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6B" w:rsidRDefault="00494FC2">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EB416B" w:rsidRDefault="00494FC2">
      <w:pPr>
        <w:pStyle w:val="2"/>
        <w:spacing w:after="225"/>
        <w:jc w:val="center"/>
      </w:pPr>
      <w:bookmarkStart w:id="1" w:name="2"/>
      <w:bookmarkEnd w:id="0"/>
      <w:r>
        <w:rPr>
          <w:rFonts w:ascii="Arial" w:hAnsi="Arial"/>
          <w:color w:val="000000"/>
          <w:sz w:val="34"/>
        </w:rPr>
        <w:t>КАБІНЕТ МІНІСТРІВ УКРАЇНИ</w:t>
      </w:r>
    </w:p>
    <w:p w:rsidR="00EB416B" w:rsidRDefault="00494FC2">
      <w:pPr>
        <w:pStyle w:val="2"/>
        <w:spacing w:after="225"/>
        <w:jc w:val="center"/>
      </w:pPr>
      <w:bookmarkStart w:id="2" w:name="3"/>
      <w:bookmarkEnd w:id="1"/>
      <w:r>
        <w:rPr>
          <w:rFonts w:ascii="Arial" w:hAnsi="Arial"/>
          <w:color w:val="000000"/>
          <w:sz w:val="34"/>
        </w:rPr>
        <w:t>ПОСТАНОВА</w:t>
      </w:r>
    </w:p>
    <w:p w:rsidR="00EB416B" w:rsidRDefault="00494FC2">
      <w:pPr>
        <w:spacing w:after="75"/>
        <w:jc w:val="center"/>
      </w:pPr>
      <w:bookmarkStart w:id="3" w:name="4"/>
      <w:bookmarkEnd w:id="2"/>
      <w:r>
        <w:rPr>
          <w:rFonts w:ascii="Arial" w:hAnsi="Arial"/>
          <w:b/>
          <w:color w:val="000000"/>
          <w:sz w:val="18"/>
        </w:rPr>
        <w:t>від 25 квітня 2018 р. N 411</w:t>
      </w:r>
    </w:p>
    <w:p w:rsidR="00EB416B" w:rsidRDefault="00494FC2">
      <w:pPr>
        <w:spacing w:after="75"/>
        <w:jc w:val="center"/>
      </w:pPr>
      <w:bookmarkStart w:id="4" w:name="5"/>
      <w:bookmarkEnd w:id="3"/>
      <w:r>
        <w:rPr>
          <w:rFonts w:ascii="Arial" w:hAnsi="Arial"/>
          <w:b/>
          <w:color w:val="000000"/>
          <w:sz w:val="18"/>
        </w:rPr>
        <w:t>Київ</w:t>
      </w:r>
    </w:p>
    <w:p w:rsidR="00EB416B" w:rsidRDefault="00494FC2">
      <w:pPr>
        <w:pStyle w:val="2"/>
        <w:spacing w:after="225"/>
        <w:jc w:val="center"/>
      </w:pPr>
      <w:bookmarkStart w:id="5" w:name="6"/>
      <w:bookmarkEnd w:id="4"/>
      <w:r>
        <w:rPr>
          <w:rFonts w:ascii="Arial" w:hAnsi="Arial"/>
          <w:color w:val="000000"/>
          <w:sz w:val="34"/>
        </w:rPr>
        <w:t>Деякі питання електронної системи охорони здоров'я</w:t>
      </w:r>
    </w:p>
    <w:p w:rsidR="00EB416B" w:rsidRDefault="00494FC2">
      <w:pPr>
        <w:spacing w:after="75"/>
        <w:jc w:val="center"/>
      </w:pPr>
      <w:bookmarkStart w:id="6" w:name="277"/>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19 червня 2019 року N 526,</w:t>
      </w:r>
      <w:r>
        <w:br/>
      </w:r>
      <w:r>
        <w:rPr>
          <w:rFonts w:ascii="Arial" w:hAnsi="Arial"/>
          <w:color w:val="293A55"/>
          <w:sz w:val="18"/>
        </w:rPr>
        <w:t xml:space="preserve">від 15 квітня 2020 року </w:t>
      </w:r>
      <w:r>
        <w:rPr>
          <w:rFonts w:ascii="Arial" w:hAnsi="Arial"/>
          <w:color w:val="293A55"/>
          <w:sz w:val="18"/>
        </w:rPr>
        <w:t>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1 квітня 2020 року),</w:t>
      </w:r>
      <w:r>
        <w:br/>
      </w:r>
      <w:r>
        <w:rPr>
          <w:rFonts w:ascii="Arial" w:hAnsi="Arial"/>
          <w:color w:val="293A55"/>
          <w:sz w:val="18"/>
        </w:rPr>
        <w:t>від 17 листопада 2021 року N 1200,</w:t>
      </w:r>
      <w:r>
        <w:br/>
      </w:r>
      <w:r>
        <w:rPr>
          <w:rFonts w:ascii="Arial" w:hAnsi="Arial"/>
          <w:color w:val="293A55"/>
          <w:sz w:val="18"/>
        </w:rPr>
        <w:t>від 24 листопада 2021 року N 1229,</w:t>
      </w:r>
      <w:r>
        <w:br/>
      </w:r>
      <w:r>
        <w:rPr>
          <w:rFonts w:ascii="Arial" w:hAnsi="Arial"/>
          <w:color w:val="293A55"/>
          <w:sz w:val="18"/>
        </w:rPr>
        <w:t>від 9 лютого 2022 року N 100,</w:t>
      </w:r>
      <w:r>
        <w:br/>
      </w:r>
      <w:r>
        <w:rPr>
          <w:rFonts w:ascii="Arial" w:hAnsi="Arial"/>
          <w:color w:val="293A55"/>
          <w:sz w:val="18"/>
        </w:rPr>
        <w:t>від 9 лютого 2022 року N 106,</w:t>
      </w:r>
      <w:r>
        <w:br/>
      </w:r>
      <w:r>
        <w:rPr>
          <w:rFonts w:ascii="Arial" w:hAnsi="Arial"/>
          <w:color w:val="293A55"/>
          <w:sz w:val="18"/>
        </w:rPr>
        <w:t>від 20 березня 2022 року N 325</w:t>
      </w:r>
      <w:r>
        <w:br/>
      </w:r>
      <w:r>
        <w:rPr>
          <w:rFonts w:ascii="Arial" w:hAnsi="Arial"/>
          <w:i/>
          <w:color w:val="000000"/>
          <w:sz w:val="18"/>
        </w:rPr>
        <w:t>(яка застосовуються з</w:t>
      </w:r>
      <w:r>
        <w:rPr>
          <w:rFonts w:ascii="Arial" w:hAnsi="Arial"/>
          <w:color w:val="000000"/>
          <w:sz w:val="18"/>
        </w:rPr>
        <w:t xml:space="preserve"> </w:t>
      </w:r>
      <w:r>
        <w:rPr>
          <w:rFonts w:ascii="Arial" w:hAnsi="Arial"/>
          <w:color w:val="293A55"/>
          <w:sz w:val="18"/>
        </w:rPr>
        <w:t>24 лютого 2022 року),</w:t>
      </w:r>
      <w:r>
        <w:br/>
      </w:r>
      <w:r>
        <w:rPr>
          <w:rFonts w:ascii="Arial" w:hAnsi="Arial"/>
          <w:color w:val="293A55"/>
          <w:sz w:val="18"/>
        </w:rPr>
        <w:t>ві</w:t>
      </w:r>
      <w:r>
        <w:rPr>
          <w:rFonts w:ascii="Arial" w:hAnsi="Arial"/>
          <w:color w:val="293A55"/>
          <w:sz w:val="18"/>
        </w:rPr>
        <w:t>д 17 травня 2022 року N 598,</w:t>
      </w:r>
      <w:r>
        <w:br/>
      </w:r>
      <w:r>
        <w:rPr>
          <w:rFonts w:ascii="Arial" w:hAnsi="Arial"/>
          <w:color w:val="293A55"/>
          <w:sz w:val="18"/>
        </w:rPr>
        <w:t>від 27 травня 2022 року N 628,</w:t>
      </w:r>
      <w:r>
        <w:br/>
      </w:r>
      <w:r>
        <w:rPr>
          <w:rFonts w:ascii="Arial" w:hAnsi="Arial"/>
          <w:color w:val="293A55"/>
          <w:sz w:val="18"/>
        </w:rPr>
        <w:t>від 26 липня 2022 року N 837,</w:t>
      </w:r>
      <w:r>
        <w:br/>
      </w:r>
      <w:r>
        <w:rPr>
          <w:rFonts w:ascii="Arial" w:hAnsi="Arial"/>
          <w:color w:val="293A55"/>
          <w:sz w:val="18"/>
        </w:rPr>
        <w:t>від 17 лютого 2023 року N 143,</w:t>
      </w:r>
      <w:r>
        <w:br/>
      </w:r>
      <w:r>
        <w:rPr>
          <w:rFonts w:ascii="Arial" w:hAnsi="Arial"/>
          <w:color w:val="293A55"/>
          <w:sz w:val="18"/>
        </w:rPr>
        <w:t>від 30 березня 2023 року N 279,</w:t>
      </w:r>
      <w:r>
        <w:br/>
      </w:r>
      <w:r>
        <w:rPr>
          <w:rFonts w:ascii="Arial" w:hAnsi="Arial"/>
          <w:color w:val="293A55"/>
          <w:sz w:val="18"/>
        </w:rPr>
        <w:t>від 2 травня 2023 року N 422,</w:t>
      </w:r>
      <w:r>
        <w:br/>
      </w:r>
      <w:r>
        <w:rPr>
          <w:rFonts w:ascii="Arial" w:hAnsi="Arial"/>
          <w:color w:val="293A55"/>
          <w:sz w:val="18"/>
        </w:rPr>
        <w:t>від 24 червня 2023 року N 641,</w:t>
      </w:r>
      <w:r>
        <w:br/>
      </w:r>
      <w:r>
        <w:rPr>
          <w:rFonts w:ascii="Arial" w:hAnsi="Arial"/>
          <w:color w:val="293A55"/>
          <w:sz w:val="18"/>
        </w:rPr>
        <w:t>від 30 червня 2023 року N 653</w:t>
      </w:r>
      <w:r>
        <w:br/>
      </w:r>
      <w:r>
        <w:rPr>
          <w:rFonts w:ascii="Arial" w:hAnsi="Arial"/>
          <w:i/>
          <w:color w:val="000000"/>
          <w:sz w:val="18"/>
        </w:rPr>
        <w:t>(яка застосо</w:t>
      </w:r>
      <w:r>
        <w:rPr>
          <w:rFonts w:ascii="Arial" w:hAnsi="Arial"/>
          <w:i/>
          <w:color w:val="000000"/>
          <w:sz w:val="18"/>
        </w:rPr>
        <w:t>вується з</w:t>
      </w:r>
      <w:r>
        <w:rPr>
          <w:rFonts w:ascii="Arial" w:hAnsi="Arial"/>
          <w:color w:val="000000"/>
          <w:sz w:val="18"/>
        </w:rPr>
        <w:t xml:space="preserve"> </w:t>
      </w:r>
      <w:r>
        <w:rPr>
          <w:rFonts w:ascii="Arial" w:hAnsi="Arial"/>
          <w:color w:val="293A55"/>
          <w:sz w:val="18"/>
        </w:rPr>
        <w:t>1 липня 2023 року),</w:t>
      </w:r>
      <w:r>
        <w:br/>
      </w:r>
      <w:r>
        <w:rPr>
          <w:rFonts w:ascii="Arial" w:hAnsi="Arial"/>
          <w:color w:val="293A55"/>
          <w:sz w:val="18"/>
        </w:rPr>
        <w:t>від 24 листопада 2023 року N 1244,</w:t>
      </w:r>
      <w:r>
        <w:br/>
      </w:r>
      <w:r>
        <w:rPr>
          <w:rFonts w:ascii="Arial" w:hAnsi="Arial"/>
          <w:color w:val="293A55"/>
          <w:sz w:val="18"/>
        </w:rPr>
        <w:t>від 22 березня 2024 року N 315,</w:t>
      </w:r>
      <w:r>
        <w:br/>
      </w:r>
      <w:r>
        <w:rPr>
          <w:rFonts w:ascii="Arial" w:hAnsi="Arial"/>
          <w:color w:val="293A55"/>
          <w:sz w:val="18"/>
        </w:rPr>
        <w:t>від 28 червня 2024 року N 756,</w:t>
      </w:r>
      <w:r>
        <w:br/>
      </w:r>
      <w:r>
        <w:rPr>
          <w:rFonts w:ascii="Arial" w:hAnsi="Arial"/>
          <w:color w:val="293A55"/>
          <w:sz w:val="18"/>
        </w:rPr>
        <w:t>від 14 січня 2025 року N 26,</w:t>
      </w:r>
      <w:r>
        <w:br/>
      </w:r>
      <w:r>
        <w:rPr>
          <w:rFonts w:ascii="Arial" w:hAnsi="Arial"/>
          <w:color w:val="293A55"/>
          <w:sz w:val="18"/>
        </w:rPr>
        <w:t>від 31 січня 2025 року N 112,</w:t>
      </w:r>
      <w:r>
        <w:br/>
      </w:r>
      <w:r>
        <w:rPr>
          <w:rFonts w:ascii="Arial" w:hAnsi="Arial"/>
          <w:color w:val="293A55"/>
          <w:sz w:val="18"/>
        </w:rPr>
        <w:t>від 15 липня 2026 року N 939</w:t>
      </w:r>
    </w:p>
    <w:p w:rsidR="00EB416B" w:rsidRDefault="00494FC2">
      <w:pPr>
        <w:spacing w:after="75"/>
        <w:ind w:firstLine="240"/>
        <w:jc w:val="both"/>
      </w:pPr>
      <w:bookmarkStart w:id="7" w:name="543"/>
      <w:bookmarkEnd w:id="6"/>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 xml:space="preserve">пункту 8 частини першої </w:t>
      </w:r>
      <w:r>
        <w:rPr>
          <w:rFonts w:ascii="Arial" w:hAnsi="Arial"/>
          <w:color w:val="293A55"/>
          <w:sz w:val="18"/>
        </w:rPr>
        <w:t>статті 7 Закону України "Про державні фінансові гарантії медичного обслуговування населення"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частини першої статті 24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Основ законодавства України про охорону здоров'я</w:t>
      </w:r>
      <w:r>
        <w:rPr>
          <w:rFonts w:ascii="Arial" w:hAnsi="Arial"/>
          <w:color w:val="000000"/>
          <w:sz w:val="18"/>
        </w:rPr>
        <w:t xml:space="preserve"> </w:t>
      </w:r>
      <w:r>
        <w:rPr>
          <w:rFonts w:ascii="Arial" w:hAnsi="Arial"/>
          <w:color w:val="293A55"/>
          <w:sz w:val="18"/>
        </w:rPr>
        <w:t xml:space="preserve">Кабінет Міністрів України </w:t>
      </w:r>
      <w:r>
        <w:rPr>
          <w:rFonts w:ascii="Arial" w:hAnsi="Arial"/>
          <w:b/>
          <w:color w:val="000000"/>
          <w:sz w:val="18"/>
        </w:rPr>
        <w:t>постановляє</w:t>
      </w:r>
      <w:r>
        <w:rPr>
          <w:rFonts w:ascii="Arial" w:hAnsi="Arial"/>
          <w:color w:val="293A55"/>
          <w:sz w:val="18"/>
        </w:rPr>
        <w:t>:</w:t>
      </w:r>
    </w:p>
    <w:p w:rsidR="00EB416B" w:rsidRDefault="00494FC2">
      <w:pPr>
        <w:spacing w:after="75"/>
        <w:ind w:firstLine="240"/>
        <w:jc w:val="right"/>
      </w:pPr>
      <w:bookmarkStart w:id="8" w:name="544"/>
      <w:bookmarkEnd w:id="7"/>
      <w:r>
        <w:rPr>
          <w:rFonts w:ascii="Arial" w:hAnsi="Arial"/>
          <w:color w:val="293A55"/>
          <w:sz w:val="18"/>
        </w:rPr>
        <w:t>(вступна частина у редакції постанови</w:t>
      </w:r>
      <w:r>
        <w:br/>
      </w:r>
      <w:r>
        <w:rPr>
          <w:rFonts w:ascii="Arial" w:hAnsi="Arial"/>
          <w:color w:val="293A55"/>
          <w:sz w:val="18"/>
        </w:rPr>
        <w:t xml:space="preserve"> Кабінет</w:t>
      </w:r>
      <w:r>
        <w:rPr>
          <w:rFonts w:ascii="Arial" w:hAnsi="Arial"/>
          <w:color w:val="293A55"/>
          <w:sz w:val="18"/>
        </w:rPr>
        <w:t>у Міністрів України від 14.01.2025 р. N 26)</w:t>
      </w:r>
    </w:p>
    <w:p w:rsidR="00EB416B" w:rsidRDefault="00494FC2">
      <w:pPr>
        <w:spacing w:after="75"/>
        <w:ind w:firstLine="240"/>
        <w:jc w:val="both"/>
      </w:pPr>
      <w:bookmarkStart w:id="9" w:name="8"/>
      <w:bookmarkEnd w:id="8"/>
      <w:r>
        <w:rPr>
          <w:rFonts w:ascii="Arial" w:hAnsi="Arial"/>
          <w:color w:val="000000"/>
          <w:sz w:val="18"/>
        </w:rPr>
        <w:t>1. Затвердити такі, що додаються:</w:t>
      </w:r>
    </w:p>
    <w:p w:rsidR="00EB416B" w:rsidRDefault="00494FC2">
      <w:pPr>
        <w:spacing w:after="75"/>
        <w:ind w:firstLine="240"/>
        <w:jc w:val="both"/>
      </w:pPr>
      <w:bookmarkStart w:id="10" w:name="9"/>
      <w:bookmarkEnd w:id="9"/>
      <w:r>
        <w:rPr>
          <w:rFonts w:ascii="Arial" w:hAnsi="Arial"/>
          <w:color w:val="000000"/>
          <w:sz w:val="18"/>
        </w:rPr>
        <w:t>Порядок функціонування електронної системи охорони здоров'я;</w:t>
      </w:r>
    </w:p>
    <w:p w:rsidR="00EB416B" w:rsidRDefault="00494FC2">
      <w:pPr>
        <w:spacing w:after="75"/>
        <w:ind w:firstLine="240"/>
        <w:jc w:val="both"/>
      </w:pPr>
      <w:bookmarkStart w:id="11" w:name="10"/>
      <w:bookmarkEnd w:id="10"/>
      <w:r>
        <w:rPr>
          <w:rFonts w:ascii="Arial" w:hAnsi="Arial"/>
          <w:color w:val="000000"/>
          <w:sz w:val="18"/>
        </w:rPr>
        <w:lastRenderedPageBreak/>
        <w:t>Порядок опублікування відомостей з електронної системи охорони здоров'я Національною службою здоров'я.</w:t>
      </w:r>
    </w:p>
    <w:p w:rsidR="00EB416B" w:rsidRDefault="00494FC2">
      <w:pPr>
        <w:spacing w:after="75"/>
        <w:ind w:firstLine="240"/>
        <w:jc w:val="both"/>
      </w:pPr>
      <w:bookmarkStart w:id="12" w:name="11"/>
      <w:bookmarkEnd w:id="11"/>
      <w:r>
        <w:rPr>
          <w:rFonts w:ascii="Arial" w:hAnsi="Arial"/>
          <w:color w:val="000000"/>
          <w:sz w:val="18"/>
        </w:rPr>
        <w:t>2. Установити,</w:t>
      </w:r>
      <w:r>
        <w:rPr>
          <w:rFonts w:ascii="Arial" w:hAnsi="Arial"/>
          <w:color w:val="000000"/>
          <w:sz w:val="18"/>
        </w:rPr>
        <w:t xml:space="preserve"> що передбачені Порядком функціонування електронної системи охорони здоров'я, затвердженим цією постановою, функціональні можливості електронної системи охорони здоров'я впроваджуються відповідно до етапів реалізації державних фінансових гарантій медичного</w:t>
      </w:r>
      <w:r>
        <w:rPr>
          <w:rFonts w:ascii="Arial" w:hAnsi="Arial"/>
          <w:color w:val="000000"/>
          <w:sz w:val="18"/>
        </w:rPr>
        <w:t xml:space="preserve"> обслуговування населення згідно із </w:t>
      </w:r>
      <w:r>
        <w:rPr>
          <w:rFonts w:ascii="Arial" w:hAnsi="Arial"/>
          <w:color w:val="293A55"/>
          <w:sz w:val="18"/>
        </w:rPr>
        <w:t>Законом України "Про державні фінансові гарантії медичного обслуговування населення"</w:t>
      </w:r>
      <w:r>
        <w:rPr>
          <w:rFonts w:ascii="Arial" w:hAnsi="Arial"/>
          <w:color w:val="000000"/>
          <w:sz w:val="18"/>
        </w:rPr>
        <w:t>. З дня набрання чинності цією постановою функціональні можливості електронної системи охорони здоров'я поступово впроваджуються для реа</w:t>
      </w:r>
      <w:r>
        <w:rPr>
          <w:rFonts w:ascii="Arial" w:hAnsi="Arial"/>
          <w:color w:val="000000"/>
          <w:sz w:val="18"/>
        </w:rPr>
        <w:t>лізації державних гарантій медичного обслуговування населення на рівні первинної медичної допомоги.</w:t>
      </w:r>
    </w:p>
    <w:p w:rsidR="00EB416B" w:rsidRDefault="00494FC2">
      <w:pPr>
        <w:spacing w:after="75"/>
        <w:ind w:firstLine="240"/>
        <w:jc w:val="both"/>
      </w:pPr>
      <w:bookmarkStart w:id="13" w:name="456"/>
      <w:bookmarkEnd w:id="12"/>
      <w:r>
        <w:rPr>
          <w:rFonts w:ascii="Arial" w:hAnsi="Arial"/>
          <w:color w:val="293A55"/>
          <w:sz w:val="18"/>
        </w:rPr>
        <w:t>2</w:t>
      </w:r>
      <w:r>
        <w:rPr>
          <w:rFonts w:ascii="Arial" w:hAnsi="Arial"/>
          <w:color w:val="000000"/>
          <w:vertAlign w:val="superscript"/>
        </w:rPr>
        <w:t>1</w:t>
      </w:r>
      <w:r>
        <w:rPr>
          <w:rFonts w:ascii="Arial" w:hAnsi="Arial"/>
          <w:color w:val="293A55"/>
          <w:sz w:val="18"/>
        </w:rPr>
        <w:t>. Установити, що:</w:t>
      </w:r>
    </w:p>
    <w:p w:rsidR="00EB416B" w:rsidRDefault="00494FC2">
      <w:pPr>
        <w:spacing w:after="75"/>
        <w:ind w:firstLine="240"/>
        <w:jc w:val="both"/>
      </w:pPr>
      <w:bookmarkStart w:id="14" w:name="457"/>
      <w:bookmarkEnd w:id="13"/>
      <w:r>
        <w:rPr>
          <w:rFonts w:ascii="Arial" w:hAnsi="Arial"/>
          <w:color w:val="293A55"/>
          <w:sz w:val="18"/>
        </w:rPr>
        <w:t xml:space="preserve">1) функціональні можливості електронної системи охорони здоров'я в частині функціонування електронної медичної інформаційно-аналітичної </w:t>
      </w:r>
      <w:r>
        <w:rPr>
          <w:rFonts w:ascii="Arial" w:hAnsi="Arial"/>
          <w:color w:val="293A55"/>
          <w:sz w:val="18"/>
        </w:rPr>
        <w:t>системи з оптимізації роботи оперативно-диспетчерських служб центрів екстреної медичної допомоги та медицини катастроф впроваджуються з дня забезпечення:</w:t>
      </w:r>
    </w:p>
    <w:p w:rsidR="00EB416B" w:rsidRDefault="00494FC2">
      <w:pPr>
        <w:spacing w:after="75"/>
        <w:ind w:firstLine="240"/>
        <w:jc w:val="both"/>
      </w:pPr>
      <w:bookmarkStart w:id="15" w:name="458"/>
      <w:bookmarkEnd w:id="14"/>
      <w:r>
        <w:rPr>
          <w:rFonts w:ascii="Arial" w:hAnsi="Arial"/>
          <w:color w:val="293A55"/>
          <w:sz w:val="18"/>
        </w:rPr>
        <w:t>підключення електронних медичних інформаційних систем всіх центральних оперативно-диспетчерських служб</w:t>
      </w:r>
      <w:r>
        <w:rPr>
          <w:rFonts w:ascii="Arial" w:hAnsi="Arial"/>
          <w:color w:val="293A55"/>
          <w:sz w:val="18"/>
        </w:rPr>
        <w:t xml:space="preserve"> центрів екстреної медичної допомоги та медицини катастроф (крім тих, які зруйновані внаслідок ведення бойових дій або розташовані на територіях, включених до переліку територій, на яких ведуться (велися) бойові дії або тимчасово окупованих Російською Феде</w:t>
      </w:r>
      <w:r>
        <w:rPr>
          <w:rFonts w:ascii="Arial" w:hAnsi="Arial"/>
          <w:color w:val="293A55"/>
          <w:sz w:val="18"/>
        </w:rPr>
        <w:t>рацією, затвердженого Міністерством з питань реінтеграції тимчасово окупованих територій) до центральної бази даних електронної системи охорони здоров'я;</w:t>
      </w:r>
    </w:p>
    <w:p w:rsidR="00EB416B" w:rsidRDefault="00494FC2">
      <w:pPr>
        <w:spacing w:after="75"/>
        <w:ind w:firstLine="240"/>
        <w:jc w:val="both"/>
      </w:pPr>
      <w:bookmarkStart w:id="16" w:name="459"/>
      <w:bookmarkEnd w:id="15"/>
      <w:r>
        <w:rPr>
          <w:rFonts w:ascii="Arial" w:hAnsi="Arial"/>
          <w:color w:val="293A55"/>
          <w:sz w:val="18"/>
        </w:rPr>
        <w:t>передачі даних, накопичених до дня впровадження зазначених функціональних можливостей, з електронної м</w:t>
      </w:r>
      <w:r>
        <w:rPr>
          <w:rFonts w:ascii="Arial" w:hAnsi="Arial"/>
          <w:color w:val="293A55"/>
          <w:sz w:val="18"/>
        </w:rPr>
        <w:t>едичної інформаційно-аналітичної системи з оптимізації роботи оперативно-диспетчерських служб центрів екстреної медичної допомоги та медицини катастроф до центральної бази даних електронної системи охорони здоров'я;</w:t>
      </w:r>
    </w:p>
    <w:p w:rsidR="00EB416B" w:rsidRDefault="00494FC2">
      <w:pPr>
        <w:spacing w:after="75"/>
        <w:ind w:firstLine="240"/>
        <w:jc w:val="both"/>
      </w:pPr>
      <w:bookmarkStart w:id="17" w:name="460"/>
      <w:bookmarkEnd w:id="16"/>
      <w:r>
        <w:rPr>
          <w:rFonts w:ascii="Arial" w:hAnsi="Arial"/>
          <w:color w:val="293A55"/>
          <w:sz w:val="18"/>
        </w:rPr>
        <w:t>2) дані електронної медичної інформаційн</w:t>
      </w:r>
      <w:r>
        <w:rPr>
          <w:rFonts w:ascii="Arial" w:hAnsi="Arial"/>
          <w:color w:val="293A55"/>
          <w:sz w:val="18"/>
        </w:rPr>
        <w:t>о-аналітичної системи з оптимізації роботи оперативно-диспетчерських служб центрів екстреної медичної допомоги та медицини катастроф становлять сукупність відомостей електронної медичної інформаційно-аналітичної системи з оптимізації роботи оперативно-дисп</w:t>
      </w:r>
      <w:r>
        <w:rPr>
          <w:rFonts w:ascii="Arial" w:hAnsi="Arial"/>
          <w:color w:val="293A55"/>
          <w:sz w:val="18"/>
        </w:rPr>
        <w:t>етчерських служб центрів екстреної медичної допомоги та медицини катастроф як складової частини центральної бази даних електронної системи охорони здоров'я.</w:t>
      </w:r>
    </w:p>
    <w:p w:rsidR="00EB416B" w:rsidRDefault="00494FC2">
      <w:pPr>
        <w:spacing w:after="75"/>
        <w:ind w:firstLine="240"/>
        <w:jc w:val="right"/>
      </w:pPr>
      <w:bookmarkStart w:id="18" w:name="461"/>
      <w:bookmarkEnd w:id="17"/>
      <w:r>
        <w:rPr>
          <w:rFonts w:ascii="Arial" w:hAnsi="Arial"/>
          <w:color w:val="293A55"/>
          <w:sz w:val="18"/>
        </w:rPr>
        <w:t>(постанову доповнено 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02.05.2023 р. N</w:t>
      </w:r>
      <w:r>
        <w:rPr>
          <w:rFonts w:ascii="Arial" w:hAnsi="Arial"/>
          <w:color w:val="293A55"/>
          <w:sz w:val="18"/>
        </w:rPr>
        <w:t xml:space="preserve"> 422)</w:t>
      </w:r>
    </w:p>
    <w:p w:rsidR="00EB416B" w:rsidRDefault="00494FC2">
      <w:pPr>
        <w:spacing w:after="75"/>
        <w:ind w:firstLine="240"/>
        <w:jc w:val="both"/>
      </w:pPr>
      <w:bookmarkStart w:id="19" w:name="12"/>
      <w:bookmarkEnd w:id="18"/>
      <w:r>
        <w:rPr>
          <w:rFonts w:ascii="Arial" w:hAnsi="Arial"/>
          <w:color w:val="000000"/>
          <w:sz w:val="18"/>
        </w:rPr>
        <w:t>3. Установити, що до моменту запровадження електронної взаємодії центральної бази даних електронної системи охорони здоров'я з державними електронними інформаційними ресурсами розпорядники таких ресурсів подають на запити Міністерства охорони здоров'</w:t>
      </w:r>
      <w:r>
        <w:rPr>
          <w:rFonts w:ascii="Arial" w:hAnsi="Arial"/>
          <w:color w:val="000000"/>
          <w:sz w:val="18"/>
        </w:rPr>
        <w:t>я та Національної служби здоров'я інформацію в електронній формі, що міститься у відповідних державних інформаційних ресурсах та необхідна для функціонування електронної системи охорони здоров'я, протягом 10 робочих днів з моменту надходження таких запитів</w:t>
      </w:r>
      <w:r>
        <w:rPr>
          <w:rFonts w:ascii="Arial" w:hAnsi="Arial"/>
          <w:color w:val="000000"/>
          <w:sz w:val="18"/>
        </w:rPr>
        <w:t xml:space="preserve"> з дотриманням вимог </w:t>
      </w:r>
      <w:r>
        <w:rPr>
          <w:rFonts w:ascii="Arial" w:hAnsi="Arial"/>
          <w:color w:val="293A55"/>
          <w:sz w:val="18"/>
        </w:rPr>
        <w:t>Закону України "Про захист персональних даних"</w:t>
      </w:r>
      <w:r>
        <w:rPr>
          <w:rFonts w:ascii="Arial" w:hAnsi="Arial"/>
          <w:color w:val="000000"/>
          <w:sz w:val="18"/>
        </w:rPr>
        <w:t>.</w:t>
      </w:r>
    </w:p>
    <w:p w:rsidR="00EB416B" w:rsidRDefault="00494FC2">
      <w:pPr>
        <w:spacing w:after="75"/>
        <w:ind w:firstLine="240"/>
        <w:jc w:val="both"/>
      </w:pPr>
      <w:bookmarkStart w:id="20" w:name="411"/>
      <w:bookmarkEnd w:id="19"/>
      <w:r>
        <w:rPr>
          <w:rFonts w:ascii="Arial" w:hAnsi="Arial"/>
          <w:color w:val="293A55"/>
          <w:sz w:val="18"/>
        </w:rPr>
        <w:t>3</w:t>
      </w:r>
      <w:r>
        <w:rPr>
          <w:rFonts w:ascii="Arial" w:hAnsi="Arial"/>
          <w:color w:val="000000"/>
          <w:vertAlign w:val="superscript"/>
        </w:rPr>
        <w:t>1</w:t>
      </w:r>
      <w:r>
        <w:rPr>
          <w:rFonts w:ascii="Arial" w:hAnsi="Arial"/>
          <w:color w:val="293A55"/>
          <w:sz w:val="18"/>
        </w:rPr>
        <w:t>. Установити, що на період дії воєнного стану вимоги Порядку опублікування відомостей з електронної системи охорони здоров'я Національною службою здоров'я, затвердженому цією постановою</w:t>
      </w:r>
      <w:r>
        <w:rPr>
          <w:rFonts w:ascii="Arial" w:hAnsi="Arial"/>
          <w:color w:val="293A55"/>
          <w:sz w:val="18"/>
        </w:rPr>
        <w:t>, не застосовуються.</w:t>
      </w:r>
    </w:p>
    <w:p w:rsidR="00EB416B" w:rsidRDefault="00494FC2">
      <w:pPr>
        <w:spacing w:after="75"/>
        <w:ind w:firstLine="240"/>
        <w:jc w:val="right"/>
      </w:pPr>
      <w:bookmarkStart w:id="21" w:name="412"/>
      <w:bookmarkEnd w:id="20"/>
      <w:r>
        <w:rPr>
          <w:rFonts w:ascii="Arial" w:hAnsi="Arial"/>
          <w:color w:val="293A55"/>
          <w:sz w:val="18"/>
        </w:rPr>
        <w:t>(постанову доповнено пунктом 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20.03.2022 р. N 325,</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24.02.2022 р.)</w:t>
      </w:r>
    </w:p>
    <w:p w:rsidR="00EB416B" w:rsidRDefault="00494FC2">
      <w:pPr>
        <w:spacing w:after="75"/>
        <w:ind w:firstLine="240"/>
        <w:jc w:val="both"/>
      </w:pPr>
      <w:bookmarkStart w:id="22" w:name="13"/>
      <w:bookmarkEnd w:id="21"/>
      <w:r>
        <w:rPr>
          <w:rFonts w:ascii="Arial" w:hAnsi="Arial"/>
          <w:color w:val="000000"/>
          <w:sz w:val="18"/>
        </w:rPr>
        <w:t>4. Внести до постанов Кабінету Міністрів України зміни, що додаються.</w:t>
      </w:r>
    </w:p>
    <w:p w:rsidR="00EB416B" w:rsidRDefault="00494FC2">
      <w:pPr>
        <w:spacing w:after="75"/>
        <w:ind w:firstLine="240"/>
        <w:jc w:val="both"/>
      </w:pPr>
      <w:bookmarkStart w:id="23" w:name="14"/>
      <w:bookmarkEnd w:id="22"/>
      <w:r>
        <w:rPr>
          <w:rFonts w:ascii="Arial" w:hAnsi="Arial"/>
          <w:color w:val="000000"/>
          <w:sz w:val="18"/>
        </w:rPr>
        <w:t xml:space="preserve">5. Визнати такою, що втратила чинність, </w:t>
      </w:r>
      <w:r>
        <w:rPr>
          <w:rFonts w:ascii="Arial" w:hAnsi="Arial"/>
          <w:color w:val="293A55"/>
          <w:sz w:val="18"/>
        </w:rPr>
        <w:t>постанову Кабінету Міністрів України від 6 червня 2012 р. N 546 "Про затвердження Положення про електронний реєстр пацієнтів"</w:t>
      </w:r>
      <w:r>
        <w:rPr>
          <w:rFonts w:ascii="Arial" w:hAnsi="Arial"/>
          <w:color w:val="000000"/>
          <w:sz w:val="18"/>
        </w:rPr>
        <w:t xml:space="preserve"> (Офіційний вісник України, 2012 р., N 47, ст. 1832).</w:t>
      </w:r>
    </w:p>
    <w:p w:rsidR="00EB416B" w:rsidRDefault="00494FC2">
      <w:pPr>
        <w:spacing w:after="75"/>
        <w:ind w:firstLine="240"/>
        <w:jc w:val="both"/>
      </w:pPr>
      <w:bookmarkStart w:id="24" w:name="15"/>
      <w:bookmarkEnd w:id="23"/>
      <w:r>
        <w:rPr>
          <w:rFonts w:ascii="Arial" w:hAnsi="Arial"/>
          <w:color w:val="000000"/>
          <w:sz w:val="18"/>
        </w:rPr>
        <w:t>6. Міністерству охорони здоров'я:</w:t>
      </w:r>
    </w:p>
    <w:p w:rsidR="00EB416B" w:rsidRDefault="00494FC2">
      <w:pPr>
        <w:spacing w:after="75"/>
        <w:ind w:firstLine="240"/>
        <w:jc w:val="both"/>
      </w:pPr>
      <w:bookmarkStart w:id="25" w:name="16"/>
      <w:bookmarkEnd w:id="24"/>
      <w:r>
        <w:rPr>
          <w:rFonts w:ascii="Arial" w:hAnsi="Arial"/>
          <w:color w:val="000000"/>
          <w:sz w:val="18"/>
        </w:rPr>
        <w:t>розробити повну архітектуру та нормативно-правові акти, необхідні для функціонування електронної системи охорони здоров'я в рамках реалізації державних гарантій медичного обслуговування населення на рівні вторинної (спеціалізованої), третинної (високоспеці</w:t>
      </w:r>
      <w:r>
        <w:rPr>
          <w:rFonts w:ascii="Arial" w:hAnsi="Arial"/>
          <w:color w:val="000000"/>
          <w:sz w:val="18"/>
        </w:rPr>
        <w:t xml:space="preserve">алізованої) та інших видів медичної допомоги відповідно до етапів реалізації державних фінансових гарантій медичного обслуговування населення згідно із </w:t>
      </w:r>
      <w:r>
        <w:rPr>
          <w:rFonts w:ascii="Arial" w:hAnsi="Arial"/>
          <w:color w:val="293A55"/>
          <w:sz w:val="18"/>
        </w:rPr>
        <w:t>Законом України "Про державні фінансові гарантії медичного обслуговування населення"</w:t>
      </w:r>
      <w:r>
        <w:rPr>
          <w:rFonts w:ascii="Arial" w:hAnsi="Arial"/>
          <w:color w:val="000000"/>
          <w:sz w:val="18"/>
        </w:rPr>
        <w:t>;</w:t>
      </w:r>
    </w:p>
    <w:p w:rsidR="00EB416B" w:rsidRDefault="00494FC2">
      <w:pPr>
        <w:spacing w:after="75"/>
        <w:ind w:firstLine="240"/>
        <w:jc w:val="both"/>
      </w:pPr>
      <w:bookmarkStart w:id="26" w:name="17"/>
      <w:bookmarkEnd w:id="25"/>
      <w:r>
        <w:rPr>
          <w:rFonts w:ascii="Arial" w:hAnsi="Arial"/>
          <w:color w:val="000000"/>
          <w:sz w:val="18"/>
        </w:rPr>
        <w:lastRenderedPageBreak/>
        <w:t>забезпечити створе</w:t>
      </w:r>
      <w:r>
        <w:rPr>
          <w:rFonts w:ascii="Arial" w:hAnsi="Arial"/>
          <w:color w:val="000000"/>
          <w:sz w:val="18"/>
        </w:rPr>
        <w:t>ння, функціонування, фінансування центральної бази даних електронної системи охорони здоров'я та передачу Національній службі здоров'я до 1 січня 2019 р. майнових прав на програмне забезпечення центральної бази даних;</w:t>
      </w:r>
    </w:p>
    <w:p w:rsidR="00EB416B" w:rsidRDefault="00494FC2">
      <w:pPr>
        <w:spacing w:after="75"/>
        <w:ind w:firstLine="240"/>
        <w:jc w:val="both"/>
      </w:pPr>
      <w:bookmarkStart w:id="27" w:name="18"/>
      <w:bookmarkEnd w:id="26"/>
      <w:r>
        <w:rPr>
          <w:rFonts w:ascii="Arial" w:hAnsi="Arial"/>
          <w:color w:val="000000"/>
          <w:sz w:val="18"/>
        </w:rPr>
        <w:t>забезпечити включення до центральної б</w:t>
      </w:r>
      <w:r>
        <w:rPr>
          <w:rFonts w:ascii="Arial" w:hAnsi="Arial"/>
          <w:color w:val="000000"/>
          <w:sz w:val="18"/>
        </w:rPr>
        <w:t xml:space="preserve">ази даних електронної системи охорони здоров'я даних, що містяться в електронній системі обміну медичною інформацією, створеній на підставі Концепції реформи фінансування системи охорони здоров'я, схваленої </w:t>
      </w:r>
      <w:r>
        <w:rPr>
          <w:rFonts w:ascii="Arial" w:hAnsi="Arial"/>
          <w:color w:val="293A55"/>
          <w:sz w:val="18"/>
        </w:rPr>
        <w:t xml:space="preserve">розпорядженням Кабінету Міністрів України від 30 </w:t>
      </w:r>
      <w:r>
        <w:rPr>
          <w:rFonts w:ascii="Arial" w:hAnsi="Arial"/>
          <w:color w:val="293A55"/>
          <w:sz w:val="18"/>
        </w:rPr>
        <w:t>листопада 2016 р. N 1013</w:t>
      </w:r>
      <w:r>
        <w:rPr>
          <w:rFonts w:ascii="Arial" w:hAnsi="Arial"/>
          <w:color w:val="000000"/>
          <w:sz w:val="18"/>
        </w:rPr>
        <w:t xml:space="preserve"> (Офіційний вісник України, 2017 р., N 2, ст. 50), та плану заходів з реалізації Концепції реформи фінансування системи охорони здоров'я на період до 2020 року, затвердженого </w:t>
      </w:r>
      <w:r>
        <w:rPr>
          <w:rFonts w:ascii="Arial" w:hAnsi="Arial"/>
          <w:color w:val="293A55"/>
          <w:sz w:val="18"/>
        </w:rPr>
        <w:t>розпорядженням Кабінету Міністрів України від 15 листопад</w:t>
      </w:r>
      <w:r>
        <w:rPr>
          <w:rFonts w:ascii="Arial" w:hAnsi="Arial"/>
          <w:color w:val="293A55"/>
          <w:sz w:val="18"/>
        </w:rPr>
        <w:t>а 2017 р. N 821</w:t>
      </w:r>
      <w:r>
        <w:rPr>
          <w:rFonts w:ascii="Arial" w:hAnsi="Arial"/>
          <w:color w:val="000000"/>
          <w:sz w:val="18"/>
        </w:rPr>
        <w:t>, а також верифікацію відповідних даних;</w:t>
      </w:r>
    </w:p>
    <w:p w:rsidR="00EB416B" w:rsidRDefault="00494FC2">
      <w:pPr>
        <w:spacing w:after="75"/>
        <w:ind w:firstLine="240"/>
        <w:jc w:val="both"/>
      </w:pPr>
      <w:bookmarkStart w:id="28" w:name="19"/>
      <w:bookmarkEnd w:id="27"/>
      <w:r>
        <w:rPr>
          <w:rFonts w:ascii="Arial" w:hAnsi="Arial"/>
          <w:color w:val="000000"/>
          <w:sz w:val="18"/>
        </w:rPr>
        <w:t>забезпечити створення комплексної системи захисту інформації з підтвердженою відповідністю центральної бази даних електронної системи охорони здоров'я</w:t>
      </w:r>
      <w:r>
        <w:rPr>
          <w:rFonts w:ascii="Arial" w:hAnsi="Arial"/>
          <w:color w:val="293A55"/>
          <w:sz w:val="18"/>
        </w:rPr>
        <w:t>;</w:t>
      </w:r>
    </w:p>
    <w:p w:rsidR="00EB416B" w:rsidRDefault="00494FC2">
      <w:pPr>
        <w:spacing w:after="75"/>
        <w:ind w:firstLine="240"/>
        <w:jc w:val="both"/>
      </w:pPr>
      <w:bookmarkStart w:id="29" w:name="462"/>
      <w:bookmarkEnd w:id="28"/>
      <w:r>
        <w:rPr>
          <w:rFonts w:ascii="Arial" w:hAnsi="Arial"/>
          <w:color w:val="293A55"/>
          <w:sz w:val="18"/>
        </w:rPr>
        <w:t>забезпечити організацію передачі даних, які міст</w:t>
      </w:r>
      <w:r>
        <w:rPr>
          <w:rFonts w:ascii="Arial" w:hAnsi="Arial"/>
          <w:color w:val="293A55"/>
          <w:sz w:val="18"/>
        </w:rPr>
        <w:t>яться в електронній медичній інформаційно-аналітичній системі з оптимізації роботи оперативно-диспетчерських служб центрів екстреної медичної допомоги та медицини катастроф, до центральної бази даних електронної системи охорони здоров'я.</w:t>
      </w:r>
    </w:p>
    <w:p w:rsidR="00EB416B" w:rsidRDefault="00494FC2">
      <w:pPr>
        <w:spacing w:after="75"/>
        <w:ind w:firstLine="240"/>
        <w:jc w:val="right"/>
      </w:pPr>
      <w:bookmarkStart w:id="30" w:name="463"/>
      <w:bookmarkEnd w:id="29"/>
      <w:r>
        <w:rPr>
          <w:rFonts w:ascii="Arial" w:hAnsi="Arial"/>
          <w:color w:val="293A55"/>
          <w:sz w:val="18"/>
        </w:rPr>
        <w:t>(пункт 6 доповнено</w:t>
      </w:r>
      <w:r>
        <w:rPr>
          <w:rFonts w:ascii="Arial" w:hAnsi="Arial"/>
          <w:color w:val="293A55"/>
          <w:sz w:val="18"/>
        </w:rPr>
        <w:t xml:space="preserve"> абзацом згідно з постановою</w:t>
      </w:r>
      <w:r>
        <w:br/>
      </w:r>
      <w:r>
        <w:rPr>
          <w:rFonts w:ascii="Arial" w:hAnsi="Arial"/>
          <w:color w:val="293A55"/>
          <w:sz w:val="18"/>
        </w:rPr>
        <w:t xml:space="preserve"> Кабінету Міністрів України від 02.05.2023 р. N 422)</w:t>
      </w:r>
    </w:p>
    <w:p w:rsidR="00EB416B" w:rsidRDefault="00494FC2">
      <w:pPr>
        <w:spacing w:after="75"/>
        <w:ind w:firstLine="240"/>
        <w:jc w:val="both"/>
      </w:pPr>
      <w:bookmarkStart w:id="31" w:name="20"/>
      <w:bookmarkEnd w:id="3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6"/>
        <w:gridCol w:w="4627"/>
      </w:tblGrid>
      <w:tr w:rsidR="00EB416B">
        <w:trPr>
          <w:trHeight w:val="30"/>
          <w:tblCellSpacing w:w="0" w:type="auto"/>
        </w:trPr>
        <w:tc>
          <w:tcPr>
            <w:tcW w:w="4845" w:type="dxa"/>
            <w:vAlign w:val="center"/>
          </w:tcPr>
          <w:p w:rsidR="00EB416B" w:rsidRDefault="00494FC2">
            <w:pPr>
              <w:spacing w:after="75"/>
              <w:jc w:val="center"/>
            </w:pPr>
            <w:bookmarkStart w:id="32" w:name="21"/>
            <w:bookmarkEnd w:id="31"/>
            <w:r>
              <w:rPr>
                <w:rFonts w:ascii="Arial" w:hAnsi="Arial"/>
                <w:b/>
                <w:color w:val="000000"/>
                <w:sz w:val="15"/>
              </w:rPr>
              <w:t>Прем'єр-міністр України</w:t>
            </w:r>
          </w:p>
        </w:tc>
        <w:tc>
          <w:tcPr>
            <w:tcW w:w="4845" w:type="dxa"/>
            <w:vAlign w:val="center"/>
          </w:tcPr>
          <w:p w:rsidR="00EB416B" w:rsidRDefault="00494FC2">
            <w:pPr>
              <w:spacing w:after="75"/>
              <w:jc w:val="center"/>
            </w:pPr>
            <w:bookmarkStart w:id="33" w:name="22"/>
            <w:bookmarkEnd w:id="32"/>
            <w:r>
              <w:rPr>
                <w:rFonts w:ascii="Arial" w:hAnsi="Arial"/>
                <w:b/>
                <w:color w:val="000000"/>
                <w:sz w:val="15"/>
              </w:rPr>
              <w:t>В. ГРОЙСМАН</w:t>
            </w:r>
          </w:p>
        </w:tc>
        <w:bookmarkEnd w:id="33"/>
      </w:tr>
    </w:tbl>
    <w:p w:rsidR="00EB416B" w:rsidRDefault="00494FC2">
      <w:pPr>
        <w:spacing w:after="75"/>
        <w:ind w:firstLine="240"/>
        <w:jc w:val="both"/>
      </w:pPr>
      <w:bookmarkStart w:id="34" w:name="23"/>
      <w:r>
        <w:rPr>
          <w:rFonts w:ascii="Arial" w:hAnsi="Arial"/>
          <w:color w:val="000000"/>
          <w:sz w:val="18"/>
        </w:rPr>
        <w:t>Інд. 73</w:t>
      </w:r>
    </w:p>
    <w:p w:rsidR="00EB416B" w:rsidRDefault="00494FC2">
      <w:pPr>
        <w:spacing w:after="75"/>
        <w:ind w:firstLine="240"/>
        <w:jc w:val="both"/>
      </w:pPr>
      <w:bookmarkStart w:id="35" w:name="24"/>
      <w:bookmarkEnd w:id="34"/>
      <w:r>
        <w:rPr>
          <w:rFonts w:ascii="Arial" w:hAnsi="Arial"/>
          <w:color w:val="000000"/>
          <w:sz w:val="18"/>
        </w:rPr>
        <w:t xml:space="preserve"> </w:t>
      </w:r>
    </w:p>
    <w:p w:rsidR="00EB416B" w:rsidRDefault="00494FC2">
      <w:pPr>
        <w:spacing w:after="75"/>
        <w:ind w:firstLine="240"/>
        <w:jc w:val="right"/>
      </w:pPr>
      <w:bookmarkStart w:id="36" w:name="25"/>
      <w:bookmarkEnd w:id="35"/>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25 квітня 2018 р. N 411</w:t>
      </w:r>
    </w:p>
    <w:p w:rsidR="00EB416B" w:rsidRDefault="00494FC2">
      <w:pPr>
        <w:pStyle w:val="3"/>
        <w:spacing w:after="225"/>
        <w:jc w:val="center"/>
      </w:pPr>
      <w:bookmarkStart w:id="37" w:name="26"/>
      <w:bookmarkEnd w:id="36"/>
      <w:r>
        <w:rPr>
          <w:rFonts w:ascii="Arial" w:hAnsi="Arial"/>
          <w:color w:val="000000"/>
          <w:sz w:val="26"/>
        </w:rPr>
        <w:t>ПОРЯДОК</w:t>
      </w:r>
      <w:r>
        <w:br/>
      </w:r>
      <w:r>
        <w:rPr>
          <w:rFonts w:ascii="Arial" w:hAnsi="Arial"/>
          <w:color w:val="000000"/>
          <w:sz w:val="26"/>
        </w:rPr>
        <w:t xml:space="preserve"> функціонування електронної системи охо</w:t>
      </w:r>
      <w:r>
        <w:rPr>
          <w:rFonts w:ascii="Arial" w:hAnsi="Arial"/>
          <w:color w:val="000000"/>
          <w:sz w:val="26"/>
        </w:rPr>
        <w:t>рони здоров'я</w:t>
      </w:r>
    </w:p>
    <w:tbl>
      <w:tblPr>
        <w:tblW w:w="0" w:type="auto"/>
        <w:tblCellSpacing w:w="0" w:type="auto"/>
        <w:tblBorders>
          <w:top w:val="single" w:sz="8" w:space="0" w:color="E5E2FF"/>
        </w:tblBorders>
        <w:tblLook w:val="04A0" w:firstRow="1" w:lastRow="0" w:firstColumn="1" w:lastColumn="0" w:noHBand="0" w:noVBand="1"/>
      </w:tblPr>
      <w:tblGrid>
        <w:gridCol w:w="9243"/>
      </w:tblGrid>
      <w:tr w:rsidR="00EB416B">
        <w:trPr>
          <w:tblCellSpacing w:w="0" w:type="auto"/>
        </w:trPr>
        <w:tc>
          <w:tcPr>
            <w:tcW w:w="9690" w:type="dxa"/>
            <w:vAlign w:val="center"/>
          </w:tcPr>
          <w:p w:rsidR="00EB416B" w:rsidRDefault="00494FC2">
            <w:pPr>
              <w:spacing w:after="75"/>
              <w:jc w:val="both"/>
            </w:pPr>
            <w:bookmarkStart w:id="38" w:name="400"/>
            <w:bookmarkEnd w:id="37"/>
            <w:r>
              <w:rPr>
                <w:rFonts w:ascii="Arial" w:hAnsi="Arial"/>
                <w:color w:val="293A55"/>
                <w:sz w:val="15"/>
              </w:rPr>
              <w:t>(У тексті Порядку слова "інформаційно-телекомунікаційна система" в усіх відмінках і формах числа замінено словами "інформаційно-комунікаційна система" у відповідному відмінку і числі згідно з постановою Кабінету Міністрів України від 9 лютого</w:t>
            </w:r>
            <w:r>
              <w:rPr>
                <w:rFonts w:ascii="Arial" w:hAnsi="Arial"/>
                <w:color w:val="293A55"/>
                <w:sz w:val="15"/>
              </w:rPr>
              <w:t xml:space="preserve"> 2022 року N 100)</w:t>
            </w:r>
          </w:p>
        </w:tc>
        <w:bookmarkEnd w:id="38"/>
      </w:tr>
    </w:tbl>
    <w:p w:rsidR="00EB416B" w:rsidRDefault="00494FC2">
      <w:pPr>
        <w:pStyle w:val="3"/>
        <w:spacing w:after="225"/>
        <w:jc w:val="center"/>
      </w:pPr>
      <w:bookmarkStart w:id="39" w:name="27"/>
      <w:r>
        <w:rPr>
          <w:rFonts w:ascii="Arial" w:hAnsi="Arial"/>
          <w:color w:val="000000"/>
          <w:sz w:val="26"/>
        </w:rPr>
        <w:t>Загальна частина</w:t>
      </w:r>
    </w:p>
    <w:p w:rsidR="00EB416B" w:rsidRDefault="00494FC2">
      <w:pPr>
        <w:spacing w:after="75"/>
        <w:ind w:firstLine="240"/>
        <w:jc w:val="both"/>
      </w:pPr>
      <w:bookmarkStart w:id="40" w:name="28"/>
      <w:bookmarkEnd w:id="39"/>
      <w:r>
        <w:rPr>
          <w:rFonts w:ascii="Arial" w:hAnsi="Arial"/>
          <w:color w:val="000000"/>
          <w:sz w:val="18"/>
        </w:rPr>
        <w:t>1. Цей Порядок визначає механізм функціонування електронної системи охорони здоров'я та її компонентів, реєстрації користувачів, внесення та обміну інформацією і документами в електронній системі охорони здоров'я відпові</w:t>
      </w:r>
      <w:r>
        <w:rPr>
          <w:rFonts w:ascii="Arial" w:hAnsi="Arial"/>
          <w:color w:val="000000"/>
          <w:sz w:val="18"/>
        </w:rPr>
        <w:t xml:space="preserve">дно до </w:t>
      </w:r>
      <w:r>
        <w:rPr>
          <w:rFonts w:ascii="Arial" w:hAnsi="Arial"/>
          <w:color w:val="293A55"/>
          <w:sz w:val="18"/>
        </w:rPr>
        <w:t>Закону України "Про державні фінансові гарантії медичного обслуговування населення"</w:t>
      </w:r>
      <w:r>
        <w:rPr>
          <w:rFonts w:ascii="Arial" w:hAnsi="Arial"/>
          <w:color w:val="000000"/>
          <w:sz w:val="18"/>
        </w:rPr>
        <w:t>.</w:t>
      </w:r>
    </w:p>
    <w:p w:rsidR="00EB416B" w:rsidRDefault="00494FC2">
      <w:pPr>
        <w:spacing w:after="75"/>
        <w:ind w:firstLine="240"/>
        <w:jc w:val="both"/>
      </w:pPr>
      <w:bookmarkStart w:id="41" w:name="281"/>
      <w:bookmarkEnd w:id="40"/>
      <w:r>
        <w:rPr>
          <w:rFonts w:ascii="Arial" w:hAnsi="Arial"/>
          <w:color w:val="293A55"/>
          <w:sz w:val="18"/>
        </w:rPr>
        <w:t>2. У цьому Порядку терміни вживаються в такому значенні:</w:t>
      </w:r>
    </w:p>
    <w:p w:rsidR="00EB416B" w:rsidRDefault="00494FC2">
      <w:pPr>
        <w:spacing w:after="75"/>
        <w:ind w:firstLine="240"/>
        <w:jc w:val="both"/>
      </w:pPr>
      <w:bookmarkStart w:id="42" w:name="282"/>
      <w:bookmarkEnd w:id="41"/>
      <w:r>
        <w:rPr>
          <w:rFonts w:ascii="Arial" w:hAnsi="Arial"/>
          <w:color w:val="293A55"/>
          <w:sz w:val="18"/>
        </w:rPr>
        <w:t>1) адміністрування центральної бази даних (далі - адміністрування) - здійснення організаційних, технічних т</w:t>
      </w:r>
      <w:r>
        <w:rPr>
          <w:rFonts w:ascii="Arial" w:hAnsi="Arial"/>
          <w:color w:val="293A55"/>
          <w:sz w:val="18"/>
        </w:rPr>
        <w:t>а інших заходів, необхідних для забезпечення функціонування центральної бази даних електронної системи охорони здоров'я;</w:t>
      </w:r>
    </w:p>
    <w:p w:rsidR="00EB416B" w:rsidRDefault="00494FC2">
      <w:pPr>
        <w:spacing w:after="75"/>
        <w:ind w:firstLine="240"/>
        <w:jc w:val="both"/>
      </w:pPr>
      <w:bookmarkStart w:id="43" w:name="545"/>
      <w:bookmarkEnd w:id="42"/>
      <w:r>
        <w:rPr>
          <w:rFonts w:ascii="Arial" w:hAnsi="Arial"/>
          <w:color w:val="293A55"/>
          <w:sz w:val="18"/>
        </w:rPr>
        <w:t>2) підпункт 2 пункту 2 виключено</w:t>
      </w:r>
    </w:p>
    <w:p w:rsidR="00EB416B" w:rsidRDefault="00494FC2">
      <w:pPr>
        <w:spacing w:after="75"/>
        <w:ind w:firstLine="240"/>
        <w:jc w:val="right"/>
      </w:pPr>
      <w:bookmarkStart w:id="44" w:name="546"/>
      <w:bookmarkEnd w:id="4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45" w:name="284"/>
      <w:bookmarkEnd w:id="44"/>
      <w:r>
        <w:rPr>
          <w:rFonts w:ascii="Arial" w:hAnsi="Arial"/>
          <w:color w:val="293A55"/>
          <w:sz w:val="18"/>
        </w:rPr>
        <w:t>3) верифікація - комплекс зах</w:t>
      </w:r>
      <w:r>
        <w:rPr>
          <w:rFonts w:ascii="Arial" w:hAnsi="Arial"/>
          <w:color w:val="293A55"/>
          <w:sz w:val="18"/>
        </w:rPr>
        <w:t>одів з порівняння, встановлення відповідності та підтвердження відомостей, що містяться в реєстрах центральної бази даних, з відомостями, що містяться в тих самих або інших реєстрах центральної бази даних або інших державних інформаційних ресурсах, а також</w:t>
      </w:r>
      <w:r>
        <w:rPr>
          <w:rFonts w:ascii="Arial" w:hAnsi="Arial"/>
          <w:color w:val="293A55"/>
          <w:sz w:val="18"/>
        </w:rPr>
        <w:t xml:space="preserve"> відомостями, одержаними, зокрема шляхом електронної взаємодії, від органів державної влади, органів місцевого самоврядування, підприємств, установ, організацій, які є володільцями та/або розпорядниками таких відомостей, відомостей, одержаних у результаті </w:t>
      </w:r>
      <w:r>
        <w:rPr>
          <w:rFonts w:ascii="Arial" w:hAnsi="Arial"/>
          <w:color w:val="293A55"/>
          <w:sz w:val="18"/>
        </w:rPr>
        <w:t>заходів з моніторингу виконання умов договорів та перевірки НСЗУ дотримання надавачами медичних послуг вимог, установлених</w:t>
      </w:r>
      <w:r>
        <w:rPr>
          <w:rFonts w:ascii="Arial" w:hAnsi="Arial"/>
          <w:color w:val="000000"/>
          <w:sz w:val="18"/>
        </w:rPr>
        <w:t xml:space="preserve"> </w:t>
      </w:r>
      <w:r>
        <w:rPr>
          <w:rFonts w:ascii="Arial" w:hAnsi="Arial"/>
          <w:color w:val="293A55"/>
          <w:sz w:val="18"/>
        </w:rPr>
        <w:t xml:space="preserve">Порядком використання </w:t>
      </w:r>
      <w:r>
        <w:rPr>
          <w:rFonts w:ascii="Arial" w:hAnsi="Arial"/>
          <w:color w:val="293A55"/>
          <w:sz w:val="18"/>
        </w:rPr>
        <w:lastRenderedPageBreak/>
        <w:t>коштів, передбачених у державному бюджеті на реалізацію програми державних гарантій медичного обслуговування на</w:t>
      </w:r>
      <w:r>
        <w:rPr>
          <w:rFonts w:ascii="Arial" w:hAnsi="Arial"/>
          <w:color w:val="293A55"/>
          <w:sz w:val="18"/>
        </w:rPr>
        <w:t>селення, і договорами про медичне обслуговування населення, іншими даними;</w:t>
      </w:r>
    </w:p>
    <w:p w:rsidR="00EB416B" w:rsidRDefault="00494FC2">
      <w:pPr>
        <w:spacing w:after="75"/>
        <w:ind w:firstLine="240"/>
        <w:jc w:val="both"/>
      </w:pPr>
      <w:bookmarkStart w:id="46" w:name="502"/>
      <w:bookmarkEnd w:id="45"/>
      <w:r>
        <w:rPr>
          <w:rFonts w:ascii="Arial" w:hAnsi="Arial"/>
          <w:color w:val="293A55"/>
          <w:sz w:val="18"/>
        </w:rPr>
        <w:t>4) електронна медична інформаційна система - інформаційно-комунікаційна система, яка забезпечує функціонування електронних кабінетів користувачів, автоматизацію їх роботи, створення</w:t>
      </w:r>
      <w:r>
        <w:rPr>
          <w:rFonts w:ascii="Arial" w:hAnsi="Arial"/>
          <w:color w:val="293A55"/>
          <w:sz w:val="18"/>
        </w:rPr>
        <w:t>, перегляд інформації, обмін інформацією в електронній формі, зокрема із центральною базою даних (у разі підключення);</w:t>
      </w:r>
    </w:p>
    <w:p w:rsidR="00EB416B" w:rsidRDefault="00494FC2">
      <w:pPr>
        <w:spacing w:after="75"/>
        <w:ind w:firstLine="240"/>
        <w:jc w:val="right"/>
      </w:pPr>
      <w:bookmarkStart w:id="47" w:name="503"/>
      <w:bookmarkEnd w:id="46"/>
      <w:r>
        <w:rPr>
          <w:rFonts w:ascii="Arial" w:hAnsi="Arial"/>
          <w:color w:val="293A55"/>
          <w:sz w:val="18"/>
        </w:rPr>
        <w:t>(підпункт 4 пункту 2 у редакції постанови</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48" w:name="468"/>
      <w:bookmarkEnd w:id="47"/>
      <w:r>
        <w:rPr>
          <w:rFonts w:ascii="Arial" w:hAnsi="Arial"/>
          <w:color w:val="293A55"/>
          <w:sz w:val="18"/>
        </w:rPr>
        <w:t>4</w:t>
      </w:r>
      <w:r>
        <w:rPr>
          <w:rFonts w:ascii="Arial" w:hAnsi="Arial"/>
          <w:color w:val="000000"/>
          <w:vertAlign w:val="superscript"/>
        </w:rPr>
        <w:t>1</w:t>
      </w:r>
      <w:r>
        <w:rPr>
          <w:rFonts w:ascii="Arial" w:hAnsi="Arial"/>
          <w:color w:val="293A55"/>
          <w:sz w:val="18"/>
        </w:rPr>
        <w:t xml:space="preserve">) електронна медична карта пацієнта - </w:t>
      </w:r>
      <w:r>
        <w:rPr>
          <w:rFonts w:ascii="Arial" w:hAnsi="Arial"/>
          <w:color w:val="293A55"/>
          <w:sz w:val="18"/>
        </w:rPr>
        <w:t>структурована сукупність медичної інформації про пацієнта (медичних записів, записів про направлення, рецептів та медичних висновків), яка внесена до центральної бази даних;</w:t>
      </w:r>
    </w:p>
    <w:p w:rsidR="00EB416B" w:rsidRDefault="00494FC2">
      <w:pPr>
        <w:spacing w:after="75"/>
        <w:ind w:firstLine="240"/>
        <w:jc w:val="right"/>
      </w:pPr>
      <w:bookmarkStart w:id="49" w:name="469"/>
      <w:bookmarkEnd w:id="48"/>
      <w:r>
        <w:rPr>
          <w:rFonts w:ascii="Arial" w:hAnsi="Arial"/>
          <w:color w:val="293A55"/>
          <w:sz w:val="18"/>
        </w:rPr>
        <w:t>(пункт 2 доповнено підпунктом 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w:t>
      </w:r>
      <w:r>
        <w:rPr>
          <w:rFonts w:ascii="Arial" w:hAnsi="Arial"/>
          <w:color w:val="293A55"/>
          <w:sz w:val="18"/>
        </w:rPr>
        <w:t>ід 24.06.2023 р. N 641)</w:t>
      </w:r>
    </w:p>
    <w:p w:rsidR="00EB416B" w:rsidRDefault="00494FC2">
      <w:pPr>
        <w:spacing w:after="75"/>
        <w:ind w:firstLine="240"/>
        <w:jc w:val="both"/>
      </w:pPr>
      <w:bookmarkStart w:id="50" w:name="286"/>
      <w:bookmarkEnd w:id="49"/>
      <w:r>
        <w:rPr>
          <w:rFonts w:ascii="Arial" w:hAnsi="Arial"/>
          <w:color w:val="293A55"/>
          <w:sz w:val="18"/>
        </w:rPr>
        <w:t xml:space="preserve">5) електронний кабінет - персоніфікована веб-сторінка або інтерфейс, за допомогою яких користувач відповідно до його прав доступу має можливість створювати, переглядати, обмінюватися інформацією та документами в електронній системі </w:t>
      </w:r>
      <w:r>
        <w:rPr>
          <w:rFonts w:ascii="Arial" w:hAnsi="Arial"/>
          <w:color w:val="293A55"/>
          <w:sz w:val="18"/>
        </w:rPr>
        <w:t>охорони здоров'я відповідно до цього Порядку;</w:t>
      </w:r>
    </w:p>
    <w:p w:rsidR="00EB416B" w:rsidRDefault="00494FC2">
      <w:pPr>
        <w:spacing w:after="75"/>
        <w:ind w:firstLine="240"/>
        <w:jc w:val="both"/>
      </w:pPr>
      <w:bookmarkStart w:id="51" w:name="287"/>
      <w:bookmarkEnd w:id="50"/>
      <w:r>
        <w:rPr>
          <w:rFonts w:ascii="Arial" w:hAnsi="Arial"/>
          <w:color w:val="293A55"/>
          <w:sz w:val="18"/>
        </w:rPr>
        <w:t>6) інформаційна система НСЗУ - сукупність інформаційних підсистем щодо укладення та виконання договорів</w:t>
      </w:r>
      <w:r>
        <w:rPr>
          <w:rFonts w:ascii="Arial" w:hAnsi="Arial"/>
          <w:color w:val="000000"/>
          <w:sz w:val="18"/>
        </w:rPr>
        <w:t xml:space="preserve"> </w:t>
      </w:r>
      <w:r>
        <w:rPr>
          <w:rFonts w:ascii="Arial" w:hAnsi="Arial"/>
          <w:color w:val="293A55"/>
          <w:sz w:val="18"/>
        </w:rPr>
        <w:t>і накопичення інформації про них, аналізу даних, формування аналітичних та фінансових звітів, обміну інфор</w:t>
      </w:r>
      <w:r>
        <w:rPr>
          <w:rFonts w:ascii="Arial" w:hAnsi="Arial"/>
          <w:color w:val="293A55"/>
          <w:sz w:val="18"/>
        </w:rPr>
        <w:t>мацією між користувачами, метою функціонування яких є забезпечення виконання покладених на НСЗУ функцій щодо реалізації державної політики у сфері державних фінансових гарантій медичного обслуговування населення;</w:t>
      </w:r>
    </w:p>
    <w:p w:rsidR="00EB416B" w:rsidRDefault="00494FC2">
      <w:pPr>
        <w:spacing w:after="75"/>
        <w:ind w:firstLine="240"/>
        <w:jc w:val="right"/>
      </w:pPr>
      <w:bookmarkStart w:id="52" w:name="470"/>
      <w:bookmarkEnd w:id="51"/>
      <w:r>
        <w:rPr>
          <w:rFonts w:ascii="Arial" w:hAnsi="Arial"/>
          <w:color w:val="293A55"/>
          <w:sz w:val="18"/>
        </w:rPr>
        <w:t xml:space="preserve">(підпункт 6 пункту 2 із змінами, внесеними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24.06.2023 р. N 641)</w:t>
      </w:r>
    </w:p>
    <w:p w:rsidR="00EB416B" w:rsidRDefault="00494FC2">
      <w:pPr>
        <w:spacing w:after="75"/>
        <w:ind w:firstLine="240"/>
        <w:jc w:val="both"/>
      </w:pPr>
      <w:bookmarkStart w:id="53" w:name="288"/>
      <w:bookmarkEnd w:id="52"/>
      <w:r>
        <w:rPr>
          <w:rFonts w:ascii="Arial" w:hAnsi="Arial"/>
          <w:color w:val="293A55"/>
          <w:sz w:val="18"/>
        </w:rPr>
        <w:t>7) користувачі - фізичні та юридичні особи, які зареєстровані в</w:t>
      </w:r>
      <w:r>
        <w:rPr>
          <w:rFonts w:ascii="Arial" w:hAnsi="Arial"/>
          <w:color w:val="000000"/>
          <w:sz w:val="18"/>
        </w:rPr>
        <w:t xml:space="preserve"> </w:t>
      </w:r>
      <w:r>
        <w:rPr>
          <w:rFonts w:ascii="Arial" w:hAnsi="Arial"/>
          <w:color w:val="293A55"/>
          <w:sz w:val="18"/>
        </w:rPr>
        <w:t>центральній базі даних електронної системи</w:t>
      </w:r>
      <w:r>
        <w:rPr>
          <w:rFonts w:ascii="Arial" w:hAnsi="Arial"/>
          <w:color w:val="000000"/>
          <w:sz w:val="18"/>
        </w:rPr>
        <w:t xml:space="preserve"> </w:t>
      </w:r>
      <w:r>
        <w:rPr>
          <w:rFonts w:ascii="Arial" w:hAnsi="Arial"/>
          <w:color w:val="293A55"/>
          <w:sz w:val="18"/>
        </w:rPr>
        <w:t>охорони здоров'я і мають права доступу відповідно до цього Порядку;</w:t>
      </w:r>
    </w:p>
    <w:p w:rsidR="00EB416B" w:rsidRDefault="00494FC2">
      <w:pPr>
        <w:spacing w:after="75"/>
        <w:ind w:firstLine="240"/>
        <w:jc w:val="right"/>
      </w:pPr>
      <w:bookmarkStart w:id="54" w:name="504"/>
      <w:bookmarkEnd w:id="53"/>
      <w:r>
        <w:rPr>
          <w:rFonts w:ascii="Arial" w:hAnsi="Arial"/>
          <w:color w:val="293A55"/>
          <w:sz w:val="18"/>
        </w:rPr>
        <w:t>(підпункт 7 пункту 2 із змінами, внесеними згідно з</w:t>
      </w:r>
      <w:r>
        <w:br/>
      </w:r>
      <w:r>
        <w:rPr>
          <w:rFonts w:ascii="Arial" w:hAnsi="Arial"/>
          <w:color w:val="293A55"/>
          <w:sz w:val="18"/>
        </w:rPr>
        <w:t xml:space="preserve"> постановою Кабінету Міністрів України від 28.06.2024 р. N 756)</w:t>
      </w:r>
    </w:p>
    <w:p w:rsidR="00EB416B" w:rsidRDefault="00494FC2">
      <w:pPr>
        <w:spacing w:after="75"/>
        <w:ind w:firstLine="240"/>
        <w:jc w:val="both"/>
      </w:pPr>
      <w:bookmarkStart w:id="55" w:name="289"/>
      <w:bookmarkEnd w:id="54"/>
      <w:r>
        <w:rPr>
          <w:rFonts w:ascii="Arial" w:hAnsi="Arial"/>
          <w:color w:val="293A55"/>
          <w:sz w:val="18"/>
        </w:rPr>
        <w:t>8) медична інформація - інформація про стан здоров'я пацієнта, його діагноз, відомості, одержані під час медичного обстеження, зокрема відпо</w:t>
      </w:r>
      <w:r>
        <w:rPr>
          <w:rFonts w:ascii="Arial" w:hAnsi="Arial"/>
          <w:color w:val="293A55"/>
          <w:sz w:val="18"/>
        </w:rPr>
        <w:t>відні медичні документи, що стосуються здоров'я пацієнта;</w:t>
      </w:r>
    </w:p>
    <w:p w:rsidR="00EB416B" w:rsidRDefault="00494FC2">
      <w:pPr>
        <w:spacing w:after="75"/>
        <w:ind w:firstLine="240"/>
        <w:jc w:val="both"/>
      </w:pPr>
      <w:bookmarkStart w:id="56" w:name="290"/>
      <w:bookmarkEnd w:id="55"/>
      <w:r>
        <w:rPr>
          <w:rFonts w:ascii="Arial" w:hAnsi="Arial"/>
          <w:color w:val="293A55"/>
          <w:sz w:val="18"/>
        </w:rPr>
        <w:t>9) місце надання медичних послуг - фактична адреса провадження суб'єктом господарювання у сфері охорони здоров'я господарської діяльності з медичної практики, за якою особам, на яких розповсюджуютьс</w:t>
      </w:r>
      <w:r>
        <w:rPr>
          <w:rFonts w:ascii="Arial" w:hAnsi="Arial"/>
          <w:color w:val="293A55"/>
          <w:sz w:val="18"/>
        </w:rPr>
        <w:t>я державні гарантії медичного обслуговування населення згідно із</w:t>
      </w:r>
      <w:r>
        <w:rPr>
          <w:rFonts w:ascii="Arial" w:hAnsi="Arial"/>
          <w:color w:val="000000"/>
          <w:sz w:val="18"/>
        </w:rPr>
        <w:t xml:space="preserve"> </w:t>
      </w:r>
      <w:r>
        <w:rPr>
          <w:rFonts w:ascii="Arial" w:hAnsi="Arial"/>
          <w:color w:val="293A55"/>
          <w:sz w:val="18"/>
        </w:rPr>
        <w:t>Законом України "Про державні фінансові гарантії медичного обслуговування населення"</w:t>
      </w:r>
      <w:r>
        <w:rPr>
          <w:rFonts w:ascii="Arial" w:hAnsi="Arial"/>
          <w:color w:val="000000"/>
          <w:sz w:val="18"/>
        </w:rPr>
        <w:t xml:space="preserve"> </w:t>
      </w:r>
      <w:r>
        <w:rPr>
          <w:rFonts w:ascii="Arial" w:hAnsi="Arial"/>
          <w:color w:val="293A55"/>
          <w:sz w:val="18"/>
        </w:rPr>
        <w:t>(далі - пацієнти), надаються медичні послуги;</w:t>
      </w:r>
    </w:p>
    <w:p w:rsidR="00EB416B" w:rsidRDefault="00494FC2">
      <w:pPr>
        <w:spacing w:after="75"/>
        <w:ind w:firstLine="240"/>
        <w:jc w:val="both"/>
      </w:pPr>
      <w:bookmarkStart w:id="57" w:name="505"/>
      <w:bookmarkEnd w:id="56"/>
      <w:r>
        <w:rPr>
          <w:rFonts w:ascii="Arial" w:hAnsi="Arial"/>
          <w:color w:val="293A55"/>
          <w:sz w:val="18"/>
        </w:rPr>
        <w:t>10) оператор - юридична особа або фізична особа - підприємец</w:t>
      </w:r>
      <w:r>
        <w:rPr>
          <w:rFonts w:ascii="Arial" w:hAnsi="Arial"/>
          <w:color w:val="293A55"/>
          <w:sz w:val="18"/>
        </w:rPr>
        <w:t>ь, яка є:</w:t>
      </w:r>
    </w:p>
    <w:p w:rsidR="00EB416B" w:rsidRDefault="00494FC2">
      <w:pPr>
        <w:spacing w:after="75"/>
        <w:ind w:firstLine="240"/>
        <w:jc w:val="both"/>
      </w:pPr>
      <w:bookmarkStart w:id="58" w:name="506"/>
      <w:bookmarkEnd w:id="57"/>
      <w:r>
        <w:rPr>
          <w:rFonts w:ascii="Arial" w:hAnsi="Arial"/>
          <w:color w:val="293A55"/>
          <w:sz w:val="18"/>
        </w:rPr>
        <w:t>власником електронної медичної інформаційної системи;</w:t>
      </w:r>
    </w:p>
    <w:p w:rsidR="00EB416B" w:rsidRDefault="00494FC2">
      <w:pPr>
        <w:spacing w:after="75"/>
        <w:ind w:firstLine="240"/>
        <w:jc w:val="both"/>
      </w:pPr>
      <w:bookmarkStart w:id="59" w:name="507"/>
      <w:bookmarkEnd w:id="58"/>
      <w:r>
        <w:rPr>
          <w:rFonts w:ascii="Arial" w:hAnsi="Arial"/>
          <w:color w:val="293A55"/>
          <w:sz w:val="18"/>
        </w:rPr>
        <w:t>розпорядником електронної медичної інформаційної системи з правом підключення такої системи до центральної бази даних на підставі договору із власником електронної медичної інформаційної систе</w:t>
      </w:r>
      <w:r>
        <w:rPr>
          <w:rFonts w:ascii="Arial" w:hAnsi="Arial"/>
          <w:color w:val="293A55"/>
          <w:sz w:val="18"/>
        </w:rPr>
        <w:t>ми;</w:t>
      </w:r>
    </w:p>
    <w:p w:rsidR="00EB416B" w:rsidRDefault="00494FC2">
      <w:pPr>
        <w:spacing w:after="75"/>
        <w:ind w:firstLine="240"/>
        <w:jc w:val="both"/>
      </w:pPr>
      <w:bookmarkStart w:id="60" w:name="508"/>
      <w:bookmarkEnd w:id="59"/>
      <w:r>
        <w:rPr>
          <w:rFonts w:ascii="Arial" w:hAnsi="Arial"/>
          <w:color w:val="293A55"/>
          <w:sz w:val="18"/>
        </w:rPr>
        <w:t>технічним адміністратором Єдиного державного вебпорталу електронних послуг (далі - Портал Дія);</w:t>
      </w:r>
    </w:p>
    <w:p w:rsidR="00EB416B" w:rsidRDefault="00494FC2">
      <w:pPr>
        <w:spacing w:after="75"/>
        <w:ind w:firstLine="240"/>
        <w:jc w:val="right"/>
      </w:pPr>
      <w:bookmarkStart w:id="61" w:name="509"/>
      <w:bookmarkEnd w:id="60"/>
      <w:r>
        <w:rPr>
          <w:rFonts w:ascii="Arial" w:hAnsi="Arial"/>
          <w:color w:val="293A55"/>
          <w:sz w:val="18"/>
        </w:rPr>
        <w:t>(підпункт 10 пункту 2 у редакції постанови</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62" w:name="292"/>
      <w:bookmarkEnd w:id="61"/>
      <w:r>
        <w:rPr>
          <w:rFonts w:ascii="Arial" w:hAnsi="Arial"/>
          <w:color w:val="293A55"/>
          <w:sz w:val="18"/>
        </w:rPr>
        <w:t>11) набір даних - перелік структурованої інформації, яка обр</w:t>
      </w:r>
      <w:r>
        <w:rPr>
          <w:rFonts w:ascii="Arial" w:hAnsi="Arial"/>
          <w:color w:val="293A55"/>
          <w:sz w:val="18"/>
        </w:rPr>
        <w:t>обляється в електронній системі охорони здоров'я;</w:t>
      </w:r>
    </w:p>
    <w:p w:rsidR="00EB416B" w:rsidRDefault="00494FC2">
      <w:pPr>
        <w:spacing w:after="75"/>
        <w:ind w:firstLine="240"/>
        <w:jc w:val="both"/>
      </w:pPr>
      <w:bookmarkStart w:id="63" w:name="510"/>
      <w:bookmarkEnd w:id="62"/>
      <w:r>
        <w:rPr>
          <w:rFonts w:ascii="Arial" w:hAnsi="Arial"/>
          <w:color w:val="293A55"/>
          <w:sz w:val="18"/>
        </w:rPr>
        <w:t>11</w:t>
      </w:r>
      <w:r>
        <w:rPr>
          <w:rFonts w:ascii="Arial" w:hAnsi="Arial"/>
          <w:color w:val="000000"/>
          <w:vertAlign w:val="superscript"/>
        </w:rPr>
        <w:t>1</w:t>
      </w:r>
      <w:r>
        <w:rPr>
          <w:rFonts w:ascii="Arial" w:hAnsi="Arial"/>
          <w:color w:val="293A55"/>
          <w:sz w:val="18"/>
        </w:rPr>
        <w:t>) особистий кабінет пацієнта - сукупність функціональних можливостей центральної бази даних та електронних кабінетів пацієнта, які функціонують у складі центральної бази даних та електронних медичних інф</w:t>
      </w:r>
      <w:r>
        <w:rPr>
          <w:rFonts w:ascii="Arial" w:hAnsi="Arial"/>
          <w:color w:val="293A55"/>
          <w:sz w:val="18"/>
        </w:rPr>
        <w:t>ормаційних систем, підключених до центральної бази даних відповідно до цього Порядку, і забезпечують реалізацію права доступу пацієнтів до інформації та документів у центральній базі даних і використання пацієнтами електронних сервісів, впроваджених відпов</w:t>
      </w:r>
      <w:r>
        <w:rPr>
          <w:rFonts w:ascii="Arial" w:hAnsi="Arial"/>
          <w:color w:val="293A55"/>
          <w:sz w:val="18"/>
        </w:rPr>
        <w:t>ідно до законодавства;</w:t>
      </w:r>
    </w:p>
    <w:p w:rsidR="00EB416B" w:rsidRDefault="00494FC2">
      <w:pPr>
        <w:spacing w:after="75"/>
        <w:ind w:firstLine="240"/>
        <w:jc w:val="right"/>
      </w:pPr>
      <w:bookmarkStart w:id="64" w:name="511"/>
      <w:bookmarkEnd w:id="63"/>
      <w:r>
        <w:rPr>
          <w:rFonts w:ascii="Arial" w:hAnsi="Arial"/>
          <w:color w:val="293A55"/>
          <w:sz w:val="18"/>
        </w:rPr>
        <w:t>(пункт 2 доповнено підпунктом 11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65" w:name="293"/>
      <w:bookmarkEnd w:id="64"/>
      <w:r>
        <w:rPr>
          <w:rFonts w:ascii="Arial" w:hAnsi="Arial"/>
          <w:color w:val="293A55"/>
          <w:sz w:val="18"/>
        </w:rPr>
        <w:lastRenderedPageBreak/>
        <w:t>12) програмний модуль - сервіс в електронній системі охорони здоров'я, який забезпечує наповнення та обмін інформацією між реє</w:t>
      </w:r>
      <w:r>
        <w:rPr>
          <w:rFonts w:ascii="Arial" w:hAnsi="Arial"/>
          <w:color w:val="293A55"/>
          <w:sz w:val="18"/>
        </w:rPr>
        <w:t>страми, інформаційною системою НСЗУ;</w:t>
      </w:r>
    </w:p>
    <w:p w:rsidR="00EB416B" w:rsidRDefault="00494FC2">
      <w:pPr>
        <w:spacing w:after="75"/>
        <w:ind w:firstLine="240"/>
        <w:jc w:val="both"/>
      </w:pPr>
      <w:bookmarkStart w:id="66" w:name="547"/>
      <w:bookmarkEnd w:id="65"/>
      <w:r>
        <w:rPr>
          <w:rFonts w:ascii="Arial" w:hAnsi="Arial"/>
          <w:color w:val="293A55"/>
          <w:sz w:val="18"/>
        </w:rPr>
        <w:t>13) підпункт 13 пункту 2 виключено</w:t>
      </w:r>
    </w:p>
    <w:p w:rsidR="00EB416B" w:rsidRDefault="00494FC2">
      <w:pPr>
        <w:spacing w:after="75"/>
        <w:ind w:firstLine="240"/>
        <w:jc w:val="right"/>
      </w:pPr>
      <w:bookmarkStart w:id="67" w:name="548"/>
      <w:bookmarkEnd w:id="66"/>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68" w:name="295"/>
      <w:bookmarkEnd w:id="67"/>
      <w:r>
        <w:rPr>
          <w:rFonts w:ascii="Arial" w:hAnsi="Arial"/>
          <w:color w:val="293A55"/>
          <w:sz w:val="18"/>
        </w:rPr>
        <w:t>14) центральна база даних -</w:t>
      </w:r>
      <w:r>
        <w:rPr>
          <w:rFonts w:ascii="Arial" w:hAnsi="Arial"/>
          <w:color w:val="000000"/>
          <w:sz w:val="18"/>
        </w:rPr>
        <w:t xml:space="preserve"> </w:t>
      </w:r>
      <w:r>
        <w:rPr>
          <w:rFonts w:ascii="Arial" w:hAnsi="Arial"/>
          <w:color w:val="293A55"/>
          <w:sz w:val="18"/>
        </w:rPr>
        <w:t>інформаційно-комунікаційна система, яка містить передбачені цим Порядком реєстри, п</w:t>
      </w:r>
      <w:r>
        <w:rPr>
          <w:rFonts w:ascii="Arial" w:hAnsi="Arial"/>
          <w:color w:val="293A55"/>
          <w:sz w:val="18"/>
        </w:rPr>
        <w:t>рограмні модулі, електронну медичну інформаційно-аналітичну систему з оптимізації роботи оперативно-диспетчерських служб центрів екстреної медичної допомоги та медицини катастроф, електронні кабінети пацієнтів і посадових осіб НСЗУ та МОЗ, інформаційну сис</w:t>
      </w:r>
      <w:r>
        <w:rPr>
          <w:rFonts w:ascii="Arial" w:hAnsi="Arial"/>
          <w:color w:val="293A55"/>
          <w:sz w:val="18"/>
        </w:rPr>
        <w:t>тему НСЗУ в частині, необхідній для реалізації державних фінансових гарантій медичного обслуговування населення, а також забезпечує можливість створення, перегляду, обміну інформацією та документами між реєстрами, державними електронними інформаційними рес</w:t>
      </w:r>
      <w:r>
        <w:rPr>
          <w:rFonts w:ascii="Arial" w:hAnsi="Arial"/>
          <w:color w:val="293A55"/>
          <w:sz w:val="18"/>
        </w:rPr>
        <w:t>урсами, електронними медичними інформаційними системами.</w:t>
      </w:r>
    </w:p>
    <w:p w:rsidR="00EB416B" w:rsidRDefault="00494FC2">
      <w:pPr>
        <w:spacing w:after="75"/>
        <w:ind w:firstLine="240"/>
        <w:jc w:val="right"/>
      </w:pPr>
      <w:bookmarkStart w:id="69" w:name="512"/>
      <w:bookmarkEnd w:id="68"/>
      <w:r>
        <w:rPr>
          <w:rFonts w:ascii="Arial" w:hAnsi="Arial"/>
          <w:color w:val="293A55"/>
          <w:sz w:val="18"/>
        </w:rPr>
        <w:t>(підпункт 14 пункту 2 із змінами, внесеними згідно з</w:t>
      </w:r>
      <w:r>
        <w:br/>
      </w:r>
      <w:r>
        <w:rPr>
          <w:rFonts w:ascii="Arial" w:hAnsi="Arial"/>
          <w:color w:val="293A55"/>
          <w:sz w:val="18"/>
        </w:rPr>
        <w:t xml:space="preserve"> постановою Кабінету Міністрів України від 28.06.2024 р. N 756)</w:t>
      </w:r>
    </w:p>
    <w:p w:rsidR="00EB416B" w:rsidRDefault="00494FC2">
      <w:pPr>
        <w:spacing w:after="75"/>
        <w:ind w:firstLine="240"/>
        <w:jc w:val="both"/>
      </w:pPr>
      <w:bookmarkStart w:id="70" w:name="446"/>
      <w:bookmarkEnd w:id="69"/>
      <w:r>
        <w:rPr>
          <w:rFonts w:ascii="Arial" w:hAnsi="Arial"/>
          <w:color w:val="293A55"/>
          <w:sz w:val="18"/>
        </w:rPr>
        <w:t>Інші терміни вживаються у значенні, наведеному в</w:t>
      </w:r>
      <w:r>
        <w:rPr>
          <w:rFonts w:ascii="Arial" w:hAnsi="Arial"/>
          <w:color w:val="000000"/>
          <w:sz w:val="18"/>
        </w:rPr>
        <w:t xml:space="preserve"> </w:t>
      </w:r>
      <w:r>
        <w:rPr>
          <w:rFonts w:ascii="Arial" w:hAnsi="Arial"/>
          <w:color w:val="293A55"/>
          <w:sz w:val="18"/>
        </w:rPr>
        <w:t>Основах законодавства України про</w:t>
      </w:r>
      <w:r>
        <w:rPr>
          <w:rFonts w:ascii="Arial" w:hAnsi="Arial"/>
          <w:color w:val="293A55"/>
          <w:sz w:val="18"/>
        </w:rPr>
        <w:t xml:space="preserve"> охорону здоров'я,</w:t>
      </w:r>
      <w:r>
        <w:rPr>
          <w:rFonts w:ascii="Arial" w:hAnsi="Arial"/>
          <w:color w:val="000000"/>
          <w:sz w:val="18"/>
        </w:rPr>
        <w:t xml:space="preserve"> </w:t>
      </w:r>
      <w:r>
        <w:rPr>
          <w:rFonts w:ascii="Arial" w:hAnsi="Arial"/>
          <w:color w:val="293A55"/>
          <w:sz w:val="18"/>
        </w:rPr>
        <w:t>Законах України "Про державні фінансові гарантії медичного обслуговування населення",</w:t>
      </w:r>
      <w:r>
        <w:rPr>
          <w:rFonts w:ascii="Arial" w:hAnsi="Arial"/>
          <w:color w:val="000000"/>
          <w:sz w:val="18"/>
        </w:rPr>
        <w:t xml:space="preserve"> </w:t>
      </w:r>
      <w:r>
        <w:rPr>
          <w:rFonts w:ascii="Arial" w:hAnsi="Arial"/>
          <w:color w:val="293A55"/>
          <w:sz w:val="18"/>
        </w:rPr>
        <w:t>"Про інформацію",</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захист інформації у інформаційно-комунікаційних системах",</w:t>
      </w:r>
      <w:r>
        <w:rPr>
          <w:rFonts w:ascii="Arial" w:hAnsi="Arial"/>
          <w:color w:val="000000"/>
          <w:sz w:val="18"/>
        </w:rPr>
        <w:t xml:space="preserve"> </w:t>
      </w:r>
      <w:r>
        <w:rPr>
          <w:rFonts w:ascii="Arial" w:hAnsi="Arial"/>
          <w:color w:val="293A55"/>
          <w:sz w:val="18"/>
        </w:rPr>
        <w:t>"Про електронні документи та електро</w:t>
      </w:r>
      <w:r>
        <w:rPr>
          <w:rFonts w:ascii="Arial" w:hAnsi="Arial"/>
          <w:color w:val="293A55"/>
          <w:sz w:val="18"/>
        </w:rPr>
        <w:t>нний документообіг",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Arial" w:hAnsi="Arial"/>
          <w:color w:val="000000"/>
          <w:sz w:val="18"/>
        </w:rPr>
        <w:t xml:space="preserve"> </w:t>
      </w:r>
      <w:r>
        <w:rPr>
          <w:rFonts w:ascii="Arial" w:hAnsi="Arial"/>
          <w:color w:val="293A55"/>
          <w:sz w:val="18"/>
        </w:rPr>
        <w:t>"Про реабілітацію у сфері охорон</w:t>
      </w:r>
      <w:r>
        <w:rPr>
          <w:rFonts w:ascii="Arial" w:hAnsi="Arial"/>
          <w:color w:val="293A55"/>
          <w:sz w:val="18"/>
        </w:rPr>
        <w:t>и здоров'я",</w:t>
      </w:r>
      <w:r>
        <w:rPr>
          <w:rFonts w:ascii="Arial" w:hAnsi="Arial"/>
          <w:color w:val="000000"/>
          <w:sz w:val="18"/>
        </w:rPr>
        <w:t xml:space="preserve"> </w:t>
      </w:r>
      <w:r>
        <w:rPr>
          <w:rFonts w:ascii="Arial" w:hAnsi="Arial"/>
          <w:color w:val="293A55"/>
          <w:sz w:val="18"/>
        </w:rPr>
        <w:t>"Про правовий статус іноземців та осіб без громадянства",</w:t>
      </w:r>
      <w:r>
        <w:rPr>
          <w:rFonts w:ascii="Arial" w:hAnsi="Arial"/>
          <w:color w:val="000000"/>
          <w:sz w:val="18"/>
        </w:rPr>
        <w:t xml:space="preserve"> </w:t>
      </w:r>
      <w:r>
        <w:rPr>
          <w:rFonts w:ascii="Arial" w:hAnsi="Arial"/>
          <w:color w:val="293A55"/>
          <w:sz w:val="18"/>
        </w:rPr>
        <w:t>Положенні про систему електронної взаємодії державних електронних інформаційних ресурсів "Трембіта"</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Порядку електронної (технічної та інформаційної) взаємодії, затверджених постаново</w:t>
      </w:r>
      <w:r>
        <w:rPr>
          <w:rFonts w:ascii="Arial" w:hAnsi="Arial"/>
          <w:color w:val="293A55"/>
          <w:sz w:val="18"/>
        </w:rPr>
        <w:t>ю Кабінету Міністрів України від 8 вересня 2016 р. N 606 "Деякі питання електронної взаємодії електронних інформаційних ресурсів" (Офіційний вісник України, 2016 р., N 73, ст. 2455), Порядку організації надання реабілітаційної допомоги у сфері охорони здор</w:t>
      </w:r>
      <w:r>
        <w:rPr>
          <w:rFonts w:ascii="Arial" w:hAnsi="Arial"/>
          <w:color w:val="293A55"/>
          <w:sz w:val="18"/>
        </w:rPr>
        <w:t>ов'я,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3 листопада 2021 р. N 1268 "Питання організації реабілітації у сфері охорони здоров'я"</w:t>
      </w:r>
      <w:r>
        <w:rPr>
          <w:rFonts w:ascii="Arial" w:hAnsi="Arial"/>
          <w:color w:val="000000"/>
          <w:sz w:val="18"/>
        </w:rPr>
        <w:t xml:space="preserve"> </w:t>
      </w:r>
      <w:r>
        <w:rPr>
          <w:rFonts w:ascii="Arial" w:hAnsi="Arial"/>
          <w:color w:val="293A55"/>
          <w:sz w:val="18"/>
        </w:rPr>
        <w:t>(Офіційний вісник України, 2021 р., N 97, ст. 6315), інших актах законодавства.</w:t>
      </w:r>
    </w:p>
    <w:p w:rsidR="00EB416B" w:rsidRDefault="00494FC2">
      <w:pPr>
        <w:spacing w:after="75"/>
        <w:ind w:firstLine="240"/>
        <w:jc w:val="right"/>
      </w:pPr>
      <w:bookmarkStart w:id="71" w:name="391"/>
      <w:bookmarkEnd w:id="70"/>
      <w:r>
        <w:rPr>
          <w:rFonts w:ascii="Arial" w:hAnsi="Arial"/>
          <w:color w:val="293A55"/>
          <w:sz w:val="18"/>
        </w:rPr>
        <w:t xml:space="preserve">(абзац шістнадцятий пункту </w:t>
      </w:r>
      <w:r>
        <w:rPr>
          <w:rFonts w:ascii="Arial" w:hAnsi="Arial"/>
          <w:color w:val="293A55"/>
          <w:sz w:val="18"/>
        </w:rPr>
        <w:t>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24.11.2021 р. N 1229,</w:t>
      </w:r>
      <w:r>
        <w:br/>
      </w:r>
      <w:r>
        <w:rPr>
          <w:rFonts w:ascii="Arial" w:hAnsi="Arial"/>
          <w:color w:val="293A55"/>
          <w:sz w:val="18"/>
        </w:rPr>
        <w:t>від 17.05.2022 р. N 598,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30.03.2023 р. N 279,</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w:t>
      </w:r>
      <w:r>
        <w:rPr>
          <w:rFonts w:ascii="Arial" w:hAnsi="Arial"/>
          <w:color w:val="293A55"/>
          <w:sz w:val="18"/>
        </w:rPr>
        <w:t>трів України від 28.06.2024 р. N 756,</w:t>
      </w:r>
      <w:r>
        <w:br/>
      </w:r>
      <w:r>
        <w:rPr>
          <w:rFonts w:ascii="Arial" w:hAnsi="Arial"/>
          <w:color w:val="293A55"/>
          <w:sz w:val="18"/>
        </w:rPr>
        <w:t>від 15.07.2026 р. N 939)</w:t>
      </w:r>
    </w:p>
    <w:p w:rsidR="00EB416B" w:rsidRDefault="00494FC2">
      <w:pPr>
        <w:spacing w:after="75"/>
        <w:ind w:firstLine="240"/>
        <w:jc w:val="right"/>
      </w:pPr>
      <w:bookmarkStart w:id="72" w:name="297"/>
      <w:bookmarkEnd w:id="71"/>
      <w:r>
        <w:rPr>
          <w:rFonts w:ascii="Arial" w:hAnsi="Arial"/>
          <w:color w:val="293A55"/>
          <w:sz w:val="18"/>
        </w:rPr>
        <w:t>(пункт 2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73" w:name="41"/>
      <w:bookmarkEnd w:id="72"/>
      <w:r>
        <w:rPr>
          <w:rFonts w:ascii="Arial" w:hAnsi="Arial"/>
          <w:color w:val="000000"/>
          <w:sz w:val="18"/>
        </w:rPr>
        <w:t xml:space="preserve">3. До складу електронної системи охорони здоров'я входять центральна база </w:t>
      </w:r>
      <w:r>
        <w:rPr>
          <w:rFonts w:ascii="Arial" w:hAnsi="Arial"/>
          <w:color w:val="000000"/>
          <w:sz w:val="18"/>
        </w:rPr>
        <w:t>даних та електронні медичні інформаційні системи, між якими забезпечено автоматизований обмін інформацією, даними та документами через відкритий програмний інтерфейс (API).</w:t>
      </w:r>
    </w:p>
    <w:p w:rsidR="00EB416B" w:rsidRDefault="00494FC2">
      <w:pPr>
        <w:spacing w:after="75"/>
        <w:ind w:firstLine="240"/>
        <w:jc w:val="both"/>
      </w:pPr>
      <w:bookmarkStart w:id="74" w:name="298"/>
      <w:bookmarkEnd w:id="73"/>
      <w:r>
        <w:rPr>
          <w:rFonts w:ascii="Arial" w:hAnsi="Arial"/>
          <w:color w:val="293A55"/>
          <w:sz w:val="18"/>
        </w:rPr>
        <w:t>4. Пункт 4 виключено</w:t>
      </w:r>
    </w:p>
    <w:p w:rsidR="00EB416B" w:rsidRDefault="00494FC2">
      <w:pPr>
        <w:spacing w:after="75"/>
        <w:ind w:firstLine="240"/>
        <w:jc w:val="right"/>
      </w:pPr>
      <w:bookmarkStart w:id="75" w:name="299"/>
      <w:bookmarkEnd w:id="74"/>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15.04.202</w:t>
      </w:r>
      <w:r>
        <w:rPr>
          <w:rFonts w:ascii="Arial" w:hAnsi="Arial"/>
          <w:color w:val="293A55"/>
          <w:sz w:val="18"/>
        </w:rPr>
        <w:t>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76" w:name="43"/>
      <w:bookmarkEnd w:id="75"/>
      <w:r>
        <w:rPr>
          <w:rFonts w:ascii="Arial" w:hAnsi="Arial"/>
          <w:color w:val="000000"/>
          <w:sz w:val="18"/>
        </w:rPr>
        <w:t>5. Власником центральної бази даних, у тому числі майнових прав на програмне забезпечення центральної бази даних, є держава у особі НСЗУ.</w:t>
      </w:r>
    </w:p>
    <w:p w:rsidR="00EB416B" w:rsidRDefault="00494FC2">
      <w:pPr>
        <w:spacing w:after="75"/>
        <w:ind w:firstLine="240"/>
        <w:jc w:val="both"/>
      </w:pPr>
      <w:bookmarkStart w:id="77" w:name="549"/>
      <w:bookmarkEnd w:id="76"/>
      <w:r>
        <w:rPr>
          <w:rFonts w:ascii="Arial" w:hAnsi="Arial"/>
          <w:color w:val="293A55"/>
          <w:sz w:val="18"/>
        </w:rPr>
        <w:t>Абзац другий пункту 5 виключено</w:t>
      </w:r>
    </w:p>
    <w:p w:rsidR="00EB416B" w:rsidRDefault="00494FC2">
      <w:pPr>
        <w:spacing w:after="75"/>
        <w:ind w:firstLine="240"/>
        <w:jc w:val="right"/>
      </w:pPr>
      <w:bookmarkStart w:id="78" w:name="301"/>
      <w:bookmarkEnd w:id="77"/>
      <w:r>
        <w:rPr>
          <w:rFonts w:ascii="Arial" w:hAnsi="Arial"/>
          <w:color w:val="293A55"/>
          <w:sz w:val="18"/>
        </w:rPr>
        <w:t>(абзац другий пункту 5 у редакції</w:t>
      </w:r>
      <w:r>
        <w:rPr>
          <w:rFonts w:ascii="Arial" w:hAnsi="Arial"/>
          <w:color w:val="000000"/>
          <w:sz w:val="18"/>
        </w:rPr>
        <w:t xml:space="preserve"> </w:t>
      </w:r>
      <w:r>
        <w:rPr>
          <w:rFonts w:ascii="Arial" w:hAnsi="Arial"/>
          <w:color w:val="293A55"/>
          <w:sz w:val="18"/>
        </w:rPr>
        <w:t>пост</w:t>
      </w:r>
      <w:r>
        <w:rPr>
          <w:rFonts w:ascii="Arial" w:hAnsi="Arial"/>
          <w:color w:val="293A55"/>
          <w:sz w:val="18"/>
        </w:rPr>
        <w:t>анов</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від 24.11.2021 р. N 1229,</w:t>
      </w:r>
      <w:r>
        <w:br/>
      </w:r>
      <w:r>
        <w:rPr>
          <w:rFonts w:ascii="Arial" w:hAnsi="Arial"/>
          <w:color w:val="293A55"/>
          <w:sz w:val="18"/>
        </w:rPr>
        <w:lastRenderedPageBreak/>
        <w:t>від 17.05.2022 р. N 598,</w:t>
      </w:r>
      <w:r>
        <w:br/>
      </w:r>
      <w:r>
        <w:rPr>
          <w:rFonts w:ascii="Arial" w:hAnsi="Arial"/>
          <w:color w:val="293A55"/>
          <w:sz w:val="18"/>
        </w:rPr>
        <w:t>виключено згідно з постановою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79" w:name="550"/>
      <w:bookmarkEnd w:id="78"/>
      <w:r>
        <w:rPr>
          <w:rFonts w:ascii="Arial" w:hAnsi="Arial"/>
          <w:color w:val="293A55"/>
          <w:sz w:val="18"/>
        </w:rPr>
        <w:t xml:space="preserve">Абзац третій пункту 5 </w:t>
      </w:r>
      <w:r>
        <w:rPr>
          <w:rFonts w:ascii="Arial" w:hAnsi="Arial"/>
          <w:color w:val="293A55"/>
          <w:sz w:val="18"/>
        </w:rPr>
        <w:t>виключено</w:t>
      </w:r>
    </w:p>
    <w:p w:rsidR="00EB416B" w:rsidRDefault="00494FC2">
      <w:pPr>
        <w:spacing w:after="75"/>
        <w:ind w:firstLine="240"/>
        <w:jc w:val="right"/>
      </w:pPr>
      <w:bookmarkStart w:id="80" w:name="551"/>
      <w:bookmarkEnd w:id="7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81" w:name="553"/>
      <w:bookmarkEnd w:id="80"/>
      <w:r>
        <w:rPr>
          <w:rFonts w:ascii="Arial" w:hAnsi="Arial"/>
          <w:color w:val="293A55"/>
          <w:sz w:val="18"/>
        </w:rPr>
        <w:t>6. Адміністратором центральної бази даних (далі - адміністратор) є НСЗУ.</w:t>
      </w:r>
    </w:p>
    <w:p w:rsidR="00EB416B" w:rsidRDefault="00494FC2">
      <w:pPr>
        <w:spacing w:after="75"/>
        <w:ind w:firstLine="240"/>
        <w:jc w:val="both"/>
      </w:pPr>
      <w:bookmarkStart w:id="82" w:name="554"/>
      <w:bookmarkEnd w:id="81"/>
      <w:r>
        <w:rPr>
          <w:rFonts w:ascii="Arial" w:hAnsi="Arial"/>
          <w:color w:val="293A55"/>
          <w:sz w:val="18"/>
        </w:rPr>
        <w:t>Технічним адміністратором центральної бази даних (далі - технічний адміністратор) є:</w:t>
      </w:r>
    </w:p>
    <w:p w:rsidR="00EB416B" w:rsidRDefault="00494FC2">
      <w:pPr>
        <w:spacing w:after="75"/>
        <w:ind w:firstLine="240"/>
        <w:jc w:val="both"/>
      </w:pPr>
      <w:bookmarkStart w:id="83" w:name="555"/>
      <w:bookmarkEnd w:id="82"/>
      <w:r>
        <w:rPr>
          <w:rFonts w:ascii="Arial" w:hAnsi="Arial"/>
          <w:color w:val="293A55"/>
          <w:sz w:val="18"/>
        </w:rPr>
        <w:t xml:space="preserve">НСЗУ в частині </w:t>
      </w:r>
      <w:r>
        <w:rPr>
          <w:rFonts w:ascii="Arial" w:hAnsi="Arial"/>
          <w:color w:val="293A55"/>
          <w:sz w:val="18"/>
        </w:rPr>
        <w:t>функцій, визначених цим Порядком, щодо інформаційної системи НСЗУ, електронної медичної інформаційно-аналітичної системи з оптимізації роботи оперативно-диспетчерських служб центрів екстреної медичної допомоги та медицини катастроф і реєстрів та програмних</w:t>
      </w:r>
      <w:r>
        <w:rPr>
          <w:rFonts w:ascii="Arial" w:hAnsi="Arial"/>
          <w:color w:val="293A55"/>
          <w:sz w:val="18"/>
        </w:rPr>
        <w:t xml:space="preserve"> модулів, функціонування яких передбачає безпосередню обробку персональних даних;</w:t>
      </w:r>
    </w:p>
    <w:p w:rsidR="00EB416B" w:rsidRDefault="00494FC2">
      <w:pPr>
        <w:spacing w:after="75"/>
        <w:ind w:firstLine="240"/>
        <w:jc w:val="both"/>
      </w:pPr>
      <w:bookmarkStart w:id="84" w:name="556"/>
      <w:bookmarkEnd w:id="83"/>
      <w:r>
        <w:rPr>
          <w:rFonts w:ascii="Arial" w:hAnsi="Arial"/>
          <w:color w:val="293A55"/>
          <w:sz w:val="18"/>
        </w:rPr>
        <w:t>державне підприємство "Електронне здоров'я", яке перебуває у сфері управління МОЗ, в частині функцій, визначених цим Порядком, крім функцій, які згідно з цим Порядком здійсню</w:t>
      </w:r>
      <w:r>
        <w:rPr>
          <w:rFonts w:ascii="Arial" w:hAnsi="Arial"/>
          <w:color w:val="293A55"/>
          <w:sz w:val="18"/>
        </w:rPr>
        <w:t>є НСЗУ.</w:t>
      </w:r>
    </w:p>
    <w:p w:rsidR="00EB416B" w:rsidRDefault="00494FC2">
      <w:pPr>
        <w:spacing w:after="75"/>
        <w:ind w:firstLine="240"/>
        <w:jc w:val="right"/>
      </w:pPr>
      <w:bookmarkStart w:id="85" w:name="302"/>
      <w:bookmarkEnd w:id="84"/>
      <w:r>
        <w:rPr>
          <w:rFonts w:ascii="Arial" w:hAnsi="Arial"/>
          <w:color w:val="293A55"/>
          <w:sz w:val="18"/>
        </w:rPr>
        <w:t>(пункт 6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від 02.05.2023 р. N 422,</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14.01.2025 р. N 26)</w:t>
      </w:r>
    </w:p>
    <w:p w:rsidR="00EB416B" w:rsidRDefault="00494FC2">
      <w:pPr>
        <w:pStyle w:val="3"/>
        <w:spacing w:after="225"/>
        <w:jc w:val="center"/>
      </w:pPr>
      <w:bookmarkStart w:id="86" w:name="47"/>
      <w:bookmarkEnd w:id="85"/>
      <w:r>
        <w:rPr>
          <w:rFonts w:ascii="Arial" w:hAnsi="Arial"/>
          <w:color w:val="000000"/>
          <w:sz w:val="26"/>
        </w:rPr>
        <w:t xml:space="preserve">Завдання </w:t>
      </w:r>
      <w:r>
        <w:rPr>
          <w:rFonts w:ascii="Arial" w:hAnsi="Arial"/>
          <w:color w:val="000000"/>
          <w:sz w:val="26"/>
        </w:rPr>
        <w:t>та функціональні можливості електронної системи охорони здоров'я</w:t>
      </w:r>
    </w:p>
    <w:p w:rsidR="00EB416B" w:rsidRDefault="00494FC2">
      <w:pPr>
        <w:spacing w:after="75"/>
        <w:ind w:firstLine="240"/>
        <w:jc w:val="both"/>
      </w:pPr>
      <w:bookmarkStart w:id="87" w:name="471"/>
      <w:bookmarkEnd w:id="86"/>
      <w:r>
        <w:rPr>
          <w:rFonts w:ascii="Arial" w:hAnsi="Arial"/>
          <w:color w:val="293A55"/>
          <w:sz w:val="18"/>
        </w:rPr>
        <w:t>7. Завданням електронної системи охорони здоров'я є забезпечення створення можливостей використання пацієнтами електронних сервісів для реалізації їх прав, зокрема за програмою державних гара</w:t>
      </w:r>
      <w:r>
        <w:rPr>
          <w:rFonts w:ascii="Arial" w:hAnsi="Arial"/>
          <w:color w:val="293A55"/>
          <w:sz w:val="18"/>
        </w:rPr>
        <w:t>нтій медичного обслуговування населення (далі - програма медичних гарантій), автоматизація ведення обліку медичних послуг і управління медичною інформацією (зокрема про обов'язкові медичні огляди, які проводяться відповідно до законодавства), запровадження</w:t>
      </w:r>
      <w:r>
        <w:rPr>
          <w:rFonts w:ascii="Arial" w:hAnsi="Arial"/>
          <w:color w:val="293A55"/>
          <w:sz w:val="18"/>
        </w:rPr>
        <w:t xml:space="preserve"> електронного документообігу у сфері медичного обслуговування населення, забезпечення даними, необхідними для розроблення програми медичних гарантій, управління охороною здоров'я та формування статистичної інформації у сфері охорони здоров'я.</w:t>
      </w:r>
    </w:p>
    <w:p w:rsidR="00EB416B" w:rsidRDefault="00494FC2">
      <w:pPr>
        <w:spacing w:after="75"/>
        <w:ind w:firstLine="240"/>
        <w:jc w:val="right"/>
      </w:pPr>
      <w:bookmarkStart w:id="88" w:name="304"/>
      <w:bookmarkEnd w:id="87"/>
      <w:r>
        <w:rPr>
          <w:rFonts w:ascii="Arial" w:hAnsi="Arial"/>
          <w:color w:val="293A55"/>
          <w:sz w:val="18"/>
        </w:rPr>
        <w:t>(пункт 7 у ре</w:t>
      </w:r>
      <w:r>
        <w:rPr>
          <w:rFonts w:ascii="Arial" w:hAnsi="Arial"/>
          <w:color w:val="293A55"/>
          <w:sz w:val="18"/>
        </w:rPr>
        <w:t>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від 24.06.2023 р. N 641)</w:t>
      </w:r>
    </w:p>
    <w:p w:rsidR="00EB416B" w:rsidRDefault="00494FC2">
      <w:pPr>
        <w:spacing w:after="75"/>
        <w:ind w:firstLine="240"/>
        <w:jc w:val="both"/>
      </w:pPr>
      <w:bookmarkStart w:id="89" w:name="49"/>
      <w:bookmarkEnd w:id="88"/>
      <w:r>
        <w:rPr>
          <w:rFonts w:ascii="Arial" w:hAnsi="Arial"/>
          <w:color w:val="000000"/>
          <w:sz w:val="18"/>
        </w:rPr>
        <w:t>8. Функціональні можливості електронної системи охорони здоров'я повинні забезпечувати:</w:t>
      </w:r>
    </w:p>
    <w:p w:rsidR="00EB416B" w:rsidRDefault="00494FC2">
      <w:pPr>
        <w:spacing w:after="75"/>
        <w:ind w:firstLine="240"/>
        <w:jc w:val="both"/>
      </w:pPr>
      <w:bookmarkStart w:id="90" w:name="50"/>
      <w:bookmarkEnd w:id="89"/>
      <w:r>
        <w:rPr>
          <w:rFonts w:ascii="Arial" w:hAnsi="Arial"/>
          <w:color w:val="000000"/>
          <w:sz w:val="18"/>
        </w:rPr>
        <w:t xml:space="preserve">1) можливість реєстрації користувачів </w:t>
      </w:r>
      <w:r>
        <w:rPr>
          <w:rFonts w:ascii="Arial" w:hAnsi="Arial"/>
          <w:color w:val="000000"/>
          <w:sz w:val="18"/>
        </w:rPr>
        <w:t>у центральній базі даних, у тому числі з використанням засобів електронної ідентифікації;</w:t>
      </w:r>
    </w:p>
    <w:p w:rsidR="00EB416B" w:rsidRDefault="00494FC2">
      <w:pPr>
        <w:spacing w:after="75"/>
        <w:ind w:firstLine="240"/>
        <w:jc w:val="both"/>
      </w:pPr>
      <w:bookmarkStart w:id="91" w:name="51"/>
      <w:bookmarkEnd w:id="90"/>
      <w:r>
        <w:rPr>
          <w:rFonts w:ascii="Arial" w:hAnsi="Arial"/>
          <w:color w:val="000000"/>
          <w:sz w:val="18"/>
        </w:rPr>
        <w:t>2) розмежування прав користувачів на внесення, перегляд інформації у центральній базі даних, внесення змін та доповнень до неї (далі - права доступу);</w:t>
      </w:r>
    </w:p>
    <w:p w:rsidR="00EB416B" w:rsidRDefault="00494FC2">
      <w:pPr>
        <w:spacing w:after="75"/>
        <w:ind w:firstLine="240"/>
        <w:jc w:val="both"/>
      </w:pPr>
      <w:bookmarkStart w:id="92" w:name="52"/>
      <w:bookmarkEnd w:id="91"/>
      <w:r>
        <w:rPr>
          <w:rFonts w:ascii="Arial" w:hAnsi="Arial"/>
          <w:color w:val="000000"/>
          <w:sz w:val="18"/>
        </w:rPr>
        <w:t>3) можливість с</w:t>
      </w:r>
      <w:r>
        <w:rPr>
          <w:rFonts w:ascii="Arial" w:hAnsi="Arial"/>
          <w:color w:val="000000"/>
          <w:sz w:val="18"/>
        </w:rPr>
        <w:t xml:space="preserve">творення, внесення, перегляду та обміну </w:t>
      </w:r>
      <w:r>
        <w:rPr>
          <w:rFonts w:ascii="Arial" w:hAnsi="Arial"/>
          <w:color w:val="293A55"/>
          <w:sz w:val="18"/>
        </w:rPr>
        <w:t>деклараціями про вибір лікаря, який надає первину медичну допомогу</w:t>
      </w:r>
      <w:r>
        <w:rPr>
          <w:rFonts w:ascii="Arial" w:hAnsi="Arial"/>
          <w:color w:val="000000"/>
          <w:sz w:val="18"/>
        </w:rPr>
        <w:t xml:space="preserve"> (далі - декларації), рецептами, направленнями, медичними записами</w:t>
      </w:r>
      <w:r>
        <w:rPr>
          <w:rFonts w:ascii="Arial" w:hAnsi="Arial"/>
          <w:color w:val="293A55"/>
          <w:sz w:val="18"/>
        </w:rPr>
        <w:t>, електронними медичними картами пацієнтів</w:t>
      </w:r>
      <w:r>
        <w:rPr>
          <w:rFonts w:ascii="Arial" w:hAnsi="Arial"/>
          <w:color w:val="000000"/>
          <w:sz w:val="18"/>
        </w:rPr>
        <w:t>, іншою інформацією та документами через е</w:t>
      </w:r>
      <w:r>
        <w:rPr>
          <w:rFonts w:ascii="Arial" w:hAnsi="Arial"/>
          <w:color w:val="000000"/>
          <w:sz w:val="18"/>
        </w:rPr>
        <w:t>лектронні кабінети відповідно до прав доступу користувачів;</w:t>
      </w:r>
    </w:p>
    <w:p w:rsidR="00EB416B" w:rsidRDefault="00494FC2">
      <w:pPr>
        <w:spacing w:after="75"/>
        <w:ind w:firstLine="240"/>
        <w:jc w:val="right"/>
      </w:pPr>
      <w:bookmarkStart w:id="93" w:name="473"/>
      <w:bookmarkEnd w:id="92"/>
      <w:r>
        <w:rPr>
          <w:rFonts w:ascii="Arial" w:hAnsi="Arial"/>
          <w:color w:val="293A55"/>
          <w:sz w:val="18"/>
        </w:rPr>
        <w:t>(підпункт 3 пункту 8 із змінами, внесеними згідно з</w:t>
      </w:r>
      <w:r>
        <w:br/>
      </w:r>
      <w:r>
        <w:rPr>
          <w:rFonts w:ascii="Arial" w:hAnsi="Arial"/>
          <w:color w:val="293A55"/>
          <w:sz w:val="18"/>
        </w:rPr>
        <w:t xml:space="preserve"> постановою Кабінету Міністрів України від 24.06.2023 р. N 641)</w:t>
      </w:r>
    </w:p>
    <w:p w:rsidR="00EB416B" w:rsidRDefault="00494FC2">
      <w:pPr>
        <w:spacing w:after="75"/>
        <w:ind w:firstLine="240"/>
        <w:jc w:val="both"/>
      </w:pPr>
      <w:bookmarkStart w:id="94" w:name="499"/>
      <w:bookmarkEnd w:id="93"/>
      <w:r>
        <w:rPr>
          <w:rFonts w:ascii="Arial" w:hAnsi="Arial"/>
          <w:color w:val="293A55"/>
          <w:sz w:val="18"/>
        </w:rPr>
        <w:t>4) можливість використання електронної системи охорони здоров'я особами з інвалі</w:t>
      </w:r>
      <w:r>
        <w:rPr>
          <w:rFonts w:ascii="Arial" w:hAnsi="Arial"/>
          <w:color w:val="293A55"/>
          <w:sz w:val="18"/>
        </w:rPr>
        <w:t xml:space="preserve">дністю та доступність інформації, яка міститься в електронній системі охорони здоров'я, для осіб з інвалідністю згідно з вимогами ДСТУ EN 301 549:2022 (EN 301 549 V3.2.1 (2021-03), IDT) "Інформаційні технології. Вимоги щодо доступності продуктів та послуг </w:t>
      </w:r>
      <w:r>
        <w:rPr>
          <w:rFonts w:ascii="Arial" w:hAnsi="Arial"/>
          <w:color w:val="293A55"/>
          <w:sz w:val="18"/>
        </w:rPr>
        <w:t>ІКТ" (далі - ДСТУ EN 301 549:2022);</w:t>
      </w:r>
    </w:p>
    <w:p w:rsidR="00EB416B" w:rsidRDefault="00494FC2">
      <w:pPr>
        <w:spacing w:after="75"/>
        <w:ind w:firstLine="240"/>
        <w:jc w:val="right"/>
      </w:pPr>
      <w:bookmarkStart w:id="95" w:name="500"/>
      <w:bookmarkEnd w:id="94"/>
      <w:r>
        <w:rPr>
          <w:rFonts w:ascii="Arial" w:hAnsi="Arial"/>
          <w:color w:val="293A55"/>
          <w:sz w:val="18"/>
        </w:rPr>
        <w:t>(підпункт 4 пункту 8 у редакції постанови</w:t>
      </w:r>
      <w:r>
        <w:br/>
      </w:r>
      <w:r>
        <w:rPr>
          <w:rFonts w:ascii="Arial" w:hAnsi="Arial"/>
          <w:color w:val="293A55"/>
          <w:sz w:val="18"/>
        </w:rPr>
        <w:t xml:space="preserve"> Кабінету Міністрів України від 22.03.2024 р. N 315)</w:t>
      </w:r>
    </w:p>
    <w:p w:rsidR="00EB416B" w:rsidRDefault="00494FC2">
      <w:pPr>
        <w:spacing w:after="75"/>
        <w:ind w:firstLine="240"/>
        <w:jc w:val="both"/>
      </w:pPr>
      <w:bookmarkStart w:id="96" w:name="54"/>
      <w:bookmarkEnd w:id="95"/>
      <w:r>
        <w:rPr>
          <w:rFonts w:ascii="Arial" w:hAnsi="Arial"/>
          <w:color w:val="000000"/>
          <w:sz w:val="18"/>
        </w:rPr>
        <w:lastRenderedPageBreak/>
        <w:t xml:space="preserve">5) можливість надання пацієнтами (їх законними представниками) згоди у письмовій формі або у формі, що дає змогу зробити </w:t>
      </w:r>
      <w:r>
        <w:rPr>
          <w:rFonts w:ascii="Arial" w:hAnsi="Arial"/>
          <w:color w:val="000000"/>
          <w:sz w:val="18"/>
        </w:rPr>
        <w:t>висновок про надання згоди, на доступ до даних про себе (про пацієнта для законних представників), що міститься в електронній системі охорони здоров'я, лікарям, третім особам;</w:t>
      </w:r>
    </w:p>
    <w:p w:rsidR="00EB416B" w:rsidRDefault="00494FC2">
      <w:pPr>
        <w:spacing w:after="75"/>
        <w:ind w:firstLine="240"/>
        <w:jc w:val="both"/>
      </w:pPr>
      <w:bookmarkStart w:id="97" w:name="55"/>
      <w:bookmarkEnd w:id="96"/>
      <w:r>
        <w:rPr>
          <w:rFonts w:ascii="Arial" w:hAnsi="Arial"/>
          <w:color w:val="000000"/>
          <w:sz w:val="18"/>
        </w:rPr>
        <w:t>6) отримання пацієнтами відомостей про осіб, які подавали запити щодо надання ін</w:t>
      </w:r>
      <w:r>
        <w:rPr>
          <w:rFonts w:ascii="Arial" w:hAnsi="Arial"/>
          <w:color w:val="000000"/>
          <w:sz w:val="18"/>
        </w:rPr>
        <w:t>формації, що міститься в електронній системі охорони здоров'я, про таких пацієнтів;</w:t>
      </w:r>
    </w:p>
    <w:p w:rsidR="00EB416B" w:rsidRDefault="00494FC2">
      <w:pPr>
        <w:spacing w:after="75"/>
        <w:ind w:firstLine="240"/>
        <w:jc w:val="both"/>
      </w:pPr>
      <w:bookmarkStart w:id="98" w:name="56"/>
      <w:bookmarkEnd w:id="97"/>
      <w:r>
        <w:rPr>
          <w:rFonts w:ascii="Arial" w:hAnsi="Arial"/>
          <w:color w:val="000000"/>
          <w:sz w:val="18"/>
        </w:rPr>
        <w:t xml:space="preserve">7) здійснення пошуку та перегляду відомостей у центральній базі даних відповідно до прав доступу користувача з дотриманням вимог </w:t>
      </w:r>
      <w:r>
        <w:rPr>
          <w:rFonts w:ascii="Arial" w:hAnsi="Arial"/>
          <w:color w:val="293A55"/>
          <w:sz w:val="18"/>
        </w:rPr>
        <w:t>Закону України "Про захист персональних дан</w:t>
      </w:r>
      <w:r>
        <w:rPr>
          <w:rFonts w:ascii="Arial" w:hAnsi="Arial"/>
          <w:color w:val="293A55"/>
          <w:sz w:val="18"/>
        </w:rPr>
        <w:t>их"</w:t>
      </w:r>
      <w:r>
        <w:rPr>
          <w:rFonts w:ascii="Arial" w:hAnsi="Arial"/>
          <w:color w:val="000000"/>
          <w:sz w:val="18"/>
        </w:rPr>
        <w:t>;</w:t>
      </w:r>
    </w:p>
    <w:p w:rsidR="00EB416B" w:rsidRDefault="00494FC2">
      <w:pPr>
        <w:spacing w:after="75"/>
        <w:ind w:firstLine="240"/>
        <w:jc w:val="both"/>
      </w:pPr>
      <w:bookmarkStart w:id="99" w:name="57"/>
      <w:bookmarkEnd w:id="98"/>
      <w:r>
        <w:rPr>
          <w:rFonts w:ascii="Arial" w:hAnsi="Arial"/>
          <w:color w:val="000000"/>
          <w:sz w:val="18"/>
        </w:rPr>
        <w:t xml:space="preserve">8) можливість укладення, зміни та припинення договорів про медичне обслуговування населення та договорів про </w:t>
      </w:r>
      <w:proofErr w:type="spellStart"/>
      <w:r>
        <w:rPr>
          <w:rFonts w:ascii="Arial" w:hAnsi="Arial"/>
          <w:color w:val="000000"/>
          <w:sz w:val="18"/>
        </w:rPr>
        <w:t>реімбурсацію</w:t>
      </w:r>
      <w:proofErr w:type="spellEnd"/>
      <w:r>
        <w:rPr>
          <w:rFonts w:ascii="Arial" w:hAnsi="Arial"/>
          <w:color w:val="000000"/>
          <w:sz w:val="18"/>
        </w:rPr>
        <w:t xml:space="preserve"> за програмою медичних гарантій (далі - договори за програмою медичних гарантій), формування та подання електронних звітів, первин</w:t>
      </w:r>
      <w:r>
        <w:rPr>
          <w:rFonts w:ascii="Arial" w:hAnsi="Arial"/>
          <w:color w:val="000000"/>
          <w:sz w:val="18"/>
        </w:rPr>
        <w:t>них, розрахункових та інших документів за договорами (далі - електронні звіти) через центральну базу даних;</w:t>
      </w:r>
    </w:p>
    <w:p w:rsidR="00EB416B" w:rsidRDefault="00494FC2">
      <w:pPr>
        <w:spacing w:after="75"/>
        <w:ind w:firstLine="240"/>
        <w:jc w:val="both"/>
      </w:pPr>
      <w:bookmarkStart w:id="100" w:name="418"/>
      <w:bookmarkEnd w:id="99"/>
      <w:r>
        <w:rPr>
          <w:rFonts w:ascii="Arial" w:hAnsi="Arial"/>
          <w:color w:val="293A55"/>
          <w:sz w:val="18"/>
        </w:rPr>
        <w:t>8</w:t>
      </w:r>
      <w:r>
        <w:rPr>
          <w:rFonts w:ascii="Arial" w:hAnsi="Arial"/>
          <w:color w:val="000000"/>
          <w:vertAlign w:val="superscript"/>
        </w:rPr>
        <w:t>1</w:t>
      </w:r>
      <w:r>
        <w:rPr>
          <w:rFonts w:ascii="Arial" w:hAnsi="Arial"/>
          <w:color w:val="293A55"/>
          <w:sz w:val="18"/>
        </w:rPr>
        <w:t>) виконання разом з інтегрованими з нею інформаційно-комунікаційними системами функцій, передбачених</w:t>
      </w:r>
      <w:r>
        <w:rPr>
          <w:rFonts w:ascii="Arial" w:hAnsi="Arial"/>
          <w:color w:val="000000"/>
          <w:sz w:val="18"/>
        </w:rPr>
        <w:t xml:space="preserve"> </w:t>
      </w:r>
      <w:r>
        <w:rPr>
          <w:rFonts w:ascii="Arial" w:hAnsi="Arial"/>
          <w:color w:val="293A55"/>
          <w:sz w:val="18"/>
        </w:rPr>
        <w:t>Законом України "Про безпеку та якість донорс</w:t>
      </w:r>
      <w:r>
        <w:rPr>
          <w:rFonts w:ascii="Arial" w:hAnsi="Arial"/>
          <w:color w:val="293A55"/>
          <w:sz w:val="18"/>
        </w:rPr>
        <w:t>ької крові та компонентів крові";</w:t>
      </w:r>
    </w:p>
    <w:p w:rsidR="00EB416B" w:rsidRDefault="00494FC2">
      <w:pPr>
        <w:spacing w:after="75"/>
        <w:ind w:firstLine="240"/>
        <w:jc w:val="right"/>
      </w:pPr>
      <w:bookmarkStart w:id="101" w:name="395"/>
      <w:bookmarkEnd w:id="100"/>
      <w:r>
        <w:rPr>
          <w:rFonts w:ascii="Arial" w:hAnsi="Arial"/>
          <w:color w:val="293A55"/>
          <w:sz w:val="18"/>
        </w:rPr>
        <w:t>(пункт 8 доповнено підпунктом 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24.11.2021 р. N 1229,</w:t>
      </w:r>
      <w:r>
        <w:br/>
      </w:r>
      <w:r>
        <w:rPr>
          <w:rFonts w:ascii="Arial" w:hAnsi="Arial"/>
          <w:color w:val="293A55"/>
          <w:sz w:val="18"/>
        </w:rPr>
        <w:t>підпункт 8</w:t>
      </w:r>
      <w:r>
        <w:rPr>
          <w:rFonts w:ascii="Arial" w:hAnsi="Arial"/>
          <w:color w:val="000000"/>
          <w:vertAlign w:val="superscript"/>
        </w:rPr>
        <w:t>1</w:t>
      </w:r>
      <w:r>
        <w:rPr>
          <w:rFonts w:ascii="Arial" w:hAnsi="Arial"/>
          <w:color w:val="293A55"/>
          <w:sz w:val="18"/>
        </w:rPr>
        <w:t xml:space="preserve"> пункту 8 у редакції постанови</w:t>
      </w:r>
      <w:r>
        <w:br/>
      </w:r>
      <w:r>
        <w:rPr>
          <w:rFonts w:ascii="Arial" w:hAnsi="Arial"/>
          <w:color w:val="293A55"/>
          <w:sz w:val="18"/>
        </w:rPr>
        <w:t xml:space="preserve"> Кабінету Міністрів України від 17.05.2022 р. N 598)</w:t>
      </w:r>
    </w:p>
    <w:p w:rsidR="00EB416B" w:rsidRDefault="00494FC2">
      <w:pPr>
        <w:spacing w:after="75"/>
        <w:ind w:firstLine="240"/>
        <w:jc w:val="both"/>
      </w:pPr>
      <w:bookmarkStart w:id="102" w:name="58"/>
      <w:bookmarkEnd w:id="101"/>
      <w:r>
        <w:rPr>
          <w:rFonts w:ascii="Arial" w:hAnsi="Arial"/>
          <w:color w:val="000000"/>
          <w:sz w:val="18"/>
        </w:rPr>
        <w:t>9) збереження, автом</w:t>
      </w:r>
      <w:r>
        <w:rPr>
          <w:rFonts w:ascii="Arial" w:hAnsi="Arial"/>
          <w:color w:val="000000"/>
          <w:sz w:val="18"/>
        </w:rPr>
        <w:t>атичне резервування і відновлення даних, що передавалися до центральної бази даних, забезпечення безперебійного доступу до центральної бази даних;</w:t>
      </w:r>
    </w:p>
    <w:p w:rsidR="00EB416B" w:rsidRDefault="00494FC2">
      <w:pPr>
        <w:spacing w:after="75"/>
        <w:ind w:firstLine="240"/>
        <w:jc w:val="both"/>
      </w:pPr>
      <w:bookmarkStart w:id="103" w:name="59"/>
      <w:bookmarkEnd w:id="102"/>
      <w:r>
        <w:rPr>
          <w:rFonts w:ascii="Arial" w:hAnsi="Arial"/>
          <w:color w:val="000000"/>
          <w:sz w:val="18"/>
        </w:rPr>
        <w:t>10) захист інформації від несанкціонованого доступу, знищення, модифікації;</w:t>
      </w:r>
    </w:p>
    <w:p w:rsidR="00EB416B" w:rsidRDefault="00494FC2">
      <w:pPr>
        <w:spacing w:after="75"/>
        <w:ind w:firstLine="240"/>
        <w:jc w:val="both"/>
      </w:pPr>
      <w:bookmarkStart w:id="104" w:name="60"/>
      <w:bookmarkEnd w:id="103"/>
      <w:r>
        <w:rPr>
          <w:rFonts w:ascii="Arial" w:hAnsi="Arial"/>
          <w:color w:val="000000"/>
          <w:sz w:val="18"/>
        </w:rPr>
        <w:t>11) облік операцій (внесення, пер</w:t>
      </w:r>
      <w:r>
        <w:rPr>
          <w:rFonts w:ascii="Arial" w:hAnsi="Arial"/>
          <w:color w:val="000000"/>
          <w:sz w:val="18"/>
        </w:rPr>
        <w:t>егляд, внесення змін та доповнень тощо) з інформацією та документами у центральній базі даних та подій, що відбуваються в електронній системі охорони здоров'я і стосуються її безпеки;</w:t>
      </w:r>
    </w:p>
    <w:p w:rsidR="00EB416B" w:rsidRDefault="00494FC2">
      <w:pPr>
        <w:spacing w:after="75"/>
        <w:ind w:firstLine="240"/>
        <w:jc w:val="both"/>
      </w:pPr>
      <w:bookmarkStart w:id="105" w:name="61"/>
      <w:bookmarkEnd w:id="104"/>
      <w:r>
        <w:rPr>
          <w:rFonts w:ascii="Arial" w:hAnsi="Arial"/>
          <w:color w:val="000000"/>
          <w:sz w:val="18"/>
        </w:rPr>
        <w:t xml:space="preserve">12) можливість використання для внесення та систематизації інформації у </w:t>
      </w:r>
      <w:r>
        <w:rPr>
          <w:rFonts w:ascii="Arial" w:hAnsi="Arial"/>
          <w:color w:val="000000"/>
          <w:sz w:val="18"/>
        </w:rPr>
        <w:t>центральній базі даних державних класифікаторів, номенклатур та довідників, затверджених в установленому законодавством порядку;</w:t>
      </w:r>
    </w:p>
    <w:p w:rsidR="00EB416B" w:rsidRDefault="00494FC2">
      <w:pPr>
        <w:spacing w:after="75"/>
        <w:ind w:firstLine="240"/>
        <w:jc w:val="both"/>
      </w:pPr>
      <w:bookmarkStart w:id="106" w:name="474"/>
      <w:bookmarkEnd w:id="105"/>
      <w:r>
        <w:rPr>
          <w:rFonts w:ascii="Arial" w:hAnsi="Arial"/>
          <w:color w:val="293A55"/>
          <w:sz w:val="18"/>
        </w:rPr>
        <w:t xml:space="preserve">13) електронну взаємодію суб'єктів господарювання у сфері охорони здоров'я відповідно до законодавства для здійснення </w:t>
      </w:r>
      <w:r>
        <w:rPr>
          <w:rFonts w:ascii="Arial" w:hAnsi="Arial"/>
          <w:color w:val="293A55"/>
          <w:sz w:val="18"/>
        </w:rPr>
        <w:t>електронного документообігу з метою виконання завдання, визначеного пунктом 7 цього Порядку;</w:t>
      </w:r>
    </w:p>
    <w:p w:rsidR="00EB416B" w:rsidRDefault="00494FC2">
      <w:pPr>
        <w:spacing w:after="75"/>
        <w:ind w:firstLine="240"/>
        <w:jc w:val="right"/>
      </w:pPr>
      <w:bookmarkStart w:id="107" w:name="475"/>
      <w:bookmarkEnd w:id="106"/>
      <w:r>
        <w:rPr>
          <w:rFonts w:ascii="Arial" w:hAnsi="Arial"/>
          <w:color w:val="293A55"/>
          <w:sz w:val="18"/>
        </w:rPr>
        <w:t>(підпункт 13 пункту 8 у редакції постанови</w:t>
      </w:r>
      <w:r>
        <w:br/>
      </w:r>
      <w:r>
        <w:rPr>
          <w:rFonts w:ascii="Arial" w:hAnsi="Arial"/>
          <w:color w:val="293A55"/>
          <w:sz w:val="18"/>
        </w:rPr>
        <w:t xml:space="preserve"> Кабінету Міністрів України від 24.06.2023 р. N 641)</w:t>
      </w:r>
    </w:p>
    <w:p w:rsidR="00EB416B" w:rsidRDefault="00494FC2">
      <w:pPr>
        <w:spacing w:after="75"/>
        <w:ind w:firstLine="240"/>
        <w:jc w:val="both"/>
      </w:pPr>
      <w:bookmarkStart w:id="108" w:name="305"/>
      <w:bookmarkEnd w:id="107"/>
      <w:r>
        <w:rPr>
          <w:rFonts w:ascii="Arial" w:hAnsi="Arial"/>
          <w:color w:val="293A55"/>
          <w:sz w:val="18"/>
        </w:rPr>
        <w:t>13</w:t>
      </w:r>
      <w:r>
        <w:rPr>
          <w:rFonts w:ascii="Arial" w:hAnsi="Arial"/>
          <w:color w:val="000000"/>
          <w:vertAlign w:val="superscript"/>
        </w:rPr>
        <w:t>1</w:t>
      </w:r>
      <w:r>
        <w:rPr>
          <w:rFonts w:ascii="Arial" w:hAnsi="Arial"/>
          <w:color w:val="293A55"/>
          <w:sz w:val="18"/>
        </w:rPr>
        <w:t>) підключення до системи електронної взаємодії державних електро</w:t>
      </w:r>
      <w:r>
        <w:rPr>
          <w:rFonts w:ascii="Arial" w:hAnsi="Arial"/>
          <w:color w:val="293A55"/>
          <w:sz w:val="18"/>
        </w:rPr>
        <w:t>нних інформаційних ресурсів у встановленому законодавством порядку;</w:t>
      </w:r>
    </w:p>
    <w:p w:rsidR="00EB416B" w:rsidRDefault="00494FC2">
      <w:pPr>
        <w:spacing w:after="75"/>
        <w:ind w:firstLine="240"/>
        <w:jc w:val="right"/>
      </w:pPr>
      <w:bookmarkStart w:id="109" w:name="306"/>
      <w:bookmarkEnd w:id="108"/>
      <w:r>
        <w:rPr>
          <w:rFonts w:ascii="Arial" w:hAnsi="Arial"/>
          <w:color w:val="293A55"/>
          <w:sz w:val="18"/>
        </w:rPr>
        <w:t>(пункт 8 доповнено підпунктом 13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110" w:name="63"/>
      <w:bookmarkEnd w:id="109"/>
      <w:r>
        <w:rPr>
          <w:rFonts w:ascii="Arial" w:hAnsi="Arial"/>
          <w:color w:val="000000"/>
          <w:sz w:val="18"/>
        </w:rPr>
        <w:t>14) сумісність та електронну взаємодію центра</w:t>
      </w:r>
      <w:r>
        <w:rPr>
          <w:rFonts w:ascii="Arial" w:hAnsi="Arial"/>
          <w:color w:val="000000"/>
          <w:sz w:val="18"/>
        </w:rPr>
        <w:t>льної бази даних в установленому законодавством порядку з іншими інформаційними системами та державними інформаційними ресурсами, зокрема з:</w:t>
      </w:r>
    </w:p>
    <w:p w:rsidR="00EB416B" w:rsidRDefault="00494FC2">
      <w:pPr>
        <w:spacing w:after="75"/>
        <w:ind w:firstLine="240"/>
        <w:jc w:val="both"/>
      </w:pPr>
      <w:bookmarkStart w:id="111" w:name="64"/>
      <w:bookmarkEnd w:id="110"/>
      <w:r>
        <w:rPr>
          <w:rFonts w:ascii="Arial" w:hAnsi="Arial"/>
          <w:color w:val="000000"/>
          <w:sz w:val="18"/>
        </w:rPr>
        <w:t>Єдиним державним демографічним реєстром;</w:t>
      </w:r>
    </w:p>
    <w:p w:rsidR="00EB416B" w:rsidRDefault="00494FC2">
      <w:pPr>
        <w:spacing w:after="75"/>
        <w:ind w:firstLine="240"/>
        <w:jc w:val="both"/>
      </w:pPr>
      <w:bookmarkStart w:id="112" w:name="65"/>
      <w:bookmarkEnd w:id="111"/>
      <w:r>
        <w:rPr>
          <w:rFonts w:ascii="Arial" w:hAnsi="Arial"/>
          <w:color w:val="000000"/>
          <w:sz w:val="18"/>
        </w:rPr>
        <w:t>Єдиним державним реєстром юридичних осіб, фізичних осіб - підприємців та г</w:t>
      </w:r>
      <w:r>
        <w:rPr>
          <w:rFonts w:ascii="Arial" w:hAnsi="Arial"/>
          <w:color w:val="000000"/>
          <w:sz w:val="18"/>
        </w:rPr>
        <w:t>ромадських формувань;</w:t>
      </w:r>
    </w:p>
    <w:p w:rsidR="00EB416B" w:rsidRDefault="00494FC2">
      <w:pPr>
        <w:spacing w:after="75"/>
        <w:ind w:firstLine="240"/>
        <w:jc w:val="both"/>
      </w:pPr>
      <w:bookmarkStart w:id="113" w:name="66"/>
      <w:bookmarkEnd w:id="112"/>
      <w:r>
        <w:rPr>
          <w:rFonts w:ascii="Arial" w:hAnsi="Arial"/>
          <w:color w:val="000000"/>
          <w:sz w:val="18"/>
        </w:rPr>
        <w:t>Державним реєстром актів цивільного стану громадян;</w:t>
      </w:r>
    </w:p>
    <w:p w:rsidR="00EB416B" w:rsidRDefault="00494FC2">
      <w:pPr>
        <w:spacing w:after="75"/>
        <w:ind w:firstLine="240"/>
        <w:jc w:val="both"/>
      </w:pPr>
      <w:bookmarkStart w:id="114" w:name="307"/>
      <w:bookmarkEnd w:id="113"/>
      <w:r>
        <w:rPr>
          <w:rFonts w:ascii="Arial" w:hAnsi="Arial"/>
          <w:color w:val="293A55"/>
          <w:sz w:val="18"/>
        </w:rPr>
        <w:t>Державним реєстром фізичних осіб - платників податків;</w:t>
      </w:r>
    </w:p>
    <w:p w:rsidR="00EB416B" w:rsidRDefault="00494FC2">
      <w:pPr>
        <w:spacing w:after="75"/>
        <w:ind w:firstLine="240"/>
        <w:jc w:val="right"/>
      </w:pPr>
      <w:bookmarkStart w:id="115" w:name="309"/>
      <w:bookmarkEnd w:id="114"/>
      <w:r>
        <w:rPr>
          <w:rFonts w:ascii="Arial" w:hAnsi="Arial"/>
          <w:color w:val="293A55"/>
          <w:sz w:val="18"/>
        </w:rPr>
        <w:t>(підпункт 14 пункту 8 доповнено новим абзацом п'ятим згідно з</w:t>
      </w:r>
      <w:r>
        <w:br/>
      </w:r>
      <w:r>
        <w:rPr>
          <w:rFonts w:ascii="Arial" w:hAnsi="Arial"/>
          <w:color w:val="293A55"/>
          <w:sz w:val="18"/>
        </w:rPr>
        <w:t xml:space="preserve"> постановою Кабінету Міністрів України від 15.04.2020 р. N 348,</w:t>
      </w:r>
      <w:r>
        <w:br/>
      </w:r>
      <w:r>
        <w:rPr>
          <w:rFonts w:ascii="Arial" w:hAnsi="Arial"/>
          <w:i/>
          <w:color w:val="000000"/>
          <w:sz w:val="18"/>
        </w:rPr>
        <w:t>я</w:t>
      </w:r>
      <w:r>
        <w:rPr>
          <w:rFonts w:ascii="Arial" w:hAnsi="Arial"/>
          <w:i/>
          <w:color w:val="000000"/>
          <w:sz w:val="18"/>
        </w:rPr>
        <w:t>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116" w:name="308"/>
      <w:bookmarkEnd w:id="115"/>
      <w:r>
        <w:rPr>
          <w:rFonts w:ascii="Arial" w:hAnsi="Arial"/>
          <w:color w:val="293A55"/>
          <w:sz w:val="18"/>
        </w:rPr>
        <w:t>інформаційними системами Мінсоцполітики;</w:t>
      </w:r>
    </w:p>
    <w:p w:rsidR="00EB416B" w:rsidRDefault="00494FC2">
      <w:pPr>
        <w:spacing w:after="75"/>
        <w:ind w:firstLine="240"/>
        <w:jc w:val="right"/>
      </w:pPr>
      <w:bookmarkStart w:id="117" w:name="310"/>
      <w:bookmarkEnd w:id="116"/>
      <w:r>
        <w:rPr>
          <w:rFonts w:ascii="Arial" w:hAnsi="Arial"/>
          <w:color w:val="293A55"/>
          <w:sz w:val="18"/>
        </w:rPr>
        <w:t>(підпункт 14 пункту 8 доповнено новим абзацом шостим згідно з</w:t>
      </w:r>
      <w:r>
        <w:br/>
      </w:r>
      <w:r>
        <w:rPr>
          <w:rFonts w:ascii="Arial" w:hAnsi="Arial"/>
          <w:color w:val="293A55"/>
          <w:sz w:val="18"/>
        </w:rPr>
        <w:t xml:space="preserve"> постановою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 xml:space="preserve">у зв'язку з цим </w:t>
      </w:r>
      <w:r>
        <w:rPr>
          <w:rFonts w:ascii="Arial" w:hAnsi="Arial"/>
          <w:color w:val="293A55"/>
          <w:sz w:val="18"/>
        </w:rPr>
        <w:t>абзаци п'ятий - восьмий</w:t>
      </w:r>
      <w:r>
        <w:br/>
      </w:r>
      <w:r>
        <w:rPr>
          <w:rFonts w:ascii="Arial" w:hAnsi="Arial"/>
          <w:color w:val="293A55"/>
          <w:sz w:val="18"/>
        </w:rPr>
        <w:t xml:space="preserve"> вважати відповідно абзацами сьомим - десятим)</w:t>
      </w:r>
    </w:p>
    <w:p w:rsidR="00EB416B" w:rsidRDefault="00494FC2">
      <w:pPr>
        <w:spacing w:after="75"/>
        <w:ind w:firstLine="240"/>
        <w:jc w:val="both"/>
      </w:pPr>
      <w:bookmarkStart w:id="118" w:name="67"/>
      <w:bookmarkEnd w:id="117"/>
      <w:r>
        <w:rPr>
          <w:rFonts w:ascii="Arial" w:hAnsi="Arial"/>
          <w:color w:val="000000"/>
          <w:sz w:val="18"/>
        </w:rPr>
        <w:lastRenderedPageBreak/>
        <w:t>Єдиною державною електронною базою з питань освіти;</w:t>
      </w:r>
    </w:p>
    <w:p w:rsidR="00EB416B" w:rsidRDefault="00494FC2">
      <w:pPr>
        <w:spacing w:after="75"/>
        <w:ind w:firstLine="240"/>
        <w:jc w:val="both"/>
      </w:pPr>
      <w:bookmarkStart w:id="119" w:name="68"/>
      <w:bookmarkEnd w:id="118"/>
      <w:r>
        <w:rPr>
          <w:rFonts w:ascii="Arial" w:hAnsi="Arial"/>
          <w:color w:val="000000"/>
          <w:sz w:val="18"/>
        </w:rPr>
        <w:t>Єдиним державним реєстром Міністерства внутрішніх справ;</w:t>
      </w:r>
    </w:p>
    <w:p w:rsidR="00EB416B" w:rsidRDefault="00494FC2">
      <w:pPr>
        <w:spacing w:after="75"/>
        <w:ind w:firstLine="240"/>
        <w:jc w:val="both"/>
      </w:pPr>
      <w:bookmarkStart w:id="120" w:name="278"/>
      <w:bookmarkEnd w:id="119"/>
      <w:r>
        <w:rPr>
          <w:rFonts w:ascii="Arial" w:hAnsi="Arial"/>
          <w:color w:val="293A55"/>
          <w:sz w:val="18"/>
        </w:rPr>
        <w:t>Інформаційно-аналітичною платформою електронної верифікації та моніторингу;</w:t>
      </w:r>
    </w:p>
    <w:p w:rsidR="00EB416B" w:rsidRDefault="00494FC2">
      <w:pPr>
        <w:spacing w:after="75"/>
        <w:ind w:firstLine="240"/>
        <w:jc w:val="right"/>
      </w:pPr>
      <w:bookmarkStart w:id="121" w:name="279"/>
      <w:bookmarkEnd w:id="120"/>
      <w:r>
        <w:rPr>
          <w:rFonts w:ascii="Arial" w:hAnsi="Arial"/>
          <w:color w:val="293A55"/>
          <w:sz w:val="18"/>
        </w:rPr>
        <w:t>(підпункт 14 пункту 8 доповнено новим абзацом</w:t>
      </w:r>
      <w:r>
        <w:rPr>
          <w:rFonts w:ascii="Arial" w:hAnsi="Arial"/>
          <w:color w:val="000000"/>
          <w:sz w:val="18"/>
        </w:rPr>
        <w:t xml:space="preserve"> </w:t>
      </w:r>
      <w:r>
        <w:rPr>
          <w:rFonts w:ascii="Arial" w:hAnsi="Arial"/>
          <w:color w:val="293A55"/>
          <w:sz w:val="18"/>
        </w:rPr>
        <w:t>дев'ятим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19.06.2019 р. N 526,</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десятим)</w:t>
      </w:r>
    </w:p>
    <w:p w:rsidR="00EB416B" w:rsidRDefault="00494FC2">
      <w:pPr>
        <w:spacing w:after="75"/>
        <w:ind w:firstLine="240"/>
        <w:jc w:val="both"/>
      </w:pPr>
      <w:bookmarkStart w:id="122" w:name="437"/>
      <w:bookmarkEnd w:id="121"/>
      <w:r>
        <w:rPr>
          <w:rFonts w:ascii="Arial" w:hAnsi="Arial"/>
          <w:color w:val="293A55"/>
          <w:sz w:val="18"/>
        </w:rPr>
        <w:t>Державним реєстром лікарських засобів;</w:t>
      </w:r>
    </w:p>
    <w:p w:rsidR="00EB416B" w:rsidRDefault="00494FC2">
      <w:pPr>
        <w:spacing w:after="75"/>
        <w:ind w:firstLine="240"/>
        <w:jc w:val="right"/>
      </w:pPr>
      <w:bookmarkStart w:id="123" w:name="435"/>
      <w:bookmarkEnd w:id="122"/>
      <w:r>
        <w:rPr>
          <w:rFonts w:ascii="Arial" w:hAnsi="Arial"/>
          <w:color w:val="293A55"/>
          <w:sz w:val="18"/>
        </w:rPr>
        <w:t>(підпункт 14 пункту 8 доповнено н</w:t>
      </w:r>
      <w:r>
        <w:rPr>
          <w:rFonts w:ascii="Arial" w:hAnsi="Arial"/>
          <w:color w:val="293A55"/>
          <w:sz w:val="18"/>
        </w:rPr>
        <w:t>овим абзацом десятим згідно з</w:t>
      </w:r>
      <w:r>
        <w:br/>
      </w:r>
      <w:r>
        <w:rPr>
          <w:rFonts w:ascii="Arial" w:hAnsi="Arial"/>
          <w:color w:val="293A55"/>
          <w:sz w:val="18"/>
        </w:rPr>
        <w:t xml:space="preserve"> постановою Кабінету Міністрів України від 26.07.2022 р. N 837,</w:t>
      </w:r>
      <w:r>
        <w:br/>
      </w:r>
      <w:r>
        <w:rPr>
          <w:rFonts w:ascii="Arial" w:hAnsi="Arial"/>
          <w:color w:val="293A55"/>
          <w:sz w:val="18"/>
        </w:rPr>
        <w:t>у зв'язку з цим абзац десятий вважати абзацом одинадцятим)</w:t>
      </w:r>
    </w:p>
    <w:p w:rsidR="00EB416B" w:rsidRDefault="00494FC2">
      <w:pPr>
        <w:spacing w:after="75"/>
        <w:ind w:firstLine="240"/>
        <w:jc w:val="both"/>
      </w:pPr>
      <w:bookmarkStart w:id="124" w:name="69"/>
      <w:bookmarkEnd w:id="123"/>
      <w:r>
        <w:rPr>
          <w:rFonts w:ascii="Arial" w:hAnsi="Arial"/>
          <w:color w:val="000000"/>
          <w:sz w:val="18"/>
        </w:rPr>
        <w:t>іншими ресурсами, які зазначені у нормативно-правових актах, що регламентують взаємодію державних елект</w:t>
      </w:r>
      <w:r>
        <w:rPr>
          <w:rFonts w:ascii="Arial" w:hAnsi="Arial"/>
          <w:color w:val="000000"/>
          <w:sz w:val="18"/>
        </w:rPr>
        <w:t>ронних інформаційних ресурсів;</w:t>
      </w:r>
    </w:p>
    <w:p w:rsidR="00EB416B" w:rsidRDefault="00494FC2">
      <w:pPr>
        <w:spacing w:after="75"/>
        <w:ind w:firstLine="240"/>
        <w:jc w:val="both"/>
      </w:pPr>
      <w:bookmarkStart w:id="125" w:name="592"/>
      <w:bookmarkEnd w:id="124"/>
      <w:r>
        <w:rPr>
          <w:rFonts w:ascii="Arial" w:hAnsi="Arial"/>
          <w:color w:val="293A55"/>
          <w:sz w:val="18"/>
        </w:rPr>
        <w:t>14</w:t>
      </w:r>
      <w:r>
        <w:rPr>
          <w:rFonts w:ascii="Arial" w:hAnsi="Arial"/>
          <w:color w:val="000000"/>
          <w:vertAlign w:val="superscript"/>
        </w:rPr>
        <w:t>1</w:t>
      </w:r>
      <w:r>
        <w:rPr>
          <w:rFonts w:ascii="Arial" w:hAnsi="Arial"/>
          <w:color w:val="293A55"/>
          <w:sz w:val="18"/>
        </w:rPr>
        <w:t>) передачу інформації, визначеної</w:t>
      </w:r>
      <w:r>
        <w:rPr>
          <w:rFonts w:ascii="Arial" w:hAnsi="Arial"/>
          <w:color w:val="000000"/>
          <w:sz w:val="18"/>
        </w:rPr>
        <w:t xml:space="preserve"> </w:t>
      </w:r>
      <w:r>
        <w:rPr>
          <w:rFonts w:ascii="Arial" w:hAnsi="Arial"/>
          <w:color w:val="293A55"/>
          <w:sz w:val="18"/>
        </w:rPr>
        <w:t>статтею 24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Основ законодавства України про охорону здоров'я, з центральної бази даних до Порталу Дія та інформаційно-комунікаційних систем постачальників електронних комунікаційних послуг</w:t>
      </w:r>
      <w:r>
        <w:rPr>
          <w:rFonts w:ascii="Arial" w:hAnsi="Arial"/>
          <w:color w:val="293A55"/>
          <w:sz w:val="18"/>
        </w:rPr>
        <w:t xml:space="preserve"> з метою надсилання пацієнтам текстових повідомлень, необхідних для здійснення їх медичного обслуговування, засобами Порталу Дія, зокрема з використанням мобільного додатка Порталу Дія (Дія), засобами мобільного зв'язку та сервісів обміну повідомленнями в </w:t>
      </w:r>
      <w:r>
        <w:rPr>
          <w:rFonts w:ascii="Arial" w:hAnsi="Arial"/>
          <w:color w:val="293A55"/>
          <w:sz w:val="18"/>
        </w:rPr>
        <w:t>Інтернеті;</w:t>
      </w:r>
    </w:p>
    <w:p w:rsidR="00EB416B" w:rsidRDefault="00494FC2">
      <w:pPr>
        <w:spacing w:after="75"/>
        <w:ind w:firstLine="240"/>
        <w:jc w:val="right"/>
      </w:pPr>
      <w:bookmarkStart w:id="126" w:name="593"/>
      <w:bookmarkEnd w:id="125"/>
      <w:r>
        <w:rPr>
          <w:rFonts w:ascii="Arial" w:hAnsi="Arial"/>
          <w:color w:val="293A55"/>
          <w:sz w:val="18"/>
        </w:rPr>
        <w:t>(пункт 8 доповнено підпунктом 14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31.01.2025 р. N 112)</w:t>
      </w:r>
    </w:p>
    <w:p w:rsidR="00EB416B" w:rsidRDefault="00494FC2">
      <w:pPr>
        <w:spacing w:after="75"/>
        <w:ind w:firstLine="240"/>
        <w:jc w:val="both"/>
      </w:pPr>
      <w:bookmarkStart w:id="127" w:name="70"/>
      <w:bookmarkEnd w:id="126"/>
      <w:r>
        <w:rPr>
          <w:rFonts w:ascii="Arial" w:hAnsi="Arial"/>
          <w:color w:val="000000"/>
          <w:sz w:val="18"/>
        </w:rPr>
        <w:t>15) надання інших електронних сервісів у порядку, встановленому МОЗ.</w:t>
      </w:r>
    </w:p>
    <w:p w:rsidR="00EB416B" w:rsidRDefault="00494FC2">
      <w:pPr>
        <w:spacing w:after="75"/>
        <w:ind w:firstLine="240"/>
        <w:jc w:val="both"/>
      </w:pPr>
      <w:bookmarkStart w:id="128" w:name="402"/>
      <w:bookmarkEnd w:id="127"/>
      <w:r>
        <w:rPr>
          <w:rFonts w:ascii="Arial" w:hAnsi="Arial"/>
          <w:color w:val="293A55"/>
          <w:sz w:val="18"/>
        </w:rPr>
        <w:t>8</w:t>
      </w:r>
      <w:r>
        <w:rPr>
          <w:rFonts w:ascii="Arial" w:hAnsi="Arial"/>
          <w:color w:val="000000"/>
          <w:vertAlign w:val="superscript"/>
        </w:rPr>
        <w:t>1</w:t>
      </w:r>
      <w:r>
        <w:rPr>
          <w:rFonts w:ascii="Arial" w:hAnsi="Arial"/>
          <w:color w:val="293A55"/>
          <w:sz w:val="18"/>
        </w:rPr>
        <w:t>. Електронна система охорони здоров'я дає змогу, зокрема, здійснюва</w:t>
      </w:r>
      <w:r>
        <w:rPr>
          <w:rFonts w:ascii="Arial" w:hAnsi="Arial"/>
          <w:color w:val="293A55"/>
          <w:sz w:val="18"/>
        </w:rPr>
        <w:t>ти виконання таких функцій, пов'язаних з реабілітацією у сфері охорони здоров'я:</w:t>
      </w:r>
    </w:p>
    <w:p w:rsidR="00EB416B" w:rsidRDefault="00494FC2">
      <w:pPr>
        <w:spacing w:after="75"/>
        <w:ind w:firstLine="240"/>
        <w:jc w:val="both"/>
      </w:pPr>
      <w:bookmarkStart w:id="129" w:name="403"/>
      <w:bookmarkEnd w:id="128"/>
      <w:r>
        <w:rPr>
          <w:rFonts w:ascii="Arial" w:hAnsi="Arial"/>
          <w:color w:val="293A55"/>
          <w:sz w:val="18"/>
        </w:rPr>
        <w:t>1) ведення медичних записів з урахуванням моделі Міжнародної класифікації функціонування, обмеження життєдіяльності та здоров'я;</w:t>
      </w:r>
    </w:p>
    <w:p w:rsidR="00EB416B" w:rsidRDefault="00494FC2">
      <w:pPr>
        <w:spacing w:after="75"/>
        <w:ind w:firstLine="240"/>
        <w:jc w:val="both"/>
      </w:pPr>
      <w:bookmarkStart w:id="130" w:name="404"/>
      <w:bookmarkEnd w:id="129"/>
      <w:r>
        <w:rPr>
          <w:rFonts w:ascii="Arial" w:hAnsi="Arial"/>
          <w:color w:val="293A55"/>
          <w:sz w:val="18"/>
        </w:rPr>
        <w:t>2) забезпечення оперативного, прозорого, неупе</w:t>
      </w:r>
      <w:r>
        <w:rPr>
          <w:rFonts w:ascii="Arial" w:hAnsi="Arial"/>
          <w:color w:val="293A55"/>
          <w:sz w:val="18"/>
        </w:rPr>
        <w:t>редженого та якісного ведення обліку потреб осіб у реабілітації;</w:t>
      </w:r>
    </w:p>
    <w:p w:rsidR="00EB416B" w:rsidRDefault="00494FC2">
      <w:pPr>
        <w:spacing w:after="75"/>
        <w:ind w:firstLine="240"/>
        <w:jc w:val="both"/>
      </w:pPr>
      <w:bookmarkStart w:id="131" w:name="405"/>
      <w:bookmarkEnd w:id="130"/>
      <w:r>
        <w:rPr>
          <w:rFonts w:ascii="Arial" w:hAnsi="Arial"/>
          <w:color w:val="293A55"/>
          <w:sz w:val="18"/>
        </w:rPr>
        <w:t>3) забезпечення ефективного надання реабілітаційної допомоги у сфері охорони здоров'я;</w:t>
      </w:r>
    </w:p>
    <w:p w:rsidR="00EB416B" w:rsidRDefault="00494FC2">
      <w:pPr>
        <w:spacing w:after="75"/>
        <w:ind w:firstLine="240"/>
        <w:jc w:val="both"/>
      </w:pPr>
      <w:bookmarkStart w:id="132" w:name="406"/>
      <w:bookmarkEnd w:id="131"/>
      <w:r>
        <w:rPr>
          <w:rFonts w:ascii="Arial" w:hAnsi="Arial"/>
          <w:color w:val="293A55"/>
          <w:sz w:val="18"/>
        </w:rPr>
        <w:t>4) інформаційна взаємодія з Єдиною інформаційною системою соціальної сфери;</w:t>
      </w:r>
    </w:p>
    <w:p w:rsidR="00EB416B" w:rsidRDefault="00494FC2">
      <w:pPr>
        <w:spacing w:after="75"/>
        <w:ind w:firstLine="240"/>
        <w:jc w:val="both"/>
      </w:pPr>
      <w:bookmarkStart w:id="133" w:name="407"/>
      <w:bookmarkEnd w:id="132"/>
      <w:r>
        <w:rPr>
          <w:rFonts w:ascii="Arial" w:hAnsi="Arial"/>
          <w:color w:val="293A55"/>
          <w:sz w:val="18"/>
        </w:rPr>
        <w:t>5) проведення моніторингу та</w:t>
      </w:r>
      <w:r>
        <w:rPr>
          <w:rFonts w:ascii="Arial" w:hAnsi="Arial"/>
          <w:color w:val="293A55"/>
          <w:sz w:val="18"/>
        </w:rPr>
        <w:t xml:space="preserve"> оцінювання якості та результативності надання реабілітаційної допомоги у сфері охорони здоров'я;</w:t>
      </w:r>
    </w:p>
    <w:p w:rsidR="00EB416B" w:rsidRDefault="00494FC2">
      <w:pPr>
        <w:spacing w:after="75"/>
        <w:ind w:firstLine="240"/>
        <w:jc w:val="both"/>
      </w:pPr>
      <w:bookmarkStart w:id="134" w:name="408"/>
      <w:bookmarkEnd w:id="133"/>
      <w:r>
        <w:rPr>
          <w:rFonts w:ascii="Arial" w:hAnsi="Arial"/>
          <w:color w:val="293A55"/>
          <w:sz w:val="18"/>
        </w:rPr>
        <w:t>6) унеможливлення подвійного фінансування реабілітаційної допомоги у сфері охорони здоров'я з різних джерел.</w:t>
      </w:r>
    </w:p>
    <w:p w:rsidR="00EB416B" w:rsidRDefault="00494FC2">
      <w:pPr>
        <w:spacing w:after="75"/>
        <w:ind w:firstLine="240"/>
        <w:jc w:val="right"/>
      </w:pPr>
      <w:bookmarkStart w:id="135" w:name="409"/>
      <w:bookmarkEnd w:id="134"/>
      <w:r>
        <w:rPr>
          <w:rFonts w:ascii="Arial" w:hAnsi="Arial"/>
          <w:color w:val="293A55"/>
          <w:sz w:val="18"/>
        </w:rPr>
        <w:t>(Порядок доповнено пунктом 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09.02.2022 р. N 106)</w:t>
      </w:r>
    </w:p>
    <w:p w:rsidR="00EB416B" w:rsidRDefault="00494FC2">
      <w:pPr>
        <w:spacing w:after="75"/>
        <w:ind w:firstLine="240"/>
        <w:jc w:val="both"/>
      </w:pPr>
      <w:bookmarkStart w:id="136" w:name="439"/>
      <w:bookmarkEnd w:id="135"/>
      <w:r>
        <w:rPr>
          <w:rFonts w:ascii="Arial" w:hAnsi="Arial"/>
          <w:color w:val="293A55"/>
          <w:sz w:val="18"/>
        </w:rPr>
        <w:t>8</w:t>
      </w:r>
      <w:r>
        <w:rPr>
          <w:rFonts w:ascii="Arial" w:hAnsi="Arial"/>
          <w:color w:val="000000"/>
          <w:vertAlign w:val="superscript"/>
        </w:rPr>
        <w:t>2</w:t>
      </w:r>
      <w:r>
        <w:rPr>
          <w:rFonts w:ascii="Arial" w:hAnsi="Arial"/>
          <w:color w:val="293A55"/>
          <w:sz w:val="18"/>
        </w:rPr>
        <w:t>. Електронна система охорони здоров'я в інформаційно-комунікаційному комплексі системи крові забезпечує виконання таких функцій, пов'язаних з донорством крові та компонентів крові:</w:t>
      </w:r>
    </w:p>
    <w:p w:rsidR="00EB416B" w:rsidRDefault="00494FC2">
      <w:pPr>
        <w:spacing w:after="75"/>
        <w:ind w:firstLine="240"/>
        <w:jc w:val="both"/>
      </w:pPr>
      <w:bookmarkStart w:id="137" w:name="440"/>
      <w:bookmarkEnd w:id="136"/>
      <w:r>
        <w:rPr>
          <w:rFonts w:ascii="Arial" w:hAnsi="Arial"/>
          <w:color w:val="293A55"/>
          <w:sz w:val="18"/>
        </w:rPr>
        <w:t>1) забезпечення вед</w:t>
      </w:r>
      <w:r>
        <w:rPr>
          <w:rFonts w:ascii="Arial" w:hAnsi="Arial"/>
          <w:color w:val="293A55"/>
          <w:sz w:val="18"/>
        </w:rPr>
        <w:t>ення первинної облікової медичної документації щодо результатів медичного обстеження донора, допуску до донації, забору та трансфузії крові та/або її компонентів;</w:t>
      </w:r>
    </w:p>
    <w:p w:rsidR="00EB416B" w:rsidRDefault="00494FC2">
      <w:pPr>
        <w:spacing w:after="75"/>
        <w:ind w:firstLine="240"/>
        <w:jc w:val="both"/>
      </w:pPr>
      <w:bookmarkStart w:id="138" w:name="441"/>
      <w:bookmarkEnd w:id="137"/>
      <w:r>
        <w:rPr>
          <w:rFonts w:ascii="Arial" w:hAnsi="Arial"/>
          <w:color w:val="293A55"/>
          <w:sz w:val="18"/>
        </w:rPr>
        <w:t>2) ведення обліку зразків крові реципієнтів, які передаються суб'єктам системи крові для пров</w:t>
      </w:r>
      <w:r>
        <w:rPr>
          <w:rFonts w:ascii="Arial" w:hAnsi="Arial"/>
          <w:color w:val="293A55"/>
          <w:sz w:val="18"/>
        </w:rPr>
        <w:t>едення спеціалізованих досліджень та/або індивідуального підбору компонентів крові для певного реципієнта, шляхом забезпечення ведення відповідної первинної облікової медичної документації;</w:t>
      </w:r>
    </w:p>
    <w:p w:rsidR="00EB416B" w:rsidRDefault="00494FC2">
      <w:pPr>
        <w:spacing w:after="75"/>
        <w:ind w:firstLine="240"/>
        <w:jc w:val="both"/>
      </w:pPr>
      <w:bookmarkStart w:id="139" w:name="442"/>
      <w:bookmarkEnd w:id="138"/>
      <w:r>
        <w:rPr>
          <w:rFonts w:ascii="Arial" w:hAnsi="Arial"/>
          <w:color w:val="293A55"/>
          <w:sz w:val="18"/>
        </w:rPr>
        <w:t>3) здійснення фіксації суб'єктами господарювання у сфері охорони з</w:t>
      </w:r>
      <w:r>
        <w:rPr>
          <w:rFonts w:ascii="Arial" w:hAnsi="Arial"/>
          <w:color w:val="293A55"/>
          <w:sz w:val="18"/>
        </w:rPr>
        <w:t>доров'я фактів виникнення серйозних несприятливих реакцій та/або серйозних несприятливих випадків, пов'язаних з донорством або трансфузіями, щодо пацієнтів шляхом забезпечення ведення відповідної первинної облікової медичної документації, а також забезпече</w:t>
      </w:r>
      <w:r>
        <w:rPr>
          <w:rFonts w:ascii="Arial" w:hAnsi="Arial"/>
          <w:color w:val="293A55"/>
          <w:sz w:val="18"/>
        </w:rPr>
        <w:t xml:space="preserve">ння можливості передачі до інформаційно-комунікаційної системи донорства крові повідомлень, що містять </w:t>
      </w:r>
      <w:proofErr w:type="spellStart"/>
      <w:r>
        <w:rPr>
          <w:rFonts w:ascii="Arial" w:hAnsi="Arial"/>
          <w:color w:val="293A55"/>
          <w:sz w:val="18"/>
        </w:rPr>
        <w:t>деперсоналізовані</w:t>
      </w:r>
      <w:proofErr w:type="spellEnd"/>
      <w:r>
        <w:rPr>
          <w:rFonts w:ascii="Arial" w:hAnsi="Arial"/>
          <w:color w:val="293A55"/>
          <w:sz w:val="18"/>
        </w:rPr>
        <w:t xml:space="preserve"> відомості про такі серйозні несприятливі реакції та/або серйозні несприятливі випадки, з метою забезпечення </w:t>
      </w:r>
      <w:proofErr w:type="spellStart"/>
      <w:r>
        <w:rPr>
          <w:rFonts w:ascii="Arial" w:hAnsi="Arial"/>
          <w:color w:val="293A55"/>
          <w:sz w:val="18"/>
        </w:rPr>
        <w:t>гемонагляду</w:t>
      </w:r>
      <w:proofErr w:type="spellEnd"/>
      <w:r>
        <w:rPr>
          <w:rFonts w:ascii="Arial" w:hAnsi="Arial"/>
          <w:color w:val="293A55"/>
          <w:sz w:val="18"/>
        </w:rPr>
        <w:t>;</w:t>
      </w:r>
    </w:p>
    <w:p w:rsidR="00EB416B" w:rsidRDefault="00494FC2">
      <w:pPr>
        <w:spacing w:after="75"/>
        <w:ind w:firstLine="240"/>
        <w:jc w:val="both"/>
      </w:pPr>
      <w:bookmarkStart w:id="140" w:name="443"/>
      <w:bookmarkEnd w:id="139"/>
      <w:r>
        <w:rPr>
          <w:rFonts w:ascii="Arial" w:hAnsi="Arial"/>
          <w:color w:val="293A55"/>
          <w:sz w:val="18"/>
        </w:rPr>
        <w:t xml:space="preserve">4) здійснення </w:t>
      </w:r>
      <w:r>
        <w:rPr>
          <w:rFonts w:ascii="Arial" w:hAnsi="Arial"/>
          <w:color w:val="293A55"/>
          <w:sz w:val="18"/>
        </w:rPr>
        <w:t>взаємодії з інформаційно-комунікаційною системою донорства крові для забезпечення виконання функцій, пов'язаних з донорством крові та компонентів крові.</w:t>
      </w:r>
    </w:p>
    <w:p w:rsidR="00EB416B" w:rsidRDefault="00494FC2">
      <w:pPr>
        <w:spacing w:after="75"/>
        <w:ind w:firstLine="240"/>
        <w:jc w:val="right"/>
      </w:pPr>
      <w:bookmarkStart w:id="141" w:name="444"/>
      <w:bookmarkEnd w:id="140"/>
      <w:r>
        <w:rPr>
          <w:rFonts w:ascii="Arial" w:hAnsi="Arial"/>
          <w:color w:val="293A55"/>
          <w:sz w:val="18"/>
        </w:rPr>
        <w:lastRenderedPageBreak/>
        <w:t>(Порядок доповнено пунктом 8</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17.02.2023 р. N 143)</w:t>
      </w:r>
    </w:p>
    <w:p w:rsidR="00EB416B" w:rsidRDefault="00494FC2">
      <w:pPr>
        <w:spacing w:after="75"/>
        <w:ind w:firstLine="240"/>
        <w:jc w:val="both"/>
      </w:pPr>
      <w:bookmarkStart w:id="142" w:name="71"/>
      <w:bookmarkEnd w:id="141"/>
      <w:r>
        <w:rPr>
          <w:rFonts w:ascii="Arial" w:hAnsi="Arial"/>
          <w:color w:val="000000"/>
          <w:sz w:val="18"/>
        </w:rPr>
        <w:t xml:space="preserve">9. Захист інформації у центральній базі даних здійснюється відповідно до законодавства про захист інформації в </w:t>
      </w:r>
      <w:r>
        <w:rPr>
          <w:rFonts w:ascii="Arial" w:hAnsi="Arial"/>
          <w:color w:val="293A55"/>
          <w:sz w:val="18"/>
        </w:rPr>
        <w:t>інформаційно-комунікаційних системах</w:t>
      </w:r>
      <w:r>
        <w:rPr>
          <w:rFonts w:ascii="Arial" w:hAnsi="Arial"/>
          <w:color w:val="000000"/>
          <w:sz w:val="18"/>
        </w:rPr>
        <w:t>.</w:t>
      </w:r>
    </w:p>
    <w:p w:rsidR="00EB416B" w:rsidRDefault="00494FC2">
      <w:pPr>
        <w:spacing w:after="75"/>
        <w:ind w:firstLine="240"/>
        <w:jc w:val="both"/>
      </w:pPr>
      <w:bookmarkStart w:id="143" w:name="72"/>
      <w:bookmarkEnd w:id="142"/>
      <w:r>
        <w:rPr>
          <w:rFonts w:ascii="Arial" w:hAnsi="Arial"/>
          <w:color w:val="000000"/>
          <w:sz w:val="18"/>
        </w:rPr>
        <w:t xml:space="preserve">10. Обробка персональних даних у електронній системі охорони здоров'я здійснюється з дотриманням вимог </w:t>
      </w:r>
      <w:r>
        <w:rPr>
          <w:rFonts w:ascii="Arial" w:hAnsi="Arial"/>
          <w:color w:val="293A55"/>
          <w:sz w:val="18"/>
        </w:rPr>
        <w:t>Зако</w:t>
      </w:r>
      <w:r>
        <w:rPr>
          <w:rFonts w:ascii="Arial" w:hAnsi="Arial"/>
          <w:color w:val="293A55"/>
          <w:sz w:val="18"/>
        </w:rPr>
        <w:t>ну України "Про захист персональних даних"</w:t>
      </w:r>
      <w:r>
        <w:rPr>
          <w:rFonts w:ascii="Arial" w:hAnsi="Arial"/>
          <w:color w:val="000000"/>
          <w:sz w:val="18"/>
        </w:rPr>
        <w:t>.</w:t>
      </w:r>
    </w:p>
    <w:p w:rsidR="00EB416B" w:rsidRDefault="00494FC2">
      <w:pPr>
        <w:spacing w:after="75"/>
        <w:ind w:firstLine="240"/>
        <w:jc w:val="both"/>
      </w:pPr>
      <w:bookmarkStart w:id="144" w:name="558"/>
      <w:bookmarkEnd w:id="143"/>
      <w:r>
        <w:rPr>
          <w:rFonts w:ascii="Arial" w:hAnsi="Arial"/>
          <w:color w:val="293A55"/>
          <w:sz w:val="18"/>
        </w:rPr>
        <w:t>Володільцем персональних даних, які обробляються в центральній базі даних, є НСЗУ.</w:t>
      </w:r>
    </w:p>
    <w:p w:rsidR="00EB416B" w:rsidRDefault="00494FC2">
      <w:pPr>
        <w:spacing w:after="75"/>
        <w:ind w:firstLine="240"/>
        <w:jc w:val="right"/>
      </w:pPr>
      <w:bookmarkStart w:id="145" w:name="559"/>
      <w:bookmarkEnd w:id="144"/>
      <w:r>
        <w:rPr>
          <w:rFonts w:ascii="Arial" w:hAnsi="Arial"/>
          <w:color w:val="293A55"/>
          <w:sz w:val="18"/>
        </w:rPr>
        <w:t>(пункт 10 доповнено абзацом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146" w:name="560"/>
      <w:bookmarkEnd w:id="145"/>
      <w:r>
        <w:rPr>
          <w:rFonts w:ascii="Arial" w:hAnsi="Arial"/>
          <w:color w:val="293A55"/>
          <w:sz w:val="18"/>
        </w:rPr>
        <w:t>11. Розміщення програмно-техн</w:t>
      </w:r>
      <w:r>
        <w:rPr>
          <w:rFonts w:ascii="Arial" w:hAnsi="Arial"/>
          <w:color w:val="293A55"/>
          <w:sz w:val="18"/>
        </w:rPr>
        <w:t>ічних та програмно-апаратних засобів центральної бази даних забезпечується з урахуванням вимог, визначених законодавством.</w:t>
      </w:r>
    </w:p>
    <w:p w:rsidR="00EB416B" w:rsidRDefault="00494FC2">
      <w:pPr>
        <w:spacing w:after="75"/>
        <w:ind w:firstLine="240"/>
        <w:jc w:val="right"/>
      </w:pPr>
      <w:bookmarkStart w:id="147" w:name="561"/>
      <w:bookmarkEnd w:id="146"/>
      <w:r>
        <w:rPr>
          <w:rFonts w:ascii="Arial" w:hAnsi="Arial"/>
          <w:color w:val="293A55"/>
          <w:sz w:val="18"/>
        </w:rPr>
        <w:t>(пункт 11 у редакції постанови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148" w:name="311"/>
      <w:bookmarkEnd w:id="147"/>
      <w:r>
        <w:rPr>
          <w:rFonts w:ascii="Arial" w:hAnsi="Arial"/>
          <w:color w:val="293A55"/>
          <w:sz w:val="18"/>
        </w:rPr>
        <w:t>12. Пункт 12 виключено</w:t>
      </w:r>
    </w:p>
    <w:p w:rsidR="00EB416B" w:rsidRDefault="00494FC2">
      <w:pPr>
        <w:spacing w:after="75"/>
        <w:ind w:firstLine="240"/>
        <w:jc w:val="right"/>
      </w:pPr>
      <w:bookmarkStart w:id="149" w:name="312"/>
      <w:bookmarkEnd w:id="148"/>
      <w:r>
        <w:rPr>
          <w:rFonts w:ascii="Arial" w:hAnsi="Arial"/>
          <w:color w:val="293A55"/>
          <w:sz w:val="18"/>
        </w:rPr>
        <w:t>(згідно з постановою Кабіне</w:t>
      </w:r>
      <w:r>
        <w:rPr>
          <w:rFonts w:ascii="Arial" w:hAnsi="Arial"/>
          <w:color w:val="293A55"/>
          <w:sz w:val="18"/>
        </w:rPr>
        <w:t>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150" w:name="313"/>
      <w:bookmarkEnd w:id="149"/>
      <w:r>
        <w:rPr>
          <w:rFonts w:ascii="Arial" w:hAnsi="Arial"/>
          <w:color w:val="293A55"/>
          <w:sz w:val="18"/>
        </w:rPr>
        <w:t>13. Пункт 13 виключено</w:t>
      </w:r>
    </w:p>
    <w:p w:rsidR="00EB416B" w:rsidRDefault="00494FC2">
      <w:pPr>
        <w:spacing w:after="75"/>
        <w:ind w:firstLine="240"/>
        <w:jc w:val="right"/>
      </w:pPr>
      <w:bookmarkStart w:id="151" w:name="314"/>
      <w:bookmarkEnd w:id="15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pStyle w:val="3"/>
        <w:spacing w:after="225"/>
        <w:jc w:val="center"/>
      </w:pPr>
      <w:bookmarkStart w:id="152" w:name="79"/>
      <w:bookmarkEnd w:id="151"/>
      <w:r>
        <w:rPr>
          <w:rFonts w:ascii="Arial" w:hAnsi="Arial"/>
          <w:color w:val="000000"/>
          <w:sz w:val="26"/>
        </w:rPr>
        <w:t>Загальні вимоги до інформації та докумен</w:t>
      </w:r>
      <w:r>
        <w:rPr>
          <w:rFonts w:ascii="Arial" w:hAnsi="Arial"/>
          <w:color w:val="000000"/>
          <w:sz w:val="26"/>
        </w:rPr>
        <w:t>тів у електронній системі охорони здоров'я</w:t>
      </w:r>
    </w:p>
    <w:p w:rsidR="00EB416B" w:rsidRDefault="00494FC2">
      <w:pPr>
        <w:spacing w:after="75"/>
        <w:ind w:firstLine="240"/>
        <w:jc w:val="both"/>
      </w:pPr>
      <w:bookmarkStart w:id="153" w:name="80"/>
      <w:bookmarkEnd w:id="152"/>
      <w:r>
        <w:rPr>
          <w:rFonts w:ascii="Arial" w:hAnsi="Arial"/>
          <w:color w:val="000000"/>
          <w:sz w:val="18"/>
        </w:rPr>
        <w:t xml:space="preserve">14. Створення, внесення, перегляд інформації та документів у центральній базі даних, внесення змін та доповнень до них здійснюються користувачами відповідно до прав доступу, встановлених цим Порядком </w:t>
      </w:r>
      <w:r>
        <w:rPr>
          <w:rFonts w:ascii="Arial" w:hAnsi="Arial"/>
          <w:color w:val="293A55"/>
          <w:sz w:val="18"/>
        </w:rPr>
        <w:t>та нормативно</w:t>
      </w:r>
      <w:r>
        <w:rPr>
          <w:rFonts w:ascii="Arial" w:hAnsi="Arial"/>
          <w:color w:val="293A55"/>
          <w:sz w:val="18"/>
        </w:rPr>
        <w:t>-правовими актами, що регулюють порядок ведення відповідних реєстрів</w:t>
      </w:r>
      <w:r>
        <w:rPr>
          <w:rFonts w:ascii="Arial" w:hAnsi="Arial"/>
          <w:color w:val="000000"/>
          <w:sz w:val="18"/>
        </w:rPr>
        <w:t>.</w:t>
      </w:r>
    </w:p>
    <w:p w:rsidR="00EB416B" w:rsidRDefault="00494FC2">
      <w:pPr>
        <w:spacing w:after="75"/>
        <w:ind w:firstLine="240"/>
        <w:jc w:val="right"/>
      </w:pPr>
      <w:bookmarkStart w:id="154" w:name="315"/>
      <w:bookmarkEnd w:id="153"/>
      <w:r>
        <w:rPr>
          <w:rFonts w:ascii="Arial" w:hAnsi="Arial"/>
          <w:color w:val="293A55"/>
          <w:sz w:val="18"/>
        </w:rPr>
        <w:t>(пункт 14 із змінами, внесеними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155" w:name="595"/>
      <w:bookmarkEnd w:id="154"/>
      <w:r>
        <w:rPr>
          <w:rFonts w:ascii="Arial" w:hAnsi="Arial"/>
          <w:color w:val="293A55"/>
          <w:sz w:val="18"/>
        </w:rPr>
        <w:t xml:space="preserve">15. Інформація та документи створюються та </w:t>
      </w:r>
      <w:r>
        <w:rPr>
          <w:rFonts w:ascii="Arial" w:hAnsi="Arial"/>
          <w:color w:val="293A55"/>
          <w:sz w:val="18"/>
        </w:rPr>
        <w:t>вносяться до центральної бази даних українською мовою.</w:t>
      </w:r>
    </w:p>
    <w:p w:rsidR="00EB416B" w:rsidRDefault="00494FC2">
      <w:pPr>
        <w:spacing w:after="75"/>
        <w:ind w:firstLine="240"/>
        <w:jc w:val="both"/>
      </w:pPr>
      <w:bookmarkStart w:id="156" w:name="596"/>
      <w:bookmarkEnd w:id="155"/>
      <w:r>
        <w:rPr>
          <w:rFonts w:ascii="Arial" w:hAnsi="Arial"/>
          <w:color w:val="293A55"/>
          <w:sz w:val="18"/>
        </w:rPr>
        <w:t>У разі коли використання літер української абетки призводить до спотворення інформації, можуть використовуватися латинські літери і спеціальні символи, зокрема для запису адреси в Інтернеті, адреси еле</w:t>
      </w:r>
      <w:r>
        <w:rPr>
          <w:rFonts w:ascii="Arial" w:hAnsi="Arial"/>
          <w:color w:val="293A55"/>
          <w:sz w:val="18"/>
        </w:rPr>
        <w:t>ктронної пошти, а також для внесення відомостей про прізвище, ім'я та по батькові (за наявності) пацієнтів у випадках, визначених порядками ведення відповідних реєстрів.</w:t>
      </w:r>
    </w:p>
    <w:p w:rsidR="00EB416B" w:rsidRDefault="00494FC2">
      <w:pPr>
        <w:spacing w:after="75"/>
        <w:ind w:firstLine="240"/>
        <w:jc w:val="right"/>
      </w:pPr>
      <w:bookmarkStart w:id="157" w:name="597"/>
      <w:bookmarkEnd w:id="156"/>
      <w:r>
        <w:rPr>
          <w:rFonts w:ascii="Arial" w:hAnsi="Arial"/>
          <w:color w:val="293A55"/>
          <w:sz w:val="18"/>
        </w:rPr>
        <w:t>(пункт 15 у редакції постанови Кабінету</w:t>
      </w:r>
      <w:r>
        <w:br/>
      </w:r>
      <w:r>
        <w:rPr>
          <w:rFonts w:ascii="Arial" w:hAnsi="Arial"/>
          <w:color w:val="293A55"/>
          <w:sz w:val="18"/>
        </w:rPr>
        <w:t xml:space="preserve"> Міністрів України від 15.07.2026 р. N 939)</w:t>
      </w:r>
    </w:p>
    <w:p w:rsidR="00EB416B" w:rsidRDefault="00494FC2">
      <w:pPr>
        <w:spacing w:after="75"/>
        <w:ind w:firstLine="240"/>
        <w:jc w:val="both"/>
      </w:pPr>
      <w:bookmarkStart w:id="158" w:name="422"/>
      <w:bookmarkEnd w:id="157"/>
      <w:r>
        <w:rPr>
          <w:rFonts w:ascii="Arial" w:hAnsi="Arial"/>
          <w:color w:val="293A55"/>
          <w:sz w:val="18"/>
        </w:rPr>
        <w:t>16</w:t>
      </w:r>
      <w:r>
        <w:rPr>
          <w:rFonts w:ascii="Arial" w:hAnsi="Arial"/>
          <w:color w:val="293A55"/>
          <w:sz w:val="18"/>
        </w:rPr>
        <w:t>. Документообіг в електронній системі охорони здоров'я здійснюється відповідно до вимог законодавства про електронні документи та електронний документообіг. На електронні документи та інформацію, що вносяться до електронної системи охорони здоров'я, наклад</w:t>
      </w:r>
      <w:r>
        <w:rPr>
          <w:rFonts w:ascii="Arial" w:hAnsi="Arial"/>
          <w:color w:val="293A55"/>
          <w:sz w:val="18"/>
        </w:rPr>
        <w:t>ається кваліфікований електронний підпис</w:t>
      </w:r>
      <w:r>
        <w:rPr>
          <w:rFonts w:ascii="Arial" w:hAnsi="Arial"/>
          <w:color w:val="000000"/>
          <w:sz w:val="18"/>
        </w:rPr>
        <w:t xml:space="preserve"> </w:t>
      </w:r>
      <w:r>
        <w:rPr>
          <w:rFonts w:ascii="Arial" w:hAnsi="Arial"/>
          <w:color w:val="293A55"/>
          <w:sz w:val="18"/>
        </w:rPr>
        <w:t>або удосконалений електронний підпис, що базується на кваліфікованому сертифікаті електронного підпису, відповідно до</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 xml:space="preserve">з урахуванням вимог, </w:t>
      </w:r>
      <w:r>
        <w:rPr>
          <w:rFonts w:ascii="Arial" w:hAnsi="Arial"/>
          <w:color w:val="293A55"/>
          <w:sz w:val="18"/>
        </w:rPr>
        <w:t>передбачених порядками ведення відповідних реєстрів, що ведуться у центральній базі даних електронної системи охорони здоров'я.</w:t>
      </w:r>
    </w:p>
    <w:p w:rsidR="00EB416B" w:rsidRDefault="00494FC2">
      <w:pPr>
        <w:spacing w:after="75"/>
        <w:ind w:firstLine="240"/>
        <w:jc w:val="right"/>
      </w:pPr>
      <w:bookmarkStart w:id="159" w:name="317"/>
      <w:bookmarkEnd w:id="158"/>
      <w:r>
        <w:rPr>
          <w:rFonts w:ascii="Arial" w:hAnsi="Arial"/>
          <w:color w:val="293A55"/>
          <w:sz w:val="18"/>
        </w:rPr>
        <w:t>(пункт 16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 xml:space="preserve">від </w:t>
      </w:r>
      <w:r>
        <w:rPr>
          <w:rFonts w:ascii="Arial" w:hAnsi="Arial"/>
          <w:color w:val="293A55"/>
          <w:sz w:val="18"/>
        </w:rPr>
        <w:t>27.05.2022 р. N 628,</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160" w:name="84"/>
      <w:bookmarkEnd w:id="159"/>
      <w:r>
        <w:rPr>
          <w:rFonts w:ascii="Arial" w:hAnsi="Arial"/>
          <w:color w:val="000000"/>
          <w:sz w:val="18"/>
        </w:rPr>
        <w:lastRenderedPageBreak/>
        <w:t xml:space="preserve">17. Для внесення інформації та документів до центральної бази даних використовуються </w:t>
      </w:r>
      <w:r>
        <w:rPr>
          <w:rFonts w:ascii="Arial" w:hAnsi="Arial"/>
          <w:color w:val="293A55"/>
          <w:sz w:val="18"/>
        </w:rPr>
        <w:t>національні та</w:t>
      </w:r>
      <w:r>
        <w:rPr>
          <w:rFonts w:ascii="Arial" w:hAnsi="Arial"/>
          <w:color w:val="000000"/>
          <w:sz w:val="18"/>
        </w:rPr>
        <w:t xml:space="preserve"> державні класифікатори, номенклатури та </w:t>
      </w:r>
      <w:r>
        <w:rPr>
          <w:rFonts w:ascii="Arial" w:hAnsi="Arial"/>
          <w:color w:val="000000"/>
          <w:sz w:val="18"/>
        </w:rPr>
        <w:t xml:space="preserve">довідники, затверджені в установленому законодавством порядку, зокрема спеціальні класифікації та переліки, затверджені МОЗ. </w:t>
      </w:r>
      <w:r>
        <w:rPr>
          <w:rFonts w:ascii="Arial" w:hAnsi="Arial"/>
          <w:color w:val="293A55"/>
          <w:sz w:val="18"/>
        </w:rPr>
        <w:t>Технічний адміністратор</w:t>
      </w:r>
      <w:r>
        <w:rPr>
          <w:rFonts w:ascii="Arial" w:hAnsi="Arial"/>
          <w:color w:val="000000"/>
          <w:sz w:val="18"/>
        </w:rPr>
        <w:t xml:space="preserve"> здійснює технічну підтримку застосування таких класифікацій, номенклатур, довідників та переліків.</w:t>
      </w:r>
    </w:p>
    <w:p w:rsidR="00EB416B" w:rsidRDefault="00494FC2">
      <w:pPr>
        <w:spacing w:after="75"/>
        <w:ind w:firstLine="240"/>
        <w:jc w:val="right"/>
      </w:pPr>
      <w:bookmarkStart w:id="161" w:name="318"/>
      <w:bookmarkEnd w:id="160"/>
      <w:r>
        <w:rPr>
          <w:rFonts w:ascii="Arial" w:hAnsi="Arial"/>
          <w:color w:val="293A55"/>
          <w:sz w:val="18"/>
        </w:rPr>
        <w:t>(пункт 1</w:t>
      </w:r>
      <w:r>
        <w:rPr>
          <w:rFonts w:ascii="Arial" w:hAnsi="Arial"/>
          <w:color w:val="293A55"/>
          <w:sz w:val="18"/>
        </w:rPr>
        <w:t>7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від 14.01.2025 р. N 26)</w:t>
      </w:r>
    </w:p>
    <w:p w:rsidR="00EB416B" w:rsidRDefault="00494FC2">
      <w:pPr>
        <w:spacing w:after="75"/>
        <w:ind w:firstLine="240"/>
        <w:jc w:val="both"/>
      </w:pPr>
      <w:bookmarkStart w:id="162" w:name="85"/>
      <w:bookmarkEnd w:id="161"/>
      <w:r>
        <w:rPr>
          <w:rFonts w:ascii="Arial" w:hAnsi="Arial"/>
          <w:color w:val="000000"/>
          <w:sz w:val="18"/>
        </w:rPr>
        <w:t>18. Про кожен документ та інформацію, що внесені до центральної бази даних, автоматично робиться у</w:t>
      </w:r>
      <w:r>
        <w:rPr>
          <w:rFonts w:ascii="Arial" w:hAnsi="Arial"/>
          <w:color w:val="000000"/>
          <w:sz w:val="18"/>
        </w:rPr>
        <w:t>нікальний запис у відповідному реєстрі.</w:t>
      </w:r>
    </w:p>
    <w:p w:rsidR="00EB416B" w:rsidRDefault="00494FC2">
      <w:pPr>
        <w:spacing w:after="75"/>
        <w:ind w:firstLine="240"/>
        <w:jc w:val="both"/>
      </w:pPr>
      <w:bookmarkStart w:id="163" w:name="86"/>
      <w:bookmarkEnd w:id="162"/>
      <w:r>
        <w:rPr>
          <w:rFonts w:ascii="Arial" w:hAnsi="Arial"/>
          <w:color w:val="000000"/>
          <w:sz w:val="18"/>
        </w:rPr>
        <w:t>19. Ідентифікатором фізичної особи є унікальний номер запису в Єдиному державному демографічному реєстрі (у разі наявності).</w:t>
      </w:r>
    </w:p>
    <w:p w:rsidR="00EB416B" w:rsidRDefault="00494FC2">
      <w:pPr>
        <w:pStyle w:val="3"/>
        <w:spacing w:after="225"/>
        <w:jc w:val="center"/>
      </w:pPr>
      <w:bookmarkStart w:id="164" w:name="87"/>
      <w:bookmarkEnd w:id="163"/>
      <w:r>
        <w:rPr>
          <w:rFonts w:ascii="Arial" w:hAnsi="Arial"/>
          <w:color w:val="000000"/>
          <w:sz w:val="26"/>
        </w:rPr>
        <w:t>Реєстри центральної бази даних</w:t>
      </w:r>
    </w:p>
    <w:p w:rsidR="00EB416B" w:rsidRDefault="00494FC2">
      <w:pPr>
        <w:spacing w:after="75"/>
        <w:ind w:firstLine="240"/>
        <w:jc w:val="both"/>
      </w:pPr>
      <w:bookmarkStart w:id="165" w:name="88"/>
      <w:bookmarkEnd w:id="164"/>
      <w:r>
        <w:rPr>
          <w:rFonts w:ascii="Arial" w:hAnsi="Arial"/>
          <w:color w:val="000000"/>
          <w:sz w:val="18"/>
        </w:rPr>
        <w:t>20. У центральній базі даних ведуться такі реєстри:</w:t>
      </w:r>
    </w:p>
    <w:p w:rsidR="00EB416B" w:rsidRDefault="00494FC2">
      <w:pPr>
        <w:spacing w:after="75"/>
        <w:ind w:firstLine="240"/>
        <w:jc w:val="both"/>
      </w:pPr>
      <w:bookmarkStart w:id="166" w:name="424"/>
      <w:bookmarkEnd w:id="165"/>
      <w:r>
        <w:rPr>
          <w:rFonts w:ascii="Arial" w:hAnsi="Arial"/>
          <w:color w:val="293A55"/>
          <w:sz w:val="18"/>
        </w:rPr>
        <w:t>1) Реєст</w:t>
      </w:r>
      <w:r>
        <w:rPr>
          <w:rFonts w:ascii="Arial" w:hAnsi="Arial"/>
          <w:color w:val="293A55"/>
          <w:sz w:val="18"/>
        </w:rPr>
        <w:t>р пацієнтів, що містить інформацію про пацієнтів.</w:t>
      </w:r>
    </w:p>
    <w:p w:rsidR="00EB416B" w:rsidRDefault="00494FC2">
      <w:pPr>
        <w:spacing w:after="75"/>
        <w:ind w:firstLine="240"/>
        <w:jc w:val="right"/>
      </w:pPr>
      <w:bookmarkStart w:id="167" w:name="425"/>
      <w:bookmarkEnd w:id="166"/>
      <w:r>
        <w:rPr>
          <w:rFonts w:ascii="Arial" w:hAnsi="Arial"/>
          <w:color w:val="293A55"/>
          <w:sz w:val="18"/>
        </w:rPr>
        <w:t>(абзац перший підпункту 1 пункту 20 у редакції</w:t>
      </w:r>
      <w:r>
        <w:br/>
      </w:r>
      <w:r>
        <w:rPr>
          <w:rFonts w:ascii="Arial" w:hAnsi="Arial"/>
          <w:color w:val="293A55"/>
          <w:sz w:val="18"/>
        </w:rPr>
        <w:t xml:space="preserve"> постанови Кабінету Міністрів України від 27.05.2022 р. N 628)</w:t>
      </w:r>
    </w:p>
    <w:p w:rsidR="00EB416B" w:rsidRDefault="00494FC2">
      <w:pPr>
        <w:spacing w:after="75"/>
        <w:ind w:firstLine="240"/>
        <w:jc w:val="both"/>
      </w:pPr>
      <w:bookmarkStart w:id="168" w:name="90"/>
      <w:bookmarkEnd w:id="167"/>
      <w:r>
        <w:rPr>
          <w:rFonts w:ascii="Arial" w:hAnsi="Arial"/>
          <w:color w:val="000000"/>
          <w:sz w:val="18"/>
        </w:rPr>
        <w:t>До зазначеного Реєстру включаються такі відомості про пацієнта:</w:t>
      </w:r>
    </w:p>
    <w:p w:rsidR="00EB416B" w:rsidRDefault="00494FC2">
      <w:pPr>
        <w:spacing w:after="75"/>
        <w:ind w:firstLine="240"/>
        <w:jc w:val="both"/>
      </w:pPr>
      <w:bookmarkStart w:id="169" w:name="91"/>
      <w:bookmarkEnd w:id="168"/>
      <w:r>
        <w:rPr>
          <w:rFonts w:ascii="Arial" w:hAnsi="Arial"/>
          <w:color w:val="000000"/>
          <w:sz w:val="18"/>
        </w:rPr>
        <w:t>унікальний номер запису в Єдином</w:t>
      </w:r>
      <w:r>
        <w:rPr>
          <w:rFonts w:ascii="Arial" w:hAnsi="Arial"/>
          <w:color w:val="000000"/>
          <w:sz w:val="18"/>
        </w:rPr>
        <w:t>у державному демографічному реєстрі (у разі наявності);</w:t>
      </w:r>
    </w:p>
    <w:p w:rsidR="00EB416B" w:rsidRDefault="00494FC2">
      <w:pPr>
        <w:spacing w:after="75"/>
        <w:ind w:firstLine="240"/>
        <w:jc w:val="both"/>
      </w:pPr>
      <w:bookmarkStart w:id="170" w:name="92"/>
      <w:bookmarkEnd w:id="169"/>
      <w:r>
        <w:rPr>
          <w:rFonts w:ascii="Arial" w:hAnsi="Arial"/>
          <w:color w:val="000000"/>
          <w:sz w:val="18"/>
        </w:rPr>
        <w:t xml:space="preserve">реєстраційний номер </w:t>
      </w:r>
      <w:r>
        <w:rPr>
          <w:rFonts w:ascii="Arial" w:hAnsi="Arial"/>
          <w:color w:val="293A55"/>
          <w:sz w:val="18"/>
        </w:rPr>
        <w:t>облікової картки платника податків</w:t>
      </w:r>
      <w:r>
        <w:rPr>
          <w:rFonts w:ascii="Arial" w:hAnsi="Arial"/>
          <w:color w:val="000000"/>
          <w:sz w:val="18"/>
        </w:rPr>
        <w:t xml:space="preserve"> (у разі наявності) або серія та номер паспорта (для фізичних осіб, які через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w:t>
      </w:r>
      <w:r>
        <w:rPr>
          <w:rFonts w:ascii="Arial" w:hAnsi="Arial"/>
          <w:color w:val="000000"/>
          <w:sz w:val="18"/>
        </w:rPr>
        <w:t xml:space="preserve"> у паспорті);</w:t>
      </w:r>
    </w:p>
    <w:p w:rsidR="00EB416B" w:rsidRDefault="00494FC2">
      <w:pPr>
        <w:spacing w:after="75"/>
        <w:ind w:firstLine="240"/>
        <w:jc w:val="both"/>
      </w:pPr>
      <w:bookmarkStart w:id="171" w:name="93"/>
      <w:bookmarkEnd w:id="170"/>
      <w:r>
        <w:rPr>
          <w:rFonts w:ascii="Arial" w:hAnsi="Arial"/>
          <w:color w:val="000000"/>
          <w:sz w:val="18"/>
        </w:rPr>
        <w:t>прізвище, ім'я, по батькові;</w:t>
      </w:r>
    </w:p>
    <w:p w:rsidR="00EB416B" w:rsidRDefault="00494FC2">
      <w:pPr>
        <w:spacing w:after="75"/>
        <w:ind w:firstLine="240"/>
        <w:jc w:val="both"/>
      </w:pPr>
      <w:bookmarkStart w:id="172" w:name="94"/>
      <w:bookmarkEnd w:id="171"/>
      <w:r>
        <w:rPr>
          <w:rFonts w:ascii="Arial" w:hAnsi="Arial"/>
          <w:color w:val="000000"/>
          <w:sz w:val="18"/>
        </w:rPr>
        <w:t>дата та місце народження;</w:t>
      </w:r>
    </w:p>
    <w:p w:rsidR="00EB416B" w:rsidRDefault="00494FC2">
      <w:pPr>
        <w:spacing w:after="75"/>
        <w:ind w:firstLine="240"/>
        <w:jc w:val="both"/>
      </w:pPr>
      <w:bookmarkStart w:id="173" w:name="95"/>
      <w:bookmarkEnd w:id="172"/>
      <w:r>
        <w:rPr>
          <w:rFonts w:ascii="Arial" w:hAnsi="Arial"/>
          <w:color w:val="000000"/>
          <w:sz w:val="18"/>
        </w:rPr>
        <w:t>адреса фактичного місця проживання або перебування;</w:t>
      </w:r>
    </w:p>
    <w:p w:rsidR="00EB416B" w:rsidRDefault="00494FC2">
      <w:pPr>
        <w:spacing w:after="75"/>
        <w:ind w:firstLine="240"/>
        <w:jc w:val="both"/>
      </w:pPr>
      <w:bookmarkStart w:id="174" w:name="598"/>
      <w:bookmarkEnd w:id="173"/>
      <w:r>
        <w:rPr>
          <w:rFonts w:ascii="Arial" w:hAnsi="Arial"/>
          <w:color w:val="293A55"/>
          <w:sz w:val="18"/>
        </w:rPr>
        <w:t>серія та номер (у разі наявності) документа, що посвідчує особу (паспорт громадянина України, тимчасове посвідчення громадянина України</w:t>
      </w:r>
      <w:r>
        <w:rPr>
          <w:rFonts w:ascii="Arial" w:hAnsi="Arial"/>
          <w:color w:val="293A55"/>
          <w:sz w:val="18"/>
        </w:rPr>
        <w:t>, свідоцтво про народження, посвідка на постійне проживання, посвідчення біженця, посвідчення особи, яка потребує додаткового захисту, посвідка на тимчасове проживання, паспортний документ іноземця), орган, що видав документ (за наявності), дата видачі, ст</w:t>
      </w:r>
      <w:r>
        <w:rPr>
          <w:rFonts w:ascii="Arial" w:hAnsi="Arial"/>
          <w:color w:val="293A55"/>
          <w:sz w:val="18"/>
        </w:rPr>
        <w:t>рок дії, країна, що видала документ або статутна організація ООН (для паспортного документа іноземця);</w:t>
      </w:r>
    </w:p>
    <w:p w:rsidR="00EB416B" w:rsidRDefault="00494FC2">
      <w:pPr>
        <w:spacing w:after="75"/>
        <w:ind w:firstLine="240"/>
        <w:jc w:val="right"/>
      </w:pPr>
      <w:bookmarkStart w:id="175" w:name="426"/>
      <w:bookmarkEnd w:id="174"/>
      <w:r>
        <w:rPr>
          <w:rFonts w:ascii="Arial" w:hAnsi="Arial"/>
          <w:color w:val="293A55"/>
          <w:sz w:val="18"/>
        </w:rPr>
        <w:t>(абзац восьмий підпункту 1 пункту 20 із змінами, внесеними</w:t>
      </w:r>
      <w:r>
        <w:br/>
      </w:r>
      <w:r>
        <w:rPr>
          <w:rFonts w:ascii="Arial" w:hAnsi="Arial"/>
          <w:color w:val="293A55"/>
          <w:sz w:val="18"/>
        </w:rPr>
        <w:t xml:space="preserve"> згідно з постановою Кабінету Міністрів України від 27.05.2022 р. N 628,</w:t>
      </w:r>
      <w:r>
        <w:br/>
      </w:r>
      <w:r>
        <w:rPr>
          <w:rFonts w:ascii="Arial" w:hAnsi="Arial"/>
          <w:color w:val="293A55"/>
          <w:sz w:val="18"/>
        </w:rPr>
        <w:t xml:space="preserve">у редакції постанови </w:t>
      </w:r>
      <w:r>
        <w:rPr>
          <w:rFonts w:ascii="Arial" w:hAnsi="Arial"/>
          <w:color w:val="293A55"/>
          <w:sz w:val="18"/>
        </w:rPr>
        <w:t>Кабінету</w:t>
      </w:r>
      <w:r>
        <w:br/>
      </w:r>
      <w:r>
        <w:rPr>
          <w:rFonts w:ascii="Arial" w:hAnsi="Arial"/>
          <w:color w:val="293A55"/>
          <w:sz w:val="18"/>
        </w:rPr>
        <w:t xml:space="preserve"> Міністрів України від 15.07.2026 р. N 939)</w:t>
      </w:r>
    </w:p>
    <w:p w:rsidR="00EB416B" w:rsidRDefault="00494FC2">
      <w:pPr>
        <w:spacing w:after="75"/>
        <w:ind w:firstLine="240"/>
        <w:jc w:val="both"/>
      </w:pPr>
      <w:bookmarkStart w:id="176" w:name="97"/>
      <w:bookmarkEnd w:id="175"/>
      <w:r>
        <w:rPr>
          <w:rFonts w:ascii="Arial" w:hAnsi="Arial"/>
          <w:color w:val="000000"/>
          <w:sz w:val="18"/>
        </w:rPr>
        <w:t>номер телефону, адреса електронної пошти (далі - контактні дані) (у разі надання);</w:t>
      </w:r>
    </w:p>
    <w:p w:rsidR="00EB416B" w:rsidRDefault="00494FC2">
      <w:pPr>
        <w:spacing w:after="75"/>
        <w:ind w:firstLine="240"/>
        <w:jc w:val="both"/>
      </w:pPr>
      <w:bookmarkStart w:id="177" w:name="98"/>
      <w:bookmarkEnd w:id="176"/>
      <w:r>
        <w:rPr>
          <w:rFonts w:ascii="Arial" w:hAnsi="Arial"/>
          <w:color w:val="000000"/>
          <w:sz w:val="18"/>
        </w:rPr>
        <w:t>інформація про законного представника особи (прізвище, ім'я, по батькові, документи, що посвідчують його особу та повнов</w:t>
      </w:r>
      <w:r>
        <w:rPr>
          <w:rFonts w:ascii="Arial" w:hAnsi="Arial"/>
          <w:color w:val="000000"/>
          <w:sz w:val="18"/>
        </w:rPr>
        <w:t>аження законного представника відповідно до законодавства) (у разі наявності);</w:t>
      </w:r>
    </w:p>
    <w:p w:rsidR="00EB416B" w:rsidRDefault="00494FC2">
      <w:pPr>
        <w:spacing w:after="75"/>
        <w:ind w:firstLine="240"/>
        <w:jc w:val="both"/>
      </w:pPr>
      <w:bookmarkStart w:id="178" w:name="99"/>
      <w:bookmarkEnd w:id="177"/>
      <w:r>
        <w:rPr>
          <w:rFonts w:ascii="Arial" w:hAnsi="Arial"/>
          <w:color w:val="000000"/>
          <w:sz w:val="18"/>
        </w:rPr>
        <w:t>інші відомості, визначені МОЗ.</w:t>
      </w:r>
    </w:p>
    <w:p w:rsidR="00EB416B" w:rsidRDefault="00494FC2">
      <w:pPr>
        <w:spacing w:after="75"/>
        <w:ind w:firstLine="240"/>
        <w:jc w:val="both"/>
      </w:pPr>
      <w:bookmarkStart w:id="179" w:name="100"/>
      <w:bookmarkEnd w:id="178"/>
      <w:r>
        <w:rPr>
          <w:rFonts w:ascii="Arial" w:hAnsi="Arial"/>
          <w:color w:val="000000"/>
          <w:sz w:val="18"/>
        </w:rPr>
        <w:t>Відомості з Реєстру пацієнтів є інформацією з обмеженим доступом;</w:t>
      </w:r>
    </w:p>
    <w:p w:rsidR="00EB416B" w:rsidRDefault="00494FC2">
      <w:pPr>
        <w:spacing w:after="75"/>
        <w:ind w:firstLine="240"/>
        <w:jc w:val="both"/>
      </w:pPr>
      <w:bookmarkStart w:id="180" w:name="101"/>
      <w:bookmarkEnd w:id="179"/>
      <w:r>
        <w:rPr>
          <w:rFonts w:ascii="Arial" w:hAnsi="Arial"/>
          <w:color w:val="000000"/>
          <w:sz w:val="18"/>
        </w:rPr>
        <w:t xml:space="preserve">2) Реєстр </w:t>
      </w:r>
      <w:r>
        <w:rPr>
          <w:rFonts w:ascii="Arial" w:hAnsi="Arial"/>
          <w:color w:val="293A55"/>
          <w:sz w:val="18"/>
        </w:rPr>
        <w:t>декларацій про вибір лікаря, який надає первинну медичну допомогу</w:t>
      </w:r>
      <w:r>
        <w:rPr>
          <w:rFonts w:ascii="Arial" w:hAnsi="Arial"/>
          <w:color w:val="000000"/>
          <w:sz w:val="18"/>
        </w:rPr>
        <w:t xml:space="preserve">, що </w:t>
      </w:r>
      <w:r>
        <w:rPr>
          <w:rFonts w:ascii="Arial" w:hAnsi="Arial"/>
          <w:color w:val="000000"/>
          <w:sz w:val="18"/>
        </w:rPr>
        <w:t xml:space="preserve">містить </w:t>
      </w:r>
      <w:r>
        <w:rPr>
          <w:rFonts w:ascii="Arial" w:hAnsi="Arial"/>
          <w:color w:val="293A55"/>
          <w:sz w:val="18"/>
        </w:rPr>
        <w:t>записи про</w:t>
      </w:r>
      <w:r>
        <w:rPr>
          <w:rFonts w:ascii="Arial" w:hAnsi="Arial"/>
          <w:color w:val="000000"/>
          <w:sz w:val="18"/>
        </w:rPr>
        <w:t xml:space="preserve"> </w:t>
      </w:r>
      <w:r>
        <w:rPr>
          <w:rFonts w:ascii="Arial" w:hAnsi="Arial"/>
          <w:color w:val="293A55"/>
          <w:sz w:val="18"/>
        </w:rPr>
        <w:t>декларації, внесені до зазначеного реєстру</w:t>
      </w:r>
      <w:r>
        <w:rPr>
          <w:rFonts w:ascii="Arial" w:hAnsi="Arial"/>
          <w:color w:val="000000"/>
          <w:sz w:val="18"/>
        </w:rPr>
        <w:t>.</w:t>
      </w:r>
    </w:p>
    <w:p w:rsidR="00EB416B" w:rsidRDefault="00494FC2">
      <w:pPr>
        <w:spacing w:after="75"/>
        <w:ind w:firstLine="240"/>
        <w:jc w:val="right"/>
      </w:pPr>
      <w:bookmarkStart w:id="181" w:name="427"/>
      <w:bookmarkEnd w:id="180"/>
      <w:r>
        <w:rPr>
          <w:rFonts w:ascii="Arial" w:hAnsi="Arial"/>
          <w:color w:val="293A55"/>
          <w:sz w:val="18"/>
        </w:rPr>
        <w:t>(абзац перший підпункту 2 пункту 20 із змінами, внесеними</w:t>
      </w:r>
      <w:r>
        <w:br/>
      </w:r>
      <w:r>
        <w:rPr>
          <w:rFonts w:ascii="Arial" w:hAnsi="Arial"/>
          <w:color w:val="293A55"/>
          <w:sz w:val="18"/>
        </w:rPr>
        <w:t xml:space="preserve"> згідно з постановою Кабінету Міністрів України від 27.05.2022 р. N 628)</w:t>
      </w:r>
    </w:p>
    <w:p w:rsidR="00EB416B" w:rsidRDefault="00494FC2">
      <w:pPr>
        <w:spacing w:after="75"/>
        <w:ind w:firstLine="240"/>
        <w:jc w:val="both"/>
      </w:pPr>
      <w:bookmarkStart w:id="182" w:name="102"/>
      <w:bookmarkEnd w:id="181"/>
      <w:r>
        <w:rPr>
          <w:rFonts w:ascii="Arial" w:hAnsi="Arial"/>
          <w:color w:val="000000"/>
          <w:sz w:val="18"/>
        </w:rPr>
        <w:t>До зазначеного Реєстру включаються такі відомості:</w:t>
      </w:r>
    </w:p>
    <w:p w:rsidR="00EB416B" w:rsidRDefault="00494FC2">
      <w:pPr>
        <w:spacing w:after="75"/>
        <w:ind w:firstLine="240"/>
        <w:jc w:val="both"/>
      </w:pPr>
      <w:bookmarkStart w:id="183" w:name="103"/>
      <w:bookmarkEnd w:id="182"/>
      <w:r>
        <w:rPr>
          <w:rFonts w:ascii="Arial" w:hAnsi="Arial"/>
          <w:color w:val="000000"/>
          <w:sz w:val="18"/>
        </w:rPr>
        <w:t>посилання н</w:t>
      </w:r>
      <w:r>
        <w:rPr>
          <w:rFonts w:ascii="Arial" w:hAnsi="Arial"/>
          <w:color w:val="000000"/>
          <w:sz w:val="18"/>
        </w:rPr>
        <w:t>а запис про пацієнта у Реєстрі пацієнтів;</w:t>
      </w:r>
    </w:p>
    <w:p w:rsidR="00EB416B" w:rsidRDefault="00494FC2">
      <w:pPr>
        <w:spacing w:after="75"/>
        <w:ind w:firstLine="240"/>
        <w:jc w:val="both"/>
      </w:pPr>
      <w:bookmarkStart w:id="184" w:name="104"/>
      <w:bookmarkEnd w:id="183"/>
      <w:r>
        <w:rPr>
          <w:rFonts w:ascii="Arial" w:hAnsi="Arial"/>
          <w:color w:val="000000"/>
          <w:sz w:val="18"/>
        </w:rPr>
        <w:t>посилання на запис про медичного працівника, обраного пацієнтом (його законним представником) як лікаря, який надає первинну медичну допомогу, у Реєстрі медичних працівників;</w:t>
      </w:r>
    </w:p>
    <w:p w:rsidR="00EB416B" w:rsidRDefault="00494FC2">
      <w:pPr>
        <w:spacing w:after="75"/>
        <w:ind w:firstLine="240"/>
        <w:jc w:val="both"/>
      </w:pPr>
      <w:bookmarkStart w:id="185" w:name="105"/>
      <w:bookmarkEnd w:id="184"/>
      <w:r>
        <w:rPr>
          <w:rFonts w:ascii="Arial" w:hAnsi="Arial"/>
          <w:color w:val="000000"/>
          <w:sz w:val="18"/>
        </w:rPr>
        <w:lastRenderedPageBreak/>
        <w:t xml:space="preserve">посилання на запис про надавача </w:t>
      </w:r>
      <w:r>
        <w:rPr>
          <w:rFonts w:ascii="Arial" w:hAnsi="Arial"/>
          <w:color w:val="000000"/>
          <w:sz w:val="18"/>
        </w:rPr>
        <w:t>медичних послуг у Реєстрі суб'єктів господарювання у сфері охорони здоров'я;</w:t>
      </w:r>
    </w:p>
    <w:p w:rsidR="00EB416B" w:rsidRDefault="00494FC2">
      <w:pPr>
        <w:spacing w:after="75"/>
        <w:ind w:firstLine="240"/>
        <w:jc w:val="both"/>
      </w:pPr>
      <w:bookmarkStart w:id="186" w:name="106"/>
      <w:bookmarkEnd w:id="185"/>
      <w:r>
        <w:rPr>
          <w:rFonts w:ascii="Arial" w:hAnsi="Arial"/>
          <w:color w:val="000000"/>
          <w:sz w:val="18"/>
        </w:rPr>
        <w:t>посилання на запис про місце надання медичних послуг, обране пацієнтом, у Реєстрі суб'єктів господарювання у сфері охорони здоров'я;</w:t>
      </w:r>
    </w:p>
    <w:p w:rsidR="00EB416B" w:rsidRDefault="00494FC2">
      <w:pPr>
        <w:spacing w:after="75"/>
        <w:ind w:firstLine="240"/>
        <w:jc w:val="both"/>
      </w:pPr>
      <w:bookmarkStart w:id="187" w:name="107"/>
      <w:bookmarkEnd w:id="186"/>
      <w:r>
        <w:rPr>
          <w:rFonts w:ascii="Arial" w:hAnsi="Arial"/>
          <w:color w:val="000000"/>
          <w:sz w:val="18"/>
        </w:rPr>
        <w:t>інші відомості, визначені МОЗ;</w:t>
      </w:r>
    </w:p>
    <w:p w:rsidR="00EB416B" w:rsidRDefault="00494FC2">
      <w:pPr>
        <w:spacing w:after="75"/>
        <w:ind w:firstLine="240"/>
        <w:jc w:val="both"/>
      </w:pPr>
      <w:bookmarkStart w:id="188" w:name="108"/>
      <w:bookmarkEnd w:id="187"/>
      <w:r>
        <w:rPr>
          <w:rFonts w:ascii="Arial" w:hAnsi="Arial"/>
          <w:color w:val="000000"/>
          <w:sz w:val="18"/>
        </w:rPr>
        <w:t>3) Реєстр суб'є</w:t>
      </w:r>
      <w:r>
        <w:rPr>
          <w:rFonts w:ascii="Arial" w:hAnsi="Arial"/>
          <w:color w:val="000000"/>
          <w:sz w:val="18"/>
        </w:rPr>
        <w:t>ктів господарювання у сфері охорони здоров'я, що містить інформацію про заклади охорони здоров'я, фізичних осіб - підприємців, які мають ліцензію на провадження господарської діяльності з медичної практики, та лабораторії, які уклали або мають намір подати</w:t>
      </w:r>
      <w:r>
        <w:rPr>
          <w:rFonts w:ascii="Arial" w:hAnsi="Arial"/>
          <w:color w:val="000000"/>
          <w:sz w:val="18"/>
        </w:rPr>
        <w:t xml:space="preserve"> заяву про укладення договору за програмою медичних гарантій або залучені надавачами медичних послуг до надання медичних послуг (далі - суб'єкти господарювання у сфері охорони здоров'я).</w:t>
      </w:r>
    </w:p>
    <w:p w:rsidR="00EB416B" w:rsidRDefault="00494FC2">
      <w:pPr>
        <w:spacing w:after="75"/>
        <w:ind w:firstLine="240"/>
        <w:jc w:val="both"/>
      </w:pPr>
      <w:bookmarkStart w:id="189" w:name="109"/>
      <w:bookmarkEnd w:id="188"/>
      <w:r>
        <w:rPr>
          <w:rFonts w:ascii="Arial" w:hAnsi="Arial"/>
          <w:color w:val="000000"/>
          <w:sz w:val="18"/>
        </w:rPr>
        <w:t>До зазначеного Реєстру включаються такі відомості:</w:t>
      </w:r>
    </w:p>
    <w:p w:rsidR="00EB416B" w:rsidRDefault="00494FC2">
      <w:pPr>
        <w:spacing w:after="75"/>
        <w:ind w:firstLine="240"/>
        <w:jc w:val="both"/>
      </w:pPr>
      <w:bookmarkStart w:id="190" w:name="110"/>
      <w:bookmarkEnd w:id="189"/>
      <w:r>
        <w:rPr>
          <w:rFonts w:ascii="Arial" w:hAnsi="Arial"/>
          <w:color w:val="000000"/>
          <w:sz w:val="18"/>
        </w:rPr>
        <w:t>повне та скорочене</w:t>
      </w:r>
      <w:r>
        <w:rPr>
          <w:rFonts w:ascii="Arial" w:hAnsi="Arial"/>
          <w:color w:val="000000"/>
          <w:sz w:val="18"/>
        </w:rPr>
        <w:t xml:space="preserve"> (у разі наявності) найменування юридичної особи або прізвище, ім'я, по батькові фізичної особи - підприємця;</w:t>
      </w:r>
    </w:p>
    <w:p w:rsidR="00EB416B" w:rsidRDefault="00494FC2">
      <w:pPr>
        <w:spacing w:after="75"/>
        <w:ind w:firstLine="240"/>
        <w:jc w:val="both"/>
      </w:pPr>
      <w:bookmarkStart w:id="191" w:name="111"/>
      <w:bookmarkEnd w:id="190"/>
      <w:r>
        <w:rPr>
          <w:rFonts w:ascii="Arial" w:hAnsi="Arial"/>
          <w:color w:val="000000"/>
          <w:sz w:val="18"/>
        </w:rPr>
        <w:t xml:space="preserve">код згідно з ЄДРПОУ чи реєстраційний номер </w:t>
      </w:r>
      <w:r>
        <w:rPr>
          <w:rFonts w:ascii="Arial" w:hAnsi="Arial"/>
          <w:color w:val="293A55"/>
          <w:sz w:val="18"/>
        </w:rPr>
        <w:t>облікової картки платника податків</w:t>
      </w:r>
      <w:r>
        <w:rPr>
          <w:rFonts w:ascii="Arial" w:hAnsi="Arial"/>
          <w:color w:val="000000"/>
          <w:sz w:val="18"/>
        </w:rPr>
        <w:t xml:space="preserve"> (у разі наявності) або серія та номер паспорта (для фізичних осіб, я</w:t>
      </w:r>
      <w:r>
        <w:rPr>
          <w:rFonts w:ascii="Arial" w:hAnsi="Arial"/>
          <w:color w:val="000000"/>
          <w:sz w:val="18"/>
        </w:rPr>
        <w:t>кі через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суб'єкта господарювання у сфері охорони здоров'я;</w:t>
      </w:r>
    </w:p>
    <w:p w:rsidR="00EB416B" w:rsidRDefault="00494FC2">
      <w:pPr>
        <w:spacing w:after="75"/>
        <w:ind w:firstLine="240"/>
        <w:jc w:val="both"/>
      </w:pPr>
      <w:bookmarkStart w:id="192" w:name="112"/>
      <w:bookmarkEnd w:id="191"/>
      <w:r>
        <w:rPr>
          <w:rFonts w:ascii="Arial" w:hAnsi="Arial"/>
          <w:color w:val="000000"/>
          <w:sz w:val="18"/>
        </w:rPr>
        <w:t xml:space="preserve">форма </w:t>
      </w:r>
      <w:r>
        <w:rPr>
          <w:rFonts w:ascii="Arial" w:hAnsi="Arial"/>
          <w:color w:val="000000"/>
          <w:sz w:val="18"/>
        </w:rPr>
        <w:t>власності (для юридичних осіб);</w:t>
      </w:r>
    </w:p>
    <w:p w:rsidR="00EB416B" w:rsidRDefault="00494FC2">
      <w:pPr>
        <w:spacing w:after="75"/>
        <w:ind w:firstLine="240"/>
        <w:jc w:val="both"/>
      </w:pPr>
      <w:bookmarkStart w:id="193" w:name="113"/>
      <w:bookmarkEnd w:id="192"/>
      <w:r>
        <w:rPr>
          <w:rFonts w:ascii="Arial" w:hAnsi="Arial"/>
          <w:color w:val="000000"/>
          <w:sz w:val="18"/>
        </w:rPr>
        <w:t>місцезнаходження;</w:t>
      </w:r>
    </w:p>
    <w:p w:rsidR="00EB416B" w:rsidRDefault="00494FC2">
      <w:pPr>
        <w:spacing w:after="75"/>
        <w:ind w:firstLine="240"/>
        <w:jc w:val="both"/>
      </w:pPr>
      <w:bookmarkStart w:id="194" w:name="114"/>
      <w:bookmarkEnd w:id="193"/>
      <w:r>
        <w:rPr>
          <w:rFonts w:ascii="Arial" w:hAnsi="Arial"/>
          <w:color w:val="000000"/>
          <w:sz w:val="18"/>
        </w:rPr>
        <w:t>прізвище, ім'я, по батькові, найменування посади, контактні дані керівника суб'єкта господарювання у сфері охорони здоров'я;</w:t>
      </w:r>
    </w:p>
    <w:p w:rsidR="00EB416B" w:rsidRDefault="00494FC2">
      <w:pPr>
        <w:spacing w:after="75"/>
        <w:ind w:firstLine="240"/>
        <w:jc w:val="both"/>
      </w:pPr>
      <w:bookmarkStart w:id="195" w:name="115"/>
      <w:bookmarkEnd w:id="194"/>
      <w:r>
        <w:rPr>
          <w:rFonts w:ascii="Arial" w:hAnsi="Arial"/>
          <w:color w:val="000000"/>
          <w:sz w:val="18"/>
        </w:rPr>
        <w:t>прізвище, ім'я, по батькові, найменування посади осіб, яким суб'єкт господарюванн</w:t>
      </w:r>
      <w:r>
        <w:rPr>
          <w:rFonts w:ascii="Arial" w:hAnsi="Arial"/>
          <w:color w:val="000000"/>
          <w:sz w:val="18"/>
        </w:rPr>
        <w:t>я у сфері охорони здоров'я надав права доступу до електронної системи охорони здоров'я, передбачені пунктом 43 цього Порядку (далі - уповноважені особи суб'єкта господарювання), із зазначенням обсягу таких прав;</w:t>
      </w:r>
    </w:p>
    <w:p w:rsidR="00EB416B" w:rsidRDefault="00494FC2">
      <w:pPr>
        <w:spacing w:after="75"/>
        <w:ind w:firstLine="240"/>
        <w:jc w:val="both"/>
      </w:pPr>
      <w:bookmarkStart w:id="196" w:name="116"/>
      <w:bookmarkEnd w:id="195"/>
      <w:r>
        <w:rPr>
          <w:rFonts w:ascii="Arial" w:hAnsi="Arial"/>
          <w:color w:val="000000"/>
          <w:sz w:val="18"/>
        </w:rPr>
        <w:t xml:space="preserve">відомості про чинні та анульовані ліцензії, </w:t>
      </w:r>
      <w:r>
        <w:rPr>
          <w:rFonts w:ascii="Arial" w:hAnsi="Arial"/>
          <w:color w:val="000000"/>
          <w:sz w:val="18"/>
        </w:rPr>
        <w:t>акредитацію, інші дозвільні документи суб'єкта господарювання у сфері охорони здоров'я;</w:t>
      </w:r>
    </w:p>
    <w:p w:rsidR="00EB416B" w:rsidRDefault="00494FC2">
      <w:pPr>
        <w:spacing w:after="75"/>
        <w:ind w:firstLine="240"/>
        <w:jc w:val="both"/>
      </w:pPr>
      <w:bookmarkStart w:id="197" w:name="117"/>
      <w:bookmarkEnd w:id="196"/>
      <w:r>
        <w:rPr>
          <w:rFonts w:ascii="Arial" w:hAnsi="Arial"/>
          <w:color w:val="000000"/>
          <w:sz w:val="18"/>
        </w:rPr>
        <w:t>інформація про місця надання медичних послуг або відокремлені підрозділи аптечних закладів (адреса, контактні дані);</w:t>
      </w:r>
    </w:p>
    <w:p w:rsidR="00EB416B" w:rsidRDefault="00494FC2">
      <w:pPr>
        <w:spacing w:after="75"/>
        <w:ind w:firstLine="240"/>
        <w:jc w:val="both"/>
      </w:pPr>
      <w:bookmarkStart w:id="198" w:name="118"/>
      <w:bookmarkEnd w:id="197"/>
      <w:r>
        <w:rPr>
          <w:rFonts w:ascii="Arial" w:hAnsi="Arial"/>
          <w:color w:val="000000"/>
          <w:sz w:val="18"/>
        </w:rPr>
        <w:t>інші відомості, визначені МОЗ;</w:t>
      </w:r>
    </w:p>
    <w:p w:rsidR="00EB416B" w:rsidRDefault="00494FC2">
      <w:pPr>
        <w:spacing w:after="75"/>
        <w:ind w:firstLine="240"/>
        <w:jc w:val="both"/>
      </w:pPr>
      <w:bookmarkStart w:id="199" w:name="448"/>
      <w:bookmarkEnd w:id="198"/>
      <w:r>
        <w:rPr>
          <w:rFonts w:ascii="Arial" w:hAnsi="Arial"/>
          <w:color w:val="293A55"/>
          <w:sz w:val="18"/>
        </w:rPr>
        <w:t>4) Реєстр медичних с</w:t>
      </w:r>
      <w:r>
        <w:rPr>
          <w:rFonts w:ascii="Arial" w:hAnsi="Arial"/>
          <w:color w:val="293A55"/>
          <w:sz w:val="18"/>
        </w:rPr>
        <w:t>пеціалістів, що містить інформацію про осіб, які надають медичну та/або реабілітаційну допомогу (далі - медичні спеціалісти).</w:t>
      </w:r>
    </w:p>
    <w:p w:rsidR="00EB416B" w:rsidRDefault="00494FC2">
      <w:pPr>
        <w:spacing w:after="75"/>
        <w:ind w:firstLine="240"/>
        <w:jc w:val="right"/>
      </w:pPr>
      <w:bookmarkStart w:id="200" w:name="449"/>
      <w:bookmarkEnd w:id="199"/>
      <w:r>
        <w:rPr>
          <w:rFonts w:ascii="Arial" w:hAnsi="Arial"/>
          <w:color w:val="293A55"/>
          <w:sz w:val="18"/>
        </w:rPr>
        <w:t>(абзац перший підпункту 4 пункту 20 у редакції</w:t>
      </w:r>
      <w:r>
        <w:br/>
      </w:r>
      <w:r>
        <w:rPr>
          <w:rFonts w:ascii="Arial" w:hAnsi="Arial"/>
          <w:color w:val="293A55"/>
          <w:sz w:val="18"/>
        </w:rPr>
        <w:t xml:space="preserve"> постанови Кабінету Міністрів України від 30.03.2023 р. N 279)</w:t>
      </w:r>
    </w:p>
    <w:p w:rsidR="00EB416B" w:rsidRDefault="00494FC2">
      <w:pPr>
        <w:spacing w:after="75"/>
        <w:ind w:firstLine="240"/>
        <w:jc w:val="both"/>
      </w:pPr>
      <w:bookmarkStart w:id="201" w:name="120"/>
      <w:bookmarkEnd w:id="200"/>
      <w:r>
        <w:rPr>
          <w:rFonts w:ascii="Arial" w:hAnsi="Arial"/>
          <w:color w:val="000000"/>
          <w:sz w:val="18"/>
        </w:rPr>
        <w:t>До зазначеного Реєст</w:t>
      </w:r>
      <w:r>
        <w:rPr>
          <w:rFonts w:ascii="Arial" w:hAnsi="Arial"/>
          <w:color w:val="000000"/>
          <w:sz w:val="18"/>
        </w:rPr>
        <w:t>ру включаються такі відомості:</w:t>
      </w:r>
    </w:p>
    <w:p w:rsidR="00EB416B" w:rsidRDefault="00494FC2">
      <w:pPr>
        <w:spacing w:after="75"/>
        <w:ind w:firstLine="240"/>
        <w:jc w:val="both"/>
      </w:pPr>
      <w:bookmarkStart w:id="202" w:name="121"/>
      <w:bookmarkEnd w:id="201"/>
      <w:r>
        <w:rPr>
          <w:rFonts w:ascii="Arial" w:hAnsi="Arial"/>
          <w:color w:val="000000"/>
          <w:sz w:val="18"/>
        </w:rPr>
        <w:t>посилання на запис про медичного спеціаліста у Реєстрі пацієнтів;</w:t>
      </w:r>
    </w:p>
    <w:p w:rsidR="00EB416B" w:rsidRDefault="00494FC2">
      <w:pPr>
        <w:spacing w:after="75"/>
        <w:ind w:firstLine="240"/>
        <w:jc w:val="both"/>
      </w:pPr>
      <w:bookmarkStart w:id="203" w:name="122"/>
      <w:bookmarkEnd w:id="202"/>
      <w:r>
        <w:rPr>
          <w:rFonts w:ascii="Arial" w:hAnsi="Arial"/>
          <w:color w:val="000000"/>
          <w:sz w:val="18"/>
        </w:rPr>
        <w:t>освітньо-кваліфікаційний рівень медичного спеціаліста;</w:t>
      </w:r>
    </w:p>
    <w:p w:rsidR="00EB416B" w:rsidRDefault="00494FC2">
      <w:pPr>
        <w:spacing w:after="75"/>
        <w:ind w:firstLine="240"/>
        <w:jc w:val="both"/>
      </w:pPr>
      <w:bookmarkStart w:id="204" w:name="123"/>
      <w:bookmarkEnd w:id="203"/>
      <w:r>
        <w:rPr>
          <w:rFonts w:ascii="Arial" w:hAnsi="Arial"/>
          <w:color w:val="000000"/>
          <w:sz w:val="18"/>
        </w:rPr>
        <w:t>спеціальність медичного спеціаліста;</w:t>
      </w:r>
    </w:p>
    <w:p w:rsidR="00EB416B" w:rsidRDefault="00494FC2">
      <w:pPr>
        <w:spacing w:after="75"/>
        <w:ind w:firstLine="240"/>
        <w:jc w:val="both"/>
      </w:pPr>
      <w:bookmarkStart w:id="205" w:name="124"/>
      <w:bookmarkEnd w:id="204"/>
      <w:r>
        <w:rPr>
          <w:rFonts w:ascii="Arial" w:hAnsi="Arial"/>
          <w:color w:val="000000"/>
          <w:sz w:val="18"/>
        </w:rPr>
        <w:t xml:space="preserve">дата початку роботи за спеціальністю та інформація про періоди, </w:t>
      </w:r>
      <w:r>
        <w:rPr>
          <w:rFonts w:ascii="Arial" w:hAnsi="Arial"/>
          <w:color w:val="000000"/>
          <w:sz w:val="18"/>
        </w:rPr>
        <w:t>протягом яких медичний спеціаліст не працював за спеціальністю;</w:t>
      </w:r>
    </w:p>
    <w:p w:rsidR="00EB416B" w:rsidRDefault="00494FC2">
      <w:pPr>
        <w:spacing w:after="75"/>
        <w:ind w:firstLine="240"/>
        <w:jc w:val="both"/>
      </w:pPr>
      <w:bookmarkStart w:id="206" w:name="125"/>
      <w:bookmarkEnd w:id="205"/>
      <w:r>
        <w:rPr>
          <w:rFonts w:ascii="Arial" w:hAnsi="Arial"/>
          <w:color w:val="000000"/>
          <w:sz w:val="18"/>
        </w:rPr>
        <w:t>інформація про підвищення кваліфікації та перепідготовку медичного спеціаліста;</w:t>
      </w:r>
    </w:p>
    <w:p w:rsidR="00EB416B" w:rsidRDefault="00494FC2">
      <w:pPr>
        <w:spacing w:after="75"/>
        <w:ind w:firstLine="240"/>
        <w:jc w:val="both"/>
      </w:pPr>
      <w:bookmarkStart w:id="207" w:name="126"/>
      <w:bookmarkEnd w:id="206"/>
      <w:r>
        <w:rPr>
          <w:rFonts w:ascii="Arial" w:hAnsi="Arial"/>
          <w:color w:val="000000"/>
          <w:sz w:val="18"/>
        </w:rPr>
        <w:t>інші відомості, визначені МОЗ.</w:t>
      </w:r>
    </w:p>
    <w:p w:rsidR="00EB416B" w:rsidRDefault="00494FC2">
      <w:pPr>
        <w:spacing w:after="75"/>
        <w:ind w:firstLine="240"/>
        <w:jc w:val="both"/>
      </w:pPr>
      <w:bookmarkStart w:id="208" w:name="127"/>
      <w:bookmarkEnd w:id="207"/>
      <w:r>
        <w:rPr>
          <w:rFonts w:ascii="Arial" w:hAnsi="Arial"/>
          <w:color w:val="000000"/>
          <w:sz w:val="18"/>
        </w:rPr>
        <w:t>Інформація до зазначеного Реєстру вноситься, зокрема, шляхом електронної взаємоді</w:t>
      </w:r>
      <w:r>
        <w:rPr>
          <w:rFonts w:ascii="Arial" w:hAnsi="Arial"/>
          <w:color w:val="000000"/>
          <w:sz w:val="18"/>
        </w:rPr>
        <w:t>ї та обміну відомостями з Єдиною державною електронною базою з питань освіти;</w:t>
      </w:r>
    </w:p>
    <w:p w:rsidR="00EB416B" w:rsidRDefault="00494FC2">
      <w:pPr>
        <w:spacing w:after="75"/>
        <w:ind w:firstLine="240"/>
        <w:jc w:val="both"/>
      </w:pPr>
      <w:bookmarkStart w:id="209" w:name="319"/>
      <w:bookmarkEnd w:id="208"/>
      <w:r>
        <w:rPr>
          <w:rFonts w:ascii="Arial" w:hAnsi="Arial"/>
          <w:color w:val="293A55"/>
          <w:sz w:val="18"/>
        </w:rPr>
        <w:t>5) Реєстр медичних працівників, що містить інформацію про професійно підготовлених осіб, які відповідно до законодавства мають право здійснювати медичне обслуговування (далі - ме</w:t>
      </w:r>
      <w:r>
        <w:rPr>
          <w:rFonts w:ascii="Arial" w:hAnsi="Arial"/>
          <w:color w:val="293A55"/>
          <w:sz w:val="18"/>
        </w:rPr>
        <w:t>дичні працівники).</w:t>
      </w:r>
    </w:p>
    <w:p w:rsidR="00EB416B" w:rsidRDefault="00494FC2">
      <w:pPr>
        <w:spacing w:after="75"/>
        <w:ind w:firstLine="240"/>
        <w:jc w:val="right"/>
      </w:pPr>
      <w:bookmarkStart w:id="210" w:name="320"/>
      <w:bookmarkEnd w:id="209"/>
      <w:r>
        <w:rPr>
          <w:rFonts w:ascii="Arial" w:hAnsi="Arial"/>
          <w:color w:val="293A55"/>
          <w:sz w:val="18"/>
        </w:rPr>
        <w:t>(абзац перший підпункту 5 пункту 20 у редакції</w:t>
      </w:r>
      <w:r>
        <w:br/>
      </w:r>
      <w:r>
        <w:rPr>
          <w:rFonts w:ascii="Arial" w:hAnsi="Arial"/>
          <w:color w:val="293A55"/>
          <w:sz w:val="18"/>
        </w:rPr>
        <w:t xml:space="preserve"> постанови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11" w:name="129"/>
      <w:bookmarkEnd w:id="210"/>
      <w:r>
        <w:rPr>
          <w:rFonts w:ascii="Arial" w:hAnsi="Arial"/>
          <w:color w:val="000000"/>
          <w:sz w:val="18"/>
        </w:rPr>
        <w:t>До зазначеного Реєстру включаються такі відомості:</w:t>
      </w:r>
    </w:p>
    <w:p w:rsidR="00EB416B" w:rsidRDefault="00494FC2">
      <w:pPr>
        <w:spacing w:after="75"/>
        <w:ind w:firstLine="240"/>
        <w:jc w:val="both"/>
      </w:pPr>
      <w:bookmarkStart w:id="212" w:name="130"/>
      <w:bookmarkEnd w:id="211"/>
      <w:r>
        <w:rPr>
          <w:rFonts w:ascii="Arial" w:hAnsi="Arial"/>
          <w:color w:val="000000"/>
          <w:sz w:val="18"/>
        </w:rPr>
        <w:lastRenderedPageBreak/>
        <w:t xml:space="preserve">посилання на запис у Реєстрі медичних </w:t>
      </w:r>
      <w:r>
        <w:rPr>
          <w:rFonts w:ascii="Arial" w:hAnsi="Arial"/>
          <w:color w:val="000000"/>
          <w:sz w:val="18"/>
        </w:rPr>
        <w:t>спеціалістів про медичного працівника;</w:t>
      </w:r>
    </w:p>
    <w:p w:rsidR="00EB416B" w:rsidRDefault="00494FC2">
      <w:pPr>
        <w:spacing w:after="75"/>
        <w:ind w:firstLine="240"/>
        <w:jc w:val="both"/>
      </w:pPr>
      <w:bookmarkStart w:id="213" w:name="131"/>
      <w:bookmarkEnd w:id="212"/>
      <w:r>
        <w:rPr>
          <w:rFonts w:ascii="Arial" w:hAnsi="Arial"/>
          <w:color w:val="000000"/>
          <w:sz w:val="18"/>
        </w:rPr>
        <w:t>посилання на запис про суб'єкта господарювання у сфері охорони здоров'я у Реєстрі суб'єктів господарювання у сфері охорони здоров'я;</w:t>
      </w:r>
    </w:p>
    <w:p w:rsidR="00EB416B" w:rsidRDefault="00494FC2">
      <w:pPr>
        <w:spacing w:after="75"/>
        <w:ind w:firstLine="240"/>
        <w:jc w:val="both"/>
      </w:pPr>
      <w:bookmarkStart w:id="214" w:name="132"/>
      <w:bookmarkEnd w:id="213"/>
      <w:r>
        <w:rPr>
          <w:rFonts w:ascii="Arial" w:hAnsi="Arial"/>
          <w:color w:val="000000"/>
          <w:sz w:val="18"/>
        </w:rPr>
        <w:t>найменування посади та спеціалізація медичного працівника;</w:t>
      </w:r>
    </w:p>
    <w:p w:rsidR="00EB416B" w:rsidRDefault="00494FC2">
      <w:pPr>
        <w:spacing w:after="75"/>
        <w:ind w:firstLine="240"/>
        <w:jc w:val="both"/>
      </w:pPr>
      <w:bookmarkStart w:id="215" w:name="133"/>
      <w:bookmarkEnd w:id="214"/>
      <w:r>
        <w:rPr>
          <w:rFonts w:ascii="Arial" w:hAnsi="Arial"/>
          <w:color w:val="000000"/>
          <w:sz w:val="18"/>
        </w:rPr>
        <w:t xml:space="preserve">контактні дані медичного </w:t>
      </w:r>
      <w:r>
        <w:rPr>
          <w:rFonts w:ascii="Arial" w:hAnsi="Arial"/>
          <w:color w:val="000000"/>
          <w:sz w:val="18"/>
        </w:rPr>
        <w:t>працівника для запису на прийом до нього;</w:t>
      </w:r>
    </w:p>
    <w:p w:rsidR="00EB416B" w:rsidRDefault="00494FC2">
      <w:pPr>
        <w:spacing w:after="75"/>
        <w:ind w:firstLine="240"/>
        <w:jc w:val="both"/>
      </w:pPr>
      <w:bookmarkStart w:id="216" w:name="134"/>
      <w:bookmarkEnd w:id="215"/>
      <w:r>
        <w:rPr>
          <w:rFonts w:ascii="Arial" w:hAnsi="Arial"/>
          <w:color w:val="000000"/>
          <w:sz w:val="18"/>
        </w:rPr>
        <w:t>інші відомості, визначені МОЗ;</w:t>
      </w:r>
    </w:p>
    <w:p w:rsidR="00EB416B" w:rsidRDefault="00494FC2">
      <w:pPr>
        <w:spacing w:after="75"/>
        <w:ind w:firstLine="240"/>
        <w:jc w:val="both"/>
      </w:pPr>
      <w:bookmarkStart w:id="217" w:name="480"/>
      <w:bookmarkEnd w:id="216"/>
      <w:r>
        <w:rPr>
          <w:rFonts w:ascii="Arial" w:hAnsi="Arial"/>
          <w:color w:val="293A55"/>
          <w:sz w:val="18"/>
        </w:rPr>
        <w:t>6) підпункт 6 пункту 20 виключено</w:t>
      </w:r>
    </w:p>
    <w:p w:rsidR="00EB416B" w:rsidRDefault="00494FC2">
      <w:pPr>
        <w:spacing w:after="75"/>
        <w:ind w:firstLine="240"/>
        <w:jc w:val="right"/>
      </w:pPr>
      <w:bookmarkStart w:id="218" w:name="477"/>
      <w:bookmarkEnd w:id="217"/>
      <w:r>
        <w:rPr>
          <w:rFonts w:ascii="Arial" w:hAnsi="Arial"/>
          <w:color w:val="293A55"/>
          <w:sz w:val="18"/>
        </w:rPr>
        <w:t>(підпункту 6 пункту 20 із змінами, внесеними згідно з</w:t>
      </w:r>
      <w:r>
        <w:br/>
      </w:r>
      <w:r>
        <w:rPr>
          <w:rFonts w:ascii="Arial" w:hAnsi="Arial"/>
          <w:color w:val="293A55"/>
          <w:sz w:val="18"/>
        </w:rPr>
        <w:t xml:space="preserve"> постановою Кабінету Міністрів України від 30.03.2023 р. N 279,</w:t>
      </w:r>
      <w:r>
        <w:br/>
      </w:r>
      <w:r>
        <w:rPr>
          <w:rFonts w:ascii="Arial" w:hAnsi="Arial"/>
          <w:color w:val="293A55"/>
          <w:sz w:val="18"/>
        </w:rPr>
        <w:t xml:space="preserve"> виключено згідно з постановою </w:t>
      </w:r>
      <w:r>
        <w:rPr>
          <w:rFonts w:ascii="Arial" w:hAnsi="Arial"/>
          <w:color w:val="293A55"/>
          <w:sz w:val="18"/>
        </w:rPr>
        <w:t>Кабінету</w:t>
      </w:r>
      <w:r>
        <w:br/>
      </w:r>
      <w:r>
        <w:rPr>
          <w:rFonts w:ascii="Arial" w:hAnsi="Arial"/>
          <w:color w:val="293A55"/>
          <w:sz w:val="18"/>
        </w:rPr>
        <w:t xml:space="preserve"> Міністрів України від 24.06.2023 р. N 641)</w:t>
      </w:r>
    </w:p>
    <w:p w:rsidR="00EB416B" w:rsidRDefault="00494FC2">
      <w:pPr>
        <w:spacing w:after="75"/>
        <w:ind w:firstLine="240"/>
        <w:jc w:val="both"/>
      </w:pPr>
      <w:bookmarkStart w:id="219" w:name="478"/>
      <w:bookmarkEnd w:id="218"/>
      <w:r>
        <w:rPr>
          <w:rFonts w:ascii="Arial" w:hAnsi="Arial"/>
          <w:color w:val="293A55"/>
          <w:sz w:val="18"/>
        </w:rPr>
        <w:t>7) підпункт 7 пункту 20 виключено</w:t>
      </w:r>
    </w:p>
    <w:p w:rsidR="00EB416B" w:rsidRDefault="00494FC2">
      <w:pPr>
        <w:spacing w:after="75"/>
        <w:ind w:firstLine="240"/>
        <w:jc w:val="right"/>
      </w:pPr>
      <w:bookmarkStart w:id="220" w:name="479"/>
      <w:bookmarkEnd w:id="21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24.06.2023 р. N 641)</w:t>
      </w:r>
    </w:p>
    <w:p w:rsidR="00EB416B" w:rsidRDefault="00494FC2">
      <w:pPr>
        <w:spacing w:after="75"/>
        <w:ind w:firstLine="240"/>
        <w:jc w:val="both"/>
      </w:pPr>
      <w:bookmarkStart w:id="221" w:name="488"/>
      <w:bookmarkEnd w:id="220"/>
      <w:r>
        <w:rPr>
          <w:rFonts w:ascii="Arial" w:hAnsi="Arial"/>
          <w:color w:val="293A55"/>
          <w:sz w:val="18"/>
        </w:rPr>
        <w:t>(абзацом другим підпункту 1 пункту 5 змін, затверджених постановою Кабінету Міністрів України в</w:t>
      </w:r>
      <w:r>
        <w:rPr>
          <w:rFonts w:ascii="Arial" w:hAnsi="Arial"/>
          <w:color w:val="293A55"/>
          <w:sz w:val="18"/>
        </w:rPr>
        <w:t>ід 30.06.2023 р. N 653, передбачено зміни  до абзацу п'ятого підпункту 7 пункту 20. Зміни внесені не будуть у зв'язку з виключення підпункту 7 пункту 20</w:t>
      </w:r>
      <w:r>
        <w:rPr>
          <w:rFonts w:ascii="Arial" w:hAnsi="Arial"/>
          <w:color w:val="000000"/>
          <w:sz w:val="18"/>
        </w:rPr>
        <w:t xml:space="preserve"> </w:t>
      </w:r>
      <w:r>
        <w:rPr>
          <w:rFonts w:ascii="Arial" w:hAnsi="Arial"/>
          <w:color w:val="293A55"/>
          <w:sz w:val="18"/>
        </w:rPr>
        <w:t>постановою Кабінету Міністрів України від 24.06.2023 р. N 641)</w:t>
      </w:r>
    </w:p>
    <w:p w:rsidR="00EB416B" w:rsidRDefault="00494FC2">
      <w:pPr>
        <w:spacing w:after="75"/>
        <w:ind w:firstLine="240"/>
        <w:jc w:val="both"/>
      </w:pPr>
      <w:bookmarkStart w:id="222" w:name="321"/>
      <w:bookmarkEnd w:id="221"/>
      <w:r>
        <w:rPr>
          <w:rFonts w:ascii="Arial" w:hAnsi="Arial"/>
          <w:color w:val="293A55"/>
          <w:sz w:val="18"/>
        </w:rPr>
        <w:t xml:space="preserve">8) Реєстр медичних записів, записів про </w:t>
      </w:r>
      <w:r>
        <w:rPr>
          <w:rFonts w:ascii="Arial" w:hAnsi="Arial"/>
          <w:color w:val="293A55"/>
          <w:sz w:val="18"/>
        </w:rPr>
        <w:t>направлення та рецептів.</w:t>
      </w:r>
    </w:p>
    <w:p w:rsidR="00EB416B" w:rsidRDefault="00494FC2">
      <w:pPr>
        <w:spacing w:after="75"/>
        <w:ind w:firstLine="240"/>
        <w:jc w:val="both"/>
      </w:pPr>
      <w:bookmarkStart w:id="223" w:name="322"/>
      <w:bookmarkEnd w:id="222"/>
      <w:r>
        <w:rPr>
          <w:rFonts w:ascii="Arial" w:hAnsi="Arial"/>
          <w:color w:val="293A55"/>
          <w:sz w:val="18"/>
        </w:rPr>
        <w:t>До зазначеного Реєстру включаються такі відомості:</w:t>
      </w:r>
    </w:p>
    <w:p w:rsidR="00EB416B" w:rsidRDefault="00494FC2">
      <w:pPr>
        <w:spacing w:after="75"/>
        <w:ind w:firstLine="240"/>
        <w:jc w:val="both"/>
      </w:pPr>
      <w:bookmarkStart w:id="224" w:name="323"/>
      <w:bookmarkEnd w:id="223"/>
      <w:r>
        <w:rPr>
          <w:rFonts w:ascii="Arial" w:hAnsi="Arial"/>
          <w:color w:val="293A55"/>
          <w:sz w:val="18"/>
        </w:rPr>
        <w:t>номер запису у Реєстрі медичних записів, записів про направлення та рецептів;</w:t>
      </w:r>
    </w:p>
    <w:p w:rsidR="00EB416B" w:rsidRDefault="00494FC2">
      <w:pPr>
        <w:spacing w:after="75"/>
        <w:ind w:firstLine="240"/>
        <w:jc w:val="both"/>
      </w:pPr>
      <w:bookmarkStart w:id="225" w:name="324"/>
      <w:bookmarkEnd w:id="224"/>
      <w:r>
        <w:rPr>
          <w:rFonts w:ascii="Arial" w:hAnsi="Arial"/>
          <w:color w:val="293A55"/>
          <w:sz w:val="18"/>
        </w:rPr>
        <w:t>дата та час внесення запису в Реєстр медичних записів, записів про направлення та рецептів;</w:t>
      </w:r>
    </w:p>
    <w:p w:rsidR="00EB416B" w:rsidRDefault="00494FC2">
      <w:pPr>
        <w:spacing w:after="75"/>
        <w:ind w:firstLine="240"/>
        <w:jc w:val="both"/>
      </w:pPr>
      <w:bookmarkStart w:id="226" w:name="325"/>
      <w:bookmarkEnd w:id="225"/>
      <w:r>
        <w:rPr>
          <w:rFonts w:ascii="Arial" w:hAnsi="Arial"/>
          <w:color w:val="293A55"/>
          <w:sz w:val="18"/>
        </w:rPr>
        <w:t xml:space="preserve">посилання </w:t>
      </w:r>
      <w:r>
        <w:rPr>
          <w:rFonts w:ascii="Arial" w:hAnsi="Arial"/>
          <w:color w:val="293A55"/>
          <w:sz w:val="18"/>
        </w:rPr>
        <w:t>на запис у Реєстрі суб'єктів господарювання у сфері охорони здоров'я про місце надання медичних послуг, де здійснювалося медичне обслуговування пацієнта, або зазначення "за місцем перебування пацієнта";</w:t>
      </w:r>
    </w:p>
    <w:p w:rsidR="00EB416B" w:rsidRDefault="00494FC2">
      <w:pPr>
        <w:spacing w:after="75"/>
        <w:ind w:firstLine="240"/>
        <w:jc w:val="both"/>
      </w:pPr>
      <w:bookmarkStart w:id="227" w:name="326"/>
      <w:bookmarkEnd w:id="226"/>
      <w:r>
        <w:rPr>
          <w:rFonts w:ascii="Arial" w:hAnsi="Arial"/>
          <w:color w:val="293A55"/>
          <w:sz w:val="18"/>
        </w:rPr>
        <w:t>посилання на запис у Реєстрі суб'єктів господарювання</w:t>
      </w:r>
      <w:r>
        <w:rPr>
          <w:rFonts w:ascii="Arial" w:hAnsi="Arial"/>
          <w:color w:val="293A55"/>
          <w:sz w:val="18"/>
        </w:rPr>
        <w:t xml:space="preserve"> у сфері охорони здоров'я про суб'єкта господарювання, який здійснює медичне обслуговування;</w:t>
      </w:r>
    </w:p>
    <w:p w:rsidR="00EB416B" w:rsidRDefault="00494FC2">
      <w:pPr>
        <w:spacing w:after="75"/>
        <w:ind w:firstLine="240"/>
        <w:jc w:val="both"/>
      </w:pPr>
      <w:bookmarkStart w:id="228" w:name="515"/>
      <w:bookmarkEnd w:id="227"/>
      <w:r>
        <w:rPr>
          <w:rFonts w:ascii="Arial" w:hAnsi="Arial"/>
          <w:color w:val="293A55"/>
          <w:sz w:val="18"/>
        </w:rPr>
        <w:t>посилання на запис у Реєстрі медичних працівників про медичного працівника, який вніс запис до Реєстру медичних записів, записів про направлення та рецептів;</w:t>
      </w:r>
    </w:p>
    <w:p w:rsidR="00EB416B" w:rsidRDefault="00494FC2">
      <w:pPr>
        <w:spacing w:after="75"/>
        <w:ind w:firstLine="240"/>
        <w:jc w:val="right"/>
      </w:pPr>
      <w:bookmarkStart w:id="229" w:name="516"/>
      <w:bookmarkEnd w:id="228"/>
      <w:r>
        <w:rPr>
          <w:rFonts w:ascii="Arial" w:hAnsi="Arial"/>
          <w:color w:val="293A55"/>
          <w:sz w:val="18"/>
        </w:rPr>
        <w:t>(абза</w:t>
      </w:r>
      <w:r>
        <w:rPr>
          <w:rFonts w:ascii="Arial" w:hAnsi="Arial"/>
          <w:color w:val="293A55"/>
          <w:sz w:val="18"/>
        </w:rPr>
        <w:t>ц сьомий підпункту 8 пункту 20 у редакції постанови</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230" w:name="328"/>
      <w:bookmarkEnd w:id="229"/>
      <w:r>
        <w:rPr>
          <w:rFonts w:ascii="Arial" w:hAnsi="Arial"/>
          <w:color w:val="293A55"/>
          <w:sz w:val="18"/>
        </w:rPr>
        <w:t>посилання на запис у Реєстрі пацієнтів про пацієнта;</w:t>
      </w:r>
    </w:p>
    <w:p w:rsidR="00EB416B" w:rsidRDefault="00494FC2">
      <w:pPr>
        <w:spacing w:after="75"/>
        <w:ind w:firstLine="240"/>
        <w:jc w:val="both"/>
      </w:pPr>
      <w:bookmarkStart w:id="231" w:name="329"/>
      <w:bookmarkEnd w:id="230"/>
      <w:r>
        <w:rPr>
          <w:rFonts w:ascii="Arial" w:hAnsi="Arial"/>
          <w:color w:val="293A55"/>
          <w:sz w:val="18"/>
        </w:rPr>
        <w:t>вік пацієнта;</w:t>
      </w:r>
    </w:p>
    <w:p w:rsidR="00EB416B" w:rsidRDefault="00494FC2">
      <w:pPr>
        <w:spacing w:after="75"/>
        <w:ind w:firstLine="240"/>
        <w:jc w:val="both"/>
      </w:pPr>
      <w:bookmarkStart w:id="232" w:name="330"/>
      <w:bookmarkEnd w:id="231"/>
      <w:r>
        <w:rPr>
          <w:rFonts w:ascii="Arial" w:hAnsi="Arial"/>
          <w:color w:val="293A55"/>
          <w:sz w:val="18"/>
        </w:rPr>
        <w:t>стать пацієнта;</w:t>
      </w:r>
    </w:p>
    <w:p w:rsidR="00EB416B" w:rsidRDefault="00494FC2">
      <w:pPr>
        <w:spacing w:after="75"/>
        <w:ind w:firstLine="240"/>
        <w:jc w:val="both"/>
      </w:pPr>
      <w:bookmarkStart w:id="233" w:name="331"/>
      <w:bookmarkEnd w:id="232"/>
      <w:r>
        <w:rPr>
          <w:rFonts w:ascii="Arial" w:hAnsi="Arial"/>
          <w:color w:val="293A55"/>
          <w:sz w:val="18"/>
        </w:rPr>
        <w:t>інші відомості, передбачені порядком ведення Реєстру медичних записі</w:t>
      </w:r>
      <w:r>
        <w:rPr>
          <w:rFonts w:ascii="Arial" w:hAnsi="Arial"/>
          <w:color w:val="293A55"/>
          <w:sz w:val="18"/>
        </w:rPr>
        <w:t>в, записів про направлення та рецептів, затвердженим МОЗ;</w:t>
      </w:r>
    </w:p>
    <w:p w:rsidR="00EB416B" w:rsidRDefault="00494FC2">
      <w:pPr>
        <w:spacing w:after="75"/>
        <w:ind w:firstLine="240"/>
        <w:jc w:val="right"/>
      </w:pPr>
      <w:bookmarkStart w:id="234" w:name="332"/>
      <w:bookmarkEnd w:id="233"/>
      <w:r>
        <w:rPr>
          <w:rFonts w:ascii="Arial" w:hAnsi="Arial"/>
          <w:color w:val="293A55"/>
          <w:sz w:val="18"/>
        </w:rPr>
        <w:t>(підпункт 8 пункту 20 у редакції постанови</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35" w:name="333"/>
      <w:bookmarkEnd w:id="234"/>
      <w:r>
        <w:rPr>
          <w:rFonts w:ascii="Arial" w:hAnsi="Arial"/>
          <w:color w:val="293A55"/>
          <w:sz w:val="18"/>
        </w:rPr>
        <w:t>9) Реєстр медичних висновків.</w:t>
      </w:r>
    </w:p>
    <w:p w:rsidR="00EB416B" w:rsidRDefault="00494FC2">
      <w:pPr>
        <w:spacing w:after="75"/>
        <w:ind w:firstLine="240"/>
        <w:jc w:val="both"/>
      </w:pPr>
      <w:bookmarkStart w:id="236" w:name="334"/>
      <w:bookmarkEnd w:id="235"/>
      <w:r>
        <w:rPr>
          <w:rFonts w:ascii="Arial" w:hAnsi="Arial"/>
          <w:color w:val="293A55"/>
          <w:sz w:val="18"/>
        </w:rPr>
        <w:t xml:space="preserve">До зазначеного Реєстру включаються </w:t>
      </w:r>
      <w:r>
        <w:rPr>
          <w:rFonts w:ascii="Arial" w:hAnsi="Arial"/>
          <w:color w:val="293A55"/>
          <w:sz w:val="18"/>
        </w:rPr>
        <w:t>такі відомості:</w:t>
      </w:r>
    </w:p>
    <w:p w:rsidR="00EB416B" w:rsidRDefault="00494FC2">
      <w:pPr>
        <w:spacing w:after="75"/>
        <w:ind w:firstLine="240"/>
        <w:jc w:val="both"/>
      </w:pPr>
      <w:bookmarkStart w:id="237" w:name="335"/>
      <w:bookmarkEnd w:id="236"/>
      <w:r>
        <w:rPr>
          <w:rFonts w:ascii="Arial" w:hAnsi="Arial"/>
          <w:color w:val="293A55"/>
          <w:sz w:val="18"/>
        </w:rPr>
        <w:t>посилання на запис про пацієнта в Реєстрі пацієнтів;</w:t>
      </w:r>
    </w:p>
    <w:p w:rsidR="00EB416B" w:rsidRDefault="00494FC2">
      <w:pPr>
        <w:spacing w:after="75"/>
        <w:ind w:firstLine="240"/>
        <w:jc w:val="both"/>
      </w:pPr>
      <w:bookmarkStart w:id="238" w:name="336"/>
      <w:bookmarkEnd w:id="237"/>
      <w:r>
        <w:rPr>
          <w:rFonts w:ascii="Arial" w:hAnsi="Arial"/>
          <w:color w:val="293A55"/>
          <w:sz w:val="18"/>
        </w:rPr>
        <w:t>посилання на запис про лікаря, що сформував та підписав медичний висновок, у Реєстрі медичних працівників;</w:t>
      </w:r>
    </w:p>
    <w:p w:rsidR="00EB416B" w:rsidRDefault="00494FC2">
      <w:pPr>
        <w:spacing w:after="75"/>
        <w:ind w:firstLine="240"/>
        <w:jc w:val="both"/>
      </w:pPr>
      <w:bookmarkStart w:id="239" w:name="337"/>
      <w:bookmarkEnd w:id="238"/>
      <w:r>
        <w:rPr>
          <w:rFonts w:ascii="Arial" w:hAnsi="Arial"/>
          <w:color w:val="293A55"/>
          <w:sz w:val="18"/>
        </w:rPr>
        <w:t xml:space="preserve">посилання на запис про суб'єкта господарювання в Реєстрі суб'єктів </w:t>
      </w:r>
      <w:r>
        <w:rPr>
          <w:rFonts w:ascii="Arial" w:hAnsi="Arial"/>
          <w:color w:val="293A55"/>
          <w:sz w:val="18"/>
        </w:rPr>
        <w:t>господарювання у сфері охорони здоров'я;</w:t>
      </w:r>
    </w:p>
    <w:p w:rsidR="00EB416B" w:rsidRDefault="00494FC2">
      <w:pPr>
        <w:spacing w:after="75"/>
        <w:ind w:firstLine="240"/>
        <w:jc w:val="both"/>
      </w:pPr>
      <w:bookmarkStart w:id="240" w:name="338"/>
      <w:bookmarkEnd w:id="239"/>
      <w:r>
        <w:rPr>
          <w:rFonts w:ascii="Arial" w:hAnsi="Arial"/>
          <w:color w:val="293A55"/>
          <w:sz w:val="18"/>
        </w:rPr>
        <w:t>дата та час формування і реєстрації медичного висновку в Реєстрі медичних висновків;</w:t>
      </w:r>
    </w:p>
    <w:p w:rsidR="00EB416B" w:rsidRDefault="00494FC2">
      <w:pPr>
        <w:spacing w:after="75"/>
        <w:ind w:firstLine="240"/>
        <w:jc w:val="both"/>
      </w:pPr>
      <w:bookmarkStart w:id="241" w:name="339"/>
      <w:bookmarkEnd w:id="240"/>
      <w:r>
        <w:rPr>
          <w:rFonts w:ascii="Arial" w:hAnsi="Arial"/>
          <w:color w:val="293A55"/>
          <w:sz w:val="18"/>
        </w:rPr>
        <w:t>вид медичного висновку;</w:t>
      </w:r>
    </w:p>
    <w:p w:rsidR="00EB416B" w:rsidRDefault="00494FC2">
      <w:pPr>
        <w:spacing w:after="75"/>
        <w:ind w:firstLine="240"/>
        <w:jc w:val="both"/>
      </w:pPr>
      <w:bookmarkStart w:id="242" w:name="340"/>
      <w:bookmarkEnd w:id="241"/>
      <w:r>
        <w:rPr>
          <w:rFonts w:ascii="Arial" w:hAnsi="Arial"/>
          <w:color w:val="293A55"/>
          <w:sz w:val="18"/>
        </w:rPr>
        <w:t>суть висновку лікаря відповідно до виду медичного висновку;</w:t>
      </w:r>
    </w:p>
    <w:p w:rsidR="00EB416B" w:rsidRDefault="00494FC2">
      <w:pPr>
        <w:spacing w:after="75"/>
        <w:ind w:firstLine="240"/>
        <w:jc w:val="both"/>
      </w:pPr>
      <w:bookmarkStart w:id="243" w:name="341"/>
      <w:bookmarkEnd w:id="242"/>
      <w:r>
        <w:rPr>
          <w:rFonts w:ascii="Arial" w:hAnsi="Arial"/>
          <w:color w:val="293A55"/>
          <w:sz w:val="18"/>
        </w:rPr>
        <w:t>строк дії медичного висновку або зазначення "б</w:t>
      </w:r>
      <w:r>
        <w:rPr>
          <w:rFonts w:ascii="Arial" w:hAnsi="Arial"/>
          <w:color w:val="293A55"/>
          <w:sz w:val="18"/>
        </w:rPr>
        <w:t>езстроково";</w:t>
      </w:r>
    </w:p>
    <w:p w:rsidR="00EB416B" w:rsidRDefault="00494FC2">
      <w:pPr>
        <w:spacing w:after="75"/>
        <w:ind w:firstLine="240"/>
        <w:jc w:val="both"/>
      </w:pPr>
      <w:bookmarkStart w:id="244" w:name="342"/>
      <w:bookmarkEnd w:id="243"/>
      <w:r>
        <w:rPr>
          <w:rFonts w:ascii="Arial" w:hAnsi="Arial"/>
          <w:color w:val="293A55"/>
          <w:sz w:val="18"/>
        </w:rPr>
        <w:lastRenderedPageBreak/>
        <w:t>інші відомості, передбачені порядками формування та видачі медичних висновків відповідного виду, затвердженими МОЗ;</w:t>
      </w:r>
    </w:p>
    <w:p w:rsidR="00EB416B" w:rsidRDefault="00494FC2">
      <w:pPr>
        <w:spacing w:after="75"/>
        <w:ind w:firstLine="240"/>
        <w:jc w:val="right"/>
      </w:pPr>
      <w:bookmarkStart w:id="245" w:name="344"/>
      <w:bookmarkEnd w:id="244"/>
      <w:r>
        <w:rPr>
          <w:rFonts w:ascii="Arial" w:hAnsi="Arial"/>
          <w:color w:val="293A55"/>
          <w:sz w:val="18"/>
        </w:rPr>
        <w:t>(пункт 20 доповнено підпунктом 9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46" w:name="420"/>
      <w:bookmarkEnd w:id="245"/>
      <w:r>
        <w:rPr>
          <w:rFonts w:ascii="Arial" w:hAnsi="Arial"/>
          <w:color w:val="293A55"/>
          <w:sz w:val="18"/>
        </w:rPr>
        <w:t>9</w:t>
      </w:r>
      <w:r>
        <w:rPr>
          <w:rFonts w:ascii="Arial" w:hAnsi="Arial"/>
          <w:color w:val="000000"/>
          <w:vertAlign w:val="superscript"/>
        </w:rPr>
        <w:t>1</w:t>
      </w:r>
      <w:r>
        <w:rPr>
          <w:rFonts w:ascii="Arial" w:hAnsi="Arial"/>
          <w:color w:val="293A55"/>
          <w:sz w:val="18"/>
        </w:rPr>
        <w:t>) підпункт 9</w:t>
      </w:r>
      <w:r>
        <w:rPr>
          <w:rFonts w:ascii="Arial" w:hAnsi="Arial"/>
          <w:color w:val="000000"/>
          <w:vertAlign w:val="superscript"/>
        </w:rPr>
        <w:t>1</w:t>
      </w:r>
      <w:r>
        <w:rPr>
          <w:rFonts w:ascii="Arial" w:hAnsi="Arial"/>
          <w:color w:val="293A55"/>
          <w:sz w:val="18"/>
        </w:rPr>
        <w:t xml:space="preserve"> пункту 20 виключено</w:t>
      </w:r>
    </w:p>
    <w:p w:rsidR="00EB416B" w:rsidRDefault="00494FC2">
      <w:pPr>
        <w:spacing w:after="75"/>
        <w:ind w:firstLine="240"/>
        <w:jc w:val="right"/>
      </w:pPr>
      <w:bookmarkStart w:id="247" w:name="397"/>
      <w:bookmarkEnd w:id="246"/>
      <w:r>
        <w:rPr>
          <w:rFonts w:ascii="Arial" w:hAnsi="Arial"/>
          <w:color w:val="293A55"/>
          <w:sz w:val="18"/>
        </w:rPr>
        <w:t>(пункт 20 доповнено підпунктом 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24.11.2021 р. N 1229,</w:t>
      </w:r>
      <w:r>
        <w:br/>
      </w:r>
      <w:r>
        <w:rPr>
          <w:rFonts w:ascii="Arial" w:hAnsi="Arial"/>
          <w:color w:val="293A55"/>
          <w:sz w:val="18"/>
        </w:rPr>
        <w:t>підпункт 9</w:t>
      </w:r>
      <w:r>
        <w:rPr>
          <w:rFonts w:ascii="Arial" w:hAnsi="Arial"/>
          <w:color w:val="000000"/>
          <w:vertAlign w:val="superscript"/>
        </w:rPr>
        <w:t>1</w:t>
      </w:r>
      <w:r>
        <w:rPr>
          <w:rFonts w:ascii="Arial" w:hAnsi="Arial"/>
          <w:color w:val="293A55"/>
          <w:sz w:val="18"/>
        </w:rPr>
        <w:t xml:space="preserve"> пункту 20 виключено згідно з постановою</w:t>
      </w:r>
      <w:r>
        <w:br/>
      </w:r>
      <w:r>
        <w:rPr>
          <w:rFonts w:ascii="Arial" w:hAnsi="Arial"/>
          <w:color w:val="293A55"/>
          <w:sz w:val="18"/>
        </w:rPr>
        <w:t xml:space="preserve"> Кабінету Міністрів України від 17.05.2022 р.</w:t>
      </w:r>
      <w:r>
        <w:rPr>
          <w:rFonts w:ascii="Arial" w:hAnsi="Arial"/>
          <w:color w:val="293A55"/>
          <w:sz w:val="18"/>
        </w:rPr>
        <w:t xml:space="preserve"> N 598)</w:t>
      </w:r>
    </w:p>
    <w:p w:rsidR="00EB416B" w:rsidRDefault="00494FC2">
      <w:pPr>
        <w:spacing w:after="75"/>
        <w:ind w:firstLine="240"/>
        <w:jc w:val="both"/>
      </w:pPr>
      <w:bookmarkStart w:id="248" w:name="343"/>
      <w:bookmarkEnd w:id="247"/>
      <w:r>
        <w:rPr>
          <w:rFonts w:ascii="Arial" w:hAnsi="Arial"/>
          <w:color w:val="293A55"/>
          <w:sz w:val="18"/>
        </w:rPr>
        <w:t>10) інші реєстри, набір даних в яких визначається НСЗУ. Розпорядники реєстрів та володільці їх відомостей, перелік відомостей, що вноситься до них, а також порядок їх ведення затверджуються МОЗ.</w:t>
      </w:r>
    </w:p>
    <w:p w:rsidR="00EB416B" w:rsidRDefault="00494FC2">
      <w:pPr>
        <w:spacing w:after="75"/>
        <w:ind w:firstLine="240"/>
        <w:jc w:val="right"/>
      </w:pPr>
      <w:bookmarkStart w:id="249" w:name="345"/>
      <w:bookmarkEnd w:id="248"/>
      <w:r>
        <w:rPr>
          <w:rFonts w:ascii="Arial" w:hAnsi="Arial"/>
          <w:color w:val="293A55"/>
          <w:sz w:val="18"/>
        </w:rPr>
        <w:t>(пункт 20 доповнено підпунктом 10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50" w:name="346"/>
      <w:bookmarkEnd w:id="249"/>
      <w:r>
        <w:rPr>
          <w:rFonts w:ascii="Arial" w:hAnsi="Arial"/>
          <w:color w:val="293A55"/>
          <w:sz w:val="18"/>
        </w:rPr>
        <w:t>20</w:t>
      </w:r>
      <w:r>
        <w:rPr>
          <w:rFonts w:ascii="Arial" w:hAnsi="Arial"/>
          <w:color w:val="000000"/>
          <w:vertAlign w:val="superscript"/>
        </w:rPr>
        <w:t>1</w:t>
      </w:r>
      <w:r>
        <w:rPr>
          <w:rFonts w:ascii="Arial" w:hAnsi="Arial"/>
          <w:color w:val="293A55"/>
          <w:sz w:val="18"/>
        </w:rPr>
        <w:t>. Електронна медична інформаційно-аналітична система з оптимізації роботи оперативно-диспетчерських служб центрів екстреної медичної допомоги та медицини катастроф</w:t>
      </w:r>
      <w:r>
        <w:rPr>
          <w:rFonts w:ascii="Arial" w:hAnsi="Arial"/>
          <w:color w:val="293A55"/>
          <w:sz w:val="18"/>
        </w:rPr>
        <w:t xml:space="preserve"> функціонує як частина центральної бази даних та є уніфікованою інформаційно-аналітичною системою диспетчеризації, що функціонує з метою збору, обробки, аналізу та обміну інформацією для забезпечення своєчасного надання екстреної медичної допомоги та ефект</w:t>
      </w:r>
      <w:r>
        <w:rPr>
          <w:rFonts w:ascii="Arial" w:hAnsi="Arial"/>
          <w:color w:val="293A55"/>
          <w:sz w:val="18"/>
        </w:rPr>
        <w:t>ивного контролю якості надання екстреної медичної допомоги. Порядок функціонування електронної медичної інформаційно-аналітичної системи з оптимізації роботи оперативно-диспетчерських служб центрів екстреної медичної допомоги та медицини катастроф встановл</w:t>
      </w:r>
      <w:r>
        <w:rPr>
          <w:rFonts w:ascii="Arial" w:hAnsi="Arial"/>
          <w:color w:val="293A55"/>
          <w:sz w:val="18"/>
        </w:rPr>
        <w:t>юється МОЗ.</w:t>
      </w:r>
    </w:p>
    <w:p w:rsidR="00EB416B" w:rsidRDefault="00494FC2">
      <w:pPr>
        <w:spacing w:after="75"/>
        <w:ind w:firstLine="240"/>
        <w:jc w:val="right"/>
      </w:pPr>
      <w:bookmarkStart w:id="251" w:name="347"/>
      <w:bookmarkEnd w:id="250"/>
      <w:r>
        <w:rPr>
          <w:rFonts w:ascii="Arial" w:hAnsi="Arial"/>
          <w:color w:val="293A55"/>
          <w:sz w:val="18"/>
        </w:rPr>
        <w:t>(Порядок доповнено пунктом 20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52" w:name="157"/>
      <w:bookmarkEnd w:id="251"/>
      <w:r>
        <w:rPr>
          <w:rFonts w:ascii="Arial" w:hAnsi="Arial"/>
          <w:color w:val="000000"/>
          <w:sz w:val="18"/>
        </w:rPr>
        <w:t xml:space="preserve">21. </w:t>
      </w:r>
      <w:r>
        <w:rPr>
          <w:rFonts w:ascii="Arial" w:hAnsi="Arial"/>
          <w:color w:val="293A55"/>
          <w:sz w:val="18"/>
        </w:rPr>
        <w:t>Особливості ведення окремих реєстрів, у тому числі відомості, що вносяться до таких реєстрів, та пра</w:t>
      </w:r>
      <w:r>
        <w:rPr>
          <w:rFonts w:ascii="Arial" w:hAnsi="Arial"/>
          <w:color w:val="293A55"/>
          <w:sz w:val="18"/>
        </w:rPr>
        <w:t>ва доступу користувачів до інформації у таких реєстрах, затверджуються МОЗ.</w:t>
      </w:r>
    </w:p>
    <w:p w:rsidR="00EB416B" w:rsidRDefault="00494FC2">
      <w:pPr>
        <w:spacing w:after="75"/>
        <w:ind w:firstLine="240"/>
        <w:jc w:val="right"/>
      </w:pPr>
      <w:bookmarkStart w:id="253" w:name="398"/>
      <w:bookmarkEnd w:id="252"/>
      <w:r>
        <w:rPr>
          <w:rFonts w:ascii="Arial" w:hAnsi="Arial"/>
          <w:color w:val="293A55"/>
          <w:sz w:val="18"/>
        </w:rPr>
        <w:t>(пункт 21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24.11.2021 р. N 1229,</w:t>
      </w:r>
      <w:r>
        <w:br/>
      </w:r>
      <w:r>
        <w:rPr>
          <w:rFonts w:ascii="Arial" w:hAnsi="Arial"/>
          <w:color w:val="293A55"/>
          <w:sz w:val="18"/>
        </w:rPr>
        <w:t>від 17.05.2022 р. N 598)</w:t>
      </w:r>
    </w:p>
    <w:p w:rsidR="00EB416B" w:rsidRDefault="00494FC2">
      <w:pPr>
        <w:spacing w:after="75"/>
        <w:ind w:firstLine="240"/>
        <w:jc w:val="both"/>
      </w:pPr>
      <w:bookmarkStart w:id="254" w:name="600"/>
      <w:bookmarkEnd w:id="253"/>
      <w:r>
        <w:rPr>
          <w:rFonts w:ascii="Arial" w:hAnsi="Arial"/>
          <w:color w:val="293A55"/>
          <w:sz w:val="18"/>
        </w:rPr>
        <w:t>22. Пункт 22 виключено</w:t>
      </w:r>
    </w:p>
    <w:p w:rsidR="00EB416B" w:rsidRDefault="00494FC2">
      <w:pPr>
        <w:spacing w:after="75"/>
        <w:ind w:firstLine="240"/>
        <w:jc w:val="right"/>
      </w:pPr>
      <w:bookmarkStart w:id="255" w:name="601"/>
      <w:bookmarkEnd w:id="254"/>
      <w:r>
        <w:rPr>
          <w:rFonts w:ascii="Arial" w:hAnsi="Arial"/>
          <w:color w:val="293A55"/>
          <w:sz w:val="18"/>
        </w:rPr>
        <w:t xml:space="preserve">(згідно з постановою </w:t>
      </w:r>
      <w:r>
        <w:rPr>
          <w:rFonts w:ascii="Arial" w:hAnsi="Arial"/>
          <w:color w:val="293A55"/>
          <w:sz w:val="18"/>
        </w:rPr>
        <w:t>Кабінету</w:t>
      </w:r>
      <w:r>
        <w:br/>
      </w:r>
      <w:r>
        <w:rPr>
          <w:rFonts w:ascii="Arial" w:hAnsi="Arial"/>
          <w:color w:val="293A55"/>
          <w:sz w:val="18"/>
        </w:rPr>
        <w:t xml:space="preserve"> Міністрів України від 15.07.2026 р. N 939)</w:t>
      </w:r>
    </w:p>
    <w:p w:rsidR="00EB416B" w:rsidRDefault="00494FC2">
      <w:pPr>
        <w:spacing w:after="75"/>
        <w:ind w:firstLine="240"/>
        <w:jc w:val="both"/>
      </w:pPr>
      <w:bookmarkStart w:id="256" w:name="159"/>
      <w:bookmarkEnd w:id="255"/>
      <w:r>
        <w:rPr>
          <w:rFonts w:ascii="Arial" w:hAnsi="Arial"/>
          <w:color w:val="000000"/>
          <w:sz w:val="18"/>
        </w:rPr>
        <w:t xml:space="preserve">23. Персональні дані у </w:t>
      </w:r>
      <w:r>
        <w:rPr>
          <w:rFonts w:ascii="Arial" w:hAnsi="Arial"/>
          <w:color w:val="293A55"/>
          <w:sz w:val="18"/>
        </w:rPr>
        <w:t>центральній базі даних</w:t>
      </w:r>
      <w:r>
        <w:rPr>
          <w:rFonts w:ascii="Arial" w:hAnsi="Arial"/>
          <w:color w:val="000000"/>
          <w:sz w:val="18"/>
        </w:rPr>
        <w:t xml:space="preserve"> можуть оброблятися у цілях охорони здоров'я, встановлення медичного діагнозу, забезпечення лікування або надання медичних послуг, функціонування електронної </w:t>
      </w:r>
      <w:r>
        <w:rPr>
          <w:rFonts w:ascii="Arial" w:hAnsi="Arial"/>
          <w:color w:val="000000"/>
          <w:sz w:val="18"/>
        </w:rPr>
        <w:t>системи охорони здоров'я. Персональні дані, що стосуються здоров'я, можуть оброблятися за умови, що вони обробляються медичним працівником або іншою особою закладу охорони здоров'я чи фізичною особою - підприємцем, яка одержала ліцензію на провадження госп</w:t>
      </w:r>
      <w:r>
        <w:rPr>
          <w:rFonts w:ascii="Arial" w:hAnsi="Arial"/>
          <w:color w:val="000000"/>
          <w:sz w:val="18"/>
        </w:rPr>
        <w:t>одарської діяльності з медичної практики, та її працівниками, на яких покладено обов'язки щодо забезпечення захисту персональних даних та поширюється дія законодавства про лікарську таємницю, працівниками НСЗУ, на яких покладено обов'язки щодо забезпечення</w:t>
      </w:r>
      <w:r>
        <w:rPr>
          <w:rFonts w:ascii="Arial" w:hAnsi="Arial"/>
          <w:color w:val="000000"/>
          <w:sz w:val="18"/>
        </w:rPr>
        <w:t xml:space="preserve"> захисту персональних даних.</w:t>
      </w:r>
    </w:p>
    <w:p w:rsidR="00EB416B" w:rsidRDefault="00494FC2">
      <w:pPr>
        <w:spacing w:after="75"/>
        <w:ind w:firstLine="240"/>
        <w:jc w:val="right"/>
      </w:pPr>
      <w:bookmarkStart w:id="257" w:name="563"/>
      <w:bookmarkEnd w:id="256"/>
      <w:r>
        <w:rPr>
          <w:rFonts w:ascii="Arial" w:hAnsi="Arial"/>
          <w:color w:val="293A55"/>
          <w:sz w:val="18"/>
        </w:rPr>
        <w:t>(абзац перший пункту 23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258" w:name="348"/>
      <w:bookmarkEnd w:id="257"/>
      <w:r>
        <w:rPr>
          <w:rFonts w:ascii="Arial" w:hAnsi="Arial"/>
          <w:color w:val="293A55"/>
          <w:sz w:val="18"/>
        </w:rPr>
        <w:t>Оператори електронної медичної інформаційної системи обробляють персональні дані за наявності правових підста</w:t>
      </w:r>
      <w:r>
        <w:rPr>
          <w:rFonts w:ascii="Arial" w:hAnsi="Arial"/>
          <w:color w:val="293A55"/>
          <w:sz w:val="18"/>
        </w:rPr>
        <w:t>в відповідно до вимог</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EB416B" w:rsidRDefault="00494FC2">
      <w:pPr>
        <w:spacing w:after="75"/>
        <w:ind w:firstLine="240"/>
        <w:jc w:val="right"/>
      </w:pPr>
      <w:bookmarkStart w:id="259" w:name="349"/>
      <w:bookmarkEnd w:id="258"/>
      <w:r>
        <w:rPr>
          <w:rFonts w:ascii="Arial" w:hAnsi="Arial"/>
          <w:color w:val="293A55"/>
          <w:sz w:val="18"/>
        </w:rPr>
        <w:t>(пункт 23 доповнено абзацом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60" w:name="350"/>
      <w:bookmarkEnd w:id="259"/>
      <w:r>
        <w:rPr>
          <w:rFonts w:ascii="Arial" w:hAnsi="Arial"/>
          <w:color w:val="293A55"/>
          <w:sz w:val="18"/>
        </w:rPr>
        <w:t>24. Інформація та документи вносяться до електрон</w:t>
      </w:r>
      <w:r>
        <w:rPr>
          <w:rFonts w:ascii="Arial" w:hAnsi="Arial"/>
          <w:color w:val="293A55"/>
          <w:sz w:val="18"/>
        </w:rPr>
        <w:t xml:space="preserve">ної системи охорони здоров'я користувачами відповідно до їх прав доступу, визначених відповідно до цього Порядку та нормативно-правових актів, що </w:t>
      </w:r>
      <w:r>
        <w:rPr>
          <w:rFonts w:ascii="Arial" w:hAnsi="Arial"/>
          <w:color w:val="293A55"/>
          <w:sz w:val="18"/>
        </w:rPr>
        <w:lastRenderedPageBreak/>
        <w:t>регулюють порядок ведення відповідних реєстрів. Відомості до електронної системи охорони здоров'я також можуть</w:t>
      </w:r>
      <w:r>
        <w:rPr>
          <w:rFonts w:ascii="Arial" w:hAnsi="Arial"/>
          <w:color w:val="293A55"/>
          <w:sz w:val="18"/>
        </w:rPr>
        <w:t xml:space="preserve"> вноситися у результаті електронної взаємодії з державними інформаційними ресурсами.</w:t>
      </w:r>
    </w:p>
    <w:p w:rsidR="00EB416B" w:rsidRDefault="00494FC2">
      <w:pPr>
        <w:spacing w:after="75"/>
        <w:ind w:firstLine="240"/>
        <w:jc w:val="right"/>
      </w:pPr>
      <w:bookmarkStart w:id="261" w:name="352"/>
      <w:bookmarkEnd w:id="260"/>
      <w:r>
        <w:rPr>
          <w:rFonts w:ascii="Arial" w:hAnsi="Arial"/>
          <w:color w:val="293A55"/>
          <w:sz w:val="18"/>
        </w:rPr>
        <w:t>(пункт 24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62" w:name="490"/>
      <w:bookmarkEnd w:id="261"/>
      <w:r>
        <w:rPr>
          <w:rFonts w:ascii="Arial" w:hAnsi="Arial"/>
          <w:color w:val="293A55"/>
          <w:sz w:val="18"/>
        </w:rPr>
        <w:t>25. Мін'юст передає з Державного реєстру актів циві</w:t>
      </w:r>
      <w:r>
        <w:rPr>
          <w:rFonts w:ascii="Arial" w:hAnsi="Arial"/>
          <w:color w:val="293A55"/>
          <w:sz w:val="18"/>
        </w:rPr>
        <w:t>льного стану громадян до центральної бази даних відомості про державну реєстрацію народження фізичної особи та її походження, шлюбу або розірвання шлюбу, зміни імені, смерті шляхом автоматизованого обміну електронними даними між інформаційними ресурсами НС</w:t>
      </w:r>
      <w:r>
        <w:rPr>
          <w:rFonts w:ascii="Arial" w:hAnsi="Arial"/>
          <w:color w:val="293A55"/>
          <w:sz w:val="18"/>
        </w:rPr>
        <w:t>ЗУ та Мін'юсту через систему електронної взаємодії державних електронних інформаційних ресурсів у встановленому порядку.</w:t>
      </w:r>
    </w:p>
    <w:p w:rsidR="00EB416B" w:rsidRDefault="00494FC2">
      <w:pPr>
        <w:spacing w:after="75"/>
        <w:ind w:firstLine="240"/>
        <w:jc w:val="right"/>
      </w:pPr>
      <w:bookmarkStart w:id="263" w:name="353"/>
      <w:bookmarkEnd w:id="262"/>
      <w:r>
        <w:rPr>
          <w:rFonts w:ascii="Arial" w:hAnsi="Arial"/>
          <w:color w:val="293A55"/>
          <w:sz w:val="18"/>
        </w:rPr>
        <w:t>(пункт 25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із змінами, вне</w:t>
      </w:r>
      <w:r>
        <w:rPr>
          <w:rFonts w:ascii="Arial" w:hAnsi="Arial"/>
          <w:color w:val="293A55"/>
          <w:sz w:val="18"/>
        </w:rPr>
        <w:t>сеними згідно з постановою</w:t>
      </w:r>
      <w:r>
        <w:br/>
      </w:r>
      <w:r>
        <w:rPr>
          <w:rFonts w:ascii="Arial" w:hAnsi="Arial"/>
          <w:color w:val="293A55"/>
          <w:sz w:val="18"/>
        </w:rPr>
        <w:t xml:space="preserve"> Кабінету Міністрів України від 17.11.2021 р. N 1200,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24.11.2023 р. N 1244)</w:t>
      </w:r>
    </w:p>
    <w:p w:rsidR="00EB416B" w:rsidRDefault="00494FC2">
      <w:pPr>
        <w:spacing w:after="75"/>
        <w:ind w:firstLine="240"/>
        <w:jc w:val="both"/>
      </w:pPr>
      <w:bookmarkStart w:id="264" w:name="491"/>
      <w:bookmarkEnd w:id="263"/>
      <w:r>
        <w:rPr>
          <w:rFonts w:ascii="Arial" w:hAnsi="Arial"/>
          <w:color w:val="293A55"/>
          <w:sz w:val="18"/>
        </w:rPr>
        <w:t>25</w:t>
      </w:r>
      <w:r>
        <w:rPr>
          <w:rFonts w:ascii="Arial" w:hAnsi="Arial"/>
          <w:color w:val="000000"/>
          <w:vertAlign w:val="superscript"/>
        </w:rPr>
        <w:t>1</w:t>
      </w:r>
      <w:r>
        <w:rPr>
          <w:rFonts w:ascii="Arial" w:hAnsi="Arial"/>
          <w:color w:val="293A55"/>
          <w:sz w:val="18"/>
        </w:rPr>
        <w:t>. ДПС передає з Державного реєстру фізичних осіб - платників податків до центральної бази даних в</w:t>
      </w:r>
      <w:r>
        <w:rPr>
          <w:rFonts w:ascii="Arial" w:hAnsi="Arial"/>
          <w:color w:val="293A55"/>
          <w:sz w:val="18"/>
        </w:rPr>
        <w:t>ідомості про:</w:t>
      </w:r>
    </w:p>
    <w:p w:rsidR="00EB416B" w:rsidRDefault="00494FC2">
      <w:pPr>
        <w:spacing w:after="75"/>
        <w:ind w:firstLine="240"/>
        <w:jc w:val="both"/>
      </w:pPr>
      <w:bookmarkStart w:id="265" w:name="492"/>
      <w:bookmarkEnd w:id="264"/>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серію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w:t>
      </w:r>
      <w:r>
        <w:rPr>
          <w:rFonts w:ascii="Arial" w:hAnsi="Arial"/>
          <w:color w:val="293A55"/>
          <w:sz w:val="18"/>
        </w:rPr>
        <w:t>платника податків та повідомили про це відповідному контролюючому органу і мають відмітку в паспорті громадянина України) - у разі відсутності даних про реєстраційний номер облікової картки платника податків у відповідному реєстрі центральної бази даних та</w:t>
      </w:r>
      <w:r>
        <w:rPr>
          <w:rFonts w:ascii="Arial" w:hAnsi="Arial"/>
          <w:color w:val="293A55"/>
          <w:sz w:val="18"/>
        </w:rPr>
        <w:t xml:space="preserve"> в разі ідентифікації особи в Державному реєстрі фізичних осіб - платників податків;</w:t>
      </w:r>
    </w:p>
    <w:p w:rsidR="00EB416B" w:rsidRDefault="00494FC2">
      <w:pPr>
        <w:spacing w:after="75"/>
        <w:ind w:firstLine="240"/>
        <w:jc w:val="both"/>
      </w:pPr>
      <w:bookmarkStart w:id="266" w:name="493"/>
      <w:bookmarkEnd w:id="265"/>
      <w:r>
        <w:rPr>
          <w:rFonts w:ascii="Arial" w:hAnsi="Arial"/>
          <w:color w:val="293A55"/>
          <w:sz w:val="18"/>
        </w:rPr>
        <w:t>результати перевірки щодо відповідності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серії (за наявності) та номера паспорта громадянина України (для </w:t>
      </w:r>
      <w:r>
        <w:rPr>
          <w:rFonts w:ascii="Arial" w:hAnsi="Arial"/>
          <w:color w:val="293A55"/>
          <w:sz w:val="18"/>
        </w:rPr>
        <w:t>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 - у разі наявно</w:t>
      </w:r>
      <w:r>
        <w:rPr>
          <w:rFonts w:ascii="Arial" w:hAnsi="Arial"/>
          <w:color w:val="293A55"/>
          <w:sz w:val="18"/>
        </w:rPr>
        <w:t>сті даних про реєстраційний номер облікової картки платника податків або серію (за наявності) та номер паспорта громадянина України у відповідному реєстрі центральної бази даних.</w:t>
      </w:r>
    </w:p>
    <w:p w:rsidR="00EB416B" w:rsidRDefault="00494FC2">
      <w:pPr>
        <w:spacing w:after="75"/>
        <w:ind w:firstLine="240"/>
        <w:jc w:val="both"/>
      </w:pPr>
      <w:bookmarkStart w:id="267" w:name="494"/>
      <w:bookmarkEnd w:id="266"/>
      <w:r>
        <w:rPr>
          <w:rFonts w:ascii="Arial" w:hAnsi="Arial"/>
          <w:color w:val="293A55"/>
          <w:sz w:val="18"/>
        </w:rPr>
        <w:t xml:space="preserve">Зазначені відомості передаються шляхом автоматизованого обміну електронними </w:t>
      </w:r>
      <w:r>
        <w:rPr>
          <w:rFonts w:ascii="Arial" w:hAnsi="Arial"/>
          <w:color w:val="293A55"/>
          <w:sz w:val="18"/>
        </w:rPr>
        <w:t>даними між інформаційними ресурсами НСЗУ та ДПС через систему електронної взаємодії державних електронних інформаційних ресурсів у встановленому порядку.</w:t>
      </w:r>
    </w:p>
    <w:p w:rsidR="00EB416B" w:rsidRDefault="00494FC2">
      <w:pPr>
        <w:spacing w:after="75"/>
        <w:ind w:firstLine="240"/>
        <w:jc w:val="right"/>
      </w:pPr>
      <w:bookmarkStart w:id="268" w:name="389"/>
      <w:bookmarkEnd w:id="267"/>
      <w:r>
        <w:rPr>
          <w:rFonts w:ascii="Arial" w:hAnsi="Arial"/>
          <w:color w:val="293A55"/>
          <w:sz w:val="18"/>
        </w:rPr>
        <w:t>(Порядок доповнено пунктом 25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17.11.2021 р. N 120</w:t>
      </w:r>
      <w:r>
        <w:rPr>
          <w:rFonts w:ascii="Arial" w:hAnsi="Arial"/>
          <w:color w:val="293A55"/>
          <w:sz w:val="18"/>
        </w:rPr>
        <w:t>0,</w:t>
      </w:r>
      <w:r>
        <w:br/>
      </w:r>
      <w:r>
        <w:rPr>
          <w:rFonts w:ascii="Arial" w:hAnsi="Arial"/>
          <w:color w:val="293A55"/>
          <w:sz w:val="18"/>
        </w:rPr>
        <w:t>пункт 25</w:t>
      </w:r>
      <w:r>
        <w:rPr>
          <w:rFonts w:ascii="Arial" w:hAnsi="Arial"/>
          <w:color w:val="000000"/>
          <w:vertAlign w:val="superscript"/>
        </w:rPr>
        <w:t>1</w:t>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24.11.2023 р. N 1244)</w:t>
      </w:r>
    </w:p>
    <w:p w:rsidR="00EB416B" w:rsidRDefault="00494FC2">
      <w:pPr>
        <w:spacing w:after="75"/>
        <w:ind w:firstLine="240"/>
        <w:jc w:val="both"/>
      </w:pPr>
      <w:bookmarkStart w:id="269" w:name="497"/>
      <w:bookmarkEnd w:id="268"/>
      <w:r>
        <w:rPr>
          <w:rFonts w:ascii="Arial" w:hAnsi="Arial"/>
          <w:color w:val="293A55"/>
          <w:sz w:val="18"/>
        </w:rPr>
        <w:t>25</w:t>
      </w:r>
      <w:r>
        <w:rPr>
          <w:rFonts w:ascii="Arial" w:hAnsi="Arial"/>
          <w:color w:val="000000"/>
          <w:vertAlign w:val="superscript"/>
        </w:rPr>
        <w:t>2</w:t>
      </w:r>
      <w:r>
        <w:rPr>
          <w:rFonts w:ascii="Arial" w:hAnsi="Arial"/>
          <w:color w:val="293A55"/>
          <w:sz w:val="18"/>
        </w:rPr>
        <w:t>. Відомості з Державного реєстру актів цивільного стану громадян та Державного реєстру фізичних осіб - платників податків, отримані в порядку електронної інформаційн</w:t>
      </w:r>
      <w:r>
        <w:rPr>
          <w:rFonts w:ascii="Arial" w:hAnsi="Arial"/>
          <w:color w:val="293A55"/>
          <w:sz w:val="18"/>
        </w:rPr>
        <w:t>ої взаємодії, використовуються з метою виконання завдань та функцій, покладених на електронну систему охорони здоров'я щодо забезпечення можливості використання пацієнтами електронних сервісів для реалізації їх прав, автоматизації ведення обліку медичних п</w:t>
      </w:r>
      <w:r>
        <w:rPr>
          <w:rFonts w:ascii="Arial" w:hAnsi="Arial"/>
          <w:color w:val="293A55"/>
          <w:sz w:val="18"/>
        </w:rPr>
        <w:t>ослуг, управління медичною інформацією у сфері охорони здоров'я, для реєстрації користувачів, оновлення відомостей та верифікації даних про них.</w:t>
      </w:r>
    </w:p>
    <w:p w:rsidR="00EB416B" w:rsidRDefault="00494FC2">
      <w:pPr>
        <w:spacing w:after="75"/>
        <w:ind w:firstLine="240"/>
        <w:jc w:val="right"/>
      </w:pPr>
      <w:bookmarkStart w:id="270" w:name="498"/>
      <w:bookmarkEnd w:id="269"/>
      <w:r>
        <w:rPr>
          <w:rFonts w:ascii="Arial" w:hAnsi="Arial"/>
          <w:color w:val="293A55"/>
          <w:sz w:val="18"/>
        </w:rPr>
        <w:t>(Порядок доповнено пунктом 25</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24.11.2023 р. N 1244)</w:t>
      </w:r>
    </w:p>
    <w:p w:rsidR="00EB416B" w:rsidRDefault="00494FC2">
      <w:pPr>
        <w:spacing w:after="75"/>
        <w:ind w:firstLine="240"/>
        <w:jc w:val="both"/>
      </w:pPr>
      <w:bookmarkStart w:id="271" w:name="162"/>
      <w:bookmarkEnd w:id="270"/>
      <w:r>
        <w:rPr>
          <w:rFonts w:ascii="Arial" w:hAnsi="Arial"/>
          <w:color w:val="000000"/>
          <w:sz w:val="18"/>
        </w:rPr>
        <w:t>26. Зм</w:t>
      </w:r>
      <w:r>
        <w:rPr>
          <w:rFonts w:ascii="Arial" w:hAnsi="Arial"/>
          <w:color w:val="000000"/>
          <w:sz w:val="18"/>
        </w:rPr>
        <w:t xml:space="preserve">іни та доповнення до інформації, що міститься у центральній базі даних, здійснюється за заявою користувача. Якщо протягом </w:t>
      </w:r>
      <w:r>
        <w:rPr>
          <w:rFonts w:ascii="Arial" w:hAnsi="Arial"/>
          <w:color w:val="293A55"/>
          <w:sz w:val="18"/>
        </w:rPr>
        <w:t>десяти робочих днів з дня отримання такої заяви НСЗУ не відхилила</w:t>
      </w:r>
      <w:r>
        <w:rPr>
          <w:rFonts w:ascii="Arial" w:hAnsi="Arial"/>
          <w:color w:val="000000"/>
          <w:sz w:val="18"/>
        </w:rPr>
        <w:t xml:space="preserve"> таку заяву через наявність у ній помилок чи завідомо недостовірної і</w:t>
      </w:r>
      <w:r>
        <w:rPr>
          <w:rFonts w:ascii="Arial" w:hAnsi="Arial"/>
          <w:color w:val="000000"/>
          <w:sz w:val="18"/>
        </w:rPr>
        <w:t>нформації, до інформації у центральній базі даних вносяться відповідні зміни та доповнення. Інформація про користувача, який подав заяву про внесення змін та доповнень, дату та час їх внесення, а також початковий зміст інформації зберігається у центральній</w:t>
      </w:r>
      <w:r>
        <w:rPr>
          <w:rFonts w:ascii="Arial" w:hAnsi="Arial"/>
          <w:color w:val="000000"/>
          <w:sz w:val="18"/>
        </w:rPr>
        <w:t xml:space="preserve"> базі даних та не підлягає зміні чи видаленню.</w:t>
      </w:r>
    </w:p>
    <w:p w:rsidR="00EB416B" w:rsidRDefault="00494FC2">
      <w:pPr>
        <w:spacing w:after="75"/>
        <w:ind w:firstLine="240"/>
        <w:jc w:val="right"/>
      </w:pPr>
      <w:bookmarkStart w:id="272" w:name="354"/>
      <w:bookmarkEnd w:id="271"/>
      <w:r>
        <w:rPr>
          <w:rFonts w:ascii="Arial" w:hAnsi="Arial"/>
          <w:color w:val="293A55"/>
          <w:sz w:val="18"/>
        </w:rPr>
        <w:lastRenderedPageBreak/>
        <w:t>(пункт 26 із змінами, внесеними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73" w:name="163"/>
      <w:bookmarkEnd w:id="272"/>
      <w:r>
        <w:rPr>
          <w:rFonts w:ascii="Arial" w:hAnsi="Arial"/>
          <w:color w:val="000000"/>
          <w:sz w:val="18"/>
        </w:rPr>
        <w:t xml:space="preserve">27. </w:t>
      </w:r>
      <w:r>
        <w:rPr>
          <w:rFonts w:ascii="Arial" w:hAnsi="Arial"/>
          <w:color w:val="293A55"/>
          <w:sz w:val="18"/>
        </w:rPr>
        <w:t>З метою забезпечення точності та достовірності інформації у цент</w:t>
      </w:r>
      <w:r>
        <w:rPr>
          <w:rFonts w:ascii="Arial" w:hAnsi="Arial"/>
          <w:color w:val="293A55"/>
          <w:sz w:val="18"/>
        </w:rPr>
        <w:t>ральній базі даних НСЗУ проводиться верифікація з дотримання вимог</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EB416B" w:rsidRDefault="00494FC2">
      <w:pPr>
        <w:spacing w:after="75"/>
        <w:ind w:firstLine="240"/>
        <w:jc w:val="right"/>
      </w:pPr>
      <w:bookmarkStart w:id="274" w:name="355"/>
      <w:bookmarkEnd w:id="273"/>
      <w:r>
        <w:rPr>
          <w:rFonts w:ascii="Arial" w:hAnsi="Arial"/>
          <w:color w:val="293A55"/>
          <w:sz w:val="18"/>
        </w:rPr>
        <w:t>(абзац перший пункту 27 із змінами, внесеними згідно з</w:t>
      </w:r>
      <w:r>
        <w:br/>
      </w:r>
      <w:r>
        <w:rPr>
          <w:rFonts w:ascii="Arial" w:hAnsi="Arial"/>
          <w:color w:val="293A55"/>
          <w:sz w:val="18"/>
        </w:rPr>
        <w:t xml:space="preserve"> постановою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w:t>
      </w:r>
      <w:r>
        <w:rPr>
          <w:rFonts w:ascii="Arial" w:hAnsi="Arial"/>
          <w:color w:val="293A55"/>
          <w:sz w:val="18"/>
        </w:rPr>
        <w:t>1.04.2020 р.)</w:t>
      </w:r>
    </w:p>
    <w:p w:rsidR="00EB416B" w:rsidRDefault="00494FC2">
      <w:pPr>
        <w:spacing w:after="75"/>
        <w:ind w:firstLine="240"/>
        <w:jc w:val="both"/>
      </w:pPr>
      <w:bookmarkStart w:id="275" w:name="356"/>
      <w:bookmarkEnd w:id="274"/>
      <w:r>
        <w:rPr>
          <w:rFonts w:ascii="Arial" w:hAnsi="Arial"/>
          <w:color w:val="293A55"/>
          <w:sz w:val="18"/>
        </w:rPr>
        <w:t>Верифікації підлягають усі дані у всіх реєстрах центральної бази даних з метою забезпечення управління актуальністю даних у системі, зокрема виявлення дублювання записів, іншої недостовірної інформації чи неповної інформації. Верифікація дани</w:t>
      </w:r>
      <w:r>
        <w:rPr>
          <w:rFonts w:ascii="Arial" w:hAnsi="Arial"/>
          <w:color w:val="293A55"/>
          <w:sz w:val="18"/>
        </w:rPr>
        <w:t>х у реєстрах центральної бази даних здійснюється відповідно до методик та рекомендацій, визначених НСЗУ.</w:t>
      </w:r>
    </w:p>
    <w:p w:rsidR="00EB416B" w:rsidRDefault="00494FC2">
      <w:pPr>
        <w:spacing w:after="75"/>
        <w:ind w:firstLine="240"/>
        <w:jc w:val="right"/>
      </w:pPr>
      <w:bookmarkStart w:id="276" w:name="357"/>
      <w:bookmarkEnd w:id="275"/>
      <w:r>
        <w:rPr>
          <w:rFonts w:ascii="Arial" w:hAnsi="Arial"/>
          <w:color w:val="293A55"/>
          <w:sz w:val="18"/>
        </w:rPr>
        <w:t>(пункт 27 доповнено абзацом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77" w:name="358"/>
      <w:bookmarkEnd w:id="276"/>
      <w:r>
        <w:rPr>
          <w:rFonts w:ascii="Arial" w:hAnsi="Arial"/>
          <w:color w:val="293A55"/>
          <w:sz w:val="18"/>
        </w:rPr>
        <w:t>28. У разі вия</w:t>
      </w:r>
      <w:r>
        <w:rPr>
          <w:rFonts w:ascii="Arial" w:hAnsi="Arial"/>
          <w:color w:val="293A55"/>
          <w:sz w:val="18"/>
        </w:rPr>
        <w:t>влення у процесі або за результатами верифікації невідповідності між відомостями, що містяться у реєстрах центральної бази даних, та відомостями, що містяться в тих самих або інших реєстрах центральної бази даних або інших державних інформаційних ресурсах,</w:t>
      </w:r>
      <w:r>
        <w:rPr>
          <w:rFonts w:ascii="Arial" w:hAnsi="Arial"/>
          <w:color w:val="293A55"/>
          <w:sz w:val="18"/>
        </w:rPr>
        <w:t xml:space="preserve"> а також відомостями, одержаними від органів державної влади, органів місцевого самоврядування, підприємств, установ, організацій, які є володільцями та/або розпорядниками таких відомостей, НСЗУ вносить відповідні зміни до записів у реєстрах центральної ба</w:t>
      </w:r>
      <w:r>
        <w:rPr>
          <w:rFonts w:ascii="Arial" w:hAnsi="Arial"/>
          <w:color w:val="293A55"/>
          <w:sz w:val="18"/>
        </w:rPr>
        <w:t>зи даних з урахуванням функціональних можливостей системи.</w:t>
      </w:r>
    </w:p>
    <w:p w:rsidR="00EB416B" w:rsidRDefault="00494FC2">
      <w:pPr>
        <w:spacing w:after="75"/>
        <w:ind w:firstLine="240"/>
        <w:jc w:val="right"/>
      </w:pPr>
      <w:bookmarkStart w:id="278" w:name="360"/>
      <w:bookmarkEnd w:id="277"/>
      <w:r>
        <w:rPr>
          <w:rFonts w:ascii="Arial" w:hAnsi="Arial"/>
          <w:color w:val="293A55"/>
          <w:sz w:val="18"/>
        </w:rPr>
        <w:t>(пункт 28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79" w:name="359"/>
      <w:bookmarkEnd w:id="278"/>
      <w:r>
        <w:rPr>
          <w:rFonts w:ascii="Arial" w:hAnsi="Arial"/>
          <w:color w:val="293A55"/>
          <w:sz w:val="18"/>
        </w:rPr>
        <w:t>29. У разі виявлення фактів систематичного внесення користувачем недостовірно</w:t>
      </w:r>
      <w:r>
        <w:rPr>
          <w:rFonts w:ascii="Arial" w:hAnsi="Arial"/>
          <w:color w:val="293A55"/>
          <w:sz w:val="18"/>
        </w:rPr>
        <w:t>ї інформації до</w:t>
      </w:r>
      <w:r>
        <w:rPr>
          <w:rFonts w:ascii="Arial" w:hAnsi="Arial"/>
          <w:color w:val="000000"/>
          <w:sz w:val="18"/>
        </w:rPr>
        <w:t xml:space="preserve"> </w:t>
      </w:r>
      <w:r>
        <w:rPr>
          <w:rFonts w:ascii="Arial" w:hAnsi="Arial"/>
          <w:color w:val="293A55"/>
          <w:sz w:val="18"/>
        </w:rPr>
        <w:t>центральної бази даних НСЗУ або технічний адміністратор</w:t>
      </w:r>
      <w:r>
        <w:rPr>
          <w:rFonts w:ascii="Arial" w:hAnsi="Arial"/>
          <w:color w:val="000000"/>
          <w:sz w:val="18"/>
        </w:rPr>
        <w:t xml:space="preserve"> </w:t>
      </w:r>
      <w:r>
        <w:rPr>
          <w:rFonts w:ascii="Arial" w:hAnsi="Arial"/>
          <w:color w:val="293A55"/>
          <w:sz w:val="18"/>
        </w:rPr>
        <w:t>може тимчасово зупинити доступ такого користувача до центральної бази даних у порядку, встановленому НСЗУ. Право суб'єкта персональних даних на одержання будь-яких відомостей про себе,</w:t>
      </w:r>
      <w:r>
        <w:rPr>
          <w:rFonts w:ascii="Arial" w:hAnsi="Arial"/>
          <w:color w:val="293A55"/>
          <w:sz w:val="18"/>
        </w:rPr>
        <w:t xml:space="preserve"> а також зміни їх на підставі вмотивованої вимоги відповідно до</w:t>
      </w:r>
      <w:r>
        <w:rPr>
          <w:rFonts w:ascii="Arial" w:hAnsi="Arial"/>
          <w:color w:val="000000"/>
          <w:sz w:val="18"/>
        </w:rPr>
        <w:t xml:space="preserve"> </w:t>
      </w:r>
      <w:r>
        <w:rPr>
          <w:rFonts w:ascii="Arial" w:hAnsi="Arial"/>
          <w:color w:val="293A55"/>
          <w:sz w:val="18"/>
        </w:rPr>
        <w:t>Закону України "Про захист персональних даних"</w:t>
      </w:r>
      <w:r>
        <w:rPr>
          <w:rFonts w:ascii="Arial" w:hAnsi="Arial"/>
          <w:color w:val="000000"/>
          <w:sz w:val="18"/>
        </w:rPr>
        <w:t xml:space="preserve"> </w:t>
      </w:r>
      <w:r>
        <w:rPr>
          <w:rFonts w:ascii="Arial" w:hAnsi="Arial"/>
          <w:color w:val="293A55"/>
          <w:sz w:val="18"/>
        </w:rPr>
        <w:t>не може бути обмежено.</w:t>
      </w:r>
    </w:p>
    <w:p w:rsidR="00EB416B" w:rsidRDefault="00494FC2">
      <w:pPr>
        <w:spacing w:after="75"/>
        <w:ind w:firstLine="240"/>
        <w:jc w:val="right"/>
      </w:pPr>
      <w:bookmarkStart w:id="280" w:name="361"/>
      <w:bookmarkEnd w:id="279"/>
      <w:r>
        <w:rPr>
          <w:rFonts w:ascii="Arial" w:hAnsi="Arial"/>
          <w:color w:val="293A55"/>
          <w:sz w:val="18"/>
        </w:rPr>
        <w:t>(пункт 29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із</w:t>
      </w:r>
      <w:r>
        <w:rPr>
          <w:rFonts w:ascii="Arial" w:hAnsi="Arial"/>
          <w:color w:val="293A55"/>
          <w:sz w:val="18"/>
        </w:rPr>
        <w:t xml:space="preserve">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281" w:name="517"/>
      <w:bookmarkEnd w:id="280"/>
      <w:r>
        <w:rPr>
          <w:rFonts w:ascii="Arial" w:hAnsi="Arial"/>
          <w:color w:val="293A55"/>
          <w:sz w:val="18"/>
        </w:rPr>
        <w:t>30. Пункт 30 виключено</w:t>
      </w:r>
    </w:p>
    <w:p w:rsidR="00EB416B" w:rsidRDefault="00494FC2">
      <w:pPr>
        <w:spacing w:after="75"/>
        <w:ind w:firstLine="240"/>
        <w:jc w:val="right"/>
      </w:pPr>
      <w:bookmarkStart w:id="282" w:name="518"/>
      <w:bookmarkEnd w:id="28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28.06.2024 р. N 756)</w:t>
      </w:r>
    </w:p>
    <w:p w:rsidR="00EB416B" w:rsidRDefault="00494FC2">
      <w:pPr>
        <w:pStyle w:val="3"/>
        <w:spacing w:after="225"/>
        <w:jc w:val="center"/>
      </w:pPr>
      <w:bookmarkStart w:id="283" w:name="167"/>
      <w:bookmarkEnd w:id="282"/>
      <w:r>
        <w:rPr>
          <w:rFonts w:ascii="Arial" w:hAnsi="Arial"/>
          <w:color w:val="000000"/>
          <w:sz w:val="26"/>
        </w:rPr>
        <w:t>Реєстрація користувачів</w:t>
      </w:r>
    </w:p>
    <w:p w:rsidR="00EB416B" w:rsidRDefault="00494FC2">
      <w:pPr>
        <w:spacing w:after="75"/>
        <w:ind w:firstLine="240"/>
        <w:jc w:val="both"/>
      </w:pPr>
      <w:bookmarkStart w:id="284" w:name="168"/>
      <w:bookmarkEnd w:id="283"/>
      <w:r>
        <w:rPr>
          <w:rFonts w:ascii="Arial" w:hAnsi="Arial"/>
          <w:color w:val="000000"/>
          <w:sz w:val="18"/>
        </w:rPr>
        <w:t>31. Для надання або отримання медичних посл</w:t>
      </w:r>
      <w:r>
        <w:rPr>
          <w:rFonts w:ascii="Arial" w:hAnsi="Arial"/>
          <w:color w:val="000000"/>
          <w:sz w:val="18"/>
        </w:rPr>
        <w:t>уг</w:t>
      </w:r>
      <w:r>
        <w:rPr>
          <w:rFonts w:ascii="Arial" w:hAnsi="Arial"/>
          <w:color w:val="293A55"/>
          <w:sz w:val="18"/>
        </w:rPr>
        <w:t>, лікарських засобів та медичних виробів</w:t>
      </w:r>
      <w:r>
        <w:rPr>
          <w:rFonts w:ascii="Arial" w:hAnsi="Arial"/>
          <w:color w:val="000000"/>
          <w:sz w:val="18"/>
        </w:rPr>
        <w:t xml:space="preserve"> за програмою медичних гарантій користувачі зобов'язані зареєструватися у відповідних реєстрах.</w:t>
      </w:r>
    </w:p>
    <w:p w:rsidR="00EB416B" w:rsidRDefault="00494FC2">
      <w:pPr>
        <w:spacing w:after="75"/>
        <w:ind w:firstLine="240"/>
        <w:jc w:val="right"/>
      </w:pPr>
      <w:bookmarkStart w:id="285" w:name="486"/>
      <w:bookmarkEnd w:id="284"/>
      <w:r>
        <w:rPr>
          <w:rFonts w:ascii="Arial" w:hAnsi="Arial"/>
          <w:color w:val="293A55"/>
          <w:sz w:val="18"/>
        </w:rPr>
        <w:t>(пункт 31 із змінами, внесеними згідно з постановою</w:t>
      </w:r>
      <w:r>
        <w:br/>
      </w:r>
      <w:r>
        <w:rPr>
          <w:rFonts w:ascii="Arial" w:hAnsi="Arial"/>
          <w:color w:val="293A55"/>
          <w:sz w:val="18"/>
        </w:rPr>
        <w:t xml:space="preserve"> Кабінету Міністрів України від 30.06.2023 р. N 653,</w:t>
      </w:r>
      <w:r>
        <w:br/>
      </w:r>
      <w:r>
        <w:rPr>
          <w:rFonts w:ascii="Arial" w:hAnsi="Arial"/>
          <w:i/>
          <w:color w:val="000000"/>
          <w:sz w:val="18"/>
        </w:rPr>
        <w:t>яка застосову</w:t>
      </w:r>
      <w:r>
        <w:rPr>
          <w:rFonts w:ascii="Arial" w:hAnsi="Arial"/>
          <w:i/>
          <w:color w:val="000000"/>
          <w:sz w:val="18"/>
        </w:rPr>
        <w:t>ється з</w:t>
      </w:r>
      <w:r>
        <w:rPr>
          <w:rFonts w:ascii="Arial" w:hAnsi="Arial"/>
          <w:color w:val="000000"/>
          <w:sz w:val="18"/>
        </w:rPr>
        <w:t xml:space="preserve"> </w:t>
      </w:r>
      <w:r>
        <w:rPr>
          <w:rFonts w:ascii="Arial" w:hAnsi="Arial"/>
          <w:color w:val="293A55"/>
          <w:sz w:val="18"/>
        </w:rPr>
        <w:t>01.07.2023 р.)</w:t>
      </w:r>
    </w:p>
    <w:p w:rsidR="00EB416B" w:rsidRDefault="00494FC2">
      <w:pPr>
        <w:spacing w:after="75"/>
        <w:ind w:firstLine="240"/>
        <w:jc w:val="both"/>
      </w:pPr>
      <w:bookmarkStart w:id="286" w:name="169"/>
      <w:bookmarkEnd w:id="285"/>
      <w:r>
        <w:rPr>
          <w:rFonts w:ascii="Arial" w:hAnsi="Arial"/>
          <w:color w:val="000000"/>
          <w:sz w:val="18"/>
        </w:rPr>
        <w:t>32. Реєстрація суб'єкта господарювання у сфері охорони здоров'я та уповноважених осіб такого суб'єкта господарювання здійснюється його керівником або фізичною особою - підприємцем, яка одержала ліцензію на провадження господарської д</w:t>
      </w:r>
      <w:r>
        <w:rPr>
          <w:rFonts w:ascii="Arial" w:hAnsi="Arial"/>
          <w:color w:val="000000"/>
          <w:sz w:val="18"/>
        </w:rPr>
        <w:t>іяльності з медичної практики.</w:t>
      </w:r>
    </w:p>
    <w:p w:rsidR="00EB416B" w:rsidRDefault="00494FC2">
      <w:pPr>
        <w:spacing w:after="75"/>
        <w:ind w:firstLine="240"/>
        <w:jc w:val="both"/>
      </w:pPr>
      <w:bookmarkStart w:id="287" w:name="170"/>
      <w:bookmarkEnd w:id="286"/>
      <w:r>
        <w:rPr>
          <w:rFonts w:ascii="Arial" w:hAnsi="Arial"/>
          <w:color w:val="000000"/>
          <w:sz w:val="18"/>
        </w:rPr>
        <w:t>33. Реєстрація пацієнтів та медичних спеціалістів здійснюється ними самостійно або шляхом звернення до суб'єкта господарювання у сфері охорони здоров'я.</w:t>
      </w:r>
    </w:p>
    <w:p w:rsidR="00EB416B" w:rsidRDefault="00494FC2">
      <w:pPr>
        <w:spacing w:after="75"/>
        <w:ind w:firstLine="240"/>
        <w:jc w:val="both"/>
      </w:pPr>
      <w:bookmarkStart w:id="288" w:name="171"/>
      <w:bookmarkEnd w:id="287"/>
      <w:r>
        <w:rPr>
          <w:rFonts w:ascii="Arial" w:hAnsi="Arial"/>
          <w:color w:val="000000"/>
          <w:sz w:val="18"/>
        </w:rPr>
        <w:t>34. Законний представник пацієнта може зареєструвати пацієнта шляхом зве</w:t>
      </w:r>
      <w:r>
        <w:rPr>
          <w:rFonts w:ascii="Arial" w:hAnsi="Arial"/>
          <w:color w:val="000000"/>
          <w:sz w:val="18"/>
        </w:rPr>
        <w:t>рнення до надавача медичних послуг для забезпечення проведення перевірки документів, що посвідчують повноваження законного представника.</w:t>
      </w:r>
    </w:p>
    <w:p w:rsidR="00EB416B" w:rsidRDefault="00494FC2">
      <w:pPr>
        <w:spacing w:after="75"/>
        <w:ind w:firstLine="240"/>
        <w:jc w:val="both"/>
      </w:pPr>
      <w:bookmarkStart w:id="289" w:name="172"/>
      <w:bookmarkEnd w:id="288"/>
      <w:r>
        <w:rPr>
          <w:rFonts w:ascii="Arial" w:hAnsi="Arial"/>
          <w:color w:val="000000"/>
          <w:sz w:val="18"/>
        </w:rPr>
        <w:lastRenderedPageBreak/>
        <w:t>35. Під час реєстрації повинно бути однозначно встановлено (ідентифіковано) особу користувача, а у разі реєстрації суб'</w:t>
      </w:r>
      <w:r>
        <w:rPr>
          <w:rFonts w:ascii="Arial" w:hAnsi="Arial"/>
          <w:color w:val="000000"/>
          <w:sz w:val="18"/>
        </w:rPr>
        <w:t>єкта господарювання у сфері охорони здоров'я - відповідну юридичну особу та її керівника або фізичну особу - підприємця, яка одержала ліцензію на провадження господарської діяльності з медичної практики.</w:t>
      </w:r>
    </w:p>
    <w:p w:rsidR="00EB416B" w:rsidRDefault="00494FC2">
      <w:pPr>
        <w:spacing w:after="75"/>
        <w:ind w:firstLine="240"/>
        <w:jc w:val="both"/>
      </w:pPr>
      <w:bookmarkStart w:id="290" w:name="173"/>
      <w:bookmarkEnd w:id="289"/>
      <w:r>
        <w:rPr>
          <w:rFonts w:ascii="Arial" w:hAnsi="Arial"/>
          <w:color w:val="000000"/>
          <w:sz w:val="18"/>
        </w:rPr>
        <w:t>36. У разі самостійної реєстрації здійснюється елект</w:t>
      </w:r>
      <w:r>
        <w:rPr>
          <w:rFonts w:ascii="Arial" w:hAnsi="Arial"/>
          <w:color w:val="000000"/>
          <w:sz w:val="18"/>
        </w:rPr>
        <w:t xml:space="preserve">ронна ідентифікація користувача відповідно до законодавства. </w:t>
      </w:r>
      <w:r>
        <w:rPr>
          <w:rFonts w:ascii="Arial" w:hAnsi="Arial"/>
          <w:color w:val="293A55"/>
          <w:sz w:val="18"/>
        </w:rPr>
        <w:t>Пацієнт використовує для електронної ідентифікації кваліфікований електронний підпис або удосконалений електронний підпис, що базується на кваліфікованому сертифікаті електронного підпису.</w:t>
      </w:r>
    </w:p>
    <w:p w:rsidR="00EB416B" w:rsidRDefault="00494FC2">
      <w:pPr>
        <w:spacing w:after="75"/>
        <w:ind w:firstLine="240"/>
        <w:jc w:val="right"/>
      </w:pPr>
      <w:bookmarkStart w:id="291" w:name="519"/>
      <w:bookmarkEnd w:id="290"/>
      <w:r>
        <w:rPr>
          <w:rFonts w:ascii="Arial" w:hAnsi="Arial"/>
          <w:color w:val="293A55"/>
          <w:sz w:val="18"/>
        </w:rPr>
        <w:t>(пункт</w:t>
      </w:r>
      <w:r>
        <w:rPr>
          <w:rFonts w:ascii="Arial" w:hAnsi="Arial"/>
          <w:color w:val="293A55"/>
          <w:sz w:val="18"/>
        </w:rPr>
        <w:t xml:space="preserve"> 36 із змінами, внесеними згідно з постановою</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292" w:name="602"/>
      <w:bookmarkEnd w:id="291"/>
      <w:r>
        <w:rPr>
          <w:rFonts w:ascii="Arial" w:hAnsi="Arial"/>
          <w:color w:val="293A55"/>
          <w:sz w:val="18"/>
        </w:rPr>
        <w:t xml:space="preserve">37. Під час реєстрації пацієнта шляхом звернення до суб'єкта господарювання у сфері охорони здоров'я встановлення особи проводиться шляхом пред'явлення </w:t>
      </w:r>
      <w:r>
        <w:rPr>
          <w:rFonts w:ascii="Arial" w:hAnsi="Arial"/>
          <w:color w:val="293A55"/>
          <w:sz w:val="18"/>
        </w:rPr>
        <w:t>документа, передбаченого абзацом восьмим підпункту 1 пункту 20 цього Порядку.</w:t>
      </w:r>
    </w:p>
    <w:p w:rsidR="00EB416B" w:rsidRDefault="00494FC2">
      <w:pPr>
        <w:spacing w:after="75"/>
        <w:ind w:firstLine="240"/>
        <w:jc w:val="right"/>
      </w:pPr>
      <w:bookmarkStart w:id="293" w:name="603"/>
      <w:bookmarkEnd w:id="292"/>
      <w:r>
        <w:rPr>
          <w:rFonts w:ascii="Arial" w:hAnsi="Arial"/>
          <w:color w:val="293A55"/>
          <w:sz w:val="18"/>
        </w:rPr>
        <w:t>(пункт 37 у редакції постанови Кабінету</w:t>
      </w:r>
      <w:r>
        <w:br/>
      </w:r>
      <w:r>
        <w:rPr>
          <w:rFonts w:ascii="Arial" w:hAnsi="Arial"/>
          <w:color w:val="293A55"/>
          <w:sz w:val="18"/>
        </w:rPr>
        <w:t xml:space="preserve"> Міністрів України від 15.07.2026 р. N 939)</w:t>
      </w:r>
    </w:p>
    <w:p w:rsidR="00EB416B" w:rsidRDefault="00494FC2">
      <w:pPr>
        <w:spacing w:after="75"/>
        <w:ind w:firstLine="240"/>
        <w:jc w:val="both"/>
      </w:pPr>
      <w:bookmarkStart w:id="294" w:name="175"/>
      <w:bookmarkEnd w:id="293"/>
      <w:r>
        <w:rPr>
          <w:rFonts w:ascii="Arial" w:hAnsi="Arial"/>
          <w:color w:val="000000"/>
          <w:sz w:val="18"/>
        </w:rPr>
        <w:t xml:space="preserve">38. Після реєстрації користувача автоматично формується запис у </w:t>
      </w:r>
      <w:r>
        <w:rPr>
          <w:rFonts w:ascii="Arial" w:hAnsi="Arial"/>
          <w:color w:val="293A55"/>
          <w:sz w:val="18"/>
        </w:rPr>
        <w:t>центральній базі даних</w:t>
      </w:r>
      <w:r>
        <w:rPr>
          <w:rFonts w:ascii="Arial" w:hAnsi="Arial"/>
          <w:color w:val="000000"/>
          <w:sz w:val="18"/>
        </w:rPr>
        <w:t>.</w:t>
      </w:r>
    </w:p>
    <w:p w:rsidR="00EB416B" w:rsidRDefault="00494FC2">
      <w:pPr>
        <w:spacing w:after="75"/>
        <w:ind w:firstLine="240"/>
        <w:jc w:val="right"/>
      </w:pPr>
      <w:bookmarkStart w:id="295" w:name="362"/>
      <w:bookmarkEnd w:id="294"/>
      <w:r>
        <w:rPr>
          <w:rFonts w:ascii="Arial" w:hAnsi="Arial"/>
          <w:color w:val="293A55"/>
          <w:sz w:val="18"/>
        </w:rPr>
        <w:t>(пункт</w:t>
      </w:r>
      <w:r>
        <w:rPr>
          <w:rFonts w:ascii="Arial" w:hAnsi="Arial"/>
          <w:color w:val="293A55"/>
          <w:sz w:val="18"/>
        </w:rPr>
        <w:t xml:space="preserve"> 38 із змінами, внесеними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296" w:name="520"/>
      <w:bookmarkEnd w:id="295"/>
      <w:r>
        <w:rPr>
          <w:rFonts w:ascii="Arial" w:hAnsi="Arial"/>
          <w:color w:val="293A55"/>
          <w:sz w:val="18"/>
        </w:rPr>
        <w:t>39. Вхід до електронного кабінету здійснюється користувачем після його автентифікації відповідно до законодавства.</w:t>
      </w:r>
    </w:p>
    <w:p w:rsidR="00EB416B" w:rsidRDefault="00494FC2">
      <w:pPr>
        <w:spacing w:after="75"/>
        <w:ind w:firstLine="240"/>
        <w:jc w:val="right"/>
      </w:pPr>
      <w:bookmarkStart w:id="297" w:name="521"/>
      <w:bookmarkEnd w:id="296"/>
      <w:r>
        <w:rPr>
          <w:rFonts w:ascii="Arial" w:hAnsi="Arial"/>
          <w:color w:val="293A55"/>
          <w:sz w:val="18"/>
        </w:rPr>
        <w:t>(пункт</w:t>
      </w:r>
      <w:r>
        <w:rPr>
          <w:rFonts w:ascii="Arial" w:hAnsi="Arial"/>
          <w:color w:val="293A55"/>
          <w:sz w:val="18"/>
        </w:rPr>
        <w:t xml:space="preserve"> 39 у редакції постанови Кабінету</w:t>
      </w:r>
      <w:r>
        <w:br/>
      </w:r>
      <w:r>
        <w:rPr>
          <w:rFonts w:ascii="Arial" w:hAnsi="Arial"/>
          <w:color w:val="293A55"/>
          <w:sz w:val="18"/>
        </w:rPr>
        <w:t xml:space="preserve"> Міністрів України від 28.06.2024 р. N 756)</w:t>
      </w:r>
    </w:p>
    <w:p w:rsidR="00EB416B" w:rsidRDefault="00494FC2">
      <w:pPr>
        <w:pStyle w:val="3"/>
        <w:spacing w:after="225"/>
        <w:jc w:val="center"/>
      </w:pPr>
      <w:bookmarkStart w:id="298" w:name="177"/>
      <w:bookmarkEnd w:id="297"/>
      <w:r>
        <w:rPr>
          <w:rFonts w:ascii="Arial" w:hAnsi="Arial"/>
          <w:color w:val="000000"/>
          <w:sz w:val="26"/>
        </w:rPr>
        <w:t xml:space="preserve">Права доступу </w:t>
      </w:r>
      <w:r>
        <w:rPr>
          <w:rFonts w:ascii="Arial" w:hAnsi="Arial"/>
          <w:color w:val="293A55"/>
          <w:sz w:val="26"/>
        </w:rPr>
        <w:t>користувачів</w:t>
      </w:r>
      <w:r>
        <w:rPr>
          <w:rFonts w:ascii="Arial" w:hAnsi="Arial"/>
          <w:color w:val="000000"/>
          <w:sz w:val="26"/>
        </w:rPr>
        <w:t xml:space="preserve"> до інформації та документів у центральній базі даних</w:t>
      </w:r>
    </w:p>
    <w:p w:rsidR="00EB416B" w:rsidRDefault="00494FC2">
      <w:pPr>
        <w:spacing w:after="75"/>
        <w:ind w:firstLine="240"/>
        <w:jc w:val="right"/>
      </w:pPr>
      <w:bookmarkStart w:id="299" w:name="428"/>
      <w:bookmarkEnd w:id="298"/>
      <w:r>
        <w:rPr>
          <w:rFonts w:ascii="Arial" w:hAnsi="Arial"/>
          <w:color w:val="293A55"/>
          <w:sz w:val="18"/>
        </w:rPr>
        <w:t>(назва розділу із змінами, внесеними згідно з</w:t>
      </w:r>
      <w:r>
        <w:br/>
      </w:r>
      <w:r>
        <w:rPr>
          <w:rFonts w:ascii="Arial" w:hAnsi="Arial"/>
          <w:color w:val="293A55"/>
          <w:sz w:val="18"/>
        </w:rPr>
        <w:t xml:space="preserve"> постановою Кабінету Міністрів України від 27.05.2022 р. N 628)</w:t>
      </w:r>
    </w:p>
    <w:p w:rsidR="00EB416B" w:rsidRDefault="00494FC2">
      <w:pPr>
        <w:spacing w:after="75"/>
        <w:ind w:firstLine="240"/>
        <w:jc w:val="both"/>
      </w:pPr>
      <w:bookmarkStart w:id="300" w:name="522"/>
      <w:bookmarkEnd w:id="299"/>
      <w:r>
        <w:rPr>
          <w:rFonts w:ascii="Arial" w:hAnsi="Arial"/>
          <w:color w:val="293A55"/>
          <w:sz w:val="18"/>
        </w:rPr>
        <w:t>40. Доступ користувачів до функціональних можливостей електронної системи охорони здоров'я здійснюється через електронні кабінети.</w:t>
      </w:r>
    </w:p>
    <w:p w:rsidR="00EB416B" w:rsidRDefault="00494FC2">
      <w:pPr>
        <w:spacing w:after="75"/>
        <w:ind w:firstLine="240"/>
        <w:jc w:val="both"/>
      </w:pPr>
      <w:bookmarkStart w:id="301" w:name="523"/>
      <w:bookmarkEnd w:id="300"/>
      <w:r>
        <w:rPr>
          <w:rFonts w:ascii="Arial" w:hAnsi="Arial"/>
          <w:color w:val="293A55"/>
          <w:sz w:val="18"/>
        </w:rPr>
        <w:t>Електронні кабінети керівників та уповноважених осіб суб'єкта</w:t>
      </w:r>
      <w:r>
        <w:rPr>
          <w:rFonts w:ascii="Arial" w:hAnsi="Arial"/>
          <w:color w:val="293A55"/>
          <w:sz w:val="18"/>
        </w:rPr>
        <w:t xml:space="preserve"> господарювання у сфері охорони здоров'я, медичних працівників функціонують в електронних медичних інформаційних системах, підключених до центральної бази даних відповідно до цього Порядку, із дотриманням вимог</w:t>
      </w:r>
      <w:r>
        <w:rPr>
          <w:rFonts w:ascii="Arial" w:hAnsi="Arial"/>
          <w:color w:val="000000"/>
          <w:sz w:val="18"/>
        </w:rPr>
        <w:t xml:space="preserve"> </w:t>
      </w:r>
      <w:r>
        <w:rPr>
          <w:rFonts w:ascii="Arial" w:hAnsi="Arial"/>
          <w:color w:val="293A55"/>
          <w:sz w:val="18"/>
        </w:rPr>
        <w:t>Закону України "Про захист персональних даних</w:t>
      </w:r>
      <w:r>
        <w:rPr>
          <w:rFonts w:ascii="Arial" w:hAnsi="Arial"/>
          <w:color w:val="293A55"/>
          <w:sz w:val="18"/>
        </w:rPr>
        <w:t>".</w:t>
      </w:r>
    </w:p>
    <w:p w:rsidR="00EB416B" w:rsidRDefault="00494FC2">
      <w:pPr>
        <w:spacing w:after="75"/>
        <w:ind w:firstLine="240"/>
        <w:jc w:val="both"/>
      </w:pPr>
      <w:bookmarkStart w:id="302" w:name="524"/>
      <w:bookmarkEnd w:id="301"/>
      <w:r>
        <w:rPr>
          <w:rFonts w:ascii="Arial" w:hAnsi="Arial"/>
          <w:color w:val="293A55"/>
          <w:sz w:val="18"/>
        </w:rPr>
        <w:t>Особистий кабінет пацієнта забезпечує доступ пацієнтів (їх законних представників) до електронної системи охорони здоров'я через електронний кабінет пацієнта, що входить до складу центральної бази даних, або через електронні кабінети пацієнта, що функці</w:t>
      </w:r>
      <w:r>
        <w:rPr>
          <w:rFonts w:ascii="Arial" w:hAnsi="Arial"/>
          <w:color w:val="293A55"/>
          <w:sz w:val="18"/>
        </w:rPr>
        <w:t>онують в електронних медичних інформаційних системах, підключених до центральної бази даних відповідно до цього Порядку, у тому числі на Порталі Дія, зокрема із використанням мобільного додатка Порталу Дія (Дія), із дотриманням вимог</w:t>
      </w:r>
      <w:r>
        <w:rPr>
          <w:rFonts w:ascii="Arial" w:hAnsi="Arial"/>
          <w:color w:val="000000"/>
          <w:sz w:val="18"/>
        </w:rPr>
        <w:t xml:space="preserve"> </w:t>
      </w:r>
      <w:r>
        <w:rPr>
          <w:rFonts w:ascii="Arial" w:hAnsi="Arial"/>
          <w:color w:val="293A55"/>
          <w:sz w:val="18"/>
        </w:rPr>
        <w:t>Закону України "Про за</w:t>
      </w:r>
      <w:r>
        <w:rPr>
          <w:rFonts w:ascii="Arial" w:hAnsi="Arial"/>
          <w:color w:val="293A55"/>
          <w:sz w:val="18"/>
        </w:rPr>
        <w:t>хист персональних даних".</w:t>
      </w:r>
    </w:p>
    <w:p w:rsidR="00EB416B" w:rsidRDefault="00494FC2">
      <w:pPr>
        <w:spacing w:after="75"/>
        <w:ind w:firstLine="240"/>
        <w:jc w:val="right"/>
      </w:pPr>
      <w:bookmarkStart w:id="303" w:name="364"/>
      <w:bookmarkEnd w:id="302"/>
      <w:r>
        <w:rPr>
          <w:rFonts w:ascii="Arial" w:hAnsi="Arial"/>
          <w:color w:val="293A55"/>
          <w:sz w:val="18"/>
        </w:rPr>
        <w:t>(пункт 40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22.03.2024 р. N 315,</w:t>
      </w:r>
      <w:r>
        <w:br/>
      </w:r>
      <w:r>
        <w:rPr>
          <w:rFonts w:ascii="Arial" w:hAnsi="Arial"/>
          <w:color w:val="293A55"/>
          <w:sz w:val="18"/>
        </w:rPr>
        <w:t>у редакції пост</w:t>
      </w:r>
      <w:r>
        <w:rPr>
          <w:rFonts w:ascii="Arial" w:hAnsi="Arial"/>
          <w:color w:val="293A55"/>
          <w:sz w:val="18"/>
        </w:rPr>
        <w:t>анови Кабінету</w:t>
      </w:r>
      <w:r>
        <w:br/>
      </w:r>
      <w:r>
        <w:rPr>
          <w:rFonts w:ascii="Arial" w:hAnsi="Arial"/>
          <w:color w:val="293A55"/>
          <w:sz w:val="18"/>
        </w:rPr>
        <w:t xml:space="preserve"> Міністрів України від 28.06.2024 р. N 756)</w:t>
      </w:r>
    </w:p>
    <w:p w:rsidR="00EB416B" w:rsidRDefault="00494FC2">
      <w:pPr>
        <w:spacing w:after="75"/>
        <w:ind w:firstLine="240"/>
        <w:jc w:val="both"/>
      </w:pPr>
      <w:bookmarkStart w:id="304" w:name="525"/>
      <w:bookmarkEnd w:id="303"/>
      <w:r>
        <w:rPr>
          <w:rFonts w:ascii="Arial" w:hAnsi="Arial"/>
          <w:color w:val="293A55"/>
          <w:sz w:val="18"/>
        </w:rPr>
        <w:t>41. Пацієнт має право:</w:t>
      </w:r>
    </w:p>
    <w:p w:rsidR="00EB416B" w:rsidRDefault="00494FC2">
      <w:pPr>
        <w:spacing w:after="75"/>
        <w:ind w:firstLine="240"/>
        <w:jc w:val="both"/>
      </w:pPr>
      <w:bookmarkStart w:id="305" w:name="526"/>
      <w:bookmarkEnd w:id="304"/>
      <w:r>
        <w:rPr>
          <w:rFonts w:ascii="Arial" w:hAnsi="Arial"/>
          <w:color w:val="293A55"/>
          <w:sz w:val="18"/>
        </w:rPr>
        <w:t>1) реєструвати себе в центральній базі даних, подавати заяви про внесення змін і доповнень до відповідних відомостей у Реєстрі пацієнтів;</w:t>
      </w:r>
    </w:p>
    <w:p w:rsidR="00EB416B" w:rsidRDefault="00494FC2">
      <w:pPr>
        <w:spacing w:after="75"/>
        <w:ind w:firstLine="240"/>
        <w:jc w:val="both"/>
      </w:pPr>
      <w:bookmarkStart w:id="306" w:name="527"/>
      <w:bookmarkEnd w:id="305"/>
      <w:r>
        <w:rPr>
          <w:rFonts w:ascii="Arial" w:hAnsi="Arial"/>
          <w:color w:val="293A55"/>
          <w:sz w:val="18"/>
        </w:rPr>
        <w:t>2) вносити та переглядати інформацію</w:t>
      </w:r>
      <w:r>
        <w:rPr>
          <w:rFonts w:ascii="Arial" w:hAnsi="Arial"/>
          <w:color w:val="293A55"/>
          <w:sz w:val="18"/>
        </w:rPr>
        <w:t xml:space="preserve"> про себе, що міститься в центральній базі даних;</w:t>
      </w:r>
    </w:p>
    <w:p w:rsidR="00EB416B" w:rsidRDefault="00494FC2">
      <w:pPr>
        <w:spacing w:after="75"/>
        <w:ind w:firstLine="240"/>
        <w:jc w:val="both"/>
      </w:pPr>
      <w:bookmarkStart w:id="307" w:name="528"/>
      <w:bookmarkEnd w:id="306"/>
      <w:r>
        <w:rPr>
          <w:rFonts w:ascii="Arial" w:hAnsi="Arial"/>
          <w:color w:val="293A55"/>
          <w:sz w:val="18"/>
        </w:rPr>
        <w:lastRenderedPageBreak/>
        <w:t>3) подавати декларацію через електронну систему охорони здоров'я в порядку, установленому МОЗ, вносити інформацію про припинення дії декларації до Реєстру декларацій про вибір лікаря, який надає первинну ме</w:t>
      </w:r>
      <w:r>
        <w:rPr>
          <w:rFonts w:ascii="Arial" w:hAnsi="Arial"/>
          <w:color w:val="293A55"/>
          <w:sz w:val="18"/>
        </w:rPr>
        <w:t>дичну допомогу, переглядати записи про всі подані декларації в зазначеному Реєстрі;</w:t>
      </w:r>
    </w:p>
    <w:p w:rsidR="00EB416B" w:rsidRDefault="00494FC2">
      <w:pPr>
        <w:spacing w:after="75"/>
        <w:ind w:firstLine="240"/>
        <w:jc w:val="both"/>
      </w:pPr>
      <w:bookmarkStart w:id="308" w:name="529"/>
      <w:bookmarkEnd w:id="307"/>
      <w:r>
        <w:rPr>
          <w:rFonts w:ascii="Arial" w:hAnsi="Arial"/>
          <w:color w:val="293A55"/>
          <w:sz w:val="18"/>
        </w:rPr>
        <w:t>4) переглядати перелік електронних медичних інформаційних систем, яким пацієнт надав доступ до інформації про себе, що міститься в центральній базі даних, із метою використ</w:t>
      </w:r>
      <w:r>
        <w:rPr>
          <w:rFonts w:ascii="Arial" w:hAnsi="Arial"/>
          <w:color w:val="293A55"/>
          <w:sz w:val="18"/>
        </w:rPr>
        <w:t>ання функціональних можливостей електронної системи охорони здоров'я, за умови автентифікації пацієнта в електронному кабінеті пацієнта, що функціонує у відповідній електронній медичній інформаційній системі, а також припиняти такий доступ.</w:t>
      </w:r>
    </w:p>
    <w:p w:rsidR="00EB416B" w:rsidRDefault="00494FC2">
      <w:pPr>
        <w:spacing w:after="75"/>
        <w:ind w:firstLine="240"/>
        <w:jc w:val="both"/>
      </w:pPr>
      <w:bookmarkStart w:id="309" w:name="530"/>
      <w:bookmarkEnd w:id="308"/>
      <w:r>
        <w:rPr>
          <w:rFonts w:ascii="Arial" w:hAnsi="Arial"/>
          <w:color w:val="293A55"/>
          <w:sz w:val="18"/>
        </w:rPr>
        <w:t>Законний предст</w:t>
      </w:r>
      <w:r>
        <w:rPr>
          <w:rFonts w:ascii="Arial" w:hAnsi="Arial"/>
          <w:color w:val="293A55"/>
          <w:sz w:val="18"/>
        </w:rPr>
        <w:t>авник пацієнта, зареєстрований у центральній базі даних, від імені та в інтересах пацієнта реалізує права пацієнта, передбачені цим Порядком та нормативно-правовими актами, що регулюють порядок ведення відповідних реєстрів центральної бази даних.</w:t>
      </w:r>
    </w:p>
    <w:p w:rsidR="00EB416B" w:rsidRDefault="00494FC2">
      <w:pPr>
        <w:spacing w:after="75"/>
        <w:ind w:firstLine="240"/>
        <w:jc w:val="right"/>
      </w:pPr>
      <w:bookmarkStart w:id="310" w:name="531"/>
      <w:bookmarkEnd w:id="309"/>
      <w:r>
        <w:rPr>
          <w:rFonts w:ascii="Arial" w:hAnsi="Arial"/>
          <w:color w:val="293A55"/>
          <w:sz w:val="18"/>
        </w:rPr>
        <w:t>(пункт 41</w:t>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28.06.2024 р. N 756)</w:t>
      </w:r>
    </w:p>
    <w:p w:rsidR="00EB416B" w:rsidRDefault="00494FC2">
      <w:pPr>
        <w:spacing w:after="75"/>
        <w:ind w:firstLine="240"/>
        <w:jc w:val="both"/>
      </w:pPr>
      <w:bookmarkStart w:id="311" w:name="185"/>
      <w:bookmarkEnd w:id="310"/>
      <w:r>
        <w:rPr>
          <w:rFonts w:ascii="Arial" w:hAnsi="Arial"/>
          <w:color w:val="000000"/>
          <w:sz w:val="18"/>
        </w:rPr>
        <w:t>42. Керівник суб'єкта господарювання у сфері охорони здоров'я та фізична особа - підприємець, яка одержала ліцензію на провадження господарської діяльності з медичної практики мають</w:t>
      </w:r>
      <w:r>
        <w:rPr>
          <w:rFonts w:ascii="Arial" w:hAnsi="Arial"/>
          <w:color w:val="000000"/>
          <w:sz w:val="18"/>
        </w:rPr>
        <w:t xml:space="preserve"> право:</w:t>
      </w:r>
    </w:p>
    <w:p w:rsidR="00EB416B" w:rsidRDefault="00494FC2">
      <w:pPr>
        <w:spacing w:after="75"/>
        <w:ind w:firstLine="240"/>
        <w:jc w:val="both"/>
      </w:pPr>
      <w:bookmarkStart w:id="312" w:name="186"/>
      <w:bookmarkEnd w:id="311"/>
      <w:r>
        <w:rPr>
          <w:rFonts w:ascii="Arial" w:hAnsi="Arial"/>
          <w:color w:val="000000"/>
          <w:sz w:val="18"/>
        </w:rPr>
        <w:t xml:space="preserve">1) </w:t>
      </w:r>
      <w:r>
        <w:rPr>
          <w:rFonts w:ascii="Arial" w:hAnsi="Arial"/>
          <w:color w:val="293A55"/>
          <w:sz w:val="18"/>
        </w:rPr>
        <w:t>реєструвати у центральній базі даних суб'єкта господарювання у сфері охорони здоров'я та уповноважених осіб такого суб'єкта господарювання, вносити зміни до відповідних відомостей у Реєстрі суб'єктів господарювання у сфері охорони здоров'я;</w:t>
      </w:r>
    </w:p>
    <w:p w:rsidR="00EB416B" w:rsidRDefault="00494FC2">
      <w:pPr>
        <w:spacing w:after="75"/>
        <w:ind w:firstLine="240"/>
        <w:jc w:val="right"/>
      </w:pPr>
      <w:bookmarkStart w:id="313" w:name="365"/>
      <w:bookmarkEnd w:id="312"/>
      <w:r>
        <w:rPr>
          <w:rFonts w:ascii="Arial" w:hAnsi="Arial"/>
          <w:color w:val="293A55"/>
          <w:sz w:val="18"/>
        </w:rPr>
        <w:t>(під</w:t>
      </w:r>
      <w:r>
        <w:rPr>
          <w:rFonts w:ascii="Arial" w:hAnsi="Arial"/>
          <w:color w:val="293A55"/>
          <w:sz w:val="18"/>
        </w:rPr>
        <w:t>пункт 1 пункту 42 із змінами, внесеними згідно з</w:t>
      </w:r>
      <w:r>
        <w:br/>
      </w:r>
      <w:r>
        <w:rPr>
          <w:rFonts w:ascii="Arial" w:hAnsi="Arial"/>
          <w:color w:val="293A55"/>
          <w:sz w:val="18"/>
        </w:rPr>
        <w:t xml:space="preserve"> постановою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14" w:name="187"/>
      <w:bookmarkEnd w:id="313"/>
      <w:r>
        <w:rPr>
          <w:rFonts w:ascii="Arial" w:hAnsi="Arial"/>
          <w:color w:val="000000"/>
          <w:sz w:val="18"/>
        </w:rPr>
        <w:t>2) вчиняти дії для укладення, зміни та припинення договорів за програмою медичних гарантій;</w:t>
      </w:r>
    </w:p>
    <w:p w:rsidR="00EB416B" w:rsidRDefault="00494FC2">
      <w:pPr>
        <w:spacing w:after="75"/>
        <w:ind w:firstLine="240"/>
        <w:jc w:val="both"/>
      </w:pPr>
      <w:bookmarkStart w:id="315" w:name="188"/>
      <w:bookmarkEnd w:id="314"/>
      <w:r>
        <w:rPr>
          <w:rFonts w:ascii="Arial" w:hAnsi="Arial"/>
          <w:color w:val="000000"/>
          <w:sz w:val="18"/>
        </w:rPr>
        <w:t>3) формувати та</w:t>
      </w:r>
      <w:r>
        <w:rPr>
          <w:rFonts w:ascii="Arial" w:hAnsi="Arial"/>
          <w:color w:val="000000"/>
          <w:sz w:val="18"/>
        </w:rPr>
        <w:t xml:space="preserve"> подавати НСЗУ електронні звіти через електронну систему охорони здоров'я;</w:t>
      </w:r>
    </w:p>
    <w:p w:rsidR="00EB416B" w:rsidRDefault="00494FC2">
      <w:pPr>
        <w:spacing w:after="75"/>
        <w:ind w:firstLine="240"/>
        <w:jc w:val="both"/>
      </w:pPr>
      <w:bookmarkStart w:id="316" w:name="189"/>
      <w:bookmarkEnd w:id="315"/>
      <w:r>
        <w:rPr>
          <w:rFonts w:ascii="Arial" w:hAnsi="Arial"/>
          <w:color w:val="000000"/>
          <w:sz w:val="18"/>
        </w:rPr>
        <w:t>4) здійснювати дії для припинення доступу до центральної бази даних уповноважених осіб суб'єкта господарювання у сфері охорони здоров'я та медичних працівників</w:t>
      </w:r>
      <w:r>
        <w:rPr>
          <w:rFonts w:ascii="Arial" w:hAnsi="Arial"/>
          <w:color w:val="293A55"/>
          <w:sz w:val="18"/>
        </w:rPr>
        <w:t>;</w:t>
      </w:r>
    </w:p>
    <w:p w:rsidR="00EB416B" w:rsidRDefault="00494FC2">
      <w:pPr>
        <w:spacing w:after="75"/>
        <w:ind w:firstLine="240"/>
        <w:jc w:val="both"/>
      </w:pPr>
      <w:bookmarkStart w:id="317" w:name="366"/>
      <w:bookmarkEnd w:id="316"/>
      <w:r>
        <w:rPr>
          <w:rFonts w:ascii="Arial" w:hAnsi="Arial"/>
          <w:color w:val="293A55"/>
          <w:sz w:val="18"/>
        </w:rPr>
        <w:t>5) переглядати інфор</w:t>
      </w:r>
      <w:r>
        <w:rPr>
          <w:rFonts w:ascii="Arial" w:hAnsi="Arial"/>
          <w:color w:val="293A55"/>
          <w:sz w:val="18"/>
        </w:rPr>
        <w:t>мацію, що внесена працівниками до електронної системи охорони здоров'я з урахуванням вимог</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EB416B" w:rsidRDefault="00494FC2">
      <w:pPr>
        <w:spacing w:after="75"/>
        <w:ind w:firstLine="240"/>
        <w:jc w:val="right"/>
      </w:pPr>
      <w:bookmarkStart w:id="318" w:name="367"/>
      <w:bookmarkEnd w:id="317"/>
      <w:r>
        <w:rPr>
          <w:rFonts w:ascii="Arial" w:hAnsi="Arial"/>
          <w:color w:val="293A55"/>
          <w:sz w:val="18"/>
        </w:rPr>
        <w:t>(пункт 42 доповнено підпунктом 5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19" w:name="465"/>
      <w:bookmarkEnd w:id="318"/>
      <w:r>
        <w:rPr>
          <w:rFonts w:ascii="Arial" w:hAnsi="Arial"/>
          <w:color w:val="293A55"/>
          <w:sz w:val="18"/>
        </w:rPr>
        <w:t>6) передавати та переглядати оперативну інформацію в режимі он-лайн та інформацію про наявні ресурси мережі екстреної медичної допомоги в частині функціонування електронної медичної інформаційно-аналітичної системи з оптиміз</w:t>
      </w:r>
      <w:r>
        <w:rPr>
          <w:rFonts w:ascii="Arial" w:hAnsi="Arial"/>
          <w:color w:val="293A55"/>
          <w:sz w:val="18"/>
        </w:rPr>
        <w:t>ації роботи оперативно-диспетчерських служб центрів екстреної медичної допомоги та медицини катастроф.</w:t>
      </w:r>
    </w:p>
    <w:p w:rsidR="00EB416B" w:rsidRDefault="00494FC2">
      <w:pPr>
        <w:spacing w:after="75"/>
        <w:ind w:firstLine="240"/>
        <w:jc w:val="right"/>
      </w:pPr>
      <w:bookmarkStart w:id="320" w:name="466"/>
      <w:bookmarkEnd w:id="319"/>
      <w:r>
        <w:rPr>
          <w:rFonts w:ascii="Arial" w:hAnsi="Arial"/>
          <w:color w:val="293A55"/>
          <w:sz w:val="18"/>
        </w:rPr>
        <w:t>(пункт 42 доповнено підпунктом 6 згідно з постановою</w:t>
      </w:r>
      <w:r>
        <w:br/>
      </w:r>
      <w:r>
        <w:rPr>
          <w:rFonts w:ascii="Arial" w:hAnsi="Arial"/>
          <w:color w:val="293A55"/>
          <w:sz w:val="18"/>
        </w:rPr>
        <w:t xml:space="preserve"> Кабінету Міністрів України від 02.05.2023 р. N 422)</w:t>
      </w:r>
    </w:p>
    <w:p w:rsidR="00EB416B" w:rsidRDefault="00494FC2">
      <w:pPr>
        <w:spacing w:after="75"/>
        <w:ind w:firstLine="240"/>
        <w:jc w:val="both"/>
      </w:pPr>
      <w:bookmarkStart w:id="321" w:name="190"/>
      <w:bookmarkEnd w:id="320"/>
      <w:r>
        <w:rPr>
          <w:rFonts w:ascii="Arial" w:hAnsi="Arial"/>
          <w:color w:val="000000"/>
          <w:sz w:val="18"/>
        </w:rPr>
        <w:t xml:space="preserve">43. Уповноважені особи суб'єкта господарювання </w:t>
      </w:r>
      <w:r>
        <w:rPr>
          <w:rFonts w:ascii="Arial" w:hAnsi="Arial"/>
          <w:color w:val="000000"/>
          <w:sz w:val="18"/>
        </w:rPr>
        <w:t>у сфері охорони здоров'я мають право:</w:t>
      </w:r>
    </w:p>
    <w:p w:rsidR="00EB416B" w:rsidRDefault="00494FC2">
      <w:pPr>
        <w:spacing w:after="75"/>
        <w:ind w:firstLine="240"/>
        <w:jc w:val="both"/>
      </w:pPr>
      <w:bookmarkStart w:id="322" w:name="191"/>
      <w:bookmarkEnd w:id="321"/>
      <w:r>
        <w:rPr>
          <w:rFonts w:ascii="Arial" w:hAnsi="Arial"/>
          <w:color w:val="000000"/>
          <w:sz w:val="18"/>
        </w:rPr>
        <w:t>1) за зверненням пацієнта (його законного представника) реєструвати пацієнта у Реєстрі пацієнтів, подавати заяви про внесення змін та доповнень до відомостей про нього у Реєстрі пацієнтів;</w:t>
      </w:r>
    </w:p>
    <w:p w:rsidR="00EB416B" w:rsidRDefault="00494FC2">
      <w:pPr>
        <w:spacing w:after="75"/>
        <w:ind w:firstLine="240"/>
        <w:jc w:val="both"/>
      </w:pPr>
      <w:bookmarkStart w:id="323" w:name="192"/>
      <w:bookmarkEnd w:id="322"/>
      <w:r>
        <w:rPr>
          <w:rFonts w:ascii="Arial" w:hAnsi="Arial"/>
          <w:color w:val="000000"/>
          <w:sz w:val="18"/>
        </w:rPr>
        <w:t>2) реєструвати медичних спеці</w:t>
      </w:r>
      <w:r>
        <w:rPr>
          <w:rFonts w:ascii="Arial" w:hAnsi="Arial"/>
          <w:color w:val="000000"/>
          <w:sz w:val="18"/>
        </w:rPr>
        <w:t>алістів та медичних працівників у відповідних реєстрах, подавати заяви про внесення змін та доповнень до відомостей про них у відповідних реєстрах;</w:t>
      </w:r>
    </w:p>
    <w:p w:rsidR="00EB416B" w:rsidRDefault="00494FC2">
      <w:pPr>
        <w:spacing w:after="75"/>
        <w:ind w:firstLine="240"/>
        <w:jc w:val="both"/>
      </w:pPr>
      <w:bookmarkStart w:id="324" w:name="429"/>
      <w:bookmarkEnd w:id="323"/>
      <w:r>
        <w:rPr>
          <w:rFonts w:ascii="Arial" w:hAnsi="Arial"/>
          <w:color w:val="293A55"/>
          <w:sz w:val="18"/>
        </w:rPr>
        <w:t>3) вносити до центральної бази даних запит на реєстрацію запису в Реєстрі</w:t>
      </w:r>
      <w:r>
        <w:rPr>
          <w:rFonts w:ascii="Arial" w:hAnsi="Arial"/>
          <w:color w:val="000000"/>
          <w:sz w:val="18"/>
        </w:rPr>
        <w:t xml:space="preserve"> </w:t>
      </w:r>
      <w:r>
        <w:rPr>
          <w:rFonts w:ascii="Arial" w:hAnsi="Arial"/>
          <w:color w:val="293A55"/>
          <w:sz w:val="18"/>
        </w:rPr>
        <w:t xml:space="preserve">декларацій про вибір лікаря, який </w:t>
      </w:r>
      <w:r>
        <w:rPr>
          <w:rFonts w:ascii="Arial" w:hAnsi="Arial"/>
          <w:color w:val="293A55"/>
          <w:sz w:val="18"/>
        </w:rPr>
        <w:t>надає первинну медичну допомогу.</w:t>
      </w:r>
    </w:p>
    <w:p w:rsidR="00EB416B" w:rsidRDefault="00494FC2">
      <w:pPr>
        <w:spacing w:after="75"/>
        <w:ind w:firstLine="240"/>
        <w:jc w:val="right"/>
      </w:pPr>
      <w:bookmarkStart w:id="325" w:name="430"/>
      <w:bookmarkEnd w:id="324"/>
      <w:r>
        <w:rPr>
          <w:rFonts w:ascii="Arial" w:hAnsi="Arial"/>
          <w:color w:val="293A55"/>
          <w:sz w:val="18"/>
        </w:rPr>
        <w:t>(підпункт 3 пункту 43 у редакції постанови</w:t>
      </w:r>
      <w:r>
        <w:br/>
      </w:r>
      <w:r>
        <w:rPr>
          <w:rFonts w:ascii="Arial" w:hAnsi="Arial"/>
          <w:color w:val="293A55"/>
          <w:sz w:val="18"/>
        </w:rPr>
        <w:t xml:space="preserve"> Кабінету Міністрів України від 27.05.2022 р. N 628)</w:t>
      </w:r>
    </w:p>
    <w:p w:rsidR="00EB416B" w:rsidRDefault="00494FC2">
      <w:pPr>
        <w:spacing w:after="75"/>
        <w:ind w:firstLine="240"/>
        <w:jc w:val="both"/>
      </w:pPr>
      <w:bookmarkStart w:id="326" w:name="194"/>
      <w:bookmarkEnd w:id="325"/>
      <w:r>
        <w:rPr>
          <w:rFonts w:ascii="Arial" w:hAnsi="Arial"/>
          <w:color w:val="000000"/>
          <w:sz w:val="18"/>
        </w:rPr>
        <w:t>44. Медичні спеціалісти мають право реєструвати себе у центральній базі даних, подавати заяви про внесення змін та доповнень до</w:t>
      </w:r>
      <w:r>
        <w:rPr>
          <w:rFonts w:ascii="Arial" w:hAnsi="Arial"/>
          <w:color w:val="000000"/>
          <w:sz w:val="18"/>
        </w:rPr>
        <w:t xml:space="preserve"> відомостей про себе у Реєстрі медичних спеціалістів.</w:t>
      </w:r>
    </w:p>
    <w:p w:rsidR="00EB416B" w:rsidRDefault="00494FC2">
      <w:pPr>
        <w:spacing w:after="75"/>
        <w:ind w:firstLine="240"/>
        <w:jc w:val="both"/>
      </w:pPr>
      <w:bookmarkStart w:id="327" w:name="195"/>
      <w:bookmarkEnd w:id="326"/>
      <w:r>
        <w:rPr>
          <w:rFonts w:ascii="Arial" w:hAnsi="Arial"/>
          <w:color w:val="000000"/>
          <w:sz w:val="18"/>
        </w:rPr>
        <w:t>45. Медичні працівники мають право:</w:t>
      </w:r>
    </w:p>
    <w:p w:rsidR="00EB416B" w:rsidRDefault="00494FC2">
      <w:pPr>
        <w:spacing w:after="75"/>
        <w:ind w:firstLine="240"/>
        <w:jc w:val="both"/>
      </w:pPr>
      <w:bookmarkStart w:id="328" w:name="196"/>
      <w:bookmarkEnd w:id="327"/>
      <w:r>
        <w:rPr>
          <w:rFonts w:ascii="Arial" w:hAnsi="Arial"/>
          <w:color w:val="000000"/>
          <w:sz w:val="18"/>
        </w:rPr>
        <w:t>1) за зверненням пацієнта (його законного представника) реєструвати пацієнта у Реєстрі пацієнтів, подавати заяви про внесення змін та доповнень до відомостей про ньог</w:t>
      </w:r>
      <w:r>
        <w:rPr>
          <w:rFonts w:ascii="Arial" w:hAnsi="Arial"/>
          <w:color w:val="000000"/>
          <w:sz w:val="18"/>
        </w:rPr>
        <w:t>о у Реєстрі пацієнтів;</w:t>
      </w:r>
    </w:p>
    <w:p w:rsidR="00EB416B" w:rsidRDefault="00494FC2">
      <w:pPr>
        <w:spacing w:after="75"/>
        <w:ind w:firstLine="240"/>
        <w:jc w:val="both"/>
      </w:pPr>
      <w:bookmarkStart w:id="329" w:name="431"/>
      <w:bookmarkEnd w:id="328"/>
      <w:r>
        <w:rPr>
          <w:rFonts w:ascii="Arial" w:hAnsi="Arial"/>
          <w:color w:val="293A55"/>
          <w:sz w:val="18"/>
        </w:rPr>
        <w:lastRenderedPageBreak/>
        <w:t>2) вносити до центральної бази даних запит на реєстрацію запису в Реєстрі</w:t>
      </w:r>
      <w:r>
        <w:rPr>
          <w:rFonts w:ascii="Arial" w:hAnsi="Arial"/>
          <w:color w:val="000000"/>
          <w:sz w:val="18"/>
        </w:rPr>
        <w:t xml:space="preserve"> </w:t>
      </w:r>
      <w:r>
        <w:rPr>
          <w:rFonts w:ascii="Arial" w:hAnsi="Arial"/>
          <w:color w:val="293A55"/>
          <w:sz w:val="18"/>
        </w:rPr>
        <w:t>декларацій про вибір лікаря, який надає первинну медичну допомогу;</w:t>
      </w:r>
    </w:p>
    <w:p w:rsidR="00EB416B" w:rsidRDefault="00494FC2">
      <w:pPr>
        <w:spacing w:after="75"/>
        <w:ind w:firstLine="240"/>
        <w:jc w:val="right"/>
      </w:pPr>
      <w:bookmarkStart w:id="330" w:name="432"/>
      <w:bookmarkEnd w:id="329"/>
      <w:r>
        <w:rPr>
          <w:rFonts w:ascii="Arial" w:hAnsi="Arial"/>
          <w:color w:val="293A55"/>
          <w:sz w:val="18"/>
        </w:rPr>
        <w:t>(підпункт 2 пункту 45 у редакції постанови</w:t>
      </w:r>
      <w:r>
        <w:br/>
      </w:r>
      <w:r>
        <w:rPr>
          <w:rFonts w:ascii="Arial" w:hAnsi="Arial"/>
          <w:color w:val="293A55"/>
          <w:sz w:val="18"/>
        </w:rPr>
        <w:t xml:space="preserve"> Кабінету Міністрів України від 27.05.2022 р. N 6</w:t>
      </w:r>
      <w:r>
        <w:rPr>
          <w:rFonts w:ascii="Arial" w:hAnsi="Arial"/>
          <w:color w:val="293A55"/>
          <w:sz w:val="18"/>
        </w:rPr>
        <w:t>28)</w:t>
      </w:r>
    </w:p>
    <w:p w:rsidR="00EB416B" w:rsidRDefault="00494FC2">
      <w:pPr>
        <w:spacing w:after="75"/>
        <w:ind w:firstLine="240"/>
        <w:jc w:val="both"/>
      </w:pPr>
      <w:bookmarkStart w:id="331" w:name="533"/>
      <w:bookmarkEnd w:id="330"/>
      <w:r>
        <w:rPr>
          <w:rFonts w:ascii="Arial" w:hAnsi="Arial"/>
          <w:color w:val="293A55"/>
          <w:sz w:val="18"/>
        </w:rPr>
        <w:t>2</w:t>
      </w:r>
      <w:r>
        <w:rPr>
          <w:rFonts w:ascii="Arial" w:hAnsi="Arial"/>
          <w:color w:val="000000"/>
          <w:vertAlign w:val="superscript"/>
        </w:rPr>
        <w:t>1</w:t>
      </w:r>
      <w:r>
        <w:rPr>
          <w:rFonts w:ascii="Arial" w:hAnsi="Arial"/>
          <w:color w:val="293A55"/>
          <w:sz w:val="18"/>
        </w:rPr>
        <w:t>) підтверджувати подання пацієнтом (його законним представником) декларації в паперовій формі шляхом накладання кваліфікованого електронного підпису або удосконаленого електронного підпису, що базується на кваліфікованому сертифікаті електронного під</w:t>
      </w:r>
      <w:r>
        <w:rPr>
          <w:rFonts w:ascii="Arial" w:hAnsi="Arial"/>
          <w:color w:val="293A55"/>
          <w:sz w:val="18"/>
        </w:rPr>
        <w:t>пису, на запит на реєстрацію запису в Реєстрі декларацій про вибір лікаря, який надає первинну медичну допомогу;</w:t>
      </w:r>
    </w:p>
    <w:p w:rsidR="00EB416B" w:rsidRDefault="00494FC2">
      <w:pPr>
        <w:spacing w:after="75"/>
        <w:ind w:firstLine="240"/>
        <w:jc w:val="right"/>
      </w:pPr>
      <w:bookmarkStart w:id="332" w:name="535"/>
      <w:bookmarkEnd w:id="331"/>
      <w:r>
        <w:rPr>
          <w:rFonts w:ascii="Arial" w:hAnsi="Arial"/>
          <w:color w:val="293A55"/>
          <w:sz w:val="18"/>
        </w:rPr>
        <w:t>(пункт 45 доповнено підпунктом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333" w:name="534"/>
      <w:bookmarkEnd w:id="332"/>
      <w:r>
        <w:rPr>
          <w:rFonts w:ascii="Arial" w:hAnsi="Arial"/>
          <w:color w:val="293A55"/>
          <w:sz w:val="18"/>
        </w:rPr>
        <w:t>2</w:t>
      </w:r>
      <w:r>
        <w:rPr>
          <w:rFonts w:ascii="Arial" w:hAnsi="Arial"/>
          <w:color w:val="000000"/>
          <w:vertAlign w:val="superscript"/>
        </w:rPr>
        <w:t>2</w:t>
      </w:r>
      <w:r>
        <w:rPr>
          <w:rFonts w:ascii="Arial" w:hAnsi="Arial"/>
          <w:color w:val="293A55"/>
          <w:sz w:val="18"/>
        </w:rPr>
        <w:t>) підтверджувати подання пацієнтом</w:t>
      </w:r>
      <w:r>
        <w:rPr>
          <w:rFonts w:ascii="Arial" w:hAnsi="Arial"/>
          <w:color w:val="293A55"/>
          <w:sz w:val="18"/>
        </w:rPr>
        <w:t xml:space="preserve"> (його законним представником) декларації через електронну систему охорони здоров'я в разі перевищення оптимального обсягу практики первинної медичної допомоги для відповідного лікаря, визначеного порядком надання первинної медичної допомоги, що затверджен</w:t>
      </w:r>
      <w:r>
        <w:rPr>
          <w:rFonts w:ascii="Arial" w:hAnsi="Arial"/>
          <w:color w:val="293A55"/>
          <w:sz w:val="18"/>
        </w:rPr>
        <w:t>ий МОЗ, шляхом накладання кваліфікованого електронного підпису або удосконаленого електронного підпису, що базується на кваліфікованому сертифікаті електронного підпису, на запит на реєстрацію запису в Реєстрі декларацій про вибір лікаря, який надає первин</w:t>
      </w:r>
      <w:r>
        <w:rPr>
          <w:rFonts w:ascii="Arial" w:hAnsi="Arial"/>
          <w:color w:val="293A55"/>
          <w:sz w:val="18"/>
        </w:rPr>
        <w:t>ну медичну допомогу;</w:t>
      </w:r>
    </w:p>
    <w:p w:rsidR="00EB416B" w:rsidRDefault="00494FC2">
      <w:pPr>
        <w:spacing w:after="75"/>
        <w:ind w:firstLine="240"/>
        <w:jc w:val="right"/>
      </w:pPr>
      <w:bookmarkStart w:id="334" w:name="536"/>
      <w:bookmarkEnd w:id="333"/>
      <w:r>
        <w:rPr>
          <w:rFonts w:ascii="Arial" w:hAnsi="Arial"/>
          <w:color w:val="293A55"/>
          <w:sz w:val="18"/>
        </w:rPr>
        <w:t>(пункт 45 доповнено підпунктом 2</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335" w:name="198"/>
      <w:bookmarkEnd w:id="334"/>
      <w:r>
        <w:rPr>
          <w:rFonts w:ascii="Arial" w:hAnsi="Arial"/>
          <w:color w:val="000000"/>
          <w:sz w:val="18"/>
        </w:rPr>
        <w:t>3) створювати, вносити до центральної бази даних відомості про рецепти, направлення, інші медичні записи, переглядати та подават</w:t>
      </w:r>
      <w:r>
        <w:rPr>
          <w:rFonts w:ascii="Arial" w:hAnsi="Arial"/>
          <w:color w:val="000000"/>
          <w:sz w:val="18"/>
        </w:rPr>
        <w:t>и заяви про внесення змін та доповнень до документів та інформації, внесених ним до центральної бази даних;</w:t>
      </w:r>
    </w:p>
    <w:p w:rsidR="00EB416B" w:rsidRDefault="00494FC2">
      <w:pPr>
        <w:spacing w:after="75"/>
        <w:ind w:firstLine="240"/>
        <w:jc w:val="both"/>
      </w:pPr>
      <w:bookmarkStart w:id="336" w:name="199"/>
      <w:bookmarkEnd w:id="335"/>
      <w:r>
        <w:rPr>
          <w:rFonts w:ascii="Arial" w:hAnsi="Arial"/>
          <w:color w:val="000000"/>
          <w:sz w:val="18"/>
        </w:rPr>
        <w:t>4) подавати запити та отримувати доступ до даних про пацієнта, що міститься у центральній базі даних, у цілях охорони здоров'я, встановлення медично</w:t>
      </w:r>
      <w:r>
        <w:rPr>
          <w:rFonts w:ascii="Arial" w:hAnsi="Arial"/>
          <w:color w:val="000000"/>
          <w:sz w:val="18"/>
        </w:rPr>
        <w:t xml:space="preserve">го діагнозу, забезпечення лікування або надання медичних послуг, функціонування електронної системи охорони здоров'я, якщо на такого медичного працівника покладено обов'язки щодо забезпечення захисту персональних даних та поширюється дія законодавства про </w:t>
      </w:r>
      <w:r>
        <w:rPr>
          <w:rFonts w:ascii="Arial" w:hAnsi="Arial"/>
          <w:color w:val="000000"/>
          <w:sz w:val="18"/>
        </w:rPr>
        <w:t>лікарську таємницю у разі надання пацієнтом (його законним представником) на це згоди або без такої згоди у випадках, передбачених законом.</w:t>
      </w:r>
    </w:p>
    <w:p w:rsidR="00EB416B" w:rsidRDefault="00494FC2">
      <w:pPr>
        <w:spacing w:after="75"/>
        <w:ind w:firstLine="240"/>
        <w:jc w:val="both"/>
      </w:pPr>
      <w:bookmarkStart w:id="337" w:name="200"/>
      <w:bookmarkEnd w:id="336"/>
      <w:r>
        <w:rPr>
          <w:rFonts w:ascii="Arial" w:hAnsi="Arial"/>
          <w:color w:val="000000"/>
          <w:sz w:val="18"/>
        </w:rPr>
        <w:t>46. Голова НСЗУ та уповноважені ним посадові особи НСЗУ у межах своїх повноважень мають право:</w:t>
      </w:r>
    </w:p>
    <w:p w:rsidR="00EB416B" w:rsidRDefault="00494FC2">
      <w:pPr>
        <w:spacing w:after="75"/>
        <w:ind w:firstLine="240"/>
        <w:jc w:val="both"/>
      </w:pPr>
      <w:bookmarkStart w:id="338" w:name="201"/>
      <w:bookmarkEnd w:id="337"/>
      <w:r>
        <w:rPr>
          <w:rFonts w:ascii="Arial" w:hAnsi="Arial"/>
          <w:color w:val="000000"/>
          <w:sz w:val="18"/>
        </w:rPr>
        <w:t>1) реєструвати у цент</w:t>
      </w:r>
      <w:r>
        <w:rPr>
          <w:rFonts w:ascii="Arial" w:hAnsi="Arial"/>
          <w:color w:val="000000"/>
          <w:sz w:val="18"/>
        </w:rPr>
        <w:t>ральній базі даних себе, НСЗУ та уповноважених осіб НСЗУ, вносити зміни до відповідних відомостей;</w:t>
      </w:r>
    </w:p>
    <w:p w:rsidR="00EB416B" w:rsidRDefault="00494FC2">
      <w:pPr>
        <w:spacing w:after="75"/>
        <w:ind w:firstLine="240"/>
        <w:jc w:val="both"/>
      </w:pPr>
      <w:bookmarkStart w:id="339" w:name="202"/>
      <w:bookmarkEnd w:id="338"/>
      <w:r>
        <w:rPr>
          <w:rFonts w:ascii="Arial" w:hAnsi="Arial"/>
          <w:color w:val="000000"/>
          <w:sz w:val="18"/>
        </w:rPr>
        <w:t>2) вчиняти дії щодо укладення, зміни та припинення договорів за програмою медичних гарантій;</w:t>
      </w:r>
    </w:p>
    <w:p w:rsidR="00EB416B" w:rsidRDefault="00494FC2">
      <w:pPr>
        <w:spacing w:after="75"/>
        <w:ind w:firstLine="240"/>
        <w:jc w:val="both"/>
      </w:pPr>
      <w:bookmarkStart w:id="340" w:name="483"/>
      <w:bookmarkEnd w:id="339"/>
      <w:r>
        <w:rPr>
          <w:rFonts w:ascii="Arial" w:hAnsi="Arial"/>
          <w:color w:val="293A55"/>
          <w:sz w:val="18"/>
        </w:rPr>
        <w:t>3) підпункт 3 пункту 46 виключено</w:t>
      </w:r>
    </w:p>
    <w:p w:rsidR="00EB416B" w:rsidRDefault="00494FC2">
      <w:pPr>
        <w:spacing w:after="75"/>
        <w:ind w:firstLine="240"/>
        <w:jc w:val="right"/>
      </w:pPr>
      <w:bookmarkStart w:id="341" w:name="485"/>
      <w:bookmarkEnd w:id="34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24.06.2023 р. N 641)</w:t>
      </w:r>
    </w:p>
    <w:p w:rsidR="00EB416B" w:rsidRDefault="00494FC2">
      <w:pPr>
        <w:spacing w:after="75"/>
        <w:ind w:firstLine="240"/>
        <w:jc w:val="both"/>
      </w:pPr>
      <w:bookmarkStart w:id="342" w:name="204"/>
      <w:bookmarkEnd w:id="341"/>
      <w:r>
        <w:rPr>
          <w:rFonts w:ascii="Arial" w:hAnsi="Arial"/>
          <w:color w:val="000000"/>
          <w:sz w:val="18"/>
        </w:rPr>
        <w:t>4) отримувати доступ до інформації про дії, вчинені адміністратором, що стосуються електронної системи охорони здоров'я, запитувати та отримувати від адміністратора пояснення щодо вчинених дій, що стосуються елек</w:t>
      </w:r>
      <w:r>
        <w:rPr>
          <w:rFonts w:ascii="Arial" w:hAnsi="Arial"/>
          <w:color w:val="000000"/>
          <w:sz w:val="18"/>
        </w:rPr>
        <w:t>тронної системи охорони здоров'я;</w:t>
      </w:r>
    </w:p>
    <w:p w:rsidR="00EB416B" w:rsidRDefault="00494FC2">
      <w:pPr>
        <w:spacing w:after="75"/>
        <w:ind w:firstLine="240"/>
        <w:jc w:val="both"/>
      </w:pPr>
      <w:bookmarkStart w:id="343" w:name="205"/>
      <w:bookmarkEnd w:id="342"/>
      <w:r>
        <w:rPr>
          <w:rFonts w:ascii="Arial" w:hAnsi="Arial"/>
          <w:color w:val="000000"/>
          <w:sz w:val="18"/>
        </w:rPr>
        <w:t xml:space="preserve">5) отримувати від адміністратора інформацію та документи щодо підключення, відключення, зупинення доступу електронної медичної інформаційної системи до центральної бази даних, інформації про результати тестування </w:t>
      </w:r>
      <w:r>
        <w:rPr>
          <w:rFonts w:ascii="Arial" w:hAnsi="Arial"/>
          <w:color w:val="000000"/>
          <w:sz w:val="18"/>
        </w:rPr>
        <w:t>електронної медичної інформаційної системи;</w:t>
      </w:r>
    </w:p>
    <w:p w:rsidR="00EB416B" w:rsidRDefault="00494FC2">
      <w:pPr>
        <w:spacing w:after="75"/>
        <w:ind w:firstLine="240"/>
        <w:jc w:val="both"/>
      </w:pPr>
      <w:bookmarkStart w:id="344" w:name="206"/>
      <w:bookmarkEnd w:id="343"/>
      <w:r>
        <w:rPr>
          <w:rFonts w:ascii="Arial" w:hAnsi="Arial"/>
          <w:color w:val="000000"/>
          <w:sz w:val="18"/>
        </w:rPr>
        <w:t>6) подавати запити та отримувати доступ до даних про пацієнта, що містяться у центральній базі даних, у цілях охорони здоров'я, встановлення медичного діагнозу, забезпечення лікування або надання медичних послуг,</w:t>
      </w:r>
      <w:r>
        <w:rPr>
          <w:rFonts w:ascii="Arial" w:hAnsi="Arial"/>
          <w:color w:val="000000"/>
          <w:sz w:val="18"/>
        </w:rPr>
        <w:t xml:space="preserve"> функціонування електронної системи охорони здоров'я, якщо на таку особу покладено обов'язки щодо забезпечення захисту персональних даних у разі надання пацієнтом (його законним представником) на це згоди або без такої згоди у випадках, передбачених законо</w:t>
      </w:r>
      <w:r>
        <w:rPr>
          <w:rFonts w:ascii="Arial" w:hAnsi="Arial"/>
          <w:color w:val="000000"/>
          <w:sz w:val="18"/>
        </w:rPr>
        <w:t>м;</w:t>
      </w:r>
    </w:p>
    <w:p w:rsidR="00EB416B" w:rsidRDefault="00494FC2">
      <w:pPr>
        <w:spacing w:after="75"/>
        <w:ind w:firstLine="240"/>
        <w:jc w:val="both"/>
      </w:pPr>
      <w:bookmarkStart w:id="345" w:name="207"/>
      <w:bookmarkEnd w:id="344"/>
      <w:r>
        <w:rPr>
          <w:rFonts w:ascii="Arial" w:hAnsi="Arial"/>
          <w:color w:val="000000"/>
          <w:sz w:val="18"/>
        </w:rPr>
        <w:t xml:space="preserve">7) створювати, вносити, переглядати інформацію та документи у </w:t>
      </w:r>
      <w:r>
        <w:rPr>
          <w:rFonts w:ascii="Arial" w:hAnsi="Arial"/>
          <w:color w:val="293A55"/>
          <w:sz w:val="18"/>
        </w:rPr>
        <w:t>центральній базі даних</w:t>
      </w:r>
      <w:r>
        <w:rPr>
          <w:rFonts w:ascii="Arial" w:hAnsi="Arial"/>
          <w:color w:val="000000"/>
          <w:sz w:val="18"/>
        </w:rPr>
        <w:t xml:space="preserve">, вносити зміни та доповнення до них з дотриманням вимог </w:t>
      </w:r>
      <w:r>
        <w:rPr>
          <w:rFonts w:ascii="Arial" w:hAnsi="Arial"/>
          <w:color w:val="293A55"/>
          <w:sz w:val="18"/>
        </w:rPr>
        <w:t>Закону України "Про захист персональних даних";</w:t>
      </w:r>
    </w:p>
    <w:p w:rsidR="00EB416B" w:rsidRDefault="00494FC2">
      <w:pPr>
        <w:spacing w:after="75"/>
        <w:ind w:firstLine="240"/>
        <w:jc w:val="right"/>
      </w:pPr>
      <w:bookmarkStart w:id="346" w:name="368"/>
      <w:bookmarkEnd w:id="345"/>
      <w:r>
        <w:rPr>
          <w:rFonts w:ascii="Arial" w:hAnsi="Arial"/>
          <w:color w:val="293A55"/>
          <w:sz w:val="18"/>
        </w:rPr>
        <w:t>(підпункт 7 пункту 46 із змінами, внесеними згідно з</w:t>
      </w:r>
      <w:r>
        <w:br/>
      </w:r>
      <w:r>
        <w:rPr>
          <w:rFonts w:ascii="Arial" w:hAnsi="Arial"/>
          <w:color w:val="293A55"/>
          <w:sz w:val="18"/>
        </w:rPr>
        <w:t xml:space="preserve"> постановою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47" w:name="369"/>
      <w:bookmarkEnd w:id="346"/>
      <w:r>
        <w:rPr>
          <w:rFonts w:ascii="Arial" w:hAnsi="Arial"/>
          <w:color w:val="293A55"/>
          <w:sz w:val="18"/>
        </w:rPr>
        <w:lastRenderedPageBreak/>
        <w:t>8) реєструвати у центральній базі даних уповноважених посадових осіб Національного антикорупційного бюро в порядку, визначеному протоколом взаємодії між НСЗ</w:t>
      </w:r>
      <w:r>
        <w:rPr>
          <w:rFonts w:ascii="Arial" w:hAnsi="Arial"/>
          <w:color w:val="293A55"/>
          <w:sz w:val="18"/>
        </w:rPr>
        <w:t>У та Національним антикорупційним бюро.</w:t>
      </w:r>
    </w:p>
    <w:p w:rsidR="00EB416B" w:rsidRDefault="00494FC2">
      <w:pPr>
        <w:spacing w:after="75"/>
        <w:ind w:firstLine="240"/>
        <w:jc w:val="right"/>
      </w:pPr>
      <w:bookmarkStart w:id="348" w:name="370"/>
      <w:bookmarkEnd w:id="347"/>
      <w:r>
        <w:rPr>
          <w:rFonts w:ascii="Arial" w:hAnsi="Arial"/>
          <w:color w:val="293A55"/>
          <w:sz w:val="18"/>
        </w:rPr>
        <w:t>(пункт 46 доповнено підпунктом 8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49" w:name="208"/>
      <w:bookmarkEnd w:id="348"/>
      <w:r>
        <w:rPr>
          <w:rFonts w:ascii="Arial" w:hAnsi="Arial"/>
          <w:color w:val="000000"/>
          <w:sz w:val="18"/>
        </w:rPr>
        <w:t>47. Міністр охорони здоров'я та уповноважені ним посадові особи МОЗ у межа</w:t>
      </w:r>
      <w:r>
        <w:rPr>
          <w:rFonts w:ascii="Arial" w:hAnsi="Arial"/>
          <w:color w:val="000000"/>
          <w:sz w:val="18"/>
        </w:rPr>
        <w:t>х своїх повноважень мають право:</w:t>
      </w:r>
    </w:p>
    <w:p w:rsidR="00EB416B" w:rsidRDefault="00494FC2">
      <w:pPr>
        <w:spacing w:after="75"/>
        <w:ind w:firstLine="240"/>
        <w:jc w:val="both"/>
      </w:pPr>
      <w:bookmarkStart w:id="350" w:name="209"/>
      <w:bookmarkEnd w:id="349"/>
      <w:r>
        <w:rPr>
          <w:rFonts w:ascii="Arial" w:hAnsi="Arial"/>
          <w:color w:val="000000"/>
          <w:sz w:val="18"/>
        </w:rPr>
        <w:t>1) реєструвати у центральній базі даних себе, МОЗ та уповноважених осіб МОЗ, вносити зміни до відповідних відомостей;</w:t>
      </w:r>
    </w:p>
    <w:p w:rsidR="00EB416B" w:rsidRDefault="00494FC2">
      <w:pPr>
        <w:spacing w:after="75"/>
        <w:ind w:firstLine="240"/>
        <w:jc w:val="both"/>
      </w:pPr>
      <w:bookmarkStart w:id="351" w:name="210"/>
      <w:bookmarkEnd w:id="350"/>
      <w:r>
        <w:rPr>
          <w:rFonts w:ascii="Arial" w:hAnsi="Arial"/>
          <w:color w:val="000000"/>
          <w:sz w:val="18"/>
        </w:rPr>
        <w:t>2) створювати, вносити, переглядати інформацію та документи у реєстрах, розпорядником яких є МОЗ, вносити</w:t>
      </w:r>
      <w:r>
        <w:rPr>
          <w:rFonts w:ascii="Arial" w:hAnsi="Arial"/>
          <w:color w:val="000000"/>
          <w:sz w:val="18"/>
        </w:rPr>
        <w:t xml:space="preserve"> зміни та доповнення до них з дотриманням вимог </w:t>
      </w:r>
      <w:r>
        <w:rPr>
          <w:rFonts w:ascii="Arial" w:hAnsi="Arial"/>
          <w:color w:val="293A55"/>
          <w:sz w:val="18"/>
        </w:rPr>
        <w:t>Закону України "Про захист персональних даних"</w:t>
      </w:r>
      <w:r>
        <w:rPr>
          <w:rFonts w:ascii="Arial" w:hAnsi="Arial"/>
          <w:color w:val="000000"/>
          <w:sz w:val="18"/>
        </w:rPr>
        <w:t>.</w:t>
      </w:r>
    </w:p>
    <w:p w:rsidR="00EB416B" w:rsidRDefault="00494FC2">
      <w:pPr>
        <w:spacing w:after="75"/>
        <w:ind w:firstLine="240"/>
        <w:jc w:val="both"/>
      </w:pPr>
      <w:bookmarkStart w:id="352" w:name="371"/>
      <w:bookmarkEnd w:id="351"/>
      <w:r>
        <w:rPr>
          <w:rFonts w:ascii="Arial" w:hAnsi="Arial"/>
          <w:color w:val="293A55"/>
          <w:sz w:val="18"/>
        </w:rPr>
        <w:t>47</w:t>
      </w:r>
      <w:r>
        <w:rPr>
          <w:rFonts w:ascii="Arial" w:hAnsi="Arial"/>
          <w:color w:val="000000"/>
          <w:vertAlign w:val="superscript"/>
        </w:rPr>
        <w:t>1</w:t>
      </w:r>
      <w:r>
        <w:rPr>
          <w:rFonts w:ascii="Arial" w:hAnsi="Arial"/>
          <w:color w:val="293A55"/>
          <w:sz w:val="18"/>
        </w:rPr>
        <w:t xml:space="preserve">. Уповноважені посадові особи Національного антикорупційного бюро, яким в порядку, визначеному протоколом взаємодії між НСЗУ та Національним антикорупційним </w:t>
      </w:r>
      <w:r>
        <w:rPr>
          <w:rFonts w:ascii="Arial" w:hAnsi="Arial"/>
          <w:color w:val="293A55"/>
          <w:sz w:val="18"/>
        </w:rPr>
        <w:t>бюро, надано доступ до реєстрів центральної бази даних, мають право переглядати інформацію у таких реєстрах згідно із</w:t>
      </w:r>
      <w:r>
        <w:rPr>
          <w:rFonts w:ascii="Arial" w:hAnsi="Arial"/>
          <w:color w:val="000000"/>
          <w:sz w:val="18"/>
        </w:rPr>
        <w:t xml:space="preserve"> </w:t>
      </w:r>
      <w:r>
        <w:rPr>
          <w:rFonts w:ascii="Arial" w:hAnsi="Arial"/>
          <w:color w:val="293A55"/>
          <w:sz w:val="18"/>
        </w:rPr>
        <w:t>Законом України "Про Національне антикорупційне бюро України".</w:t>
      </w:r>
    </w:p>
    <w:p w:rsidR="00EB416B" w:rsidRDefault="00494FC2">
      <w:pPr>
        <w:spacing w:after="75"/>
        <w:ind w:firstLine="240"/>
        <w:jc w:val="both"/>
      </w:pPr>
      <w:bookmarkStart w:id="353" w:name="372"/>
      <w:bookmarkEnd w:id="352"/>
      <w:r>
        <w:rPr>
          <w:rFonts w:ascii="Arial" w:hAnsi="Arial"/>
          <w:color w:val="293A55"/>
          <w:sz w:val="18"/>
        </w:rPr>
        <w:t>Доступ до реєстрів, які містять відомості про здоров'я, статеве життя, біом</w:t>
      </w:r>
      <w:r>
        <w:rPr>
          <w:rFonts w:ascii="Arial" w:hAnsi="Arial"/>
          <w:color w:val="293A55"/>
          <w:sz w:val="18"/>
        </w:rPr>
        <w:t>етричні або генетичні дані осіб, уповноваженим посадовим особам Національного антикорупційного бюро не надається.</w:t>
      </w:r>
    </w:p>
    <w:p w:rsidR="00EB416B" w:rsidRDefault="00494FC2">
      <w:pPr>
        <w:spacing w:after="75"/>
        <w:ind w:firstLine="240"/>
        <w:jc w:val="right"/>
      </w:pPr>
      <w:bookmarkStart w:id="354" w:name="374"/>
      <w:bookmarkEnd w:id="353"/>
      <w:r>
        <w:rPr>
          <w:rFonts w:ascii="Arial" w:hAnsi="Arial"/>
          <w:color w:val="293A55"/>
          <w:sz w:val="18"/>
        </w:rPr>
        <w:t>(Порядок доповнено пунктом 47</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55" w:name="373"/>
      <w:bookmarkEnd w:id="354"/>
      <w:r>
        <w:rPr>
          <w:rFonts w:ascii="Arial" w:hAnsi="Arial"/>
          <w:color w:val="293A55"/>
          <w:sz w:val="18"/>
        </w:rPr>
        <w:t>47</w:t>
      </w:r>
      <w:r>
        <w:rPr>
          <w:rFonts w:ascii="Arial" w:hAnsi="Arial"/>
          <w:color w:val="000000"/>
          <w:vertAlign w:val="superscript"/>
        </w:rPr>
        <w:t>2</w:t>
      </w:r>
      <w:r>
        <w:rPr>
          <w:rFonts w:ascii="Arial" w:hAnsi="Arial"/>
          <w:color w:val="293A55"/>
          <w:sz w:val="18"/>
        </w:rPr>
        <w:t>. Користувачі мають інші права, передбачені цим Порядком та нормативно-правовими актами, що регулюють порядки ведення відповідних реєстрів електронної системи охорони здоров'я.</w:t>
      </w:r>
    </w:p>
    <w:p w:rsidR="00EB416B" w:rsidRDefault="00494FC2">
      <w:pPr>
        <w:spacing w:after="75"/>
        <w:ind w:firstLine="240"/>
        <w:jc w:val="right"/>
      </w:pPr>
      <w:bookmarkStart w:id="356" w:name="375"/>
      <w:bookmarkEnd w:id="355"/>
      <w:r>
        <w:rPr>
          <w:rFonts w:ascii="Arial" w:hAnsi="Arial"/>
          <w:color w:val="293A55"/>
          <w:sz w:val="18"/>
        </w:rPr>
        <w:t>(Порядок доповнено пунктом 47</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w:t>
      </w:r>
      <w:r>
        <w:rPr>
          <w:rFonts w:ascii="Arial" w:hAnsi="Arial"/>
          <w:color w:val="293A55"/>
          <w:sz w:val="18"/>
        </w:rPr>
        <w:t xml:space="preserve">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57" w:name="211"/>
      <w:bookmarkEnd w:id="356"/>
      <w:r>
        <w:rPr>
          <w:rFonts w:ascii="Arial" w:hAnsi="Arial"/>
          <w:color w:val="000000"/>
          <w:sz w:val="18"/>
        </w:rPr>
        <w:t>48. Користувачі зобов'язані забезпечити внесення актуальних та достовірних даних про себе до центральної бази даних.</w:t>
      </w:r>
    </w:p>
    <w:p w:rsidR="00EB416B" w:rsidRDefault="00494FC2">
      <w:pPr>
        <w:spacing w:after="75"/>
        <w:ind w:firstLine="240"/>
        <w:jc w:val="both"/>
      </w:pPr>
      <w:bookmarkStart w:id="358" w:name="212"/>
      <w:bookmarkEnd w:id="357"/>
      <w:r>
        <w:rPr>
          <w:rFonts w:ascii="Arial" w:hAnsi="Arial"/>
          <w:color w:val="000000"/>
          <w:sz w:val="18"/>
        </w:rPr>
        <w:t>49. Доступ до персональних даних можливий у разі наявності згоди суб'єкта пер</w:t>
      </w:r>
      <w:r>
        <w:rPr>
          <w:rFonts w:ascii="Arial" w:hAnsi="Arial"/>
          <w:color w:val="000000"/>
          <w:sz w:val="18"/>
        </w:rPr>
        <w:t>сональних даних, крім випадків, передбачених законом.</w:t>
      </w:r>
    </w:p>
    <w:p w:rsidR="00EB416B" w:rsidRDefault="00494FC2">
      <w:pPr>
        <w:pStyle w:val="3"/>
        <w:spacing w:after="225"/>
        <w:jc w:val="center"/>
      </w:pPr>
      <w:bookmarkStart w:id="359" w:name="565"/>
      <w:bookmarkEnd w:id="358"/>
      <w:r>
        <w:rPr>
          <w:rFonts w:ascii="Arial" w:hAnsi="Arial"/>
          <w:color w:val="000000"/>
          <w:sz w:val="26"/>
        </w:rPr>
        <w:t>Адміністратор і технічний адміністратор</w:t>
      </w:r>
    </w:p>
    <w:p w:rsidR="00EB416B" w:rsidRDefault="00494FC2">
      <w:pPr>
        <w:spacing w:after="75"/>
        <w:ind w:firstLine="240"/>
        <w:jc w:val="right"/>
      </w:pPr>
      <w:bookmarkStart w:id="360" w:name="566"/>
      <w:bookmarkEnd w:id="359"/>
      <w:r>
        <w:rPr>
          <w:rFonts w:ascii="Arial" w:hAnsi="Arial"/>
          <w:color w:val="293A55"/>
          <w:sz w:val="18"/>
        </w:rPr>
        <w:t>(назва розділу у редакції постанови Кабінету</w:t>
      </w:r>
      <w:r>
        <w:br/>
      </w:r>
      <w:r>
        <w:rPr>
          <w:rFonts w:ascii="Arial" w:hAnsi="Arial"/>
          <w:color w:val="293A55"/>
          <w:sz w:val="18"/>
        </w:rPr>
        <w:t xml:space="preserve"> Міністрів України від 14.01.2025 р. N 26)</w:t>
      </w:r>
    </w:p>
    <w:p w:rsidR="00EB416B" w:rsidRDefault="00494FC2">
      <w:pPr>
        <w:spacing w:after="75"/>
        <w:ind w:firstLine="240"/>
        <w:jc w:val="both"/>
      </w:pPr>
      <w:bookmarkStart w:id="361" w:name="567"/>
      <w:bookmarkEnd w:id="360"/>
      <w:r>
        <w:rPr>
          <w:rFonts w:ascii="Arial" w:hAnsi="Arial"/>
          <w:color w:val="293A55"/>
          <w:sz w:val="18"/>
        </w:rPr>
        <w:t>49</w:t>
      </w:r>
      <w:r>
        <w:rPr>
          <w:rFonts w:ascii="Arial" w:hAnsi="Arial"/>
          <w:color w:val="000000"/>
          <w:vertAlign w:val="superscript"/>
        </w:rPr>
        <w:t>1</w:t>
      </w:r>
      <w:r>
        <w:rPr>
          <w:rFonts w:ascii="Arial" w:hAnsi="Arial"/>
          <w:color w:val="293A55"/>
          <w:sz w:val="18"/>
        </w:rPr>
        <w:t xml:space="preserve">. НСЗУ забезпечує функціонування електронної системи охорони здоров'я </w:t>
      </w:r>
      <w:r>
        <w:rPr>
          <w:rFonts w:ascii="Arial" w:hAnsi="Arial"/>
          <w:color w:val="293A55"/>
          <w:sz w:val="18"/>
        </w:rPr>
        <w:t>та здійснює адміністрування центральної бази даних відповідно до цього Порядку.</w:t>
      </w:r>
    </w:p>
    <w:p w:rsidR="00EB416B" w:rsidRDefault="00494FC2">
      <w:pPr>
        <w:spacing w:after="75"/>
        <w:ind w:firstLine="240"/>
        <w:jc w:val="right"/>
      </w:pPr>
      <w:bookmarkStart w:id="362" w:name="568"/>
      <w:bookmarkEnd w:id="361"/>
      <w:r>
        <w:rPr>
          <w:rFonts w:ascii="Arial" w:hAnsi="Arial"/>
          <w:color w:val="293A55"/>
          <w:sz w:val="18"/>
        </w:rPr>
        <w:t>(Порядок доповнено пунктом 49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363" w:name="376"/>
      <w:bookmarkEnd w:id="362"/>
      <w:r>
        <w:rPr>
          <w:rFonts w:ascii="Arial" w:hAnsi="Arial"/>
          <w:color w:val="293A55"/>
          <w:sz w:val="18"/>
        </w:rPr>
        <w:t>50.</w:t>
      </w:r>
      <w:r>
        <w:rPr>
          <w:rFonts w:ascii="Arial" w:hAnsi="Arial"/>
          <w:color w:val="000000"/>
          <w:sz w:val="18"/>
        </w:rPr>
        <w:t xml:space="preserve"> </w:t>
      </w:r>
      <w:r>
        <w:rPr>
          <w:rFonts w:ascii="Arial" w:hAnsi="Arial"/>
          <w:color w:val="293A55"/>
          <w:sz w:val="18"/>
        </w:rPr>
        <w:t>Технічний адміністратор</w:t>
      </w:r>
      <w:r>
        <w:rPr>
          <w:rFonts w:ascii="Arial" w:hAnsi="Arial"/>
          <w:color w:val="000000"/>
          <w:sz w:val="18"/>
        </w:rPr>
        <w:t xml:space="preserve"> </w:t>
      </w:r>
      <w:r>
        <w:rPr>
          <w:rFonts w:ascii="Arial" w:hAnsi="Arial"/>
          <w:color w:val="293A55"/>
          <w:sz w:val="18"/>
        </w:rPr>
        <w:t>відповідає за:</w:t>
      </w:r>
    </w:p>
    <w:p w:rsidR="00EB416B" w:rsidRDefault="00494FC2">
      <w:pPr>
        <w:spacing w:after="75"/>
        <w:ind w:firstLine="240"/>
        <w:jc w:val="right"/>
      </w:pPr>
      <w:bookmarkStart w:id="364" w:name="569"/>
      <w:bookmarkEnd w:id="363"/>
      <w:r>
        <w:rPr>
          <w:rFonts w:ascii="Arial" w:hAnsi="Arial"/>
          <w:color w:val="293A55"/>
          <w:sz w:val="18"/>
        </w:rPr>
        <w:t>(абзац перший пункту 50 із змі</w:t>
      </w:r>
      <w:r>
        <w:rPr>
          <w:rFonts w:ascii="Arial" w:hAnsi="Arial"/>
          <w:color w:val="293A55"/>
          <w:sz w:val="18"/>
        </w:rPr>
        <w:t>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365" w:name="377"/>
      <w:bookmarkEnd w:id="364"/>
      <w:r>
        <w:rPr>
          <w:rFonts w:ascii="Arial" w:hAnsi="Arial"/>
          <w:color w:val="293A55"/>
          <w:sz w:val="18"/>
        </w:rPr>
        <w:t>1) адміністрування та технічну підтримку центральної бази даних з метою забезпечення безперебійної роботи центральної бази даних;</w:t>
      </w:r>
    </w:p>
    <w:p w:rsidR="00EB416B" w:rsidRDefault="00494FC2">
      <w:pPr>
        <w:spacing w:after="75"/>
        <w:ind w:firstLine="240"/>
        <w:jc w:val="both"/>
      </w:pPr>
      <w:bookmarkStart w:id="366" w:name="378"/>
      <w:bookmarkEnd w:id="365"/>
      <w:r>
        <w:rPr>
          <w:rFonts w:ascii="Arial" w:hAnsi="Arial"/>
          <w:color w:val="293A55"/>
          <w:sz w:val="18"/>
        </w:rPr>
        <w:t xml:space="preserve">2) прийняття рішення про підключення, </w:t>
      </w:r>
      <w:r>
        <w:rPr>
          <w:rFonts w:ascii="Arial" w:hAnsi="Arial"/>
          <w:color w:val="293A55"/>
          <w:sz w:val="18"/>
        </w:rPr>
        <w:t>відключення та зупинення доступу електронної медичної інформаційної системи до центральної бази даних, укладення та припинення відповідних договорів з операторами;</w:t>
      </w:r>
    </w:p>
    <w:p w:rsidR="00EB416B" w:rsidRDefault="00494FC2">
      <w:pPr>
        <w:spacing w:after="75"/>
        <w:ind w:firstLine="240"/>
        <w:jc w:val="both"/>
      </w:pPr>
      <w:bookmarkStart w:id="367" w:name="379"/>
      <w:bookmarkEnd w:id="366"/>
      <w:r>
        <w:rPr>
          <w:rFonts w:ascii="Arial" w:hAnsi="Arial"/>
          <w:color w:val="293A55"/>
          <w:sz w:val="18"/>
        </w:rPr>
        <w:t>3) надання технічної підтримки операторам з питань підключення, відключення, взаємодії елект</w:t>
      </w:r>
      <w:r>
        <w:rPr>
          <w:rFonts w:ascii="Arial" w:hAnsi="Arial"/>
          <w:color w:val="293A55"/>
          <w:sz w:val="18"/>
        </w:rPr>
        <w:t>ронної медичної інформаційної системи з центральною базою даних, підтверджує впровадження нових функціональних можливостей системи;</w:t>
      </w:r>
    </w:p>
    <w:p w:rsidR="00EB416B" w:rsidRDefault="00494FC2">
      <w:pPr>
        <w:spacing w:after="75"/>
        <w:ind w:firstLine="240"/>
        <w:jc w:val="both"/>
      </w:pPr>
      <w:bookmarkStart w:id="368" w:name="380"/>
      <w:bookmarkEnd w:id="367"/>
      <w:r>
        <w:rPr>
          <w:rFonts w:ascii="Arial" w:hAnsi="Arial"/>
          <w:color w:val="293A55"/>
          <w:sz w:val="18"/>
        </w:rPr>
        <w:lastRenderedPageBreak/>
        <w:t>4) надання інформаційних та консультаційних послуг щодо електронної системи охорони здоров'я;</w:t>
      </w:r>
    </w:p>
    <w:p w:rsidR="00EB416B" w:rsidRDefault="00494FC2">
      <w:pPr>
        <w:spacing w:after="75"/>
        <w:ind w:firstLine="240"/>
        <w:jc w:val="both"/>
      </w:pPr>
      <w:bookmarkStart w:id="369" w:name="381"/>
      <w:bookmarkEnd w:id="368"/>
      <w:r>
        <w:rPr>
          <w:rFonts w:ascii="Arial" w:hAnsi="Arial"/>
          <w:color w:val="293A55"/>
          <w:sz w:val="18"/>
        </w:rPr>
        <w:t xml:space="preserve">5) розроблення та підтримання </w:t>
      </w:r>
      <w:r>
        <w:rPr>
          <w:rFonts w:ascii="Arial" w:hAnsi="Arial"/>
          <w:color w:val="293A55"/>
          <w:sz w:val="18"/>
        </w:rPr>
        <w:t>в актуальному стані технічної документації центральної бази даних.</w:t>
      </w:r>
    </w:p>
    <w:p w:rsidR="00EB416B" w:rsidRDefault="00494FC2">
      <w:pPr>
        <w:spacing w:after="75"/>
        <w:ind w:firstLine="240"/>
        <w:jc w:val="right"/>
      </w:pPr>
      <w:bookmarkStart w:id="370" w:name="382"/>
      <w:bookmarkEnd w:id="369"/>
      <w:r>
        <w:rPr>
          <w:rFonts w:ascii="Arial" w:hAnsi="Arial"/>
          <w:color w:val="293A55"/>
          <w:sz w:val="18"/>
        </w:rPr>
        <w:t>(пункт 50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371" w:name="223"/>
      <w:bookmarkEnd w:id="370"/>
      <w:r>
        <w:rPr>
          <w:rFonts w:ascii="Arial" w:hAnsi="Arial"/>
          <w:color w:val="000000"/>
          <w:sz w:val="18"/>
        </w:rPr>
        <w:t xml:space="preserve">51. </w:t>
      </w:r>
      <w:r>
        <w:rPr>
          <w:rFonts w:ascii="Arial" w:hAnsi="Arial"/>
          <w:color w:val="293A55"/>
          <w:sz w:val="18"/>
        </w:rPr>
        <w:t>Технічний адміністратор</w:t>
      </w:r>
      <w:r>
        <w:rPr>
          <w:rFonts w:ascii="Arial" w:hAnsi="Arial"/>
          <w:color w:val="000000"/>
          <w:sz w:val="18"/>
        </w:rPr>
        <w:t xml:space="preserve"> зобов'язаний надавати пояснення та документи на запит НСЗУ протягом 10 робочих днів з дати отримання такого запиту, якщо інший строк не встановлено у запиті.</w:t>
      </w:r>
    </w:p>
    <w:p w:rsidR="00EB416B" w:rsidRDefault="00494FC2">
      <w:pPr>
        <w:spacing w:after="75"/>
        <w:ind w:firstLine="240"/>
        <w:jc w:val="right"/>
      </w:pPr>
      <w:bookmarkStart w:id="372" w:name="570"/>
      <w:bookmarkEnd w:id="371"/>
      <w:r>
        <w:rPr>
          <w:rFonts w:ascii="Arial" w:hAnsi="Arial"/>
          <w:color w:val="293A55"/>
          <w:sz w:val="18"/>
        </w:rPr>
        <w:t>(пункт 51 із змінами, внесеними згідно з постановою</w:t>
      </w:r>
      <w:r>
        <w:br/>
      </w:r>
      <w:r>
        <w:rPr>
          <w:rFonts w:ascii="Arial" w:hAnsi="Arial"/>
          <w:color w:val="293A55"/>
          <w:sz w:val="18"/>
        </w:rPr>
        <w:t xml:space="preserve"> Кабінету Міністрів України від 14.01.2025 р.</w:t>
      </w:r>
      <w:r>
        <w:rPr>
          <w:rFonts w:ascii="Arial" w:hAnsi="Arial"/>
          <w:color w:val="293A55"/>
          <w:sz w:val="18"/>
        </w:rPr>
        <w:t xml:space="preserve"> N 26)</w:t>
      </w:r>
    </w:p>
    <w:p w:rsidR="00EB416B" w:rsidRDefault="00494FC2">
      <w:pPr>
        <w:spacing w:after="75"/>
        <w:ind w:firstLine="240"/>
        <w:jc w:val="both"/>
      </w:pPr>
      <w:bookmarkStart w:id="373" w:name="571"/>
      <w:bookmarkEnd w:id="372"/>
      <w:r>
        <w:rPr>
          <w:rFonts w:ascii="Arial" w:hAnsi="Arial"/>
          <w:color w:val="293A55"/>
          <w:sz w:val="18"/>
        </w:rPr>
        <w:t>51</w:t>
      </w:r>
      <w:r>
        <w:rPr>
          <w:rFonts w:ascii="Arial" w:hAnsi="Arial"/>
          <w:color w:val="000000"/>
          <w:vertAlign w:val="superscript"/>
        </w:rPr>
        <w:t>1</w:t>
      </w:r>
      <w:r>
        <w:rPr>
          <w:rFonts w:ascii="Arial" w:hAnsi="Arial"/>
          <w:color w:val="293A55"/>
          <w:sz w:val="18"/>
        </w:rPr>
        <w:t>. Функції НСЗУ як адміністратора та технічного адміністратора здійснюються державним підприємством "Медичні гарантії", яке належить до сфери управління НСЗУ, в частині:</w:t>
      </w:r>
    </w:p>
    <w:p w:rsidR="00EB416B" w:rsidRDefault="00494FC2">
      <w:pPr>
        <w:spacing w:after="75"/>
        <w:ind w:firstLine="240"/>
        <w:jc w:val="both"/>
      </w:pPr>
      <w:bookmarkStart w:id="374" w:name="572"/>
      <w:bookmarkEnd w:id="373"/>
      <w:r>
        <w:rPr>
          <w:rFonts w:ascii="Arial" w:hAnsi="Arial"/>
          <w:color w:val="293A55"/>
          <w:sz w:val="18"/>
        </w:rPr>
        <w:t>забезпечення управління розвитком функціональних можливостей електронної сист</w:t>
      </w:r>
      <w:r>
        <w:rPr>
          <w:rFonts w:ascii="Arial" w:hAnsi="Arial"/>
          <w:color w:val="293A55"/>
          <w:sz w:val="18"/>
        </w:rPr>
        <w:t>еми охорони здоров'я за визначеними НСЗУ напрямами розвитку;</w:t>
      </w:r>
    </w:p>
    <w:p w:rsidR="00EB416B" w:rsidRDefault="00494FC2">
      <w:pPr>
        <w:spacing w:after="75"/>
        <w:ind w:firstLine="240"/>
        <w:jc w:val="both"/>
      </w:pPr>
      <w:bookmarkStart w:id="375" w:name="573"/>
      <w:bookmarkEnd w:id="374"/>
      <w:r>
        <w:rPr>
          <w:rFonts w:ascii="Arial" w:hAnsi="Arial"/>
          <w:color w:val="293A55"/>
          <w:sz w:val="18"/>
        </w:rPr>
        <w:t>розроблення та підготовки звітів, наборів даних, аналітичних та інтерактивних панелей на підставі інформації та документів, що внесені до електронної системи охорони здоров'я, для їх подальшого в</w:t>
      </w:r>
      <w:r>
        <w:rPr>
          <w:rFonts w:ascii="Arial" w:hAnsi="Arial"/>
          <w:color w:val="293A55"/>
          <w:sz w:val="18"/>
        </w:rPr>
        <w:t>икористання НСЗУ та опублікування відповідно до законодавства;</w:t>
      </w:r>
    </w:p>
    <w:p w:rsidR="00EB416B" w:rsidRDefault="00494FC2">
      <w:pPr>
        <w:spacing w:after="75"/>
        <w:ind w:firstLine="240"/>
        <w:jc w:val="both"/>
      </w:pPr>
      <w:bookmarkStart w:id="376" w:name="574"/>
      <w:bookmarkEnd w:id="375"/>
      <w:r>
        <w:rPr>
          <w:rFonts w:ascii="Arial" w:hAnsi="Arial"/>
          <w:color w:val="293A55"/>
          <w:sz w:val="18"/>
        </w:rPr>
        <w:t>забезпечення консультаційної, методичної та технічної підтримки користувачів електронної системи охорони здоров'я;</w:t>
      </w:r>
    </w:p>
    <w:p w:rsidR="00EB416B" w:rsidRDefault="00494FC2">
      <w:pPr>
        <w:spacing w:after="75"/>
        <w:ind w:firstLine="240"/>
        <w:jc w:val="both"/>
      </w:pPr>
      <w:bookmarkStart w:id="377" w:name="575"/>
      <w:bookmarkEnd w:id="376"/>
      <w:r>
        <w:rPr>
          <w:rFonts w:ascii="Arial" w:hAnsi="Arial"/>
          <w:color w:val="293A55"/>
          <w:sz w:val="18"/>
        </w:rPr>
        <w:t>адміністрування та технічної підтримки, в тому числі удосконалення, центрально</w:t>
      </w:r>
      <w:r>
        <w:rPr>
          <w:rFonts w:ascii="Arial" w:hAnsi="Arial"/>
          <w:color w:val="293A55"/>
          <w:sz w:val="18"/>
        </w:rPr>
        <w:t>ї бази даних у частині інформаційної системи НСЗУ, електронної медичної інформаційно-аналітичної системи з оптимізації роботи оперативно-диспетчерських служб центрів екстреної медичної допомоги та медицини катастроф, а також реєстрів та програмних модулів,</w:t>
      </w:r>
      <w:r>
        <w:rPr>
          <w:rFonts w:ascii="Arial" w:hAnsi="Arial"/>
          <w:color w:val="293A55"/>
          <w:sz w:val="18"/>
        </w:rPr>
        <w:t xml:space="preserve"> функціонування яких передбачає безпосередню обробку персональних даних;</w:t>
      </w:r>
    </w:p>
    <w:p w:rsidR="00EB416B" w:rsidRDefault="00494FC2">
      <w:pPr>
        <w:spacing w:after="75"/>
        <w:ind w:firstLine="240"/>
        <w:jc w:val="both"/>
      </w:pPr>
      <w:bookmarkStart w:id="378" w:name="576"/>
      <w:bookmarkEnd w:id="377"/>
      <w:r>
        <w:rPr>
          <w:rFonts w:ascii="Arial" w:hAnsi="Arial"/>
          <w:color w:val="293A55"/>
          <w:sz w:val="18"/>
        </w:rPr>
        <w:t>розроблення та підтримання в актуальному стані технічної документації центральної бази даних щодо інформаційної системи НСЗУ, електронної медичної інформаційно-аналітичної системи з о</w:t>
      </w:r>
      <w:r>
        <w:rPr>
          <w:rFonts w:ascii="Arial" w:hAnsi="Arial"/>
          <w:color w:val="293A55"/>
          <w:sz w:val="18"/>
        </w:rPr>
        <w:t>птимізації роботи оперативно-диспетчерських служб центрів екстреної медичної допомоги та медицини катастроф, а також реєстрів та програмних модулів, функціонування яких передбачає безпосередню обробку персональних даних.</w:t>
      </w:r>
    </w:p>
    <w:p w:rsidR="00EB416B" w:rsidRDefault="00494FC2">
      <w:pPr>
        <w:spacing w:after="75"/>
        <w:ind w:firstLine="240"/>
        <w:jc w:val="right"/>
      </w:pPr>
      <w:bookmarkStart w:id="379" w:name="577"/>
      <w:bookmarkEnd w:id="378"/>
      <w:r>
        <w:rPr>
          <w:rFonts w:ascii="Arial" w:hAnsi="Arial"/>
          <w:color w:val="293A55"/>
          <w:sz w:val="18"/>
        </w:rPr>
        <w:t>(Порядок доповнено пунктом 51</w:t>
      </w:r>
      <w:r>
        <w:rPr>
          <w:rFonts w:ascii="Arial" w:hAnsi="Arial"/>
          <w:color w:val="000000"/>
          <w:vertAlign w:val="superscript"/>
        </w:rPr>
        <w:t>1</w:t>
      </w:r>
      <w:r>
        <w:rPr>
          <w:rFonts w:ascii="Arial" w:hAnsi="Arial"/>
          <w:color w:val="293A55"/>
          <w:sz w:val="18"/>
        </w:rPr>
        <w:t xml:space="preserve"> згід</w:t>
      </w:r>
      <w:r>
        <w:rPr>
          <w:rFonts w:ascii="Arial" w:hAnsi="Arial"/>
          <w:color w:val="293A55"/>
          <w:sz w:val="18"/>
        </w:rPr>
        <w:t>но з постановою</w:t>
      </w:r>
      <w:r>
        <w:br/>
      </w:r>
      <w:r>
        <w:rPr>
          <w:rFonts w:ascii="Arial" w:hAnsi="Arial"/>
          <w:color w:val="293A55"/>
          <w:sz w:val="18"/>
        </w:rPr>
        <w:t xml:space="preserve"> Кабінету Міністрів України від 14.01.2025 р. N 26)</w:t>
      </w:r>
    </w:p>
    <w:p w:rsidR="00EB416B" w:rsidRDefault="00494FC2">
      <w:pPr>
        <w:pStyle w:val="3"/>
        <w:spacing w:after="225"/>
        <w:jc w:val="center"/>
      </w:pPr>
      <w:bookmarkStart w:id="380" w:name="224"/>
      <w:bookmarkEnd w:id="379"/>
      <w:r>
        <w:rPr>
          <w:rFonts w:ascii="Arial" w:hAnsi="Arial"/>
          <w:color w:val="000000"/>
          <w:sz w:val="26"/>
        </w:rPr>
        <w:t>Технічні вимоги до електронних медичних інформаційних систем. Підключення електронних медичних інформаційних систем до центральної бази даних</w:t>
      </w:r>
    </w:p>
    <w:p w:rsidR="00EB416B" w:rsidRDefault="00494FC2">
      <w:pPr>
        <w:spacing w:after="75"/>
        <w:ind w:firstLine="240"/>
        <w:jc w:val="both"/>
      </w:pPr>
      <w:bookmarkStart w:id="381" w:name="225"/>
      <w:bookmarkEnd w:id="380"/>
      <w:r>
        <w:rPr>
          <w:rFonts w:ascii="Arial" w:hAnsi="Arial"/>
          <w:color w:val="000000"/>
          <w:sz w:val="18"/>
        </w:rPr>
        <w:t xml:space="preserve">52. Для підключення до центральної бази даних електронна медична інформаційна система повинна відповідати технічним вимогам, які визначаються </w:t>
      </w:r>
      <w:r>
        <w:rPr>
          <w:rFonts w:ascii="Arial" w:hAnsi="Arial"/>
          <w:color w:val="293A55"/>
          <w:sz w:val="18"/>
        </w:rPr>
        <w:t>технічним адміністратором</w:t>
      </w:r>
      <w:r>
        <w:rPr>
          <w:rFonts w:ascii="Arial" w:hAnsi="Arial"/>
          <w:color w:val="000000"/>
          <w:sz w:val="18"/>
        </w:rPr>
        <w:t xml:space="preserve"> та затверджуються НСЗУ.</w:t>
      </w:r>
    </w:p>
    <w:p w:rsidR="00EB416B" w:rsidRDefault="00494FC2">
      <w:pPr>
        <w:spacing w:after="75"/>
        <w:ind w:firstLine="240"/>
        <w:jc w:val="right"/>
      </w:pPr>
      <w:bookmarkStart w:id="382" w:name="578"/>
      <w:bookmarkEnd w:id="381"/>
      <w:r>
        <w:rPr>
          <w:rFonts w:ascii="Arial" w:hAnsi="Arial"/>
          <w:color w:val="293A55"/>
          <w:sz w:val="18"/>
        </w:rPr>
        <w:t>(пункт 52 із змінами, внесеними згідно з постановою</w:t>
      </w:r>
      <w:r>
        <w:br/>
      </w:r>
      <w:r>
        <w:rPr>
          <w:rFonts w:ascii="Arial" w:hAnsi="Arial"/>
          <w:color w:val="293A55"/>
          <w:sz w:val="18"/>
        </w:rPr>
        <w:t xml:space="preserve"> Кабінету Мі</w:t>
      </w:r>
      <w:r>
        <w:rPr>
          <w:rFonts w:ascii="Arial" w:hAnsi="Arial"/>
          <w:color w:val="293A55"/>
          <w:sz w:val="18"/>
        </w:rPr>
        <w:t>ністрів України від 14.01.2025 р. N 26)</w:t>
      </w:r>
    </w:p>
    <w:p w:rsidR="00EB416B" w:rsidRDefault="00494FC2">
      <w:pPr>
        <w:spacing w:after="75"/>
        <w:ind w:firstLine="240"/>
        <w:jc w:val="both"/>
      </w:pPr>
      <w:bookmarkStart w:id="383" w:name="226"/>
      <w:bookmarkEnd w:id="382"/>
      <w:r>
        <w:rPr>
          <w:rFonts w:ascii="Arial" w:hAnsi="Arial"/>
          <w:color w:val="000000"/>
          <w:sz w:val="18"/>
        </w:rPr>
        <w:t xml:space="preserve">53. Для підключення електронної медичної інформаційної системи до центральної бази даних оператор подає </w:t>
      </w:r>
      <w:r>
        <w:rPr>
          <w:rFonts w:ascii="Arial" w:hAnsi="Arial"/>
          <w:color w:val="293A55"/>
          <w:sz w:val="18"/>
        </w:rPr>
        <w:t>технічному адміністратору</w:t>
      </w:r>
      <w:r>
        <w:rPr>
          <w:rFonts w:ascii="Arial" w:hAnsi="Arial"/>
          <w:color w:val="000000"/>
          <w:sz w:val="18"/>
        </w:rPr>
        <w:t xml:space="preserve"> відповідну заявку, до якої додаються:</w:t>
      </w:r>
    </w:p>
    <w:p w:rsidR="00EB416B" w:rsidRDefault="00494FC2">
      <w:pPr>
        <w:spacing w:after="75"/>
        <w:ind w:firstLine="240"/>
        <w:jc w:val="right"/>
      </w:pPr>
      <w:bookmarkStart w:id="384" w:name="579"/>
      <w:bookmarkEnd w:id="383"/>
      <w:r>
        <w:rPr>
          <w:rFonts w:ascii="Arial" w:hAnsi="Arial"/>
          <w:color w:val="293A55"/>
          <w:sz w:val="18"/>
        </w:rPr>
        <w:t>(абзац перший пункту 53 із змінами, внесеними зг</w:t>
      </w:r>
      <w:r>
        <w:rPr>
          <w:rFonts w:ascii="Arial" w:hAnsi="Arial"/>
          <w:color w:val="293A55"/>
          <w:sz w:val="18"/>
        </w:rPr>
        <w:t>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385" w:name="537"/>
      <w:bookmarkEnd w:id="384"/>
      <w:r>
        <w:rPr>
          <w:rFonts w:ascii="Arial" w:hAnsi="Arial"/>
          <w:color w:val="293A55"/>
          <w:sz w:val="18"/>
        </w:rPr>
        <w:t>відомості та документи (у разі наявності), що підтверджують право власності на електронну медичну інформаційну систему, право на підключення такої системи до центральної бази даних (крім</w:t>
      </w:r>
      <w:r>
        <w:rPr>
          <w:rFonts w:ascii="Arial" w:hAnsi="Arial"/>
          <w:color w:val="293A55"/>
          <w:sz w:val="18"/>
        </w:rPr>
        <w:t xml:space="preserve"> оператора, який є технічним адміністратором Порталу Дія);</w:t>
      </w:r>
    </w:p>
    <w:p w:rsidR="00EB416B" w:rsidRDefault="00494FC2">
      <w:pPr>
        <w:spacing w:after="75"/>
        <w:ind w:firstLine="240"/>
        <w:jc w:val="right"/>
      </w:pPr>
      <w:bookmarkStart w:id="386" w:name="538"/>
      <w:bookmarkEnd w:id="385"/>
      <w:r>
        <w:rPr>
          <w:rFonts w:ascii="Arial" w:hAnsi="Arial"/>
          <w:color w:val="293A55"/>
          <w:sz w:val="18"/>
        </w:rPr>
        <w:t>(абзац другий пункту 53 у редакції постанови</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387" w:name="228"/>
      <w:bookmarkEnd w:id="386"/>
      <w:r>
        <w:rPr>
          <w:rFonts w:ascii="Arial" w:hAnsi="Arial"/>
          <w:color w:val="000000"/>
          <w:sz w:val="18"/>
        </w:rPr>
        <w:t>технічні характеристики електронної медичної інформаційної системи;</w:t>
      </w:r>
    </w:p>
    <w:p w:rsidR="00EB416B" w:rsidRDefault="00494FC2">
      <w:pPr>
        <w:spacing w:after="75"/>
        <w:ind w:firstLine="240"/>
        <w:jc w:val="both"/>
      </w:pPr>
      <w:bookmarkStart w:id="388" w:name="229"/>
      <w:bookmarkEnd w:id="387"/>
      <w:r>
        <w:rPr>
          <w:rFonts w:ascii="Arial" w:hAnsi="Arial"/>
          <w:color w:val="000000"/>
          <w:sz w:val="18"/>
        </w:rPr>
        <w:t>відомості про обсяг функціональ</w:t>
      </w:r>
      <w:r>
        <w:rPr>
          <w:rFonts w:ascii="Arial" w:hAnsi="Arial"/>
          <w:color w:val="000000"/>
          <w:sz w:val="18"/>
        </w:rPr>
        <w:t>них можливостей електронної медичної інформаційної системи для роботи в електронній системі охорони здоров'я;</w:t>
      </w:r>
    </w:p>
    <w:p w:rsidR="00EB416B" w:rsidRDefault="00494FC2">
      <w:pPr>
        <w:spacing w:after="75"/>
        <w:ind w:firstLine="240"/>
        <w:jc w:val="both"/>
      </w:pPr>
      <w:bookmarkStart w:id="389" w:name="230"/>
      <w:bookmarkEnd w:id="388"/>
      <w:r>
        <w:rPr>
          <w:rFonts w:ascii="Arial" w:hAnsi="Arial"/>
          <w:color w:val="000000"/>
          <w:sz w:val="18"/>
        </w:rPr>
        <w:lastRenderedPageBreak/>
        <w:t>виписка з Єдиного державного реєстру юридичних осіб, фізичних осіб - підприємців та громадських формувань про такого оператора.</w:t>
      </w:r>
    </w:p>
    <w:p w:rsidR="00EB416B" w:rsidRDefault="00494FC2">
      <w:pPr>
        <w:spacing w:after="75"/>
        <w:ind w:firstLine="240"/>
        <w:jc w:val="both"/>
      </w:pPr>
      <w:bookmarkStart w:id="390" w:name="231"/>
      <w:bookmarkEnd w:id="389"/>
      <w:r>
        <w:rPr>
          <w:rFonts w:ascii="Arial" w:hAnsi="Arial"/>
          <w:color w:val="000000"/>
          <w:sz w:val="18"/>
        </w:rPr>
        <w:t>54. Для встановлен</w:t>
      </w:r>
      <w:r>
        <w:rPr>
          <w:rFonts w:ascii="Arial" w:hAnsi="Arial"/>
          <w:color w:val="000000"/>
          <w:sz w:val="18"/>
        </w:rPr>
        <w:t xml:space="preserve">ня відповідності електронної медичної інформаційної системи технічним вимогам </w:t>
      </w:r>
      <w:r>
        <w:rPr>
          <w:rFonts w:ascii="Arial" w:hAnsi="Arial"/>
          <w:color w:val="293A55"/>
          <w:sz w:val="18"/>
        </w:rPr>
        <w:t>технічний адміністратор</w:t>
      </w:r>
      <w:r>
        <w:rPr>
          <w:rFonts w:ascii="Arial" w:hAnsi="Arial"/>
          <w:color w:val="000000"/>
          <w:sz w:val="18"/>
        </w:rPr>
        <w:t xml:space="preserve"> проводить протягом 30 календарних днів з дня подання заявки оператором тестування електронної медичної інформаційної системи відповідно до тестової програ</w:t>
      </w:r>
      <w:r>
        <w:rPr>
          <w:rFonts w:ascii="Arial" w:hAnsi="Arial"/>
          <w:color w:val="000000"/>
          <w:sz w:val="18"/>
        </w:rPr>
        <w:t xml:space="preserve">ми, що розробляється </w:t>
      </w:r>
      <w:r>
        <w:rPr>
          <w:rFonts w:ascii="Arial" w:hAnsi="Arial"/>
          <w:color w:val="293A55"/>
          <w:sz w:val="18"/>
        </w:rPr>
        <w:t>технічним адміністратором</w:t>
      </w:r>
      <w:r>
        <w:rPr>
          <w:rFonts w:ascii="Arial" w:hAnsi="Arial"/>
          <w:color w:val="000000"/>
          <w:sz w:val="18"/>
        </w:rPr>
        <w:t xml:space="preserve"> та затверджується НСЗУ.</w:t>
      </w:r>
    </w:p>
    <w:p w:rsidR="00EB416B" w:rsidRDefault="00494FC2">
      <w:pPr>
        <w:spacing w:after="75"/>
        <w:ind w:firstLine="240"/>
        <w:jc w:val="right"/>
      </w:pPr>
      <w:bookmarkStart w:id="391" w:name="580"/>
      <w:bookmarkEnd w:id="390"/>
      <w:r>
        <w:rPr>
          <w:rFonts w:ascii="Arial" w:hAnsi="Arial"/>
          <w:color w:val="293A55"/>
          <w:sz w:val="18"/>
        </w:rPr>
        <w:t>(абзац перший пункту 54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392" w:name="232"/>
      <w:bookmarkEnd w:id="391"/>
      <w:r>
        <w:rPr>
          <w:rFonts w:ascii="Arial" w:hAnsi="Arial"/>
          <w:color w:val="000000"/>
          <w:sz w:val="18"/>
        </w:rPr>
        <w:t xml:space="preserve">За результатами тестування </w:t>
      </w:r>
      <w:r>
        <w:rPr>
          <w:rFonts w:ascii="Arial" w:hAnsi="Arial"/>
          <w:color w:val="293A55"/>
          <w:sz w:val="18"/>
        </w:rPr>
        <w:t>технічний адміністратор</w:t>
      </w:r>
      <w:r>
        <w:rPr>
          <w:rFonts w:ascii="Arial" w:hAnsi="Arial"/>
          <w:color w:val="000000"/>
          <w:sz w:val="18"/>
        </w:rPr>
        <w:t xml:space="preserve"> оформляє висново</w:t>
      </w:r>
      <w:r>
        <w:rPr>
          <w:rFonts w:ascii="Arial" w:hAnsi="Arial"/>
          <w:color w:val="000000"/>
          <w:sz w:val="18"/>
        </w:rPr>
        <w:t>к та надсилає його оператору протягом трьох робочих днів.</w:t>
      </w:r>
    </w:p>
    <w:p w:rsidR="00EB416B" w:rsidRDefault="00494FC2">
      <w:pPr>
        <w:spacing w:after="75"/>
        <w:ind w:firstLine="240"/>
        <w:jc w:val="right"/>
      </w:pPr>
      <w:bookmarkStart w:id="393" w:name="581"/>
      <w:bookmarkEnd w:id="392"/>
      <w:r>
        <w:rPr>
          <w:rFonts w:ascii="Arial" w:hAnsi="Arial"/>
          <w:color w:val="293A55"/>
          <w:sz w:val="18"/>
        </w:rPr>
        <w:t>(абзац другий пункту 54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394" w:name="233"/>
      <w:bookmarkEnd w:id="393"/>
      <w:r>
        <w:rPr>
          <w:rFonts w:ascii="Arial" w:hAnsi="Arial"/>
          <w:color w:val="000000"/>
          <w:sz w:val="18"/>
        </w:rPr>
        <w:t>55. У разі встановлення невідповідності електронної медичної інформаційної систе</w:t>
      </w:r>
      <w:r>
        <w:rPr>
          <w:rFonts w:ascii="Arial" w:hAnsi="Arial"/>
          <w:color w:val="000000"/>
          <w:sz w:val="18"/>
        </w:rPr>
        <w:t xml:space="preserve">ми технічним вимогам висновок повинен містити опис таких невідповідностей та пропозиції щодо їх усунення. Оператор має право повторно подати електронну заявку </w:t>
      </w:r>
      <w:r>
        <w:rPr>
          <w:rFonts w:ascii="Arial" w:hAnsi="Arial"/>
          <w:color w:val="293A55"/>
          <w:sz w:val="18"/>
        </w:rPr>
        <w:t>технічному адміністратору</w:t>
      </w:r>
      <w:r>
        <w:rPr>
          <w:rFonts w:ascii="Arial" w:hAnsi="Arial"/>
          <w:color w:val="000000"/>
          <w:sz w:val="18"/>
        </w:rPr>
        <w:t xml:space="preserve"> після усунення невідповідностей.</w:t>
      </w:r>
    </w:p>
    <w:p w:rsidR="00EB416B" w:rsidRDefault="00494FC2">
      <w:pPr>
        <w:spacing w:after="75"/>
        <w:ind w:firstLine="240"/>
        <w:jc w:val="right"/>
      </w:pPr>
      <w:bookmarkStart w:id="395" w:name="582"/>
      <w:bookmarkEnd w:id="394"/>
      <w:r>
        <w:rPr>
          <w:rFonts w:ascii="Arial" w:hAnsi="Arial"/>
          <w:color w:val="293A55"/>
          <w:sz w:val="18"/>
        </w:rPr>
        <w:t>(пункт 55 із змінами, внесеними згідно</w:t>
      </w:r>
      <w:r>
        <w:rPr>
          <w:rFonts w:ascii="Arial" w:hAnsi="Arial"/>
          <w:color w:val="293A55"/>
          <w:sz w:val="18"/>
        </w:rPr>
        <w:t xml:space="preserve">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396" w:name="234"/>
      <w:bookmarkEnd w:id="395"/>
      <w:r>
        <w:rPr>
          <w:rFonts w:ascii="Arial" w:hAnsi="Arial"/>
          <w:color w:val="000000"/>
          <w:sz w:val="18"/>
        </w:rPr>
        <w:t xml:space="preserve">56. У разі встановлення відповідності електронної медичної інформаційної системи технічним вимогам </w:t>
      </w:r>
      <w:r>
        <w:rPr>
          <w:rFonts w:ascii="Arial" w:hAnsi="Arial"/>
          <w:color w:val="293A55"/>
          <w:sz w:val="18"/>
        </w:rPr>
        <w:t>технічний адміністратор</w:t>
      </w:r>
      <w:r>
        <w:rPr>
          <w:rFonts w:ascii="Arial" w:hAnsi="Arial"/>
          <w:color w:val="000000"/>
          <w:sz w:val="18"/>
        </w:rPr>
        <w:t xml:space="preserve"> укладає з оператором договір про підключення до центральної бази да</w:t>
      </w:r>
      <w:r>
        <w:rPr>
          <w:rFonts w:ascii="Arial" w:hAnsi="Arial"/>
          <w:color w:val="000000"/>
          <w:sz w:val="18"/>
        </w:rPr>
        <w:t>них для визначеного обсягу функціональних можливостей для роботи в електронній системі охорони здоров'я.</w:t>
      </w:r>
    </w:p>
    <w:p w:rsidR="00EB416B" w:rsidRDefault="00494FC2">
      <w:pPr>
        <w:spacing w:after="75"/>
        <w:ind w:firstLine="240"/>
        <w:jc w:val="right"/>
      </w:pPr>
      <w:bookmarkStart w:id="397" w:name="583"/>
      <w:bookmarkEnd w:id="396"/>
      <w:r>
        <w:rPr>
          <w:rFonts w:ascii="Arial" w:hAnsi="Arial"/>
          <w:color w:val="293A55"/>
          <w:sz w:val="18"/>
        </w:rPr>
        <w:t>(пункт 56 із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398" w:name="235"/>
      <w:bookmarkEnd w:id="397"/>
      <w:r>
        <w:rPr>
          <w:rFonts w:ascii="Arial" w:hAnsi="Arial"/>
          <w:color w:val="000000"/>
          <w:sz w:val="18"/>
        </w:rPr>
        <w:t xml:space="preserve">57. </w:t>
      </w:r>
      <w:r>
        <w:rPr>
          <w:rFonts w:ascii="Arial" w:hAnsi="Arial"/>
          <w:color w:val="293A55"/>
          <w:sz w:val="18"/>
        </w:rPr>
        <w:t>Технічний адміністратор</w:t>
      </w:r>
      <w:r>
        <w:rPr>
          <w:rFonts w:ascii="Arial" w:hAnsi="Arial"/>
          <w:color w:val="000000"/>
          <w:sz w:val="18"/>
        </w:rPr>
        <w:t xml:space="preserve"> оприлюднює на веб-сайті системи протягом п'яти робочих днів з дати укладення договору інформацію про підключені до центральної бази даних електронні медичні інформаційні системи та їх функціональні можливості в електронній системі охорони здоров'я, операт</w:t>
      </w:r>
      <w:r>
        <w:rPr>
          <w:rFonts w:ascii="Arial" w:hAnsi="Arial"/>
          <w:color w:val="000000"/>
          <w:sz w:val="18"/>
        </w:rPr>
        <w:t xml:space="preserve">орів, з якими </w:t>
      </w:r>
      <w:r>
        <w:rPr>
          <w:rFonts w:ascii="Arial" w:hAnsi="Arial"/>
          <w:color w:val="293A55"/>
          <w:sz w:val="18"/>
        </w:rPr>
        <w:t>технічний адміністратор</w:t>
      </w:r>
      <w:r>
        <w:rPr>
          <w:rFonts w:ascii="Arial" w:hAnsi="Arial"/>
          <w:color w:val="000000"/>
          <w:sz w:val="18"/>
        </w:rPr>
        <w:t xml:space="preserve"> уклав договір.</w:t>
      </w:r>
    </w:p>
    <w:p w:rsidR="00EB416B" w:rsidRDefault="00494FC2">
      <w:pPr>
        <w:spacing w:after="75"/>
        <w:ind w:firstLine="240"/>
        <w:jc w:val="right"/>
      </w:pPr>
      <w:bookmarkStart w:id="399" w:name="584"/>
      <w:bookmarkEnd w:id="398"/>
      <w:r>
        <w:rPr>
          <w:rFonts w:ascii="Arial" w:hAnsi="Arial"/>
          <w:color w:val="293A55"/>
          <w:sz w:val="18"/>
        </w:rPr>
        <w:t>(пункт 57 із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400" w:name="383"/>
      <w:bookmarkEnd w:id="399"/>
      <w:r>
        <w:rPr>
          <w:rFonts w:ascii="Arial" w:hAnsi="Arial"/>
          <w:color w:val="293A55"/>
          <w:sz w:val="18"/>
        </w:rPr>
        <w:t>58. У разі зміни технічних вимог до електронних медичних інформаційних систем або подання операторо</w:t>
      </w:r>
      <w:r>
        <w:rPr>
          <w:rFonts w:ascii="Arial" w:hAnsi="Arial"/>
          <w:color w:val="293A55"/>
          <w:sz w:val="18"/>
        </w:rPr>
        <w:t>м заявки про зміну функціональних можливостей для роботи в електронній системі охорони здоров'я така електронна медична інформаційна система підлягає повторному тестуванню відповідно до пункту 54 цього Порядку. Якщо зазначені технічні вимоги або функціонал</w:t>
      </w:r>
      <w:r>
        <w:rPr>
          <w:rFonts w:ascii="Arial" w:hAnsi="Arial"/>
          <w:color w:val="293A55"/>
          <w:sz w:val="18"/>
        </w:rPr>
        <w:t>ьні можливості потребують внесення змін до договору про підключення до центральної бази даних, то відповідні зміни застосовуються з дня укладення відповідного договору. В інших випадках такі зміни застосовуються після завершення повторного тестування та вс</w:t>
      </w:r>
      <w:r>
        <w:rPr>
          <w:rFonts w:ascii="Arial" w:hAnsi="Arial"/>
          <w:color w:val="293A55"/>
          <w:sz w:val="18"/>
        </w:rPr>
        <w:t>тановлення відповідності електронної медичної інформаційної системи технічним вимогам у формі, встановленій НСЗУ.</w:t>
      </w:r>
    </w:p>
    <w:p w:rsidR="00EB416B" w:rsidRDefault="00494FC2">
      <w:pPr>
        <w:spacing w:after="75"/>
        <w:ind w:firstLine="240"/>
        <w:jc w:val="right"/>
      </w:pPr>
      <w:bookmarkStart w:id="401" w:name="384"/>
      <w:bookmarkEnd w:id="400"/>
      <w:r>
        <w:rPr>
          <w:rFonts w:ascii="Arial" w:hAnsi="Arial"/>
          <w:color w:val="293A55"/>
          <w:sz w:val="18"/>
        </w:rPr>
        <w:t>(пункт 58 у редакції постанови Кабінету</w:t>
      </w:r>
      <w:r>
        <w:br/>
      </w:r>
      <w:r>
        <w:rPr>
          <w:rFonts w:ascii="Arial" w:hAnsi="Arial"/>
          <w:color w:val="293A55"/>
          <w:sz w:val="18"/>
        </w:rPr>
        <w:t xml:space="preserve">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402" w:name="237"/>
      <w:bookmarkEnd w:id="401"/>
      <w:r>
        <w:rPr>
          <w:rFonts w:ascii="Arial" w:hAnsi="Arial"/>
          <w:color w:val="000000"/>
          <w:sz w:val="18"/>
        </w:rPr>
        <w:t xml:space="preserve">59. </w:t>
      </w:r>
      <w:r>
        <w:rPr>
          <w:rFonts w:ascii="Arial" w:hAnsi="Arial"/>
          <w:color w:val="293A55"/>
          <w:sz w:val="18"/>
        </w:rPr>
        <w:t xml:space="preserve">Технічний </w:t>
      </w:r>
      <w:r>
        <w:rPr>
          <w:rFonts w:ascii="Arial" w:hAnsi="Arial"/>
          <w:color w:val="293A55"/>
          <w:sz w:val="18"/>
        </w:rPr>
        <w:t>адміністратор</w:t>
      </w:r>
      <w:r>
        <w:rPr>
          <w:rFonts w:ascii="Arial" w:hAnsi="Arial"/>
          <w:color w:val="000000"/>
          <w:sz w:val="18"/>
        </w:rPr>
        <w:t xml:space="preserve"> має право проводити додаткове тестування електронних медичних інформаційних систем для підтвердження їх відповідності технічним вимогам.</w:t>
      </w:r>
    </w:p>
    <w:p w:rsidR="00EB416B" w:rsidRDefault="00494FC2">
      <w:pPr>
        <w:spacing w:after="75"/>
        <w:ind w:firstLine="240"/>
        <w:jc w:val="right"/>
      </w:pPr>
      <w:bookmarkStart w:id="403" w:name="585"/>
      <w:bookmarkEnd w:id="402"/>
      <w:r>
        <w:rPr>
          <w:rFonts w:ascii="Arial" w:hAnsi="Arial"/>
          <w:color w:val="293A55"/>
          <w:sz w:val="18"/>
        </w:rPr>
        <w:t>(пункт 59 із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404" w:name="238"/>
      <w:bookmarkEnd w:id="403"/>
      <w:r>
        <w:rPr>
          <w:rFonts w:ascii="Arial" w:hAnsi="Arial"/>
          <w:color w:val="000000"/>
          <w:sz w:val="18"/>
        </w:rPr>
        <w:t>6</w:t>
      </w:r>
      <w:r>
        <w:rPr>
          <w:rFonts w:ascii="Arial" w:hAnsi="Arial"/>
          <w:color w:val="000000"/>
          <w:sz w:val="18"/>
        </w:rPr>
        <w:t xml:space="preserve">0. </w:t>
      </w:r>
      <w:r>
        <w:rPr>
          <w:rFonts w:ascii="Arial" w:hAnsi="Arial"/>
          <w:color w:val="293A55"/>
          <w:sz w:val="18"/>
        </w:rPr>
        <w:t>У разі переходу права власності на електронну медичну інформаційну систему, підключену до центральної бази даних, права на підключення такої системи до центральної бази даних або заміни технічного адміністратора Порталу Дія новий оператор має право прот</w:t>
      </w:r>
      <w:r>
        <w:rPr>
          <w:rFonts w:ascii="Arial" w:hAnsi="Arial"/>
          <w:color w:val="293A55"/>
          <w:sz w:val="18"/>
        </w:rPr>
        <w:t>ягом 10 робочих днів з дня переходу відповідних прав або заміни технічного адміністратора Порталу Дія звернутися</w:t>
      </w:r>
      <w:r>
        <w:rPr>
          <w:rFonts w:ascii="Arial" w:hAnsi="Arial"/>
          <w:color w:val="000000"/>
          <w:sz w:val="18"/>
        </w:rPr>
        <w:t xml:space="preserve"> </w:t>
      </w:r>
      <w:r>
        <w:rPr>
          <w:rFonts w:ascii="Arial" w:hAnsi="Arial"/>
          <w:color w:val="293A55"/>
          <w:sz w:val="18"/>
        </w:rPr>
        <w:t>до технічного адміністратора</w:t>
      </w:r>
      <w:r>
        <w:rPr>
          <w:rFonts w:ascii="Arial" w:hAnsi="Arial"/>
          <w:color w:val="000000"/>
          <w:sz w:val="18"/>
        </w:rPr>
        <w:t xml:space="preserve"> </w:t>
      </w:r>
      <w:r>
        <w:rPr>
          <w:rFonts w:ascii="Arial" w:hAnsi="Arial"/>
          <w:color w:val="293A55"/>
          <w:sz w:val="18"/>
        </w:rPr>
        <w:t>щодо укладення нового договору.</w:t>
      </w:r>
      <w:r>
        <w:rPr>
          <w:rFonts w:ascii="Arial" w:hAnsi="Arial"/>
          <w:color w:val="000000"/>
          <w:sz w:val="18"/>
        </w:rPr>
        <w:t xml:space="preserve"> До заявки додаються такі ж документи, які необхідні для підключення електронної ме</w:t>
      </w:r>
      <w:r>
        <w:rPr>
          <w:rFonts w:ascii="Arial" w:hAnsi="Arial"/>
          <w:color w:val="000000"/>
          <w:sz w:val="18"/>
        </w:rPr>
        <w:t xml:space="preserve">дичної інформаційної системи. Повторне тестування електронної медичної інформаційної системи у такому випадку не проводиться. У разі </w:t>
      </w:r>
      <w:proofErr w:type="spellStart"/>
      <w:r>
        <w:rPr>
          <w:rFonts w:ascii="Arial" w:hAnsi="Arial"/>
          <w:color w:val="000000"/>
          <w:sz w:val="18"/>
        </w:rPr>
        <w:t>незвернення</w:t>
      </w:r>
      <w:proofErr w:type="spellEnd"/>
      <w:r>
        <w:rPr>
          <w:rFonts w:ascii="Arial" w:hAnsi="Arial"/>
          <w:color w:val="000000"/>
          <w:sz w:val="18"/>
        </w:rPr>
        <w:t xml:space="preserve"> нового оператора у встановлений строк електронна медична інформаційна система відключається від центральної баз</w:t>
      </w:r>
      <w:r>
        <w:rPr>
          <w:rFonts w:ascii="Arial" w:hAnsi="Arial"/>
          <w:color w:val="000000"/>
          <w:sz w:val="18"/>
        </w:rPr>
        <w:t>и даних.</w:t>
      </w:r>
    </w:p>
    <w:p w:rsidR="00EB416B" w:rsidRDefault="00494FC2">
      <w:pPr>
        <w:spacing w:after="75"/>
        <w:ind w:firstLine="240"/>
        <w:jc w:val="right"/>
      </w:pPr>
      <w:bookmarkStart w:id="405" w:name="539"/>
      <w:bookmarkEnd w:id="404"/>
      <w:r>
        <w:rPr>
          <w:rFonts w:ascii="Arial" w:hAnsi="Arial"/>
          <w:color w:val="293A55"/>
          <w:sz w:val="18"/>
        </w:rPr>
        <w:lastRenderedPageBreak/>
        <w:t>(пункт 60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28.06.2024 р. N 756,</w:t>
      </w:r>
      <w:r>
        <w:br/>
      </w:r>
      <w:r>
        <w:rPr>
          <w:rFonts w:ascii="Arial" w:hAnsi="Arial"/>
          <w:color w:val="293A55"/>
          <w:sz w:val="18"/>
        </w:rPr>
        <w:t>від 14.01.2025 р. N 26)</w:t>
      </w:r>
    </w:p>
    <w:p w:rsidR="00EB416B" w:rsidRDefault="00494FC2">
      <w:pPr>
        <w:spacing w:after="75"/>
        <w:ind w:firstLine="240"/>
        <w:jc w:val="both"/>
      </w:pPr>
      <w:bookmarkStart w:id="406" w:name="239"/>
      <w:bookmarkEnd w:id="405"/>
      <w:r>
        <w:rPr>
          <w:rFonts w:ascii="Arial" w:hAnsi="Arial"/>
          <w:color w:val="000000"/>
          <w:sz w:val="18"/>
        </w:rPr>
        <w:t xml:space="preserve">61. Інформація про зміну технічних вимог до електронних медичних інформаційних систем оприлюднюється </w:t>
      </w:r>
      <w:r>
        <w:rPr>
          <w:rFonts w:ascii="Arial" w:hAnsi="Arial"/>
          <w:color w:val="293A55"/>
          <w:sz w:val="18"/>
        </w:rPr>
        <w:t>технічним адміні</w:t>
      </w:r>
      <w:r>
        <w:rPr>
          <w:rFonts w:ascii="Arial" w:hAnsi="Arial"/>
          <w:color w:val="293A55"/>
          <w:sz w:val="18"/>
        </w:rPr>
        <w:t>стратором</w:t>
      </w:r>
      <w:r>
        <w:rPr>
          <w:rFonts w:ascii="Arial" w:hAnsi="Arial"/>
          <w:color w:val="000000"/>
          <w:sz w:val="18"/>
        </w:rPr>
        <w:t xml:space="preserve"> на веб-сайті системи. Зміни технічних вимог до електронних медичних інформаційних систем набирають чинності через один місяць після їх опублікування, якщо інше не встановлено у наказі НСЗУ про затвердження таких вимог. Протягом цього строку опера</w:t>
      </w:r>
      <w:r>
        <w:rPr>
          <w:rFonts w:ascii="Arial" w:hAnsi="Arial"/>
          <w:color w:val="000000"/>
          <w:sz w:val="18"/>
        </w:rPr>
        <w:t>тори повинні забезпечити приведення електронних медичних інформаційних систем у відповідність з новими технічними вимогами.</w:t>
      </w:r>
    </w:p>
    <w:p w:rsidR="00EB416B" w:rsidRDefault="00494FC2">
      <w:pPr>
        <w:spacing w:after="75"/>
        <w:ind w:firstLine="240"/>
        <w:jc w:val="right"/>
      </w:pPr>
      <w:bookmarkStart w:id="407" w:name="587"/>
      <w:bookmarkEnd w:id="406"/>
      <w:r>
        <w:rPr>
          <w:rFonts w:ascii="Arial" w:hAnsi="Arial"/>
          <w:color w:val="293A55"/>
          <w:sz w:val="18"/>
        </w:rPr>
        <w:t>(пункт 61 із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408" w:name="240"/>
      <w:bookmarkEnd w:id="407"/>
      <w:r>
        <w:rPr>
          <w:rFonts w:ascii="Arial" w:hAnsi="Arial"/>
          <w:color w:val="000000"/>
          <w:sz w:val="18"/>
        </w:rPr>
        <w:t>62. Для використання електро</w:t>
      </w:r>
      <w:r>
        <w:rPr>
          <w:rFonts w:ascii="Arial" w:hAnsi="Arial"/>
          <w:color w:val="000000"/>
          <w:sz w:val="18"/>
        </w:rPr>
        <w:t>нної медичної інформаційної системи суб'єкти господарювання у сфері охорони здоров'я укладають договір з оператором або особою, яка має право на підставі договору з таким оператором надавати право користування електронною медичною інформаційною системою.</w:t>
      </w:r>
    </w:p>
    <w:p w:rsidR="00EB416B" w:rsidRDefault="00494FC2">
      <w:pPr>
        <w:pStyle w:val="3"/>
        <w:spacing w:after="225"/>
        <w:jc w:val="center"/>
      </w:pPr>
      <w:bookmarkStart w:id="409" w:name="241"/>
      <w:bookmarkEnd w:id="408"/>
      <w:r>
        <w:rPr>
          <w:rFonts w:ascii="Arial" w:hAnsi="Arial"/>
          <w:color w:val="000000"/>
          <w:sz w:val="26"/>
        </w:rPr>
        <w:t>З</w:t>
      </w:r>
      <w:r>
        <w:rPr>
          <w:rFonts w:ascii="Arial" w:hAnsi="Arial"/>
          <w:color w:val="000000"/>
          <w:sz w:val="26"/>
        </w:rPr>
        <w:t>упинення доступу до центральної бази даних та відключення електронних медичних інформаційних систем від центральної бази даних</w:t>
      </w:r>
    </w:p>
    <w:p w:rsidR="00EB416B" w:rsidRDefault="00494FC2">
      <w:pPr>
        <w:spacing w:after="75"/>
        <w:ind w:firstLine="240"/>
        <w:jc w:val="both"/>
      </w:pPr>
      <w:bookmarkStart w:id="410" w:name="242"/>
      <w:bookmarkEnd w:id="409"/>
      <w:r>
        <w:rPr>
          <w:rFonts w:ascii="Arial" w:hAnsi="Arial"/>
          <w:color w:val="000000"/>
          <w:sz w:val="18"/>
        </w:rPr>
        <w:t>63. Рішення про зупинення доступу електронної медичної інформаційної системи до центральної бази даних або відключення такої сист</w:t>
      </w:r>
      <w:r>
        <w:rPr>
          <w:rFonts w:ascii="Arial" w:hAnsi="Arial"/>
          <w:color w:val="000000"/>
          <w:sz w:val="18"/>
        </w:rPr>
        <w:t xml:space="preserve">еми від центральної бази даних приймає </w:t>
      </w:r>
      <w:r>
        <w:rPr>
          <w:rFonts w:ascii="Arial" w:hAnsi="Arial"/>
          <w:color w:val="293A55"/>
          <w:sz w:val="18"/>
        </w:rPr>
        <w:t>технічний адміністратор</w:t>
      </w:r>
      <w:r>
        <w:rPr>
          <w:rFonts w:ascii="Arial" w:hAnsi="Arial"/>
          <w:color w:val="000000"/>
          <w:sz w:val="18"/>
        </w:rPr>
        <w:t xml:space="preserve"> у разі наявності хоча б однієї з таких підстав:</w:t>
      </w:r>
    </w:p>
    <w:p w:rsidR="00EB416B" w:rsidRDefault="00494FC2">
      <w:pPr>
        <w:spacing w:after="75"/>
        <w:ind w:firstLine="240"/>
        <w:jc w:val="right"/>
      </w:pPr>
      <w:bookmarkStart w:id="411" w:name="588"/>
      <w:bookmarkEnd w:id="410"/>
      <w:r>
        <w:rPr>
          <w:rFonts w:ascii="Arial" w:hAnsi="Arial"/>
          <w:color w:val="293A55"/>
          <w:sz w:val="18"/>
        </w:rPr>
        <w:t>(абзац перший пункту 63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412" w:name="243"/>
      <w:bookmarkEnd w:id="411"/>
      <w:r>
        <w:rPr>
          <w:rFonts w:ascii="Arial" w:hAnsi="Arial"/>
          <w:color w:val="000000"/>
          <w:sz w:val="18"/>
        </w:rPr>
        <w:t>1) добровільного подання оп</w:t>
      </w:r>
      <w:r>
        <w:rPr>
          <w:rFonts w:ascii="Arial" w:hAnsi="Arial"/>
          <w:color w:val="000000"/>
          <w:sz w:val="18"/>
        </w:rPr>
        <w:t>ератором заяви про відключення електронної медичної інформаційної системи від центральної бази даних;</w:t>
      </w:r>
    </w:p>
    <w:p w:rsidR="00EB416B" w:rsidRDefault="00494FC2">
      <w:pPr>
        <w:spacing w:after="75"/>
        <w:ind w:firstLine="240"/>
        <w:jc w:val="both"/>
      </w:pPr>
      <w:bookmarkStart w:id="413" w:name="244"/>
      <w:bookmarkEnd w:id="412"/>
      <w:r>
        <w:rPr>
          <w:rFonts w:ascii="Arial" w:hAnsi="Arial"/>
          <w:color w:val="000000"/>
          <w:sz w:val="18"/>
        </w:rPr>
        <w:t>2) порушення оператором вимог щодо забезпечення захисту інформації, у тому числі щодо забезпечення цілісності, доступності, конфіденційності та розмежуван</w:t>
      </w:r>
      <w:r>
        <w:rPr>
          <w:rFonts w:ascii="Arial" w:hAnsi="Arial"/>
          <w:color w:val="000000"/>
          <w:sz w:val="18"/>
        </w:rPr>
        <w:t>ня доступу до даних, внесених до електронної системи охорони здоров'я;</w:t>
      </w:r>
    </w:p>
    <w:p w:rsidR="00EB416B" w:rsidRDefault="00494FC2">
      <w:pPr>
        <w:spacing w:after="75"/>
        <w:ind w:firstLine="240"/>
        <w:jc w:val="both"/>
      </w:pPr>
      <w:bookmarkStart w:id="414" w:name="245"/>
      <w:bookmarkEnd w:id="413"/>
      <w:r>
        <w:rPr>
          <w:rFonts w:ascii="Arial" w:hAnsi="Arial"/>
          <w:color w:val="000000"/>
          <w:sz w:val="18"/>
        </w:rPr>
        <w:t xml:space="preserve">3) встановлення </w:t>
      </w:r>
      <w:proofErr w:type="spellStart"/>
      <w:r>
        <w:rPr>
          <w:rFonts w:ascii="Arial" w:hAnsi="Arial"/>
          <w:color w:val="000000"/>
          <w:sz w:val="18"/>
        </w:rPr>
        <w:t>Держспецзв'язку</w:t>
      </w:r>
      <w:proofErr w:type="spellEnd"/>
      <w:r>
        <w:rPr>
          <w:rFonts w:ascii="Arial" w:hAnsi="Arial"/>
          <w:color w:val="000000"/>
          <w:sz w:val="18"/>
        </w:rPr>
        <w:t xml:space="preserve"> порушення оператором вимог законодавства щодо криптографічного та технічного захисту інформації;</w:t>
      </w:r>
    </w:p>
    <w:p w:rsidR="00EB416B" w:rsidRDefault="00494FC2">
      <w:pPr>
        <w:spacing w:after="75"/>
        <w:ind w:firstLine="240"/>
        <w:jc w:val="both"/>
      </w:pPr>
      <w:bookmarkStart w:id="415" w:name="246"/>
      <w:bookmarkEnd w:id="414"/>
      <w:r>
        <w:rPr>
          <w:rFonts w:ascii="Arial" w:hAnsi="Arial"/>
          <w:color w:val="000000"/>
          <w:sz w:val="18"/>
        </w:rPr>
        <w:t>4) встановлення за результатами тестування невідповіднос</w:t>
      </w:r>
      <w:r>
        <w:rPr>
          <w:rFonts w:ascii="Arial" w:hAnsi="Arial"/>
          <w:color w:val="000000"/>
          <w:sz w:val="18"/>
        </w:rPr>
        <w:t>ті електронної медичної інформаційної системи технічним вимогам;</w:t>
      </w:r>
    </w:p>
    <w:p w:rsidR="00EB416B" w:rsidRDefault="00494FC2">
      <w:pPr>
        <w:spacing w:after="75"/>
        <w:ind w:firstLine="240"/>
        <w:jc w:val="both"/>
      </w:pPr>
      <w:bookmarkStart w:id="416" w:name="540"/>
      <w:bookmarkEnd w:id="415"/>
      <w:r>
        <w:rPr>
          <w:rFonts w:ascii="Arial" w:hAnsi="Arial"/>
          <w:color w:val="293A55"/>
          <w:sz w:val="18"/>
        </w:rPr>
        <w:t>5) відсутності в оператора права власності на електронну медичну інформаційну систему, права на підключення електронної медичної інформаційної системи до центральної бази даних або заміни тех</w:t>
      </w:r>
      <w:r>
        <w:rPr>
          <w:rFonts w:ascii="Arial" w:hAnsi="Arial"/>
          <w:color w:val="293A55"/>
          <w:sz w:val="18"/>
        </w:rPr>
        <w:t>нічного адміністратора Порталу Дія;</w:t>
      </w:r>
    </w:p>
    <w:p w:rsidR="00EB416B" w:rsidRDefault="00494FC2">
      <w:pPr>
        <w:spacing w:after="75"/>
        <w:ind w:firstLine="240"/>
        <w:jc w:val="right"/>
      </w:pPr>
      <w:bookmarkStart w:id="417" w:name="541"/>
      <w:bookmarkEnd w:id="416"/>
      <w:r>
        <w:rPr>
          <w:rFonts w:ascii="Arial" w:hAnsi="Arial"/>
          <w:color w:val="293A55"/>
          <w:sz w:val="18"/>
        </w:rPr>
        <w:t>(підпункт 5 пункту 63 у редакції постанови</w:t>
      </w:r>
      <w:r>
        <w:br/>
      </w:r>
      <w:r>
        <w:rPr>
          <w:rFonts w:ascii="Arial" w:hAnsi="Arial"/>
          <w:color w:val="293A55"/>
          <w:sz w:val="18"/>
        </w:rPr>
        <w:t xml:space="preserve"> Кабінету Міністрів України від 28.06.2024 р. N 756)</w:t>
      </w:r>
    </w:p>
    <w:p w:rsidR="00EB416B" w:rsidRDefault="00494FC2">
      <w:pPr>
        <w:spacing w:after="75"/>
        <w:ind w:firstLine="240"/>
        <w:jc w:val="both"/>
      </w:pPr>
      <w:bookmarkStart w:id="418" w:name="248"/>
      <w:bookmarkEnd w:id="417"/>
      <w:r>
        <w:rPr>
          <w:rFonts w:ascii="Arial" w:hAnsi="Arial"/>
          <w:color w:val="000000"/>
          <w:sz w:val="18"/>
        </w:rPr>
        <w:t>6) відсутності більше ніж 24 години у користувачів електронної медичної інформаційної системи доступу до центральної бази да</w:t>
      </w:r>
      <w:r>
        <w:rPr>
          <w:rFonts w:ascii="Arial" w:hAnsi="Arial"/>
          <w:color w:val="000000"/>
          <w:sz w:val="18"/>
        </w:rPr>
        <w:t>них внаслідок технічних проблем такої системи;</w:t>
      </w:r>
    </w:p>
    <w:p w:rsidR="00EB416B" w:rsidRDefault="00494FC2">
      <w:pPr>
        <w:spacing w:after="75"/>
        <w:ind w:firstLine="240"/>
        <w:jc w:val="both"/>
      </w:pPr>
      <w:bookmarkStart w:id="419" w:name="249"/>
      <w:bookmarkEnd w:id="418"/>
      <w:r>
        <w:rPr>
          <w:rFonts w:ascii="Arial" w:hAnsi="Arial"/>
          <w:color w:val="000000"/>
          <w:sz w:val="18"/>
        </w:rPr>
        <w:t xml:space="preserve">7) порушення оператором умов договору, укладеного з </w:t>
      </w:r>
      <w:r>
        <w:rPr>
          <w:rFonts w:ascii="Arial" w:hAnsi="Arial"/>
          <w:color w:val="293A55"/>
          <w:sz w:val="18"/>
        </w:rPr>
        <w:t>технічним адміністратором</w:t>
      </w:r>
      <w:r>
        <w:rPr>
          <w:rFonts w:ascii="Arial" w:hAnsi="Arial"/>
          <w:color w:val="000000"/>
          <w:sz w:val="18"/>
        </w:rPr>
        <w:t>;</w:t>
      </w:r>
    </w:p>
    <w:p w:rsidR="00EB416B" w:rsidRDefault="00494FC2">
      <w:pPr>
        <w:spacing w:after="75"/>
        <w:ind w:firstLine="240"/>
        <w:jc w:val="right"/>
      </w:pPr>
      <w:bookmarkStart w:id="420" w:name="589"/>
      <w:bookmarkEnd w:id="419"/>
      <w:r>
        <w:rPr>
          <w:rFonts w:ascii="Arial" w:hAnsi="Arial"/>
          <w:color w:val="293A55"/>
          <w:sz w:val="18"/>
        </w:rPr>
        <w:t>(абзац восьмий пункту 63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421" w:name="250"/>
      <w:bookmarkEnd w:id="420"/>
      <w:r>
        <w:rPr>
          <w:rFonts w:ascii="Arial" w:hAnsi="Arial"/>
          <w:color w:val="000000"/>
          <w:sz w:val="18"/>
        </w:rPr>
        <w:t xml:space="preserve">8) </w:t>
      </w:r>
      <w:proofErr w:type="spellStart"/>
      <w:r>
        <w:rPr>
          <w:rFonts w:ascii="Arial" w:hAnsi="Arial"/>
          <w:color w:val="000000"/>
          <w:sz w:val="18"/>
        </w:rPr>
        <w:t>незверне</w:t>
      </w:r>
      <w:r>
        <w:rPr>
          <w:rFonts w:ascii="Arial" w:hAnsi="Arial"/>
          <w:color w:val="000000"/>
          <w:sz w:val="18"/>
        </w:rPr>
        <w:t>ння</w:t>
      </w:r>
      <w:proofErr w:type="spellEnd"/>
      <w:r>
        <w:rPr>
          <w:rFonts w:ascii="Arial" w:hAnsi="Arial"/>
          <w:color w:val="000000"/>
          <w:sz w:val="18"/>
        </w:rPr>
        <w:t xml:space="preserve"> нового оператора до </w:t>
      </w:r>
      <w:r>
        <w:rPr>
          <w:rFonts w:ascii="Arial" w:hAnsi="Arial"/>
          <w:color w:val="293A55"/>
          <w:sz w:val="18"/>
        </w:rPr>
        <w:t>технічного адміністратора</w:t>
      </w:r>
      <w:r>
        <w:rPr>
          <w:rFonts w:ascii="Arial" w:hAnsi="Arial"/>
          <w:color w:val="000000"/>
          <w:sz w:val="18"/>
        </w:rPr>
        <w:t xml:space="preserve"> про укладення договору протягом строку, встановленого пунктом 60 цього Порядку.</w:t>
      </w:r>
    </w:p>
    <w:p w:rsidR="00EB416B" w:rsidRDefault="00494FC2">
      <w:pPr>
        <w:spacing w:after="75"/>
        <w:ind w:firstLine="240"/>
        <w:jc w:val="right"/>
      </w:pPr>
      <w:bookmarkStart w:id="422" w:name="590"/>
      <w:bookmarkEnd w:id="421"/>
      <w:r>
        <w:rPr>
          <w:rFonts w:ascii="Arial" w:hAnsi="Arial"/>
          <w:color w:val="293A55"/>
          <w:sz w:val="18"/>
        </w:rPr>
        <w:t>(абзац дев'ятий пункту 63 із змінами, внесеними згідно з</w:t>
      </w:r>
      <w:r>
        <w:br/>
      </w:r>
      <w:r>
        <w:rPr>
          <w:rFonts w:ascii="Arial" w:hAnsi="Arial"/>
          <w:color w:val="293A55"/>
          <w:sz w:val="18"/>
        </w:rPr>
        <w:t xml:space="preserve"> постановою Кабінету Міністрів України від 14.01.2025 р. N 26)</w:t>
      </w:r>
    </w:p>
    <w:p w:rsidR="00EB416B" w:rsidRDefault="00494FC2">
      <w:pPr>
        <w:spacing w:after="75"/>
        <w:ind w:firstLine="240"/>
        <w:jc w:val="both"/>
      </w:pPr>
      <w:bookmarkStart w:id="423" w:name="251"/>
      <w:bookmarkEnd w:id="422"/>
      <w:r>
        <w:rPr>
          <w:rFonts w:ascii="Arial" w:hAnsi="Arial"/>
          <w:color w:val="000000"/>
          <w:sz w:val="18"/>
        </w:rPr>
        <w:t>Перелік підстав для відключення електронної медичної інформаційної системи від центральної бази даних є вичерпним.</w:t>
      </w:r>
    </w:p>
    <w:p w:rsidR="00EB416B" w:rsidRDefault="00494FC2">
      <w:pPr>
        <w:spacing w:after="75"/>
        <w:ind w:firstLine="240"/>
        <w:jc w:val="both"/>
      </w:pPr>
      <w:bookmarkStart w:id="424" w:name="252"/>
      <w:bookmarkEnd w:id="423"/>
      <w:r>
        <w:rPr>
          <w:rFonts w:ascii="Arial" w:hAnsi="Arial"/>
          <w:color w:val="000000"/>
          <w:sz w:val="18"/>
        </w:rPr>
        <w:t xml:space="preserve">64. У разі зупинення доступу електронної медичної інформаційної системи до центральної бази даних такий доступ відновлюється </w:t>
      </w:r>
      <w:r>
        <w:rPr>
          <w:rFonts w:ascii="Arial" w:hAnsi="Arial"/>
          <w:color w:val="293A55"/>
          <w:sz w:val="18"/>
        </w:rPr>
        <w:t>технічним адміні</w:t>
      </w:r>
      <w:r>
        <w:rPr>
          <w:rFonts w:ascii="Arial" w:hAnsi="Arial"/>
          <w:color w:val="293A55"/>
          <w:sz w:val="18"/>
        </w:rPr>
        <w:t>стратором</w:t>
      </w:r>
      <w:r>
        <w:rPr>
          <w:rFonts w:ascii="Arial" w:hAnsi="Arial"/>
          <w:color w:val="000000"/>
          <w:sz w:val="18"/>
        </w:rPr>
        <w:t xml:space="preserve"> після усунення виявлених порушень.</w:t>
      </w:r>
    </w:p>
    <w:p w:rsidR="00EB416B" w:rsidRDefault="00494FC2">
      <w:pPr>
        <w:spacing w:after="75"/>
        <w:ind w:firstLine="240"/>
        <w:jc w:val="right"/>
      </w:pPr>
      <w:bookmarkStart w:id="425" w:name="591"/>
      <w:bookmarkEnd w:id="424"/>
      <w:r>
        <w:rPr>
          <w:rFonts w:ascii="Arial" w:hAnsi="Arial"/>
          <w:color w:val="293A55"/>
          <w:sz w:val="18"/>
        </w:rPr>
        <w:lastRenderedPageBreak/>
        <w:t>(пункт 64 із змінами, внесеними згідно з постановою</w:t>
      </w:r>
      <w:r>
        <w:br/>
      </w:r>
      <w:r>
        <w:rPr>
          <w:rFonts w:ascii="Arial" w:hAnsi="Arial"/>
          <w:color w:val="293A55"/>
          <w:sz w:val="18"/>
        </w:rPr>
        <w:t xml:space="preserve"> Кабінету Міністрів України від 14.01.2025 р. N 26)</w:t>
      </w:r>
    </w:p>
    <w:p w:rsidR="00EB416B" w:rsidRDefault="00494FC2">
      <w:pPr>
        <w:spacing w:after="75"/>
        <w:ind w:firstLine="240"/>
        <w:jc w:val="both"/>
      </w:pPr>
      <w:bookmarkStart w:id="426" w:name="253"/>
      <w:bookmarkEnd w:id="425"/>
      <w:r>
        <w:rPr>
          <w:rFonts w:ascii="Arial" w:hAnsi="Arial"/>
          <w:color w:val="000000"/>
          <w:sz w:val="18"/>
        </w:rPr>
        <w:t xml:space="preserve"> </w:t>
      </w:r>
    </w:p>
    <w:p w:rsidR="00EB416B" w:rsidRDefault="00494FC2">
      <w:pPr>
        <w:spacing w:after="75"/>
        <w:ind w:firstLine="240"/>
        <w:jc w:val="right"/>
      </w:pPr>
      <w:bookmarkStart w:id="427" w:name="254"/>
      <w:bookmarkEnd w:id="426"/>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25 квітня 2018 р. N 411</w:t>
      </w:r>
    </w:p>
    <w:p w:rsidR="00EB416B" w:rsidRDefault="00494FC2">
      <w:pPr>
        <w:pStyle w:val="3"/>
        <w:spacing w:after="225"/>
        <w:jc w:val="center"/>
      </w:pPr>
      <w:bookmarkStart w:id="428" w:name="255"/>
      <w:bookmarkEnd w:id="427"/>
      <w:r>
        <w:rPr>
          <w:rFonts w:ascii="Arial" w:hAnsi="Arial"/>
          <w:color w:val="000000"/>
          <w:sz w:val="26"/>
        </w:rPr>
        <w:t>ПОРЯДОК</w:t>
      </w:r>
      <w:r>
        <w:br/>
      </w:r>
      <w:r>
        <w:rPr>
          <w:rFonts w:ascii="Arial" w:hAnsi="Arial"/>
          <w:color w:val="000000"/>
          <w:sz w:val="26"/>
        </w:rPr>
        <w:t>опублікування відом</w:t>
      </w:r>
      <w:r>
        <w:rPr>
          <w:rFonts w:ascii="Arial" w:hAnsi="Arial"/>
          <w:color w:val="000000"/>
          <w:sz w:val="26"/>
        </w:rPr>
        <w:t>остей з електронної системи охорони здоров'я Національною службою здоров'я</w:t>
      </w:r>
    </w:p>
    <w:p w:rsidR="00EB416B" w:rsidRDefault="00494FC2">
      <w:pPr>
        <w:spacing w:after="75"/>
        <w:ind w:firstLine="240"/>
        <w:jc w:val="both"/>
      </w:pPr>
      <w:bookmarkStart w:id="429" w:name="256"/>
      <w:bookmarkEnd w:id="428"/>
      <w:r>
        <w:rPr>
          <w:rFonts w:ascii="Arial" w:hAnsi="Arial"/>
          <w:color w:val="000000"/>
          <w:sz w:val="18"/>
        </w:rPr>
        <w:t>1. Цей Порядок встановлює механізм та визначає обсяг опублікування інформації з електронної системи охорони здоров'я НСЗУ.</w:t>
      </w:r>
    </w:p>
    <w:p w:rsidR="00EB416B" w:rsidRDefault="00494FC2">
      <w:pPr>
        <w:spacing w:after="75"/>
        <w:ind w:firstLine="240"/>
        <w:jc w:val="both"/>
      </w:pPr>
      <w:bookmarkStart w:id="430" w:name="257"/>
      <w:bookmarkEnd w:id="429"/>
      <w:r>
        <w:rPr>
          <w:rFonts w:ascii="Arial" w:hAnsi="Arial"/>
          <w:color w:val="000000"/>
          <w:sz w:val="18"/>
        </w:rPr>
        <w:t>2. У цьому Порядку терміни вживаються у значенні, наведено</w:t>
      </w:r>
      <w:r>
        <w:rPr>
          <w:rFonts w:ascii="Arial" w:hAnsi="Arial"/>
          <w:color w:val="000000"/>
          <w:sz w:val="18"/>
        </w:rPr>
        <w:t xml:space="preserve">му в Основах законодавства України про охорону здоров'я, </w:t>
      </w:r>
      <w:r>
        <w:rPr>
          <w:rFonts w:ascii="Arial" w:hAnsi="Arial"/>
          <w:color w:val="293A55"/>
          <w:sz w:val="18"/>
        </w:rPr>
        <w:t>Законі України "Про державні фінансові гарантії медичного обслуговування населення"</w:t>
      </w:r>
      <w:r>
        <w:rPr>
          <w:rFonts w:ascii="Arial" w:hAnsi="Arial"/>
          <w:color w:val="000000"/>
          <w:sz w:val="18"/>
        </w:rPr>
        <w:t>, інших законодавчих актах.</w:t>
      </w:r>
    </w:p>
    <w:p w:rsidR="00EB416B" w:rsidRDefault="00494FC2">
      <w:pPr>
        <w:spacing w:after="75"/>
        <w:ind w:firstLine="240"/>
        <w:jc w:val="both"/>
      </w:pPr>
      <w:bookmarkStart w:id="431" w:name="258"/>
      <w:bookmarkEnd w:id="430"/>
      <w:r>
        <w:rPr>
          <w:rFonts w:ascii="Arial" w:hAnsi="Arial"/>
          <w:color w:val="000000"/>
          <w:sz w:val="18"/>
        </w:rPr>
        <w:t>3. НСЗУ зобов'язана публікувати:</w:t>
      </w:r>
    </w:p>
    <w:p w:rsidR="00EB416B" w:rsidRDefault="00494FC2">
      <w:pPr>
        <w:spacing w:after="75"/>
        <w:ind w:firstLine="240"/>
        <w:jc w:val="both"/>
      </w:pPr>
      <w:bookmarkStart w:id="432" w:name="259"/>
      <w:bookmarkEnd w:id="431"/>
      <w:r>
        <w:rPr>
          <w:rFonts w:ascii="Arial" w:hAnsi="Arial"/>
          <w:color w:val="000000"/>
          <w:sz w:val="18"/>
        </w:rPr>
        <w:t>1) договір про медичне обслуговування населення за прог</w:t>
      </w:r>
      <w:r>
        <w:rPr>
          <w:rFonts w:ascii="Arial" w:hAnsi="Arial"/>
          <w:color w:val="000000"/>
          <w:sz w:val="18"/>
        </w:rPr>
        <w:t xml:space="preserve">рамою медичних гарантій та договір про </w:t>
      </w:r>
      <w:proofErr w:type="spellStart"/>
      <w:r>
        <w:rPr>
          <w:rFonts w:ascii="Arial" w:hAnsi="Arial"/>
          <w:color w:val="000000"/>
          <w:sz w:val="18"/>
        </w:rPr>
        <w:t>реімбурсацію</w:t>
      </w:r>
      <w:proofErr w:type="spellEnd"/>
      <w:r>
        <w:rPr>
          <w:rFonts w:ascii="Arial" w:hAnsi="Arial"/>
          <w:color w:val="000000"/>
          <w:sz w:val="18"/>
        </w:rPr>
        <w:t xml:space="preserve"> за програмою медичних гарантій разом з усіма додатками, які не містять персональних даних, - протягом п'яти робочих днів з дати їх укладення;</w:t>
      </w:r>
    </w:p>
    <w:p w:rsidR="00EB416B" w:rsidRDefault="00494FC2">
      <w:pPr>
        <w:spacing w:after="75"/>
        <w:ind w:firstLine="240"/>
        <w:jc w:val="both"/>
      </w:pPr>
      <w:bookmarkStart w:id="433" w:name="260"/>
      <w:bookmarkEnd w:id="432"/>
      <w:r>
        <w:rPr>
          <w:rFonts w:ascii="Arial" w:hAnsi="Arial"/>
          <w:color w:val="000000"/>
          <w:sz w:val="18"/>
        </w:rPr>
        <w:t>2) знеособлену інформацію про перелік та обсяг наданих пацієнт</w:t>
      </w:r>
      <w:r>
        <w:rPr>
          <w:rFonts w:ascii="Arial" w:hAnsi="Arial"/>
          <w:color w:val="000000"/>
          <w:sz w:val="18"/>
        </w:rPr>
        <w:t>ам медичних послуг</w:t>
      </w:r>
      <w:r>
        <w:rPr>
          <w:rFonts w:ascii="Arial" w:hAnsi="Arial"/>
          <w:color w:val="293A55"/>
          <w:sz w:val="18"/>
        </w:rPr>
        <w:t>, лікарських засобів та медичних виробів</w:t>
      </w:r>
      <w:r>
        <w:rPr>
          <w:rFonts w:ascii="Arial" w:hAnsi="Arial"/>
          <w:color w:val="000000"/>
          <w:sz w:val="18"/>
        </w:rPr>
        <w:t xml:space="preserve"> за програмою медичних гарантій - щокварталу</w:t>
      </w:r>
      <w:r>
        <w:rPr>
          <w:rFonts w:ascii="Arial" w:hAnsi="Arial"/>
          <w:color w:val="293A55"/>
          <w:sz w:val="18"/>
        </w:rPr>
        <w:t>;</w:t>
      </w:r>
    </w:p>
    <w:p w:rsidR="00EB416B" w:rsidRDefault="00494FC2">
      <w:pPr>
        <w:spacing w:after="75"/>
        <w:ind w:firstLine="240"/>
        <w:jc w:val="right"/>
      </w:pPr>
      <w:bookmarkStart w:id="434" w:name="487"/>
      <w:bookmarkEnd w:id="433"/>
      <w:r>
        <w:rPr>
          <w:rFonts w:ascii="Arial" w:hAnsi="Arial"/>
          <w:color w:val="293A55"/>
          <w:sz w:val="18"/>
        </w:rPr>
        <w:t>(підпункт 2 пункту 3 із змінами, внесеними згідно з</w:t>
      </w:r>
      <w:r>
        <w:br/>
      </w:r>
      <w:r>
        <w:rPr>
          <w:rFonts w:ascii="Arial" w:hAnsi="Arial"/>
          <w:color w:val="293A55"/>
          <w:sz w:val="18"/>
        </w:rPr>
        <w:t xml:space="preserve"> постановою Кабінету Міністрів України від 30.06.2023 р.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01.07.2023 р.)</w:t>
      </w:r>
    </w:p>
    <w:p w:rsidR="00EB416B" w:rsidRDefault="00494FC2">
      <w:pPr>
        <w:spacing w:after="75"/>
        <w:ind w:firstLine="240"/>
        <w:jc w:val="both"/>
      </w:pPr>
      <w:bookmarkStart w:id="435" w:name="385"/>
      <w:bookmarkEnd w:id="434"/>
      <w:r>
        <w:rPr>
          <w:rFonts w:ascii="Arial" w:hAnsi="Arial"/>
          <w:color w:val="293A55"/>
          <w:sz w:val="18"/>
        </w:rPr>
        <w:t>3) іншу знеособлену інформацію з електронної системи охорони здоров'я.</w:t>
      </w:r>
    </w:p>
    <w:p w:rsidR="00EB416B" w:rsidRDefault="00494FC2">
      <w:pPr>
        <w:spacing w:after="75"/>
        <w:ind w:firstLine="240"/>
        <w:jc w:val="right"/>
      </w:pPr>
      <w:bookmarkStart w:id="436" w:name="386"/>
      <w:bookmarkEnd w:id="435"/>
      <w:r>
        <w:rPr>
          <w:rFonts w:ascii="Arial" w:hAnsi="Arial"/>
          <w:color w:val="293A55"/>
          <w:sz w:val="18"/>
        </w:rPr>
        <w:t>(пункт 3 доповнено підпунктом 3 згідно з постановою</w:t>
      </w:r>
      <w:r>
        <w:br/>
      </w:r>
      <w:r>
        <w:rPr>
          <w:rFonts w:ascii="Arial" w:hAnsi="Arial"/>
          <w:color w:val="293A55"/>
          <w:sz w:val="18"/>
        </w:rPr>
        <w:t xml:space="preserve"> Кабінету Міністрів України від 15.04.2020 р. N 348,</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01.04.2020 р.)</w:t>
      </w:r>
    </w:p>
    <w:p w:rsidR="00EB416B" w:rsidRDefault="00494FC2">
      <w:pPr>
        <w:spacing w:after="75"/>
        <w:ind w:firstLine="240"/>
        <w:jc w:val="both"/>
      </w:pPr>
      <w:bookmarkStart w:id="437" w:name="261"/>
      <w:bookmarkEnd w:id="436"/>
      <w:r>
        <w:rPr>
          <w:rFonts w:ascii="Arial" w:hAnsi="Arial"/>
          <w:color w:val="000000"/>
          <w:sz w:val="18"/>
        </w:rPr>
        <w:t>4. Інформація, зазначена у пункті 3 цього По</w:t>
      </w:r>
      <w:r>
        <w:rPr>
          <w:rFonts w:ascii="Arial" w:hAnsi="Arial"/>
          <w:color w:val="000000"/>
          <w:sz w:val="18"/>
        </w:rPr>
        <w:t>рядку, підлягає опублікуванню на офіційному веб-сайті НСЗУ.</w:t>
      </w:r>
    </w:p>
    <w:p w:rsidR="00EB416B" w:rsidRDefault="00494FC2">
      <w:pPr>
        <w:spacing w:after="75"/>
        <w:ind w:firstLine="240"/>
        <w:jc w:val="both"/>
      </w:pPr>
      <w:bookmarkStart w:id="438" w:name="262"/>
      <w:bookmarkEnd w:id="437"/>
      <w:r>
        <w:rPr>
          <w:rFonts w:ascii="Arial" w:hAnsi="Arial"/>
          <w:color w:val="000000"/>
          <w:sz w:val="18"/>
        </w:rPr>
        <w:t xml:space="preserve">5. НСЗУ та адміністратор центральної бази даних електронної системи охорони здоров'я за погодженням з НСЗУ можуть надавати знеособлені відомості та дані, що містяться в центральній базі даних, як </w:t>
      </w:r>
      <w:r>
        <w:rPr>
          <w:rFonts w:ascii="Arial" w:hAnsi="Arial"/>
          <w:color w:val="000000"/>
          <w:sz w:val="18"/>
        </w:rPr>
        <w:t>загальну довідкову або статистичну інформацію на договірних засадах. Порядок надання відомостей з реєстрів центральної бази даних затверджує МОЗ.</w:t>
      </w:r>
    </w:p>
    <w:p w:rsidR="00EB416B" w:rsidRDefault="00494FC2">
      <w:pPr>
        <w:spacing w:after="75"/>
        <w:ind w:firstLine="240"/>
        <w:jc w:val="both"/>
      </w:pPr>
      <w:bookmarkStart w:id="439" w:name="263"/>
      <w:bookmarkEnd w:id="438"/>
      <w:r>
        <w:rPr>
          <w:rFonts w:ascii="Arial" w:hAnsi="Arial"/>
          <w:color w:val="000000"/>
          <w:sz w:val="18"/>
        </w:rPr>
        <w:t xml:space="preserve"> </w:t>
      </w:r>
    </w:p>
    <w:p w:rsidR="00EB416B" w:rsidRDefault="00494FC2">
      <w:pPr>
        <w:spacing w:after="75"/>
        <w:ind w:firstLine="240"/>
        <w:jc w:val="right"/>
      </w:pPr>
      <w:bookmarkStart w:id="440" w:name="264"/>
      <w:bookmarkEnd w:id="439"/>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25 квітня 2018 р. N 411</w:t>
      </w:r>
    </w:p>
    <w:p w:rsidR="00EB416B" w:rsidRDefault="00494FC2">
      <w:pPr>
        <w:pStyle w:val="3"/>
        <w:spacing w:after="225"/>
        <w:jc w:val="center"/>
      </w:pPr>
      <w:bookmarkStart w:id="441" w:name="265"/>
      <w:bookmarkEnd w:id="440"/>
      <w:r>
        <w:rPr>
          <w:rFonts w:ascii="Arial" w:hAnsi="Arial"/>
          <w:color w:val="000000"/>
          <w:sz w:val="26"/>
        </w:rPr>
        <w:t>ЗМІНИ,</w:t>
      </w:r>
      <w:r>
        <w:br/>
      </w:r>
      <w:r>
        <w:rPr>
          <w:rFonts w:ascii="Arial" w:hAnsi="Arial"/>
          <w:color w:val="000000"/>
          <w:sz w:val="26"/>
        </w:rPr>
        <w:t xml:space="preserve"> що вносяться до постан</w:t>
      </w:r>
      <w:r>
        <w:rPr>
          <w:rFonts w:ascii="Arial" w:hAnsi="Arial"/>
          <w:color w:val="000000"/>
          <w:sz w:val="26"/>
        </w:rPr>
        <w:t>ов Кабінету Міністрів України</w:t>
      </w:r>
    </w:p>
    <w:p w:rsidR="00EB416B" w:rsidRDefault="00494FC2">
      <w:pPr>
        <w:spacing w:after="75"/>
        <w:ind w:firstLine="240"/>
        <w:jc w:val="both"/>
      </w:pPr>
      <w:bookmarkStart w:id="442" w:name="266"/>
      <w:bookmarkEnd w:id="441"/>
      <w:r>
        <w:rPr>
          <w:rFonts w:ascii="Arial" w:hAnsi="Arial"/>
          <w:color w:val="000000"/>
          <w:sz w:val="18"/>
        </w:rPr>
        <w:t xml:space="preserve">1. Порядок ведення Державного реєстру актів цивільного стану громадян, затверджений </w:t>
      </w:r>
      <w:r>
        <w:rPr>
          <w:rFonts w:ascii="Arial" w:hAnsi="Arial"/>
          <w:color w:val="293A55"/>
          <w:sz w:val="18"/>
        </w:rPr>
        <w:t>постановою Кабінету Міністрів України від 22 серпня 2007 р. N 1064</w:t>
      </w:r>
      <w:r>
        <w:rPr>
          <w:rFonts w:ascii="Arial" w:hAnsi="Arial"/>
          <w:color w:val="000000"/>
          <w:sz w:val="18"/>
        </w:rPr>
        <w:t xml:space="preserve"> (Офіційний вісник України, 2007 р., N 65, ст. 2516; 2008 р., N 21, ст. 600;</w:t>
      </w:r>
      <w:r>
        <w:rPr>
          <w:rFonts w:ascii="Arial" w:hAnsi="Arial"/>
          <w:color w:val="000000"/>
          <w:sz w:val="18"/>
        </w:rPr>
        <w:t xml:space="preserve"> 2011 р., N 84, ст. 3078; 2012 р., N 71, ст. 2870, N 90, ст. 3651; 2015 р., N 50, ст. 1601, N 69, ст. 2276, N 102, ст. 3525; 2016 р., N 28, ст. 1113, N 91, ст. 2973), доповнити пунктом 9</w:t>
      </w:r>
      <w:r>
        <w:rPr>
          <w:rFonts w:ascii="Arial" w:hAnsi="Arial"/>
          <w:color w:val="000000"/>
          <w:vertAlign w:val="superscript"/>
        </w:rPr>
        <w:t>2</w:t>
      </w:r>
      <w:r>
        <w:rPr>
          <w:rFonts w:ascii="Arial" w:hAnsi="Arial"/>
          <w:color w:val="000000"/>
          <w:sz w:val="18"/>
        </w:rPr>
        <w:t xml:space="preserve"> такого змісту:</w:t>
      </w:r>
    </w:p>
    <w:p w:rsidR="00EB416B" w:rsidRDefault="00494FC2">
      <w:pPr>
        <w:spacing w:after="75"/>
        <w:ind w:firstLine="240"/>
        <w:jc w:val="both"/>
      </w:pPr>
      <w:bookmarkStart w:id="443" w:name="267"/>
      <w:bookmarkEnd w:id="442"/>
      <w:r>
        <w:rPr>
          <w:rFonts w:ascii="Arial" w:hAnsi="Arial"/>
          <w:color w:val="000000"/>
          <w:sz w:val="18"/>
        </w:rPr>
        <w:t>"9</w:t>
      </w:r>
      <w:r>
        <w:rPr>
          <w:rFonts w:ascii="Arial" w:hAnsi="Arial"/>
          <w:color w:val="000000"/>
          <w:vertAlign w:val="superscript"/>
        </w:rPr>
        <w:t>2</w:t>
      </w:r>
      <w:r>
        <w:rPr>
          <w:rFonts w:ascii="Arial" w:hAnsi="Arial"/>
          <w:color w:val="000000"/>
          <w:sz w:val="18"/>
        </w:rPr>
        <w:t xml:space="preserve">. Мін'юст надає НСЗУ відомості з Реєстру про </w:t>
      </w:r>
      <w:r>
        <w:rPr>
          <w:rFonts w:ascii="Arial" w:hAnsi="Arial"/>
          <w:color w:val="000000"/>
          <w:sz w:val="18"/>
        </w:rPr>
        <w:t>державну реєстрацію народження, смерті, реєстрацію шлюбу або розірвання шлюбу (під час якого змінено прізвище), зміну імені шляхом обміну повідомленнями в електронній формі не пізніше трьох робочих днів з дня надходження відповідного запиту в електронній ф</w:t>
      </w:r>
      <w:r>
        <w:rPr>
          <w:rFonts w:ascii="Arial" w:hAnsi="Arial"/>
          <w:color w:val="000000"/>
          <w:sz w:val="18"/>
        </w:rPr>
        <w:t>ормі від НСЗУ.".</w:t>
      </w:r>
    </w:p>
    <w:p w:rsidR="00EB416B" w:rsidRDefault="00494FC2">
      <w:pPr>
        <w:spacing w:after="75"/>
        <w:ind w:firstLine="240"/>
        <w:jc w:val="both"/>
      </w:pPr>
      <w:bookmarkStart w:id="444" w:name="268"/>
      <w:bookmarkEnd w:id="443"/>
      <w:r>
        <w:rPr>
          <w:rFonts w:ascii="Arial" w:hAnsi="Arial"/>
          <w:color w:val="000000"/>
          <w:sz w:val="18"/>
        </w:rPr>
        <w:lastRenderedPageBreak/>
        <w:t xml:space="preserve">2. У </w:t>
      </w:r>
      <w:r>
        <w:rPr>
          <w:rFonts w:ascii="Arial" w:hAnsi="Arial"/>
          <w:color w:val="293A55"/>
          <w:sz w:val="18"/>
        </w:rPr>
        <w:t>постанові Кабінету Міністрів України від 8 вересня 2016 р. N 593 "Деякі питання надання відомостей з Єдиного державного реєстру юридичних осіб, фізичних осіб - підприємців та громадських формувань"</w:t>
      </w:r>
      <w:r>
        <w:rPr>
          <w:rFonts w:ascii="Arial" w:hAnsi="Arial"/>
          <w:color w:val="000000"/>
          <w:sz w:val="18"/>
        </w:rPr>
        <w:t xml:space="preserve"> (Офіційний вісник України, 2016 р., </w:t>
      </w:r>
      <w:r>
        <w:rPr>
          <w:rFonts w:ascii="Arial" w:hAnsi="Arial"/>
          <w:color w:val="000000"/>
          <w:sz w:val="18"/>
        </w:rPr>
        <w:t>N 71, ст. 2393; 2017 р., N 43, ст. 1344):</w:t>
      </w:r>
    </w:p>
    <w:p w:rsidR="00EB416B" w:rsidRDefault="00494FC2">
      <w:pPr>
        <w:spacing w:after="75"/>
        <w:ind w:firstLine="240"/>
        <w:jc w:val="both"/>
      </w:pPr>
      <w:bookmarkStart w:id="445" w:name="269"/>
      <w:bookmarkEnd w:id="444"/>
      <w:r>
        <w:rPr>
          <w:rFonts w:ascii="Arial" w:hAnsi="Arial"/>
          <w:color w:val="000000"/>
          <w:sz w:val="18"/>
        </w:rPr>
        <w:t>1) пункт 1 доповнити підпунктом 4 такого змісту:</w:t>
      </w:r>
    </w:p>
    <w:p w:rsidR="00EB416B" w:rsidRDefault="00494FC2">
      <w:pPr>
        <w:spacing w:after="75"/>
        <w:ind w:firstLine="240"/>
        <w:jc w:val="both"/>
      </w:pPr>
      <w:bookmarkStart w:id="446" w:name="270"/>
      <w:bookmarkEnd w:id="445"/>
      <w:r>
        <w:rPr>
          <w:rFonts w:ascii="Arial" w:hAnsi="Arial"/>
          <w:color w:val="000000"/>
          <w:sz w:val="18"/>
        </w:rPr>
        <w:t>"4) в електронному вигляді з метою інтеграції відомостей з Єдиного державного реєстру до електронної системи охорони здоров'я.";</w:t>
      </w:r>
    </w:p>
    <w:p w:rsidR="00EB416B" w:rsidRDefault="00494FC2">
      <w:pPr>
        <w:spacing w:after="75"/>
        <w:ind w:firstLine="240"/>
        <w:jc w:val="both"/>
      </w:pPr>
      <w:bookmarkStart w:id="447" w:name="271"/>
      <w:bookmarkEnd w:id="446"/>
      <w:r>
        <w:rPr>
          <w:rFonts w:ascii="Arial" w:hAnsi="Arial"/>
          <w:color w:val="000000"/>
          <w:sz w:val="18"/>
        </w:rPr>
        <w:t>2) абзац четвертий пункту 2 викласти</w:t>
      </w:r>
      <w:r>
        <w:rPr>
          <w:rFonts w:ascii="Arial" w:hAnsi="Arial"/>
          <w:color w:val="000000"/>
          <w:sz w:val="18"/>
        </w:rPr>
        <w:t xml:space="preserve"> в такій редакції:</w:t>
      </w:r>
    </w:p>
    <w:p w:rsidR="00EB416B" w:rsidRDefault="00494FC2">
      <w:pPr>
        <w:spacing w:after="75"/>
        <w:ind w:firstLine="240"/>
        <w:jc w:val="both"/>
      </w:pPr>
      <w:bookmarkStart w:id="448" w:name="272"/>
      <w:bookmarkEnd w:id="447"/>
      <w:r>
        <w:rPr>
          <w:rFonts w:ascii="Arial" w:hAnsi="Arial"/>
          <w:color w:val="000000"/>
          <w:sz w:val="18"/>
        </w:rPr>
        <w:t>"Відомості відповідно до підпунктів 3 і 4 пункту 1 цієї постанови надаються безоплатно.".</w:t>
      </w:r>
    </w:p>
    <w:p w:rsidR="00EB416B" w:rsidRDefault="00494FC2">
      <w:pPr>
        <w:spacing w:after="75"/>
        <w:ind w:firstLine="240"/>
        <w:jc w:val="both"/>
      </w:pPr>
      <w:bookmarkStart w:id="449" w:name="273"/>
      <w:bookmarkEnd w:id="448"/>
      <w:r>
        <w:rPr>
          <w:rFonts w:ascii="Arial" w:hAnsi="Arial"/>
          <w:color w:val="000000"/>
          <w:sz w:val="18"/>
        </w:rPr>
        <w:t xml:space="preserve">3. </w:t>
      </w:r>
      <w:r>
        <w:rPr>
          <w:rFonts w:ascii="Arial" w:hAnsi="Arial"/>
          <w:color w:val="293A55"/>
          <w:sz w:val="18"/>
        </w:rPr>
        <w:t>Додаток до постанови Кабінету Міністрів України від 8 вересня 2016 р. N 606</w:t>
      </w:r>
      <w:r>
        <w:rPr>
          <w:rFonts w:ascii="Arial" w:hAnsi="Arial"/>
          <w:color w:val="000000"/>
          <w:sz w:val="18"/>
        </w:rPr>
        <w:t xml:space="preserve"> (Офіційний вісник України, 2016 р., N 73, ст. 2455; 2017 р., N 15, ст. 438) доповнити такою позицією:</w:t>
      </w:r>
    </w:p>
    <w:p w:rsidR="00EB416B" w:rsidRDefault="00494FC2">
      <w:pPr>
        <w:spacing w:after="75"/>
        <w:ind w:firstLine="240"/>
        <w:jc w:val="both"/>
      </w:pPr>
      <w:bookmarkStart w:id="450" w:name="274"/>
      <w:bookmarkEnd w:id="449"/>
      <w:r>
        <w:rPr>
          <w:rFonts w:ascii="Arial" w:hAnsi="Arial"/>
          <w:color w:val="000000"/>
          <w:sz w:val="18"/>
        </w:rPr>
        <w:t>"Електронна система охорони здоров'я".</w:t>
      </w:r>
    </w:p>
    <w:p w:rsidR="00EB416B" w:rsidRDefault="00494FC2">
      <w:pPr>
        <w:spacing w:after="75"/>
        <w:jc w:val="center"/>
      </w:pPr>
      <w:bookmarkStart w:id="451" w:name="275"/>
      <w:bookmarkEnd w:id="450"/>
      <w:r>
        <w:rPr>
          <w:rFonts w:ascii="Arial" w:hAnsi="Arial"/>
          <w:color w:val="000000"/>
          <w:sz w:val="18"/>
        </w:rPr>
        <w:t>____________</w:t>
      </w:r>
      <w:bookmarkStart w:id="452" w:name="_GoBack"/>
      <w:bookmarkEnd w:id="451"/>
      <w:bookmarkEnd w:id="452"/>
    </w:p>
    <w:sectPr w:rsidR="00EB416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EF2D85"/>
    <w:multiLevelType w:val="multilevel"/>
    <w:tmpl w:val="07B02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C96827"/>
    <w:multiLevelType w:val="multilevel"/>
    <w:tmpl w:val="FF6A3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EB416B"/>
    <w:rsid w:val="00494FC2"/>
    <w:rsid w:val="00EB4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E20DE6-0D07-4804-826F-24C3889E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11712</Words>
  <Characters>66759</Characters>
  <Application>Microsoft Office Word</Application>
  <DocSecurity>0</DocSecurity>
  <Lines>556</Lines>
  <Paragraphs>156</Paragraphs>
  <ScaleCrop>false</ScaleCrop>
  <Company/>
  <LinksUpToDate>false</LinksUpToDate>
  <CharactersWithSpaces>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2026-07-17T15:13:00Z</dcterms:created>
  <dcterms:modified xsi:type="dcterms:W3CDTF">2026-07-17T15:13:00Z</dcterms:modified>
</cp:coreProperties>
</file>