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30ED6" w:rsidRDefault="008527C5">
      <w:pPr>
        <w:spacing w:after="75"/>
        <w:jc w:val="center"/>
      </w:pPr>
      <w:bookmarkStart w:id="0" w:name="1"/>
      <w:r>
        <w:rPr>
          <w:noProof/>
          <w:lang w:val="ru-RU" w:eastAsia="ru-RU"/>
        </w:rPr>
        <w:drawing>
          <wp:inline distT="0" distB="0" distL="0" distR="0">
            <wp:extent cx="711200" cy="11938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711200" cy="1193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30ED6" w:rsidRDefault="008527C5">
      <w:pPr>
        <w:pStyle w:val="2"/>
        <w:spacing w:after="225"/>
        <w:jc w:val="center"/>
      </w:pPr>
      <w:bookmarkStart w:id="1" w:name="2"/>
      <w:bookmarkEnd w:id="0"/>
      <w:r>
        <w:rPr>
          <w:rFonts w:ascii="Arial" w:hAnsi="Arial"/>
          <w:color w:val="000000"/>
          <w:sz w:val="34"/>
        </w:rPr>
        <w:t>КАБІНЕТ МІНІСТРІВ УКРАЇНИ</w:t>
      </w:r>
    </w:p>
    <w:p w:rsidR="00C30ED6" w:rsidRDefault="008527C5">
      <w:pPr>
        <w:pStyle w:val="2"/>
        <w:spacing w:after="225"/>
        <w:jc w:val="center"/>
      </w:pPr>
      <w:bookmarkStart w:id="2" w:name="3"/>
      <w:bookmarkEnd w:id="1"/>
      <w:r>
        <w:rPr>
          <w:rFonts w:ascii="Arial" w:hAnsi="Arial"/>
          <w:color w:val="000000"/>
          <w:sz w:val="34"/>
        </w:rPr>
        <w:t>ПОСТАНОВА</w:t>
      </w:r>
    </w:p>
    <w:p w:rsidR="00C30ED6" w:rsidRDefault="008527C5">
      <w:pPr>
        <w:spacing w:after="75"/>
        <w:jc w:val="center"/>
      </w:pPr>
      <w:bookmarkStart w:id="3" w:name="4"/>
      <w:bookmarkEnd w:id="2"/>
      <w:r>
        <w:rPr>
          <w:rFonts w:ascii="Arial" w:hAnsi="Arial"/>
          <w:b/>
          <w:color w:val="000000"/>
          <w:sz w:val="18"/>
        </w:rPr>
        <w:t>від 7 березня 2022 р. N 216</w:t>
      </w:r>
    </w:p>
    <w:p w:rsidR="00C30ED6" w:rsidRDefault="008527C5">
      <w:pPr>
        <w:spacing w:after="75"/>
        <w:jc w:val="center"/>
      </w:pPr>
      <w:bookmarkStart w:id="4" w:name="5"/>
      <w:bookmarkEnd w:id="3"/>
      <w:r>
        <w:rPr>
          <w:rFonts w:ascii="Arial" w:hAnsi="Arial"/>
          <w:b/>
          <w:color w:val="000000"/>
          <w:sz w:val="18"/>
        </w:rPr>
        <w:t>Київ</w:t>
      </w:r>
    </w:p>
    <w:p w:rsidR="00C30ED6" w:rsidRDefault="008527C5">
      <w:pPr>
        <w:pStyle w:val="2"/>
        <w:spacing w:after="225"/>
        <w:jc w:val="center"/>
      </w:pPr>
      <w:bookmarkStart w:id="5" w:name="6"/>
      <w:bookmarkEnd w:id="4"/>
      <w:r>
        <w:rPr>
          <w:rFonts w:ascii="Arial" w:hAnsi="Arial"/>
          <w:color w:val="000000"/>
          <w:sz w:val="34"/>
        </w:rPr>
        <w:t>Деякі питання закупівлі лікарських засобів, медичних виробів та допоміжних засобів до них</w:t>
      </w:r>
    </w:p>
    <w:p w:rsidR="00C30ED6" w:rsidRDefault="008527C5">
      <w:pPr>
        <w:spacing w:after="75"/>
        <w:jc w:val="center"/>
      </w:pPr>
      <w:bookmarkStart w:id="6" w:name="4495"/>
      <w:bookmarkEnd w:id="5"/>
      <w:r>
        <w:rPr>
          <w:rFonts w:ascii="Arial" w:hAnsi="Arial"/>
          <w:color w:val="293A55"/>
          <w:sz w:val="18"/>
        </w:rPr>
        <w:t>Із змінами і доповненнями, внесеними</w:t>
      </w:r>
      <w:r>
        <w:br/>
      </w:r>
      <w:r>
        <w:rPr>
          <w:rFonts w:ascii="Arial" w:hAnsi="Arial"/>
          <w:color w:val="293A55"/>
          <w:sz w:val="18"/>
        </w:rPr>
        <w:t xml:space="preserve"> постановами</w:t>
      </w:r>
      <w:r>
        <w:rPr>
          <w:rFonts w:ascii="Arial" w:hAnsi="Arial"/>
          <w:color w:val="000000"/>
          <w:sz w:val="18"/>
        </w:rPr>
        <w:t xml:space="preserve"> </w:t>
      </w:r>
      <w:r>
        <w:rPr>
          <w:rFonts w:ascii="Arial" w:hAnsi="Arial"/>
          <w:color w:val="293A55"/>
          <w:sz w:val="18"/>
        </w:rPr>
        <w:t>Кабінету Міністрів України</w:t>
      </w:r>
      <w:r>
        <w:br/>
      </w:r>
      <w:r>
        <w:rPr>
          <w:rFonts w:ascii="Arial" w:hAnsi="Arial"/>
          <w:color w:val="293A55"/>
          <w:sz w:val="18"/>
        </w:rPr>
        <w:t xml:space="preserve"> від 16 березня 2022 року N 291,</w:t>
      </w:r>
      <w:r>
        <w:br/>
      </w:r>
      <w:r>
        <w:rPr>
          <w:rFonts w:ascii="Arial" w:hAnsi="Arial"/>
          <w:color w:val="293A55"/>
          <w:sz w:val="18"/>
        </w:rPr>
        <w:t>від 10 червня 2022 року N 662,</w:t>
      </w:r>
      <w:r>
        <w:br/>
      </w:r>
      <w:r>
        <w:rPr>
          <w:rFonts w:ascii="Arial" w:hAnsi="Arial"/>
          <w:color w:val="293A55"/>
          <w:sz w:val="18"/>
        </w:rPr>
        <w:t>від 7 вересня 2022 року N 995,</w:t>
      </w:r>
      <w:r>
        <w:br/>
      </w:r>
      <w:r>
        <w:rPr>
          <w:rFonts w:ascii="Arial" w:hAnsi="Arial"/>
          <w:color w:val="293A55"/>
          <w:sz w:val="18"/>
        </w:rPr>
        <w:t>від 27 вересня 2022 року N 1122,</w:t>
      </w:r>
      <w:r>
        <w:br/>
      </w:r>
      <w:r>
        <w:rPr>
          <w:rFonts w:ascii="Arial" w:hAnsi="Arial"/>
          <w:color w:val="293A55"/>
          <w:sz w:val="18"/>
        </w:rPr>
        <w:t>від 15 листопада 2022 року N 1282,</w:t>
      </w:r>
      <w:r>
        <w:br/>
      </w:r>
      <w:r>
        <w:rPr>
          <w:rFonts w:ascii="Arial" w:hAnsi="Arial"/>
          <w:color w:val="293A55"/>
          <w:sz w:val="18"/>
        </w:rPr>
        <w:t>від 18 листопада 2022 року N 1292,</w:t>
      </w:r>
      <w:r>
        <w:br/>
      </w:r>
      <w:r>
        <w:rPr>
          <w:rFonts w:ascii="Arial" w:hAnsi="Arial"/>
          <w:color w:val="293A55"/>
          <w:sz w:val="18"/>
        </w:rPr>
        <w:t>від 22 листопада 2022 року N 1301,</w:t>
      </w:r>
      <w:r>
        <w:br/>
      </w:r>
      <w:r>
        <w:rPr>
          <w:rFonts w:ascii="Arial" w:hAnsi="Arial"/>
          <w:color w:val="293A55"/>
          <w:sz w:val="18"/>
        </w:rPr>
        <w:t xml:space="preserve">від 6 грудня 2022 року </w:t>
      </w:r>
      <w:r>
        <w:rPr>
          <w:rFonts w:ascii="Arial" w:hAnsi="Arial"/>
          <w:color w:val="293A55"/>
          <w:sz w:val="18"/>
        </w:rPr>
        <w:t>N 1357,</w:t>
      </w:r>
      <w:r>
        <w:br/>
      </w:r>
      <w:r>
        <w:rPr>
          <w:rFonts w:ascii="Arial" w:hAnsi="Arial"/>
          <w:color w:val="293A55"/>
          <w:sz w:val="18"/>
        </w:rPr>
        <w:t>від 9 грудня 2022 року N 1373,</w:t>
      </w:r>
      <w:r>
        <w:br/>
      </w:r>
      <w:r>
        <w:rPr>
          <w:rFonts w:ascii="Arial" w:hAnsi="Arial"/>
          <w:color w:val="293A55"/>
          <w:sz w:val="18"/>
        </w:rPr>
        <w:t>від 31 січня 2023 року N 81,</w:t>
      </w:r>
      <w:r>
        <w:br/>
      </w:r>
      <w:r>
        <w:rPr>
          <w:rFonts w:ascii="Arial" w:hAnsi="Arial"/>
          <w:color w:val="293A55"/>
          <w:sz w:val="18"/>
        </w:rPr>
        <w:t>від 4 лютого 2023 року N 97,</w:t>
      </w:r>
      <w:r>
        <w:br/>
      </w:r>
      <w:r>
        <w:rPr>
          <w:rFonts w:ascii="Arial" w:hAnsi="Arial"/>
          <w:color w:val="293A55"/>
          <w:sz w:val="18"/>
        </w:rPr>
        <w:t>від 18 квітня 2023 року N 342,</w:t>
      </w:r>
      <w:r>
        <w:br/>
      </w:r>
      <w:r>
        <w:rPr>
          <w:rFonts w:ascii="Arial" w:hAnsi="Arial"/>
          <w:color w:val="293A55"/>
          <w:sz w:val="18"/>
        </w:rPr>
        <w:t xml:space="preserve"> від 3 жовтня 2023 року N 1045</w:t>
      </w:r>
      <w:r>
        <w:br/>
      </w:r>
      <w:r>
        <w:rPr>
          <w:rFonts w:ascii="Arial" w:hAnsi="Arial"/>
          <w:i/>
          <w:color w:val="000000"/>
          <w:sz w:val="18"/>
        </w:rPr>
        <w:t>(зміни, внесені</w:t>
      </w:r>
      <w:r>
        <w:rPr>
          <w:rFonts w:ascii="Arial" w:hAnsi="Arial"/>
          <w:color w:val="000000"/>
          <w:sz w:val="18"/>
        </w:rPr>
        <w:t xml:space="preserve"> </w:t>
      </w:r>
      <w:r>
        <w:rPr>
          <w:rFonts w:ascii="Arial" w:hAnsi="Arial"/>
          <w:color w:val="293A55"/>
          <w:sz w:val="18"/>
        </w:rPr>
        <w:t>пунктом 1</w:t>
      </w:r>
      <w:r>
        <w:rPr>
          <w:rFonts w:ascii="Arial" w:hAnsi="Arial"/>
          <w:color w:val="000000"/>
          <w:sz w:val="18"/>
        </w:rPr>
        <w:t xml:space="preserve"> </w:t>
      </w:r>
      <w:r>
        <w:rPr>
          <w:rFonts w:ascii="Arial" w:hAnsi="Arial"/>
          <w:color w:val="293A55"/>
          <w:sz w:val="18"/>
        </w:rPr>
        <w:t>та</w:t>
      </w:r>
      <w:r>
        <w:rPr>
          <w:rFonts w:ascii="Arial" w:hAnsi="Arial"/>
          <w:color w:val="000000"/>
          <w:sz w:val="18"/>
        </w:rPr>
        <w:t xml:space="preserve"> </w:t>
      </w:r>
      <w:r>
        <w:rPr>
          <w:rFonts w:ascii="Arial" w:hAnsi="Arial"/>
          <w:color w:val="293A55"/>
          <w:sz w:val="18"/>
        </w:rPr>
        <w:t>підпунктом 7 пункту 4 змін, затверджених постановою</w:t>
      </w:r>
      <w:r>
        <w:br/>
      </w:r>
      <w:r>
        <w:rPr>
          <w:rFonts w:ascii="Arial" w:hAnsi="Arial"/>
          <w:color w:val="293A55"/>
          <w:sz w:val="18"/>
        </w:rPr>
        <w:t xml:space="preserve"> Кабінету Мініст</w:t>
      </w:r>
      <w:r>
        <w:rPr>
          <w:rFonts w:ascii="Arial" w:hAnsi="Arial"/>
          <w:color w:val="293A55"/>
          <w:sz w:val="18"/>
        </w:rPr>
        <w:t>рів України від 3 жовтня 2023 року N 1045, набирають чинності з</w:t>
      </w:r>
      <w:r>
        <w:rPr>
          <w:rFonts w:ascii="Arial" w:hAnsi="Arial"/>
          <w:color w:val="000000"/>
          <w:sz w:val="18"/>
        </w:rPr>
        <w:t xml:space="preserve"> </w:t>
      </w:r>
      <w:r>
        <w:rPr>
          <w:rFonts w:ascii="Arial" w:hAnsi="Arial"/>
          <w:color w:val="293A55"/>
          <w:sz w:val="18"/>
        </w:rPr>
        <w:t>1 січня 2024 року),</w:t>
      </w:r>
      <w:r>
        <w:br/>
      </w:r>
      <w:r>
        <w:rPr>
          <w:rFonts w:ascii="Arial" w:hAnsi="Arial"/>
          <w:color w:val="293A55"/>
          <w:sz w:val="18"/>
        </w:rPr>
        <w:t>від 14 листопада 2023 року N 1192,</w:t>
      </w:r>
      <w:r>
        <w:br/>
      </w:r>
      <w:r>
        <w:rPr>
          <w:rFonts w:ascii="Arial" w:hAnsi="Arial"/>
          <w:color w:val="293A55"/>
          <w:sz w:val="18"/>
        </w:rPr>
        <w:t>від 7 грудня 2023 року N 1290,</w:t>
      </w:r>
      <w:r>
        <w:br/>
      </w:r>
      <w:r>
        <w:rPr>
          <w:rFonts w:ascii="Arial" w:hAnsi="Arial"/>
          <w:color w:val="293A55"/>
          <w:sz w:val="18"/>
        </w:rPr>
        <w:t>від 22 грудня 2023 року N 1353,</w:t>
      </w:r>
      <w:r>
        <w:br/>
      </w:r>
      <w:r>
        <w:rPr>
          <w:rFonts w:ascii="Arial" w:hAnsi="Arial"/>
          <w:color w:val="293A55"/>
          <w:sz w:val="18"/>
        </w:rPr>
        <w:t>від 9 квітня 2024 року N 397,</w:t>
      </w:r>
      <w:r>
        <w:br/>
      </w:r>
      <w:r>
        <w:rPr>
          <w:rFonts w:ascii="Arial" w:hAnsi="Arial"/>
          <w:color w:val="293A55"/>
          <w:sz w:val="18"/>
        </w:rPr>
        <w:t>від 24 травня 2024 року N 605,</w:t>
      </w:r>
      <w:r>
        <w:br/>
      </w:r>
      <w:r>
        <w:rPr>
          <w:rFonts w:ascii="Arial" w:hAnsi="Arial"/>
          <w:color w:val="293A55"/>
          <w:sz w:val="18"/>
        </w:rPr>
        <w:t>від 21 червня</w:t>
      </w:r>
      <w:r>
        <w:rPr>
          <w:rFonts w:ascii="Arial" w:hAnsi="Arial"/>
          <w:color w:val="293A55"/>
          <w:sz w:val="18"/>
        </w:rPr>
        <w:t xml:space="preserve"> 2024 року N 725,</w:t>
      </w:r>
      <w:r>
        <w:br/>
      </w:r>
      <w:r>
        <w:rPr>
          <w:rFonts w:ascii="Arial" w:hAnsi="Arial"/>
          <w:color w:val="293A55"/>
          <w:sz w:val="18"/>
        </w:rPr>
        <w:t>від 21 червня 2024 року N 728,</w:t>
      </w:r>
      <w:r>
        <w:br/>
      </w:r>
      <w:r>
        <w:rPr>
          <w:rFonts w:ascii="Arial" w:hAnsi="Arial"/>
          <w:color w:val="293A55"/>
          <w:sz w:val="18"/>
        </w:rPr>
        <w:t>від 1 жовтня 2024 року N 1127</w:t>
      </w:r>
      <w:r>
        <w:br/>
      </w:r>
      <w:r>
        <w:rPr>
          <w:rFonts w:ascii="Arial" w:hAnsi="Arial"/>
          <w:i/>
          <w:color w:val="000000"/>
          <w:sz w:val="18"/>
        </w:rPr>
        <w:t>(зміни, внесені</w:t>
      </w:r>
      <w:r>
        <w:rPr>
          <w:rFonts w:ascii="Arial" w:hAnsi="Arial"/>
          <w:color w:val="000000"/>
          <w:sz w:val="18"/>
        </w:rPr>
        <w:t xml:space="preserve"> </w:t>
      </w:r>
      <w:r>
        <w:rPr>
          <w:rFonts w:ascii="Arial" w:hAnsi="Arial"/>
          <w:color w:val="293A55"/>
          <w:sz w:val="18"/>
        </w:rPr>
        <w:t>пунктом 1 змін, затверджених постановою Кабінету Міністрів України</w:t>
      </w:r>
      <w:r>
        <w:br/>
      </w:r>
      <w:r>
        <w:rPr>
          <w:rFonts w:ascii="Arial" w:hAnsi="Arial"/>
          <w:color w:val="293A55"/>
          <w:sz w:val="18"/>
        </w:rPr>
        <w:t xml:space="preserve"> від 1 жовтня 2024 року N 1127, набирають чинності з</w:t>
      </w:r>
      <w:r>
        <w:rPr>
          <w:rFonts w:ascii="Arial" w:hAnsi="Arial"/>
          <w:color w:val="000000"/>
          <w:sz w:val="18"/>
        </w:rPr>
        <w:t xml:space="preserve"> </w:t>
      </w:r>
      <w:r>
        <w:rPr>
          <w:rFonts w:ascii="Arial" w:hAnsi="Arial"/>
          <w:color w:val="293A55"/>
          <w:sz w:val="18"/>
        </w:rPr>
        <w:t>1 січня 2025 року),</w:t>
      </w:r>
      <w:r>
        <w:br/>
      </w:r>
      <w:r>
        <w:rPr>
          <w:rFonts w:ascii="Arial" w:hAnsi="Arial"/>
          <w:color w:val="293A55"/>
          <w:sz w:val="18"/>
        </w:rPr>
        <w:t xml:space="preserve">від 11 жовтня 2024 </w:t>
      </w:r>
      <w:r>
        <w:rPr>
          <w:rFonts w:ascii="Arial" w:hAnsi="Arial"/>
          <w:color w:val="293A55"/>
          <w:sz w:val="18"/>
        </w:rPr>
        <w:t>року N 1155,</w:t>
      </w:r>
      <w:r>
        <w:br/>
      </w:r>
      <w:r>
        <w:rPr>
          <w:rFonts w:ascii="Arial" w:hAnsi="Arial"/>
          <w:color w:val="293A55"/>
          <w:sz w:val="18"/>
        </w:rPr>
        <w:t>від 8 листопада 2024 року N 1270,</w:t>
      </w:r>
      <w:r>
        <w:br/>
      </w:r>
      <w:r>
        <w:rPr>
          <w:rFonts w:ascii="Arial" w:hAnsi="Arial"/>
          <w:color w:val="293A55"/>
          <w:sz w:val="18"/>
        </w:rPr>
        <w:t>від 15 листопада 2024 року N 1317,</w:t>
      </w:r>
      <w:r>
        <w:br/>
      </w:r>
      <w:r>
        <w:rPr>
          <w:rFonts w:ascii="Arial" w:hAnsi="Arial"/>
          <w:color w:val="293A55"/>
          <w:sz w:val="18"/>
        </w:rPr>
        <w:t>від 20 грудня 2024 року N 1477</w:t>
      </w:r>
      <w:r>
        <w:br/>
      </w:r>
      <w:r>
        <w:rPr>
          <w:rFonts w:ascii="Arial" w:hAnsi="Arial"/>
          <w:i/>
          <w:color w:val="000000"/>
          <w:sz w:val="18"/>
        </w:rPr>
        <w:t>(зміни, внесені</w:t>
      </w:r>
      <w:r>
        <w:rPr>
          <w:rFonts w:ascii="Arial" w:hAnsi="Arial"/>
          <w:color w:val="000000"/>
          <w:sz w:val="18"/>
        </w:rPr>
        <w:t xml:space="preserve"> </w:t>
      </w:r>
      <w:r>
        <w:rPr>
          <w:rFonts w:ascii="Arial" w:hAnsi="Arial"/>
          <w:color w:val="293A55"/>
          <w:sz w:val="18"/>
        </w:rPr>
        <w:t>пунктом 1 змін, затверджених постановою Кабінету Міністрів</w:t>
      </w:r>
      <w:r>
        <w:br/>
      </w:r>
      <w:r>
        <w:rPr>
          <w:rFonts w:ascii="Arial" w:hAnsi="Arial"/>
          <w:color w:val="293A55"/>
          <w:sz w:val="18"/>
        </w:rPr>
        <w:t xml:space="preserve"> України від 20 грудня 2024 року N 1477, набирають чинності з</w:t>
      </w:r>
      <w:r>
        <w:rPr>
          <w:rFonts w:ascii="Arial" w:hAnsi="Arial"/>
          <w:color w:val="000000"/>
          <w:sz w:val="18"/>
        </w:rPr>
        <w:t xml:space="preserve"> </w:t>
      </w:r>
      <w:r>
        <w:rPr>
          <w:rFonts w:ascii="Arial" w:hAnsi="Arial"/>
          <w:color w:val="293A55"/>
          <w:sz w:val="18"/>
        </w:rPr>
        <w:t>1 січн</w:t>
      </w:r>
      <w:r>
        <w:rPr>
          <w:rFonts w:ascii="Arial" w:hAnsi="Arial"/>
          <w:color w:val="293A55"/>
          <w:sz w:val="18"/>
        </w:rPr>
        <w:t>я 2025 року),</w:t>
      </w:r>
      <w:r>
        <w:br/>
      </w:r>
      <w:r>
        <w:rPr>
          <w:rFonts w:ascii="Arial" w:hAnsi="Arial"/>
          <w:color w:val="293A55"/>
          <w:sz w:val="18"/>
        </w:rPr>
        <w:t>від 24 грудня 2024 року N 1490,</w:t>
      </w:r>
      <w:r>
        <w:br/>
      </w:r>
      <w:r>
        <w:rPr>
          <w:rFonts w:ascii="Arial" w:hAnsi="Arial"/>
          <w:color w:val="293A55"/>
          <w:sz w:val="18"/>
        </w:rPr>
        <w:t>від 18 березня 2025 року N 301</w:t>
      </w:r>
      <w:r>
        <w:rPr>
          <w:rFonts w:ascii="Arial" w:hAnsi="Arial"/>
          <w:i/>
          <w:color w:val="000000"/>
          <w:sz w:val="18"/>
        </w:rPr>
        <w:t>,</w:t>
      </w:r>
      <w:r>
        <w:br/>
      </w:r>
      <w:r>
        <w:rPr>
          <w:rFonts w:ascii="Arial" w:hAnsi="Arial"/>
          <w:color w:val="293A55"/>
          <w:sz w:val="18"/>
        </w:rPr>
        <w:t>від 25 червня 2025 року N 747</w:t>
      </w:r>
      <w:r>
        <w:br/>
      </w:r>
      <w:r>
        <w:rPr>
          <w:rFonts w:ascii="Arial" w:hAnsi="Arial"/>
          <w:i/>
          <w:color w:val="000000"/>
          <w:sz w:val="18"/>
        </w:rPr>
        <w:lastRenderedPageBreak/>
        <w:t>(зміни, внесені</w:t>
      </w:r>
      <w:r>
        <w:rPr>
          <w:rFonts w:ascii="Arial" w:hAnsi="Arial"/>
          <w:color w:val="000000"/>
          <w:sz w:val="18"/>
        </w:rPr>
        <w:t xml:space="preserve"> </w:t>
      </w:r>
      <w:r>
        <w:rPr>
          <w:rFonts w:ascii="Arial" w:hAnsi="Arial"/>
          <w:color w:val="293A55"/>
          <w:sz w:val="18"/>
        </w:rPr>
        <w:t>пунктом 3 змін, затверджених постановою Кабінету Міністрів</w:t>
      </w:r>
      <w:r>
        <w:br/>
      </w:r>
      <w:r>
        <w:rPr>
          <w:rFonts w:ascii="Arial" w:hAnsi="Arial"/>
          <w:color w:val="293A55"/>
          <w:sz w:val="18"/>
        </w:rPr>
        <w:t>України від 25 червня 2025 року N 747, набирають чинності з</w:t>
      </w:r>
      <w:r>
        <w:rPr>
          <w:rFonts w:ascii="Arial" w:hAnsi="Arial"/>
          <w:color w:val="000000"/>
          <w:sz w:val="18"/>
        </w:rPr>
        <w:t xml:space="preserve"> </w:t>
      </w:r>
      <w:r>
        <w:rPr>
          <w:rFonts w:ascii="Arial" w:hAnsi="Arial"/>
          <w:color w:val="293A55"/>
          <w:sz w:val="18"/>
        </w:rPr>
        <w:t xml:space="preserve">1 січня 2026 </w:t>
      </w:r>
      <w:r>
        <w:rPr>
          <w:rFonts w:ascii="Arial" w:hAnsi="Arial"/>
          <w:color w:val="293A55"/>
          <w:sz w:val="18"/>
        </w:rPr>
        <w:t>року),</w:t>
      </w:r>
      <w:r>
        <w:br/>
      </w:r>
      <w:r>
        <w:rPr>
          <w:rFonts w:ascii="Arial" w:hAnsi="Arial"/>
          <w:color w:val="293A55"/>
          <w:sz w:val="18"/>
        </w:rPr>
        <w:t>від 20 серпня 2025 року N 1012,</w:t>
      </w:r>
      <w:r>
        <w:br/>
      </w:r>
      <w:r>
        <w:rPr>
          <w:rFonts w:ascii="Arial" w:hAnsi="Arial"/>
          <w:color w:val="293A55"/>
          <w:sz w:val="18"/>
        </w:rPr>
        <w:t>від 3 вересня 2025 року N 1081,</w:t>
      </w:r>
      <w:r>
        <w:br/>
      </w:r>
      <w:r>
        <w:rPr>
          <w:rFonts w:ascii="Arial" w:hAnsi="Arial"/>
          <w:color w:val="293A55"/>
          <w:sz w:val="18"/>
        </w:rPr>
        <w:t>від 1 жовтня 2025 року N 1231,</w:t>
      </w:r>
      <w:r>
        <w:br/>
      </w:r>
      <w:r>
        <w:rPr>
          <w:rFonts w:ascii="Arial" w:hAnsi="Arial"/>
          <w:color w:val="293A55"/>
          <w:sz w:val="18"/>
        </w:rPr>
        <w:t>від 22 жовтня 2025 року N 1356,</w:t>
      </w:r>
      <w:r>
        <w:br/>
      </w:r>
      <w:r>
        <w:rPr>
          <w:rFonts w:ascii="Arial" w:hAnsi="Arial"/>
          <w:color w:val="293A55"/>
          <w:sz w:val="18"/>
        </w:rPr>
        <w:t>від 26 листопада 2025 року N 1535</w:t>
      </w:r>
      <w:r>
        <w:br/>
      </w:r>
      <w:r>
        <w:rPr>
          <w:rFonts w:ascii="Arial" w:hAnsi="Arial"/>
          <w:i/>
          <w:color w:val="000000"/>
          <w:sz w:val="18"/>
        </w:rPr>
        <w:t>(зміни внесені</w:t>
      </w:r>
      <w:r>
        <w:rPr>
          <w:rFonts w:ascii="Arial" w:hAnsi="Arial"/>
          <w:color w:val="000000"/>
          <w:sz w:val="18"/>
        </w:rPr>
        <w:t xml:space="preserve"> </w:t>
      </w:r>
      <w:r>
        <w:rPr>
          <w:rFonts w:ascii="Arial" w:hAnsi="Arial"/>
          <w:color w:val="293A55"/>
          <w:sz w:val="18"/>
        </w:rPr>
        <w:t>абзацами четвертим - десятим підпункту 1 пункту 3 змін,</w:t>
      </w:r>
      <w:r>
        <w:br/>
      </w:r>
      <w:r>
        <w:rPr>
          <w:rFonts w:ascii="Arial" w:hAnsi="Arial"/>
          <w:color w:val="293A55"/>
          <w:sz w:val="18"/>
        </w:rPr>
        <w:t>затверджених пост</w:t>
      </w:r>
      <w:r>
        <w:rPr>
          <w:rFonts w:ascii="Arial" w:hAnsi="Arial"/>
          <w:color w:val="293A55"/>
          <w:sz w:val="18"/>
        </w:rPr>
        <w:t>ановою Кабінету Міністрів України від 26 листопада 2025 року N 1535,</w:t>
      </w:r>
      <w:r>
        <w:br/>
      </w:r>
      <w:r>
        <w:rPr>
          <w:rFonts w:ascii="Arial" w:hAnsi="Arial"/>
          <w:color w:val="293A55"/>
          <w:sz w:val="18"/>
        </w:rPr>
        <w:t>набирають чинності з</w:t>
      </w:r>
      <w:r>
        <w:rPr>
          <w:rFonts w:ascii="Arial" w:hAnsi="Arial"/>
          <w:color w:val="000000"/>
          <w:sz w:val="18"/>
        </w:rPr>
        <w:t xml:space="preserve"> </w:t>
      </w:r>
      <w:r>
        <w:rPr>
          <w:rFonts w:ascii="Arial" w:hAnsi="Arial"/>
          <w:color w:val="293A55"/>
          <w:sz w:val="18"/>
        </w:rPr>
        <w:t>1 січня 2026 року),</w:t>
      </w:r>
      <w:r>
        <w:br/>
      </w:r>
      <w:r>
        <w:rPr>
          <w:rFonts w:ascii="Arial" w:hAnsi="Arial"/>
          <w:color w:val="293A55"/>
          <w:sz w:val="18"/>
        </w:rPr>
        <w:t>від 3 грудня 2025 року N 1592,</w:t>
      </w:r>
      <w:r>
        <w:br/>
      </w:r>
      <w:r>
        <w:rPr>
          <w:rFonts w:ascii="Arial" w:hAnsi="Arial"/>
          <w:color w:val="293A55"/>
          <w:sz w:val="18"/>
        </w:rPr>
        <w:t>від 17 грудня 2025 року N 1680,</w:t>
      </w:r>
      <w:r>
        <w:br/>
      </w:r>
      <w:r>
        <w:rPr>
          <w:rFonts w:ascii="Arial" w:hAnsi="Arial"/>
          <w:color w:val="293A55"/>
          <w:sz w:val="18"/>
        </w:rPr>
        <w:t>від 5 лютого 2026 року N 147,</w:t>
      </w:r>
      <w:r>
        <w:br/>
      </w:r>
      <w:r>
        <w:rPr>
          <w:rFonts w:ascii="Arial" w:hAnsi="Arial"/>
          <w:color w:val="293A55"/>
          <w:sz w:val="18"/>
        </w:rPr>
        <w:t>від 27 травня 2026 року N 680,</w:t>
      </w:r>
      <w:r>
        <w:br/>
      </w:r>
      <w:r>
        <w:rPr>
          <w:rFonts w:ascii="Arial" w:hAnsi="Arial"/>
          <w:color w:val="293A55"/>
          <w:sz w:val="18"/>
        </w:rPr>
        <w:t>від 4 червня 2026 року</w:t>
      </w:r>
      <w:r>
        <w:rPr>
          <w:rFonts w:ascii="Arial" w:hAnsi="Arial"/>
          <w:color w:val="293A55"/>
          <w:sz w:val="18"/>
        </w:rPr>
        <w:t xml:space="preserve"> N 726,</w:t>
      </w:r>
      <w:r>
        <w:br/>
      </w:r>
      <w:r>
        <w:rPr>
          <w:rFonts w:ascii="Arial" w:hAnsi="Arial"/>
          <w:color w:val="293A55"/>
          <w:sz w:val="18"/>
        </w:rPr>
        <w:t>від 1 липня 2026 року N 859</w:t>
      </w:r>
    </w:p>
    <w:p w:rsidR="00C30ED6" w:rsidRDefault="008527C5">
      <w:pPr>
        <w:spacing w:after="75"/>
        <w:ind w:firstLine="240"/>
        <w:jc w:val="both"/>
      </w:pPr>
      <w:bookmarkStart w:id="7" w:name="6425"/>
      <w:bookmarkEnd w:id="6"/>
      <w:r>
        <w:rPr>
          <w:rFonts w:ascii="Arial" w:hAnsi="Arial"/>
          <w:color w:val="293A55"/>
          <w:sz w:val="18"/>
        </w:rPr>
        <w:t>Відповідно до частини третьої</w:t>
      </w:r>
      <w:r>
        <w:rPr>
          <w:rFonts w:ascii="Arial" w:hAnsi="Arial"/>
          <w:color w:val="000000"/>
          <w:sz w:val="18"/>
        </w:rPr>
        <w:t xml:space="preserve"> </w:t>
      </w:r>
      <w:r>
        <w:rPr>
          <w:rFonts w:ascii="Arial" w:hAnsi="Arial"/>
          <w:color w:val="293A55"/>
          <w:sz w:val="18"/>
        </w:rPr>
        <w:t>статті 54 Основ законодавства України про охорону здоров'я</w:t>
      </w:r>
      <w:r>
        <w:rPr>
          <w:rFonts w:ascii="Arial" w:hAnsi="Arial"/>
          <w:color w:val="000000"/>
          <w:sz w:val="18"/>
        </w:rPr>
        <w:t xml:space="preserve"> </w:t>
      </w:r>
      <w:r>
        <w:rPr>
          <w:rFonts w:ascii="Arial" w:hAnsi="Arial"/>
          <w:color w:val="293A55"/>
          <w:sz w:val="18"/>
        </w:rPr>
        <w:t xml:space="preserve">Кабінет Міністрів України </w:t>
      </w:r>
      <w:r>
        <w:rPr>
          <w:rFonts w:ascii="Arial" w:hAnsi="Arial"/>
          <w:b/>
          <w:color w:val="000000"/>
          <w:sz w:val="18"/>
        </w:rPr>
        <w:t>постановляє</w:t>
      </w:r>
      <w:r>
        <w:rPr>
          <w:rFonts w:ascii="Arial" w:hAnsi="Arial"/>
          <w:color w:val="293A55"/>
          <w:sz w:val="18"/>
        </w:rPr>
        <w:t>:</w:t>
      </w:r>
    </w:p>
    <w:p w:rsidR="00C30ED6" w:rsidRDefault="008527C5">
      <w:pPr>
        <w:spacing w:after="75"/>
        <w:ind w:firstLine="240"/>
        <w:jc w:val="right"/>
      </w:pPr>
      <w:bookmarkStart w:id="8" w:name="6426"/>
      <w:bookmarkEnd w:id="7"/>
      <w:r>
        <w:rPr>
          <w:rFonts w:ascii="Arial" w:hAnsi="Arial"/>
          <w:color w:val="293A55"/>
          <w:sz w:val="18"/>
        </w:rPr>
        <w:t>(вступна частина у редакції постанови</w:t>
      </w:r>
      <w:r>
        <w:br/>
      </w:r>
      <w:r>
        <w:rPr>
          <w:rFonts w:ascii="Arial" w:hAnsi="Arial"/>
          <w:color w:val="293A55"/>
          <w:sz w:val="18"/>
        </w:rPr>
        <w:t xml:space="preserve"> Кабінету Міністрів України від 09.04.2024 р. N 397)</w:t>
      </w:r>
    </w:p>
    <w:p w:rsidR="00C30ED6" w:rsidRDefault="008527C5">
      <w:pPr>
        <w:spacing w:after="75"/>
        <w:ind w:firstLine="240"/>
        <w:jc w:val="both"/>
      </w:pPr>
      <w:bookmarkStart w:id="9" w:name="8"/>
      <w:bookmarkEnd w:id="8"/>
      <w:r>
        <w:rPr>
          <w:rFonts w:ascii="Arial" w:hAnsi="Arial"/>
          <w:color w:val="000000"/>
          <w:sz w:val="18"/>
        </w:rPr>
        <w:t>1. Затвердити такі, що додаються:</w:t>
      </w:r>
    </w:p>
    <w:p w:rsidR="00C30ED6" w:rsidRDefault="008527C5">
      <w:pPr>
        <w:spacing w:after="75"/>
        <w:ind w:firstLine="240"/>
        <w:jc w:val="both"/>
      </w:pPr>
      <w:bookmarkStart w:id="10" w:name="6427"/>
      <w:bookmarkEnd w:id="9"/>
      <w:r>
        <w:rPr>
          <w:rFonts w:ascii="Arial" w:hAnsi="Arial"/>
          <w:color w:val="293A55"/>
          <w:sz w:val="18"/>
        </w:rPr>
        <w:t>перелік лікарських засобів, медичних виробів та допоміжних засобів до них, що закуповуються за кошти державного бюджету для виконання програм та здійснення централізованих заходів з охорони здоров'я;</w:t>
      </w:r>
    </w:p>
    <w:p w:rsidR="00C30ED6" w:rsidRDefault="008527C5">
      <w:pPr>
        <w:spacing w:after="75"/>
        <w:ind w:firstLine="240"/>
        <w:jc w:val="right"/>
      </w:pPr>
      <w:bookmarkStart w:id="11" w:name="6428"/>
      <w:bookmarkEnd w:id="10"/>
      <w:r>
        <w:rPr>
          <w:rFonts w:ascii="Arial" w:hAnsi="Arial"/>
          <w:color w:val="293A55"/>
          <w:sz w:val="18"/>
        </w:rPr>
        <w:t>(абзац другий пункту 1</w:t>
      </w:r>
      <w:r>
        <w:rPr>
          <w:rFonts w:ascii="Arial" w:hAnsi="Arial"/>
          <w:color w:val="293A55"/>
          <w:sz w:val="18"/>
        </w:rPr>
        <w:t xml:space="preserve"> у редакції постанови</w:t>
      </w:r>
      <w:r>
        <w:br/>
      </w:r>
      <w:r>
        <w:rPr>
          <w:rFonts w:ascii="Arial" w:hAnsi="Arial"/>
          <w:color w:val="293A55"/>
          <w:sz w:val="18"/>
        </w:rPr>
        <w:t xml:space="preserve"> Кабінету Міністрів України від 09.04.2024 р. N 397)</w:t>
      </w:r>
    </w:p>
    <w:p w:rsidR="00C30ED6" w:rsidRDefault="008527C5">
      <w:pPr>
        <w:spacing w:after="75"/>
        <w:ind w:firstLine="240"/>
        <w:jc w:val="both"/>
      </w:pPr>
      <w:bookmarkStart w:id="12" w:name="6429"/>
      <w:bookmarkEnd w:id="11"/>
      <w:r>
        <w:rPr>
          <w:rFonts w:ascii="Arial" w:hAnsi="Arial"/>
          <w:color w:val="293A55"/>
          <w:sz w:val="18"/>
        </w:rPr>
        <w:t>абзац третій пункту 1 виключено</w:t>
      </w:r>
    </w:p>
    <w:p w:rsidR="00C30ED6" w:rsidRDefault="008527C5">
      <w:pPr>
        <w:spacing w:after="75"/>
        <w:ind w:firstLine="240"/>
        <w:jc w:val="right"/>
      </w:pPr>
      <w:bookmarkStart w:id="13" w:name="6430"/>
      <w:bookmarkEnd w:id="12"/>
      <w:r>
        <w:rPr>
          <w:rFonts w:ascii="Arial" w:hAnsi="Arial"/>
          <w:color w:val="293A55"/>
          <w:sz w:val="18"/>
        </w:rPr>
        <w:t>(згідно з постановою Кабінету</w:t>
      </w:r>
      <w:r>
        <w:br/>
      </w:r>
      <w:r>
        <w:rPr>
          <w:rFonts w:ascii="Arial" w:hAnsi="Arial"/>
          <w:color w:val="293A55"/>
          <w:sz w:val="18"/>
        </w:rPr>
        <w:t xml:space="preserve"> Міністрів України від 09.04.2024 р. N 397)</w:t>
      </w:r>
    </w:p>
    <w:p w:rsidR="00C30ED6" w:rsidRDefault="008527C5">
      <w:pPr>
        <w:spacing w:after="75"/>
        <w:ind w:firstLine="240"/>
        <w:jc w:val="both"/>
      </w:pPr>
      <w:bookmarkStart w:id="14" w:name="6043"/>
      <w:bookmarkEnd w:id="13"/>
      <w:r>
        <w:rPr>
          <w:rFonts w:ascii="Arial" w:hAnsi="Arial"/>
          <w:color w:val="293A55"/>
          <w:sz w:val="18"/>
        </w:rPr>
        <w:t>абзац четвертий пункту 1 виключено</w:t>
      </w:r>
    </w:p>
    <w:p w:rsidR="00C30ED6" w:rsidRDefault="008527C5">
      <w:pPr>
        <w:spacing w:after="75"/>
        <w:ind w:firstLine="240"/>
        <w:jc w:val="right"/>
      </w:pPr>
      <w:bookmarkStart w:id="15" w:name="5638"/>
      <w:bookmarkEnd w:id="14"/>
      <w:r>
        <w:rPr>
          <w:rFonts w:ascii="Arial" w:hAnsi="Arial"/>
          <w:color w:val="293A55"/>
          <w:sz w:val="18"/>
        </w:rPr>
        <w:t>(пункт 1 доповнено абзацом згідно з пост</w:t>
      </w:r>
      <w:r>
        <w:rPr>
          <w:rFonts w:ascii="Arial" w:hAnsi="Arial"/>
          <w:color w:val="293A55"/>
          <w:sz w:val="18"/>
        </w:rPr>
        <w:t>ановою</w:t>
      </w:r>
      <w:r>
        <w:br/>
      </w:r>
      <w:r>
        <w:rPr>
          <w:rFonts w:ascii="Arial" w:hAnsi="Arial"/>
          <w:color w:val="293A55"/>
          <w:sz w:val="18"/>
        </w:rPr>
        <w:t xml:space="preserve"> Кабінету Міністрів України від 18.11.2022 р. N 1292,</w:t>
      </w:r>
      <w:r>
        <w:br/>
      </w:r>
      <w:r>
        <w:rPr>
          <w:rFonts w:ascii="Arial" w:hAnsi="Arial"/>
          <w:color w:val="293A55"/>
          <w:sz w:val="18"/>
        </w:rPr>
        <w:t>абзац четвертий пункту 1 виключено згідно з</w:t>
      </w:r>
      <w:r>
        <w:br/>
      </w:r>
      <w:r>
        <w:rPr>
          <w:rFonts w:ascii="Arial" w:hAnsi="Arial"/>
          <w:color w:val="293A55"/>
          <w:sz w:val="18"/>
        </w:rPr>
        <w:t xml:space="preserve"> постановою Кабінету Міністрів України від 31.01.2023 р. N 81)</w:t>
      </w:r>
    </w:p>
    <w:p w:rsidR="00C30ED6" w:rsidRDefault="008527C5">
      <w:pPr>
        <w:spacing w:after="75"/>
        <w:ind w:firstLine="240"/>
        <w:jc w:val="both"/>
      </w:pPr>
      <w:bookmarkStart w:id="16" w:name="5988"/>
      <w:bookmarkEnd w:id="15"/>
      <w:r>
        <w:rPr>
          <w:rFonts w:ascii="Arial" w:hAnsi="Arial"/>
          <w:color w:val="293A55"/>
          <w:sz w:val="18"/>
        </w:rPr>
        <w:t>перелік лікарських засобів, що закуповуються за договорами керованого доступу.</w:t>
      </w:r>
    </w:p>
    <w:p w:rsidR="00C30ED6" w:rsidRDefault="008527C5">
      <w:pPr>
        <w:spacing w:after="75"/>
        <w:ind w:firstLine="240"/>
        <w:jc w:val="right"/>
      </w:pPr>
      <w:bookmarkStart w:id="17" w:name="5989"/>
      <w:bookmarkEnd w:id="16"/>
      <w:r>
        <w:rPr>
          <w:rFonts w:ascii="Arial" w:hAnsi="Arial"/>
          <w:color w:val="293A55"/>
          <w:sz w:val="18"/>
        </w:rPr>
        <w:t xml:space="preserve">(пункт 1 </w:t>
      </w:r>
      <w:r>
        <w:rPr>
          <w:rFonts w:ascii="Arial" w:hAnsi="Arial"/>
          <w:color w:val="293A55"/>
          <w:sz w:val="18"/>
        </w:rPr>
        <w:t>доповнено абзацом згідно з постановою</w:t>
      </w:r>
      <w:r>
        <w:br/>
      </w:r>
      <w:r>
        <w:rPr>
          <w:rFonts w:ascii="Arial" w:hAnsi="Arial"/>
          <w:color w:val="293A55"/>
          <w:sz w:val="18"/>
        </w:rPr>
        <w:t xml:space="preserve"> Кабінету Міністрів України від 09.12.2022 р. N 1373)</w:t>
      </w:r>
    </w:p>
    <w:p w:rsidR="00C30ED6" w:rsidRDefault="008527C5">
      <w:pPr>
        <w:spacing w:after="75"/>
        <w:ind w:firstLine="240"/>
        <w:jc w:val="both"/>
      </w:pPr>
      <w:bookmarkStart w:id="18" w:name="11"/>
      <w:bookmarkEnd w:id="17"/>
      <w:r>
        <w:rPr>
          <w:rFonts w:ascii="Arial" w:hAnsi="Arial"/>
          <w:color w:val="000000"/>
          <w:sz w:val="18"/>
        </w:rPr>
        <w:t>2. Установити, що вимоги щодо повної комплектації медичних виробів зазначаються в інформації про технічні, якісні та кількісні характеристики предмета закупівлі (ме</w:t>
      </w:r>
      <w:r>
        <w:rPr>
          <w:rFonts w:ascii="Arial" w:hAnsi="Arial"/>
          <w:color w:val="000000"/>
          <w:sz w:val="18"/>
        </w:rPr>
        <w:t>дико-технічні (технічні) вимоги).</w:t>
      </w:r>
    </w:p>
    <w:p w:rsidR="00C30ED6" w:rsidRDefault="008527C5">
      <w:pPr>
        <w:spacing w:after="75"/>
        <w:ind w:firstLine="240"/>
        <w:jc w:val="both"/>
      </w:pPr>
      <w:bookmarkStart w:id="19" w:name="12"/>
      <w:bookmarkEnd w:id="18"/>
      <w:r>
        <w:rPr>
          <w:rFonts w:ascii="Arial" w:hAnsi="Arial"/>
          <w:color w:val="000000"/>
          <w:sz w:val="18"/>
        </w:rPr>
        <w:t>3. Міністерству охорони здоров'я забезпечити щорічне надання пропозицій щодо внесення змін до переліків, затверджених цією постановою, з метою забезпечення ефективного та результативного використання коштів державного бюдж</w:t>
      </w:r>
      <w:r>
        <w:rPr>
          <w:rFonts w:ascii="Arial" w:hAnsi="Arial"/>
          <w:color w:val="000000"/>
          <w:sz w:val="18"/>
        </w:rPr>
        <w:t>ету.</w:t>
      </w:r>
    </w:p>
    <w:p w:rsidR="00C30ED6" w:rsidRDefault="008527C5">
      <w:pPr>
        <w:spacing w:after="75"/>
        <w:ind w:firstLine="240"/>
        <w:jc w:val="both"/>
      </w:pPr>
      <w:bookmarkStart w:id="20" w:name="13"/>
      <w:bookmarkEnd w:id="19"/>
      <w:r>
        <w:rPr>
          <w:rFonts w:ascii="Arial" w:hAnsi="Arial"/>
          <w:color w:val="000000"/>
          <w:sz w:val="18"/>
        </w:rPr>
        <w:t xml:space="preserve"> </w:t>
      </w:r>
    </w:p>
    <w:tbl>
      <w:tblPr>
        <w:tblW w:w="0" w:type="auto"/>
        <w:tblCellSpacing w:w="0" w:type="auto"/>
        <w:tblBorders>
          <w:top w:val="single" w:sz="8" w:space="0" w:color="E5E2FF"/>
        </w:tblBorders>
        <w:tblLook w:val="04A0" w:firstRow="1" w:lastRow="0" w:firstColumn="1" w:lastColumn="0" w:noHBand="0" w:noVBand="1"/>
      </w:tblPr>
      <w:tblGrid>
        <w:gridCol w:w="4618"/>
        <w:gridCol w:w="4625"/>
      </w:tblGrid>
      <w:tr w:rsidR="00C30ED6">
        <w:trPr>
          <w:trHeight w:val="30"/>
          <w:tblCellSpacing w:w="0" w:type="auto"/>
        </w:trPr>
        <w:tc>
          <w:tcPr>
            <w:tcW w:w="4845" w:type="dxa"/>
            <w:vAlign w:val="center"/>
          </w:tcPr>
          <w:p w:rsidR="00C30ED6" w:rsidRDefault="008527C5">
            <w:pPr>
              <w:spacing w:after="75"/>
              <w:jc w:val="center"/>
            </w:pPr>
            <w:bookmarkStart w:id="21" w:name="14"/>
            <w:bookmarkEnd w:id="20"/>
            <w:r>
              <w:rPr>
                <w:rFonts w:ascii="Arial" w:hAnsi="Arial"/>
                <w:b/>
                <w:color w:val="000000"/>
                <w:sz w:val="15"/>
              </w:rPr>
              <w:t>Прем'єр-міністр України</w:t>
            </w:r>
          </w:p>
        </w:tc>
        <w:tc>
          <w:tcPr>
            <w:tcW w:w="4845" w:type="dxa"/>
            <w:vAlign w:val="center"/>
          </w:tcPr>
          <w:p w:rsidR="00C30ED6" w:rsidRDefault="008527C5">
            <w:pPr>
              <w:spacing w:after="75"/>
              <w:jc w:val="center"/>
            </w:pPr>
            <w:bookmarkStart w:id="22" w:name="15"/>
            <w:bookmarkEnd w:id="21"/>
            <w:r>
              <w:rPr>
                <w:rFonts w:ascii="Arial" w:hAnsi="Arial"/>
                <w:b/>
                <w:color w:val="000000"/>
                <w:sz w:val="15"/>
              </w:rPr>
              <w:t>Д. ШМИГАЛЬ</w:t>
            </w:r>
          </w:p>
        </w:tc>
        <w:bookmarkEnd w:id="22"/>
      </w:tr>
    </w:tbl>
    <w:p w:rsidR="00C30ED6" w:rsidRDefault="008527C5">
      <w:pPr>
        <w:spacing w:after="75"/>
        <w:ind w:firstLine="240"/>
        <w:jc w:val="both"/>
      </w:pPr>
      <w:bookmarkStart w:id="23" w:name="16"/>
      <w:r>
        <w:rPr>
          <w:rFonts w:ascii="Arial" w:hAnsi="Arial"/>
          <w:color w:val="000000"/>
          <w:sz w:val="18"/>
        </w:rPr>
        <w:t>Інд. 73</w:t>
      </w:r>
    </w:p>
    <w:p w:rsidR="00C30ED6" w:rsidRDefault="008527C5">
      <w:pPr>
        <w:spacing w:after="75"/>
        <w:ind w:firstLine="240"/>
        <w:jc w:val="both"/>
      </w:pPr>
      <w:bookmarkStart w:id="24" w:name="17"/>
      <w:bookmarkEnd w:id="23"/>
      <w:r>
        <w:rPr>
          <w:rFonts w:ascii="Arial" w:hAnsi="Arial"/>
          <w:color w:val="000000"/>
          <w:sz w:val="18"/>
        </w:rPr>
        <w:t xml:space="preserve"> </w:t>
      </w:r>
    </w:p>
    <w:p w:rsidR="00C30ED6" w:rsidRDefault="008527C5">
      <w:pPr>
        <w:spacing w:after="75"/>
        <w:ind w:firstLine="240"/>
        <w:jc w:val="right"/>
      </w:pPr>
      <w:bookmarkStart w:id="25" w:name="18"/>
      <w:bookmarkEnd w:id="24"/>
      <w:r>
        <w:rPr>
          <w:rFonts w:ascii="Arial" w:hAnsi="Arial"/>
          <w:color w:val="000000"/>
          <w:sz w:val="18"/>
        </w:rPr>
        <w:t>ЗАТВЕРДЖЕНО</w:t>
      </w:r>
      <w:r>
        <w:br/>
      </w:r>
      <w:r>
        <w:rPr>
          <w:rFonts w:ascii="Arial" w:hAnsi="Arial"/>
          <w:color w:val="000000"/>
          <w:sz w:val="18"/>
        </w:rPr>
        <w:t>постановою Кабінету Міністрів України</w:t>
      </w:r>
      <w:r>
        <w:br/>
      </w:r>
      <w:r>
        <w:rPr>
          <w:rFonts w:ascii="Arial" w:hAnsi="Arial"/>
          <w:color w:val="000000"/>
          <w:sz w:val="18"/>
        </w:rPr>
        <w:t>від 7 березня 2022 р. N 216</w:t>
      </w:r>
    </w:p>
    <w:p w:rsidR="00C30ED6" w:rsidRDefault="008527C5">
      <w:pPr>
        <w:pStyle w:val="3"/>
        <w:spacing w:after="225"/>
        <w:jc w:val="center"/>
      </w:pPr>
      <w:bookmarkStart w:id="26" w:name="6431"/>
      <w:bookmarkEnd w:id="25"/>
      <w:r>
        <w:rPr>
          <w:rFonts w:ascii="Arial" w:hAnsi="Arial"/>
          <w:color w:val="000000"/>
          <w:sz w:val="26"/>
        </w:rPr>
        <w:lastRenderedPageBreak/>
        <w:t>ПЕРЕЛІК</w:t>
      </w:r>
      <w:r>
        <w:br/>
      </w:r>
      <w:r>
        <w:rPr>
          <w:rFonts w:ascii="Arial" w:hAnsi="Arial"/>
          <w:color w:val="000000"/>
          <w:sz w:val="26"/>
        </w:rPr>
        <w:t xml:space="preserve">лікарських засобів, медичних виробів та допоміжних засобів до них, що закуповуються за кошти державного бюджету для </w:t>
      </w:r>
      <w:r>
        <w:rPr>
          <w:rFonts w:ascii="Arial" w:hAnsi="Arial"/>
          <w:color w:val="000000"/>
          <w:sz w:val="26"/>
        </w:rPr>
        <w:t>виконання програм та здійснення централізованих заходів з охорони здоров'я</w:t>
      </w:r>
    </w:p>
    <w:p w:rsidR="00C30ED6" w:rsidRDefault="008527C5">
      <w:pPr>
        <w:pStyle w:val="3"/>
        <w:spacing w:after="225"/>
        <w:jc w:val="center"/>
      </w:pPr>
      <w:bookmarkStart w:id="27" w:name="9435"/>
      <w:bookmarkEnd w:id="26"/>
      <w:r>
        <w:rPr>
          <w:rFonts w:ascii="Arial" w:hAnsi="Arial"/>
          <w:color w:val="000000"/>
          <w:sz w:val="26"/>
        </w:rPr>
        <w:t>Медичні вироби, хіміотерапевтичні препарати, радіофармпрепарати та препарати супроводу для лікування онкологічних та онкогематологічних хворих</w:t>
      </w:r>
    </w:p>
    <w:tbl>
      <w:tblPr>
        <w:tblW w:w="0" w:type="auto"/>
        <w:tblCellSpacing w:w="0" w:type="auto"/>
        <w:tblInd w:w="115" w:type="dxa"/>
        <w:tblBorders>
          <w:top w:val="single" w:sz="8" w:space="0" w:color="E5E2FF"/>
          <w:left w:val="inset" w:sz="8" w:space="0" w:color="000000"/>
          <w:bottom w:val="inset" w:sz="8" w:space="0" w:color="000000"/>
          <w:right w:val="inset" w:sz="8" w:space="0" w:color="000000"/>
        </w:tblBorders>
        <w:tblLook w:val="04A0" w:firstRow="1" w:lastRow="0" w:firstColumn="1" w:lastColumn="0" w:noHBand="0" w:noVBand="1"/>
      </w:tblPr>
      <w:tblGrid>
        <w:gridCol w:w="3016"/>
        <w:gridCol w:w="1826"/>
        <w:gridCol w:w="1634"/>
        <w:gridCol w:w="2652"/>
      </w:tblGrid>
      <w:tr w:rsidR="00C30ED6">
        <w:trPr>
          <w:trHeight w:val="45"/>
          <w:tblCellSpacing w:w="0" w:type="auto"/>
        </w:trPr>
        <w:tc>
          <w:tcPr>
            <w:tcW w:w="3198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28" w:name="7960"/>
            <w:bookmarkEnd w:id="27"/>
            <w:r>
              <w:rPr>
                <w:rFonts w:ascii="Arial" w:hAnsi="Arial"/>
                <w:color w:val="293A55"/>
                <w:sz w:val="15"/>
              </w:rPr>
              <w:t>Міжнародна непатентована назва лікарсь</w:t>
            </w:r>
            <w:r>
              <w:rPr>
                <w:rFonts w:ascii="Arial" w:hAnsi="Arial"/>
                <w:color w:val="293A55"/>
                <w:sz w:val="15"/>
              </w:rPr>
              <w:t>кого засобу</w:t>
            </w:r>
          </w:p>
        </w:tc>
        <w:tc>
          <w:tcPr>
            <w:tcW w:w="1938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29" w:name="7961"/>
            <w:bookmarkEnd w:id="28"/>
            <w:r>
              <w:rPr>
                <w:rFonts w:ascii="Arial" w:hAnsi="Arial"/>
                <w:color w:val="293A55"/>
                <w:sz w:val="15"/>
              </w:rPr>
              <w:t>Форма випуску</w:t>
            </w:r>
          </w:p>
        </w:tc>
        <w:tc>
          <w:tcPr>
            <w:tcW w:w="1744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30" w:name="7962"/>
            <w:bookmarkEnd w:id="29"/>
            <w:r>
              <w:rPr>
                <w:rFonts w:ascii="Arial" w:hAnsi="Arial"/>
                <w:color w:val="293A55"/>
                <w:sz w:val="15"/>
              </w:rPr>
              <w:t>Дозування</w:t>
            </w:r>
          </w:p>
        </w:tc>
        <w:tc>
          <w:tcPr>
            <w:tcW w:w="2810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31" w:name="7963"/>
            <w:bookmarkEnd w:id="30"/>
            <w:r>
              <w:rPr>
                <w:rFonts w:ascii="Arial" w:hAnsi="Arial"/>
                <w:color w:val="293A55"/>
                <w:sz w:val="15"/>
              </w:rPr>
              <w:t>Примітка</w:t>
            </w:r>
          </w:p>
        </w:tc>
        <w:bookmarkEnd w:id="31"/>
      </w:tr>
      <w:tr w:rsidR="00C30ED6">
        <w:trPr>
          <w:trHeight w:val="45"/>
          <w:tblCellSpacing w:w="0" w:type="auto"/>
        </w:trPr>
        <w:tc>
          <w:tcPr>
            <w:tcW w:w="3198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32" w:name="7964"/>
            <w:r>
              <w:rPr>
                <w:rFonts w:ascii="Arial" w:hAnsi="Arial"/>
                <w:color w:val="293A55"/>
                <w:sz w:val="15"/>
              </w:rPr>
              <w:t>Абіратерон</w:t>
            </w:r>
          </w:p>
        </w:tc>
        <w:tc>
          <w:tcPr>
            <w:tcW w:w="1938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33" w:name="7965"/>
            <w:bookmarkEnd w:id="32"/>
            <w:r>
              <w:rPr>
                <w:rFonts w:ascii="Arial" w:hAnsi="Arial"/>
                <w:color w:val="293A55"/>
                <w:sz w:val="15"/>
              </w:rPr>
              <w:t>таблетки, капсули, драже</w:t>
            </w:r>
          </w:p>
        </w:tc>
        <w:tc>
          <w:tcPr>
            <w:tcW w:w="1744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34" w:name="7966"/>
            <w:bookmarkEnd w:id="33"/>
            <w:r>
              <w:rPr>
                <w:rFonts w:ascii="Arial" w:hAnsi="Arial"/>
                <w:color w:val="293A55"/>
                <w:sz w:val="15"/>
              </w:rPr>
              <w:t>250 або 500 мг</w:t>
            </w:r>
          </w:p>
        </w:tc>
        <w:tc>
          <w:tcPr>
            <w:tcW w:w="2810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35" w:name="7967"/>
            <w:bookmarkEnd w:id="34"/>
            <w:r>
              <w:rPr>
                <w:rFonts w:ascii="Arial" w:hAnsi="Arial"/>
                <w:color w:val="293A55"/>
                <w:sz w:val="15"/>
              </w:rPr>
              <w:t xml:space="preserve"> </w:t>
            </w:r>
          </w:p>
        </w:tc>
        <w:bookmarkEnd w:id="35"/>
      </w:tr>
      <w:tr w:rsidR="00C30ED6">
        <w:trPr>
          <w:trHeight w:val="45"/>
          <w:tblCellSpacing w:w="0" w:type="auto"/>
        </w:trPr>
        <w:tc>
          <w:tcPr>
            <w:tcW w:w="3198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36" w:name="7968"/>
            <w:r>
              <w:rPr>
                <w:rFonts w:ascii="Arial" w:hAnsi="Arial"/>
                <w:color w:val="293A55"/>
                <w:sz w:val="15"/>
              </w:rPr>
              <w:t>Анагрелід</w:t>
            </w:r>
          </w:p>
        </w:tc>
        <w:tc>
          <w:tcPr>
            <w:tcW w:w="1938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37" w:name="7969"/>
            <w:bookmarkEnd w:id="36"/>
            <w:r>
              <w:rPr>
                <w:rFonts w:ascii="Arial" w:hAnsi="Arial"/>
                <w:color w:val="293A55"/>
                <w:sz w:val="15"/>
              </w:rPr>
              <w:t>- " -</w:t>
            </w:r>
          </w:p>
        </w:tc>
        <w:tc>
          <w:tcPr>
            <w:tcW w:w="1744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38" w:name="7970"/>
            <w:bookmarkEnd w:id="37"/>
            <w:r>
              <w:rPr>
                <w:rFonts w:ascii="Arial" w:hAnsi="Arial"/>
                <w:color w:val="293A55"/>
                <w:sz w:val="15"/>
              </w:rPr>
              <w:t>0,5 мг</w:t>
            </w:r>
          </w:p>
        </w:tc>
        <w:tc>
          <w:tcPr>
            <w:tcW w:w="2810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39" w:name="7971"/>
            <w:bookmarkEnd w:id="38"/>
            <w:r>
              <w:rPr>
                <w:rFonts w:ascii="Arial" w:hAnsi="Arial"/>
                <w:color w:val="293A55"/>
                <w:sz w:val="15"/>
              </w:rPr>
              <w:t>для пацієнтів із есенціальною тромбоцитопенією</w:t>
            </w:r>
          </w:p>
        </w:tc>
        <w:bookmarkEnd w:id="39"/>
      </w:tr>
      <w:tr w:rsidR="00C30ED6">
        <w:trPr>
          <w:trHeight w:val="45"/>
          <w:tblCellSpacing w:w="0" w:type="auto"/>
        </w:trPr>
        <w:tc>
          <w:tcPr>
            <w:tcW w:w="3198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40" w:name="7972"/>
            <w:r>
              <w:rPr>
                <w:rFonts w:ascii="Arial" w:hAnsi="Arial"/>
                <w:color w:val="293A55"/>
                <w:sz w:val="15"/>
              </w:rPr>
              <w:t>Азацитидин</w:t>
            </w:r>
          </w:p>
        </w:tc>
        <w:tc>
          <w:tcPr>
            <w:tcW w:w="1938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41" w:name="7973"/>
            <w:bookmarkEnd w:id="40"/>
            <w:r>
              <w:rPr>
                <w:rFonts w:ascii="Arial" w:hAnsi="Arial"/>
                <w:color w:val="293A55"/>
                <w:sz w:val="15"/>
              </w:rPr>
              <w:t>ампули, флакони, шприци</w:t>
            </w:r>
          </w:p>
        </w:tc>
        <w:tc>
          <w:tcPr>
            <w:tcW w:w="1744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42" w:name="7974"/>
            <w:bookmarkEnd w:id="41"/>
            <w:r>
              <w:rPr>
                <w:rFonts w:ascii="Arial" w:hAnsi="Arial"/>
                <w:color w:val="293A55"/>
                <w:sz w:val="15"/>
              </w:rPr>
              <w:t>100 мг</w:t>
            </w:r>
          </w:p>
        </w:tc>
        <w:tc>
          <w:tcPr>
            <w:tcW w:w="2810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43" w:name="7975"/>
            <w:bookmarkEnd w:id="42"/>
            <w:r>
              <w:rPr>
                <w:rFonts w:ascii="Arial" w:hAnsi="Arial"/>
                <w:color w:val="293A55"/>
                <w:sz w:val="15"/>
              </w:rPr>
              <w:t xml:space="preserve"> </w:t>
            </w:r>
          </w:p>
        </w:tc>
        <w:bookmarkEnd w:id="43"/>
      </w:tr>
      <w:tr w:rsidR="00C30ED6">
        <w:trPr>
          <w:trHeight w:val="45"/>
          <w:tblCellSpacing w:w="0" w:type="auto"/>
        </w:trPr>
        <w:tc>
          <w:tcPr>
            <w:tcW w:w="3198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44" w:name="7976"/>
            <w:r>
              <w:rPr>
                <w:rFonts w:ascii="Arial" w:hAnsi="Arial"/>
                <w:color w:val="293A55"/>
                <w:sz w:val="15"/>
              </w:rPr>
              <w:t>Бікалутамід</w:t>
            </w:r>
          </w:p>
        </w:tc>
        <w:tc>
          <w:tcPr>
            <w:tcW w:w="1938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45" w:name="7977"/>
            <w:bookmarkEnd w:id="44"/>
            <w:r>
              <w:rPr>
                <w:rFonts w:ascii="Arial" w:hAnsi="Arial"/>
                <w:color w:val="293A55"/>
                <w:sz w:val="15"/>
              </w:rPr>
              <w:t>таблетки, капсули, драже</w:t>
            </w:r>
          </w:p>
        </w:tc>
        <w:tc>
          <w:tcPr>
            <w:tcW w:w="1744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46" w:name="7978"/>
            <w:bookmarkEnd w:id="45"/>
            <w:r>
              <w:rPr>
                <w:rFonts w:ascii="Arial" w:hAnsi="Arial"/>
                <w:color w:val="293A55"/>
                <w:sz w:val="15"/>
              </w:rPr>
              <w:t xml:space="preserve">50 </w:t>
            </w:r>
            <w:r>
              <w:rPr>
                <w:rFonts w:ascii="Arial" w:hAnsi="Arial"/>
                <w:color w:val="293A55"/>
                <w:sz w:val="15"/>
              </w:rPr>
              <w:t>мг</w:t>
            </w:r>
          </w:p>
        </w:tc>
        <w:tc>
          <w:tcPr>
            <w:tcW w:w="2810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47" w:name="7979"/>
            <w:bookmarkEnd w:id="46"/>
            <w:r>
              <w:rPr>
                <w:rFonts w:ascii="Arial" w:hAnsi="Arial"/>
                <w:color w:val="293A55"/>
                <w:sz w:val="15"/>
              </w:rPr>
              <w:t xml:space="preserve"> </w:t>
            </w:r>
          </w:p>
        </w:tc>
        <w:bookmarkEnd w:id="47"/>
      </w:tr>
      <w:tr w:rsidR="00C30ED6">
        <w:trPr>
          <w:trHeight w:val="45"/>
          <w:tblCellSpacing w:w="0" w:type="auto"/>
        </w:trPr>
        <w:tc>
          <w:tcPr>
            <w:tcW w:w="3198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48" w:name="7980"/>
            <w:r>
              <w:rPr>
                <w:rFonts w:ascii="Arial" w:hAnsi="Arial"/>
                <w:color w:val="293A55"/>
                <w:sz w:val="15"/>
              </w:rPr>
              <w:t>Бікалутамід</w:t>
            </w:r>
          </w:p>
        </w:tc>
        <w:tc>
          <w:tcPr>
            <w:tcW w:w="1938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49" w:name="7981"/>
            <w:bookmarkEnd w:id="48"/>
            <w:r>
              <w:rPr>
                <w:rFonts w:ascii="Arial" w:hAnsi="Arial"/>
                <w:color w:val="293A55"/>
                <w:sz w:val="15"/>
              </w:rPr>
              <w:t>- " -</w:t>
            </w:r>
          </w:p>
        </w:tc>
        <w:tc>
          <w:tcPr>
            <w:tcW w:w="1744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50" w:name="7982"/>
            <w:bookmarkEnd w:id="49"/>
            <w:r>
              <w:rPr>
                <w:rFonts w:ascii="Arial" w:hAnsi="Arial"/>
                <w:color w:val="293A55"/>
                <w:sz w:val="15"/>
              </w:rPr>
              <w:t>150 мг</w:t>
            </w:r>
          </w:p>
        </w:tc>
        <w:tc>
          <w:tcPr>
            <w:tcW w:w="2810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51" w:name="7983"/>
            <w:bookmarkEnd w:id="50"/>
            <w:r>
              <w:rPr>
                <w:rFonts w:ascii="Arial" w:hAnsi="Arial"/>
                <w:color w:val="293A55"/>
                <w:sz w:val="15"/>
              </w:rPr>
              <w:t xml:space="preserve"> </w:t>
            </w:r>
          </w:p>
        </w:tc>
        <w:bookmarkEnd w:id="51"/>
      </w:tr>
      <w:tr w:rsidR="00C30ED6">
        <w:trPr>
          <w:trHeight w:val="45"/>
          <w:tblCellSpacing w:w="0" w:type="auto"/>
        </w:trPr>
        <w:tc>
          <w:tcPr>
            <w:tcW w:w="3198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52" w:name="7984"/>
            <w:r>
              <w:rPr>
                <w:rFonts w:ascii="Arial" w:hAnsi="Arial"/>
                <w:color w:val="293A55"/>
                <w:sz w:val="15"/>
              </w:rPr>
              <w:t>Блеоміцин</w:t>
            </w:r>
          </w:p>
        </w:tc>
        <w:tc>
          <w:tcPr>
            <w:tcW w:w="1938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53" w:name="7985"/>
            <w:bookmarkEnd w:id="52"/>
            <w:r>
              <w:rPr>
                <w:rFonts w:ascii="Arial" w:hAnsi="Arial"/>
                <w:color w:val="293A55"/>
                <w:sz w:val="15"/>
              </w:rPr>
              <w:t>ампули, флакони, шприци</w:t>
            </w:r>
          </w:p>
        </w:tc>
        <w:tc>
          <w:tcPr>
            <w:tcW w:w="1744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54" w:name="7986"/>
            <w:bookmarkEnd w:id="53"/>
            <w:r>
              <w:rPr>
                <w:rFonts w:ascii="Arial" w:hAnsi="Arial"/>
                <w:color w:val="293A55"/>
                <w:sz w:val="15"/>
              </w:rPr>
              <w:t>15 мг (15000 МО або 15 USP ОД)</w:t>
            </w:r>
          </w:p>
        </w:tc>
        <w:tc>
          <w:tcPr>
            <w:tcW w:w="2810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55" w:name="7987"/>
            <w:bookmarkEnd w:id="54"/>
            <w:r>
              <w:rPr>
                <w:rFonts w:ascii="Arial" w:hAnsi="Arial"/>
                <w:color w:val="293A55"/>
                <w:sz w:val="15"/>
              </w:rPr>
              <w:t xml:space="preserve"> </w:t>
            </w:r>
          </w:p>
        </w:tc>
        <w:bookmarkEnd w:id="55"/>
      </w:tr>
      <w:tr w:rsidR="00C30ED6">
        <w:trPr>
          <w:trHeight w:val="45"/>
          <w:tblCellSpacing w:w="0" w:type="auto"/>
        </w:trPr>
        <w:tc>
          <w:tcPr>
            <w:tcW w:w="3198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56" w:name="7988"/>
            <w:r>
              <w:rPr>
                <w:rFonts w:ascii="Arial" w:hAnsi="Arial"/>
                <w:color w:val="293A55"/>
                <w:sz w:val="15"/>
              </w:rPr>
              <w:t>Вінкристин</w:t>
            </w:r>
          </w:p>
        </w:tc>
        <w:tc>
          <w:tcPr>
            <w:tcW w:w="1938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57" w:name="7989"/>
            <w:bookmarkEnd w:id="56"/>
            <w:r>
              <w:rPr>
                <w:rFonts w:ascii="Arial" w:hAnsi="Arial"/>
                <w:color w:val="293A55"/>
                <w:sz w:val="15"/>
              </w:rPr>
              <w:t>- " -</w:t>
            </w:r>
          </w:p>
        </w:tc>
        <w:tc>
          <w:tcPr>
            <w:tcW w:w="1744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58" w:name="7990"/>
            <w:bookmarkEnd w:id="57"/>
            <w:r>
              <w:rPr>
                <w:rFonts w:ascii="Arial" w:hAnsi="Arial"/>
                <w:color w:val="293A55"/>
                <w:sz w:val="15"/>
              </w:rPr>
              <w:t>1 мг</w:t>
            </w:r>
          </w:p>
        </w:tc>
        <w:tc>
          <w:tcPr>
            <w:tcW w:w="2810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59" w:name="7991"/>
            <w:bookmarkEnd w:id="58"/>
            <w:r>
              <w:rPr>
                <w:rFonts w:ascii="Arial" w:hAnsi="Arial"/>
                <w:color w:val="293A55"/>
                <w:sz w:val="15"/>
              </w:rPr>
              <w:t xml:space="preserve"> </w:t>
            </w:r>
          </w:p>
        </w:tc>
        <w:bookmarkEnd w:id="59"/>
      </w:tr>
      <w:tr w:rsidR="00C30ED6">
        <w:trPr>
          <w:trHeight w:val="45"/>
          <w:tblCellSpacing w:w="0" w:type="auto"/>
        </w:trPr>
        <w:tc>
          <w:tcPr>
            <w:tcW w:w="3198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60" w:name="7992"/>
            <w:r>
              <w:rPr>
                <w:rFonts w:ascii="Arial" w:hAnsi="Arial"/>
                <w:color w:val="293A55"/>
                <w:sz w:val="15"/>
              </w:rPr>
              <w:t>Вінорельбін</w:t>
            </w:r>
          </w:p>
        </w:tc>
        <w:tc>
          <w:tcPr>
            <w:tcW w:w="1938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61" w:name="7993"/>
            <w:bookmarkEnd w:id="60"/>
            <w:r>
              <w:rPr>
                <w:rFonts w:ascii="Arial" w:hAnsi="Arial"/>
                <w:color w:val="293A55"/>
                <w:sz w:val="15"/>
              </w:rPr>
              <w:t>- " -</w:t>
            </w:r>
          </w:p>
        </w:tc>
        <w:tc>
          <w:tcPr>
            <w:tcW w:w="1744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62" w:name="7994"/>
            <w:bookmarkEnd w:id="61"/>
            <w:r>
              <w:rPr>
                <w:rFonts w:ascii="Arial" w:hAnsi="Arial"/>
                <w:color w:val="293A55"/>
                <w:sz w:val="15"/>
              </w:rPr>
              <w:t>50 мг</w:t>
            </w:r>
          </w:p>
        </w:tc>
        <w:tc>
          <w:tcPr>
            <w:tcW w:w="2810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63" w:name="7995"/>
            <w:bookmarkEnd w:id="62"/>
            <w:r>
              <w:rPr>
                <w:rFonts w:ascii="Arial" w:hAnsi="Arial"/>
                <w:color w:val="293A55"/>
                <w:sz w:val="15"/>
              </w:rPr>
              <w:t xml:space="preserve"> </w:t>
            </w:r>
          </w:p>
        </w:tc>
        <w:bookmarkEnd w:id="63"/>
      </w:tr>
      <w:tr w:rsidR="00C30ED6">
        <w:trPr>
          <w:trHeight w:val="45"/>
          <w:tblCellSpacing w:w="0" w:type="auto"/>
        </w:trPr>
        <w:tc>
          <w:tcPr>
            <w:tcW w:w="3198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64" w:name="7996"/>
            <w:r>
              <w:rPr>
                <w:rFonts w:ascii="Arial" w:hAnsi="Arial"/>
                <w:color w:val="293A55"/>
                <w:sz w:val="15"/>
              </w:rPr>
              <w:t>Гемцитабін</w:t>
            </w:r>
          </w:p>
        </w:tc>
        <w:tc>
          <w:tcPr>
            <w:tcW w:w="1938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65" w:name="7997"/>
            <w:bookmarkEnd w:id="64"/>
            <w:r>
              <w:rPr>
                <w:rFonts w:ascii="Arial" w:hAnsi="Arial"/>
                <w:color w:val="293A55"/>
                <w:sz w:val="15"/>
              </w:rPr>
              <w:t>- " -</w:t>
            </w:r>
          </w:p>
        </w:tc>
        <w:tc>
          <w:tcPr>
            <w:tcW w:w="1744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66" w:name="7998"/>
            <w:bookmarkEnd w:id="65"/>
            <w:r>
              <w:rPr>
                <w:rFonts w:ascii="Arial" w:hAnsi="Arial"/>
                <w:color w:val="293A55"/>
                <w:sz w:val="15"/>
              </w:rPr>
              <w:t>200 мг</w:t>
            </w:r>
          </w:p>
        </w:tc>
        <w:tc>
          <w:tcPr>
            <w:tcW w:w="2810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67" w:name="7999"/>
            <w:bookmarkEnd w:id="66"/>
            <w:r>
              <w:rPr>
                <w:rFonts w:ascii="Arial" w:hAnsi="Arial"/>
                <w:color w:val="293A55"/>
                <w:sz w:val="15"/>
              </w:rPr>
              <w:t xml:space="preserve"> </w:t>
            </w:r>
          </w:p>
        </w:tc>
        <w:bookmarkEnd w:id="67"/>
      </w:tr>
      <w:tr w:rsidR="00C30ED6">
        <w:trPr>
          <w:trHeight w:val="45"/>
          <w:tblCellSpacing w:w="0" w:type="auto"/>
        </w:trPr>
        <w:tc>
          <w:tcPr>
            <w:tcW w:w="3198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68" w:name="8000"/>
            <w:r>
              <w:rPr>
                <w:rFonts w:ascii="Arial" w:hAnsi="Arial"/>
                <w:color w:val="293A55"/>
                <w:sz w:val="15"/>
              </w:rPr>
              <w:t>Гемцитабін</w:t>
            </w:r>
          </w:p>
        </w:tc>
        <w:tc>
          <w:tcPr>
            <w:tcW w:w="1938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69" w:name="8001"/>
            <w:bookmarkEnd w:id="68"/>
            <w:r>
              <w:rPr>
                <w:rFonts w:ascii="Arial" w:hAnsi="Arial"/>
                <w:color w:val="293A55"/>
                <w:sz w:val="15"/>
              </w:rPr>
              <w:t>ампули, флакони, шприци</w:t>
            </w:r>
          </w:p>
        </w:tc>
        <w:tc>
          <w:tcPr>
            <w:tcW w:w="1744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70" w:name="8002"/>
            <w:bookmarkEnd w:id="69"/>
            <w:r>
              <w:rPr>
                <w:rFonts w:ascii="Arial" w:hAnsi="Arial"/>
                <w:color w:val="293A55"/>
                <w:sz w:val="15"/>
              </w:rPr>
              <w:t>1000 мг</w:t>
            </w:r>
          </w:p>
        </w:tc>
        <w:tc>
          <w:tcPr>
            <w:tcW w:w="2810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71" w:name="8003"/>
            <w:bookmarkEnd w:id="70"/>
            <w:r>
              <w:rPr>
                <w:rFonts w:ascii="Arial" w:hAnsi="Arial"/>
                <w:color w:val="293A55"/>
                <w:sz w:val="15"/>
              </w:rPr>
              <w:t xml:space="preserve"> </w:t>
            </w:r>
          </w:p>
        </w:tc>
        <w:bookmarkEnd w:id="71"/>
      </w:tr>
      <w:tr w:rsidR="00C30ED6">
        <w:trPr>
          <w:trHeight w:val="45"/>
          <w:tblCellSpacing w:w="0" w:type="auto"/>
        </w:trPr>
        <w:tc>
          <w:tcPr>
            <w:tcW w:w="3198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72" w:name="8004"/>
            <w:r>
              <w:rPr>
                <w:rFonts w:ascii="Arial" w:hAnsi="Arial"/>
                <w:color w:val="293A55"/>
                <w:sz w:val="15"/>
              </w:rPr>
              <w:t>Гозерелін</w:t>
            </w:r>
          </w:p>
        </w:tc>
        <w:tc>
          <w:tcPr>
            <w:tcW w:w="1938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73" w:name="8005"/>
            <w:bookmarkEnd w:id="72"/>
            <w:r>
              <w:rPr>
                <w:rFonts w:ascii="Arial" w:hAnsi="Arial"/>
                <w:color w:val="293A55"/>
                <w:sz w:val="15"/>
              </w:rPr>
              <w:t>- " -</w:t>
            </w:r>
          </w:p>
        </w:tc>
        <w:tc>
          <w:tcPr>
            <w:tcW w:w="1744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74" w:name="8006"/>
            <w:bookmarkEnd w:id="73"/>
            <w:r>
              <w:rPr>
                <w:rFonts w:ascii="Arial" w:hAnsi="Arial"/>
                <w:color w:val="293A55"/>
                <w:sz w:val="15"/>
              </w:rPr>
              <w:t>10,8 мг</w:t>
            </w:r>
          </w:p>
        </w:tc>
        <w:tc>
          <w:tcPr>
            <w:tcW w:w="2810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75" w:name="8007"/>
            <w:bookmarkEnd w:id="74"/>
            <w:r>
              <w:rPr>
                <w:rFonts w:ascii="Arial" w:hAnsi="Arial"/>
                <w:color w:val="293A55"/>
                <w:sz w:val="15"/>
              </w:rPr>
              <w:t xml:space="preserve"> </w:t>
            </w:r>
          </w:p>
        </w:tc>
        <w:bookmarkEnd w:id="75"/>
      </w:tr>
      <w:tr w:rsidR="00C30ED6">
        <w:trPr>
          <w:trHeight w:val="45"/>
          <w:tblCellSpacing w:w="0" w:type="auto"/>
        </w:trPr>
        <w:tc>
          <w:tcPr>
            <w:tcW w:w="3198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76" w:name="8008"/>
            <w:r>
              <w:rPr>
                <w:rFonts w:ascii="Arial" w:hAnsi="Arial"/>
                <w:color w:val="293A55"/>
                <w:sz w:val="15"/>
              </w:rPr>
              <w:t>Гозерелін</w:t>
            </w:r>
          </w:p>
        </w:tc>
        <w:tc>
          <w:tcPr>
            <w:tcW w:w="1938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77" w:name="8009"/>
            <w:bookmarkEnd w:id="76"/>
            <w:r>
              <w:rPr>
                <w:rFonts w:ascii="Arial" w:hAnsi="Arial"/>
                <w:color w:val="293A55"/>
                <w:sz w:val="15"/>
              </w:rPr>
              <w:t>- " -</w:t>
            </w:r>
          </w:p>
        </w:tc>
        <w:tc>
          <w:tcPr>
            <w:tcW w:w="1744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78" w:name="8010"/>
            <w:bookmarkEnd w:id="77"/>
            <w:r>
              <w:rPr>
                <w:rFonts w:ascii="Arial" w:hAnsi="Arial"/>
                <w:color w:val="293A55"/>
                <w:sz w:val="15"/>
              </w:rPr>
              <w:t>3,6 мг</w:t>
            </w:r>
          </w:p>
        </w:tc>
        <w:tc>
          <w:tcPr>
            <w:tcW w:w="2810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79" w:name="8011"/>
            <w:bookmarkEnd w:id="78"/>
            <w:r>
              <w:rPr>
                <w:rFonts w:ascii="Arial" w:hAnsi="Arial"/>
                <w:color w:val="293A55"/>
                <w:sz w:val="15"/>
              </w:rPr>
              <w:t xml:space="preserve"> </w:t>
            </w:r>
          </w:p>
        </w:tc>
        <w:bookmarkEnd w:id="79"/>
      </w:tr>
      <w:tr w:rsidR="00C30ED6">
        <w:trPr>
          <w:trHeight w:val="45"/>
          <w:tblCellSpacing w:w="0" w:type="auto"/>
        </w:trPr>
        <w:tc>
          <w:tcPr>
            <w:tcW w:w="3198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80" w:name="8012"/>
            <w:r>
              <w:rPr>
                <w:rFonts w:ascii="Arial" w:hAnsi="Arial"/>
                <w:color w:val="293A55"/>
                <w:sz w:val="15"/>
              </w:rPr>
              <w:t>Дакарбазин</w:t>
            </w:r>
          </w:p>
        </w:tc>
        <w:tc>
          <w:tcPr>
            <w:tcW w:w="1938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81" w:name="8013"/>
            <w:bookmarkEnd w:id="80"/>
            <w:r>
              <w:rPr>
                <w:rFonts w:ascii="Arial" w:hAnsi="Arial"/>
                <w:color w:val="293A55"/>
                <w:sz w:val="15"/>
              </w:rPr>
              <w:t>- " -</w:t>
            </w:r>
          </w:p>
        </w:tc>
        <w:tc>
          <w:tcPr>
            <w:tcW w:w="1744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82" w:name="8014"/>
            <w:bookmarkEnd w:id="81"/>
            <w:r>
              <w:rPr>
                <w:rFonts w:ascii="Arial" w:hAnsi="Arial"/>
                <w:color w:val="293A55"/>
                <w:sz w:val="15"/>
              </w:rPr>
              <w:t>200 мг</w:t>
            </w:r>
          </w:p>
        </w:tc>
        <w:tc>
          <w:tcPr>
            <w:tcW w:w="2810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83" w:name="8015"/>
            <w:bookmarkEnd w:id="82"/>
            <w:r>
              <w:rPr>
                <w:rFonts w:ascii="Arial" w:hAnsi="Arial"/>
                <w:color w:val="293A55"/>
                <w:sz w:val="15"/>
              </w:rPr>
              <w:t xml:space="preserve"> </w:t>
            </w:r>
          </w:p>
        </w:tc>
        <w:bookmarkEnd w:id="83"/>
      </w:tr>
      <w:tr w:rsidR="00C30ED6">
        <w:trPr>
          <w:trHeight w:val="45"/>
          <w:tblCellSpacing w:w="0" w:type="auto"/>
        </w:trPr>
        <w:tc>
          <w:tcPr>
            <w:tcW w:w="3198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84" w:name="8016"/>
            <w:r>
              <w:rPr>
                <w:rFonts w:ascii="Arial" w:hAnsi="Arial"/>
                <w:color w:val="293A55"/>
                <w:sz w:val="15"/>
              </w:rPr>
              <w:t>Доксорубіцин</w:t>
            </w:r>
          </w:p>
        </w:tc>
        <w:tc>
          <w:tcPr>
            <w:tcW w:w="1938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85" w:name="8017"/>
            <w:bookmarkEnd w:id="84"/>
            <w:r>
              <w:rPr>
                <w:rFonts w:ascii="Arial" w:hAnsi="Arial"/>
                <w:color w:val="293A55"/>
                <w:sz w:val="15"/>
              </w:rPr>
              <w:t>- " -</w:t>
            </w:r>
          </w:p>
        </w:tc>
        <w:tc>
          <w:tcPr>
            <w:tcW w:w="1744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86" w:name="8018"/>
            <w:bookmarkEnd w:id="85"/>
            <w:r>
              <w:rPr>
                <w:rFonts w:ascii="Arial" w:hAnsi="Arial"/>
                <w:color w:val="293A55"/>
                <w:sz w:val="15"/>
              </w:rPr>
              <w:t>50 мг</w:t>
            </w:r>
          </w:p>
        </w:tc>
        <w:tc>
          <w:tcPr>
            <w:tcW w:w="2810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87" w:name="8019"/>
            <w:bookmarkEnd w:id="86"/>
            <w:r>
              <w:rPr>
                <w:rFonts w:ascii="Arial" w:hAnsi="Arial"/>
                <w:color w:val="293A55"/>
                <w:sz w:val="15"/>
              </w:rPr>
              <w:t xml:space="preserve"> </w:t>
            </w:r>
          </w:p>
        </w:tc>
        <w:bookmarkEnd w:id="87"/>
      </w:tr>
      <w:tr w:rsidR="00C30ED6">
        <w:trPr>
          <w:trHeight w:val="45"/>
          <w:tblCellSpacing w:w="0" w:type="auto"/>
        </w:trPr>
        <w:tc>
          <w:tcPr>
            <w:tcW w:w="3198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88" w:name="8020"/>
            <w:r>
              <w:rPr>
                <w:rFonts w:ascii="Arial" w:hAnsi="Arial"/>
                <w:color w:val="293A55"/>
                <w:sz w:val="15"/>
              </w:rPr>
              <w:t>Доцетаксел</w:t>
            </w:r>
          </w:p>
        </w:tc>
        <w:tc>
          <w:tcPr>
            <w:tcW w:w="1938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89" w:name="8021"/>
            <w:bookmarkEnd w:id="88"/>
            <w:r>
              <w:rPr>
                <w:rFonts w:ascii="Arial" w:hAnsi="Arial"/>
                <w:color w:val="293A55"/>
                <w:sz w:val="15"/>
              </w:rPr>
              <w:t>- " -</w:t>
            </w:r>
          </w:p>
        </w:tc>
        <w:tc>
          <w:tcPr>
            <w:tcW w:w="1744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90" w:name="8022"/>
            <w:bookmarkEnd w:id="89"/>
            <w:r>
              <w:rPr>
                <w:rFonts w:ascii="Arial" w:hAnsi="Arial"/>
                <w:color w:val="293A55"/>
                <w:sz w:val="15"/>
              </w:rPr>
              <w:t>80 мг</w:t>
            </w:r>
          </w:p>
        </w:tc>
        <w:tc>
          <w:tcPr>
            <w:tcW w:w="2810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91" w:name="8023"/>
            <w:bookmarkEnd w:id="90"/>
            <w:r>
              <w:rPr>
                <w:rFonts w:ascii="Arial" w:hAnsi="Arial"/>
                <w:color w:val="293A55"/>
                <w:sz w:val="15"/>
              </w:rPr>
              <w:t xml:space="preserve"> </w:t>
            </w:r>
          </w:p>
        </w:tc>
        <w:bookmarkEnd w:id="91"/>
      </w:tr>
      <w:tr w:rsidR="00C30ED6">
        <w:trPr>
          <w:trHeight w:val="45"/>
          <w:tblCellSpacing w:w="0" w:type="auto"/>
        </w:trPr>
        <w:tc>
          <w:tcPr>
            <w:tcW w:w="3198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92" w:name="8024"/>
            <w:r>
              <w:rPr>
                <w:rFonts w:ascii="Arial" w:hAnsi="Arial"/>
                <w:color w:val="293A55"/>
                <w:sz w:val="15"/>
              </w:rPr>
              <w:t>Доцетаксел</w:t>
            </w:r>
          </w:p>
        </w:tc>
        <w:tc>
          <w:tcPr>
            <w:tcW w:w="1938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93" w:name="8025"/>
            <w:bookmarkEnd w:id="92"/>
            <w:r>
              <w:rPr>
                <w:rFonts w:ascii="Arial" w:hAnsi="Arial"/>
                <w:color w:val="293A55"/>
                <w:sz w:val="15"/>
              </w:rPr>
              <w:t>- " -</w:t>
            </w:r>
          </w:p>
        </w:tc>
        <w:tc>
          <w:tcPr>
            <w:tcW w:w="1744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94" w:name="8026"/>
            <w:bookmarkEnd w:id="93"/>
            <w:r>
              <w:rPr>
                <w:rFonts w:ascii="Arial" w:hAnsi="Arial"/>
                <w:color w:val="293A55"/>
                <w:sz w:val="15"/>
              </w:rPr>
              <w:t>20 мг</w:t>
            </w:r>
          </w:p>
        </w:tc>
        <w:tc>
          <w:tcPr>
            <w:tcW w:w="2810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95" w:name="8027"/>
            <w:bookmarkEnd w:id="94"/>
            <w:r>
              <w:rPr>
                <w:rFonts w:ascii="Arial" w:hAnsi="Arial"/>
                <w:color w:val="293A55"/>
                <w:sz w:val="15"/>
              </w:rPr>
              <w:t xml:space="preserve"> </w:t>
            </w:r>
          </w:p>
        </w:tc>
        <w:bookmarkEnd w:id="95"/>
      </w:tr>
      <w:tr w:rsidR="00C30ED6">
        <w:trPr>
          <w:trHeight w:val="45"/>
          <w:tblCellSpacing w:w="0" w:type="auto"/>
        </w:trPr>
        <w:tc>
          <w:tcPr>
            <w:tcW w:w="3198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96" w:name="8028"/>
            <w:r>
              <w:rPr>
                <w:rFonts w:ascii="Arial" w:hAnsi="Arial"/>
                <w:color w:val="293A55"/>
                <w:sz w:val="15"/>
              </w:rPr>
              <w:t>Екземестан</w:t>
            </w:r>
          </w:p>
        </w:tc>
        <w:tc>
          <w:tcPr>
            <w:tcW w:w="1938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97" w:name="8029"/>
            <w:bookmarkEnd w:id="96"/>
            <w:r>
              <w:rPr>
                <w:rFonts w:ascii="Arial" w:hAnsi="Arial"/>
                <w:color w:val="293A55"/>
                <w:sz w:val="15"/>
              </w:rPr>
              <w:t>таблетки, капсули, драже</w:t>
            </w:r>
          </w:p>
        </w:tc>
        <w:tc>
          <w:tcPr>
            <w:tcW w:w="1744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98" w:name="8030"/>
            <w:bookmarkEnd w:id="97"/>
            <w:r>
              <w:rPr>
                <w:rFonts w:ascii="Arial" w:hAnsi="Arial"/>
                <w:color w:val="293A55"/>
                <w:sz w:val="15"/>
              </w:rPr>
              <w:t>25 мг</w:t>
            </w:r>
          </w:p>
        </w:tc>
        <w:tc>
          <w:tcPr>
            <w:tcW w:w="2810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99" w:name="8031"/>
            <w:bookmarkEnd w:id="98"/>
            <w:r>
              <w:rPr>
                <w:rFonts w:ascii="Arial" w:hAnsi="Arial"/>
                <w:color w:val="293A55"/>
                <w:sz w:val="15"/>
              </w:rPr>
              <w:t xml:space="preserve"> </w:t>
            </w:r>
          </w:p>
        </w:tc>
        <w:bookmarkEnd w:id="99"/>
      </w:tr>
      <w:tr w:rsidR="00C30ED6">
        <w:trPr>
          <w:trHeight w:val="45"/>
          <w:tblCellSpacing w:w="0" w:type="auto"/>
        </w:trPr>
        <w:tc>
          <w:tcPr>
            <w:tcW w:w="3198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100" w:name="8032"/>
            <w:r>
              <w:rPr>
                <w:rFonts w:ascii="Arial" w:hAnsi="Arial"/>
                <w:color w:val="293A55"/>
                <w:sz w:val="15"/>
              </w:rPr>
              <w:t>Еверолімус</w:t>
            </w:r>
          </w:p>
        </w:tc>
        <w:tc>
          <w:tcPr>
            <w:tcW w:w="1938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101" w:name="8033"/>
            <w:bookmarkEnd w:id="100"/>
            <w:r>
              <w:rPr>
                <w:rFonts w:ascii="Arial" w:hAnsi="Arial"/>
                <w:color w:val="293A55"/>
                <w:sz w:val="15"/>
              </w:rPr>
              <w:t>- " -</w:t>
            </w:r>
          </w:p>
        </w:tc>
        <w:tc>
          <w:tcPr>
            <w:tcW w:w="1744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102" w:name="8034"/>
            <w:bookmarkEnd w:id="101"/>
            <w:r>
              <w:rPr>
                <w:rFonts w:ascii="Arial" w:hAnsi="Arial"/>
                <w:color w:val="293A55"/>
                <w:sz w:val="15"/>
              </w:rPr>
              <w:t>2,5 мг</w:t>
            </w:r>
          </w:p>
        </w:tc>
        <w:tc>
          <w:tcPr>
            <w:tcW w:w="2810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103" w:name="8035"/>
            <w:bookmarkEnd w:id="102"/>
            <w:r>
              <w:rPr>
                <w:rFonts w:ascii="Arial" w:hAnsi="Arial"/>
                <w:color w:val="293A55"/>
                <w:sz w:val="15"/>
              </w:rPr>
              <w:t xml:space="preserve"> </w:t>
            </w:r>
          </w:p>
        </w:tc>
        <w:bookmarkEnd w:id="103"/>
      </w:tr>
      <w:tr w:rsidR="00C30ED6">
        <w:trPr>
          <w:trHeight w:val="45"/>
          <w:tblCellSpacing w:w="0" w:type="auto"/>
        </w:trPr>
        <w:tc>
          <w:tcPr>
            <w:tcW w:w="3198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104" w:name="8036"/>
            <w:r>
              <w:rPr>
                <w:rFonts w:ascii="Arial" w:hAnsi="Arial"/>
                <w:color w:val="293A55"/>
                <w:sz w:val="15"/>
              </w:rPr>
              <w:t>Еверолімус</w:t>
            </w:r>
          </w:p>
        </w:tc>
        <w:tc>
          <w:tcPr>
            <w:tcW w:w="1938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105" w:name="8037"/>
            <w:bookmarkEnd w:id="104"/>
            <w:r>
              <w:rPr>
                <w:rFonts w:ascii="Arial" w:hAnsi="Arial"/>
                <w:color w:val="293A55"/>
                <w:sz w:val="15"/>
              </w:rPr>
              <w:t>- " -</w:t>
            </w:r>
          </w:p>
        </w:tc>
        <w:tc>
          <w:tcPr>
            <w:tcW w:w="1744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106" w:name="8038"/>
            <w:bookmarkEnd w:id="105"/>
            <w:r>
              <w:rPr>
                <w:rFonts w:ascii="Arial" w:hAnsi="Arial"/>
                <w:color w:val="293A55"/>
                <w:sz w:val="15"/>
              </w:rPr>
              <w:t>5 мг</w:t>
            </w:r>
          </w:p>
        </w:tc>
        <w:tc>
          <w:tcPr>
            <w:tcW w:w="2810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107" w:name="8039"/>
            <w:bookmarkEnd w:id="106"/>
            <w:r>
              <w:rPr>
                <w:rFonts w:ascii="Arial" w:hAnsi="Arial"/>
                <w:color w:val="293A55"/>
                <w:sz w:val="15"/>
              </w:rPr>
              <w:t xml:space="preserve"> </w:t>
            </w:r>
          </w:p>
        </w:tc>
        <w:bookmarkEnd w:id="107"/>
      </w:tr>
      <w:tr w:rsidR="00C30ED6">
        <w:trPr>
          <w:trHeight w:val="45"/>
          <w:tblCellSpacing w:w="0" w:type="auto"/>
        </w:trPr>
        <w:tc>
          <w:tcPr>
            <w:tcW w:w="3198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108" w:name="8040"/>
            <w:r>
              <w:rPr>
                <w:rFonts w:ascii="Arial" w:hAnsi="Arial"/>
                <w:color w:val="293A55"/>
                <w:sz w:val="15"/>
              </w:rPr>
              <w:t>Еверолімус</w:t>
            </w:r>
          </w:p>
        </w:tc>
        <w:tc>
          <w:tcPr>
            <w:tcW w:w="1938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109" w:name="8041"/>
            <w:bookmarkEnd w:id="108"/>
            <w:r>
              <w:rPr>
                <w:rFonts w:ascii="Arial" w:hAnsi="Arial"/>
                <w:color w:val="293A55"/>
                <w:sz w:val="15"/>
              </w:rPr>
              <w:t>- " -</w:t>
            </w:r>
          </w:p>
        </w:tc>
        <w:tc>
          <w:tcPr>
            <w:tcW w:w="1744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110" w:name="8042"/>
            <w:bookmarkEnd w:id="109"/>
            <w:r>
              <w:rPr>
                <w:rFonts w:ascii="Arial" w:hAnsi="Arial"/>
                <w:color w:val="293A55"/>
                <w:sz w:val="15"/>
              </w:rPr>
              <w:t>10 мг</w:t>
            </w:r>
          </w:p>
        </w:tc>
        <w:tc>
          <w:tcPr>
            <w:tcW w:w="2810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111" w:name="8043"/>
            <w:bookmarkEnd w:id="110"/>
            <w:r>
              <w:rPr>
                <w:rFonts w:ascii="Arial" w:hAnsi="Arial"/>
                <w:color w:val="293A55"/>
                <w:sz w:val="15"/>
              </w:rPr>
              <w:t xml:space="preserve"> </w:t>
            </w:r>
          </w:p>
        </w:tc>
        <w:bookmarkEnd w:id="111"/>
      </w:tr>
      <w:tr w:rsidR="00C30ED6">
        <w:trPr>
          <w:trHeight w:val="45"/>
          <w:tblCellSpacing w:w="0" w:type="auto"/>
        </w:trPr>
        <w:tc>
          <w:tcPr>
            <w:tcW w:w="3198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112" w:name="8044"/>
            <w:r>
              <w:rPr>
                <w:rFonts w:ascii="Arial" w:hAnsi="Arial"/>
                <w:color w:val="293A55"/>
                <w:sz w:val="15"/>
              </w:rPr>
              <w:t>Етопозид</w:t>
            </w:r>
          </w:p>
        </w:tc>
        <w:tc>
          <w:tcPr>
            <w:tcW w:w="1938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113" w:name="8045"/>
            <w:bookmarkEnd w:id="112"/>
            <w:r>
              <w:rPr>
                <w:rFonts w:ascii="Arial" w:hAnsi="Arial"/>
                <w:color w:val="293A55"/>
                <w:sz w:val="15"/>
              </w:rPr>
              <w:t>ампули, флакони, шприци</w:t>
            </w:r>
          </w:p>
        </w:tc>
        <w:tc>
          <w:tcPr>
            <w:tcW w:w="1744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114" w:name="8046"/>
            <w:bookmarkEnd w:id="113"/>
            <w:r>
              <w:rPr>
                <w:rFonts w:ascii="Arial" w:hAnsi="Arial"/>
                <w:color w:val="293A55"/>
                <w:sz w:val="15"/>
              </w:rPr>
              <w:t>100 мг</w:t>
            </w:r>
          </w:p>
        </w:tc>
        <w:tc>
          <w:tcPr>
            <w:tcW w:w="2810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115" w:name="8047"/>
            <w:bookmarkEnd w:id="114"/>
            <w:r>
              <w:rPr>
                <w:rFonts w:ascii="Arial" w:hAnsi="Arial"/>
                <w:color w:val="293A55"/>
                <w:sz w:val="15"/>
              </w:rPr>
              <w:t xml:space="preserve"> </w:t>
            </w:r>
          </w:p>
        </w:tc>
        <w:bookmarkEnd w:id="115"/>
      </w:tr>
      <w:tr w:rsidR="00C30ED6">
        <w:trPr>
          <w:trHeight w:val="45"/>
          <w:tblCellSpacing w:w="0" w:type="auto"/>
        </w:trPr>
        <w:tc>
          <w:tcPr>
            <w:tcW w:w="3198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116" w:name="8048"/>
            <w:r>
              <w:rPr>
                <w:rFonts w:ascii="Arial" w:hAnsi="Arial"/>
                <w:color w:val="293A55"/>
                <w:sz w:val="15"/>
              </w:rPr>
              <w:t>Іринотекан</w:t>
            </w:r>
          </w:p>
        </w:tc>
        <w:tc>
          <w:tcPr>
            <w:tcW w:w="1938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117" w:name="8049"/>
            <w:bookmarkEnd w:id="116"/>
            <w:r>
              <w:rPr>
                <w:rFonts w:ascii="Arial" w:hAnsi="Arial"/>
                <w:color w:val="293A55"/>
                <w:sz w:val="15"/>
              </w:rPr>
              <w:t>- " -</w:t>
            </w:r>
          </w:p>
        </w:tc>
        <w:tc>
          <w:tcPr>
            <w:tcW w:w="1744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118" w:name="8050"/>
            <w:bookmarkEnd w:id="117"/>
            <w:r>
              <w:rPr>
                <w:rFonts w:ascii="Arial" w:hAnsi="Arial"/>
                <w:color w:val="293A55"/>
                <w:sz w:val="15"/>
              </w:rPr>
              <w:t>100 мг</w:t>
            </w:r>
          </w:p>
        </w:tc>
        <w:tc>
          <w:tcPr>
            <w:tcW w:w="2810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119" w:name="8051"/>
            <w:bookmarkEnd w:id="118"/>
            <w:r>
              <w:rPr>
                <w:rFonts w:ascii="Arial" w:hAnsi="Arial"/>
                <w:color w:val="293A55"/>
                <w:sz w:val="15"/>
              </w:rPr>
              <w:t xml:space="preserve"> </w:t>
            </w:r>
          </w:p>
        </w:tc>
        <w:bookmarkEnd w:id="119"/>
      </w:tr>
      <w:tr w:rsidR="00C30ED6">
        <w:trPr>
          <w:trHeight w:val="45"/>
          <w:tblCellSpacing w:w="0" w:type="auto"/>
        </w:trPr>
        <w:tc>
          <w:tcPr>
            <w:tcW w:w="3198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120" w:name="8052"/>
            <w:r>
              <w:rPr>
                <w:rFonts w:ascii="Arial" w:hAnsi="Arial"/>
                <w:color w:val="293A55"/>
                <w:sz w:val="15"/>
              </w:rPr>
              <w:t>Капецитабін</w:t>
            </w:r>
          </w:p>
        </w:tc>
        <w:tc>
          <w:tcPr>
            <w:tcW w:w="1938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121" w:name="8053"/>
            <w:bookmarkEnd w:id="120"/>
            <w:r>
              <w:rPr>
                <w:rFonts w:ascii="Arial" w:hAnsi="Arial"/>
                <w:color w:val="293A55"/>
                <w:sz w:val="15"/>
              </w:rPr>
              <w:t>таблетки, капсули, драже</w:t>
            </w:r>
          </w:p>
        </w:tc>
        <w:tc>
          <w:tcPr>
            <w:tcW w:w="1744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122" w:name="8054"/>
            <w:bookmarkEnd w:id="121"/>
            <w:r>
              <w:rPr>
                <w:rFonts w:ascii="Arial" w:hAnsi="Arial"/>
                <w:color w:val="293A55"/>
                <w:sz w:val="15"/>
              </w:rPr>
              <w:t>150 мг</w:t>
            </w:r>
          </w:p>
        </w:tc>
        <w:tc>
          <w:tcPr>
            <w:tcW w:w="2810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123" w:name="8055"/>
            <w:bookmarkEnd w:id="122"/>
            <w:r>
              <w:rPr>
                <w:rFonts w:ascii="Arial" w:hAnsi="Arial"/>
                <w:color w:val="293A55"/>
                <w:sz w:val="15"/>
              </w:rPr>
              <w:t xml:space="preserve"> </w:t>
            </w:r>
          </w:p>
        </w:tc>
        <w:bookmarkEnd w:id="123"/>
      </w:tr>
      <w:tr w:rsidR="00C30ED6">
        <w:trPr>
          <w:trHeight w:val="45"/>
          <w:tblCellSpacing w:w="0" w:type="auto"/>
        </w:trPr>
        <w:tc>
          <w:tcPr>
            <w:tcW w:w="3198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124" w:name="8056"/>
            <w:r>
              <w:rPr>
                <w:rFonts w:ascii="Arial" w:hAnsi="Arial"/>
                <w:color w:val="293A55"/>
                <w:sz w:val="15"/>
              </w:rPr>
              <w:t>Капецитабін</w:t>
            </w:r>
          </w:p>
        </w:tc>
        <w:tc>
          <w:tcPr>
            <w:tcW w:w="1938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125" w:name="8057"/>
            <w:bookmarkEnd w:id="124"/>
            <w:r>
              <w:rPr>
                <w:rFonts w:ascii="Arial" w:hAnsi="Arial"/>
                <w:color w:val="293A55"/>
                <w:sz w:val="15"/>
              </w:rPr>
              <w:t>- " -</w:t>
            </w:r>
          </w:p>
        </w:tc>
        <w:tc>
          <w:tcPr>
            <w:tcW w:w="1744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126" w:name="8058"/>
            <w:bookmarkEnd w:id="125"/>
            <w:r>
              <w:rPr>
                <w:rFonts w:ascii="Arial" w:hAnsi="Arial"/>
                <w:color w:val="293A55"/>
                <w:sz w:val="15"/>
              </w:rPr>
              <w:t>500 мг</w:t>
            </w:r>
          </w:p>
        </w:tc>
        <w:tc>
          <w:tcPr>
            <w:tcW w:w="2810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127" w:name="8059"/>
            <w:bookmarkEnd w:id="126"/>
            <w:r>
              <w:rPr>
                <w:rFonts w:ascii="Arial" w:hAnsi="Arial"/>
                <w:color w:val="293A55"/>
                <w:sz w:val="15"/>
              </w:rPr>
              <w:t xml:space="preserve"> </w:t>
            </w:r>
          </w:p>
        </w:tc>
        <w:bookmarkEnd w:id="127"/>
      </w:tr>
      <w:tr w:rsidR="00C30ED6">
        <w:trPr>
          <w:trHeight w:val="45"/>
          <w:tblCellSpacing w:w="0" w:type="auto"/>
        </w:trPr>
        <w:tc>
          <w:tcPr>
            <w:tcW w:w="3198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128" w:name="8060"/>
            <w:r>
              <w:rPr>
                <w:rFonts w:ascii="Arial" w:hAnsi="Arial"/>
                <w:color w:val="293A55"/>
                <w:sz w:val="15"/>
              </w:rPr>
              <w:lastRenderedPageBreak/>
              <w:t>Кислота золедронова</w:t>
            </w:r>
          </w:p>
        </w:tc>
        <w:tc>
          <w:tcPr>
            <w:tcW w:w="1938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129" w:name="8061"/>
            <w:bookmarkEnd w:id="128"/>
            <w:r>
              <w:rPr>
                <w:rFonts w:ascii="Arial" w:hAnsi="Arial"/>
                <w:color w:val="293A55"/>
                <w:sz w:val="15"/>
              </w:rPr>
              <w:t>ампули, флакони, шприци</w:t>
            </w:r>
          </w:p>
        </w:tc>
        <w:tc>
          <w:tcPr>
            <w:tcW w:w="1744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130" w:name="8062"/>
            <w:bookmarkEnd w:id="129"/>
            <w:r>
              <w:rPr>
                <w:rFonts w:ascii="Arial" w:hAnsi="Arial"/>
                <w:color w:val="293A55"/>
                <w:sz w:val="15"/>
              </w:rPr>
              <w:t>4 мг</w:t>
            </w:r>
          </w:p>
        </w:tc>
        <w:tc>
          <w:tcPr>
            <w:tcW w:w="2810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131" w:name="8063"/>
            <w:bookmarkEnd w:id="130"/>
            <w:r>
              <w:rPr>
                <w:rFonts w:ascii="Arial" w:hAnsi="Arial"/>
                <w:color w:val="293A55"/>
                <w:sz w:val="15"/>
              </w:rPr>
              <w:t xml:space="preserve"> </w:t>
            </w:r>
          </w:p>
        </w:tc>
        <w:bookmarkEnd w:id="131"/>
      </w:tr>
      <w:tr w:rsidR="00C30ED6">
        <w:trPr>
          <w:trHeight w:val="45"/>
          <w:tblCellSpacing w:w="0" w:type="auto"/>
        </w:trPr>
        <w:tc>
          <w:tcPr>
            <w:tcW w:w="3198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132" w:name="8064"/>
            <w:r>
              <w:rPr>
                <w:rFonts w:ascii="Arial" w:hAnsi="Arial"/>
                <w:color w:val="293A55"/>
                <w:sz w:val="15"/>
              </w:rPr>
              <w:t>Летрозол</w:t>
            </w:r>
          </w:p>
        </w:tc>
        <w:tc>
          <w:tcPr>
            <w:tcW w:w="1938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133" w:name="8065"/>
            <w:bookmarkEnd w:id="132"/>
            <w:r>
              <w:rPr>
                <w:rFonts w:ascii="Arial" w:hAnsi="Arial"/>
                <w:color w:val="293A55"/>
                <w:sz w:val="15"/>
              </w:rPr>
              <w:t>таблетки, капсули, драже</w:t>
            </w:r>
          </w:p>
        </w:tc>
        <w:tc>
          <w:tcPr>
            <w:tcW w:w="1744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134" w:name="8066"/>
            <w:bookmarkEnd w:id="133"/>
            <w:r>
              <w:rPr>
                <w:rFonts w:ascii="Arial" w:hAnsi="Arial"/>
                <w:color w:val="293A55"/>
                <w:sz w:val="15"/>
              </w:rPr>
              <w:t>2,5 мг</w:t>
            </w:r>
          </w:p>
        </w:tc>
        <w:tc>
          <w:tcPr>
            <w:tcW w:w="2810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135" w:name="8067"/>
            <w:bookmarkEnd w:id="134"/>
            <w:r>
              <w:rPr>
                <w:rFonts w:ascii="Arial" w:hAnsi="Arial"/>
                <w:color w:val="293A55"/>
                <w:sz w:val="15"/>
              </w:rPr>
              <w:t xml:space="preserve"> </w:t>
            </w:r>
          </w:p>
        </w:tc>
        <w:bookmarkEnd w:id="135"/>
      </w:tr>
      <w:tr w:rsidR="00C30ED6">
        <w:trPr>
          <w:trHeight w:val="45"/>
          <w:tblCellSpacing w:w="0" w:type="auto"/>
        </w:trPr>
        <w:tc>
          <w:tcPr>
            <w:tcW w:w="3198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136" w:name="8068"/>
            <w:r>
              <w:rPr>
                <w:rFonts w:ascii="Arial" w:hAnsi="Arial"/>
                <w:color w:val="293A55"/>
                <w:sz w:val="15"/>
              </w:rPr>
              <w:t>Метотрексат</w:t>
            </w:r>
          </w:p>
        </w:tc>
        <w:tc>
          <w:tcPr>
            <w:tcW w:w="1938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137" w:name="8069"/>
            <w:bookmarkEnd w:id="136"/>
            <w:r>
              <w:rPr>
                <w:rFonts w:ascii="Arial" w:hAnsi="Arial"/>
                <w:color w:val="293A55"/>
                <w:sz w:val="15"/>
              </w:rPr>
              <w:t>ампули, флакони, шприци</w:t>
            </w:r>
          </w:p>
        </w:tc>
        <w:tc>
          <w:tcPr>
            <w:tcW w:w="1744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138" w:name="8070"/>
            <w:bookmarkEnd w:id="137"/>
            <w:r>
              <w:rPr>
                <w:rFonts w:ascii="Arial" w:hAnsi="Arial"/>
                <w:color w:val="293A55"/>
                <w:sz w:val="15"/>
              </w:rPr>
              <w:t>50 мг</w:t>
            </w:r>
          </w:p>
        </w:tc>
        <w:tc>
          <w:tcPr>
            <w:tcW w:w="2810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139" w:name="8071"/>
            <w:bookmarkEnd w:id="138"/>
            <w:r>
              <w:rPr>
                <w:rFonts w:ascii="Arial" w:hAnsi="Arial"/>
                <w:color w:val="293A55"/>
                <w:sz w:val="15"/>
              </w:rPr>
              <w:t xml:space="preserve"> </w:t>
            </w:r>
          </w:p>
        </w:tc>
        <w:bookmarkEnd w:id="139"/>
      </w:tr>
      <w:tr w:rsidR="00C30ED6">
        <w:trPr>
          <w:trHeight w:val="45"/>
          <w:tblCellSpacing w:w="0" w:type="auto"/>
        </w:trPr>
        <w:tc>
          <w:tcPr>
            <w:tcW w:w="3198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140" w:name="8072"/>
            <w:r>
              <w:rPr>
                <w:rFonts w:ascii="Arial" w:hAnsi="Arial"/>
                <w:color w:val="293A55"/>
                <w:sz w:val="15"/>
              </w:rPr>
              <w:t>Паклітаксел</w:t>
            </w:r>
          </w:p>
        </w:tc>
        <w:tc>
          <w:tcPr>
            <w:tcW w:w="1938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141" w:name="8073"/>
            <w:bookmarkEnd w:id="140"/>
            <w:r>
              <w:rPr>
                <w:rFonts w:ascii="Arial" w:hAnsi="Arial"/>
                <w:color w:val="293A55"/>
                <w:sz w:val="15"/>
              </w:rPr>
              <w:t>ампули, флакони, шприци</w:t>
            </w:r>
          </w:p>
        </w:tc>
        <w:tc>
          <w:tcPr>
            <w:tcW w:w="1744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142" w:name="8074"/>
            <w:bookmarkEnd w:id="141"/>
            <w:r>
              <w:rPr>
                <w:rFonts w:ascii="Arial" w:hAnsi="Arial"/>
                <w:color w:val="293A55"/>
                <w:sz w:val="15"/>
              </w:rPr>
              <w:t>100 мг</w:t>
            </w:r>
          </w:p>
        </w:tc>
        <w:tc>
          <w:tcPr>
            <w:tcW w:w="2810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143" w:name="8075"/>
            <w:bookmarkEnd w:id="142"/>
            <w:r>
              <w:rPr>
                <w:rFonts w:ascii="Arial" w:hAnsi="Arial"/>
                <w:color w:val="293A55"/>
                <w:sz w:val="15"/>
              </w:rPr>
              <w:t xml:space="preserve"> </w:t>
            </w:r>
          </w:p>
        </w:tc>
        <w:bookmarkEnd w:id="143"/>
      </w:tr>
      <w:tr w:rsidR="00C30ED6">
        <w:trPr>
          <w:trHeight w:val="45"/>
          <w:tblCellSpacing w:w="0" w:type="auto"/>
        </w:trPr>
        <w:tc>
          <w:tcPr>
            <w:tcW w:w="3198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144" w:name="8076"/>
            <w:r>
              <w:rPr>
                <w:rFonts w:ascii="Arial" w:hAnsi="Arial"/>
                <w:color w:val="293A55"/>
                <w:sz w:val="15"/>
              </w:rPr>
              <w:t>Топотекан</w:t>
            </w:r>
          </w:p>
        </w:tc>
        <w:tc>
          <w:tcPr>
            <w:tcW w:w="1938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145" w:name="8077"/>
            <w:bookmarkEnd w:id="144"/>
            <w:r>
              <w:rPr>
                <w:rFonts w:ascii="Arial" w:hAnsi="Arial"/>
                <w:color w:val="293A55"/>
                <w:sz w:val="15"/>
              </w:rPr>
              <w:t>- " -</w:t>
            </w:r>
          </w:p>
        </w:tc>
        <w:tc>
          <w:tcPr>
            <w:tcW w:w="1744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146" w:name="8078"/>
            <w:bookmarkEnd w:id="145"/>
            <w:r>
              <w:rPr>
                <w:rFonts w:ascii="Arial" w:hAnsi="Arial"/>
                <w:color w:val="293A55"/>
                <w:sz w:val="15"/>
              </w:rPr>
              <w:t>4 мг</w:t>
            </w:r>
          </w:p>
        </w:tc>
        <w:tc>
          <w:tcPr>
            <w:tcW w:w="2810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147" w:name="8079"/>
            <w:bookmarkEnd w:id="146"/>
            <w:r>
              <w:rPr>
                <w:rFonts w:ascii="Arial" w:hAnsi="Arial"/>
                <w:color w:val="293A55"/>
                <w:sz w:val="15"/>
              </w:rPr>
              <w:t xml:space="preserve"> </w:t>
            </w:r>
          </w:p>
        </w:tc>
        <w:bookmarkEnd w:id="147"/>
      </w:tr>
      <w:tr w:rsidR="00C30ED6">
        <w:trPr>
          <w:trHeight w:val="45"/>
          <w:tblCellSpacing w:w="0" w:type="auto"/>
        </w:trPr>
        <w:tc>
          <w:tcPr>
            <w:tcW w:w="3198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148" w:name="8080"/>
            <w:r>
              <w:rPr>
                <w:rFonts w:ascii="Arial" w:hAnsi="Arial"/>
                <w:color w:val="293A55"/>
                <w:sz w:val="15"/>
              </w:rPr>
              <w:t>Трастузумаб</w:t>
            </w:r>
          </w:p>
        </w:tc>
        <w:tc>
          <w:tcPr>
            <w:tcW w:w="1938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149" w:name="8081"/>
            <w:bookmarkEnd w:id="148"/>
            <w:r>
              <w:rPr>
                <w:rFonts w:ascii="Arial" w:hAnsi="Arial"/>
                <w:color w:val="293A55"/>
                <w:sz w:val="15"/>
              </w:rPr>
              <w:t>- " -</w:t>
            </w:r>
          </w:p>
        </w:tc>
        <w:tc>
          <w:tcPr>
            <w:tcW w:w="1744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150" w:name="8082"/>
            <w:bookmarkEnd w:id="149"/>
            <w:r>
              <w:rPr>
                <w:rFonts w:ascii="Arial" w:hAnsi="Arial"/>
                <w:color w:val="293A55"/>
                <w:sz w:val="15"/>
              </w:rPr>
              <w:t>150 мг</w:t>
            </w:r>
          </w:p>
        </w:tc>
        <w:tc>
          <w:tcPr>
            <w:tcW w:w="2810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151" w:name="8083"/>
            <w:bookmarkEnd w:id="150"/>
            <w:r>
              <w:rPr>
                <w:rFonts w:ascii="Arial" w:hAnsi="Arial"/>
                <w:color w:val="293A55"/>
                <w:sz w:val="15"/>
              </w:rPr>
              <w:t xml:space="preserve"> </w:t>
            </w:r>
          </w:p>
        </w:tc>
        <w:bookmarkEnd w:id="151"/>
      </w:tr>
      <w:tr w:rsidR="00C30ED6">
        <w:trPr>
          <w:trHeight w:val="45"/>
          <w:tblCellSpacing w:w="0" w:type="auto"/>
        </w:trPr>
        <w:tc>
          <w:tcPr>
            <w:tcW w:w="3198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152" w:name="8084"/>
            <w:r>
              <w:rPr>
                <w:rFonts w:ascii="Arial" w:hAnsi="Arial"/>
                <w:color w:val="293A55"/>
                <w:sz w:val="15"/>
              </w:rPr>
              <w:t>Філграстим</w:t>
            </w:r>
          </w:p>
        </w:tc>
        <w:tc>
          <w:tcPr>
            <w:tcW w:w="1938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153" w:name="8085"/>
            <w:bookmarkEnd w:id="152"/>
            <w:r>
              <w:rPr>
                <w:rFonts w:ascii="Arial" w:hAnsi="Arial"/>
                <w:color w:val="293A55"/>
                <w:sz w:val="15"/>
              </w:rPr>
              <w:t>- " -</w:t>
            </w:r>
          </w:p>
        </w:tc>
        <w:tc>
          <w:tcPr>
            <w:tcW w:w="1744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154" w:name="8086"/>
            <w:bookmarkEnd w:id="153"/>
            <w:r>
              <w:rPr>
                <w:rFonts w:ascii="Arial" w:hAnsi="Arial"/>
                <w:color w:val="293A55"/>
                <w:sz w:val="15"/>
              </w:rPr>
              <w:t>48 млн. МО</w:t>
            </w:r>
          </w:p>
        </w:tc>
        <w:tc>
          <w:tcPr>
            <w:tcW w:w="2810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155" w:name="8087"/>
            <w:bookmarkEnd w:id="154"/>
            <w:r>
              <w:rPr>
                <w:rFonts w:ascii="Arial" w:hAnsi="Arial"/>
                <w:color w:val="293A55"/>
                <w:sz w:val="15"/>
              </w:rPr>
              <w:t xml:space="preserve"> </w:t>
            </w:r>
          </w:p>
        </w:tc>
        <w:bookmarkEnd w:id="155"/>
      </w:tr>
      <w:tr w:rsidR="00C30ED6">
        <w:trPr>
          <w:trHeight w:val="45"/>
          <w:tblCellSpacing w:w="0" w:type="auto"/>
        </w:trPr>
        <w:tc>
          <w:tcPr>
            <w:tcW w:w="3198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156" w:name="8088"/>
            <w:r>
              <w:rPr>
                <w:rFonts w:ascii="Arial" w:hAnsi="Arial"/>
                <w:color w:val="293A55"/>
                <w:sz w:val="15"/>
              </w:rPr>
              <w:t>Флуороурацил</w:t>
            </w:r>
          </w:p>
        </w:tc>
        <w:tc>
          <w:tcPr>
            <w:tcW w:w="1938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157" w:name="8089"/>
            <w:bookmarkEnd w:id="156"/>
            <w:r>
              <w:rPr>
                <w:rFonts w:ascii="Arial" w:hAnsi="Arial"/>
                <w:color w:val="293A55"/>
                <w:sz w:val="15"/>
              </w:rPr>
              <w:t>- " -</w:t>
            </w:r>
          </w:p>
        </w:tc>
        <w:tc>
          <w:tcPr>
            <w:tcW w:w="1744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158" w:name="8090"/>
            <w:bookmarkEnd w:id="157"/>
            <w:r>
              <w:rPr>
                <w:rFonts w:ascii="Arial" w:hAnsi="Arial"/>
                <w:color w:val="293A55"/>
                <w:sz w:val="15"/>
              </w:rPr>
              <w:t>500 мг</w:t>
            </w:r>
          </w:p>
        </w:tc>
        <w:tc>
          <w:tcPr>
            <w:tcW w:w="2810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159" w:name="8091"/>
            <w:bookmarkEnd w:id="158"/>
            <w:r>
              <w:rPr>
                <w:rFonts w:ascii="Arial" w:hAnsi="Arial"/>
                <w:color w:val="293A55"/>
                <w:sz w:val="15"/>
              </w:rPr>
              <w:t xml:space="preserve"> </w:t>
            </w:r>
          </w:p>
        </w:tc>
        <w:bookmarkEnd w:id="159"/>
      </w:tr>
      <w:tr w:rsidR="00C30ED6">
        <w:trPr>
          <w:trHeight w:val="45"/>
          <w:tblCellSpacing w:w="0" w:type="auto"/>
        </w:trPr>
        <w:tc>
          <w:tcPr>
            <w:tcW w:w="3198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160" w:name="8092"/>
            <w:r>
              <w:rPr>
                <w:rFonts w:ascii="Arial" w:hAnsi="Arial"/>
                <w:color w:val="293A55"/>
                <w:sz w:val="15"/>
              </w:rPr>
              <w:t>Цисплатин</w:t>
            </w:r>
          </w:p>
        </w:tc>
        <w:tc>
          <w:tcPr>
            <w:tcW w:w="1938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161" w:name="8093"/>
            <w:bookmarkEnd w:id="160"/>
            <w:r>
              <w:rPr>
                <w:rFonts w:ascii="Arial" w:hAnsi="Arial"/>
                <w:color w:val="293A55"/>
                <w:sz w:val="15"/>
              </w:rPr>
              <w:t>- " -</w:t>
            </w:r>
          </w:p>
        </w:tc>
        <w:tc>
          <w:tcPr>
            <w:tcW w:w="1744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162" w:name="8094"/>
            <w:bookmarkEnd w:id="161"/>
            <w:r>
              <w:rPr>
                <w:rFonts w:ascii="Arial" w:hAnsi="Arial"/>
                <w:color w:val="293A55"/>
                <w:sz w:val="15"/>
              </w:rPr>
              <w:t>50 мг</w:t>
            </w:r>
          </w:p>
        </w:tc>
        <w:tc>
          <w:tcPr>
            <w:tcW w:w="2810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163" w:name="8095"/>
            <w:bookmarkEnd w:id="162"/>
            <w:r>
              <w:rPr>
                <w:rFonts w:ascii="Arial" w:hAnsi="Arial"/>
                <w:color w:val="293A55"/>
                <w:sz w:val="15"/>
              </w:rPr>
              <w:t xml:space="preserve"> </w:t>
            </w:r>
          </w:p>
        </w:tc>
        <w:bookmarkEnd w:id="163"/>
      </w:tr>
      <w:tr w:rsidR="00C30ED6">
        <w:trPr>
          <w:trHeight w:val="45"/>
          <w:tblCellSpacing w:w="0" w:type="auto"/>
        </w:trPr>
        <w:tc>
          <w:tcPr>
            <w:tcW w:w="3198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164" w:name="8096"/>
            <w:r>
              <w:rPr>
                <w:rFonts w:ascii="Arial" w:hAnsi="Arial"/>
                <w:color w:val="293A55"/>
                <w:sz w:val="15"/>
              </w:rPr>
              <w:t>Цисплатин</w:t>
            </w:r>
          </w:p>
        </w:tc>
        <w:tc>
          <w:tcPr>
            <w:tcW w:w="1938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165" w:name="8097"/>
            <w:bookmarkEnd w:id="164"/>
            <w:r>
              <w:rPr>
                <w:rFonts w:ascii="Arial" w:hAnsi="Arial"/>
                <w:color w:val="293A55"/>
                <w:sz w:val="15"/>
              </w:rPr>
              <w:t>- " -</w:t>
            </w:r>
          </w:p>
        </w:tc>
        <w:tc>
          <w:tcPr>
            <w:tcW w:w="1744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166" w:name="8098"/>
            <w:bookmarkEnd w:id="165"/>
            <w:r>
              <w:rPr>
                <w:rFonts w:ascii="Arial" w:hAnsi="Arial"/>
                <w:color w:val="293A55"/>
                <w:sz w:val="15"/>
              </w:rPr>
              <w:t>100 мг</w:t>
            </w:r>
          </w:p>
        </w:tc>
        <w:tc>
          <w:tcPr>
            <w:tcW w:w="2810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167" w:name="8099"/>
            <w:bookmarkEnd w:id="166"/>
            <w:r>
              <w:rPr>
                <w:rFonts w:ascii="Arial" w:hAnsi="Arial"/>
                <w:color w:val="293A55"/>
                <w:sz w:val="15"/>
              </w:rPr>
              <w:t xml:space="preserve"> </w:t>
            </w:r>
          </w:p>
        </w:tc>
        <w:bookmarkEnd w:id="167"/>
      </w:tr>
      <w:tr w:rsidR="00C30ED6">
        <w:trPr>
          <w:trHeight w:val="45"/>
          <w:tblCellSpacing w:w="0" w:type="auto"/>
        </w:trPr>
        <w:tc>
          <w:tcPr>
            <w:tcW w:w="3198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168" w:name="8100"/>
            <w:r>
              <w:rPr>
                <w:rFonts w:ascii="Arial" w:hAnsi="Arial"/>
                <w:color w:val="293A55"/>
                <w:sz w:val="15"/>
              </w:rPr>
              <w:t>Метотрексат</w:t>
            </w:r>
          </w:p>
        </w:tc>
        <w:tc>
          <w:tcPr>
            <w:tcW w:w="1938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169" w:name="8101"/>
            <w:bookmarkEnd w:id="168"/>
            <w:r>
              <w:rPr>
                <w:rFonts w:ascii="Arial" w:hAnsi="Arial"/>
                <w:color w:val="293A55"/>
                <w:sz w:val="15"/>
              </w:rPr>
              <w:t xml:space="preserve">- </w:t>
            </w:r>
            <w:r>
              <w:rPr>
                <w:rFonts w:ascii="Arial" w:hAnsi="Arial"/>
                <w:color w:val="293A55"/>
                <w:sz w:val="15"/>
              </w:rPr>
              <w:t>" -</w:t>
            </w:r>
          </w:p>
        </w:tc>
        <w:tc>
          <w:tcPr>
            <w:tcW w:w="1744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170" w:name="8102"/>
            <w:bookmarkEnd w:id="169"/>
            <w:r>
              <w:rPr>
                <w:rFonts w:ascii="Arial" w:hAnsi="Arial"/>
                <w:color w:val="293A55"/>
                <w:sz w:val="15"/>
              </w:rPr>
              <w:t>1000 мг</w:t>
            </w:r>
          </w:p>
        </w:tc>
        <w:tc>
          <w:tcPr>
            <w:tcW w:w="2810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171" w:name="8103"/>
            <w:bookmarkEnd w:id="170"/>
            <w:r>
              <w:rPr>
                <w:rFonts w:ascii="Arial" w:hAnsi="Arial"/>
                <w:color w:val="293A55"/>
                <w:sz w:val="15"/>
              </w:rPr>
              <w:t xml:space="preserve"> </w:t>
            </w:r>
          </w:p>
        </w:tc>
        <w:bookmarkEnd w:id="171"/>
      </w:tr>
      <w:tr w:rsidR="00C30ED6">
        <w:trPr>
          <w:trHeight w:val="45"/>
          <w:tblCellSpacing w:w="0" w:type="auto"/>
        </w:trPr>
        <w:tc>
          <w:tcPr>
            <w:tcW w:w="3198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172" w:name="8104"/>
            <w:r>
              <w:rPr>
                <w:rFonts w:ascii="Arial" w:hAnsi="Arial"/>
                <w:color w:val="293A55"/>
                <w:sz w:val="15"/>
              </w:rPr>
              <w:t>Паклітаксел</w:t>
            </w:r>
          </w:p>
        </w:tc>
        <w:tc>
          <w:tcPr>
            <w:tcW w:w="1938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173" w:name="8105"/>
            <w:bookmarkEnd w:id="172"/>
            <w:r>
              <w:rPr>
                <w:rFonts w:ascii="Arial" w:hAnsi="Arial"/>
                <w:color w:val="293A55"/>
                <w:sz w:val="15"/>
              </w:rPr>
              <w:t>- " -</w:t>
            </w:r>
          </w:p>
        </w:tc>
        <w:tc>
          <w:tcPr>
            <w:tcW w:w="1744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174" w:name="8106"/>
            <w:bookmarkEnd w:id="173"/>
            <w:r>
              <w:rPr>
                <w:rFonts w:ascii="Arial" w:hAnsi="Arial"/>
                <w:color w:val="293A55"/>
                <w:sz w:val="15"/>
              </w:rPr>
              <w:t>30 мг</w:t>
            </w:r>
          </w:p>
        </w:tc>
        <w:tc>
          <w:tcPr>
            <w:tcW w:w="2810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175" w:name="8107"/>
            <w:bookmarkEnd w:id="174"/>
            <w:r>
              <w:rPr>
                <w:rFonts w:ascii="Arial" w:hAnsi="Arial"/>
                <w:color w:val="293A55"/>
                <w:sz w:val="15"/>
              </w:rPr>
              <w:t xml:space="preserve"> </w:t>
            </w:r>
          </w:p>
        </w:tc>
        <w:bookmarkEnd w:id="175"/>
      </w:tr>
      <w:tr w:rsidR="00C30ED6">
        <w:trPr>
          <w:trHeight w:val="45"/>
          <w:tblCellSpacing w:w="0" w:type="auto"/>
        </w:trPr>
        <w:tc>
          <w:tcPr>
            <w:tcW w:w="3198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176" w:name="8108"/>
            <w:r>
              <w:rPr>
                <w:rFonts w:ascii="Arial" w:hAnsi="Arial"/>
                <w:color w:val="293A55"/>
                <w:sz w:val="15"/>
              </w:rPr>
              <w:t>Доксорубіцин</w:t>
            </w:r>
          </w:p>
        </w:tc>
        <w:tc>
          <w:tcPr>
            <w:tcW w:w="1938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177" w:name="8109"/>
            <w:bookmarkEnd w:id="176"/>
            <w:r>
              <w:rPr>
                <w:rFonts w:ascii="Arial" w:hAnsi="Arial"/>
                <w:color w:val="293A55"/>
                <w:sz w:val="15"/>
              </w:rPr>
              <w:t>- " -</w:t>
            </w:r>
          </w:p>
        </w:tc>
        <w:tc>
          <w:tcPr>
            <w:tcW w:w="1744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178" w:name="8110"/>
            <w:bookmarkEnd w:id="177"/>
            <w:r>
              <w:rPr>
                <w:rFonts w:ascii="Arial" w:hAnsi="Arial"/>
                <w:color w:val="293A55"/>
                <w:sz w:val="15"/>
              </w:rPr>
              <w:t>100 мг</w:t>
            </w:r>
          </w:p>
        </w:tc>
        <w:tc>
          <w:tcPr>
            <w:tcW w:w="2810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179" w:name="8111"/>
            <w:bookmarkEnd w:id="178"/>
            <w:r>
              <w:rPr>
                <w:rFonts w:ascii="Arial" w:hAnsi="Arial"/>
                <w:color w:val="293A55"/>
                <w:sz w:val="15"/>
              </w:rPr>
              <w:t xml:space="preserve"> </w:t>
            </w:r>
          </w:p>
        </w:tc>
        <w:bookmarkEnd w:id="179"/>
      </w:tr>
      <w:tr w:rsidR="00C30ED6">
        <w:trPr>
          <w:trHeight w:val="45"/>
          <w:tblCellSpacing w:w="0" w:type="auto"/>
        </w:trPr>
        <w:tc>
          <w:tcPr>
            <w:tcW w:w="3198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180" w:name="8112"/>
            <w:r>
              <w:rPr>
                <w:rFonts w:ascii="Arial" w:hAnsi="Arial"/>
                <w:color w:val="293A55"/>
                <w:sz w:val="15"/>
              </w:rPr>
              <w:t>Іринотекан</w:t>
            </w:r>
          </w:p>
        </w:tc>
        <w:tc>
          <w:tcPr>
            <w:tcW w:w="1938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181" w:name="8113"/>
            <w:bookmarkEnd w:id="180"/>
            <w:r>
              <w:rPr>
                <w:rFonts w:ascii="Arial" w:hAnsi="Arial"/>
                <w:color w:val="293A55"/>
                <w:sz w:val="15"/>
              </w:rPr>
              <w:t>- " -</w:t>
            </w:r>
          </w:p>
        </w:tc>
        <w:tc>
          <w:tcPr>
            <w:tcW w:w="1744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182" w:name="8114"/>
            <w:bookmarkEnd w:id="181"/>
            <w:r>
              <w:rPr>
                <w:rFonts w:ascii="Arial" w:hAnsi="Arial"/>
                <w:color w:val="293A55"/>
                <w:sz w:val="15"/>
              </w:rPr>
              <w:t>300 мг</w:t>
            </w:r>
          </w:p>
        </w:tc>
        <w:tc>
          <w:tcPr>
            <w:tcW w:w="2810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183" w:name="8115"/>
            <w:bookmarkEnd w:id="182"/>
            <w:r>
              <w:rPr>
                <w:rFonts w:ascii="Arial" w:hAnsi="Arial"/>
                <w:color w:val="293A55"/>
                <w:sz w:val="15"/>
              </w:rPr>
              <w:t xml:space="preserve"> </w:t>
            </w:r>
          </w:p>
        </w:tc>
        <w:bookmarkEnd w:id="183"/>
      </w:tr>
      <w:tr w:rsidR="00C30ED6">
        <w:trPr>
          <w:trHeight w:val="45"/>
          <w:tblCellSpacing w:w="0" w:type="auto"/>
        </w:trPr>
        <w:tc>
          <w:tcPr>
            <w:tcW w:w="3198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184" w:name="8116"/>
            <w:r>
              <w:rPr>
                <w:rFonts w:ascii="Arial" w:hAnsi="Arial"/>
                <w:color w:val="293A55"/>
                <w:sz w:val="15"/>
              </w:rPr>
              <w:t>Кабазитаксел</w:t>
            </w:r>
          </w:p>
        </w:tc>
        <w:tc>
          <w:tcPr>
            <w:tcW w:w="1938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185" w:name="8117"/>
            <w:bookmarkEnd w:id="184"/>
            <w:r>
              <w:rPr>
                <w:rFonts w:ascii="Arial" w:hAnsi="Arial"/>
                <w:color w:val="293A55"/>
                <w:sz w:val="15"/>
              </w:rPr>
              <w:t>- " -</w:t>
            </w:r>
          </w:p>
        </w:tc>
        <w:tc>
          <w:tcPr>
            <w:tcW w:w="1744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186" w:name="8118"/>
            <w:bookmarkEnd w:id="185"/>
            <w:r>
              <w:rPr>
                <w:rFonts w:ascii="Arial" w:hAnsi="Arial"/>
                <w:color w:val="293A55"/>
                <w:sz w:val="15"/>
              </w:rPr>
              <w:t>60 мг</w:t>
            </w:r>
          </w:p>
        </w:tc>
        <w:tc>
          <w:tcPr>
            <w:tcW w:w="2810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187" w:name="8119"/>
            <w:bookmarkEnd w:id="186"/>
            <w:r>
              <w:rPr>
                <w:rFonts w:ascii="Arial" w:hAnsi="Arial"/>
                <w:color w:val="293A55"/>
                <w:sz w:val="15"/>
              </w:rPr>
              <w:t xml:space="preserve"> </w:t>
            </w:r>
          </w:p>
        </w:tc>
        <w:bookmarkEnd w:id="187"/>
      </w:tr>
      <w:tr w:rsidR="00C30ED6">
        <w:trPr>
          <w:trHeight w:val="45"/>
          <w:tblCellSpacing w:w="0" w:type="auto"/>
        </w:trPr>
        <w:tc>
          <w:tcPr>
            <w:tcW w:w="3198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188" w:name="8120"/>
            <w:r>
              <w:rPr>
                <w:rFonts w:ascii="Arial" w:hAnsi="Arial"/>
                <w:color w:val="293A55"/>
                <w:sz w:val="15"/>
              </w:rPr>
              <w:t>Кальцію фолінат</w:t>
            </w:r>
          </w:p>
        </w:tc>
        <w:tc>
          <w:tcPr>
            <w:tcW w:w="1938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189" w:name="8121"/>
            <w:bookmarkEnd w:id="188"/>
            <w:r>
              <w:rPr>
                <w:rFonts w:ascii="Arial" w:hAnsi="Arial"/>
                <w:color w:val="293A55"/>
                <w:sz w:val="15"/>
              </w:rPr>
              <w:t>- " -</w:t>
            </w:r>
          </w:p>
        </w:tc>
        <w:tc>
          <w:tcPr>
            <w:tcW w:w="1744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190" w:name="8122"/>
            <w:bookmarkEnd w:id="189"/>
            <w:r>
              <w:rPr>
                <w:rFonts w:ascii="Arial" w:hAnsi="Arial"/>
                <w:color w:val="293A55"/>
                <w:sz w:val="15"/>
              </w:rPr>
              <w:t>100 мг</w:t>
            </w:r>
          </w:p>
        </w:tc>
        <w:tc>
          <w:tcPr>
            <w:tcW w:w="2810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191" w:name="8123"/>
            <w:bookmarkEnd w:id="190"/>
            <w:r>
              <w:rPr>
                <w:rFonts w:ascii="Arial" w:hAnsi="Arial"/>
                <w:color w:val="293A55"/>
                <w:sz w:val="15"/>
              </w:rPr>
              <w:t xml:space="preserve"> </w:t>
            </w:r>
          </w:p>
        </w:tc>
        <w:bookmarkEnd w:id="191"/>
      </w:tr>
      <w:tr w:rsidR="00C30ED6">
        <w:trPr>
          <w:trHeight w:val="45"/>
          <w:tblCellSpacing w:w="0" w:type="auto"/>
        </w:trPr>
        <w:tc>
          <w:tcPr>
            <w:tcW w:w="3198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192" w:name="8124"/>
            <w:r>
              <w:rPr>
                <w:rFonts w:ascii="Arial" w:hAnsi="Arial"/>
                <w:color w:val="293A55"/>
                <w:sz w:val="15"/>
              </w:rPr>
              <w:t>Кальцію фолінат</w:t>
            </w:r>
          </w:p>
        </w:tc>
        <w:tc>
          <w:tcPr>
            <w:tcW w:w="1938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193" w:name="8125"/>
            <w:bookmarkEnd w:id="192"/>
            <w:r>
              <w:rPr>
                <w:rFonts w:ascii="Arial" w:hAnsi="Arial"/>
                <w:color w:val="293A55"/>
                <w:sz w:val="15"/>
              </w:rPr>
              <w:t>- " -</w:t>
            </w:r>
          </w:p>
        </w:tc>
        <w:tc>
          <w:tcPr>
            <w:tcW w:w="1744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194" w:name="8126"/>
            <w:bookmarkEnd w:id="193"/>
            <w:r>
              <w:rPr>
                <w:rFonts w:ascii="Arial" w:hAnsi="Arial"/>
                <w:color w:val="293A55"/>
                <w:sz w:val="15"/>
              </w:rPr>
              <w:t>50 мг</w:t>
            </w:r>
          </w:p>
        </w:tc>
        <w:tc>
          <w:tcPr>
            <w:tcW w:w="2810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195" w:name="8127"/>
            <w:bookmarkEnd w:id="194"/>
            <w:r>
              <w:rPr>
                <w:rFonts w:ascii="Arial" w:hAnsi="Arial"/>
                <w:color w:val="293A55"/>
                <w:sz w:val="15"/>
              </w:rPr>
              <w:t xml:space="preserve"> </w:t>
            </w:r>
          </w:p>
        </w:tc>
        <w:bookmarkEnd w:id="195"/>
      </w:tr>
      <w:tr w:rsidR="00C30ED6">
        <w:trPr>
          <w:trHeight w:val="45"/>
          <w:tblCellSpacing w:w="0" w:type="auto"/>
        </w:trPr>
        <w:tc>
          <w:tcPr>
            <w:tcW w:w="3198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196" w:name="8128"/>
            <w:r>
              <w:rPr>
                <w:rFonts w:ascii="Arial" w:hAnsi="Arial"/>
                <w:color w:val="293A55"/>
                <w:sz w:val="15"/>
              </w:rPr>
              <w:t>Карбоплатин</w:t>
            </w:r>
          </w:p>
        </w:tc>
        <w:tc>
          <w:tcPr>
            <w:tcW w:w="1938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197" w:name="8129"/>
            <w:bookmarkEnd w:id="196"/>
            <w:r>
              <w:rPr>
                <w:rFonts w:ascii="Arial" w:hAnsi="Arial"/>
                <w:color w:val="293A55"/>
                <w:sz w:val="15"/>
              </w:rPr>
              <w:t>- " -</w:t>
            </w:r>
          </w:p>
        </w:tc>
        <w:tc>
          <w:tcPr>
            <w:tcW w:w="1744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198" w:name="8130"/>
            <w:bookmarkEnd w:id="197"/>
            <w:r>
              <w:rPr>
                <w:rFonts w:ascii="Arial" w:hAnsi="Arial"/>
                <w:color w:val="293A55"/>
                <w:sz w:val="15"/>
              </w:rPr>
              <w:t>150 мг</w:t>
            </w:r>
          </w:p>
        </w:tc>
        <w:tc>
          <w:tcPr>
            <w:tcW w:w="2810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199" w:name="8131"/>
            <w:bookmarkEnd w:id="198"/>
            <w:r>
              <w:rPr>
                <w:rFonts w:ascii="Arial" w:hAnsi="Arial"/>
                <w:color w:val="293A55"/>
                <w:sz w:val="15"/>
              </w:rPr>
              <w:t xml:space="preserve"> </w:t>
            </w:r>
          </w:p>
        </w:tc>
        <w:bookmarkEnd w:id="199"/>
      </w:tr>
      <w:tr w:rsidR="00C30ED6">
        <w:trPr>
          <w:trHeight w:val="45"/>
          <w:tblCellSpacing w:w="0" w:type="auto"/>
        </w:trPr>
        <w:tc>
          <w:tcPr>
            <w:tcW w:w="3198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200" w:name="8132"/>
            <w:r>
              <w:rPr>
                <w:rFonts w:ascii="Arial" w:hAnsi="Arial"/>
                <w:color w:val="293A55"/>
                <w:sz w:val="15"/>
              </w:rPr>
              <w:t>Карбоплатин</w:t>
            </w:r>
          </w:p>
        </w:tc>
        <w:tc>
          <w:tcPr>
            <w:tcW w:w="1938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201" w:name="8133"/>
            <w:bookmarkEnd w:id="200"/>
            <w:r>
              <w:rPr>
                <w:rFonts w:ascii="Arial" w:hAnsi="Arial"/>
                <w:color w:val="293A55"/>
                <w:sz w:val="15"/>
              </w:rPr>
              <w:t>- " -</w:t>
            </w:r>
          </w:p>
        </w:tc>
        <w:tc>
          <w:tcPr>
            <w:tcW w:w="1744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202" w:name="8134"/>
            <w:bookmarkEnd w:id="201"/>
            <w:r>
              <w:rPr>
                <w:rFonts w:ascii="Arial" w:hAnsi="Arial"/>
                <w:color w:val="293A55"/>
                <w:sz w:val="15"/>
              </w:rPr>
              <w:t>450 мг</w:t>
            </w:r>
          </w:p>
        </w:tc>
        <w:tc>
          <w:tcPr>
            <w:tcW w:w="2810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203" w:name="8135"/>
            <w:bookmarkEnd w:id="202"/>
            <w:r>
              <w:rPr>
                <w:rFonts w:ascii="Arial" w:hAnsi="Arial"/>
                <w:color w:val="293A55"/>
                <w:sz w:val="15"/>
              </w:rPr>
              <w:t xml:space="preserve"> </w:t>
            </w:r>
          </w:p>
        </w:tc>
        <w:bookmarkEnd w:id="203"/>
      </w:tr>
      <w:tr w:rsidR="00C30ED6">
        <w:trPr>
          <w:trHeight w:val="45"/>
          <w:tblCellSpacing w:w="0" w:type="auto"/>
        </w:trPr>
        <w:tc>
          <w:tcPr>
            <w:tcW w:w="3198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204" w:name="8136"/>
            <w:r>
              <w:rPr>
                <w:rFonts w:ascii="Arial" w:hAnsi="Arial"/>
                <w:color w:val="293A55"/>
                <w:sz w:val="15"/>
              </w:rPr>
              <w:t>Епірубіцин</w:t>
            </w:r>
          </w:p>
        </w:tc>
        <w:tc>
          <w:tcPr>
            <w:tcW w:w="1938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205" w:name="8137"/>
            <w:bookmarkEnd w:id="204"/>
            <w:r>
              <w:rPr>
                <w:rFonts w:ascii="Arial" w:hAnsi="Arial"/>
                <w:color w:val="293A55"/>
                <w:sz w:val="15"/>
              </w:rPr>
              <w:t>- " -</w:t>
            </w:r>
          </w:p>
        </w:tc>
        <w:tc>
          <w:tcPr>
            <w:tcW w:w="1744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206" w:name="8138"/>
            <w:bookmarkEnd w:id="205"/>
            <w:r>
              <w:rPr>
                <w:rFonts w:ascii="Arial" w:hAnsi="Arial"/>
                <w:color w:val="293A55"/>
                <w:sz w:val="15"/>
              </w:rPr>
              <w:t>50 мг</w:t>
            </w:r>
          </w:p>
        </w:tc>
        <w:tc>
          <w:tcPr>
            <w:tcW w:w="2810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207" w:name="8139"/>
            <w:bookmarkEnd w:id="206"/>
            <w:r>
              <w:rPr>
                <w:rFonts w:ascii="Arial" w:hAnsi="Arial"/>
                <w:color w:val="293A55"/>
                <w:sz w:val="15"/>
              </w:rPr>
              <w:t xml:space="preserve"> </w:t>
            </w:r>
          </w:p>
        </w:tc>
        <w:bookmarkEnd w:id="207"/>
      </w:tr>
      <w:tr w:rsidR="00C30ED6">
        <w:trPr>
          <w:trHeight w:val="45"/>
          <w:tblCellSpacing w:w="0" w:type="auto"/>
        </w:trPr>
        <w:tc>
          <w:tcPr>
            <w:tcW w:w="3198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208" w:name="8140"/>
            <w:r>
              <w:rPr>
                <w:rFonts w:ascii="Arial" w:hAnsi="Arial"/>
                <w:color w:val="293A55"/>
                <w:sz w:val="15"/>
              </w:rPr>
              <w:t>Епірубіцин</w:t>
            </w:r>
          </w:p>
        </w:tc>
        <w:tc>
          <w:tcPr>
            <w:tcW w:w="1938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209" w:name="8141"/>
            <w:bookmarkEnd w:id="208"/>
            <w:r>
              <w:rPr>
                <w:rFonts w:ascii="Arial" w:hAnsi="Arial"/>
                <w:color w:val="293A55"/>
                <w:sz w:val="15"/>
              </w:rPr>
              <w:t>- " -</w:t>
            </w:r>
          </w:p>
        </w:tc>
        <w:tc>
          <w:tcPr>
            <w:tcW w:w="1744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210" w:name="8142"/>
            <w:bookmarkEnd w:id="209"/>
            <w:r>
              <w:rPr>
                <w:rFonts w:ascii="Arial" w:hAnsi="Arial"/>
                <w:color w:val="293A55"/>
                <w:sz w:val="15"/>
              </w:rPr>
              <w:t>10 мг</w:t>
            </w:r>
          </w:p>
        </w:tc>
        <w:tc>
          <w:tcPr>
            <w:tcW w:w="2810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211" w:name="8143"/>
            <w:bookmarkEnd w:id="210"/>
            <w:r>
              <w:rPr>
                <w:rFonts w:ascii="Arial" w:hAnsi="Arial"/>
                <w:color w:val="293A55"/>
                <w:sz w:val="15"/>
              </w:rPr>
              <w:t xml:space="preserve"> </w:t>
            </w:r>
          </w:p>
        </w:tc>
        <w:bookmarkEnd w:id="211"/>
      </w:tr>
      <w:tr w:rsidR="00C30ED6">
        <w:trPr>
          <w:trHeight w:val="45"/>
          <w:tblCellSpacing w:w="0" w:type="auto"/>
        </w:trPr>
        <w:tc>
          <w:tcPr>
            <w:tcW w:w="3198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212" w:name="8144"/>
            <w:r>
              <w:rPr>
                <w:rFonts w:ascii="Arial" w:hAnsi="Arial"/>
                <w:color w:val="293A55"/>
                <w:sz w:val="15"/>
              </w:rPr>
              <w:t>Іфосфамід</w:t>
            </w:r>
          </w:p>
        </w:tc>
        <w:tc>
          <w:tcPr>
            <w:tcW w:w="1938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213" w:name="8145"/>
            <w:bookmarkEnd w:id="212"/>
            <w:r>
              <w:rPr>
                <w:rFonts w:ascii="Arial" w:hAnsi="Arial"/>
                <w:color w:val="293A55"/>
                <w:sz w:val="15"/>
              </w:rPr>
              <w:t>- " -</w:t>
            </w:r>
          </w:p>
        </w:tc>
        <w:tc>
          <w:tcPr>
            <w:tcW w:w="1744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214" w:name="8146"/>
            <w:bookmarkEnd w:id="213"/>
            <w:r>
              <w:rPr>
                <w:rFonts w:ascii="Arial" w:hAnsi="Arial"/>
                <w:color w:val="293A55"/>
                <w:sz w:val="15"/>
              </w:rPr>
              <w:t>1000 мг</w:t>
            </w:r>
          </w:p>
        </w:tc>
        <w:tc>
          <w:tcPr>
            <w:tcW w:w="2810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215" w:name="8147"/>
            <w:bookmarkEnd w:id="214"/>
            <w:r>
              <w:rPr>
                <w:rFonts w:ascii="Arial" w:hAnsi="Arial"/>
                <w:color w:val="293A55"/>
                <w:sz w:val="15"/>
              </w:rPr>
              <w:t xml:space="preserve"> </w:t>
            </w:r>
          </w:p>
        </w:tc>
        <w:bookmarkEnd w:id="215"/>
      </w:tr>
      <w:tr w:rsidR="00C30ED6">
        <w:trPr>
          <w:trHeight w:val="45"/>
          <w:tblCellSpacing w:w="0" w:type="auto"/>
        </w:trPr>
        <w:tc>
          <w:tcPr>
            <w:tcW w:w="3198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216" w:name="8148"/>
            <w:r>
              <w:rPr>
                <w:rFonts w:ascii="Arial" w:hAnsi="Arial"/>
                <w:color w:val="293A55"/>
                <w:sz w:val="15"/>
              </w:rPr>
              <w:t>Інтерферон альфа-2b</w:t>
            </w:r>
          </w:p>
        </w:tc>
        <w:tc>
          <w:tcPr>
            <w:tcW w:w="1938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217" w:name="8149"/>
            <w:bookmarkEnd w:id="216"/>
            <w:r>
              <w:rPr>
                <w:rFonts w:ascii="Arial" w:hAnsi="Arial"/>
                <w:color w:val="293A55"/>
                <w:sz w:val="15"/>
              </w:rPr>
              <w:t>- " -</w:t>
            </w:r>
          </w:p>
        </w:tc>
        <w:tc>
          <w:tcPr>
            <w:tcW w:w="1744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218" w:name="8150"/>
            <w:bookmarkEnd w:id="217"/>
            <w:r>
              <w:rPr>
                <w:rFonts w:ascii="Arial" w:hAnsi="Arial"/>
                <w:color w:val="293A55"/>
                <w:sz w:val="15"/>
              </w:rPr>
              <w:t>3 млн. МО</w:t>
            </w:r>
          </w:p>
        </w:tc>
        <w:tc>
          <w:tcPr>
            <w:tcW w:w="2810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219" w:name="8151"/>
            <w:bookmarkEnd w:id="218"/>
            <w:r>
              <w:rPr>
                <w:rFonts w:ascii="Arial" w:hAnsi="Arial"/>
                <w:color w:val="293A55"/>
                <w:sz w:val="15"/>
              </w:rPr>
              <w:t xml:space="preserve"> </w:t>
            </w:r>
          </w:p>
        </w:tc>
        <w:bookmarkEnd w:id="219"/>
      </w:tr>
      <w:tr w:rsidR="00C30ED6">
        <w:trPr>
          <w:trHeight w:val="45"/>
          <w:tblCellSpacing w:w="0" w:type="auto"/>
        </w:trPr>
        <w:tc>
          <w:tcPr>
            <w:tcW w:w="3198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220" w:name="8152"/>
            <w:r>
              <w:rPr>
                <w:rFonts w:ascii="Arial" w:hAnsi="Arial"/>
                <w:color w:val="293A55"/>
                <w:sz w:val="15"/>
              </w:rPr>
              <w:t>Натрію йодид (131I)</w:t>
            </w:r>
          </w:p>
        </w:tc>
        <w:tc>
          <w:tcPr>
            <w:tcW w:w="1938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221" w:name="8153"/>
            <w:bookmarkEnd w:id="220"/>
            <w:r>
              <w:rPr>
                <w:rFonts w:ascii="Arial" w:hAnsi="Arial"/>
                <w:color w:val="293A55"/>
                <w:sz w:val="15"/>
              </w:rPr>
              <w:t>розчин для ін'єкцій</w:t>
            </w:r>
          </w:p>
        </w:tc>
        <w:tc>
          <w:tcPr>
            <w:tcW w:w="1744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222" w:name="8154"/>
            <w:bookmarkEnd w:id="221"/>
            <w:r>
              <w:rPr>
                <w:rFonts w:ascii="Arial" w:hAnsi="Arial"/>
                <w:color w:val="293A55"/>
                <w:sz w:val="15"/>
              </w:rPr>
              <w:t>4000 МБк</w:t>
            </w:r>
          </w:p>
        </w:tc>
        <w:tc>
          <w:tcPr>
            <w:tcW w:w="2810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223" w:name="8155"/>
            <w:bookmarkEnd w:id="222"/>
            <w:r>
              <w:rPr>
                <w:rFonts w:ascii="Arial" w:hAnsi="Arial"/>
                <w:color w:val="293A55"/>
                <w:sz w:val="15"/>
              </w:rPr>
              <w:t xml:space="preserve"> </w:t>
            </w:r>
          </w:p>
        </w:tc>
        <w:bookmarkEnd w:id="223"/>
      </w:tr>
      <w:tr w:rsidR="00C30ED6">
        <w:trPr>
          <w:trHeight w:val="45"/>
          <w:tblCellSpacing w:w="0" w:type="auto"/>
        </w:trPr>
        <w:tc>
          <w:tcPr>
            <w:tcW w:w="3198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224" w:name="8156"/>
            <w:r>
              <w:rPr>
                <w:rFonts w:ascii="Arial" w:hAnsi="Arial"/>
                <w:color w:val="293A55"/>
                <w:sz w:val="15"/>
              </w:rPr>
              <w:t>Натрію йодид (131I)</w:t>
            </w:r>
          </w:p>
        </w:tc>
        <w:tc>
          <w:tcPr>
            <w:tcW w:w="1938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225" w:name="8157"/>
            <w:bookmarkEnd w:id="224"/>
            <w:r>
              <w:rPr>
                <w:rFonts w:ascii="Arial" w:hAnsi="Arial"/>
                <w:color w:val="293A55"/>
                <w:sz w:val="15"/>
              </w:rPr>
              <w:t>капсули тверді</w:t>
            </w:r>
          </w:p>
        </w:tc>
        <w:tc>
          <w:tcPr>
            <w:tcW w:w="1744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226" w:name="8158"/>
            <w:bookmarkEnd w:id="225"/>
            <w:r>
              <w:rPr>
                <w:rFonts w:ascii="Arial" w:hAnsi="Arial"/>
                <w:color w:val="293A55"/>
                <w:sz w:val="15"/>
              </w:rPr>
              <w:t>4000 МБк</w:t>
            </w:r>
          </w:p>
        </w:tc>
        <w:tc>
          <w:tcPr>
            <w:tcW w:w="2810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227" w:name="8159"/>
            <w:bookmarkEnd w:id="226"/>
            <w:r>
              <w:rPr>
                <w:rFonts w:ascii="Arial" w:hAnsi="Arial"/>
                <w:color w:val="293A55"/>
                <w:sz w:val="15"/>
              </w:rPr>
              <w:t xml:space="preserve"> </w:t>
            </w:r>
          </w:p>
        </w:tc>
        <w:bookmarkEnd w:id="227"/>
      </w:tr>
      <w:tr w:rsidR="00C30ED6">
        <w:trPr>
          <w:trHeight w:val="45"/>
          <w:tblCellSpacing w:w="0" w:type="auto"/>
        </w:trPr>
        <w:tc>
          <w:tcPr>
            <w:tcW w:w="3198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228" w:name="8160"/>
            <w:r>
              <w:rPr>
                <w:rFonts w:ascii="Arial" w:hAnsi="Arial"/>
                <w:color w:val="293A55"/>
                <w:sz w:val="15"/>
              </w:rPr>
              <w:t>Самарій (153Sm) лексидронам</w:t>
            </w:r>
          </w:p>
        </w:tc>
        <w:tc>
          <w:tcPr>
            <w:tcW w:w="1938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229" w:name="8161"/>
            <w:bookmarkEnd w:id="228"/>
            <w:r>
              <w:rPr>
                <w:rFonts w:ascii="Arial" w:hAnsi="Arial"/>
                <w:color w:val="293A55"/>
                <w:sz w:val="15"/>
              </w:rPr>
              <w:t>розчин для ін'єкцій</w:t>
            </w:r>
          </w:p>
        </w:tc>
        <w:tc>
          <w:tcPr>
            <w:tcW w:w="1744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230" w:name="8162"/>
            <w:bookmarkEnd w:id="229"/>
            <w:r>
              <w:rPr>
                <w:rFonts w:ascii="Arial" w:hAnsi="Arial"/>
                <w:color w:val="293A55"/>
                <w:sz w:val="15"/>
              </w:rPr>
              <w:t>2000 МБк</w:t>
            </w:r>
          </w:p>
        </w:tc>
        <w:tc>
          <w:tcPr>
            <w:tcW w:w="2810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231" w:name="8163"/>
            <w:bookmarkEnd w:id="230"/>
            <w:r>
              <w:rPr>
                <w:rFonts w:ascii="Arial" w:hAnsi="Arial"/>
                <w:color w:val="293A55"/>
                <w:sz w:val="15"/>
              </w:rPr>
              <w:t xml:space="preserve"> </w:t>
            </w:r>
          </w:p>
        </w:tc>
        <w:bookmarkEnd w:id="231"/>
      </w:tr>
      <w:tr w:rsidR="00C30ED6">
        <w:trPr>
          <w:trHeight w:val="45"/>
          <w:tblCellSpacing w:w="0" w:type="auto"/>
        </w:trPr>
        <w:tc>
          <w:tcPr>
            <w:tcW w:w="3198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232" w:name="8164"/>
            <w:r>
              <w:rPr>
                <w:rFonts w:ascii="Arial" w:hAnsi="Arial"/>
                <w:color w:val="293A55"/>
                <w:sz w:val="15"/>
              </w:rPr>
              <w:t>Технецій (99mTc) пертехнетат</w:t>
            </w:r>
          </w:p>
        </w:tc>
        <w:tc>
          <w:tcPr>
            <w:tcW w:w="1938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233" w:name="8165"/>
            <w:bookmarkEnd w:id="232"/>
            <w:r>
              <w:rPr>
                <w:rFonts w:ascii="Arial" w:hAnsi="Arial"/>
                <w:color w:val="293A55"/>
                <w:sz w:val="15"/>
              </w:rPr>
              <w:t>генератор радіонуклідів (шляхом елюації з генератора 99mTc одержують розчин у флаконі)</w:t>
            </w:r>
          </w:p>
        </w:tc>
        <w:tc>
          <w:tcPr>
            <w:tcW w:w="1744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234" w:name="8166"/>
            <w:bookmarkEnd w:id="233"/>
            <w:r>
              <w:rPr>
                <w:rFonts w:ascii="Arial" w:hAnsi="Arial"/>
                <w:color w:val="293A55"/>
                <w:sz w:val="15"/>
              </w:rPr>
              <w:t>15000 МБк</w:t>
            </w:r>
          </w:p>
        </w:tc>
        <w:tc>
          <w:tcPr>
            <w:tcW w:w="2810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235" w:name="8167"/>
            <w:bookmarkEnd w:id="234"/>
            <w:r>
              <w:rPr>
                <w:rFonts w:ascii="Arial" w:hAnsi="Arial"/>
                <w:color w:val="293A55"/>
                <w:sz w:val="15"/>
              </w:rPr>
              <w:t xml:space="preserve"> </w:t>
            </w:r>
          </w:p>
        </w:tc>
        <w:bookmarkEnd w:id="235"/>
      </w:tr>
      <w:tr w:rsidR="00C30ED6">
        <w:trPr>
          <w:trHeight w:val="45"/>
          <w:tblCellSpacing w:w="0" w:type="auto"/>
        </w:trPr>
        <w:tc>
          <w:tcPr>
            <w:tcW w:w="3198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236" w:name="8168"/>
            <w:r>
              <w:rPr>
                <w:rFonts w:ascii="Arial" w:hAnsi="Arial"/>
                <w:color w:val="293A55"/>
                <w:sz w:val="15"/>
              </w:rPr>
              <w:t>Тамоксифен</w:t>
            </w:r>
          </w:p>
        </w:tc>
        <w:tc>
          <w:tcPr>
            <w:tcW w:w="1938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237" w:name="8169"/>
            <w:bookmarkEnd w:id="236"/>
            <w:r>
              <w:rPr>
                <w:rFonts w:ascii="Arial" w:hAnsi="Arial"/>
                <w:color w:val="293A55"/>
                <w:sz w:val="15"/>
              </w:rPr>
              <w:t>таблетки, капсули, драже</w:t>
            </w:r>
          </w:p>
        </w:tc>
        <w:tc>
          <w:tcPr>
            <w:tcW w:w="1744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238" w:name="8170"/>
            <w:bookmarkEnd w:id="237"/>
            <w:r>
              <w:rPr>
                <w:rFonts w:ascii="Arial" w:hAnsi="Arial"/>
                <w:color w:val="293A55"/>
                <w:sz w:val="15"/>
              </w:rPr>
              <w:t>20 мг</w:t>
            </w:r>
          </w:p>
        </w:tc>
        <w:tc>
          <w:tcPr>
            <w:tcW w:w="2810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239" w:name="8171"/>
            <w:bookmarkEnd w:id="238"/>
            <w:r>
              <w:rPr>
                <w:rFonts w:ascii="Arial" w:hAnsi="Arial"/>
                <w:color w:val="293A55"/>
                <w:sz w:val="15"/>
              </w:rPr>
              <w:t xml:space="preserve"> </w:t>
            </w:r>
          </w:p>
        </w:tc>
        <w:bookmarkEnd w:id="239"/>
      </w:tr>
      <w:tr w:rsidR="00C30ED6">
        <w:trPr>
          <w:trHeight w:val="45"/>
          <w:tblCellSpacing w:w="0" w:type="auto"/>
        </w:trPr>
        <w:tc>
          <w:tcPr>
            <w:tcW w:w="3198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240" w:name="8172"/>
            <w:r>
              <w:rPr>
                <w:rFonts w:ascii="Arial" w:hAnsi="Arial"/>
                <w:color w:val="293A55"/>
                <w:sz w:val="15"/>
              </w:rPr>
              <w:t>Темозоломід</w:t>
            </w:r>
          </w:p>
        </w:tc>
        <w:tc>
          <w:tcPr>
            <w:tcW w:w="1938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241" w:name="8173"/>
            <w:bookmarkEnd w:id="240"/>
            <w:r>
              <w:rPr>
                <w:rFonts w:ascii="Arial" w:hAnsi="Arial"/>
                <w:color w:val="293A55"/>
                <w:sz w:val="15"/>
              </w:rPr>
              <w:t>- " -</w:t>
            </w:r>
          </w:p>
        </w:tc>
        <w:tc>
          <w:tcPr>
            <w:tcW w:w="1744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242" w:name="8174"/>
            <w:bookmarkEnd w:id="241"/>
            <w:r>
              <w:rPr>
                <w:rFonts w:ascii="Arial" w:hAnsi="Arial"/>
                <w:color w:val="293A55"/>
                <w:sz w:val="15"/>
              </w:rPr>
              <w:t>20 мг</w:t>
            </w:r>
          </w:p>
        </w:tc>
        <w:tc>
          <w:tcPr>
            <w:tcW w:w="2810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243" w:name="8175"/>
            <w:bookmarkEnd w:id="242"/>
            <w:r>
              <w:rPr>
                <w:rFonts w:ascii="Arial" w:hAnsi="Arial"/>
                <w:color w:val="293A55"/>
                <w:sz w:val="15"/>
              </w:rPr>
              <w:t xml:space="preserve"> </w:t>
            </w:r>
          </w:p>
        </w:tc>
        <w:bookmarkEnd w:id="243"/>
      </w:tr>
      <w:tr w:rsidR="00C30ED6">
        <w:trPr>
          <w:trHeight w:val="45"/>
          <w:tblCellSpacing w:w="0" w:type="auto"/>
        </w:trPr>
        <w:tc>
          <w:tcPr>
            <w:tcW w:w="3198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244" w:name="8176"/>
            <w:r>
              <w:rPr>
                <w:rFonts w:ascii="Arial" w:hAnsi="Arial"/>
                <w:color w:val="293A55"/>
                <w:sz w:val="15"/>
              </w:rPr>
              <w:t>Темозоломід</w:t>
            </w:r>
          </w:p>
        </w:tc>
        <w:tc>
          <w:tcPr>
            <w:tcW w:w="1938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245" w:name="8177"/>
            <w:bookmarkEnd w:id="244"/>
            <w:r>
              <w:rPr>
                <w:rFonts w:ascii="Arial" w:hAnsi="Arial"/>
                <w:color w:val="293A55"/>
                <w:sz w:val="15"/>
              </w:rPr>
              <w:t>- " -</w:t>
            </w:r>
          </w:p>
        </w:tc>
        <w:tc>
          <w:tcPr>
            <w:tcW w:w="1744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246" w:name="8178"/>
            <w:bookmarkEnd w:id="245"/>
            <w:r>
              <w:rPr>
                <w:rFonts w:ascii="Arial" w:hAnsi="Arial"/>
                <w:color w:val="293A55"/>
                <w:sz w:val="15"/>
              </w:rPr>
              <w:t>100 мг</w:t>
            </w:r>
          </w:p>
        </w:tc>
        <w:tc>
          <w:tcPr>
            <w:tcW w:w="2810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247" w:name="8179"/>
            <w:bookmarkEnd w:id="246"/>
            <w:r>
              <w:rPr>
                <w:rFonts w:ascii="Arial" w:hAnsi="Arial"/>
                <w:color w:val="293A55"/>
                <w:sz w:val="15"/>
              </w:rPr>
              <w:t xml:space="preserve"> </w:t>
            </w:r>
          </w:p>
        </w:tc>
        <w:bookmarkEnd w:id="247"/>
      </w:tr>
      <w:tr w:rsidR="00C30ED6">
        <w:trPr>
          <w:trHeight w:val="45"/>
          <w:tblCellSpacing w:w="0" w:type="auto"/>
        </w:trPr>
        <w:tc>
          <w:tcPr>
            <w:tcW w:w="3198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248" w:name="8180"/>
            <w:r>
              <w:rPr>
                <w:rFonts w:ascii="Arial" w:hAnsi="Arial"/>
                <w:color w:val="293A55"/>
                <w:sz w:val="15"/>
              </w:rPr>
              <w:t>Темозоломід</w:t>
            </w:r>
          </w:p>
        </w:tc>
        <w:tc>
          <w:tcPr>
            <w:tcW w:w="1938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249" w:name="8181"/>
            <w:bookmarkEnd w:id="248"/>
            <w:r>
              <w:rPr>
                <w:rFonts w:ascii="Arial" w:hAnsi="Arial"/>
                <w:color w:val="293A55"/>
                <w:sz w:val="15"/>
              </w:rPr>
              <w:t>- "</w:t>
            </w:r>
            <w:r>
              <w:rPr>
                <w:rFonts w:ascii="Arial" w:hAnsi="Arial"/>
                <w:color w:val="293A55"/>
                <w:sz w:val="15"/>
              </w:rPr>
              <w:t xml:space="preserve"> -</w:t>
            </w:r>
          </w:p>
        </w:tc>
        <w:tc>
          <w:tcPr>
            <w:tcW w:w="1744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250" w:name="8182"/>
            <w:bookmarkEnd w:id="249"/>
            <w:r>
              <w:rPr>
                <w:rFonts w:ascii="Arial" w:hAnsi="Arial"/>
                <w:color w:val="293A55"/>
                <w:sz w:val="15"/>
              </w:rPr>
              <w:t>250 мг</w:t>
            </w:r>
          </w:p>
        </w:tc>
        <w:tc>
          <w:tcPr>
            <w:tcW w:w="2810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251" w:name="8183"/>
            <w:bookmarkEnd w:id="250"/>
            <w:r>
              <w:rPr>
                <w:rFonts w:ascii="Arial" w:hAnsi="Arial"/>
                <w:color w:val="293A55"/>
                <w:sz w:val="15"/>
              </w:rPr>
              <w:t xml:space="preserve"> </w:t>
            </w:r>
          </w:p>
        </w:tc>
        <w:bookmarkEnd w:id="251"/>
      </w:tr>
      <w:tr w:rsidR="00C30ED6">
        <w:trPr>
          <w:trHeight w:val="45"/>
          <w:tblCellSpacing w:w="0" w:type="auto"/>
        </w:trPr>
        <w:tc>
          <w:tcPr>
            <w:tcW w:w="3198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252" w:name="8184"/>
            <w:r>
              <w:rPr>
                <w:rFonts w:ascii="Arial" w:hAnsi="Arial"/>
                <w:color w:val="293A55"/>
                <w:sz w:val="15"/>
              </w:rPr>
              <w:lastRenderedPageBreak/>
              <w:t>Ерлотиніб</w:t>
            </w:r>
          </w:p>
        </w:tc>
        <w:tc>
          <w:tcPr>
            <w:tcW w:w="1938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253" w:name="8185"/>
            <w:bookmarkEnd w:id="252"/>
            <w:r>
              <w:rPr>
                <w:rFonts w:ascii="Arial" w:hAnsi="Arial"/>
                <w:color w:val="293A55"/>
                <w:sz w:val="15"/>
              </w:rPr>
              <w:t>- " -</w:t>
            </w:r>
          </w:p>
        </w:tc>
        <w:tc>
          <w:tcPr>
            <w:tcW w:w="1744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254" w:name="8186"/>
            <w:bookmarkEnd w:id="253"/>
            <w:r>
              <w:rPr>
                <w:rFonts w:ascii="Arial" w:hAnsi="Arial"/>
                <w:color w:val="293A55"/>
                <w:sz w:val="15"/>
              </w:rPr>
              <w:t>150 мг</w:t>
            </w:r>
          </w:p>
        </w:tc>
        <w:tc>
          <w:tcPr>
            <w:tcW w:w="2810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255" w:name="8187"/>
            <w:bookmarkEnd w:id="254"/>
            <w:r>
              <w:rPr>
                <w:rFonts w:ascii="Arial" w:hAnsi="Arial"/>
                <w:color w:val="293A55"/>
                <w:sz w:val="15"/>
              </w:rPr>
              <w:t xml:space="preserve"> </w:t>
            </w:r>
          </w:p>
        </w:tc>
        <w:bookmarkEnd w:id="255"/>
      </w:tr>
      <w:tr w:rsidR="00C30ED6">
        <w:trPr>
          <w:trHeight w:val="45"/>
          <w:tblCellSpacing w:w="0" w:type="auto"/>
        </w:trPr>
        <w:tc>
          <w:tcPr>
            <w:tcW w:w="3198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256" w:name="8188"/>
            <w:r>
              <w:rPr>
                <w:rFonts w:ascii="Arial" w:hAnsi="Arial"/>
                <w:color w:val="293A55"/>
                <w:sz w:val="15"/>
              </w:rPr>
              <w:t>Месна</w:t>
            </w:r>
          </w:p>
        </w:tc>
        <w:tc>
          <w:tcPr>
            <w:tcW w:w="1938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257" w:name="8189"/>
            <w:bookmarkEnd w:id="256"/>
            <w:r>
              <w:rPr>
                <w:rFonts w:ascii="Arial" w:hAnsi="Arial"/>
                <w:color w:val="293A55"/>
                <w:sz w:val="15"/>
              </w:rPr>
              <w:t>ампули, флакони, шприци</w:t>
            </w:r>
          </w:p>
        </w:tc>
        <w:tc>
          <w:tcPr>
            <w:tcW w:w="1744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258" w:name="8190"/>
            <w:bookmarkEnd w:id="257"/>
            <w:r>
              <w:rPr>
                <w:rFonts w:ascii="Arial" w:hAnsi="Arial"/>
                <w:color w:val="293A55"/>
                <w:sz w:val="15"/>
              </w:rPr>
              <w:t>400 мг</w:t>
            </w:r>
          </w:p>
        </w:tc>
        <w:tc>
          <w:tcPr>
            <w:tcW w:w="2810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259" w:name="8191"/>
            <w:bookmarkEnd w:id="258"/>
            <w:r>
              <w:rPr>
                <w:rFonts w:ascii="Arial" w:hAnsi="Arial"/>
                <w:color w:val="293A55"/>
                <w:sz w:val="15"/>
              </w:rPr>
              <w:t xml:space="preserve"> </w:t>
            </w:r>
          </w:p>
        </w:tc>
        <w:bookmarkEnd w:id="259"/>
      </w:tr>
      <w:tr w:rsidR="00C30ED6">
        <w:trPr>
          <w:trHeight w:val="45"/>
          <w:tblCellSpacing w:w="0" w:type="auto"/>
        </w:trPr>
        <w:tc>
          <w:tcPr>
            <w:tcW w:w="3198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260" w:name="8192"/>
            <w:r>
              <w:rPr>
                <w:rFonts w:ascii="Arial" w:hAnsi="Arial"/>
                <w:color w:val="293A55"/>
                <w:sz w:val="15"/>
              </w:rPr>
              <w:t>Оксаліплатин</w:t>
            </w:r>
          </w:p>
        </w:tc>
        <w:tc>
          <w:tcPr>
            <w:tcW w:w="1938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261" w:name="8193"/>
            <w:bookmarkEnd w:id="260"/>
            <w:r>
              <w:rPr>
                <w:rFonts w:ascii="Arial" w:hAnsi="Arial"/>
                <w:color w:val="293A55"/>
                <w:sz w:val="15"/>
              </w:rPr>
              <w:t>- " -</w:t>
            </w:r>
          </w:p>
        </w:tc>
        <w:tc>
          <w:tcPr>
            <w:tcW w:w="1744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262" w:name="8194"/>
            <w:bookmarkEnd w:id="261"/>
            <w:r>
              <w:rPr>
                <w:rFonts w:ascii="Arial" w:hAnsi="Arial"/>
                <w:color w:val="293A55"/>
                <w:sz w:val="15"/>
              </w:rPr>
              <w:t>50 мг</w:t>
            </w:r>
          </w:p>
        </w:tc>
        <w:tc>
          <w:tcPr>
            <w:tcW w:w="2810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263" w:name="8195"/>
            <w:bookmarkEnd w:id="262"/>
            <w:r>
              <w:rPr>
                <w:rFonts w:ascii="Arial" w:hAnsi="Arial"/>
                <w:color w:val="293A55"/>
                <w:sz w:val="15"/>
              </w:rPr>
              <w:t xml:space="preserve"> </w:t>
            </w:r>
          </w:p>
        </w:tc>
        <w:bookmarkEnd w:id="263"/>
      </w:tr>
      <w:tr w:rsidR="00C30ED6">
        <w:trPr>
          <w:trHeight w:val="45"/>
          <w:tblCellSpacing w:w="0" w:type="auto"/>
        </w:trPr>
        <w:tc>
          <w:tcPr>
            <w:tcW w:w="3198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264" w:name="8196"/>
            <w:r>
              <w:rPr>
                <w:rFonts w:ascii="Arial" w:hAnsi="Arial"/>
                <w:color w:val="293A55"/>
                <w:sz w:val="15"/>
              </w:rPr>
              <w:t>Оксаліплатин</w:t>
            </w:r>
          </w:p>
        </w:tc>
        <w:tc>
          <w:tcPr>
            <w:tcW w:w="1938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265" w:name="8197"/>
            <w:bookmarkEnd w:id="264"/>
            <w:r>
              <w:rPr>
                <w:rFonts w:ascii="Arial" w:hAnsi="Arial"/>
                <w:color w:val="293A55"/>
                <w:sz w:val="15"/>
              </w:rPr>
              <w:t>- " -</w:t>
            </w:r>
          </w:p>
        </w:tc>
        <w:tc>
          <w:tcPr>
            <w:tcW w:w="1744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266" w:name="8198"/>
            <w:bookmarkEnd w:id="265"/>
            <w:r>
              <w:rPr>
                <w:rFonts w:ascii="Arial" w:hAnsi="Arial"/>
                <w:color w:val="293A55"/>
                <w:sz w:val="15"/>
              </w:rPr>
              <w:t>100 мг</w:t>
            </w:r>
          </w:p>
        </w:tc>
        <w:tc>
          <w:tcPr>
            <w:tcW w:w="2810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267" w:name="8199"/>
            <w:bookmarkEnd w:id="266"/>
            <w:r>
              <w:rPr>
                <w:rFonts w:ascii="Arial" w:hAnsi="Arial"/>
                <w:color w:val="293A55"/>
                <w:sz w:val="15"/>
              </w:rPr>
              <w:t xml:space="preserve"> </w:t>
            </w:r>
          </w:p>
        </w:tc>
        <w:bookmarkEnd w:id="267"/>
      </w:tr>
      <w:tr w:rsidR="00C30ED6">
        <w:trPr>
          <w:trHeight w:val="45"/>
          <w:tblCellSpacing w:w="0" w:type="auto"/>
        </w:trPr>
        <w:tc>
          <w:tcPr>
            <w:tcW w:w="3198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268" w:name="8200"/>
            <w:r>
              <w:rPr>
                <w:rFonts w:ascii="Arial" w:hAnsi="Arial"/>
                <w:color w:val="293A55"/>
                <w:sz w:val="15"/>
              </w:rPr>
              <w:t>Аспарагіназа</w:t>
            </w:r>
          </w:p>
        </w:tc>
        <w:tc>
          <w:tcPr>
            <w:tcW w:w="1938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269" w:name="8201"/>
            <w:bookmarkEnd w:id="268"/>
            <w:r>
              <w:rPr>
                <w:rFonts w:ascii="Arial" w:hAnsi="Arial"/>
                <w:color w:val="293A55"/>
                <w:sz w:val="15"/>
              </w:rPr>
              <w:t>- " -</w:t>
            </w:r>
          </w:p>
        </w:tc>
        <w:tc>
          <w:tcPr>
            <w:tcW w:w="1744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270" w:name="8202"/>
            <w:bookmarkEnd w:id="269"/>
            <w:r>
              <w:rPr>
                <w:rFonts w:ascii="Arial" w:hAnsi="Arial"/>
                <w:color w:val="293A55"/>
                <w:sz w:val="15"/>
              </w:rPr>
              <w:t>10000 ОД</w:t>
            </w:r>
          </w:p>
        </w:tc>
        <w:tc>
          <w:tcPr>
            <w:tcW w:w="2810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271" w:name="8203"/>
            <w:bookmarkEnd w:id="270"/>
            <w:r>
              <w:rPr>
                <w:rFonts w:ascii="Arial" w:hAnsi="Arial"/>
                <w:color w:val="293A55"/>
                <w:sz w:val="15"/>
              </w:rPr>
              <w:t xml:space="preserve"> </w:t>
            </w:r>
          </w:p>
        </w:tc>
        <w:bookmarkEnd w:id="271"/>
      </w:tr>
      <w:tr w:rsidR="00C30ED6">
        <w:trPr>
          <w:trHeight w:val="45"/>
          <w:tblCellSpacing w:w="0" w:type="auto"/>
        </w:trPr>
        <w:tc>
          <w:tcPr>
            <w:tcW w:w="3198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272" w:name="8204"/>
            <w:r>
              <w:rPr>
                <w:rFonts w:ascii="Arial" w:hAnsi="Arial"/>
                <w:color w:val="293A55"/>
                <w:sz w:val="15"/>
              </w:rPr>
              <w:t>Пегаспаргаза</w:t>
            </w:r>
          </w:p>
        </w:tc>
        <w:tc>
          <w:tcPr>
            <w:tcW w:w="1938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273" w:name="8205"/>
            <w:bookmarkEnd w:id="272"/>
            <w:r>
              <w:rPr>
                <w:rFonts w:ascii="Arial" w:hAnsi="Arial"/>
                <w:color w:val="293A55"/>
                <w:sz w:val="15"/>
              </w:rPr>
              <w:t>- " -</w:t>
            </w:r>
          </w:p>
        </w:tc>
        <w:tc>
          <w:tcPr>
            <w:tcW w:w="1744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274" w:name="8206"/>
            <w:bookmarkEnd w:id="273"/>
            <w:r>
              <w:rPr>
                <w:rFonts w:ascii="Arial" w:hAnsi="Arial"/>
                <w:color w:val="293A55"/>
                <w:sz w:val="15"/>
              </w:rPr>
              <w:t>3750 МО</w:t>
            </w:r>
          </w:p>
        </w:tc>
        <w:tc>
          <w:tcPr>
            <w:tcW w:w="2810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275" w:name="8207"/>
            <w:bookmarkEnd w:id="274"/>
            <w:r>
              <w:rPr>
                <w:rFonts w:ascii="Arial" w:hAnsi="Arial"/>
                <w:color w:val="293A55"/>
                <w:sz w:val="15"/>
              </w:rPr>
              <w:t xml:space="preserve"> </w:t>
            </w:r>
          </w:p>
        </w:tc>
        <w:bookmarkEnd w:id="275"/>
      </w:tr>
      <w:tr w:rsidR="00C30ED6">
        <w:trPr>
          <w:trHeight w:val="45"/>
          <w:tblCellSpacing w:w="0" w:type="auto"/>
        </w:trPr>
        <w:tc>
          <w:tcPr>
            <w:tcW w:w="3198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276" w:name="8208"/>
            <w:r>
              <w:rPr>
                <w:rFonts w:ascii="Arial" w:hAnsi="Arial"/>
                <w:color w:val="293A55"/>
                <w:sz w:val="15"/>
              </w:rPr>
              <w:t>Посаконазол</w:t>
            </w:r>
          </w:p>
        </w:tc>
        <w:tc>
          <w:tcPr>
            <w:tcW w:w="1938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277" w:name="8209"/>
            <w:bookmarkEnd w:id="276"/>
            <w:r>
              <w:rPr>
                <w:rFonts w:ascii="Arial" w:hAnsi="Arial"/>
                <w:color w:val="293A55"/>
                <w:sz w:val="15"/>
              </w:rPr>
              <w:t>- " -</w:t>
            </w:r>
          </w:p>
        </w:tc>
        <w:tc>
          <w:tcPr>
            <w:tcW w:w="1744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278" w:name="8210"/>
            <w:bookmarkEnd w:id="277"/>
            <w:r>
              <w:rPr>
                <w:rFonts w:ascii="Arial" w:hAnsi="Arial"/>
                <w:color w:val="293A55"/>
                <w:sz w:val="15"/>
              </w:rPr>
              <w:t>105 мл (40 мг/мл)</w:t>
            </w:r>
          </w:p>
        </w:tc>
        <w:tc>
          <w:tcPr>
            <w:tcW w:w="2810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279" w:name="8211"/>
            <w:bookmarkEnd w:id="278"/>
            <w:r>
              <w:rPr>
                <w:rFonts w:ascii="Arial" w:hAnsi="Arial"/>
                <w:color w:val="293A55"/>
                <w:sz w:val="15"/>
              </w:rPr>
              <w:t xml:space="preserve">для пацієнтів із </w:t>
            </w:r>
            <w:r>
              <w:rPr>
                <w:rFonts w:ascii="Arial" w:hAnsi="Arial"/>
                <w:color w:val="293A55"/>
                <w:sz w:val="15"/>
              </w:rPr>
              <w:t>гострим мієлогенним лейкозом або мієлодиспластичним синдромом</w:t>
            </w:r>
          </w:p>
        </w:tc>
        <w:bookmarkEnd w:id="279"/>
      </w:tr>
      <w:tr w:rsidR="00C30ED6">
        <w:trPr>
          <w:trHeight w:val="45"/>
          <w:tblCellSpacing w:w="0" w:type="auto"/>
        </w:trPr>
        <w:tc>
          <w:tcPr>
            <w:tcW w:w="3198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280" w:name="8212"/>
            <w:r>
              <w:rPr>
                <w:rFonts w:ascii="Arial" w:hAnsi="Arial"/>
                <w:color w:val="293A55"/>
                <w:sz w:val="15"/>
              </w:rPr>
              <w:t>Бендамустин</w:t>
            </w:r>
          </w:p>
        </w:tc>
        <w:tc>
          <w:tcPr>
            <w:tcW w:w="1938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281" w:name="8213"/>
            <w:bookmarkEnd w:id="280"/>
            <w:r>
              <w:rPr>
                <w:rFonts w:ascii="Arial" w:hAnsi="Arial"/>
                <w:color w:val="293A55"/>
                <w:sz w:val="15"/>
              </w:rPr>
              <w:t>- " -</w:t>
            </w:r>
          </w:p>
        </w:tc>
        <w:tc>
          <w:tcPr>
            <w:tcW w:w="1744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282" w:name="8214"/>
            <w:bookmarkEnd w:id="281"/>
            <w:r>
              <w:rPr>
                <w:rFonts w:ascii="Arial" w:hAnsi="Arial"/>
                <w:color w:val="293A55"/>
                <w:sz w:val="15"/>
              </w:rPr>
              <w:t>25 мг</w:t>
            </w:r>
          </w:p>
        </w:tc>
        <w:tc>
          <w:tcPr>
            <w:tcW w:w="2810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283" w:name="8215"/>
            <w:bookmarkEnd w:id="282"/>
            <w:r>
              <w:rPr>
                <w:rFonts w:ascii="Arial" w:hAnsi="Arial"/>
                <w:color w:val="293A55"/>
                <w:sz w:val="15"/>
              </w:rPr>
              <w:t xml:space="preserve"> </w:t>
            </w:r>
          </w:p>
        </w:tc>
        <w:bookmarkEnd w:id="283"/>
      </w:tr>
      <w:tr w:rsidR="00C30ED6">
        <w:trPr>
          <w:trHeight w:val="45"/>
          <w:tblCellSpacing w:w="0" w:type="auto"/>
        </w:trPr>
        <w:tc>
          <w:tcPr>
            <w:tcW w:w="3198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284" w:name="8216"/>
            <w:r>
              <w:rPr>
                <w:rFonts w:ascii="Arial" w:hAnsi="Arial"/>
                <w:color w:val="293A55"/>
                <w:sz w:val="15"/>
              </w:rPr>
              <w:t>Бендамустин</w:t>
            </w:r>
          </w:p>
        </w:tc>
        <w:tc>
          <w:tcPr>
            <w:tcW w:w="1938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285" w:name="8217"/>
            <w:bookmarkEnd w:id="284"/>
            <w:r>
              <w:rPr>
                <w:rFonts w:ascii="Arial" w:hAnsi="Arial"/>
                <w:color w:val="293A55"/>
                <w:sz w:val="15"/>
              </w:rPr>
              <w:t>- " -</w:t>
            </w:r>
          </w:p>
        </w:tc>
        <w:tc>
          <w:tcPr>
            <w:tcW w:w="1744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286" w:name="8218"/>
            <w:bookmarkEnd w:id="285"/>
            <w:r>
              <w:rPr>
                <w:rFonts w:ascii="Arial" w:hAnsi="Arial"/>
                <w:color w:val="293A55"/>
                <w:sz w:val="15"/>
              </w:rPr>
              <w:t>100 мг</w:t>
            </w:r>
          </w:p>
        </w:tc>
        <w:tc>
          <w:tcPr>
            <w:tcW w:w="2810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287" w:name="8219"/>
            <w:bookmarkEnd w:id="286"/>
            <w:r>
              <w:rPr>
                <w:rFonts w:ascii="Arial" w:hAnsi="Arial"/>
                <w:color w:val="293A55"/>
                <w:sz w:val="15"/>
              </w:rPr>
              <w:t xml:space="preserve"> </w:t>
            </w:r>
          </w:p>
        </w:tc>
        <w:bookmarkEnd w:id="287"/>
      </w:tr>
      <w:tr w:rsidR="00C30ED6">
        <w:trPr>
          <w:trHeight w:val="45"/>
          <w:tblCellSpacing w:w="0" w:type="auto"/>
        </w:trPr>
        <w:tc>
          <w:tcPr>
            <w:tcW w:w="3198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288" w:name="8220"/>
            <w:r>
              <w:rPr>
                <w:rFonts w:ascii="Arial" w:hAnsi="Arial"/>
                <w:color w:val="293A55"/>
                <w:sz w:val="15"/>
              </w:rPr>
              <w:t>Бортезоміб</w:t>
            </w:r>
          </w:p>
        </w:tc>
        <w:tc>
          <w:tcPr>
            <w:tcW w:w="1938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289" w:name="8221"/>
            <w:bookmarkEnd w:id="288"/>
            <w:r>
              <w:rPr>
                <w:rFonts w:ascii="Arial" w:hAnsi="Arial"/>
                <w:color w:val="293A55"/>
                <w:sz w:val="15"/>
              </w:rPr>
              <w:t>- " -</w:t>
            </w:r>
          </w:p>
        </w:tc>
        <w:tc>
          <w:tcPr>
            <w:tcW w:w="1744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290" w:name="8222"/>
            <w:bookmarkEnd w:id="289"/>
            <w:r>
              <w:rPr>
                <w:rFonts w:ascii="Arial" w:hAnsi="Arial"/>
                <w:color w:val="293A55"/>
                <w:sz w:val="15"/>
              </w:rPr>
              <w:t>3,5 мг</w:t>
            </w:r>
          </w:p>
        </w:tc>
        <w:tc>
          <w:tcPr>
            <w:tcW w:w="2810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291" w:name="8223"/>
            <w:bookmarkEnd w:id="290"/>
            <w:r>
              <w:rPr>
                <w:rFonts w:ascii="Arial" w:hAnsi="Arial"/>
                <w:color w:val="293A55"/>
                <w:sz w:val="15"/>
              </w:rPr>
              <w:t xml:space="preserve"> </w:t>
            </w:r>
          </w:p>
        </w:tc>
        <w:bookmarkEnd w:id="291"/>
      </w:tr>
      <w:tr w:rsidR="00C30ED6">
        <w:trPr>
          <w:trHeight w:val="45"/>
          <w:tblCellSpacing w:w="0" w:type="auto"/>
        </w:trPr>
        <w:tc>
          <w:tcPr>
            <w:tcW w:w="3198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292" w:name="8224"/>
            <w:r>
              <w:rPr>
                <w:rFonts w:ascii="Arial" w:hAnsi="Arial"/>
                <w:color w:val="293A55"/>
                <w:sz w:val="15"/>
              </w:rPr>
              <w:t>Ванкоміцин</w:t>
            </w:r>
          </w:p>
        </w:tc>
        <w:tc>
          <w:tcPr>
            <w:tcW w:w="1938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293" w:name="8225"/>
            <w:bookmarkEnd w:id="292"/>
            <w:r>
              <w:rPr>
                <w:rFonts w:ascii="Arial" w:hAnsi="Arial"/>
                <w:color w:val="293A55"/>
                <w:sz w:val="15"/>
              </w:rPr>
              <w:t>- " -</w:t>
            </w:r>
          </w:p>
        </w:tc>
        <w:tc>
          <w:tcPr>
            <w:tcW w:w="1744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294" w:name="8226"/>
            <w:bookmarkEnd w:id="293"/>
            <w:r>
              <w:rPr>
                <w:rFonts w:ascii="Arial" w:hAnsi="Arial"/>
                <w:color w:val="293A55"/>
                <w:sz w:val="15"/>
              </w:rPr>
              <w:t>500 мг</w:t>
            </w:r>
          </w:p>
        </w:tc>
        <w:tc>
          <w:tcPr>
            <w:tcW w:w="2810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295" w:name="8227"/>
            <w:bookmarkEnd w:id="294"/>
            <w:r>
              <w:rPr>
                <w:rFonts w:ascii="Arial" w:hAnsi="Arial"/>
                <w:color w:val="293A55"/>
                <w:sz w:val="15"/>
              </w:rPr>
              <w:t xml:space="preserve"> </w:t>
            </w:r>
          </w:p>
        </w:tc>
        <w:bookmarkEnd w:id="295"/>
      </w:tr>
      <w:tr w:rsidR="00C30ED6">
        <w:trPr>
          <w:trHeight w:val="45"/>
          <w:tblCellSpacing w:w="0" w:type="auto"/>
        </w:trPr>
        <w:tc>
          <w:tcPr>
            <w:tcW w:w="3198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296" w:name="8228"/>
            <w:r>
              <w:rPr>
                <w:rFonts w:ascii="Arial" w:hAnsi="Arial"/>
                <w:color w:val="293A55"/>
                <w:sz w:val="15"/>
              </w:rPr>
              <w:t>Вінбластин</w:t>
            </w:r>
          </w:p>
        </w:tc>
        <w:tc>
          <w:tcPr>
            <w:tcW w:w="1938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297" w:name="8229"/>
            <w:bookmarkEnd w:id="296"/>
            <w:r>
              <w:rPr>
                <w:rFonts w:ascii="Arial" w:hAnsi="Arial"/>
                <w:color w:val="293A55"/>
                <w:sz w:val="15"/>
              </w:rPr>
              <w:t>- " -</w:t>
            </w:r>
          </w:p>
        </w:tc>
        <w:tc>
          <w:tcPr>
            <w:tcW w:w="1744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298" w:name="8230"/>
            <w:bookmarkEnd w:id="297"/>
            <w:r>
              <w:rPr>
                <w:rFonts w:ascii="Arial" w:hAnsi="Arial"/>
                <w:color w:val="293A55"/>
                <w:sz w:val="15"/>
              </w:rPr>
              <w:t>10 мг</w:t>
            </w:r>
          </w:p>
        </w:tc>
        <w:tc>
          <w:tcPr>
            <w:tcW w:w="2810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299" w:name="8231"/>
            <w:bookmarkEnd w:id="298"/>
            <w:r>
              <w:rPr>
                <w:rFonts w:ascii="Arial" w:hAnsi="Arial"/>
                <w:color w:val="293A55"/>
                <w:sz w:val="15"/>
              </w:rPr>
              <w:t xml:space="preserve"> </w:t>
            </w:r>
          </w:p>
        </w:tc>
        <w:bookmarkEnd w:id="299"/>
      </w:tr>
      <w:tr w:rsidR="00C30ED6">
        <w:trPr>
          <w:trHeight w:val="45"/>
          <w:tblCellSpacing w:w="0" w:type="auto"/>
        </w:trPr>
        <w:tc>
          <w:tcPr>
            <w:tcW w:w="3198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300" w:name="8232"/>
            <w:r>
              <w:rPr>
                <w:rFonts w:ascii="Arial" w:hAnsi="Arial"/>
                <w:color w:val="293A55"/>
                <w:sz w:val="15"/>
              </w:rPr>
              <w:t>Вориконазол</w:t>
            </w:r>
          </w:p>
        </w:tc>
        <w:tc>
          <w:tcPr>
            <w:tcW w:w="1938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301" w:name="8233"/>
            <w:bookmarkEnd w:id="300"/>
            <w:r>
              <w:rPr>
                <w:rFonts w:ascii="Arial" w:hAnsi="Arial"/>
                <w:color w:val="293A55"/>
                <w:sz w:val="15"/>
              </w:rPr>
              <w:t>таблетки, капсули, драже</w:t>
            </w:r>
          </w:p>
        </w:tc>
        <w:tc>
          <w:tcPr>
            <w:tcW w:w="1744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302" w:name="8234"/>
            <w:bookmarkEnd w:id="301"/>
            <w:r>
              <w:rPr>
                <w:rFonts w:ascii="Arial" w:hAnsi="Arial"/>
                <w:color w:val="293A55"/>
                <w:sz w:val="15"/>
              </w:rPr>
              <w:t>200 мг</w:t>
            </w:r>
          </w:p>
        </w:tc>
        <w:tc>
          <w:tcPr>
            <w:tcW w:w="2810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303" w:name="8235"/>
            <w:bookmarkEnd w:id="302"/>
            <w:r>
              <w:rPr>
                <w:rFonts w:ascii="Arial" w:hAnsi="Arial"/>
                <w:color w:val="293A55"/>
                <w:sz w:val="15"/>
              </w:rPr>
              <w:t xml:space="preserve"> </w:t>
            </w:r>
          </w:p>
        </w:tc>
        <w:bookmarkEnd w:id="303"/>
      </w:tr>
      <w:tr w:rsidR="00C30ED6">
        <w:trPr>
          <w:trHeight w:val="45"/>
          <w:tblCellSpacing w:w="0" w:type="auto"/>
        </w:trPr>
        <w:tc>
          <w:tcPr>
            <w:tcW w:w="3198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304" w:name="8236"/>
            <w:r>
              <w:rPr>
                <w:rFonts w:ascii="Arial" w:hAnsi="Arial"/>
                <w:color w:val="293A55"/>
                <w:sz w:val="15"/>
              </w:rPr>
              <w:t>Гідроксикарбамід</w:t>
            </w:r>
          </w:p>
        </w:tc>
        <w:tc>
          <w:tcPr>
            <w:tcW w:w="1938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305" w:name="8237"/>
            <w:bookmarkEnd w:id="304"/>
            <w:r>
              <w:rPr>
                <w:rFonts w:ascii="Arial" w:hAnsi="Arial"/>
                <w:color w:val="293A55"/>
                <w:sz w:val="15"/>
              </w:rPr>
              <w:t>- " -</w:t>
            </w:r>
          </w:p>
        </w:tc>
        <w:tc>
          <w:tcPr>
            <w:tcW w:w="1744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306" w:name="8238"/>
            <w:bookmarkEnd w:id="305"/>
            <w:r>
              <w:rPr>
                <w:rFonts w:ascii="Arial" w:hAnsi="Arial"/>
                <w:color w:val="293A55"/>
                <w:sz w:val="15"/>
              </w:rPr>
              <w:t>500 мг</w:t>
            </w:r>
          </w:p>
        </w:tc>
        <w:tc>
          <w:tcPr>
            <w:tcW w:w="2810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307" w:name="8239"/>
            <w:bookmarkEnd w:id="306"/>
            <w:r>
              <w:rPr>
                <w:rFonts w:ascii="Arial" w:hAnsi="Arial"/>
                <w:color w:val="293A55"/>
                <w:sz w:val="15"/>
              </w:rPr>
              <w:t xml:space="preserve"> </w:t>
            </w:r>
          </w:p>
        </w:tc>
        <w:bookmarkEnd w:id="307"/>
      </w:tr>
      <w:tr w:rsidR="00C30ED6">
        <w:trPr>
          <w:trHeight w:val="45"/>
          <w:tblCellSpacing w:w="0" w:type="auto"/>
        </w:trPr>
        <w:tc>
          <w:tcPr>
            <w:tcW w:w="3198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308" w:name="8240"/>
            <w:r>
              <w:rPr>
                <w:rFonts w:ascii="Arial" w:hAnsi="Arial"/>
                <w:color w:val="293A55"/>
                <w:sz w:val="15"/>
              </w:rPr>
              <w:t>Етопозид</w:t>
            </w:r>
          </w:p>
        </w:tc>
        <w:tc>
          <w:tcPr>
            <w:tcW w:w="1938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309" w:name="8241"/>
            <w:bookmarkEnd w:id="308"/>
            <w:r>
              <w:rPr>
                <w:rFonts w:ascii="Arial" w:hAnsi="Arial"/>
                <w:color w:val="293A55"/>
                <w:sz w:val="15"/>
              </w:rPr>
              <w:t>ампули, флакони, шприци</w:t>
            </w:r>
          </w:p>
        </w:tc>
        <w:tc>
          <w:tcPr>
            <w:tcW w:w="1744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310" w:name="8242"/>
            <w:bookmarkEnd w:id="309"/>
            <w:r>
              <w:rPr>
                <w:rFonts w:ascii="Arial" w:hAnsi="Arial"/>
                <w:color w:val="293A55"/>
                <w:sz w:val="15"/>
              </w:rPr>
              <w:t>200 мг</w:t>
            </w:r>
          </w:p>
        </w:tc>
        <w:tc>
          <w:tcPr>
            <w:tcW w:w="2810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311" w:name="8243"/>
            <w:bookmarkEnd w:id="310"/>
            <w:r>
              <w:rPr>
                <w:rFonts w:ascii="Arial" w:hAnsi="Arial"/>
                <w:color w:val="293A55"/>
                <w:sz w:val="15"/>
              </w:rPr>
              <w:t xml:space="preserve"> </w:t>
            </w:r>
          </w:p>
        </w:tc>
        <w:bookmarkEnd w:id="311"/>
      </w:tr>
      <w:tr w:rsidR="00C30ED6">
        <w:trPr>
          <w:trHeight w:val="45"/>
          <w:tblCellSpacing w:w="0" w:type="auto"/>
        </w:trPr>
        <w:tc>
          <w:tcPr>
            <w:tcW w:w="3198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312" w:name="8244"/>
            <w:r>
              <w:rPr>
                <w:rFonts w:ascii="Arial" w:hAnsi="Arial"/>
                <w:color w:val="293A55"/>
                <w:sz w:val="15"/>
              </w:rPr>
              <w:t>Ідарубіцин</w:t>
            </w:r>
          </w:p>
        </w:tc>
        <w:tc>
          <w:tcPr>
            <w:tcW w:w="1938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313" w:name="8245"/>
            <w:bookmarkEnd w:id="312"/>
            <w:r>
              <w:rPr>
                <w:rFonts w:ascii="Arial" w:hAnsi="Arial"/>
                <w:color w:val="293A55"/>
                <w:sz w:val="15"/>
              </w:rPr>
              <w:t>- " -</w:t>
            </w:r>
          </w:p>
        </w:tc>
        <w:tc>
          <w:tcPr>
            <w:tcW w:w="1744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314" w:name="8246"/>
            <w:bookmarkEnd w:id="313"/>
            <w:r>
              <w:rPr>
                <w:rFonts w:ascii="Arial" w:hAnsi="Arial"/>
                <w:color w:val="293A55"/>
                <w:sz w:val="15"/>
              </w:rPr>
              <w:t>5 мг</w:t>
            </w:r>
          </w:p>
        </w:tc>
        <w:tc>
          <w:tcPr>
            <w:tcW w:w="2810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315" w:name="8247"/>
            <w:bookmarkEnd w:id="314"/>
            <w:r>
              <w:rPr>
                <w:rFonts w:ascii="Arial" w:hAnsi="Arial"/>
                <w:color w:val="293A55"/>
                <w:sz w:val="15"/>
              </w:rPr>
              <w:t xml:space="preserve"> </w:t>
            </w:r>
          </w:p>
        </w:tc>
        <w:bookmarkEnd w:id="315"/>
      </w:tr>
      <w:tr w:rsidR="00C30ED6">
        <w:trPr>
          <w:trHeight w:val="45"/>
          <w:tblCellSpacing w:w="0" w:type="auto"/>
        </w:trPr>
        <w:tc>
          <w:tcPr>
            <w:tcW w:w="3198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316" w:name="8248"/>
            <w:r>
              <w:rPr>
                <w:rFonts w:ascii="Arial" w:hAnsi="Arial"/>
                <w:color w:val="293A55"/>
                <w:sz w:val="15"/>
              </w:rPr>
              <w:t>Позицію виключено</w:t>
            </w:r>
          </w:p>
        </w:tc>
        <w:tc>
          <w:tcPr>
            <w:tcW w:w="1938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317" w:name="8249"/>
            <w:bookmarkEnd w:id="316"/>
            <w:r>
              <w:rPr>
                <w:rFonts w:ascii="Arial" w:hAnsi="Arial"/>
                <w:color w:val="293A55"/>
                <w:sz w:val="15"/>
              </w:rPr>
              <w:t xml:space="preserve"> </w:t>
            </w:r>
          </w:p>
        </w:tc>
        <w:tc>
          <w:tcPr>
            <w:tcW w:w="1744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318" w:name="8250"/>
            <w:bookmarkEnd w:id="317"/>
            <w:r>
              <w:rPr>
                <w:rFonts w:ascii="Arial" w:hAnsi="Arial"/>
                <w:color w:val="293A55"/>
                <w:sz w:val="15"/>
              </w:rPr>
              <w:t xml:space="preserve"> </w:t>
            </w:r>
          </w:p>
        </w:tc>
        <w:tc>
          <w:tcPr>
            <w:tcW w:w="2810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319" w:name="8251"/>
            <w:bookmarkEnd w:id="318"/>
            <w:r>
              <w:rPr>
                <w:rFonts w:ascii="Arial" w:hAnsi="Arial"/>
                <w:color w:val="293A55"/>
                <w:sz w:val="15"/>
              </w:rPr>
              <w:t xml:space="preserve"> </w:t>
            </w:r>
          </w:p>
        </w:tc>
        <w:bookmarkEnd w:id="319"/>
      </w:tr>
      <w:tr w:rsidR="00C30ED6">
        <w:trPr>
          <w:trHeight w:val="45"/>
          <w:tblCellSpacing w:w="0" w:type="auto"/>
        </w:trPr>
        <w:tc>
          <w:tcPr>
            <w:tcW w:w="3198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320" w:name="8252"/>
            <w:r>
              <w:rPr>
                <w:rFonts w:ascii="Arial" w:hAnsi="Arial"/>
                <w:color w:val="293A55"/>
                <w:sz w:val="15"/>
              </w:rPr>
              <w:t>Ломустин</w:t>
            </w:r>
          </w:p>
        </w:tc>
        <w:tc>
          <w:tcPr>
            <w:tcW w:w="1938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321" w:name="8253"/>
            <w:bookmarkEnd w:id="320"/>
            <w:r>
              <w:rPr>
                <w:rFonts w:ascii="Arial" w:hAnsi="Arial"/>
                <w:color w:val="293A55"/>
                <w:sz w:val="15"/>
              </w:rPr>
              <w:t>таблетки, капсули, драже</w:t>
            </w:r>
          </w:p>
        </w:tc>
        <w:tc>
          <w:tcPr>
            <w:tcW w:w="1744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322" w:name="8254"/>
            <w:bookmarkEnd w:id="321"/>
            <w:r>
              <w:rPr>
                <w:rFonts w:ascii="Arial" w:hAnsi="Arial"/>
                <w:color w:val="293A55"/>
                <w:sz w:val="15"/>
              </w:rPr>
              <w:t>40 мг</w:t>
            </w:r>
          </w:p>
        </w:tc>
        <w:tc>
          <w:tcPr>
            <w:tcW w:w="2810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323" w:name="8255"/>
            <w:bookmarkEnd w:id="322"/>
            <w:r>
              <w:rPr>
                <w:rFonts w:ascii="Arial" w:hAnsi="Arial"/>
                <w:color w:val="293A55"/>
                <w:sz w:val="15"/>
              </w:rPr>
              <w:t xml:space="preserve"> </w:t>
            </w:r>
          </w:p>
        </w:tc>
        <w:bookmarkEnd w:id="323"/>
      </w:tr>
      <w:tr w:rsidR="00C30ED6">
        <w:trPr>
          <w:trHeight w:val="45"/>
          <w:tblCellSpacing w:w="0" w:type="auto"/>
        </w:trPr>
        <w:tc>
          <w:tcPr>
            <w:tcW w:w="3198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324" w:name="8256"/>
            <w:r>
              <w:rPr>
                <w:rFonts w:ascii="Arial" w:hAnsi="Arial"/>
                <w:color w:val="293A55"/>
                <w:sz w:val="15"/>
              </w:rPr>
              <w:t>Мітоксантрон</w:t>
            </w:r>
          </w:p>
        </w:tc>
        <w:tc>
          <w:tcPr>
            <w:tcW w:w="1938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325" w:name="8257"/>
            <w:bookmarkEnd w:id="324"/>
            <w:r>
              <w:rPr>
                <w:rFonts w:ascii="Arial" w:hAnsi="Arial"/>
                <w:color w:val="293A55"/>
                <w:sz w:val="15"/>
              </w:rPr>
              <w:t>ампули, флакони, шприци</w:t>
            </w:r>
          </w:p>
        </w:tc>
        <w:tc>
          <w:tcPr>
            <w:tcW w:w="1744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326" w:name="8258"/>
            <w:bookmarkEnd w:id="325"/>
            <w:r>
              <w:rPr>
                <w:rFonts w:ascii="Arial" w:hAnsi="Arial"/>
                <w:color w:val="293A55"/>
                <w:sz w:val="15"/>
              </w:rPr>
              <w:t>20 мг</w:t>
            </w:r>
          </w:p>
        </w:tc>
        <w:tc>
          <w:tcPr>
            <w:tcW w:w="2810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327" w:name="8259"/>
            <w:bookmarkEnd w:id="326"/>
            <w:r>
              <w:rPr>
                <w:rFonts w:ascii="Arial" w:hAnsi="Arial"/>
                <w:color w:val="293A55"/>
                <w:sz w:val="15"/>
              </w:rPr>
              <w:t xml:space="preserve"> </w:t>
            </w:r>
          </w:p>
        </w:tc>
        <w:bookmarkEnd w:id="327"/>
      </w:tr>
      <w:tr w:rsidR="00C30ED6">
        <w:trPr>
          <w:trHeight w:val="45"/>
          <w:tblCellSpacing w:w="0" w:type="auto"/>
        </w:trPr>
        <w:tc>
          <w:tcPr>
            <w:tcW w:w="3198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328" w:name="8260"/>
            <w:r>
              <w:rPr>
                <w:rFonts w:ascii="Arial" w:hAnsi="Arial"/>
                <w:color w:val="293A55"/>
                <w:sz w:val="15"/>
              </w:rPr>
              <w:t>Мелфалан</w:t>
            </w:r>
          </w:p>
        </w:tc>
        <w:tc>
          <w:tcPr>
            <w:tcW w:w="1938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329" w:name="8261"/>
            <w:bookmarkEnd w:id="328"/>
            <w:r>
              <w:rPr>
                <w:rFonts w:ascii="Arial" w:hAnsi="Arial"/>
                <w:color w:val="293A55"/>
                <w:sz w:val="15"/>
              </w:rPr>
              <w:t>таблетки, капсули, драже</w:t>
            </w:r>
          </w:p>
        </w:tc>
        <w:tc>
          <w:tcPr>
            <w:tcW w:w="1744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330" w:name="8262"/>
            <w:bookmarkEnd w:id="329"/>
            <w:r>
              <w:rPr>
                <w:rFonts w:ascii="Arial" w:hAnsi="Arial"/>
                <w:color w:val="293A55"/>
                <w:sz w:val="15"/>
              </w:rPr>
              <w:t>2 мг</w:t>
            </w:r>
          </w:p>
        </w:tc>
        <w:tc>
          <w:tcPr>
            <w:tcW w:w="2810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331" w:name="8263"/>
            <w:bookmarkEnd w:id="330"/>
            <w:r>
              <w:rPr>
                <w:rFonts w:ascii="Arial" w:hAnsi="Arial"/>
                <w:color w:val="293A55"/>
                <w:sz w:val="15"/>
              </w:rPr>
              <w:t xml:space="preserve"> </w:t>
            </w:r>
          </w:p>
        </w:tc>
        <w:bookmarkEnd w:id="331"/>
      </w:tr>
      <w:tr w:rsidR="00C30ED6">
        <w:trPr>
          <w:trHeight w:val="45"/>
          <w:tblCellSpacing w:w="0" w:type="auto"/>
        </w:trPr>
        <w:tc>
          <w:tcPr>
            <w:tcW w:w="3198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332" w:name="8264"/>
            <w:r>
              <w:rPr>
                <w:rFonts w:ascii="Arial" w:hAnsi="Arial"/>
                <w:color w:val="293A55"/>
                <w:sz w:val="15"/>
              </w:rPr>
              <w:t>Піперацилін/тазобактам</w:t>
            </w:r>
          </w:p>
        </w:tc>
        <w:tc>
          <w:tcPr>
            <w:tcW w:w="1938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333" w:name="8265"/>
            <w:bookmarkEnd w:id="332"/>
            <w:r>
              <w:rPr>
                <w:rFonts w:ascii="Arial" w:hAnsi="Arial"/>
                <w:color w:val="293A55"/>
                <w:sz w:val="15"/>
              </w:rPr>
              <w:t>ампули, флакони, шприци</w:t>
            </w:r>
          </w:p>
        </w:tc>
        <w:tc>
          <w:tcPr>
            <w:tcW w:w="1744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334" w:name="8266"/>
            <w:bookmarkEnd w:id="333"/>
            <w:r>
              <w:rPr>
                <w:rFonts w:ascii="Arial" w:hAnsi="Arial"/>
                <w:color w:val="293A55"/>
                <w:sz w:val="15"/>
              </w:rPr>
              <w:t>4500 мг (4000 мг/ 500 мг)</w:t>
            </w:r>
          </w:p>
        </w:tc>
        <w:tc>
          <w:tcPr>
            <w:tcW w:w="2810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335" w:name="8267"/>
            <w:bookmarkEnd w:id="334"/>
            <w:r>
              <w:rPr>
                <w:rFonts w:ascii="Arial" w:hAnsi="Arial"/>
                <w:color w:val="293A55"/>
                <w:sz w:val="15"/>
              </w:rPr>
              <w:t xml:space="preserve"> </w:t>
            </w:r>
          </w:p>
        </w:tc>
        <w:bookmarkEnd w:id="335"/>
      </w:tr>
      <w:tr w:rsidR="00C30ED6">
        <w:trPr>
          <w:trHeight w:val="45"/>
          <w:tblCellSpacing w:w="0" w:type="auto"/>
        </w:trPr>
        <w:tc>
          <w:tcPr>
            <w:tcW w:w="3198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336" w:name="8268"/>
            <w:r>
              <w:rPr>
                <w:rFonts w:ascii="Arial" w:hAnsi="Arial"/>
                <w:color w:val="293A55"/>
                <w:sz w:val="15"/>
              </w:rPr>
              <w:t>Прокарбазин</w:t>
            </w:r>
          </w:p>
        </w:tc>
        <w:tc>
          <w:tcPr>
            <w:tcW w:w="1938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337" w:name="8269"/>
            <w:bookmarkEnd w:id="336"/>
            <w:r>
              <w:rPr>
                <w:rFonts w:ascii="Arial" w:hAnsi="Arial"/>
                <w:color w:val="293A55"/>
                <w:sz w:val="15"/>
              </w:rPr>
              <w:t>таблетки, капсули, драже</w:t>
            </w:r>
          </w:p>
        </w:tc>
        <w:tc>
          <w:tcPr>
            <w:tcW w:w="1744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338" w:name="8270"/>
            <w:bookmarkEnd w:id="337"/>
            <w:r>
              <w:rPr>
                <w:rFonts w:ascii="Arial" w:hAnsi="Arial"/>
                <w:color w:val="293A55"/>
                <w:sz w:val="15"/>
              </w:rPr>
              <w:t>50 мг</w:t>
            </w:r>
          </w:p>
        </w:tc>
        <w:tc>
          <w:tcPr>
            <w:tcW w:w="2810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339" w:name="8271"/>
            <w:bookmarkEnd w:id="338"/>
            <w:r>
              <w:rPr>
                <w:rFonts w:ascii="Arial" w:hAnsi="Arial"/>
                <w:color w:val="293A55"/>
                <w:sz w:val="15"/>
              </w:rPr>
              <w:t xml:space="preserve"> </w:t>
            </w:r>
          </w:p>
        </w:tc>
        <w:bookmarkEnd w:id="339"/>
      </w:tr>
      <w:tr w:rsidR="00C30ED6">
        <w:trPr>
          <w:trHeight w:val="45"/>
          <w:tblCellSpacing w:w="0" w:type="auto"/>
        </w:trPr>
        <w:tc>
          <w:tcPr>
            <w:tcW w:w="3198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340" w:name="8272"/>
            <w:r>
              <w:rPr>
                <w:rFonts w:ascii="Arial" w:hAnsi="Arial"/>
                <w:color w:val="293A55"/>
                <w:sz w:val="15"/>
              </w:rPr>
              <w:t>Помалідомід</w:t>
            </w:r>
          </w:p>
        </w:tc>
        <w:tc>
          <w:tcPr>
            <w:tcW w:w="1938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341" w:name="8273"/>
            <w:bookmarkEnd w:id="340"/>
            <w:r>
              <w:rPr>
                <w:rFonts w:ascii="Arial" w:hAnsi="Arial"/>
                <w:color w:val="293A55"/>
                <w:sz w:val="15"/>
              </w:rPr>
              <w:t>- " -</w:t>
            </w:r>
          </w:p>
        </w:tc>
        <w:tc>
          <w:tcPr>
            <w:tcW w:w="1744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342" w:name="8274"/>
            <w:bookmarkEnd w:id="341"/>
            <w:r>
              <w:rPr>
                <w:rFonts w:ascii="Arial" w:hAnsi="Arial"/>
                <w:color w:val="293A55"/>
                <w:sz w:val="15"/>
              </w:rPr>
              <w:t>4 мг</w:t>
            </w:r>
          </w:p>
        </w:tc>
        <w:tc>
          <w:tcPr>
            <w:tcW w:w="2810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343" w:name="8275"/>
            <w:bookmarkEnd w:id="342"/>
            <w:r>
              <w:rPr>
                <w:rFonts w:ascii="Arial" w:hAnsi="Arial"/>
                <w:color w:val="293A55"/>
                <w:sz w:val="15"/>
              </w:rPr>
              <w:t xml:space="preserve"> </w:t>
            </w:r>
          </w:p>
        </w:tc>
        <w:bookmarkEnd w:id="343"/>
      </w:tr>
      <w:tr w:rsidR="00C30ED6">
        <w:trPr>
          <w:trHeight w:val="45"/>
          <w:tblCellSpacing w:w="0" w:type="auto"/>
        </w:trPr>
        <w:tc>
          <w:tcPr>
            <w:tcW w:w="3198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344" w:name="8276"/>
            <w:r>
              <w:rPr>
                <w:rFonts w:ascii="Arial" w:hAnsi="Arial"/>
                <w:color w:val="293A55"/>
                <w:sz w:val="15"/>
              </w:rPr>
              <w:t>Пеметрексед</w:t>
            </w:r>
          </w:p>
        </w:tc>
        <w:tc>
          <w:tcPr>
            <w:tcW w:w="1938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345" w:name="8277"/>
            <w:bookmarkEnd w:id="344"/>
            <w:r>
              <w:rPr>
                <w:rFonts w:ascii="Arial" w:hAnsi="Arial"/>
                <w:color w:val="293A55"/>
                <w:sz w:val="15"/>
              </w:rPr>
              <w:t>ампули, флакони, шприци</w:t>
            </w:r>
          </w:p>
        </w:tc>
        <w:tc>
          <w:tcPr>
            <w:tcW w:w="1744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346" w:name="8278"/>
            <w:bookmarkEnd w:id="345"/>
            <w:r>
              <w:rPr>
                <w:rFonts w:ascii="Arial" w:hAnsi="Arial"/>
                <w:color w:val="293A55"/>
                <w:sz w:val="15"/>
              </w:rPr>
              <w:t>100 мг</w:t>
            </w:r>
          </w:p>
        </w:tc>
        <w:tc>
          <w:tcPr>
            <w:tcW w:w="2810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347" w:name="8279"/>
            <w:bookmarkEnd w:id="346"/>
            <w:r>
              <w:rPr>
                <w:rFonts w:ascii="Arial" w:hAnsi="Arial"/>
                <w:color w:val="293A55"/>
                <w:sz w:val="15"/>
              </w:rPr>
              <w:t xml:space="preserve"> </w:t>
            </w:r>
          </w:p>
        </w:tc>
        <w:bookmarkEnd w:id="347"/>
      </w:tr>
      <w:tr w:rsidR="00C30ED6">
        <w:trPr>
          <w:trHeight w:val="45"/>
          <w:tblCellSpacing w:w="0" w:type="auto"/>
        </w:trPr>
        <w:tc>
          <w:tcPr>
            <w:tcW w:w="3198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348" w:name="8280"/>
            <w:r>
              <w:rPr>
                <w:rFonts w:ascii="Arial" w:hAnsi="Arial"/>
                <w:color w:val="293A55"/>
                <w:sz w:val="15"/>
              </w:rPr>
              <w:t>Пеметрексед</w:t>
            </w:r>
          </w:p>
        </w:tc>
        <w:tc>
          <w:tcPr>
            <w:tcW w:w="1938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349" w:name="8281"/>
            <w:bookmarkEnd w:id="348"/>
            <w:r>
              <w:rPr>
                <w:rFonts w:ascii="Arial" w:hAnsi="Arial"/>
                <w:color w:val="293A55"/>
                <w:sz w:val="15"/>
              </w:rPr>
              <w:t>- " -</w:t>
            </w:r>
          </w:p>
        </w:tc>
        <w:tc>
          <w:tcPr>
            <w:tcW w:w="1744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350" w:name="8282"/>
            <w:bookmarkEnd w:id="349"/>
            <w:r>
              <w:rPr>
                <w:rFonts w:ascii="Arial" w:hAnsi="Arial"/>
                <w:color w:val="293A55"/>
                <w:sz w:val="15"/>
              </w:rPr>
              <w:t>500 мг</w:t>
            </w:r>
          </w:p>
        </w:tc>
        <w:tc>
          <w:tcPr>
            <w:tcW w:w="2810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351" w:name="8283"/>
            <w:bookmarkEnd w:id="350"/>
            <w:r>
              <w:rPr>
                <w:rFonts w:ascii="Arial" w:hAnsi="Arial"/>
                <w:color w:val="293A55"/>
                <w:sz w:val="15"/>
              </w:rPr>
              <w:t xml:space="preserve"> </w:t>
            </w:r>
          </w:p>
        </w:tc>
        <w:bookmarkEnd w:id="351"/>
      </w:tr>
      <w:tr w:rsidR="00C30ED6">
        <w:trPr>
          <w:trHeight w:val="45"/>
          <w:tblCellSpacing w:w="0" w:type="auto"/>
        </w:trPr>
        <w:tc>
          <w:tcPr>
            <w:tcW w:w="3198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352" w:name="8284"/>
            <w:r>
              <w:rPr>
                <w:rFonts w:ascii="Arial" w:hAnsi="Arial"/>
                <w:color w:val="293A55"/>
                <w:sz w:val="15"/>
              </w:rPr>
              <w:t>Ритуксимаб</w:t>
            </w:r>
          </w:p>
        </w:tc>
        <w:tc>
          <w:tcPr>
            <w:tcW w:w="1938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353" w:name="8285"/>
            <w:bookmarkEnd w:id="352"/>
            <w:r>
              <w:rPr>
                <w:rFonts w:ascii="Arial" w:hAnsi="Arial"/>
                <w:color w:val="293A55"/>
                <w:sz w:val="15"/>
              </w:rPr>
              <w:t>- " -</w:t>
            </w:r>
          </w:p>
        </w:tc>
        <w:tc>
          <w:tcPr>
            <w:tcW w:w="1744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354" w:name="8286"/>
            <w:bookmarkEnd w:id="353"/>
            <w:r>
              <w:rPr>
                <w:rFonts w:ascii="Arial" w:hAnsi="Arial"/>
                <w:color w:val="293A55"/>
                <w:sz w:val="15"/>
              </w:rPr>
              <w:t>100 мг</w:t>
            </w:r>
          </w:p>
        </w:tc>
        <w:tc>
          <w:tcPr>
            <w:tcW w:w="2810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355" w:name="8287"/>
            <w:bookmarkEnd w:id="354"/>
            <w:r>
              <w:rPr>
                <w:rFonts w:ascii="Arial" w:hAnsi="Arial"/>
                <w:color w:val="293A55"/>
                <w:sz w:val="15"/>
              </w:rPr>
              <w:t xml:space="preserve"> </w:t>
            </w:r>
          </w:p>
        </w:tc>
        <w:bookmarkEnd w:id="355"/>
      </w:tr>
      <w:tr w:rsidR="00C30ED6">
        <w:trPr>
          <w:trHeight w:val="45"/>
          <w:tblCellSpacing w:w="0" w:type="auto"/>
        </w:trPr>
        <w:tc>
          <w:tcPr>
            <w:tcW w:w="3198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356" w:name="8288"/>
            <w:r>
              <w:rPr>
                <w:rFonts w:ascii="Arial" w:hAnsi="Arial"/>
                <w:color w:val="293A55"/>
                <w:sz w:val="15"/>
              </w:rPr>
              <w:t>Ритуксимаб</w:t>
            </w:r>
          </w:p>
        </w:tc>
        <w:tc>
          <w:tcPr>
            <w:tcW w:w="1938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357" w:name="8289"/>
            <w:bookmarkEnd w:id="356"/>
            <w:r>
              <w:rPr>
                <w:rFonts w:ascii="Arial" w:hAnsi="Arial"/>
                <w:color w:val="293A55"/>
                <w:sz w:val="15"/>
              </w:rPr>
              <w:t>- " -</w:t>
            </w:r>
          </w:p>
        </w:tc>
        <w:tc>
          <w:tcPr>
            <w:tcW w:w="1744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358" w:name="8290"/>
            <w:bookmarkEnd w:id="357"/>
            <w:r>
              <w:rPr>
                <w:rFonts w:ascii="Arial" w:hAnsi="Arial"/>
                <w:color w:val="293A55"/>
                <w:sz w:val="15"/>
              </w:rPr>
              <w:t>500 мг</w:t>
            </w:r>
          </w:p>
        </w:tc>
        <w:tc>
          <w:tcPr>
            <w:tcW w:w="2810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359" w:name="8291"/>
            <w:bookmarkEnd w:id="358"/>
            <w:r>
              <w:rPr>
                <w:rFonts w:ascii="Arial" w:hAnsi="Arial"/>
                <w:color w:val="293A55"/>
                <w:sz w:val="15"/>
              </w:rPr>
              <w:t xml:space="preserve"> </w:t>
            </w:r>
          </w:p>
        </w:tc>
        <w:bookmarkEnd w:id="359"/>
      </w:tr>
      <w:tr w:rsidR="00C30ED6">
        <w:trPr>
          <w:trHeight w:val="45"/>
          <w:tblCellSpacing w:w="0" w:type="auto"/>
        </w:trPr>
        <w:tc>
          <w:tcPr>
            <w:tcW w:w="3198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360" w:name="8292"/>
            <w:r>
              <w:rPr>
                <w:rFonts w:ascii="Arial" w:hAnsi="Arial"/>
                <w:color w:val="293A55"/>
                <w:sz w:val="15"/>
              </w:rPr>
              <w:t>Сунітініб або пазопаніб</w:t>
            </w:r>
          </w:p>
        </w:tc>
        <w:tc>
          <w:tcPr>
            <w:tcW w:w="1938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361" w:name="8293"/>
            <w:bookmarkEnd w:id="360"/>
            <w:r>
              <w:rPr>
                <w:rFonts w:ascii="Arial" w:hAnsi="Arial"/>
                <w:color w:val="293A55"/>
                <w:sz w:val="15"/>
              </w:rPr>
              <w:t>таблетки, капсули, драже</w:t>
            </w:r>
          </w:p>
        </w:tc>
        <w:tc>
          <w:tcPr>
            <w:tcW w:w="1744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362" w:name="8294"/>
            <w:bookmarkEnd w:id="361"/>
            <w:r>
              <w:rPr>
                <w:rFonts w:ascii="Arial" w:hAnsi="Arial"/>
                <w:color w:val="293A55"/>
                <w:sz w:val="15"/>
              </w:rPr>
              <w:t>12,5 мг або 400 мг</w:t>
            </w:r>
          </w:p>
        </w:tc>
        <w:tc>
          <w:tcPr>
            <w:tcW w:w="2810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363" w:name="8295"/>
            <w:bookmarkEnd w:id="362"/>
            <w:r>
              <w:rPr>
                <w:rFonts w:ascii="Arial" w:hAnsi="Arial"/>
                <w:color w:val="293A55"/>
                <w:sz w:val="15"/>
              </w:rPr>
              <w:t>для нововиявлених пацієнтів із раком нирки (розрахунок у 12-тижневих курсах)</w:t>
            </w:r>
          </w:p>
        </w:tc>
        <w:bookmarkEnd w:id="363"/>
      </w:tr>
      <w:tr w:rsidR="00C30ED6">
        <w:trPr>
          <w:trHeight w:val="45"/>
          <w:tblCellSpacing w:w="0" w:type="auto"/>
        </w:trPr>
        <w:tc>
          <w:tcPr>
            <w:tcW w:w="3198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364" w:name="8296"/>
            <w:r>
              <w:rPr>
                <w:rFonts w:ascii="Arial" w:hAnsi="Arial"/>
                <w:color w:val="293A55"/>
                <w:sz w:val="15"/>
              </w:rPr>
              <w:t>Сунітініб</w:t>
            </w:r>
          </w:p>
        </w:tc>
        <w:tc>
          <w:tcPr>
            <w:tcW w:w="1938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365" w:name="8297"/>
            <w:bookmarkEnd w:id="364"/>
            <w:r>
              <w:rPr>
                <w:rFonts w:ascii="Arial" w:hAnsi="Arial"/>
                <w:color w:val="293A55"/>
                <w:sz w:val="15"/>
              </w:rPr>
              <w:t>таблетки, капсули, драже</w:t>
            </w:r>
          </w:p>
        </w:tc>
        <w:tc>
          <w:tcPr>
            <w:tcW w:w="1744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366" w:name="8298"/>
            <w:bookmarkEnd w:id="365"/>
            <w:r>
              <w:rPr>
                <w:rFonts w:ascii="Arial" w:hAnsi="Arial"/>
                <w:color w:val="293A55"/>
                <w:sz w:val="15"/>
              </w:rPr>
              <w:t>12,5 мг</w:t>
            </w:r>
          </w:p>
        </w:tc>
        <w:tc>
          <w:tcPr>
            <w:tcW w:w="2810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367" w:name="8299"/>
            <w:bookmarkEnd w:id="366"/>
            <w:r>
              <w:rPr>
                <w:rFonts w:ascii="Arial" w:hAnsi="Arial"/>
                <w:color w:val="293A55"/>
                <w:sz w:val="15"/>
              </w:rPr>
              <w:t xml:space="preserve"> </w:t>
            </w:r>
          </w:p>
        </w:tc>
        <w:bookmarkEnd w:id="367"/>
      </w:tr>
      <w:tr w:rsidR="00C30ED6">
        <w:trPr>
          <w:trHeight w:val="45"/>
          <w:tblCellSpacing w:w="0" w:type="auto"/>
        </w:trPr>
        <w:tc>
          <w:tcPr>
            <w:tcW w:w="3198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368" w:name="8300"/>
            <w:r>
              <w:rPr>
                <w:rFonts w:ascii="Arial" w:hAnsi="Arial"/>
                <w:color w:val="293A55"/>
                <w:sz w:val="15"/>
              </w:rPr>
              <w:t>Сунітініб</w:t>
            </w:r>
          </w:p>
        </w:tc>
        <w:tc>
          <w:tcPr>
            <w:tcW w:w="1938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369" w:name="8301"/>
            <w:bookmarkEnd w:id="368"/>
            <w:r>
              <w:rPr>
                <w:rFonts w:ascii="Arial" w:hAnsi="Arial"/>
                <w:color w:val="293A55"/>
                <w:sz w:val="15"/>
              </w:rPr>
              <w:t>- " -</w:t>
            </w:r>
          </w:p>
        </w:tc>
        <w:tc>
          <w:tcPr>
            <w:tcW w:w="1744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370" w:name="8302"/>
            <w:bookmarkEnd w:id="369"/>
            <w:r>
              <w:rPr>
                <w:rFonts w:ascii="Arial" w:hAnsi="Arial"/>
                <w:color w:val="293A55"/>
                <w:sz w:val="15"/>
              </w:rPr>
              <w:t>25 мг</w:t>
            </w:r>
          </w:p>
        </w:tc>
        <w:tc>
          <w:tcPr>
            <w:tcW w:w="2810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371" w:name="8303"/>
            <w:bookmarkEnd w:id="370"/>
            <w:r>
              <w:rPr>
                <w:rFonts w:ascii="Arial" w:hAnsi="Arial"/>
                <w:color w:val="293A55"/>
                <w:sz w:val="15"/>
              </w:rPr>
              <w:t xml:space="preserve"> </w:t>
            </w:r>
          </w:p>
        </w:tc>
        <w:bookmarkEnd w:id="371"/>
      </w:tr>
      <w:tr w:rsidR="00C30ED6">
        <w:trPr>
          <w:trHeight w:val="45"/>
          <w:tblCellSpacing w:w="0" w:type="auto"/>
        </w:trPr>
        <w:tc>
          <w:tcPr>
            <w:tcW w:w="3198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372" w:name="8304"/>
            <w:r>
              <w:rPr>
                <w:rFonts w:ascii="Arial" w:hAnsi="Arial"/>
                <w:color w:val="293A55"/>
                <w:sz w:val="15"/>
              </w:rPr>
              <w:lastRenderedPageBreak/>
              <w:t>Сунітініб</w:t>
            </w:r>
          </w:p>
        </w:tc>
        <w:tc>
          <w:tcPr>
            <w:tcW w:w="1938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373" w:name="8305"/>
            <w:bookmarkEnd w:id="372"/>
            <w:r>
              <w:rPr>
                <w:rFonts w:ascii="Arial" w:hAnsi="Arial"/>
                <w:color w:val="293A55"/>
                <w:sz w:val="15"/>
              </w:rPr>
              <w:t xml:space="preserve">- </w:t>
            </w:r>
            <w:r>
              <w:rPr>
                <w:rFonts w:ascii="Arial" w:hAnsi="Arial"/>
                <w:color w:val="293A55"/>
                <w:sz w:val="15"/>
              </w:rPr>
              <w:t>" -</w:t>
            </w:r>
          </w:p>
        </w:tc>
        <w:tc>
          <w:tcPr>
            <w:tcW w:w="1744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374" w:name="8306"/>
            <w:bookmarkEnd w:id="373"/>
            <w:r>
              <w:rPr>
                <w:rFonts w:ascii="Arial" w:hAnsi="Arial"/>
                <w:color w:val="293A55"/>
                <w:sz w:val="15"/>
              </w:rPr>
              <w:t>50 мг</w:t>
            </w:r>
          </w:p>
        </w:tc>
        <w:tc>
          <w:tcPr>
            <w:tcW w:w="2810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375" w:name="8307"/>
            <w:bookmarkEnd w:id="374"/>
            <w:r>
              <w:rPr>
                <w:rFonts w:ascii="Arial" w:hAnsi="Arial"/>
                <w:color w:val="293A55"/>
                <w:sz w:val="15"/>
              </w:rPr>
              <w:t xml:space="preserve"> </w:t>
            </w:r>
          </w:p>
        </w:tc>
        <w:bookmarkEnd w:id="375"/>
      </w:tr>
      <w:tr w:rsidR="00C30ED6">
        <w:trPr>
          <w:trHeight w:val="45"/>
          <w:tblCellSpacing w:w="0" w:type="auto"/>
        </w:trPr>
        <w:tc>
          <w:tcPr>
            <w:tcW w:w="3198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376" w:name="8308"/>
            <w:r>
              <w:rPr>
                <w:rFonts w:ascii="Arial" w:hAnsi="Arial"/>
                <w:color w:val="293A55"/>
                <w:sz w:val="15"/>
              </w:rPr>
              <w:t>Талідомід</w:t>
            </w:r>
          </w:p>
        </w:tc>
        <w:tc>
          <w:tcPr>
            <w:tcW w:w="1938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377" w:name="8309"/>
            <w:bookmarkEnd w:id="376"/>
            <w:r>
              <w:rPr>
                <w:rFonts w:ascii="Arial" w:hAnsi="Arial"/>
                <w:color w:val="293A55"/>
                <w:sz w:val="15"/>
              </w:rPr>
              <w:t>- " -</w:t>
            </w:r>
          </w:p>
        </w:tc>
        <w:tc>
          <w:tcPr>
            <w:tcW w:w="1744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378" w:name="8310"/>
            <w:bookmarkEnd w:id="377"/>
            <w:r>
              <w:rPr>
                <w:rFonts w:ascii="Arial" w:hAnsi="Arial"/>
                <w:color w:val="293A55"/>
                <w:sz w:val="15"/>
              </w:rPr>
              <w:t>100 мг</w:t>
            </w:r>
          </w:p>
        </w:tc>
        <w:tc>
          <w:tcPr>
            <w:tcW w:w="2810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379" w:name="8311"/>
            <w:bookmarkEnd w:id="378"/>
            <w:r>
              <w:rPr>
                <w:rFonts w:ascii="Arial" w:hAnsi="Arial"/>
                <w:color w:val="293A55"/>
                <w:sz w:val="15"/>
              </w:rPr>
              <w:t xml:space="preserve"> </w:t>
            </w:r>
          </w:p>
        </w:tc>
        <w:bookmarkEnd w:id="379"/>
      </w:tr>
      <w:tr w:rsidR="00C30ED6">
        <w:trPr>
          <w:trHeight w:val="45"/>
          <w:tblCellSpacing w:w="0" w:type="auto"/>
        </w:trPr>
        <w:tc>
          <w:tcPr>
            <w:tcW w:w="3198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380" w:name="8312"/>
            <w:r>
              <w:rPr>
                <w:rFonts w:ascii="Arial" w:hAnsi="Arial"/>
                <w:color w:val="293A55"/>
                <w:sz w:val="15"/>
              </w:rPr>
              <w:t>Флударабін</w:t>
            </w:r>
          </w:p>
        </w:tc>
        <w:tc>
          <w:tcPr>
            <w:tcW w:w="1938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381" w:name="8313"/>
            <w:bookmarkEnd w:id="380"/>
            <w:r>
              <w:rPr>
                <w:rFonts w:ascii="Arial" w:hAnsi="Arial"/>
                <w:color w:val="293A55"/>
                <w:sz w:val="15"/>
              </w:rPr>
              <w:t>ампули, флакони, шприци</w:t>
            </w:r>
          </w:p>
        </w:tc>
        <w:tc>
          <w:tcPr>
            <w:tcW w:w="1744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382" w:name="8314"/>
            <w:bookmarkEnd w:id="381"/>
            <w:r>
              <w:rPr>
                <w:rFonts w:ascii="Arial" w:hAnsi="Arial"/>
                <w:color w:val="293A55"/>
                <w:sz w:val="15"/>
              </w:rPr>
              <w:t>50 мг</w:t>
            </w:r>
          </w:p>
        </w:tc>
        <w:tc>
          <w:tcPr>
            <w:tcW w:w="2810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383" w:name="8315"/>
            <w:bookmarkEnd w:id="382"/>
            <w:r>
              <w:rPr>
                <w:rFonts w:ascii="Arial" w:hAnsi="Arial"/>
                <w:color w:val="293A55"/>
                <w:sz w:val="15"/>
              </w:rPr>
              <w:t xml:space="preserve"> </w:t>
            </w:r>
          </w:p>
        </w:tc>
        <w:bookmarkEnd w:id="383"/>
      </w:tr>
      <w:tr w:rsidR="00C30ED6">
        <w:trPr>
          <w:trHeight w:val="45"/>
          <w:tblCellSpacing w:w="0" w:type="auto"/>
        </w:trPr>
        <w:tc>
          <w:tcPr>
            <w:tcW w:w="3198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384" w:name="8316"/>
            <w:r>
              <w:rPr>
                <w:rFonts w:ascii="Arial" w:hAnsi="Arial"/>
                <w:color w:val="293A55"/>
                <w:sz w:val="15"/>
              </w:rPr>
              <w:t>Фулвестрант</w:t>
            </w:r>
          </w:p>
        </w:tc>
        <w:tc>
          <w:tcPr>
            <w:tcW w:w="1938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385" w:name="8317"/>
            <w:bookmarkEnd w:id="384"/>
            <w:r>
              <w:rPr>
                <w:rFonts w:ascii="Arial" w:hAnsi="Arial"/>
                <w:color w:val="293A55"/>
                <w:sz w:val="15"/>
              </w:rPr>
              <w:t>- " -</w:t>
            </w:r>
          </w:p>
        </w:tc>
        <w:tc>
          <w:tcPr>
            <w:tcW w:w="1744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386" w:name="8318"/>
            <w:bookmarkEnd w:id="385"/>
            <w:r>
              <w:rPr>
                <w:rFonts w:ascii="Arial" w:hAnsi="Arial"/>
                <w:color w:val="293A55"/>
                <w:sz w:val="15"/>
              </w:rPr>
              <w:t>250 мг</w:t>
            </w:r>
          </w:p>
        </w:tc>
        <w:tc>
          <w:tcPr>
            <w:tcW w:w="2810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387" w:name="8319"/>
            <w:bookmarkEnd w:id="386"/>
            <w:r>
              <w:rPr>
                <w:rFonts w:ascii="Arial" w:hAnsi="Arial"/>
                <w:color w:val="293A55"/>
                <w:sz w:val="15"/>
              </w:rPr>
              <w:t xml:space="preserve"> </w:t>
            </w:r>
          </w:p>
        </w:tc>
        <w:bookmarkEnd w:id="387"/>
      </w:tr>
      <w:tr w:rsidR="00C30ED6">
        <w:trPr>
          <w:trHeight w:val="45"/>
          <w:tblCellSpacing w:w="0" w:type="auto"/>
        </w:trPr>
        <w:tc>
          <w:tcPr>
            <w:tcW w:w="3198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388" w:name="8320"/>
            <w:r>
              <w:rPr>
                <w:rFonts w:ascii="Arial" w:hAnsi="Arial"/>
                <w:color w:val="293A55"/>
                <w:sz w:val="15"/>
              </w:rPr>
              <w:t>Циклофосфамід</w:t>
            </w:r>
          </w:p>
        </w:tc>
        <w:tc>
          <w:tcPr>
            <w:tcW w:w="1938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389" w:name="8321"/>
            <w:bookmarkEnd w:id="388"/>
            <w:r>
              <w:rPr>
                <w:rFonts w:ascii="Arial" w:hAnsi="Arial"/>
                <w:color w:val="293A55"/>
                <w:sz w:val="15"/>
              </w:rPr>
              <w:t>- " -</w:t>
            </w:r>
          </w:p>
        </w:tc>
        <w:tc>
          <w:tcPr>
            <w:tcW w:w="1744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390" w:name="8322"/>
            <w:bookmarkEnd w:id="389"/>
            <w:r>
              <w:rPr>
                <w:rFonts w:ascii="Arial" w:hAnsi="Arial"/>
                <w:color w:val="293A55"/>
                <w:sz w:val="15"/>
              </w:rPr>
              <w:t>500 мг</w:t>
            </w:r>
          </w:p>
        </w:tc>
        <w:tc>
          <w:tcPr>
            <w:tcW w:w="2810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391" w:name="8323"/>
            <w:bookmarkEnd w:id="390"/>
            <w:r>
              <w:rPr>
                <w:rFonts w:ascii="Arial" w:hAnsi="Arial"/>
                <w:color w:val="293A55"/>
                <w:sz w:val="15"/>
              </w:rPr>
              <w:t xml:space="preserve"> </w:t>
            </w:r>
          </w:p>
        </w:tc>
        <w:bookmarkEnd w:id="391"/>
      </w:tr>
      <w:tr w:rsidR="00C30ED6">
        <w:trPr>
          <w:trHeight w:val="45"/>
          <w:tblCellSpacing w:w="0" w:type="auto"/>
        </w:trPr>
        <w:tc>
          <w:tcPr>
            <w:tcW w:w="3198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392" w:name="8324"/>
            <w:r>
              <w:rPr>
                <w:rFonts w:ascii="Arial" w:hAnsi="Arial"/>
                <w:color w:val="293A55"/>
                <w:sz w:val="15"/>
              </w:rPr>
              <w:t>Цитарабін</w:t>
            </w:r>
          </w:p>
        </w:tc>
        <w:tc>
          <w:tcPr>
            <w:tcW w:w="1938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393" w:name="8325"/>
            <w:bookmarkEnd w:id="392"/>
            <w:r>
              <w:rPr>
                <w:rFonts w:ascii="Arial" w:hAnsi="Arial"/>
                <w:color w:val="293A55"/>
                <w:sz w:val="15"/>
              </w:rPr>
              <w:t>- " -</w:t>
            </w:r>
          </w:p>
        </w:tc>
        <w:tc>
          <w:tcPr>
            <w:tcW w:w="1744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394" w:name="8326"/>
            <w:bookmarkEnd w:id="393"/>
            <w:r>
              <w:rPr>
                <w:rFonts w:ascii="Arial" w:hAnsi="Arial"/>
                <w:color w:val="293A55"/>
                <w:sz w:val="15"/>
              </w:rPr>
              <w:t>1000 мг</w:t>
            </w:r>
          </w:p>
        </w:tc>
        <w:tc>
          <w:tcPr>
            <w:tcW w:w="2810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395" w:name="8327"/>
            <w:bookmarkEnd w:id="394"/>
            <w:r>
              <w:rPr>
                <w:rFonts w:ascii="Arial" w:hAnsi="Arial"/>
                <w:color w:val="293A55"/>
                <w:sz w:val="15"/>
              </w:rPr>
              <w:t xml:space="preserve"> </w:t>
            </w:r>
          </w:p>
        </w:tc>
        <w:bookmarkEnd w:id="395"/>
      </w:tr>
      <w:tr w:rsidR="00C30ED6">
        <w:trPr>
          <w:trHeight w:val="45"/>
          <w:tblCellSpacing w:w="0" w:type="auto"/>
        </w:trPr>
        <w:tc>
          <w:tcPr>
            <w:tcW w:w="3198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396" w:name="8328"/>
            <w:r>
              <w:rPr>
                <w:rFonts w:ascii="Arial" w:hAnsi="Arial"/>
                <w:color w:val="293A55"/>
                <w:sz w:val="15"/>
              </w:rPr>
              <w:t>Цитарабін</w:t>
            </w:r>
          </w:p>
        </w:tc>
        <w:tc>
          <w:tcPr>
            <w:tcW w:w="1938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397" w:name="8329"/>
            <w:bookmarkEnd w:id="396"/>
            <w:r>
              <w:rPr>
                <w:rFonts w:ascii="Arial" w:hAnsi="Arial"/>
                <w:color w:val="293A55"/>
                <w:sz w:val="15"/>
              </w:rPr>
              <w:t>- " -</w:t>
            </w:r>
          </w:p>
        </w:tc>
        <w:tc>
          <w:tcPr>
            <w:tcW w:w="1744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398" w:name="8330"/>
            <w:bookmarkEnd w:id="397"/>
            <w:r>
              <w:rPr>
                <w:rFonts w:ascii="Arial" w:hAnsi="Arial"/>
                <w:color w:val="293A55"/>
                <w:sz w:val="15"/>
              </w:rPr>
              <w:t>100 мг</w:t>
            </w:r>
          </w:p>
        </w:tc>
        <w:tc>
          <w:tcPr>
            <w:tcW w:w="2810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399" w:name="8331"/>
            <w:bookmarkEnd w:id="398"/>
            <w:r>
              <w:rPr>
                <w:rFonts w:ascii="Arial" w:hAnsi="Arial"/>
                <w:color w:val="293A55"/>
                <w:sz w:val="15"/>
              </w:rPr>
              <w:t xml:space="preserve"> </w:t>
            </w:r>
          </w:p>
        </w:tc>
        <w:bookmarkEnd w:id="399"/>
      </w:tr>
      <w:tr w:rsidR="00C30ED6">
        <w:trPr>
          <w:trHeight w:val="45"/>
          <w:tblCellSpacing w:w="0" w:type="auto"/>
        </w:trPr>
        <w:tc>
          <w:tcPr>
            <w:tcW w:w="3198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400" w:name="8332"/>
            <w:r>
              <w:rPr>
                <w:rFonts w:ascii="Arial" w:hAnsi="Arial"/>
                <w:color w:val="293A55"/>
                <w:sz w:val="15"/>
              </w:rPr>
              <w:t>Вориконазол</w:t>
            </w:r>
          </w:p>
        </w:tc>
        <w:tc>
          <w:tcPr>
            <w:tcW w:w="1938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401" w:name="8333"/>
            <w:bookmarkEnd w:id="400"/>
            <w:r>
              <w:rPr>
                <w:rFonts w:ascii="Arial" w:hAnsi="Arial"/>
                <w:color w:val="293A55"/>
                <w:sz w:val="15"/>
              </w:rPr>
              <w:t>- " -</w:t>
            </w:r>
          </w:p>
        </w:tc>
        <w:tc>
          <w:tcPr>
            <w:tcW w:w="1744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402" w:name="8334"/>
            <w:bookmarkEnd w:id="401"/>
            <w:r>
              <w:rPr>
                <w:rFonts w:ascii="Arial" w:hAnsi="Arial"/>
                <w:color w:val="293A55"/>
                <w:sz w:val="15"/>
              </w:rPr>
              <w:t>200 мг</w:t>
            </w:r>
          </w:p>
        </w:tc>
        <w:tc>
          <w:tcPr>
            <w:tcW w:w="2810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403" w:name="8335"/>
            <w:bookmarkEnd w:id="402"/>
            <w:r>
              <w:rPr>
                <w:rFonts w:ascii="Arial" w:hAnsi="Arial"/>
                <w:color w:val="293A55"/>
                <w:sz w:val="15"/>
              </w:rPr>
              <w:t xml:space="preserve"> </w:t>
            </w:r>
          </w:p>
        </w:tc>
        <w:bookmarkEnd w:id="403"/>
      </w:tr>
      <w:tr w:rsidR="00C30ED6">
        <w:trPr>
          <w:trHeight w:val="45"/>
          <w:tblCellSpacing w:w="0" w:type="auto"/>
        </w:trPr>
        <w:tc>
          <w:tcPr>
            <w:tcW w:w="3198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404" w:name="8336"/>
            <w:r>
              <w:rPr>
                <w:rFonts w:ascii="Arial" w:hAnsi="Arial"/>
                <w:color w:val="293A55"/>
                <w:sz w:val="15"/>
              </w:rPr>
              <w:t>Кладрибін</w:t>
            </w:r>
          </w:p>
        </w:tc>
        <w:tc>
          <w:tcPr>
            <w:tcW w:w="1938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405" w:name="8337"/>
            <w:bookmarkEnd w:id="404"/>
            <w:r>
              <w:rPr>
                <w:rFonts w:ascii="Arial" w:hAnsi="Arial"/>
                <w:color w:val="293A55"/>
                <w:sz w:val="15"/>
              </w:rPr>
              <w:t>- " -</w:t>
            </w:r>
          </w:p>
        </w:tc>
        <w:tc>
          <w:tcPr>
            <w:tcW w:w="1744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406" w:name="8338"/>
            <w:bookmarkEnd w:id="405"/>
            <w:r>
              <w:rPr>
                <w:rFonts w:ascii="Arial" w:hAnsi="Arial"/>
                <w:color w:val="293A55"/>
                <w:sz w:val="15"/>
              </w:rPr>
              <w:t>10 мг</w:t>
            </w:r>
          </w:p>
        </w:tc>
        <w:tc>
          <w:tcPr>
            <w:tcW w:w="2810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407" w:name="8339"/>
            <w:bookmarkEnd w:id="406"/>
            <w:r>
              <w:rPr>
                <w:rFonts w:ascii="Arial" w:hAnsi="Arial"/>
                <w:color w:val="293A55"/>
                <w:sz w:val="15"/>
              </w:rPr>
              <w:t xml:space="preserve"> </w:t>
            </w:r>
          </w:p>
        </w:tc>
        <w:bookmarkEnd w:id="407"/>
      </w:tr>
      <w:tr w:rsidR="00C30ED6">
        <w:trPr>
          <w:trHeight w:val="45"/>
          <w:tblCellSpacing w:w="0" w:type="auto"/>
        </w:trPr>
        <w:tc>
          <w:tcPr>
            <w:tcW w:w="3198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408" w:name="8340"/>
            <w:r>
              <w:rPr>
                <w:rFonts w:ascii="Arial" w:hAnsi="Arial"/>
                <w:color w:val="293A55"/>
                <w:sz w:val="15"/>
              </w:rPr>
              <w:t>Хлорамбуцил</w:t>
            </w:r>
          </w:p>
        </w:tc>
        <w:tc>
          <w:tcPr>
            <w:tcW w:w="1938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409" w:name="8341"/>
            <w:bookmarkEnd w:id="408"/>
            <w:r>
              <w:rPr>
                <w:rFonts w:ascii="Arial" w:hAnsi="Arial"/>
                <w:color w:val="293A55"/>
                <w:sz w:val="15"/>
              </w:rPr>
              <w:t>таблетки, капсули, драже</w:t>
            </w:r>
          </w:p>
        </w:tc>
        <w:tc>
          <w:tcPr>
            <w:tcW w:w="1744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410" w:name="8342"/>
            <w:bookmarkEnd w:id="409"/>
            <w:r>
              <w:rPr>
                <w:rFonts w:ascii="Arial" w:hAnsi="Arial"/>
                <w:color w:val="293A55"/>
                <w:sz w:val="15"/>
              </w:rPr>
              <w:t>2 мг</w:t>
            </w:r>
          </w:p>
        </w:tc>
        <w:tc>
          <w:tcPr>
            <w:tcW w:w="2810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411" w:name="8343"/>
            <w:bookmarkEnd w:id="410"/>
            <w:r>
              <w:rPr>
                <w:rFonts w:ascii="Arial" w:hAnsi="Arial"/>
                <w:color w:val="293A55"/>
                <w:sz w:val="15"/>
              </w:rPr>
              <w:t xml:space="preserve"> </w:t>
            </w:r>
          </w:p>
        </w:tc>
        <w:bookmarkEnd w:id="411"/>
      </w:tr>
      <w:tr w:rsidR="00C30ED6">
        <w:trPr>
          <w:trHeight w:val="45"/>
          <w:tblCellSpacing w:w="0" w:type="auto"/>
        </w:trPr>
        <w:tc>
          <w:tcPr>
            <w:tcW w:w="3198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412" w:name="8344"/>
            <w:r>
              <w:rPr>
                <w:rFonts w:ascii="Arial" w:hAnsi="Arial"/>
                <w:color w:val="293A55"/>
                <w:sz w:val="15"/>
              </w:rPr>
              <w:t>Даунорубіцин</w:t>
            </w:r>
          </w:p>
        </w:tc>
        <w:tc>
          <w:tcPr>
            <w:tcW w:w="1938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413" w:name="8345"/>
            <w:bookmarkEnd w:id="412"/>
            <w:r>
              <w:rPr>
                <w:rFonts w:ascii="Arial" w:hAnsi="Arial"/>
                <w:color w:val="293A55"/>
                <w:sz w:val="15"/>
              </w:rPr>
              <w:t>ампули, флакони, шприци</w:t>
            </w:r>
          </w:p>
        </w:tc>
        <w:tc>
          <w:tcPr>
            <w:tcW w:w="1744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414" w:name="8346"/>
            <w:bookmarkEnd w:id="413"/>
            <w:r>
              <w:rPr>
                <w:rFonts w:ascii="Arial" w:hAnsi="Arial"/>
                <w:color w:val="293A55"/>
                <w:sz w:val="15"/>
              </w:rPr>
              <w:t>20 мг</w:t>
            </w:r>
          </w:p>
        </w:tc>
        <w:tc>
          <w:tcPr>
            <w:tcW w:w="2810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415" w:name="8347"/>
            <w:bookmarkEnd w:id="414"/>
            <w:r>
              <w:rPr>
                <w:rFonts w:ascii="Arial" w:hAnsi="Arial"/>
                <w:color w:val="293A55"/>
                <w:sz w:val="15"/>
              </w:rPr>
              <w:t xml:space="preserve"> </w:t>
            </w:r>
          </w:p>
        </w:tc>
        <w:bookmarkEnd w:id="415"/>
      </w:tr>
      <w:tr w:rsidR="00C30ED6">
        <w:trPr>
          <w:trHeight w:val="45"/>
          <w:tblCellSpacing w:w="0" w:type="auto"/>
        </w:trPr>
        <w:tc>
          <w:tcPr>
            <w:tcW w:w="3198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416" w:name="8348"/>
            <w:r>
              <w:rPr>
                <w:rFonts w:ascii="Arial" w:hAnsi="Arial"/>
                <w:color w:val="293A55"/>
                <w:sz w:val="15"/>
              </w:rPr>
              <w:t>Леналідомід</w:t>
            </w:r>
          </w:p>
        </w:tc>
        <w:tc>
          <w:tcPr>
            <w:tcW w:w="1938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417" w:name="8349"/>
            <w:bookmarkEnd w:id="416"/>
            <w:r>
              <w:rPr>
                <w:rFonts w:ascii="Arial" w:hAnsi="Arial"/>
                <w:color w:val="293A55"/>
                <w:sz w:val="15"/>
              </w:rPr>
              <w:t>таблетки, капсули, драже</w:t>
            </w:r>
          </w:p>
        </w:tc>
        <w:tc>
          <w:tcPr>
            <w:tcW w:w="1744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418" w:name="8350"/>
            <w:bookmarkEnd w:id="417"/>
            <w:r>
              <w:rPr>
                <w:rFonts w:ascii="Arial" w:hAnsi="Arial"/>
                <w:color w:val="293A55"/>
                <w:sz w:val="15"/>
              </w:rPr>
              <w:t>10 мг</w:t>
            </w:r>
          </w:p>
        </w:tc>
        <w:tc>
          <w:tcPr>
            <w:tcW w:w="2810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419" w:name="8351"/>
            <w:bookmarkEnd w:id="418"/>
            <w:r>
              <w:rPr>
                <w:rFonts w:ascii="Arial" w:hAnsi="Arial"/>
                <w:color w:val="293A55"/>
                <w:sz w:val="15"/>
              </w:rPr>
              <w:t xml:space="preserve"> </w:t>
            </w:r>
          </w:p>
        </w:tc>
        <w:bookmarkEnd w:id="419"/>
      </w:tr>
      <w:tr w:rsidR="00C30ED6">
        <w:trPr>
          <w:trHeight w:val="45"/>
          <w:tblCellSpacing w:w="0" w:type="auto"/>
        </w:trPr>
        <w:tc>
          <w:tcPr>
            <w:tcW w:w="3198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420" w:name="8352"/>
            <w:r>
              <w:rPr>
                <w:rFonts w:ascii="Arial" w:hAnsi="Arial"/>
                <w:color w:val="293A55"/>
                <w:sz w:val="15"/>
              </w:rPr>
              <w:t>Леналідомід</w:t>
            </w:r>
          </w:p>
        </w:tc>
        <w:tc>
          <w:tcPr>
            <w:tcW w:w="1938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421" w:name="8353"/>
            <w:bookmarkEnd w:id="420"/>
            <w:r>
              <w:rPr>
                <w:rFonts w:ascii="Arial" w:hAnsi="Arial"/>
                <w:color w:val="293A55"/>
                <w:sz w:val="15"/>
              </w:rPr>
              <w:t>- " -</w:t>
            </w:r>
          </w:p>
        </w:tc>
        <w:tc>
          <w:tcPr>
            <w:tcW w:w="1744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422" w:name="8354"/>
            <w:bookmarkEnd w:id="421"/>
            <w:r>
              <w:rPr>
                <w:rFonts w:ascii="Arial" w:hAnsi="Arial"/>
                <w:color w:val="293A55"/>
                <w:sz w:val="15"/>
              </w:rPr>
              <w:t>25 мг</w:t>
            </w:r>
          </w:p>
        </w:tc>
        <w:tc>
          <w:tcPr>
            <w:tcW w:w="2810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423" w:name="8355"/>
            <w:bookmarkEnd w:id="422"/>
            <w:r>
              <w:rPr>
                <w:rFonts w:ascii="Arial" w:hAnsi="Arial"/>
                <w:color w:val="293A55"/>
                <w:sz w:val="15"/>
              </w:rPr>
              <w:t xml:space="preserve"> </w:t>
            </w:r>
          </w:p>
        </w:tc>
        <w:bookmarkEnd w:id="423"/>
      </w:tr>
      <w:tr w:rsidR="00C30ED6">
        <w:trPr>
          <w:trHeight w:val="45"/>
          <w:tblCellSpacing w:w="0" w:type="auto"/>
        </w:trPr>
        <w:tc>
          <w:tcPr>
            <w:tcW w:w="3198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424" w:name="8356"/>
            <w:r>
              <w:rPr>
                <w:rFonts w:ascii="Arial" w:hAnsi="Arial"/>
                <w:color w:val="293A55"/>
                <w:sz w:val="15"/>
              </w:rPr>
              <w:t>6-меркаптопурин</w:t>
            </w:r>
          </w:p>
        </w:tc>
        <w:tc>
          <w:tcPr>
            <w:tcW w:w="1938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425" w:name="8357"/>
            <w:bookmarkEnd w:id="424"/>
            <w:r>
              <w:rPr>
                <w:rFonts w:ascii="Arial" w:hAnsi="Arial"/>
                <w:color w:val="293A55"/>
                <w:sz w:val="15"/>
              </w:rPr>
              <w:t>- " -</w:t>
            </w:r>
          </w:p>
        </w:tc>
        <w:tc>
          <w:tcPr>
            <w:tcW w:w="1744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426" w:name="8358"/>
            <w:bookmarkEnd w:id="425"/>
            <w:r>
              <w:rPr>
                <w:rFonts w:ascii="Arial" w:hAnsi="Arial"/>
                <w:color w:val="293A55"/>
                <w:sz w:val="15"/>
              </w:rPr>
              <w:t>50 мг</w:t>
            </w:r>
          </w:p>
        </w:tc>
        <w:tc>
          <w:tcPr>
            <w:tcW w:w="2810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427" w:name="8359"/>
            <w:bookmarkEnd w:id="426"/>
            <w:r>
              <w:rPr>
                <w:rFonts w:ascii="Arial" w:hAnsi="Arial"/>
                <w:color w:val="293A55"/>
                <w:sz w:val="15"/>
              </w:rPr>
              <w:t xml:space="preserve"> </w:t>
            </w:r>
          </w:p>
        </w:tc>
        <w:bookmarkEnd w:id="427"/>
      </w:tr>
      <w:tr w:rsidR="00C30ED6">
        <w:trPr>
          <w:trHeight w:val="45"/>
          <w:tblCellSpacing w:w="0" w:type="auto"/>
        </w:trPr>
        <w:tc>
          <w:tcPr>
            <w:tcW w:w="3198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428" w:name="8360"/>
            <w:r>
              <w:rPr>
                <w:rFonts w:ascii="Arial" w:hAnsi="Arial"/>
                <w:color w:val="293A55"/>
                <w:sz w:val="15"/>
              </w:rPr>
              <w:t>Амфотерицин B-ліпідний комплекс</w:t>
            </w:r>
          </w:p>
        </w:tc>
        <w:tc>
          <w:tcPr>
            <w:tcW w:w="1938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429" w:name="8361"/>
            <w:bookmarkEnd w:id="428"/>
            <w:r>
              <w:rPr>
                <w:rFonts w:ascii="Arial" w:hAnsi="Arial"/>
                <w:color w:val="293A55"/>
                <w:sz w:val="15"/>
              </w:rPr>
              <w:t>ампули, флакони, шприци</w:t>
            </w:r>
          </w:p>
        </w:tc>
        <w:tc>
          <w:tcPr>
            <w:tcW w:w="1744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430" w:name="8362"/>
            <w:bookmarkEnd w:id="429"/>
            <w:r>
              <w:rPr>
                <w:rFonts w:ascii="Arial" w:hAnsi="Arial"/>
                <w:color w:val="293A55"/>
                <w:sz w:val="15"/>
              </w:rPr>
              <w:t>50 мг</w:t>
            </w:r>
          </w:p>
        </w:tc>
        <w:tc>
          <w:tcPr>
            <w:tcW w:w="2810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431" w:name="8363"/>
            <w:bookmarkEnd w:id="430"/>
            <w:r>
              <w:rPr>
                <w:rFonts w:ascii="Arial" w:hAnsi="Arial"/>
                <w:color w:val="293A55"/>
                <w:sz w:val="15"/>
              </w:rPr>
              <w:t xml:space="preserve"> </w:t>
            </w:r>
          </w:p>
        </w:tc>
        <w:bookmarkEnd w:id="431"/>
      </w:tr>
      <w:tr w:rsidR="00C30ED6">
        <w:trPr>
          <w:trHeight w:val="45"/>
          <w:tblCellSpacing w:w="0" w:type="auto"/>
        </w:trPr>
        <w:tc>
          <w:tcPr>
            <w:tcW w:w="3198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432" w:name="8364"/>
            <w:r>
              <w:rPr>
                <w:rFonts w:ascii="Arial" w:hAnsi="Arial"/>
                <w:color w:val="293A55"/>
                <w:sz w:val="15"/>
              </w:rPr>
              <w:t>Іматиніб</w:t>
            </w:r>
          </w:p>
        </w:tc>
        <w:tc>
          <w:tcPr>
            <w:tcW w:w="1938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433" w:name="8365"/>
            <w:bookmarkEnd w:id="432"/>
            <w:r>
              <w:rPr>
                <w:rFonts w:ascii="Arial" w:hAnsi="Arial"/>
                <w:color w:val="293A55"/>
                <w:sz w:val="15"/>
              </w:rPr>
              <w:t>таблетки, капсули, драже</w:t>
            </w:r>
          </w:p>
        </w:tc>
        <w:tc>
          <w:tcPr>
            <w:tcW w:w="1744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434" w:name="8366"/>
            <w:bookmarkEnd w:id="433"/>
            <w:r>
              <w:rPr>
                <w:rFonts w:ascii="Arial" w:hAnsi="Arial"/>
                <w:color w:val="293A55"/>
                <w:sz w:val="15"/>
              </w:rPr>
              <w:t>100 мг</w:t>
            </w:r>
          </w:p>
        </w:tc>
        <w:tc>
          <w:tcPr>
            <w:tcW w:w="2810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435" w:name="8367"/>
            <w:bookmarkEnd w:id="434"/>
            <w:r>
              <w:rPr>
                <w:rFonts w:ascii="Arial" w:hAnsi="Arial"/>
                <w:color w:val="293A55"/>
                <w:sz w:val="15"/>
              </w:rPr>
              <w:t xml:space="preserve"> </w:t>
            </w:r>
          </w:p>
        </w:tc>
        <w:bookmarkEnd w:id="435"/>
      </w:tr>
      <w:tr w:rsidR="00C30ED6">
        <w:trPr>
          <w:trHeight w:val="45"/>
          <w:tblCellSpacing w:w="0" w:type="auto"/>
        </w:trPr>
        <w:tc>
          <w:tcPr>
            <w:tcW w:w="3198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436" w:name="8368"/>
            <w:r>
              <w:rPr>
                <w:rFonts w:ascii="Arial" w:hAnsi="Arial"/>
                <w:color w:val="293A55"/>
                <w:sz w:val="15"/>
              </w:rPr>
              <w:t>Іматиніб</w:t>
            </w:r>
          </w:p>
        </w:tc>
        <w:tc>
          <w:tcPr>
            <w:tcW w:w="1938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437" w:name="8369"/>
            <w:bookmarkEnd w:id="436"/>
            <w:r>
              <w:rPr>
                <w:rFonts w:ascii="Arial" w:hAnsi="Arial"/>
                <w:color w:val="293A55"/>
                <w:sz w:val="15"/>
              </w:rPr>
              <w:t>- " -</w:t>
            </w:r>
          </w:p>
        </w:tc>
        <w:tc>
          <w:tcPr>
            <w:tcW w:w="1744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438" w:name="8370"/>
            <w:bookmarkEnd w:id="437"/>
            <w:r>
              <w:rPr>
                <w:rFonts w:ascii="Arial" w:hAnsi="Arial"/>
                <w:color w:val="293A55"/>
                <w:sz w:val="15"/>
              </w:rPr>
              <w:t>400 мг</w:t>
            </w:r>
          </w:p>
        </w:tc>
        <w:tc>
          <w:tcPr>
            <w:tcW w:w="2810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439" w:name="8371"/>
            <w:bookmarkEnd w:id="438"/>
            <w:r>
              <w:rPr>
                <w:rFonts w:ascii="Arial" w:hAnsi="Arial"/>
                <w:color w:val="293A55"/>
                <w:sz w:val="15"/>
              </w:rPr>
              <w:t xml:space="preserve"> </w:t>
            </w:r>
          </w:p>
        </w:tc>
        <w:bookmarkEnd w:id="439"/>
      </w:tr>
      <w:tr w:rsidR="00C30ED6">
        <w:trPr>
          <w:trHeight w:val="45"/>
          <w:tblCellSpacing w:w="0" w:type="auto"/>
        </w:trPr>
        <w:tc>
          <w:tcPr>
            <w:tcW w:w="3198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440" w:name="8372"/>
            <w:r>
              <w:rPr>
                <w:rFonts w:ascii="Arial" w:hAnsi="Arial"/>
                <w:color w:val="293A55"/>
                <w:sz w:val="15"/>
              </w:rPr>
              <w:t>Нілотиніб</w:t>
            </w:r>
          </w:p>
        </w:tc>
        <w:tc>
          <w:tcPr>
            <w:tcW w:w="1938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441" w:name="8373"/>
            <w:bookmarkEnd w:id="440"/>
            <w:r>
              <w:rPr>
                <w:rFonts w:ascii="Arial" w:hAnsi="Arial"/>
                <w:color w:val="293A55"/>
                <w:sz w:val="15"/>
              </w:rPr>
              <w:t>- " -</w:t>
            </w:r>
          </w:p>
        </w:tc>
        <w:tc>
          <w:tcPr>
            <w:tcW w:w="1744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442" w:name="8374"/>
            <w:bookmarkEnd w:id="441"/>
            <w:r>
              <w:rPr>
                <w:rFonts w:ascii="Arial" w:hAnsi="Arial"/>
                <w:color w:val="293A55"/>
                <w:sz w:val="15"/>
              </w:rPr>
              <w:t>200 мг</w:t>
            </w:r>
          </w:p>
        </w:tc>
        <w:tc>
          <w:tcPr>
            <w:tcW w:w="2810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443" w:name="8375"/>
            <w:bookmarkEnd w:id="442"/>
            <w:r>
              <w:rPr>
                <w:rFonts w:ascii="Arial" w:hAnsi="Arial"/>
                <w:color w:val="293A55"/>
                <w:sz w:val="15"/>
              </w:rPr>
              <w:t xml:space="preserve"> </w:t>
            </w:r>
          </w:p>
        </w:tc>
        <w:bookmarkEnd w:id="443"/>
      </w:tr>
      <w:tr w:rsidR="00C30ED6">
        <w:trPr>
          <w:trHeight w:val="45"/>
          <w:tblCellSpacing w:w="0" w:type="auto"/>
        </w:trPr>
        <w:tc>
          <w:tcPr>
            <w:tcW w:w="3198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444" w:name="8376"/>
            <w:r>
              <w:rPr>
                <w:rFonts w:ascii="Arial" w:hAnsi="Arial"/>
                <w:color w:val="293A55"/>
                <w:sz w:val="15"/>
              </w:rPr>
              <w:t>Бозутиніб</w:t>
            </w:r>
          </w:p>
        </w:tc>
        <w:tc>
          <w:tcPr>
            <w:tcW w:w="1938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445" w:name="8377"/>
            <w:bookmarkEnd w:id="444"/>
            <w:r>
              <w:rPr>
                <w:rFonts w:ascii="Arial" w:hAnsi="Arial"/>
                <w:color w:val="293A55"/>
                <w:sz w:val="15"/>
              </w:rPr>
              <w:t>- " -</w:t>
            </w:r>
          </w:p>
        </w:tc>
        <w:tc>
          <w:tcPr>
            <w:tcW w:w="1744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446" w:name="8378"/>
            <w:bookmarkEnd w:id="445"/>
            <w:r>
              <w:rPr>
                <w:rFonts w:ascii="Arial" w:hAnsi="Arial"/>
                <w:color w:val="293A55"/>
                <w:sz w:val="15"/>
              </w:rPr>
              <w:t>100 мг</w:t>
            </w:r>
          </w:p>
        </w:tc>
        <w:tc>
          <w:tcPr>
            <w:tcW w:w="2810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447" w:name="8379"/>
            <w:bookmarkEnd w:id="446"/>
            <w:r>
              <w:rPr>
                <w:rFonts w:ascii="Arial" w:hAnsi="Arial"/>
                <w:color w:val="293A55"/>
                <w:sz w:val="15"/>
              </w:rPr>
              <w:t xml:space="preserve"> </w:t>
            </w:r>
          </w:p>
        </w:tc>
        <w:bookmarkEnd w:id="447"/>
      </w:tr>
      <w:tr w:rsidR="00C30ED6">
        <w:trPr>
          <w:trHeight w:val="45"/>
          <w:tblCellSpacing w:w="0" w:type="auto"/>
        </w:trPr>
        <w:tc>
          <w:tcPr>
            <w:tcW w:w="3198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448" w:name="8380"/>
            <w:r>
              <w:rPr>
                <w:rFonts w:ascii="Arial" w:hAnsi="Arial"/>
                <w:color w:val="293A55"/>
                <w:sz w:val="15"/>
              </w:rPr>
              <w:t>Бозутиніб</w:t>
            </w:r>
          </w:p>
        </w:tc>
        <w:tc>
          <w:tcPr>
            <w:tcW w:w="1938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449" w:name="8381"/>
            <w:bookmarkEnd w:id="448"/>
            <w:r>
              <w:rPr>
                <w:rFonts w:ascii="Arial" w:hAnsi="Arial"/>
                <w:color w:val="293A55"/>
                <w:sz w:val="15"/>
              </w:rPr>
              <w:t>- " -</w:t>
            </w:r>
          </w:p>
        </w:tc>
        <w:tc>
          <w:tcPr>
            <w:tcW w:w="1744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450" w:name="8382"/>
            <w:bookmarkEnd w:id="449"/>
            <w:r>
              <w:rPr>
                <w:rFonts w:ascii="Arial" w:hAnsi="Arial"/>
                <w:color w:val="293A55"/>
                <w:sz w:val="15"/>
              </w:rPr>
              <w:t>500 мг</w:t>
            </w:r>
          </w:p>
        </w:tc>
        <w:tc>
          <w:tcPr>
            <w:tcW w:w="2810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451" w:name="8383"/>
            <w:bookmarkEnd w:id="450"/>
            <w:r>
              <w:rPr>
                <w:rFonts w:ascii="Arial" w:hAnsi="Arial"/>
                <w:color w:val="293A55"/>
                <w:sz w:val="15"/>
              </w:rPr>
              <w:t xml:space="preserve"> </w:t>
            </w:r>
          </w:p>
        </w:tc>
        <w:bookmarkEnd w:id="451"/>
      </w:tr>
      <w:tr w:rsidR="00C30ED6">
        <w:trPr>
          <w:trHeight w:val="45"/>
          <w:tblCellSpacing w:w="0" w:type="auto"/>
        </w:trPr>
        <w:tc>
          <w:tcPr>
            <w:tcW w:w="3198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452" w:name="8384"/>
            <w:r>
              <w:rPr>
                <w:rFonts w:ascii="Arial" w:hAnsi="Arial"/>
                <w:color w:val="293A55"/>
                <w:sz w:val="15"/>
              </w:rPr>
              <w:t>Дазатиніб</w:t>
            </w:r>
          </w:p>
        </w:tc>
        <w:tc>
          <w:tcPr>
            <w:tcW w:w="1938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453" w:name="8385"/>
            <w:bookmarkEnd w:id="452"/>
            <w:r>
              <w:rPr>
                <w:rFonts w:ascii="Arial" w:hAnsi="Arial"/>
                <w:color w:val="293A55"/>
                <w:sz w:val="15"/>
              </w:rPr>
              <w:t>- " -</w:t>
            </w:r>
          </w:p>
        </w:tc>
        <w:tc>
          <w:tcPr>
            <w:tcW w:w="1744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454" w:name="8386"/>
            <w:bookmarkEnd w:id="453"/>
            <w:r>
              <w:rPr>
                <w:rFonts w:ascii="Arial" w:hAnsi="Arial"/>
                <w:color w:val="293A55"/>
                <w:sz w:val="15"/>
              </w:rPr>
              <w:t>50 мг</w:t>
            </w:r>
          </w:p>
        </w:tc>
        <w:tc>
          <w:tcPr>
            <w:tcW w:w="2810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455" w:name="8387"/>
            <w:bookmarkEnd w:id="454"/>
            <w:r>
              <w:rPr>
                <w:rFonts w:ascii="Arial" w:hAnsi="Arial"/>
                <w:color w:val="293A55"/>
                <w:sz w:val="15"/>
              </w:rPr>
              <w:t xml:space="preserve"> </w:t>
            </w:r>
          </w:p>
        </w:tc>
        <w:bookmarkEnd w:id="455"/>
      </w:tr>
      <w:tr w:rsidR="00C30ED6">
        <w:trPr>
          <w:trHeight w:val="45"/>
          <w:tblCellSpacing w:w="0" w:type="auto"/>
        </w:trPr>
        <w:tc>
          <w:tcPr>
            <w:tcW w:w="3198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456" w:name="8388"/>
            <w:r>
              <w:rPr>
                <w:rFonts w:ascii="Arial" w:hAnsi="Arial"/>
                <w:color w:val="293A55"/>
                <w:sz w:val="15"/>
              </w:rPr>
              <w:t>Дазатиніб</w:t>
            </w:r>
          </w:p>
        </w:tc>
        <w:tc>
          <w:tcPr>
            <w:tcW w:w="1938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457" w:name="8389"/>
            <w:bookmarkEnd w:id="456"/>
            <w:r>
              <w:rPr>
                <w:rFonts w:ascii="Arial" w:hAnsi="Arial"/>
                <w:color w:val="293A55"/>
                <w:sz w:val="15"/>
              </w:rPr>
              <w:t>- " -</w:t>
            </w:r>
          </w:p>
        </w:tc>
        <w:tc>
          <w:tcPr>
            <w:tcW w:w="1744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458" w:name="8390"/>
            <w:bookmarkEnd w:id="457"/>
            <w:r>
              <w:rPr>
                <w:rFonts w:ascii="Arial" w:hAnsi="Arial"/>
                <w:color w:val="293A55"/>
                <w:sz w:val="15"/>
              </w:rPr>
              <w:t>70 мг</w:t>
            </w:r>
          </w:p>
        </w:tc>
        <w:tc>
          <w:tcPr>
            <w:tcW w:w="2810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459" w:name="8391"/>
            <w:bookmarkEnd w:id="458"/>
            <w:r>
              <w:rPr>
                <w:rFonts w:ascii="Arial" w:hAnsi="Arial"/>
                <w:color w:val="293A55"/>
                <w:sz w:val="15"/>
              </w:rPr>
              <w:t xml:space="preserve"> </w:t>
            </w:r>
          </w:p>
        </w:tc>
        <w:bookmarkEnd w:id="459"/>
      </w:tr>
    </w:tbl>
    <w:p w:rsidR="00C30ED6" w:rsidRDefault="008527C5">
      <w:pPr>
        <w:pStyle w:val="3"/>
        <w:spacing w:after="225"/>
        <w:jc w:val="center"/>
      </w:pPr>
      <w:bookmarkStart w:id="460" w:name="9449"/>
      <w:r>
        <w:rPr>
          <w:rFonts w:ascii="Arial" w:hAnsi="Arial"/>
          <w:i/>
          <w:color w:val="000000"/>
          <w:sz w:val="26"/>
        </w:rPr>
        <w:t xml:space="preserve">Медичні вироби для лікування онкологічних та </w:t>
      </w:r>
      <w:r>
        <w:rPr>
          <w:rFonts w:ascii="Arial" w:hAnsi="Arial"/>
          <w:i/>
          <w:color w:val="000000"/>
          <w:sz w:val="26"/>
        </w:rPr>
        <w:t>онкогематологічних хворих</w:t>
      </w:r>
    </w:p>
    <w:tbl>
      <w:tblPr>
        <w:tblW w:w="0" w:type="auto"/>
        <w:tblCellSpacing w:w="0" w:type="auto"/>
        <w:tblInd w:w="115" w:type="dxa"/>
        <w:tblBorders>
          <w:top w:val="single" w:sz="8" w:space="0" w:color="E5E2FF"/>
          <w:left w:val="inset" w:sz="8" w:space="0" w:color="000000"/>
          <w:bottom w:val="inset" w:sz="8" w:space="0" w:color="000000"/>
          <w:right w:val="inset" w:sz="8" w:space="0" w:color="000000"/>
        </w:tblBorders>
        <w:tblLook w:val="04A0" w:firstRow="1" w:lastRow="0" w:firstColumn="1" w:lastColumn="0" w:noHBand="0" w:noVBand="1"/>
      </w:tblPr>
      <w:tblGrid>
        <w:gridCol w:w="3347"/>
        <w:gridCol w:w="3599"/>
        <w:gridCol w:w="2182"/>
      </w:tblGrid>
      <w:tr w:rsidR="00C30ED6">
        <w:trPr>
          <w:trHeight w:val="45"/>
          <w:tblCellSpacing w:w="0" w:type="auto"/>
        </w:trPr>
        <w:tc>
          <w:tcPr>
            <w:tcW w:w="3586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461" w:name="9450"/>
            <w:bookmarkEnd w:id="460"/>
            <w:r>
              <w:rPr>
                <w:rFonts w:ascii="Arial" w:hAnsi="Arial"/>
                <w:color w:val="293A55"/>
                <w:sz w:val="15"/>
              </w:rPr>
              <w:t>Назва медичного виробу</w:t>
            </w:r>
          </w:p>
        </w:tc>
        <w:tc>
          <w:tcPr>
            <w:tcW w:w="3779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462" w:name="9451"/>
            <w:bookmarkEnd w:id="461"/>
            <w:r>
              <w:rPr>
                <w:rFonts w:ascii="Arial" w:hAnsi="Arial"/>
                <w:color w:val="293A55"/>
                <w:sz w:val="15"/>
              </w:rPr>
              <w:t>Одиниця виміру</w:t>
            </w:r>
          </w:p>
        </w:tc>
        <w:tc>
          <w:tcPr>
            <w:tcW w:w="232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463" w:name="9452"/>
            <w:bookmarkEnd w:id="462"/>
            <w:r>
              <w:rPr>
                <w:rFonts w:ascii="Arial" w:hAnsi="Arial"/>
                <w:color w:val="293A55"/>
                <w:sz w:val="15"/>
              </w:rPr>
              <w:t>Примітка</w:t>
            </w:r>
          </w:p>
        </w:tc>
        <w:bookmarkEnd w:id="463"/>
      </w:tr>
      <w:tr w:rsidR="00C30ED6">
        <w:trPr>
          <w:trHeight w:val="45"/>
          <w:tblCellSpacing w:w="0" w:type="auto"/>
        </w:trPr>
        <w:tc>
          <w:tcPr>
            <w:tcW w:w="3586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464" w:name="9453"/>
            <w:r>
              <w:rPr>
                <w:rFonts w:ascii="Arial" w:hAnsi="Arial"/>
                <w:color w:val="293A55"/>
                <w:sz w:val="15"/>
              </w:rPr>
              <w:t>Портований центральний венозний катетер типу Port-a-Cath, або еквівалент 6,5 Fr</w:t>
            </w:r>
          </w:p>
        </w:tc>
        <w:tc>
          <w:tcPr>
            <w:tcW w:w="3779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465" w:name="9454"/>
            <w:bookmarkEnd w:id="464"/>
            <w:r>
              <w:rPr>
                <w:rFonts w:ascii="Arial" w:hAnsi="Arial"/>
                <w:color w:val="293A55"/>
                <w:sz w:val="15"/>
              </w:rPr>
              <w:t>штук/наборів/комплектів</w:t>
            </w:r>
          </w:p>
        </w:tc>
        <w:tc>
          <w:tcPr>
            <w:tcW w:w="232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466" w:name="9455"/>
            <w:bookmarkEnd w:id="465"/>
            <w:r>
              <w:rPr>
                <w:rFonts w:ascii="Arial" w:hAnsi="Arial"/>
                <w:color w:val="293A55"/>
                <w:sz w:val="15"/>
              </w:rPr>
              <w:t xml:space="preserve"> </w:t>
            </w:r>
          </w:p>
        </w:tc>
        <w:bookmarkEnd w:id="466"/>
      </w:tr>
      <w:tr w:rsidR="00C30ED6">
        <w:trPr>
          <w:trHeight w:val="45"/>
          <w:tblCellSpacing w:w="0" w:type="auto"/>
        </w:trPr>
        <w:tc>
          <w:tcPr>
            <w:tcW w:w="3586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467" w:name="9456"/>
            <w:r>
              <w:rPr>
                <w:rFonts w:ascii="Arial" w:hAnsi="Arial"/>
                <w:color w:val="293A55"/>
                <w:sz w:val="15"/>
              </w:rPr>
              <w:t xml:space="preserve">Портований центральний венозний катетер типу Port-a-Cath, або еквівалент 7 </w:t>
            </w:r>
            <w:r>
              <w:rPr>
                <w:rFonts w:ascii="Arial" w:hAnsi="Arial"/>
                <w:color w:val="293A55"/>
                <w:sz w:val="15"/>
              </w:rPr>
              <w:t>Fr</w:t>
            </w:r>
          </w:p>
        </w:tc>
        <w:tc>
          <w:tcPr>
            <w:tcW w:w="3779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468" w:name="9457"/>
            <w:bookmarkEnd w:id="467"/>
            <w:r>
              <w:rPr>
                <w:rFonts w:ascii="Arial" w:hAnsi="Arial"/>
                <w:color w:val="293A55"/>
                <w:sz w:val="15"/>
              </w:rPr>
              <w:t>-"-</w:t>
            </w:r>
          </w:p>
        </w:tc>
        <w:tc>
          <w:tcPr>
            <w:tcW w:w="232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469" w:name="9458"/>
            <w:bookmarkEnd w:id="468"/>
            <w:r>
              <w:rPr>
                <w:rFonts w:ascii="Arial" w:hAnsi="Arial"/>
                <w:color w:val="293A55"/>
                <w:sz w:val="15"/>
              </w:rPr>
              <w:t xml:space="preserve"> </w:t>
            </w:r>
          </w:p>
        </w:tc>
        <w:bookmarkEnd w:id="469"/>
      </w:tr>
      <w:tr w:rsidR="00C30ED6">
        <w:trPr>
          <w:trHeight w:val="45"/>
          <w:tblCellSpacing w:w="0" w:type="auto"/>
        </w:trPr>
        <w:tc>
          <w:tcPr>
            <w:tcW w:w="3586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470" w:name="9459"/>
            <w:r>
              <w:rPr>
                <w:rFonts w:ascii="Arial" w:hAnsi="Arial"/>
                <w:color w:val="293A55"/>
                <w:sz w:val="15"/>
              </w:rPr>
              <w:t>Голка Губера (Хубера)</w:t>
            </w:r>
          </w:p>
        </w:tc>
        <w:tc>
          <w:tcPr>
            <w:tcW w:w="3779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471" w:name="9460"/>
            <w:bookmarkEnd w:id="470"/>
            <w:r>
              <w:rPr>
                <w:rFonts w:ascii="Arial" w:hAnsi="Arial"/>
                <w:color w:val="293A55"/>
                <w:sz w:val="15"/>
              </w:rPr>
              <w:t>штук/наборів/комплектів</w:t>
            </w:r>
          </w:p>
        </w:tc>
        <w:tc>
          <w:tcPr>
            <w:tcW w:w="232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472" w:name="9461"/>
            <w:bookmarkEnd w:id="471"/>
            <w:r>
              <w:rPr>
                <w:rFonts w:ascii="Arial" w:hAnsi="Arial"/>
                <w:color w:val="293A55"/>
                <w:sz w:val="15"/>
              </w:rPr>
              <w:t xml:space="preserve"> </w:t>
            </w:r>
          </w:p>
        </w:tc>
        <w:bookmarkEnd w:id="472"/>
      </w:tr>
    </w:tbl>
    <w:p w:rsidR="00C30ED6" w:rsidRDefault="008527C5">
      <w:pPr>
        <w:pStyle w:val="3"/>
        <w:spacing w:after="225"/>
        <w:jc w:val="center"/>
      </w:pPr>
      <w:bookmarkStart w:id="473" w:name="8412"/>
      <w:r>
        <w:rPr>
          <w:rFonts w:ascii="Arial" w:hAnsi="Arial"/>
          <w:color w:val="000000"/>
          <w:sz w:val="26"/>
        </w:rPr>
        <w:t>Розділ виключено</w:t>
      </w:r>
    </w:p>
    <w:p w:rsidR="00C30ED6" w:rsidRDefault="008527C5">
      <w:pPr>
        <w:pStyle w:val="3"/>
        <w:spacing w:after="225"/>
        <w:jc w:val="center"/>
      </w:pPr>
      <w:bookmarkStart w:id="474" w:name="496"/>
      <w:bookmarkEnd w:id="473"/>
      <w:r>
        <w:rPr>
          <w:rFonts w:ascii="Arial" w:hAnsi="Arial"/>
          <w:color w:val="000000"/>
          <w:sz w:val="26"/>
        </w:rPr>
        <w:t>Медикаменти для лікування туберкульозу</w:t>
      </w:r>
    </w:p>
    <w:tbl>
      <w:tblPr>
        <w:tblW w:w="0" w:type="auto"/>
        <w:tblCellSpacing w:w="0" w:type="auto"/>
        <w:tblInd w:w="115" w:type="dxa"/>
        <w:tblBorders>
          <w:top w:val="single" w:sz="8" w:space="0" w:color="E5E2FF"/>
          <w:left w:val="inset" w:sz="8" w:space="0" w:color="000000"/>
          <w:bottom w:val="inset" w:sz="8" w:space="0" w:color="000000"/>
          <w:right w:val="inset" w:sz="8" w:space="0" w:color="000000"/>
        </w:tblBorders>
        <w:tblLook w:val="04A0" w:firstRow="1" w:lastRow="0" w:firstColumn="1" w:lastColumn="0" w:noHBand="0" w:noVBand="1"/>
      </w:tblPr>
      <w:tblGrid>
        <w:gridCol w:w="2852"/>
        <w:gridCol w:w="2202"/>
        <w:gridCol w:w="1946"/>
        <w:gridCol w:w="2128"/>
      </w:tblGrid>
      <w:tr w:rsidR="00C30ED6">
        <w:trPr>
          <w:trHeight w:val="45"/>
          <w:tblCellSpacing w:w="0" w:type="auto"/>
        </w:trPr>
        <w:tc>
          <w:tcPr>
            <w:tcW w:w="3004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475" w:name="497"/>
            <w:bookmarkEnd w:id="474"/>
            <w:r>
              <w:rPr>
                <w:rFonts w:ascii="Arial" w:hAnsi="Arial"/>
                <w:color w:val="000000"/>
                <w:sz w:val="15"/>
              </w:rPr>
              <w:t xml:space="preserve">Міжнародна непатентована назва </w:t>
            </w:r>
            <w:r>
              <w:rPr>
                <w:rFonts w:ascii="Arial" w:hAnsi="Arial"/>
                <w:color w:val="000000"/>
                <w:sz w:val="15"/>
              </w:rPr>
              <w:lastRenderedPageBreak/>
              <w:t>лікарського засобу</w:t>
            </w:r>
          </w:p>
        </w:tc>
        <w:tc>
          <w:tcPr>
            <w:tcW w:w="2326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476" w:name="498"/>
            <w:bookmarkEnd w:id="475"/>
            <w:r>
              <w:rPr>
                <w:rFonts w:ascii="Arial" w:hAnsi="Arial"/>
                <w:color w:val="000000"/>
                <w:sz w:val="15"/>
              </w:rPr>
              <w:lastRenderedPageBreak/>
              <w:t>Форма випуску</w:t>
            </w:r>
          </w:p>
        </w:tc>
        <w:tc>
          <w:tcPr>
            <w:tcW w:w="203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477" w:name="499"/>
            <w:bookmarkEnd w:id="476"/>
            <w:r>
              <w:rPr>
                <w:rFonts w:ascii="Arial" w:hAnsi="Arial"/>
                <w:color w:val="000000"/>
                <w:sz w:val="15"/>
              </w:rPr>
              <w:t>Дозування</w:t>
            </w:r>
          </w:p>
        </w:tc>
        <w:tc>
          <w:tcPr>
            <w:tcW w:w="232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478" w:name="500"/>
            <w:bookmarkEnd w:id="477"/>
            <w:r>
              <w:rPr>
                <w:rFonts w:ascii="Arial" w:hAnsi="Arial"/>
                <w:color w:val="000000"/>
                <w:sz w:val="15"/>
              </w:rPr>
              <w:t>Примітка</w:t>
            </w:r>
          </w:p>
        </w:tc>
        <w:bookmarkEnd w:id="478"/>
      </w:tr>
      <w:tr w:rsidR="00C30ED6">
        <w:trPr>
          <w:trHeight w:val="45"/>
          <w:tblCellSpacing w:w="0" w:type="auto"/>
        </w:trPr>
        <w:tc>
          <w:tcPr>
            <w:tcW w:w="3004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479" w:name="501"/>
            <w:r>
              <w:rPr>
                <w:rFonts w:ascii="Arial" w:hAnsi="Arial"/>
                <w:color w:val="000000"/>
                <w:sz w:val="15"/>
              </w:rPr>
              <w:lastRenderedPageBreak/>
              <w:t>Ізоніазид</w:t>
            </w:r>
          </w:p>
        </w:tc>
        <w:tc>
          <w:tcPr>
            <w:tcW w:w="2326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480" w:name="502"/>
            <w:bookmarkEnd w:id="479"/>
            <w:r>
              <w:rPr>
                <w:rFonts w:ascii="Arial" w:hAnsi="Arial"/>
                <w:color w:val="000000"/>
                <w:sz w:val="15"/>
              </w:rPr>
              <w:t>таблетки, капсули, драже</w:t>
            </w:r>
          </w:p>
        </w:tc>
        <w:tc>
          <w:tcPr>
            <w:tcW w:w="203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481" w:name="503"/>
            <w:bookmarkEnd w:id="480"/>
            <w:r>
              <w:rPr>
                <w:rFonts w:ascii="Arial" w:hAnsi="Arial"/>
                <w:color w:val="000000"/>
                <w:sz w:val="15"/>
              </w:rPr>
              <w:t>300 мг</w:t>
            </w:r>
          </w:p>
        </w:tc>
        <w:tc>
          <w:tcPr>
            <w:tcW w:w="232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482" w:name="504"/>
            <w:bookmarkEnd w:id="481"/>
            <w:r>
              <w:rPr>
                <w:rFonts w:ascii="Arial" w:hAnsi="Arial"/>
                <w:color w:val="000000"/>
                <w:sz w:val="15"/>
              </w:rPr>
              <w:t xml:space="preserve"> </w:t>
            </w:r>
          </w:p>
        </w:tc>
        <w:bookmarkEnd w:id="482"/>
      </w:tr>
      <w:tr w:rsidR="00C30ED6">
        <w:trPr>
          <w:trHeight w:val="45"/>
          <w:tblCellSpacing w:w="0" w:type="auto"/>
        </w:trPr>
        <w:tc>
          <w:tcPr>
            <w:tcW w:w="3004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483" w:name="505"/>
            <w:r>
              <w:rPr>
                <w:rFonts w:ascii="Arial" w:hAnsi="Arial"/>
                <w:color w:val="000000"/>
                <w:sz w:val="15"/>
              </w:rPr>
              <w:t>Ізоніазид</w:t>
            </w:r>
          </w:p>
        </w:tc>
        <w:tc>
          <w:tcPr>
            <w:tcW w:w="2326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484" w:name="506"/>
            <w:bookmarkEnd w:id="483"/>
            <w:r>
              <w:rPr>
                <w:rFonts w:ascii="Arial" w:hAnsi="Arial"/>
                <w:color w:val="000000"/>
                <w:sz w:val="15"/>
              </w:rPr>
              <w:t xml:space="preserve">- </w:t>
            </w:r>
            <w:r>
              <w:rPr>
                <w:rFonts w:ascii="Arial" w:hAnsi="Arial"/>
                <w:color w:val="000000"/>
                <w:sz w:val="15"/>
              </w:rPr>
              <w:t>" -</w:t>
            </w:r>
          </w:p>
        </w:tc>
        <w:tc>
          <w:tcPr>
            <w:tcW w:w="203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485" w:name="507"/>
            <w:bookmarkEnd w:id="484"/>
            <w:r>
              <w:rPr>
                <w:rFonts w:ascii="Arial" w:hAnsi="Arial"/>
                <w:color w:val="000000"/>
                <w:sz w:val="15"/>
              </w:rPr>
              <w:t>100 мг</w:t>
            </w:r>
          </w:p>
        </w:tc>
        <w:tc>
          <w:tcPr>
            <w:tcW w:w="232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486" w:name="508"/>
            <w:bookmarkEnd w:id="485"/>
            <w:r>
              <w:rPr>
                <w:rFonts w:ascii="Arial" w:hAnsi="Arial"/>
                <w:color w:val="000000"/>
                <w:sz w:val="15"/>
              </w:rPr>
              <w:t xml:space="preserve"> </w:t>
            </w:r>
          </w:p>
        </w:tc>
        <w:bookmarkEnd w:id="486"/>
      </w:tr>
      <w:tr w:rsidR="00C30ED6">
        <w:trPr>
          <w:trHeight w:val="45"/>
          <w:tblCellSpacing w:w="0" w:type="auto"/>
        </w:trPr>
        <w:tc>
          <w:tcPr>
            <w:tcW w:w="3004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487" w:name="509"/>
            <w:r>
              <w:rPr>
                <w:rFonts w:ascii="Arial" w:hAnsi="Arial"/>
                <w:color w:val="000000"/>
                <w:sz w:val="15"/>
              </w:rPr>
              <w:t>Ізоніазид</w:t>
            </w:r>
          </w:p>
        </w:tc>
        <w:tc>
          <w:tcPr>
            <w:tcW w:w="2326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488" w:name="510"/>
            <w:bookmarkEnd w:id="487"/>
            <w:r>
              <w:rPr>
                <w:rFonts w:ascii="Arial" w:hAnsi="Arial"/>
                <w:color w:val="000000"/>
                <w:sz w:val="15"/>
              </w:rPr>
              <w:t>пляшки, флакони (сироп)</w:t>
            </w:r>
          </w:p>
        </w:tc>
        <w:tc>
          <w:tcPr>
            <w:tcW w:w="203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489" w:name="511"/>
            <w:bookmarkEnd w:id="488"/>
            <w:r>
              <w:rPr>
                <w:rFonts w:ascii="Arial" w:hAnsi="Arial"/>
                <w:color w:val="000000"/>
                <w:sz w:val="15"/>
              </w:rPr>
              <w:t>100 мг / 5 мл</w:t>
            </w:r>
          </w:p>
        </w:tc>
        <w:tc>
          <w:tcPr>
            <w:tcW w:w="232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490" w:name="512"/>
            <w:bookmarkEnd w:id="489"/>
            <w:r>
              <w:rPr>
                <w:rFonts w:ascii="Arial" w:hAnsi="Arial"/>
                <w:color w:val="000000"/>
                <w:sz w:val="15"/>
              </w:rPr>
              <w:t xml:space="preserve"> </w:t>
            </w:r>
          </w:p>
        </w:tc>
        <w:bookmarkEnd w:id="490"/>
      </w:tr>
      <w:tr w:rsidR="00C30ED6">
        <w:trPr>
          <w:trHeight w:val="45"/>
          <w:tblCellSpacing w:w="0" w:type="auto"/>
        </w:trPr>
        <w:tc>
          <w:tcPr>
            <w:tcW w:w="3004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491" w:name="513"/>
            <w:r>
              <w:rPr>
                <w:rFonts w:ascii="Arial" w:hAnsi="Arial"/>
                <w:color w:val="000000"/>
                <w:sz w:val="15"/>
              </w:rPr>
              <w:t>Ізоніазид</w:t>
            </w:r>
          </w:p>
        </w:tc>
        <w:tc>
          <w:tcPr>
            <w:tcW w:w="2326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492" w:name="514"/>
            <w:bookmarkEnd w:id="491"/>
            <w:r>
              <w:rPr>
                <w:rFonts w:ascii="Arial" w:hAnsi="Arial"/>
                <w:color w:val="000000"/>
                <w:sz w:val="15"/>
              </w:rPr>
              <w:t>ампули, флакони, шприци</w:t>
            </w:r>
          </w:p>
        </w:tc>
        <w:tc>
          <w:tcPr>
            <w:tcW w:w="203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493" w:name="515"/>
            <w:bookmarkEnd w:id="492"/>
            <w:r>
              <w:rPr>
                <w:rFonts w:ascii="Arial" w:hAnsi="Arial"/>
                <w:color w:val="000000"/>
                <w:sz w:val="15"/>
              </w:rPr>
              <w:t>100 мг/мл</w:t>
            </w:r>
          </w:p>
        </w:tc>
        <w:tc>
          <w:tcPr>
            <w:tcW w:w="232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494" w:name="516"/>
            <w:bookmarkEnd w:id="493"/>
            <w:r>
              <w:rPr>
                <w:rFonts w:ascii="Arial" w:hAnsi="Arial"/>
                <w:color w:val="000000"/>
                <w:sz w:val="15"/>
              </w:rPr>
              <w:t xml:space="preserve"> </w:t>
            </w:r>
          </w:p>
        </w:tc>
        <w:bookmarkEnd w:id="494"/>
      </w:tr>
      <w:tr w:rsidR="00C30ED6">
        <w:trPr>
          <w:trHeight w:val="45"/>
          <w:tblCellSpacing w:w="0" w:type="auto"/>
        </w:trPr>
        <w:tc>
          <w:tcPr>
            <w:tcW w:w="3004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495" w:name="517"/>
            <w:r>
              <w:rPr>
                <w:rFonts w:ascii="Arial" w:hAnsi="Arial"/>
                <w:color w:val="000000"/>
                <w:sz w:val="15"/>
              </w:rPr>
              <w:t>Рифампіцин</w:t>
            </w:r>
          </w:p>
        </w:tc>
        <w:tc>
          <w:tcPr>
            <w:tcW w:w="2326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496" w:name="518"/>
            <w:bookmarkEnd w:id="495"/>
            <w:r>
              <w:rPr>
                <w:rFonts w:ascii="Arial" w:hAnsi="Arial"/>
                <w:color w:val="000000"/>
                <w:sz w:val="15"/>
              </w:rPr>
              <w:t>таблетки, капсули, драже</w:t>
            </w:r>
          </w:p>
        </w:tc>
        <w:tc>
          <w:tcPr>
            <w:tcW w:w="203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497" w:name="519"/>
            <w:bookmarkEnd w:id="496"/>
            <w:r>
              <w:rPr>
                <w:rFonts w:ascii="Arial" w:hAnsi="Arial"/>
                <w:color w:val="000000"/>
                <w:sz w:val="15"/>
              </w:rPr>
              <w:t>150 мг</w:t>
            </w:r>
          </w:p>
        </w:tc>
        <w:tc>
          <w:tcPr>
            <w:tcW w:w="232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498" w:name="520"/>
            <w:bookmarkEnd w:id="497"/>
            <w:r>
              <w:rPr>
                <w:rFonts w:ascii="Arial" w:hAnsi="Arial"/>
                <w:color w:val="000000"/>
                <w:sz w:val="15"/>
              </w:rPr>
              <w:t xml:space="preserve"> </w:t>
            </w:r>
          </w:p>
        </w:tc>
        <w:bookmarkEnd w:id="498"/>
      </w:tr>
      <w:tr w:rsidR="00C30ED6">
        <w:trPr>
          <w:trHeight w:val="45"/>
          <w:tblCellSpacing w:w="0" w:type="auto"/>
        </w:trPr>
        <w:tc>
          <w:tcPr>
            <w:tcW w:w="3004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499" w:name="521"/>
            <w:r>
              <w:rPr>
                <w:rFonts w:ascii="Arial" w:hAnsi="Arial"/>
                <w:color w:val="000000"/>
                <w:sz w:val="15"/>
              </w:rPr>
              <w:t>Рифампіцин</w:t>
            </w:r>
          </w:p>
        </w:tc>
        <w:tc>
          <w:tcPr>
            <w:tcW w:w="2326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500" w:name="522"/>
            <w:bookmarkEnd w:id="499"/>
            <w:r>
              <w:rPr>
                <w:rFonts w:ascii="Arial" w:hAnsi="Arial"/>
                <w:color w:val="000000"/>
                <w:sz w:val="15"/>
              </w:rPr>
              <w:t>ампули, флакони, шприци</w:t>
            </w:r>
          </w:p>
        </w:tc>
        <w:tc>
          <w:tcPr>
            <w:tcW w:w="203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501" w:name="523"/>
            <w:bookmarkEnd w:id="500"/>
            <w:r>
              <w:rPr>
                <w:rFonts w:ascii="Arial" w:hAnsi="Arial"/>
                <w:color w:val="000000"/>
                <w:sz w:val="15"/>
              </w:rPr>
              <w:t>600 мг</w:t>
            </w:r>
          </w:p>
        </w:tc>
        <w:tc>
          <w:tcPr>
            <w:tcW w:w="232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502" w:name="524"/>
            <w:bookmarkEnd w:id="501"/>
            <w:r>
              <w:rPr>
                <w:rFonts w:ascii="Arial" w:hAnsi="Arial"/>
                <w:color w:val="000000"/>
                <w:sz w:val="15"/>
              </w:rPr>
              <w:t xml:space="preserve"> </w:t>
            </w:r>
          </w:p>
        </w:tc>
        <w:bookmarkEnd w:id="502"/>
      </w:tr>
      <w:tr w:rsidR="00C30ED6">
        <w:trPr>
          <w:trHeight w:val="45"/>
          <w:tblCellSpacing w:w="0" w:type="auto"/>
        </w:trPr>
        <w:tc>
          <w:tcPr>
            <w:tcW w:w="3004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503" w:name="525"/>
            <w:r>
              <w:rPr>
                <w:rFonts w:ascii="Arial" w:hAnsi="Arial"/>
                <w:color w:val="000000"/>
                <w:sz w:val="15"/>
              </w:rPr>
              <w:t>Рифапентин</w:t>
            </w:r>
          </w:p>
        </w:tc>
        <w:tc>
          <w:tcPr>
            <w:tcW w:w="2326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504" w:name="526"/>
            <w:bookmarkEnd w:id="503"/>
            <w:r>
              <w:rPr>
                <w:rFonts w:ascii="Arial" w:hAnsi="Arial"/>
                <w:color w:val="000000"/>
                <w:sz w:val="15"/>
              </w:rPr>
              <w:t>таблетки, капсули, драже</w:t>
            </w:r>
          </w:p>
        </w:tc>
        <w:tc>
          <w:tcPr>
            <w:tcW w:w="203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505" w:name="527"/>
            <w:bookmarkEnd w:id="504"/>
            <w:r>
              <w:rPr>
                <w:rFonts w:ascii="Arial" w:hAnsi="Arial"/>
                <w:color w:val="000000"/>
                <w:sz w:val="15"/>
              </w:rPr>
              <w:t>150 мг</w:t>
            </w:r>
          </w:p>
        </w:tc>
        <w:tc>
          <w:tcPr>
            <w:tcW w:w="232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506" w:name="528"/>
            <w:bookmarkEnd w:id="505"/>
            <w:r>
              <w:rPr>
                <w:rFonts w:ascii="Arial" w:hAnsi="Arial"/>
                <w:color w:val="000000"/>
                <w:sz w:val="15"/>
              </w:rPr>
              <w:t xml:space="preserve"> </w:t>
            </w:r>
          </w:p>
        </w:tc>
        <w:bookmarkEnd w:id="506"/>
      </w:tr>
      <w:tr w:rsidR="00C30ED6">
        <w:trPr>
          <w:trHeight w:val="45"/>
          <w:tblCellSpacing w:w="0" w:type="auto"/>
        </w:trPr>
        <w:tc>
          <w:tcPr>
            <w:tcW w:w="3004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507" w:name="529"/>
            <w:r>
              <w:rPr>
                <w:rFonts w:ascii="Arial" w:hAnsi="Arial"/>
                <w:color w:val="000000"/>
                <w:sz w:val="15"/>
              </w:rPr>
              <w:t>Рифабутин</w:t>
            </w:r>
          </w:p>
        </w:tc>
        <w:tc>
          <w:tcPr>
            <w:tcW w:w="2326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508" w:name="530"/>
            <w:bookmarkEnd w:id="507"/>
            <w:r>
              <w:rPr>
                <w:rFonts w:ascii="Arial" w:hAnsi="Arial"/>
                <w:color w:val="000000"/>
                <w:sz w:val="15"/>
              </w:rPr>
              <w:t>- " -</w:t>
            </w:r>
          </w:p>
        </w:tc>
        <w:tc>
          <w:tcPr>
            <w:tcW w:w="203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509" w:name="531"/>
            <w:bookmarkEnd w:id="508"/>
            <w:r>
              <w:rPr>
                <w:rFonts w:ascii="Arial" w:hAnsi="Arial"/>
                <w:color w:val="000000"/>
                <w:sz w:val="15"/>
              </w:rPr>
              <w:t>150 мг</w:t>
            </w:r>
          </w:p>
        </w:tc>
        <w:tc>
          <w:tcPr>
            <w:tcW w:w="232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510" w:name="532"/>
            <w:bookmarkEnd w:id="509"/>
            <w:r>
              <w:rPr>
                <w:rFonts w:ascii="Arial" w:hAnsi="Arial"/>
                <w:color w:val="000000"/>
                <w:sz w:val="15"/>
              </w:rPr>
              <w:t xml:space="preserve"> </w:t>
            </w:r>
          </w:p>
        </w:tc>
        <w:bookmarkEnd w:id="510"/>
      </w:tr>
      <w:tr w:rsidR="00C30ED6">
        <w:trPr>
          <w:trHeight w:val="45"/>
          <w:tblCellSpacing w:w="0" w:type="auto"/>
        </w:trPr>
        <w:tc>
          <w:tcPr>
            <w:tcW w:w="3004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511" w:name="533"/>
            <w:r>
              <w:rPr>
                <w:rFonts w:ascii="Arial" w:hAnsi="Arial"/>
                <w:color w:val="000000"/>
                <w:sz w:val="15"/>
              </w:rPr>
              <w:t>Піразинамід</w:t>
            </w:r>
          </w:p>
        </w:tc>
        <w:tc>
          <w:tcPr>
            <w:tcW w:w="2326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512" w:name="534"/>
            <w:bookmarkEnd w:id="511"/>
            <w:r>
              <w:rPr>
                <w:rFonts w:ascii="Arial" w:hAnsi="Arial"/>
                <w:color w:val="000000"/>
                <w:sz w:val="15"/>
              </w:rPr>
              <w:t>- " -</w:t>
            </w:r>
          </w:p>
        </w:tc>
        <w:tc>
          <w:tcPr>
            <w:tcW w:w="203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513" w:name="535"/>
            <w:bookmarkEnd w:id="512"/>
            <w:r>
              <w:rPr>
                <w:rFonts w:ascii="Arial" w:hAnsi="Arial"/>
                <w:color w:val="000000"/>
                <w:sz w:val="15"/>
              </w:rPr>
              <w:t>500 мг</w:t>
            </w:r>
          </w:p>
        </w:tc>
        <w:tc>
          <w:tcPr>
            <w:tcW w:w="232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514" w:name="536"/>
            <w:bookmarkEnd w:id="513"/>
            <w:r>
              <w:rPr>
                <w:rFonts w:ascii="Arial" w:hAnsi="Arial"/>
                <w:color w:val="000000"/>
                <w:sz w:val="15"/>
              </w:rPr>
              <w:t xml:space="preserve"> </w:t>
            </w:r>
          </w:p>
        </w:tc>
        <w:bookmarkEnd w:id="514"/>
      </w:tr>
      <w:tr w:rsidR="00C30ED6">
        <w:trPr>
          <w:trHeight w:val="45"/>
          <w:tblCellSpacing w:w="0" w:type="auto"/>
        </w:trPr>
        <w:tc>
          <w:tcPr>
            <w:tcW w:w="3004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515" w:name="537"/>
            <w:r>
              <w:rPr>
                <w:rFonts w:ascii="Arial" w:hAnsi="Arial"/>
                <w:color w:val="000000"/>
                <w:sz w:val="15"/>
              </w:rPr>
              <w:t>Піразинамід</w:t>
            </w:r>
          </w:p>
        </w:tc>
        <w:tc>
          <w:tcPr>
            <w:tcW w:w="2326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516" w:name="538"/>
            <w:bookmarkEnd w:id="515"/>
            <w:r>
              <w:rPr>
                <w:rFonts w:ascii="Arial" w:hAnsi="Arial"/>
                <w:color w:val="000000"/>
                <w:sz w:val="15"/>
              </w:rPr>
              <w:t>дисперговані таблетки</w:t>
            </w:r>
          </w:p>
        </w:tc>
        <w:tc>
          <w:tcPr>
            <w:tcW w:w="203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517" w:name="539"/>
            <w:bookmarkEnd w:id="516"/>
            <w:r>
              <w:rPr>
                <w:rFonts w:ascii="Arial" w:hAnsi="Arial"/>
                <w:color w:val="000000"/>
                <w:sz w:val="15"/>
              </w:rPr>
              <w:t>150 мг</w:t>
            </w:r>
          </w:p>
        </w:tc>
        <w:tc>
          <w:tcPr>
            <w:tcW w:w="232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518" w:name="540"/>
            <w:bookmarkEnd w:id="517"/>
            <w:r>
              <w:rPr>
                <w:rFonts w:ascii="Arial" w:hAnsi="Arial"/>
                <w:color w:val="000000"/>
                <w:sz w:val="15"/>
              </w:rPr>
              <w:t xml:space="preserve"> </w:t>
            </w:r>
          </w:p>
        </w:tc>
        <w:bookmarkEnd w:id="518"/>
      </w:tr>
      <w:tr w:rsidR="00C30ED6">
        <w:trPr>
          <w:trHeight w:val="45"/>
          <w:tblCellSpacing w:w="0" w:type="auto"/>
        </w:trPr>
        <w:tc>
          <w:tcPr>
            <w:tcW w:w="3004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519" w:name="541"/>
            <w:r>
              <w:rPr>
                <w:rFonts w:ascii="Arial" w:hAnsi="Arial"/>
                <w:color w:val="000000"/>
                <w:sz w:val="15"/>
              </w:rPr>
              <w:t>Етамбутол</w:t>
            </w:r>
          </w:p>
        </w:tc>
        <w:tc>
          <w:tcPr>
            <w:tcW w:w="2326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520" w:name="542"/>
            <w:bookmarkEnd w:id="519"/>
            <w:r>
              <w:rPr>
                <w:rFonts w:ascii="Arial" w:hAnsi="Arial"/>
                <w:color w:val="000000"/>
                <w:sz w:val="15"/>
              </w:rPr>
              <w:t>таблетки, капсули, драже</w:t>
            </w:r>
          </w:p>
        </w:tc>
        <w:tc>
          <w:tcPr>
            <w:tcW w:w="203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521" w:name="543"/>
            <w:bookmarkEnd w:id="520"/>
            <w:r>
              <w:rPr>
                <w:rFonts w:ascii="Arial" w:hAnsi="Arial"/>
                <w:color w:val="000000"/>
                <w:sz w:val="15"/>
              </w:rPr>
              <w:t>400 мг</w:t>
            </w:r>
          </w:p>
        </w:tc>
        <w:tc>
          <w:tcPr>
            <w:tcW w:w="232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522" w:name="544"/>
            <w:bookmarkEnd w:id="521"/>
            <w:r>
              <w:rPr>
                <w:rFonts w:ascii="Arial" w:hAnsi="Arial"/>
                <w:color w:val="000000"/>
                <w:sz w:val="15"/>
              </w:rPr>
              <w:t xml:space="preserve"> </w:t>
            </w:r>
          </w:p>
        </w:tc>
        <w:bookmarkEnd w:id="522"/>
      </w:tr>
      <w:tr w:rsidR="00C30ED6">
        <w:trPr>
          <w:trHeight w:val="45"/>
          <w:tblCellSpacing w:w="0" w:type="auto"/>
        </w:trPr>
        <w:tc>
          <w:tcPr>
            <w:tcW w:w="3004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523" w:name="545"/>
            <w:r>
              <w:rPr>
                <w:rFonts w:ascii="Arial" w:hAnsi="Arial"/>
                <w:color w:val="000000"/>
                <w:sz w:val="15"/>
              </w:rPr>
              <w:t>Етамбутол</w:t>
            </w:r>
          </w:p>
        </w:tc>
        <w:tc>
          <w:tcPr>
            <w:tcW w:w="2326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524" w:name="546"/>
            <w:bookmarkEnd w:id="523"/>
            <w:r>
              <w:rPr>
                <w:rFonts w:ascii="Arial" w:hAnsi="Arial"/>
                <w:color w:val="000000"/>
                <w:sz w:val="15"/>
              </w:rPr>
              <w:t>дисперговані таблетки</w:t>
            </w:r>
          </w:p>
        </w:tc>
        <w:tc>
          <w:tcPr>
            <w:tcW w:w="203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525" w:name="547"/>
            <w:bookmarkEnd w:id="524"/>
            <w:r>
              <w:rPr>
                <w:rFonts w:ascii="Arial" w:hAnsi="Arial"/>
                <w:color w:val="000000"/>
                <w:sz w:val="15"/>
              </w:rPr>
              <w:t>100 мг</w:t>
            </w:r>
          </w:p>
        </w:tc>
        <w:tc>
          <w:tcPr>
            <w:tcW w:w="232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526" w:name="548"/>
            <w:bookmarkEnd w:id="525"/>
            <w:r>
              <w:rPr>
                <w:rFonts w:ascii="Arial" w:hAnsi="Arial"/>
                <w:color w:val="000000"/>
                <w:sz w:val="15"/>
              </w:rPr>
              <w:t xml:space="preserve"> </w:t>
            </w:r>
          </w:p>
        </w:tc>
        <w:bookmarkEnd w:id="526"/>
      </w:tr>
      <w:tr w:rsidR="00C30ED6">
        <w:trPr>
          <w:trHeight w:val="45"/>
          <w:tblCellSpacing w:w="0" w:type="auto"/>
        </w:trPr>
        <w:tc>
          <w:tcPr>
            <w:tcW w:w="3004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527" w:name="549"/>
            <w:r>
              <w:rPr>
                <w:rFonts w:ascii="Arial" w:hAnsi="Arial"/>
                <w:color w:val="000000"/>
                <w:sz w:val="15"/>
              </w:rPr>
              <w:t>Етамбутол</w:t>
            </w:r>
          </w:p>
        </w:tc>
        <w:tc>
          <w:tcPr>
            <w:tcW w:w="2326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528" w:name="550"/>
            <w:bookmarkEnd w:id="527"/>
            <w:r>
              <w:rPr>
                <w:rFonts w:ascii="Arial" w:hAnsi="Arial"/>
                <w:color w:val="000000"/>
                <w:sz w:val="15"/>
              </w:rPr>
              <w:t>ампули, флакони, шприци</w:t>
            </w:r>
          </w:p>
        </w:tc>
        <w:tc>
          <w:tcPr>
            <w:tcW w:w="203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529" w:name="551"/>
            <w:bookmarkEnd w:id="528"/>
            <w:r>
              <w:rPr>
                <w:rFonts w:ascii="Arial" w:hAnsi="Arial"/>
                <w:color w:val="000000"/>
                <w:sz w:val="15"/>
              </w:rPr>
              <w:t>100 мг/мл</w:t>
            </w:r>
          </w:p>
        </w:tc>
        <w:tc>
          <w:tcPr>
            <w:tcW w:w="232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530" w:name="552"/>
            <w:bookmarkEnd w:id="529"/>
            <w:r>
              <w:rPr>
                <w:rFonts w:ascii="Arial" w:hAnsi="Arial"/>
                <w:color w:val="000000"/>
                <w:sz w:val="15"/>
              </w:rPr>
              <w:t xml:space="preserve"> </w:t>
            </w:r>
          </w:p>
        </w:tc>
        <w:bookmarkEnd w:id="530"/>
      </w:tr>
      <w:tr w:rsidR="00C30ED6">
        <w:trPr>
          <w:trHeight w:val="45"/>
          <w:tblCellSpacing w:w="0" w:type="auto"/>
        </w:trPr>
        <w:tc>
          <w:tcPr>
            <w:tcW w:w="3004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531" w:name="553"/>
            <w:r>
              <w:rPr>
                <w:rFonts w:ascii="Arial" w:hAnsi="Arial"/>
                <w:color w:val="000000"/>
                <w:sz w:val="15"/>
              </w:rPr>
              <w:t>Рифампіцин/Ізоніазид</w:t>
            </w:r>
          </w:p>
        </w:tc>
        <w:tc>
          <w:tcPr>
            <w:tcW w:w="2326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532" w:name="554"/>
            <w:bookmarkEnd w:id="531"/>
            <w:r>
              <w:rPr>
                <w:rFonts w:ascii="Arial" w:hAnsi="Arial"/>
                <w:color w:val="000000"/>
                <w:sz w:val="15"/>
              </w:rPr>
              <w:t>таблетки, капсули, драже</w:t>
            </w:r>
          </w:p>
        </w:tc>
        <w:tc>
          <w:tcPr>
            <w:tcW w:w="203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533" w:name="555"/>
            <w:bookmarkEnd w:id="532"/>
            <w:r>
              <w:rPr>
                <w:rFonts w:ascii="Arial" w:hAnsi="Arial"/>
                <w:color w:val="000000"/>
                <w:sz w:val="15"/>
              </w:rPr>
              <w:t>150 мг / 75 мг</w:t>
            </w:r>
          </w:p>
        </w:tc>
        <w:tc>
          <w:tcPr>
            <w:tcW w:w="232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534" w:name="556"/>
            <w:bookmarkEnd w:id="533"/>
            <w:r>
              <w:rPr>
                <w:rFonts w:ascii="Arial" w:hAnsi="Arial"/>
                <w:color w:val="000000"/>
                <w:sz w:val="15"/>
              </w:rPr>
              <w:t xml:space="preserve"> </w:t>
            </w:r>
          </w:p>
        </w:tc>
        <w:bookmarkEnd w:id="534"/>
      </w:tr>
      <w:tr w:rsidR="00C30ED6">
        <w:trPr>
          <w:trHeight w:val="45"/>
          <w:tblCellSpacing w:w="0" w:type="auto"/>
        </w:trPr>
        <w:tc>
          <w:tcPr>
            <w:tcW w:w="3004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535" w:name="557"/>
            <w:r>
              <w:rPr>
                <w:rFonts w:ascii="Arial" w:hAnsi="Arial"/>
                <w:color w:val="000000"/>
                <w:sz w:val="15"/>
              </w:rPr>
              <w:t>Рифампіцин/Ізоніазид</w:t>
            </w:r>
          </w:p>
        </w:tc>
        <w:tc>
          <w:tcPr>
            <w:tcW w:w="2326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536" w:name="558"/>
            <w:bookmarkEnd w:id="535"/>
            <w:r>
              <w:rPr>
                <w:rFonts w:ascii="Arial" w:hAnsi="Arial"/>
                <w:color w:val="000000"/>
                <w:sz w:val="15"/>
              </w:rPr>
              <w:t>дисперговані таблетки</w:t>
            </w:r>
          </w:p>
        </w:tc>
        <w:tc>
          <w:tcPr>
            <w:tcW w:w="203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537" w:name="559"/>
            <w:bookmarkEnd w:id="536"/>
            <w:r>
              <w:rPr>
                <w:rFonts w:ascii="Arial" w:hAnsi="Arial"/>
                <w:color w:val="000000"/>
                <w:sz w:val="15"/>
              </w:rPr>
              <w:t>75 мг / 50 мг</w:t>
            </w:r>
          </w:p>
        </w:tc>
        <w:tc>
          <w:tcPr>
            <w:tcW w:w="232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538" w:name="560"/>
            <w:bookmarkEnd w:id="537"/>
            <w:r>
              <w:rPr>
                <w:rFonts w:ascii="Arial" w:hAnsi="Arial"/>
                <w:color w:val="000000"/>
                <w:sz w:val="15"/>
              </w:rPr>
              <w:t xml:space="preserve"> </w:t>
            </w:r>
          </w:p>
        </w:tc>
        <w:bookmarkEnd w:id="538"/>
      </w:tr>
      <w:tr w:rsidR="00C30ED6">
        <w:trPr>
          <w:trHeight w:val="45"/>
          <w:tblCellSpacing w:w="0" w:type="auto"/>
        </w:trPr>
        <w:tc>
          <w:tcPr>
            <w:tcW w:w="3004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539" w:name="561"/>
            <w:r>
              <w:rPr>
                <w:rFonts w:ascii="Arial" w:hAnsi="Arial"/>
                <w:color w:val="000000"/>
                <w:sz w:val="15"/>
              </w:rPr>
              <w:t>Рифапентин/Ізоніазид</w:t>
            </w:r>
          </w:p>
        </w:tc>
        <w:tc>
          <w:tcPr>
            <w:tcW w:w="2326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540" w:name="562"/>
            <w:bookmarkEnd w:id="539"/>
            <w:r>
              <w:rPr>
                <w:rFonts w:ascii="Arial" w:hAnsi="Arial"/>
                <w:color w:val="000000"/>
                <w:sz w:val="15"/>
              </w:rPr>
              <w:t>таблетки, капсули, драже</w:t>
            </w:r>
          </w:p>
        </w:tc>
        <w:tc>
          <w:tcPr>
            <w:tcW w:w="203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541" w:name="563"/>
            <w:bookmarkEnd w:id="540"/>
            <w:r>
              <w:rPr>
                <w:rFonts w:ascii="Arial" w:hAnsi="Arial"/>
                <w:color w:val="000000"/>
                <w:sz w:val="15"/>
              </w:rPr>
              <w:t>300 мг / 300 мг</w:t>
            </w:r>
          </w:p>
        </w:tc>
        <w:tc>
          <w:tcPr>
            <w:tcW w:w="232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542" w:name="564"/>
            <w:bookmarkEnd w:id="541"/>
            <w:r>
              <w:rPr>
                <w:rFonts w:ascii="Arial" w:hAnsi="Arial"/>
                <w:color w:val="000000"/>
                <w:sz w:val="15"/>
              </w:rPr>
              <w:t xml:space="preserve"> </w:t>
            </w:r>
          </w:p>
        </w:tc>
        <w:bookmarkEnd w:id="542"/>
      </w:tr>
      <w:tr w:rsidR="00C30ED6">
        <w:trPr>
          <w:trHeight w:val="45"/>
          <w:tblCellSpacing w:w="0" w:type="auto"/>
        </w:trPr>
        <w:tc>
          <w:tcPr>
            <w:tcW w:w="3004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543" w:name="565"/>
            <w:r>
              <w:rPr>
                <w:rFonts w:ascii="Arial" w:hAnsi="Arial"/>
                <w:color w:val="000000"/>
                <w:sz w:val="15"/>
              </w:rPr>
              <w:t>Рифампіцин/Ізоніазид/ Піразинамід</w:t>
            </w:r>
          </w:p>
        </w:tc>
        <w:tc>
          <w:tcPr>
            <w:tcW w:w="2326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544" w:name="566"/>
            <w:bookmarkEnd w:id="543"/>
            <w:r>
              <w:rPr>
                <w:rFonts w:ascii="Arial" w:hAnsi="Arial"/>
                <w:color w:val="000000"/>
                <w:sz w:val="15"/>
              </w:rPr>
              <w:t>дисперговані таблетки</w:t>
            </w:r>
          </w:p>
        </w:tc>
        <w:tc>
          <w:tcPr>
            <w:tcW w:w="203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545" w:name="567"/>
            <w:bookmarkEnd w:id="544"/>
            <w:r>
              <w:rPr>
                <w:rFonts w:ascii="Arial" w:hAnsi="Arial"/>
                <w:color w:val="000000"/>
                <w:sz w:val="15"/>
              </w:rPr>
              <w:t>75 мг / 50 мг / 150 мг</w:t>
            </w:r>
          </w:p>
        </w:tc>
        <w:tc>
          <w:tcPr>
            <w:tcW w:w="232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546" w:name="568"/>
            <w:bookmarkEnd w:id="545"/>
            <w:r>
              <w:rPr>
                <w:rFonts w:ascii="Arial" w:hAnsi="Arial"/>
                <w:color w:val="000000"/>
                <w:sz w:val="15"/>
              </w:rPr>
              <w:t xml:space="preserve"> </w:t>
            </w:r>
          </w:p>
        </w:tc>
        <w:bookmarkEnd w:id="546"/>
      </w:tr>
      <w:tr w:rsidR="00C30ED6">
        <w:trPr>
          <w:trHeight w:val="45"/>
          <w:tblCellSpacing w:w="0" w:type="auto"/>
        </w:trPr>
        <w:tc>
          <w:tcPr>
            <w:tcW w:w="3004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547" w:name="569"/>
            <w:r>
              <w:rPr>
                <w:rFonts w:ascii="Arial" w:hAnsi="Arial"/>
                <w:color w:val="000000"/>
                <w:sz w:val="15"/>
              </w:rPr>
              <w:t>Рифампіцин/Ізоніазид/ Піразинамід/Етамбутол</w:t>
            </w:r>
          </w:p>
        </w:tc>
        <w:tc>
          <w:tcPr>
            <w:tcW w:w="2326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548" w:name="570"/>
            <w:bookmarkEnd w:id="547"/>
            <w:r>
              <w:rPr>
                <w:rFonts w:ascii="Arial" w:hAnsi="Arial"/>
                <w:color w:val="000000"/>
                <w:sz w:val="15"/>
              </w:rPr>
              <w:t>таблетки, капсули, драже</w:t>
            </w:r>
          </w:p>
        </w:tc>
        <w:tc>
          <w:tcPr>
            <w:tcW w:w="203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549" w:name="571"/>
            <w:bookmarkEnd w:id="548"/>
            <w:r>
              <w:rPr>
                <w:rFonts w:ascii="Arial" w:hAnsi="Arial"/>
                <w:color w:val="000000"/>
                <w:sz w:val="15"/>
              </w:rPr>
              <w:t>150 мг / 75 мг / 400 мг / 275 мг</w:t>
            </w:r>
          </w:p>
        </w:tc>
        <w:tc>
          <w:tcPr>
            <w:tcW w:w="232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550" w:name="572"/>
            <w:bookmarkEnd w:id="549"/>
            <w:r>
              <w:rPr>
                <w:rFonts w:ascii="Arial" w:hAnsi="Arial"/>
                <w:color w:val="000000"/>
                <w:sz w:val="15"/>
              </w:rPr>
              <w:t xml:space="preserve"> </w:t>
            </w:r>
          </w:p>
        </w:tc>
        <w:bookmarkEnd w:id="550"/>
      </w:tr>
      <w:tr w:rsidR="00C30ED6">
        <w:trPr>
          <w:trHeight w:val="45"/>
          <w:tblCellSpacing w:w="0" w:type="auto"/>
        </w:trPr>
        <w:tc>
          <w:tcPr>
            <w:tcW w:w="3004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551" w:name="573"/>
            <w:r>
              <w:rPr>
                <w:rFonts w:ascii="Arial" w:hAnsi="Arial"/>
                <w:color w:val="000000"/>
                <w:sz w:val="15"/>
              </w:rPr>
              <w:t>Амікацин</w:t>
            </w:r>
          </w:p>
        </w:tc>
        <w:tc>
          <w:tcPr>
            <w:tcW w:w="2326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552" w:name="574"/>
            <w:bookmarkEnd w:id="551"/>
            <w:r>
              <w:rPr>
                <w:rFonts w:ascii="Arial" w:hAnsi="Arial"/>
                <w:color w:val="000000"/>
                <w:sz w:val="15"/>
              </w:rPr>
              <w:t>ампули, флакони, шприци</w:t>
            </w:r>
          </w:p>
        </w:tc>
        <w:tc>
          <w:tcPr>
            <w:tcW w:w="203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553" w:name="575"/>
            <w:bookmarkEnd w:id="552"/>
            <w:r>
              <w:rPr>
                <w:rFonts w:ascii="Arial" w:hAnsi="Arial"/>
                <w:color w:val="000000"/>
                <w:sz w:val="15"/>
              </w:rPr>
              <w:t>1000 мг</w:t>
            </w:r>
          </w:p>
        </w:tc>
        <w:tc>
          <w:tcPr>
            <w:tcW w:w="232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554" w:name="576"/>
            <w:bookmarkEnd w:id="553"/>
            <w:r>
              <w:rPr>
                <w:rFonts w:ascii="Arial" w:hAnsi="Arial"/>
                <w:color w:val="000000"/>
                <w:sz w:val="15"/>
              </w:rPr>
              <w:t xml:space="preserve"> </w:t>
            </w:r>
          </w:p>
        </w:tc>
        <w:bookmarkEnd w:id="554"/>
      </w:tr>
      <w:tr w:rsidR="00C30ED6">
        <w:trPr>
          <w:trHeight w:val="45"/>
          <w:tblCellSpacing w:w="0" w:type="auto"/>
        </w:trPr>
        <w:tc>
          <w:tcPr>
            <w:tcW w:w="3004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555" w:name="577"/>
            <w:r>
              <w:rPr>
                <w:rFonts w:ascii="Arial" w:hAnsi="Arial"/>
                <w:color w:val="000000"/>
                <w:sz w:val="15"/>
              </w:rPr>
              <w:t>Протіонамід</w:t>
            </w:r>
          </w:p>
        </w:tc>
        <w:tc>
          <w:tcPr>
            <w:tcW w:w="2326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556" w:name="578"/>
            <w:bookmarkEnd w:id="555"/>
            <w:r>
              <w:rPr>
                <w:rFonts w:ascii="Arial" w:hAnsi="Arial"/>
                <w:color w:val="000000"/>
                <w:sz w:val="15"/>
              </w:rPr>
              <w:t>таблетки, капсули, драже</w:t>
            </w:r>
          </w:p>
        </w:tc>
        <w:tc>
          <w:tcPr>
            <w:tcW w:w="203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557" w:name="579"/>
            <w:bookmarkEnd w:id="556"/>
            <w:r>
              <w:rPr>
                <w:rFonts w:ascii="Arial" w:hAnsi="Arial"/>
                <w:color w:val="000000"/>
                <w:sz w:val="15"/>
              </w:rPr>
              <w:t>250 мг</w:t>
            </w:r>
          </w:p>
        </w:tc>
        <w:tc>
          <w:tcPr>
            <w:tcW w:w="232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558" w:name="580"/>
            <w:bookmarkEnd w:id="557"/>
            <w:r>
              <w:rPr>
                <w:rFonts w:ascii="Arial" w:hAnsi="Arial"/>
                <w:color w:val="000000"/>
                <w:sz w:val="15"/>
              </w:rPr>
              <w:t xml:space="preserve"> </w:t>
            </w:r>
          </w:p>
        </w:tc>
        <w:bookmarkEnd w:id="558"/>
      </w:tr>
      <w:tr w:rsidR="00C30ED6">
        <w:trPr>
          <w:trHeight w:val="45"/>
          <w:tblCellSpacing w:w="0" w:type="auto"/>
        </w:trPr>
        <w:tc>
          <w:tcPr>
            <w:tcW w:w="3004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559" w:name="581"/>
            <w:r>
              <w:rPr>
                <w:rFonts w:ascii="Arial" w:hAnsi="Arial"/>
                <w:color w:val="000000"/>
                <w:sz w:val="15"/>
              </w:rPr>
              <w:t>Етіонамід</w:t>
            </w:r>
          </w:p>
        </w:tc>
        <w:tc>
          <w:tcPr>
            <w:tcW w:w="2326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560" w:name="582"/>
            <w:bookmarkEnd w:id="559"/>
            <w:r>
              <w:rPr>
                <w:rFonts w:ascii="Arial" w:hAnsi="Arial"/>
                <w:color w:val="000000"/>
                <w:sz w:val="15"/>
              </w:rPr>
              <w:t>дисперговані таблетки</w:t>
            </w:r>
          </w:p>
        </w:tc>
        <w:tc>
          <w:tcPr>
            <w:tcW w:w="203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561" w:name="583"/>
            <w:bookmarkEnd w:id="560"/>
            <w:r>
              <w:rPr>
                <w:rFonts w:ascii="Arial" w:hAnsi="Arial"/>
                <w:color w:val="000000"/>
                <w:sz w:val="15"/>
              </w:rPr>
              <w:t>125 мг</w:t>
            </w:r>
          </w:p>
        </w:tc>
        <w:tc>
          <w:tcPr>
            <w:tcW w:w="232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562" w:name="584"/>
            <w:bookmarkEnd w:id="561"/>
            <w:r>
              <w:rPr>
                <w:rFonts w:ascii="Arial" w:hAnsi="Arial"/>
                <w:color w:val="000000"/>
                <w:sz w:val="15"/>
              </w:rPr>
              <w:t xml:space="preserve"> </w:t>
            </w:r>
          </w:p>
        </w:tc>
        <w:bookmarkEnd w:id="562"/>
      </w:tr>
      <w:tr w:rsidR="00C30ED6">
        <w:trPr>
          <w:trHeight w:val="45"/>
          <w:tblCellSpacing w:w="0" w:type="auto"/>
        </w:trPr>
        <w:tc>
          <w:tcPr>
            <w:tcW w:w="3004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563" w:name="585"/>
            <w:r>
              <w:rPr>
                <w:rFonts w:ascii="Arial" w:hAnsi="Arial"/>
                <w:color w:val="000000"/>
                <w:sz w:val="15"/>
              </w:rPr>
              <w:t>Левофлоксацин</w:t>
            </w:r>
          </w:p>
        </w:tc>
        <w:tc>
          <w:tcPr>
            <w:tcW w:w="2326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564" w:name="586"/>
            <w:bookmarkEnd w:id="563"/>
            <w:r>
              <w:rPr>
                <w:rFonts w:ascii="Arial" w:hAnsi="Arial"/>
                <w:color w:val="000000"/>
                <w:sz w:val="15"/>
              </w:rPr>
              <w:t>таблетки, капсули, драже</w:t>
            </w:r>
          </w:p>
        </w:tc>
        <w:tc>
          <w:tcPr>
            <w:tcW w:w="203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565" w:name="587"/>
            <w:bookmarkEnd w:id="564"/>
            <w:r>
              <w:rPr>
                <w:rFonts w:ascii="Arial" w:hAnsi="Arial"/>
                <w:color w:val="000000"/>
                <w:sz w:val="15"/>
              </w:rPr>
              <w:t>250 мг</w:t>
            </w:r>
          </w:p>
        </w:tc>
        <w:tc>
          <w:tcPr>
            <w:tcW w:w="232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566" w:name="588"/>
            <w:bookmarkEnd w:id="565"/>
            <w:r>
              <w:rPr>
                <w:rFonts w:ascii="Arial" w:hAnsi="Arial"/>
                <w:color w:val="000000"/>
                <w:sz w:val="15"/>
              </w:rPr>
              <w:t xml:space="preserve"> </w:t>
            </w:r>
          </w:p>
        </w:tc>
        <w:bookmarkEnd w:id="566"/>
      </w:tr>
      <w:tr w:rsidR="00C30ED6">
        <w:trPr>
          <w:trHeight w:val="45"/>
          <w:tblCellSpacing w:w="0" w:type="auto"/>
        </w:trPr>
        <w:tc>
          <w:tcPr>
            <w:tcW w:w="3004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567" w:name="589"/>
            <w:r>
              <w:rPr>
                <w:rFonts w:ascii="Arial" w:hAnsi="Arial"/>
                <w:color w:val="000000"/>
                <w:sz w:val="15"/>
              </w:rPr>
              <w:t>Левофлоксацин</w:t>
            </w:r>
          </w:p>
        </w:tc>
        <w:tc>
          <w:tcPr>
            <w:tcW w:w="2326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568" w:name="590"/>
            <w:bookmarkEnd w:id="567"/>
            <w:r>
              <w:rPr>
                <w:rFonts w:ascii="Arial" w:hAnsi="Arial"/>
                <w:color w:val="000000"/>
                <w:sz w:val="15"/>
              </w:rPr>
              <w:t>- " -</w:t>
            </w:r>
          </w:p>
        </w:tc>
        <w:tc>
          <w:tcPr>
            <w:tcW w:w="203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569" w:name="591"/>
            <w:bookmarkEnd w:id="568"/>
            <w:r>
              <w:rPr>
                <w:rFonts w:ascii="Arial" w:hAnsi="Arial"/>
                <w:color w:val="000000"/>
                <w:sz w:val="15"/>
              </w:rPr>
              <w:t>500 мг</w:t>
            </w:r>
          </w:p>
        </w:tc>
        <w:tc>
          <w:tcPr>
            <w:tcW w:w="232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570" w:name="592"/>
            <w:bookmarkEnd w:id="569"/>
            <w:r>
              <w:rPr>
                <w:rFonts w:ascii="Arial" w:hAnsi="Arial"/>
                <w:color w:val="000000"/>
                <w:sz w:val="15"/>
              </w:rPr>
              <w:t xml:space="preserve"> </w:t>
            </w:r>
          </w:p>
        </w:tc>
        <w:bookmarkEnd w:id="570"/>
      </w:tr>
      <w:tr w:rsidR="00C30ED6">
        <w:trPr>
          <w:trHeight w:val="45"/>
          <w:tblCellSpacing w:w="0" w:type="auto"/>
        </w:trPr>
        <w:tc>
          <w:tcPr>
            <w:tcW w:w="3004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571" w:name="593"/>
            <w:r>
              <w:rPr>
                <w:rFonts w:ascii="Arial" w:hAnsi="Arial"/>
                <w:color w:val="000000"/>
                <w:sz w:val="15"/>
              </w:rPr>
              <w:t>Левофлоксацин</w:t>
            </w:r>
          </w:p>
        </w:tc>
        <w:tc>
          <w:tcPr>
            <w:tcW w:w="2326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572" w:name="594"/>
            <w:bookmarkEnd w:id="571"/>
            <w:r>
              <w:rPr>
                <w:rFonts w:ascii="Arial" w:hAnsi="Arial"/>
                <w:color w:val="000000"/>
                <w:sz w:val="15"/>
              </w:rPr>
              <w:t>дисперговані таблетки</w:t>
            </w:r>
          </w:p>
        </w:tc>
        <w:tc>
          <w:tcPr>
            <w:tcW w:w="203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573" w:name="595"/>
            <w:bookmarkEnd w:id="572"/>
            <w:r>
              <w:rPr>
                <w:rFonts w:ascii="Arial" w:hAnsi="Arial"/>
                <w:color w:val="000000"/>
                <w:sz w:val="15"/>
              </w:rPr>
              <w:t>100 мг</w:t>
            </w:r>
          </w:p>
        </w:tc>
        <w:tc>
          <w:tcPr>
            <w:tcW w:w="232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574" w:name="596"/>
            <w:bookmarkEnd w:id="573"/>
            <w:r>
              <w:rPr>
                <w:rFonts w:ascii="Arial" w:hAnsi="Arial"/>
                <w:color w:val="000000"/>
                <w:sz w:val="15"/>
              </w:rPr>
              <w:t xml:space="preserve"> </w:t>
            </w:r>
          </w:p>
        </w:tc>
        <w:bookmarkEnd w:id="574"/>
      </w:tr>
      <w:tr w:rsidR="00C30ED6">
        <w:trPr>
          <w:trHeight w:val="45"/>
          <w:tblCellSpacing w:w="0" w:type="auto"/>
        </w:trPr>
        <w:tc>
          <w:tcPr>
            <w:tcW w:w="3004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575" w:name="597"/>
            <w:r>
              <w:rPr>
                <w:rFonts w:ascii="Arial" w:hAnsi="Arial"/>
                <w:color w:val="000000"/>
                <w:sz w:val="15"/>
              </w:rPr>
              <w:t>Левофлоксацин</w:t>
            </w:r>
          </w:p>
        </w:tc>
        <w:tc>
          <w:tcPr>
            <w:tcW w:w="2326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576" w:name="598"/>
            <w:bookmarkEnd w:id="575"/>
            <w:r>
              <w:rPr>
                <w:rFonts w:ascii="Arial" w:hAnsi="Arial"/>
                <w:color w:val="000000"/>
                <w:sz w:val="15"/>
              </w:rPr>
              <w:t>розчин для інфузій</w:t>
            </w:r>
          </w:p>
        </w:tc>
        <w:tc>
          <w:tcPr>
            <w:tcW w:w="203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577" w:name="599"/>
            <w:bookmarkEnd w:id="576"/>
            <w:r>
              <w:rPr>
                <w:rFonts w:ascii="Arial" w:hAnsi="Arial"/>
                <w:color w:val="000000"/>
                <w:sz w:val="15"/>
              </w:rPr>
              <w:t>5 мг/мл по 100 мл</w:t>
            </w:r>
          </w:p>
        </w:tc>
        <w:tc>
          <w:tcPr>
            <w:tcW w:w="232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578" w:name="600"/>
            <w:bookmarkEnd w:id="577"/>
            <w:r>
              <w:rPr>
                <w:rFonts w:ascii="Arial" w:hAnsi="Arial"/>
                <w:color w:val="000000"/>
                <w:sz w:val="15"/>
              </w:rPr>
              <w:t xml:space="preserve"> </w:t>
            </w:r>
          </w:p>
        </w:tc>
        <w:bookmarkEnd w:id="578"/>
      </w:tr>
      <w:tr w:rsidR="00C30ED6">
        <w:trPr>
          <w:trHeight w:val="45"/>
          <w:tblCellSpacing w:w="0" w:type="auto"/>
        </w:trPr>
        <w:tc>
          <w:tcPr>
            <w:tcW w:w="3004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579" w:name="601"/>
            <w:r>
              <w:rPr>
                <w:rFonts w:ascii="Arial" w:hAnsi="Arial"/>
                <w:color w:val="000000"/>
                <w:sz w:val="15"/>
              </w:rPr>
              <w:t>Моксифлоксацин</w:t>
            </w:r>
          </w:p>
        </w:tc>
        <w:tc>
          <w:tcPr>
            <w:tcW w:w="2326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580" w:name="602"/>
            <w:bookmarkEnd w:id="579"/>
            <w:r>
              <w:rPr>
                <w:rFonts w:ascii="Arial" w:hAnsi="Arial"/>
                <w:color w:val="000000"/>
                <w:sz w:val="15"/>
              </w:rPr>
              <w:t>таблетки, капсули, драже</w:t>
            </w:r>
          </w:p>
        </w:tc>
        <w:tc>
          <w:tcPr>
            <w:tcW w:w="203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581" w:name="603"/>
            <w:bookmarkEnd w:id="580"/>
            <w:r>
              <w:rPr>
                <w:rFonts w:ascii="Arial" w:hAnsi="Arial"/>
                <w:color w:val="000000"/>
                <w:sz w:val="15"/>
              </w:rPr>
              <w:t>400 мг</w:t>
            </w:r>
          </w:p>
        </w:tc>
        <w:tc>
          <w:tcPr>
            <w:tcW w:w="232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582" w:name="604"/>
            <w:bookmarkEnd w:id="581"/>
            <w:r>
              <w:rPr>
                <w:rFonts w:ascii="Arial" w:hAnsi="Arial"/>
                <w:color w:val="000000"/>
                <w:sz w:val="15"/>
              </w:rPr>
              <w:t xml:space="preserve"> </w:t>
            </w:r>
          </w:p>
        </w:tc>
        <w:bookmarkEnd w:id="582"/>
      </w:tr>
      <w:tr w:rsidR="00C30ED6">
        <w:trPr>
          <w:trHeight w:val="45"/>
          <w:tblCellSpacing w:w="0" w:type="auto"/>
        </w:trPr>
        <w:tc>
          <w:tcPr>
            <w:tcW w:w="3004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583" w:name="605"/>
            <w:r>
              <w:rPr>
                <w:rFonts w:ascii="Arial" w:hAnsi="Arial"/>
                <w:color w:val="000000"/>
                <w:sz w:val="15"/>
              </w:rPr>
              <w:t>Моксифлоксацин</w:t>
            </w:r>
          </w:p>
        </w:tc>
        <w:tc>
          <w:tcPr>
            <w:tcW w:w="2326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584" w:name="606"/>
            <w:bookmarkEnd w:id="583"/>
            <w:r>
              <w:rPr>
                <w:rFonts w:ascii="Arial" w:hAnsi="Arial"/>
                <w:color w:val="000000"/>
                <w:sz w:val="15"/>
              </w:rPr>
              <w:t>дисперговані таблетки</w:t>
            </w:r>
          </w:p>
        </w:tc>
        <w:tc>
          <w:tcPr>
            <w:tcW w:w="203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585" w:name="607"/>
            <w:bookmarkEnd w:id="584"/>
            <w:r>
              <w:rPr>
                <w:rFonts w:ascii="Arial" w:hAnsi="Arial"/>
                <w:color w:val="000000"/>
                <w:sz w:val="15"/>
              </w:rPr>
              <w:t xml:space="preserve">100 </w:t>
            </w:r>
            <w:r>
              <w:rPr>
                <w:rFonts w:ascii="Arial" w:hAnsi="Arial"/>
                <w:color w:val="000000"/>
                <w:sz w:val="15"/>
              </w:rPr>
              <w:t>мг</w:t>
            </w:r>
          </w:p>
        </w:tc>
        <w:tc>
          <w:tcPr>
            <w:tcW w:w="232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586" w:name="608"/>
            <w:bookmarkEnd w:id="585"/>
            <w:r>
              <w:rPr>
                <w:rFonts w:ascii="Arial" w:hAnsi="Arial"/>
                <w:color w:val="000000"/>
                <w:sz w:val="15"/>
              </w:rPr>
              <w:t xml:space="preserve"> </w:t>
            </w:r>
          </w:p>
        </w:tc>
        <w:bookmarkEnd w:id="586"/>
      </w:tr>
      <w:tr w:rsidR="00C30ED6">
        <w:trPr>
          <w:trHeight w:val="45"/>
          <w:tblCellSpacing w:w="0" w:type="auto"/>
        </w:trPr>
        <w:tc>
          <w:tcPr>
            <w:tcW w:w="3004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587" w:name="609"/>
            <w:r>
              <w:rPr>
                <w:rFonts w:ascii="Arial" w:hAnsi="Arial"/>
                <w:color w:val="000000"/>
                <w:sz w:val="15"/>
              </w:rPr>
              <w:t>Моксифлоксацин</w:t>
            </w:r>
          </w:p>
        </w:tc>
        <w:tc>
          <w:tcPr>
            <w:tcW w:w="2326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588" w:name="610"/>
            <w:bookmarkEnd w:id="587"/>
            <w:r>
              <w:rPr>
                <w:rFonts w:ascii="Arial" w:hAnsi="Arial"/>
                <w:color w:val="000000"/>
                <w:sz w:val="15"/>
              </w:rPr>
              <w:t>розчин для інфузій</w:t>
            </w:r>
          </w:p>
        </w:tc>
        <w:tc>
          <w:tcPr>
            <w:tcW w:w="203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589" w:name="611"/>
            <w:bookmarkEnd w:id="588"/>
            <w:r>
              <w:rPr>
                <w:rFonts w:ascii="Arial" w:hAnsi="Arial"/>
                <w:color w:val="000000"/>
                <w:sz w:val="15"/>
              </w:rPr>
              <w:t>400 мг / 250 мл</w:t>
            </w:r>
          </w:p>
        </w:tc>
        <w:tc>
          <w:tcPr>
            <w:tcW w:w="232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590" w:name="612"/>
            <w:bookmarkEnd w:id="589"/>
            <w:r>
              <w:rPr>
                <w:rFonts w:ascii="Arial" w:hAnsi="Arial"/>
                <w:color w:val="000000"/>
                <w:sz w:val="15"/>
              </w:rPr>
              <w:t xml:space="preserve"> </w:t>
            </w:r>
          </w:p>
        </w:tc>
        <w:bookmarkEnd w:id="590"/>
      </w:tr>
      <w:tr w:rsidR="00C30ED6">
        <w:trPr>
          <w:trHeight w:val="45"/>
          <w:tblCellSpacing w:w="0" w:type="auto"/>
        </w:trPr>
        <w:tc>
          <w:tcPr>
            <w:tcW w:w="3004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591" w:name="613"/>
            <w:r>
              <w:rPr>
                <w:rFonts w:ascii="Arial" w:hAnsi="Arial"/>
                <w:color w:val="000000"/>
                <w:sz w:val="15"/>
              </w:rPr>
              <w:t>Натрію аміносаліцилат</w:t>
            </w:r>
          </w:p>
        </w:tc>
        <w:tc>
          <w:tcPr>
            <w:tcW w:w="2326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592" w:name="614"/>
            <w:bookmarkEnd w:id="591"/>
            <w:r>
              <w:rPr>
                <w:rFonts w:ascii="Arial" w:hAnsi="Arial"/>
                <w:color w:val="000000"/>
                <w:sz w:val="15"/>
              </w:rPr>
              <w:t>порошок, гранули кишковорозчинні</w:t>
            </w:r>
          </w:p>
        </w:tc>
        <w:tc>
          <w:tcPr>
            <w:tcW w:w="203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593" w:name="615"/>
            <w:bookmarkEnd w:id="592"/>
            <w:r>
              <w:rPr>
                <w:rFonts w:ascii="Arial" w:hAnsi="Arial"/>
                <w:color w:val="000000"/>
                <w:sz w:val="15"/>
              </w:rPr>
              <w:t>еквівалент 1 г аміно-саліцилової кислоти / натрію аміносаліцилату</w:t>
            </w:r>
          </w:p>
        </w:tc>
        <w:tc>
          <w:tcPr>
            <w:tcW w:w="232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594" w:name="616"/>
            <w:bookmarkEnd w:id="593"/>
            <w:r>
              <w:rPr>
                <w:rFonts w:ascii="Arial" w:hAnsi="Arial"/>
                <w:color w:val="000000"/>
                <w:sz w:val="15"/>
              </w:rPr>
              <w:t xml:space="preserve"> </w:t>
            </w:r>
          </w:p>
        </w:tc>
        <w:bookmarkEnd w:id="594"/>
      </w:tr>
      <w:tr w:rsidR="00C30ED6">
        <w:trPr>
          <w:trHeight w:val="45"/>
          <w:tblCellSpacing w:w="0" w:type="auto"/>
        </w:trPr>
        <w:tc>
          <w:tcPr>
            <w:tcW w:w="3004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595" w:name="617"/>
            <w:r>
              <w:rPr>
                <w:rFonts w:ascii="Arial" w:hAnsi="Arial"/>
                <w:color w:val="000000"/>
                <w:sz w:val="15"/>
              </w:rPr>
              <w:t>Циклосерин</w:t>
            </w:r>
          </w:p>
        </w:tc>
        <w:tc>
          <w:tcPr>
            <w:tcW w:w="2326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596" w:name="618"/>
            <w:bookmarkEnd w:id="595"/>
            <w:r>
              <w:rPr>
                <w:rFonts w:ascii="Arial" w:hAnsi="Arial"/>
                <w:color w:val="000000"/>
                <w:sz w:val="15"/>
              </w:rPr>
              <w:t>таблетки, капсули, драже</w:t>
            </w:r>
          </w:p>
        </w:tc>
        <w:tc>
          <w:tcPr>
            <w:tcW w:w="203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597" w:name="619"/>
            <w:bookmarkEnd w:id="596"/>
            <w:r>
              <w:rPr>
                <w:rFonts w:ascii="Arial" w:hAnsi="Arial"/>
                <w:color w:val="000000"/>
                <w:sz w:val="15"/>
              </w:rPr>
              <w:t>250 мг</w:t>
            </w:r>
          </w:p>
        </w:tc>
        <w:tc>
          <w:tcPr>
            <w:tcW w:w="232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598" w:name="620"/>
            <w:bookmarkEnd w:id="597"/>
            <w:r>
              <w:rPr>
                <w:rFonts w:ascii="Arial" w:hAnsi="Arial"/>
                <w:color w:val="000000"/>
                <w:sz w:val="15"/>
              </w:rPr>
              <w:t xml:space="preserve"> </w:t>
            </w:r>
          </w:p>
        </w:tc>
        <w:bookmarkEnd w:id="598"/>
      </w:tr>
      <w:tr w:rsidR="00C30ED6">
        <w:trPr>
          <w:trHeight w:val="45"/>
          <w:tblCellSpacing w:w="0" w:type="auto"/>
        </w:trPr>
        <w:tc>
          <w:tcPr>
            <w:tcW w:w="3004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599" w:name="621"/>
            <w:r>
              <w:rPr>
                <w:rFonts w:ascii="Arial" w:hAnsi="Arial"/>
                <w:color w:val="000000"/>
                <w:sz w:val="15"/>
              </w:rPr>
              <w:t>Циклосерин</w:t>
            </w:r>
          </w:p>
        </w:tc>
        <w:tc>
          <w:tcPr>
            <w:tcW w:w="2326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600" w:name="622"/>
            <w:bookmarkEnd w:id="599"/>
            <w:r>
              <w:rPr>
                <w:rFonts w:ascii="Arial" w:hAnsi="Arial"/>
                <w:color w:val="000000"/>
                <w:sz w:val="15"/>
              </w:rPr>
              <w:t>- " -</w:t>
            </w:r>
          </w:p>
        </w:tc>
        <w:tc>
          <w:tcPr>
            <w:tcW w:w="203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601" w:name="623"/>
            <w:bookmarkEnd w:id="600"/>
            <w:r>
              <w:rPr>
                <w:rFonts w:ascii="Arial" w:hAnsi="Arial"/>
                <w:color w:val="000000"/>
                <w:sz w:val="15"/>
              </w:rPr>
              <w:t>125 мг</w:t>
            </w:r>
          </w:p>
        </w:tc>
        <w:tc>
          <w:tcPr>
            <w:tcW w:w="232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602" w:name="624"/>
            <w:bookmarkEnd w:id="601"/>
            <w:r>
              <w:rPr>
                <w:rFonts w:ascii="Arial" w:hAnsi="Arial"/>
                <w:color w:val="000000"/>
                <w:sz w:val="15"/>
              </w:rPr>
              <w:t xml:space="preserve"> </w:t>
            </w:r>
          </w:p>
        </w:tc>
        <w:bookmarkEnd w:id="602"/>
      </w:tr>
      <w:tr w:rsidR="00C30ED6">
        <w:trPr>
          <w:trHeight w:val="45"/>
          <w:tblCellSpacing w:w="0" w:type="auto"/>
        </w:trPr>
        <w:tc>
          <w:tcPr>
            <w:tcW w:w="3004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603" w:name="625"/>
            <w:r>
              <w:rPr>
                <w:rFonts w:ascii="Arial" w:hAnsi="Arial"/>
                <w:color w:val="000000"/>
                <w:sz w:val="15"/>
              </w:rPr>
              <w:t>Теризидон</w:t>
            </w:r>
          </w:p>
        </w:tc>
        <w:tc>
          <w:tcPr>
            <w:tcW w:w="2326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604" w:name="626"/>
            <w:bookmarkEnd w:id="603"/>
            <w:r>
              <w:rPr>
                <w:rFonts w:ascii="Arial" w:hAnsi="Arial"/>
                <w:color w:val="000000"/>
                <w:sz w:val="15"/>
              </w:rPr>
              <w:t>- " -</w:t>
            </w:r>
          </w:p>
        </w:tc>
        <w:tc>
          <w:tcPr>
            <w:tcW w:w="203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605" w:name="627"/>
            <w:bookmarkEnd w:id="604"/>
            <w:r>
              <w:rPr>
                <w:rFonts w:ascii="Arial" w:hAnsi="Arial"/>
                <w:color w:val="000000"/>
                <w:sz w:val="15"/>
              </w:rPr>
              <w:t>250 мг</w:t>
            </w:r>
          </w:p>
        </w:tc>
        <w:tc>
          <w:tcPr>
            <w:tcW w:w="232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606" w:name="628"/>
            <w:bookmarkEnd w:id="605"/>
            <w:r>
              <w:rPr>
                <w:rFonts w:ascii="Arial" w:hAnsi="Arial"/>
                <w:color w:val="000000"/>
                <w:sz w:val="15"/>
              </w:rPr>
              <w:t xml:space="preserve"> </w:t>
            </w:r>
          </w:p>
        </w:tc>
        <w:bookmarkEnd w:id="606"/>
      </w:tr>
      <w:tr w:rsidR="00C30ED6">
        <w:trPr>
          <w:trHeight w:val="45"/>
          <w:tblCellSpacing w:w="0" w:type="auto"/>
        </w:trPr>
        <w:tc>
          <w:tcPr>
            <w:tcW w:w="3004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607" w:name="629"/>
            <w:r>
              <w:rPr>
                <w:rFonts w:ascii="Arial" w:hAnsi="Arial"/>
                <w:color w:val="000000"/>
                <w:sz w:val="15"/>
              </w:rPr>
              <w:lastRenderedPageBreak/>
              <w:t>Клофазимін</w:t>
            </w:r>
          </w:p>
        </w:tc>
        <w:tc>
          <w:tcPr>
            <w:tcW w:w="2326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608" w:name="630"/>
            <w:bookmarkEnd w:id="607"/>
            <w:r>
              <w:rPr>
                <w:rFonts w:ascii="Arial" w:hAnsi="Arial"/>
                <w:color w:val="000000"/>
                <w:sz w:val="15"/>
              </w:rPr>
              <w:t>- " -</w:t>
            </w:r>
          </w:p>
        </w:tc>
        <w:tc>
          <w:tcPr>
            <w:tcW w:w="203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609" w:name="631"/>
            <w:bookmarkEnd w:id="608"/>
            <w:r>
              <w:rPr>
                <w:rFonts w:ascii="Arial" w:hAnsi="Arial"/>
                <w:color w:val="000000"/>
                <w:sz w:val="15"/>
              </w:rPr>
              <w:t>100 мг</w:t>
            </w:r>
          </w:p>
        </w:tc>
        <w:tc>
          <w:tcPr>
            <w:tcW w:w="232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610" w:name="632"/>
            <w:bookmarkEnd w:id="609"/>
            <w:r>
              <w:rPr>
                <w:rFonts w:ascii="Arial" w:hAnsi="Arial"/>
                <w:color w:val="000000"/>
                <w:sz w:val="15"/>
              </w:rPr>
              <w:t xml:space="preserve"> </w:t>
            </w:r>
          </w:p>
        </w:tc>
        <w:bookmarkEnd w:id="610"/>
      </w:tr>
      <w:tr w:rsidR="00C30ED6">
        <w:trPr>
          <w:trHeight w:val="45"/>
          <w:tblCellSpacing w:w="0" w:type="auto"/>
        </w:trPr>
        <w:tc>
          <w:tcPr>
            <w:tcW w:w="3004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611" w:name="633"/>
            <w:r>
              <w:rPr>
                <w:rFonts w:ascii="Arial" w:hAnsi="Arial"/>
                <w:color w:val="000000"/>
                <w:sz w:val="15"/>
              </w:rPr>
              <w:t>Клофазимін</w:t>
            </w:r>
          </w:p>
        </w:tc>
        <w:tc>
          <w:tcPr>
            <w:tcW w:w="2326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612" w:name="634"/>
            <w:bookmarkEnd w:id="611"/>
            <w:r>
              <w:rPr>
                <w:rFonts w:ascii="Arial" w:hAnsi="Arial"/>
                <w:color w:val="000000"/>
                <w:sz w:val="15"/>
              </w:rPr>
              <w:t>- " -</w:t>
            </w:r>
          </w:p>
        </w:tc>
        <w:tc>
          <w:tcPr>
            <w:tcW w:w="203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613" w:name="635"/>
            <w:bookmarkEnd w:id="612"/>
            <w:r>
              <w:rPr>
                <w:rFonts w:ascii="Arial" w:hAnsi="Arial"/>
                <w:color w:val="000000"/>
                <w:sz w:val="15"/>
              </w:rPr>
              <w:t>50 мг</w:t>
            </w:r>
          </w:p>
        </w:tc>
        <w:tc>
          <w:tcPr>
            <w:tcW w:w="232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614" w:name="636"/>
            <w:bookmarkEnd w:id="613"/>
            <w:r>
              <w:rPr>
                <w:rFonts w:ascii="Arial" w:hAnsi="Arial"/>
                <w:color w:val="000000"/>
                <w:sz w:val="15"/>
              </w:rPr>
              <w:t xml:space="preserve"> </w:t>
            </w:r>
          </w:p>
        </w:tc>
        <w:bookmarkEnd w:id="614"/>
      </w:tr>
      <w:tr w:rsidR="00C30ED6">
        <w:trPr>
          <w:trHeight w:val="45"/>
          <w:tblCellSpacing w:w="0" w:type="auto"/>
        </w:trPr>
        <w:tc>
          <w:tcPr>
            <w:tcW w:w="3004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615" w:name="637"/>
            <w:r>
              <w:rPr>
                <w:rFonts w:ascii="Arial" w:hAnsi="Arial"/>
                <w:color w:val="000000"/>
                <w:sz w:val="15"/>
              </w:rPr>
              <w:t>Лінезолід</w:t>
            </w:r>
          </w:p>
        </w:tc>
        <w:tc>
          <w:tcPr>
            <w:tcW w:w="2326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616" w:name="638"/>
            <w:bookmarkEnd w:id="615"/>
            <w:r>
              <w:rPr>
                <w:rFonts w:ascii="Arial" w:hAnsi="Arial"/>
                <w:color w:val="000000"/>
                <w:sz w:val="15"/>
              </w:rPr>
              <w:t>- " -</w:t>
            </w:r>
          </w:p>
        </w:tc>
        <w:tc>
          <w:tcPr>
            <w:tcW w:w="203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617" w:name="639"/>
            <w:bookmarkEnd w:id="616"/>
            <w:r>
              <w:rPr>
                <w:rFonts w:ascii="Arial" w:hAnsi="Arial"/>
                <w:color w:val="000000"/>
                <w:sz w:val="15"/>
              </w:rPr>
              <w:t>600 мг</w:t>
            </w:r>
          </w:p>
        </w:tc>
        <w:tc>
          <w:tcPr>
            <w:tcW w:w="232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618" w:name="640"/>
            <w:bookmarkEnd w:id="617"/>
            <w:r>
              <w:rPr>
                <w:rFonts w:ascii="Arial" w:hAnsi="Arial"/>
                <w:color w:val="000000"/>
                <w:sz w:val="15"/>
              </w:rPr>
              <w:t xml:space="preserve"> </w:t>
            </w:r>
          </w:p>
        </w:tc>
        <w:bookmarkEnd w:id="618"/>
      </w:tr>
      <w:tr w:rsidR="00C30ED6">
        <w:trPr>
          <w:trHeight w:val="45"/>
          <w:tblCellSpacing w:w="0" w:type="auto"/>
        </w:trPr>
        <w:tc>
          <w:tcPr>
            <w:tcW w:w="3004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619" w:name="641"/>
            <w:r>
              <w:rPr>
                <w:rFonts w:ascii="Arial" w:hAnsi="Arial"/>
                <w:color w:val="000000"/>
                <w:sz w:val="15"/>
              </w:rPr>
              <w:t>Лінезолід</w:t>
            </w:r>
          </w:p>
        </w:tc>
        <w:tc>
          <w:tcPr>
            <w:tcW w:w="2326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620" w:name="642"/>
            <w:bookmarkEnd w:id="619"/>
            <w:r>
              <w:rPr>
                <w:rFonts w:ascii="Arial" w:hAnsi="Arial"/>
                <w:color w:val="000000"/>
                <w:sz w:val="15"/>
              </w:rPr>
              <w:t>розчин для інфузій</w:t>
            </w:r>
          </w:p>
        </w:tc>
        <w:tc>
          <w:tcPr>
            <w:tcW w:w="203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621" w:name="643"/>
            <w:bookmarkEnd w:id="620"/>
            <w:r>
              <w:rPr>
                <w:rFonts w:ascii="Arial" w:hAnsi="Arial"/>
                <w:color w:val="000000"/>
                <w:sz w:val="15"/>
              </w:rPr>
              <w:t>2 мг/мл по 300 мл</w:t>
            </w:r>
          </w:p>
        </w:tc>
        <w:tc>
          <w:tcPr>
            <w:tcW w:w="232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622" w:name="644"/>
            <w:bookmarkEnd w:id="621"/>
            <w:r>
              <w:rPr>
                <w:rFonts w:ascii="Arial" w:hAnsi="Arial"/>
                <w:color w:val="000000"/>
                <w:sz w:val="15"/>
              </w:rPr>
              <w:t xml:space="preserve"> </w:t>
            </w:r>
          </w:p>
        </w:tc>
        <w:bookmarkEnd w:id="622"/>
      </w:tr>
      <w:tr w:rsidR="00C30ED6">
        <w:trPr>
          <w:trHeight w:val="45"/>
          <w:tblCellSpacing w:w="0" w:type="auto"/>
        </w:trPr>
        <w:tc>
          <w:tcPr>
            <w:tcW w:w="3004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623" w:name="645"/>
            <w:r>
              <w:rPr>
                <w:rFonts w:ascii="Arial" w:hAnsi="Arial"/>
                <w:color w:val="000000"/>
                <w:sz w:val="15"/>
              </w:rPr>
              <w:t>Амоксицилін з клавулановою кислотою</w:t>
            </w:r>
          </w:p>
        </w:tc>
        <w:tc>
          <w:tcPr>
            <w:tcW w:w="2326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624" w:name="646"/>
            <w:bookmarkEnd w:id="623"/>
            <w:r>
              <w:rPr>
                <w:rFonts w:ascii="Arial" w:hAnsi="Arial"/>
                <w:color w:val="000000"/>
                <w:sz w:val="15"/>
              </w:rPr>
              <w:t>таблетки, капсули, драже</w:t>
            </w:r>
          </w:p>
        </w:tc>
        <w:tc>
          <w:tcPr>
            <w:tcW w:w="203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625" w:name="647"/>
            <w:bookmarkEnd w:id="624"/>
            <w:r>
              <w:rPr>
                <w:rFonts w:ascii="Arial" w:hAnsi="Arial"/>
                <w:color w:val="000000"/>
                <w:sz w:val="15"/>
              </w:rPr>
              <w:t>500 мг / 125 мг</w:t>
            </w:r>
          </w:p>
        </w:tc>
        <w:tc>
          <w:tcPr>
            <w:tcW w:w="232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626" w:name="648"/>
            <w:bookmarkEnd w:id="625"/>
            <w:r>
              <w:rPr>
                <w:rFonts w:ascii="Arial" w:hAnsi="Arial"/>
                <w:color w:val="000000"/>
                <w:sz w:val="15"/>
              </w:rPr>
              <w:t xml:space="preserve"> </w:t>
            </w:r>
          </w:p>
        </w:tc>
        <w:bookmarkEnd w:id="626"/>
      </w:tr>
      <w:tr w:rsidR="00C30ED6">
        <w:trPr>
          <w:trHeight w:val="45"/>
          <w:tblCellSpacing w:w="0" w:type="auto"/>
        </w:trPr>
        <w:tc>
          <w:tcPr>
            <w:tcW w:w="3004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627" w:name="649"/>
            <w:r>
              <w:rPr>
                <w:rFonts w:ascii="Arial" w:hAnsi="Arial"/>
                <w:color w:val="000000"/>
                <w:sz w:val="15"/>
              </w:rPr>
              <w:t xml:space="preserve">Амоксицилін з </w:t>
            </w:r>
            <w:r>
              <w:rPr>
                <w:rFonts w:ascii="Arial" w:hAnsi="Arial"/>
                <w:color w:val="000000"/>
                <w:sz w:val="15"/>
              </w:rPr>
              <w:t>клавулановою кислотою</w:t>
            </w:r>
          </w:p>
        </w:tc>
        <w:tc>
          <w:tcPr>
            <w:tcW w:w="2326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628" w:name="650"/>
            <w:bookmarkEnd w:id="627"/>
            <w:r>
              <w:rPr>
                <w:rFonts w:ascii="Arial" w:hAnsi="Arial"/>
                <w:color w:val="000000"/>
                <w:sz w:val="15"/>
              </w:rPr>
              <w:t>пляшки, флакони (порошок для оральної суспензії)</w:t>
            </w:r>
          </w:p>
        </w:tc>
        <w:tc>
          <w:tcPr>
            <w:tcW w:w="203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629" w:name="651"/>
            <w:bookmarkEnd w:id="628"/>
            <w:r>
              <w:rPr>
                <w:rFonts w:ascii="Arial" w:hAnsi="Arial"/>
                <w:color w:val="000000"/>
                <w:sz w:val="15"/>
              </w:rPr>
              <w:t>125 мг / 31,25 мг в 5 мл</w:t>
            </w:r>
          </w:p>
        </w:tc>
        <w:tc>
          <w:tcPr>
            <w:tcW w:w="232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630" w:name="652"/>
            <w:bookmarkEnd w:id="629"/>
            <w:r>
              <w:rPr>
                <w:rFonts w:ascii="Arial" w:hAnsi="Arial"/>
                <w:color w:val="000000"/>
                <w:sz w:val="15"/>
              </w:rPr>
              <w:t xml:space="preserve"> </w:t>
            </w:r>
          </w:p>
        </w:tc>
        <w:bookmarkEnd w:id="630"/>
      </w:tr>
      <w:tr w:rsidR="00C30ED6">
        <w:trPr>
          <w:trHeight w:val="45"/>
          <w:tblCellSpacing w:w="0" w:type="auto"/>
        </w:trPr>
        <w:tc>
          <w:tcPr>
            <w:tcW w:w="3004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631" w:name="653"/>
            <w:r>
              <w:rPr>
                <w:rFonts w:ascii="Arial" w:hAnsi="Arial"/>
                <w:color w:val="000000"/>
                <w:sz w:val="15"/>
              </w:rPr>
              <w:t>Амоксицилін з клавулановою кислотою</w:t>
            </w:r>
          </w:p>
        </w:tc>
        <w:tc>
          <w:tcPr>
            <w:tcW w:w="2326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632" w:name="654"/>
            <w:bookmarkEnd w:id="631"/>
            <w:r>
              <w:rPr>
                <w:rFonts w:ascii="Arial" w:hAnsi="Arial"/>
                <w:color w:val="000000"/>
                <w:sz w:val="15"/>
              </w:rPr>
              <w:t>ампули, флакони, шприци</w:t>
            </w:r>
          </w:p>
        </w:tc>
        <w:tc>
          <w:tcPr>
            <w:tcW w:w="203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633" w:name="655"/>
            <w:bookmarkEnd w:id="632"/>
            <w:r>
              <w:rPr>
                <w:rFonts w:ascii="Arial" w:hAnsi="Arial"/>
                <w:color w:val="000000"/>
                <w:sz w:val="15"/>
              </w:rPr>
              <w:t>1000 мг / 200 мг</w:t>
            </w:r>
          </w:p>
        </w:tc>
        <w:tc>
          <w:tcPr>
            <w:tcW w:w="232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634" w:name="656"/>
            <w:bookmarkEnd w:id="633"/>
            <w:r>
              <w:rPr>
                <w:rFonts w:ascii="Arial" w:hAnsi="Arial"/>
                <w:color w:val="000000"/>
                <w:sz w:val="15"/>
              </w:rPr>
              <w:t xml:space="preserve"> </w:t>
            </w:r>
          </w:p>
        </w:tc>
        <w:bookmarkEnd w:id="634"/>
      </w:tr>
      <w:tr w:rsidR="00C30ED6">
        <w:trPr>
          <w:trHeight w:val="45"/>
          <w:tblCellSpacing w:w="0" w:type="auto"/>
        </w:trPr>
        <w:tc>
          <w:tcPr>
            <w:tcW w:w="3004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635" w:name="657"/>
            <w:r>
              <w:rPr>
                <w:rFonts w:ascii="Arial" w:hAnsi="Arial"/>
                <w:color w:val="000000"/>
                <w:sz w:val="15"/>
              </w:rPr>
              <w:t>Іміпенем з циластатином</w:t>
            </w:r>
          </w:p>
        </w:tc>
        <w:tc>
          <w:tcPr>
            <w:tcW w:w="2326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636" w:name="658"/>
            <w:bookmarkEnd w:id="635"/>
            <w:r>
              <w:rPr>
                <w:rFonts w:ascii="Arial" w:hAnsi="Arial"/>
                <w:color w:val="000000"/>
                <w:sz w:val="15"/>
              </w:rPr>
              <w:t>- " -</w:t>
            </w:r>
          </w:p>
        </w:tc>
        <w:tc>
          <w:tcPr>
            <w:tcW w:w="203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637" w:name="659"/>
            <w:bookmarkEnd w:id="636"/>
            <w:r>
              <w:rPr>
                <w:rFonts w:ascii="Arial" w:hAnsi="Arial"/>
                <w:color w:val="000000"/>
                <w:sz w:val="15"/>
              </w:rPr>
              <w:t>500 мг / 500 мг</w:t>
            </w:r>
          </w:p>
        </w:tc>
        <w:tc>
          <w:tcPr>
            <w:tcW w:w="232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638" w:name="660"/>
            <w:bookmarkEnd w:id="637"/>
            <w:r>
              <w:rPr>
                <w:rFonts w:ascii="Arial" w:hAnsi="Arial"/>
                <w:color w:val="000000"/>
                <w:sz w:val="15"/>
              </w:rPr>
              <w:t xml:space="preserve"> </w:t>
            </w:r>
          </w:p>
        </w:tc>
        <w:bookmarkEnd w:id="638"/>
      </w:tr>
      <w:tr w:rsidR="00C30ED6">
        <w:trPr>
          <w:trHeight w:val="45"/>
          <w:tblCellSpacing w:w="0" w:type="auto"/>
        </w:trPr>
        <w:tc>
          <w:tcPr>
            <w:tcW w:w="3004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639" w:name="661"/>
            <w:r>
              <w:rPr>
                <w:rFonts w:ascii="Arial" w:hAnsi="Arial"/>
                <w:color w:val="000000"/>
                <w:sz w:val="15"/>
              </w:rPr>
              <w:t>Меропенем</w:t>
            </w:r>
          </w:p>
        </w:tc>
        <w:tc>
          <w:tcPr>
            <w:tcW w:w="2326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640" w:name="662"/>
            <w:bookmarkEnd w:id="639"/>
            <w:r>
              <w:rPr>
                <w:rFonts w:ascii="Arial" w:hAnsi="Arial"/>
                <w:color w:val="000000"/>
                <w:sz w:val="15"/>
              </w:rPr>
              <w:t>- " -</w:t>
            </w:r>
          </w:p>
        </w:tc>
        <w:tc>
          <w:tcPr>
            <w:tcW w:w="203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641" w:name="663"/>
            <w:bookmarkEnd w:id="640"/>
            <w:r>
              <w:rPr>
                <w:rFonts w:ascii="Arial" w:hAnsi="Arial"/>
                <w:color w:val="000000"/>
                <w:sz w:val="15"/>
              </w:rPr>
              <w:t>1000 мг</w:t>
            </w:r>
          </w:p>
        </w:tc>
        <w:tc>
          <w:tcPr>
            <w:tcW w:w="232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642" w:name="664"/>
            <w:bookmarkEnd w:id="641"/>
            <w:r>
              <w:rPr>
                <w:rFonts w:ascii="Arial" w:hAnsi="Arial"/>
                <w:color w:val="000000"/>
                <w:sz w:val="15"/>
              </w:rPr>
              <w:t xml:space="preserve"> </w:t>
            </w:r>
          </w:p>
        </w:tc>
        <w:bookmarkEnd w:id="642"/>
      </w:tr>
      <w:tr w:rsidR="00C30ED6">
        <w:trPr>
          <w:trHeight w:val="45"/>
          <w:tblCellSpacing w:w="0" w:type="auto"/>
        </w:trPr>
        <w:tc>
          <w:tcPr>
            <w:tcW w:w="3004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643" w:name="665"/>
            <w:r>
              <w:rPr>
                <w:rFonts w:ascii="Arial" w:hAnsi="Arial"/>
                <w:color w:val="000000"/>
                <w:sz w:val="15"/>
              </w:rPr>
              <w:t>Бедаквілін</w:t>
            </w:r>
          </w:p>
        </w:tc>
        <w:tc>
          <w:tcPr>
            <w:tcW w:w="2326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644" w:name="666"/>
            <w:bookmarkEnd w:id="643"/>
            <w:r>
              <w:rPr>
                <w:rFonts w:ascii="Arial" w:hAnsi="Arial"/>
                <w:color w:val="000000"/>
                <w:sz w:val="15"/>
              </w:rPr>
              <w:t>таблетки, капсули, драже</w:t>
            </w:r>
          </w:p>
        </w:tc>
        <w:tc>
          <w:tcPr>
            <w:tcW w:w="203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645" w:name="667"/>
            <w:bookmarkEnd w:id="644"/>
            <w:r>
              <w:rPr>
                <w:rFonts w:ascii="Arial" w:hAnsi="Arial"/>
                <w:color w:val="000000"/>
                <w:sz w:val="15"/>
              </w:rPr>
              <w:t>100 мг</w:t>
            </w:r>
          </w:p>
        </w:tc>
        <w:tc>
          <w:tcPr>
            <w:tcW w:w="232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646" w:name="668"/>
            <w:bookmarkEnd w:id="645"/>
            <w:r>
              <w:rPr>
                <w:rFonts w:ascii="Arial" w:hAnsi="Arial"/>
                <w:color w:val="000000"/>
                <w:sz w:val="15"/>
              </w:rPr>
              <w:t xml:space="preserve"> </w:t>
            </w:r>
          </w:p>
        </w:tc>
        <w:bookmarkEnd w:id="646"/>
      </w:tr>
      <w:tr w:rsidR="00C30ED6">
        <w:trPr>
          <w:trHeight w:val="45"/>
          <w:tblCellSpacing w:w="0" w:type="auto"/>
        </w:trPr>
        <w:tc>
          <w:tcPr>
            <w:tcW w:w="3004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647" w:name="669"/>
            <w:r>
              <w:rPr>
                <w:rFonts w:ascii="Arial" w:hAnsi="Arial"/>
                <w:color w:val="000000"/>
                <w:sz w:val="15"/>
              </w:rPr>
              <w:t>Бедаквілін</w:t>
            </w:r>
          </w:p>
        </w:tc>
        <w:tc>
          <w:tcPr>
            <w:tcW w:w="2326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648" w:name="670"/>
            <w:bookmarkEnd w:id="647"/>
            <w:r>
              <w:rPr>
                <w:rFonts w:ascii="Arial" w:hAnsi="Arial"/>
                <w:color w:val="000000"/>
                <w:sz w:val="15"/>
              </w:rPr>
              <w:t>- " -</w:t>
            </w:r>
          </w:p>
        </w:tc>
        <w:tc>
          <w:tcPr>
            <w:tcW w:w="203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649" w:name="671"/>
            <w:bookmarkEnd w:id="648"/>
            <w:r>
              <w:rPr>
                <w:rFonts w:ascii="Arial" w:hAnsi="Arial"/>
                <w:color w:val="000000"/>
                <w:sz w:val="15"/>
              </w:rPr>
              <w:t>20 мг</w:t>
            </w:r>
          </w:p>
        </w:tc>
        <w:tc>
          <w:tcPr>
            <w:tcW w:w="232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650" w:name="672"/>
            <w:bookmarkEnd w:id="649"/>
            <w:r>
              <w:rPr>
                <w:rFonts w:ascii="Arial" w:hAnsi="Arial"/>
                <w:color w:val="000000"/>
                <w:sz w:val="15"/>
              </w:rPr>
              <w:t xml:space="preserve"> </w:t>
            </w:r>
          </w:p>
        </w:tc>
        <w:bookmarkEnd w:id="650"/>
      </w:tr>
      <w:tr w:rsidR="00C30ED6">
        <w:trPr>
          <w:trHeight w:val="45"/>
          <w:tblCellSpacing w:w="0" w:type="auto"/>
        </w:trPr>
        <w:tc>
          <w:tcPr>
            <w:tcW w:w="3004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651" w:name="673"/>
            <w:r>
              <w:rPr>
                <w:rFonts w:ascii="Arial" w:hAnsi="Arial"/>
                <w:color w:val="000000"/>
                <w:sz w:val="15"/>
              </w:rPr>
              <w:t>Деламанід</w:t>
            </w:r>
          </w:p>
        </w:tc>
        <w:tc>
          <w:tcPr>
            <w:tcW w:w="2326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652" w:name="674"/>
            <w:bookmarkEnd w:id="651"/>
            <w:r>
              <w:rPr>
                <w:rFonts w:ascii="Arial" w:hAnsi="Arial"/>
                <w:color w:val="000000"/>
                <w:sz w:val="15"/>
              </w:rPr>
              <w:t>- " -</w:t>
            </w:r>
          </w:p>
        </w:tc>
        <w:tc>
          <w:tcPr>
            <w:tcW w:w="203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653" w:name="675"/>
            <w:bookmarkEnd w:id="652"/>
            <w:r>
              <w:rPr>
                <w:rFonts w:ascii="Arial" w:hAnsi="Arial"/>
                <w:color w:val="000000"/>
                <w:sz w:val="15"/>
              </w:rPr>
              <w:t>50 мг</w:t>
            </w:r>
          </w:p>
        </w:tc>
        <w:tc>
          <w:tcPr>
            <w:tcW w:w="232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654" w:name="676"/>
            <w:bookmarkEnd w:id="653"/>
            <w:r>
              <w:rPr>
                <w:rFonts w:ascii="Arial" w:hAnsi="Arial"/>
                <w:color w:val="000000"/>
                <w:sz w:val="15"/>
              </w:rPr>
              <w:t xml:space="preserve"> </w:t>
            </w:r>
          </w:p>
        </w:tc>
        <w:bookmarkEnd w:id="654"/>
      </w:tr>
      <w:tr w:rsidR="00C30ED6">
        <w:trPr>
          <w:trHeight w:val="45"/>
          <w:tblCellSpacing w:w="0" w:type="auto"/>
        </w:trPr>
        <w:tc>
          <w:tcPr>
            <w:tcW w:w="3004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655" w:name="677"/>
            <w:r>
              <w:rPr>
                <w:rFonts w:ascii="Arial" w:hAnsi="Arial"/>
                <w:color w:val="000000"/>
                <w:sz w:val="15"/>
              </w:rPr>
              <w:t>Претоманід</w:t>
            </w:r>
          </w:p>
        </w:tc>
        <w:tc>
          <w:tcPr>
            <w:tcW w:w="2326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656" w:name="678"/>
            <w:bookmarkEnd w:id="655"/>
            <w:r>
              <w:rPr>
                <w:rFonts w:ascii="Arial" w:hAnsi="Arial"/>
                <w:color w:val="000000"/>
                <w:sz w:val="15"/>
              </w:rPr>
              <w:t>- " -</w:t>
            </w:r>
          </w:p>
        </w:tc>
        <w:tc>
          <w:tcPr>
            <w:tcW w:w="203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657" w:name="679"/>
            <w:bookmarkEnd w:id="656"/>
            <w:r>
              <w:rPr>
                <w:rFonts w:ascii="Arial" w:hAnsi="Arial"/>
                <w:color w:val="000000"/>
                <w:sz w:val="15"/>
              </w:rPr>
              <w:t>200 мг</w:t>
            </w:r>
          </w:p>
        </w:tc>
        <w:tc>
          <w:tcPr>
            <w:tcW w:w="232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658" w:name="680"/>
            <w:bookmarkEnd w:id="657"/>
            <w:r>
              <w:rPr>
                <w:rFonts w:ascii="Arial" w:hAnsi="Arial"/>
                <w:color w:val="000000"/>
                <w:sz w:val="15"/>
              </w:rPr>
              <w:t xml:space="preserve"> </w:t>
            </w:r>
          </w:p>
        </w:tc>
        <w:bookmarkEnd w:id="658"/>
      </w:tr>
    </w:tbl>
    <w:p w:rsidR="00C30ED6" w:rsidRDefault="008527C5">
      <w:pPr>
        <w:pStyle w:val="3"/>
        <w:spacing w:after="225"/>
        <w:jc w:val="center"/>
      </w:pPr>
      <w:bookmarkStart w:id="659" w:name="681"/>
      <w:r>
        <w:rPr>
          <w:rFonts w:ascii="Arial" w:hAnsi="Arial"/>
          <w:color w:val="000000"/>
          <w:sz w:val="26"/>
        </w:rPr>
        <w:t>Медикаменти для антиретровірусної терапії дорослих, підлітків і дітей</w:t>
      </w:r>
    </w:p>
    <w:tbl>
      <w:tblPr>
        <w:tblW w:w="0" w:type="auto"/>
        <w:tblCellSpacing w:w="0" w:type="auto"/>
        <w:tblInd w:w="115" w:type="dxa"/>
        <w:tblBorders>
          <w:top w:val="single" w:sz="8" w:space="0" w:color="E5E2FF"/>
          <w:left w:val="inset" w:sz="8" w:space="0" w:color="000000"/>
          <w:bottom w:val="inset" w:sz="8" w:space="0" w:color="000000"/>
          <w:right w:val="inset" w:sz="8" w:space="0" w:color="000000"/>
        </w:tblBorders>
        <w:tblLook w:val="04A0" w:firstRow="1" w:lastRow="0" w:firstColumn="1" w:lastColumn="0" w:noHBand="0" w:noVBand="1"/>
      </w:tblPr>
      <w:tblGrid>
        <w:gridCol w:w="2861"/>
        <w:gridCol w:w="2201"/>
        <w:gridCol w:w="1911"/>
        <w:gridCol w:w="2155"/>
      </w:tblGrid>
      <w:tr w:rsidR="00C30ED6">
        <w:trPr>
          <w:trHeight w:val="45"/>
          <w:tblCellSpacing w:w="0" w:type="auto"/>
        </w:trPr>
        <w:tc>
          <w:tcPr>
            <w:tcW w:w="3004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660" w:name="682"/>
            <w:bookmarkEnd w:id="659"/>
            <w:r>
              <w:rPr>
                <w:rFonts w:ascii="Arial" w:hAnsi="Arial"/>
                <w:color w:val="000000"/>
                <w:sz w:val="15"/>
              </w:rPr>
              <w:t>Міжнародна непатентована назва лікарського засобу</w:t>
            </w:r>
          </w:p>
        </w:tc>
        <w:tc>
          <w:tcPr>
            <w:tcW w:w="2326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661" w:name="683"/>
            <w:bookmarkEnd w:id="660"/>
            <w:r>
              <w:rPr>
                <w:rFonts w:ascii="Arial" w:hAnsi="Arial"/>
                <w:color w:val="000000"/>
                <w:sz w:val="15"/>
              </w:rPr>
              <w:t xml:space="preserve">Форма </w:t>
            </w:r>
            <w:r>
              <w:rPr>
                <w:rFonts w:ascii="Arial" w:hAnsi="Arial"/>
                <w:color w:val="000000"/>
                <w:sz w:val="15"/>
              </w:rPr>
              <w:t>випуску</w:t>
            </w:r>
          </w:p>
        </w:tc>
        <w:tc>
          <w:tcPr>
            <w:tcW w:w="203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662" w:name="684"/>
            <w:bookmarkEnd w:id="661"/>
            <w:r>
              <w:rPr>
                <w:rFonts w:ascii="Arial" w:hAnsi="Arial"/>
                <w:color w:val="000000"/>
                <w:sz w:val="15"/>
              </w:rPr>
              <w:t>Дозування</w:t>
            </w:r>
          </w:p>
        </w:tc>
        <w:tc>
          <w:tcPr>
            <w:tcW w:w="232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663" w:name="685"/>
            <w:bookmarkEnd w:id="662"/>
            <w:r>
              <w:rPr>
                <w:rFonts w:ascii="Arial" w:hAnsi="Arial"/>
                <w:color w:val="000000"/>
                <w:sz w:val="15"/>
              </w:rPr>
              <w:t>Примітка</w:t>
            </w:r>
          </w:p>
        </w:tc>
        <w:bookmarkEnd w:id="663"/>
      </w:tr>
      <w:tr w:rsidR="00C30ED6">
        <w:trPr>
          <w:trHeight w:val="45"/>
          <w:tblCellSpacing w:w="0" w:type="auto"/>
        </w:trPr>
        <w:tc>
          <w:tcPr>
            <w:tcW w:w="3004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664" w:name="686"/>
            <w:r>
              <w:rPr>
                <w:rFonts w:ascii="Arial" w:hAnsi="Arial"/>
                <w:color w:val="000000"/>
                <w:sz w:val="15"/>
              </w:rPr>
              <w:t>Абакавір</w:t>
            </w:r>
          </w:p>
        </w:tc>
        <w:tc>
          <w:tcPr>
            <w:tcW w:w="2326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665" w:name="687"/>
            <w:bookmarkEnd w:id="664"/>
            <w:r>
              <w:rPr>
                <w:rFonts w:ascii="Arial" w:hAnsi="Arial"/>
                <w:color w:val="000000"/>
                <w:sz w:val="15"/>
              </w:rPr>
              <w:t>розчин для перорального застосування, розчин оральний</w:t>
            </w:r>
          </w:p>
        </w:tc>
        <w:tc>
          <w:tcPr>
            <w:tcW w:w="203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666" w:name="688"/>
            <w:bookmarkEnd w:id="665"/>
            <w:r>
              <w:rPr>
                <w:rFonts w:ascii="Arial" w:hAnsi="Arial"/>
                <w:color w:val="000000"/>
                <w:sz w:val="15"/>
              </w:rPr>
              <w:t>20 мг/мл</w:t>
            </w:r>
          </w:p>
        </w:tc>
        <w:tc>
          <w:tcPr>
            <w:tcW w:w="232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667" w:name="689"/>
            <w:bookmarkEnd w:id="666"/>
            <w:r>
              <w:rPr>
                <w:rFonts w:ascii="Arial" w:hAnsi="Arial"/>
                <w:color w:val="000000"/>
                <w:sz w:val="15"/>
              </w:rPr>
              <w:t xml:space="preserve"> </w:t>
            </w:r>
          </w:p>
        </w:tc>
        <w:bookmarkEnd w:id="667"/>
      </w:tr>
      <w:tr w:rsidR="00C30ED6">
        <w:trPr>
          <w:trHeight w:val="45"/>
          <w:tblCellSpacing w:w="0" w:type="auto"/>
        </w:trPr>
        <w:tc>
          <w:tcPr>
            <w:tcW w:w="3004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668" w:name="690"/>
            <w:r>
              <w:rPr>
                <w:rFonts w:ascii="Arial" w:hAnsi="Arial"/>
                <w:color w:val="000000"/>
                <w:sz w:val="15"/>
              </w:rPr>
              <w:t>Абакавір/ламівудин</w:t>
            </w:r>
          </w:p>
        </w:tc>
        <w:tc>
          <w:tcPr>
            <w:tcW w:w="2326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669" w:name="691"/>
            <w:bookmarkEnd w:id="668"/>
            <w:r>
              <w:rPr>
                <w:rFonts w:ascii="Arial" w:hAnsi="Arial"/>
                <w:color w:val="000000"/>
                <w:sz w:val="15"/>
              </w:rPr>
              <w:t>таблетки</w:t>
            </w:r>
          </w:p>
        </w:tc>
        <w:tc>
          <w:tcPr>
            <w:tcW w:w="203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670" w:name="692"/>
            <w:bookmarkEnd w:id="669"/>
            <w:r>
              <w:rPr>
                <w:rFonts w:ascii="Arial" w:hAnsi="Arial"/>
                <w:color w:val="000000"/>
                <w:sz w:val="15"/>
              </w:rPr>
              <w:t>600 мг / 300 мг</w:t>
            </w:r>
          </w:p>
        </w:tc>
        <w:tc>
          <w:tcPr>
            <w:tcW w:w="232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671" w:name="693"/>
            <w:bookmarkEnd w:id="670"/>
            <w:r>
              <w:rPr>
                <w:rFonts w:ascii="Arial" w:hAnsi="Arial"/>
                <w:color w:val="000000"/>
                <w:sz w:val="15"/>
              </w:rPr>
              <w:t xml:space="preserve"> </w:t>
            </w:r>
          </w:p>
        </w:tc>
        <w:bookmarkEnd w:id="671"/>
      </w:tr>
      <w:tr w:rsidR="00C30ED6">
        <w:trPr>
          <w:trHeight w:val="45"/>
          <w:tblCellSpacing w:w="0" w:type="auto"/>
        </w:trPr>
        <w:tc>
          <w:tcPr>
            <w:tcW w:w="3004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672" w:name="694"/>
            <w:r>
              <w:rPr>
                <w:rFonts w:ascii="Arial" w:hAnsi="Arial"/>
                <w:color w:val="000000"/>
                <w:sz w:val="15"/>
              </w:rPr>
              <w:t>Абакавір/ламівудин</w:t>
            </w:r>
          </w:p>
        </w:tc>
        <w:tc>
          <w:tcPr>
            <w:tcW w:w="2326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673" w:name="695"/>
            <w:bookmarkEnd w:id="672"/>
            <w:r>
              <w:rPr>
                <w:rFonts w:ascii="Arial" w:hAnsi="Arial"/>
                <w:color w:val="000000"/>
                <w:sz w:val="15"/>
              </w:rPr>
              <w:t>таблетки, що розчиняються, таблетки для пероральної суспензії, дисперговані таблетки</w:t>
            </w:r>
          </w:p>
        </w:tc>
        <w:tc>
          <w:tcPr>
            <w:tcW w:w="203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674" w:name="696"/>
            <w:bookmarkEnd w:id="673"/>
            <w:r>
              <w:rPr>
                <w:rFonts w:ascii="Arial" w:hAnsi="Arial"/>
                <w:color w:val="000000"/>
                <w:sz w:val="15"/>
              </w:rPr>
              <w:t>60</w:t>
            </w:r>
            <w:r>
              <w:rPr>
                <w:rFonts w:ascii="Arial" w:hAnsi="Arial"/>
                <w:color w:val="000000"/>
                <w:sz w:val="15"/>
              </w:rPr>
              <w:t xml:space="preserve"> мг / 30 мг</w:t>
            </w:r>
          </w:p>
        </w:tc>
        <w:tc>
          <w:tcPr>
            <w:tcW w:w="232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675" w:name="697"/>
            <w:bookmarkEnd w:id="674"/>
            <w:r>
              <w:rPr>
                <w:rFonts w:ascii="Arial" w:hAnsi="Arial"/>
                <w:color w:val="000000"/>
                <w:sz w:val="15"/>
              </w:rPr>
              <w:t xml:space="preserve"> </w:t>
            </w:r>
          </w:p>
        </w:tc>
        <w:bookmarkEnd w:id="675"/>
      </w:tr>
      <w:tr w:rsidR="00C30ED6">
        <w:trPr>
          <w:trHeight w:val="45"/>
          <w:tblCellSpacing w:w="0" w:type="auto"/>
        </w:trPr>
        <w:tc>
          <w:tcPr>
            <w:tcW w:w="3004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676" w:name="698"/>
            <w:r>
              <w:rPr>
                <w:rFonts w:ascii="Arial" w:hAnsi="Arial"/>
                <w:color w:val="000000"/>
                <w:sz w:val="15"/>
              </w:rPr>
              <w:t>Абакавір/ламівудин/ долутегравір</w:t>
            </w:r>
          </w:p>
        </w:tc>
        <w:tc>
          <w:tcPr>
            <w:tcW w:w="2326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677" w:name="699"/>
            <w:bookmarkEnd w:id="676"/>
            <w:r>
              <w:rPr>
                <w:rFonts w:ascii="Arial" w:hAnsi="Arial"/>
                <w:color w:val="000000"/>
                <w:sz w:val="15"/>
              </w:rPr>
              <w:t>таблетки</w:t>
            </w:r>
          </w:p>
        </w:tc>
        <w:tc>
          <w:tcPr>
            <w:tcW w:w="203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678" w:name="700"/>
            <w:bookmarkEnd w:id="677"/>
            <w:r>
              <w:rPr>
                <w:rFonts w:ascii="Arial" w:hAnsi="Arial"/>
                <w:color w:val="000000"/>
                <w:sz w:val="15"/>
              </w:rPr>
              <w:t>600 мг / 300 мг / 50 мг</w:t>
            </w:r>
          </w:p>
        </w:tc>
        <w:tc>
          <w:tcPr>
            <w:tcW w:w="232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679" w:name="701"/>
            <w:bookmarkEnd w:id="678"/>
            <w:r>
              <w:rPr>
                <w:rFonts w:ascii="Arial" w:hAnsi="Arial"/>
                <w:color w:val="000000"/>
                <w:sz w:val="15"/>
              </w:rPr>
              <w:t xml:space="preserve"> </w:t>
            </w:r>
          </w:p>
        </w:tc>
        <w:bookmarkEnd w:id="679"/>
      </w:tr>
      <w:tr w:rsidR="00C30ED6">
        <w:trPr>
          <w:trHeight w:val="45"/>
          <w:tblCellSpacing w:w="0" w:type="auto"/>
        </w:trPr>
        <w:tc>
          <w:tcPr>
            <w:tcW w:w="3004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680" w:name="702"/>
            <w:r>
              <w:rPr>
                <w:rFonts w:ascii="Arial" w:hAnsi="Arial"/>
                <w:color w:val="000000"/>
                <w:sz w:val="15"/>
              </w:rPr>
              <w:t>Атазанавір/ритонавір</w:t>
            </w:r>
          </w:p>
        </w:tc>
        <w:tc>
          <w:tcPr>
            <w:tcW w:w="2326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681" w:name="703"/>
            <w:bookmarkEnd w:id="680"/>
            <w:r>
              <w:rPr>
                <w:rFonts w:ascii="Arial" w:hAnsi="Arial"/>
                <w:color w:val="000000"/>
                <w:sz w:val="15"/>
              </w:rPr>
              <w:t>таблетки, капсули</w:t>
            </w:r>
          </w:p>
        </w:tc>
        <w:tc>
          <w:tcPr>
            <w:tcW w:w="203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682" w:name="704"/>
            <w:bookmarkEnd w:id="681"/>
            <w:r>
              <w:rPr>
                <w:rFonts w:ascii="Arial" w:hAnsi="Arial"/>
                <w:color w:val="000000"/>
                <w:sz w:val="15"/>
              </w:rPr>
              <w:t>300 мг / 100 мг</w:t>
            </w:r>
          </w:p>
        </w:tc>
        <w:tc>
          <w:tcPr>
            <w:tcW w:w="232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683" w:name="705"/>
            <w:bookmarkEnd w:id="682"/>
            <w:r>
              <w:rPr>
                <w:rFonts w:ascii="Arial" w:hAnsi="Arial"/>
                <w:color w:val="000000"/>
                <w:sz w:val="15"/>
              </w:rPr>
              <w:t xml:space="preserve"> </w:t>
            </w:r>
          </w:p>
        </w:tc>
        <w:bookmarkEnd w:id="683"/>
      </w:tr>
      <w:tr w:rsidR="00C30ED6">
        <w:trPr>
          <w:trHeight w:val="45"/>
          <w:tblCellSpacing w:w="0" w:type="auto"/>
        </w:trPr>
        <w:tc>
          <w:tcPr>
            <w:tcW w:w="3004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684" w:name="706"/>
            <w:r>
              <w:rPr>
                <w:rFonts w:ascii="Arial" w:hAnsi="Arial"/>
                <w:color w:val="000000"/>
                <w:sz w:val="15"/>
              </w:rPr>
              <w:t>Дарунавір</w:t>
            </w:r>
          </w:p>
        </w:tc>
        <w:tc>
          <w:tcPr>
            <w:tcW w:w="2326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685" w:name="707"/>
            <w:bookmarkEnd w:id="684"/>
            <w:r>
              <w:rPr>
                <w:rFonts w:ascii="Arial" w:hAnsi="Arial"/>
                <w:color w:val="000000"/>
                <w:sz w:val="15"/>
              </w:rPr>
              <w:t>таблетки</w:t>
            </w:r>
          </w:p>
        </w:tc>
        <w:tc>
          <w:tcPr>
            <w:tcW w:w="203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686" w:name="708"/>
            <w:bookmarkEnd w:id="685"/>
            <w:r>
              <w:rPr>
                <w:rFonts w:ascii="Arial" w:hAnsi="Arial"/>
                <w:color w:val="000000"/>
                <w:sz w:val="15"/>
              </w:rPr>
              <w:t>600 мг</w:t>
            </w:r>
          </w:p>
        </w:tc>
        <w:tc>
          <w:tcPr>
            <w:tcW w:w="232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687" w:name="709"/>
            <w:bookmarkEnd w:id="686"/>
            <w:r>
              <w:rPr>
                <w:rFonts w:ascii="Arial" w:hAnsi="Arial"/>
                <w:color w:val="000000"/>
                <w:sz w:val="15"/>
              </w:rPr>
              <w:t xml:space="preserve"> </w:t>
            </w:r>
          </w:p>
        </w:tc>
        <w:bookmarkEnd w:id="687"/>
      </w:tr>
      <w:tr w:rsidR="00C30ED6">
        <w:trPr>
          <w:trHeight w:val="45"/>
          <w:tblCellSpacing w:w="0" w:type="auto"/>
        </w:trPr>
        <w:tc>
          <w:tcPr>
            <w:tcW w:w="3004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688" w:name="710"/>
            <w:r>
              <w:rPr>
                <w:rFonts w:ascii="Arial" w:hAnsi="Arial"/>
                <w:color w:val="000000"/>
                <w:sz w:val="15"/>
              </w:rPr>
              <w:t>Дарунавір</w:t>
            </w:r>
          </w:p>
        </w:tc>
        <w:tc>
          <w:tcPr>
            <w:tcW w:w="2326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689" w:name="711"/>
            <w:bookmarkEnd w:id="688"/>
            <w:r>
              <w:rPr>
                <w:rFonts w:ascii="Arial" w:hAnsi="Arial"/>
                <w:color w:val="000000"/>
                <w:sz w:val="15"/>
              </w:rPr>
              <w:t>- " -</w:t>
            </w:r>
          </w:p>
        </w:tc>
        <w:tc>
          <w:tcPr>
            <w:tcW w:w="203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690" w:name="712"/>
            <w:bookmarkEnd w:id="689"/>
            <w:r>
              <w:rPr>
                <w:rFonts w:ascii="Arial" w:hAnsi="Arial"/>
                <w:color w:val="000000"/>
                <w:sz w:val="15"/>
              </w:rPr>
              <w:t>400 мг</w:t>
            </w:r>
          </w:p>
        </w:tc>
        <w:tc>
          <w:tcPr>
            <w:tcW w:w="232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691" w:name="713"/>
            <w:bookmarkEnd w:id="690"/>
            <w:r>
              <w:rPr>
                <w:rFonts w:ascii="Arial" w:hAnsi="Arial"/>
                <w:color w:val="000000"/>
                <w:sz w:val="15"/>
              </w:rPr>
              <w:t xml:space="preserve"> </w:t>
            </w:r>
          </w:p>
        </w:tc>
        <w:bookmarkEnd w:id="691"/>
      </w:tr>
      <w:tr w:rsidR="00C30ED6">
        <w:trPr>
          <w:trHeight w:val="45"/>
          <w:tblCellSpacing w:w="0" w:type="auto"/>
        </w:trPr>
        <w:tc>
          <w:tcPr>
            <w:tcW w:w="3004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692" w:name="714"/>
            <w:r>
              <w:rPr>
                <w:rFonts w:ascii="Arial" w:hAnsi="Arial"/>
                <w:color w:val="000000"/>
                <w:sz w:val="15"/>
              </w:rPr>
              <w:t>Долутегравір</w:t>
            </w:r>
          </w:p>
        </w:tc>
        <w:tc>
          <w:tcPr>
            <w:tcW w:w="2326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693" w:name="715"/>
            <w:bookmarkEnd w:id="692"/>
            <w:r>
              <w:rPr>
                <w:rFonts w:ascii="Arial" w:hAnsi="Arial"/>
                <w:color w:val="000000"/>
                <w:sz w:val="15"/>
              </w:rPr>
              <w:t>- " -</w:t>
            </w:r>
          </w:p>
        </w:tc>
        <w:tc>
          <w:tcPr>
            <w:tcW w:w="203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694" w:name="716"/>
            <w:bookmarkEnd w:id="693"/>
            <w:r>
              <w:rPr>
                <w:rFonts w:ascii="Arial" w:hAnsi="Arial"/>
                <w:color w:val="000000"/>
                <w:sz w:val="15"/>
              </w:rPr>
              <w:t>50 мг</w:t>
            </w:r>
          </w:p>
        </w:tc>
        <w:tc>
          <w:tcPr>
            <w:tcW w:w="232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695" w:name="717"/>
            <w:bookmarkEnd w:id="694"/>
            <w:r>
              <w:rPr>
                <w:rFonts w:ascii="Arial" w:hAnsi="Arial"/>
                <w:color w:val="000000"/>
                <w:sz w:val="15"/>
              </w:rPr>
              <w:t xml:space="preserve"> </w:t>
            </w:r>
          </w:p>
        </w:tc>
        <w:bookmarkEnd w:id="695"/>
      </w:tr>
      <w:tr w:rsidR="00C30ED6">
        <w:trPr>
          <w:trHeight w:val="45"/>
          <w:tblCellSpacing w:w="0" w:type="auto"/>
        </w:trPr>
        <w:tc>
          <w:tcPr>
            <w:tcW w:w="3004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696" w:name="718"/>
            <w:r>
              <w:rPr>
                <w:rFonts w:ascii="Arial" w:hAnsi="Arial"/>
                <w:color w:val="000000"/>
                <w:sz w:val="15"/>
              </w:rPr>
              <w:t>Долутегравір</w:t>
            </w:r>
          </w:p>
        </w:tc>
        <w:tc>
          <w:tcPr>
            <w:tcW w:w="2326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697" w:name="719"/>
            <w:bookmarkEnd w:id="696"/>
            <w:r>
              <w:rPr>
                <w:rFonts w:ascii="Arial" w:hAnsi="Arial"/>
                <w:color w:val="000000"/>
                <w:sz w:val="15"/>
              </w:rPr>
              <w:t xml:space="preserve">дисперговані </w:t>
            </w:r>
            <w:r>
              <w:rPr>
                <w:rFonts w:ascii="Arial" w:hAnsi="Arial"/>
                <w:color w:val="000000"/>
                <w:sz w:val="15"/>
              </w:rPr>
              <w:t>таблетки</w:t>
            </w:r>
          </w:p>
        </w:tc>
        <w:tc>
          <w:tcPr>
            <w:tcW w:w="203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698" w:name="720"/>
            <w:bookmarkEnd w:id="697"/>
            <w:r>
              <w:rPr>
                <w:rFonts w:ascii="Arial" w:hAnsi="Arial"/>
                <w:color w:val="000000"/>
                <w:sz w:val="15"/>
              </w:rPr>
              <w:t>10 мг</w:t>
            </w:r>
          </w:p>
        </w:tc>
        <w:tc>
          <w:tcPr>
            <w:tcW w:w="232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699" w:name="721"/>
            <w:bookmarkEnd w:id="698"/>
            <w:r>
              <w:rPr>
                <w:rFonts w:ascii="Arial" w:hAnsi="Arial"/>
                <w:color w:val="000000"/>
                <w:sz w:val="15"/>
              </w:rPr>
              <w:t xml:space="preserve"> </w:t>
            </w:r>
          </w:p>
        </w:tc>
        <w:bookmarkEnd w:id="699"/>
      </w:tr>
      <w:tr w:rsidR="00C30ED6">
        <w:trPr>
          <w:trHeight w:val="45"/>
          <w:tblCellSpacing w:w="0" w:type="auto"/>
        </w:trPr>
        <w:tc>
          <w:tcPr>
            <w:tcW w:w="3004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700" w:name="722"/>
            <w:r>
              <w:rPr>
                <w:rFonts w:ascii="Arial" w:hAnsi="Arial"/>
                <w:color w:val="000000"/>
                <w:sz w:val="15"/>
              </w:rPr>
              <w:t>Зидовудин</w:t>
            </w:r>
          </w:p>
        </w:tc>
        <w:tc>
          <w:tcPr>
            <w:tcW w:w="2326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701" w:name="723"/>
            <w:bookmarkEnd w:id="700"/>
            <w:r>
              <w:rPr>
                <w:rFonts w:ascii="Arial" w:hAnsi="Arial"/>
                <w:color w:val="000000"/>
                <w:sz w:val="15"/>
              </w:rPr>
              <w:t>розчин для перорального застосування, розчин оральний</w:t>
            </w:r>
          </w:p>
        </w:tc>
        <w:tc>
          <w:tcPr>
            <w:tcW w:w="203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702" w:name="724"/>
            <w:bookmarkEnd w:id="701"/>
            <w:r>
              <w:rPr>
                <w:rFonts w:ascii="Arial" w:hAnsi="Arial"/>
                <w:color w:val="000000"/>
                <w:sz w:val="15"/>
              </w:rPr>
              <w:t>10 мг/мл, 50 мг / 5 мл</w:t>
            </w:r>
          </w:p>
        </w:tc>
        <w:tc>
          <w:tcPr>
            <w:tcW w:w="232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703" w:name="725"/>
            <w:bookmarkEnd w:id="702"/>
            <w:r>
              <w:rPr>
                <w:rFonts w:ascii="Arial" w:hAnsi="Arial"/>
                <w:color w:val="000000"/>
                <w:sz w:val="15"/>
              </w:rPr>
              <w:t xml:space="preserve"> </w:t>
            </w:r>
          </w:p>
        </w:tc>
        <w:bookmarkEnd w:id="703"/>
      </w:tr>
      <w:tr w:rsidR="00C30ED6">
        <w:trPr>
          <w:trHeight w:val="45"/>
          <w:tblCellSpacing w:w="0" w:type="auto"/>
        </w:trPr>
        <w:tc>
          <w:tcPr>
            <w:tcW w:w="3004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704" w:name="726"/>
            <w:r>
              <w:rPr>
                <w:rFonts w:ascii="Arial" w:hAnsi="Arial"/>
                <w:color w:val="000000"/>
                <w:sz w:val="15"/>
              </w:rPr>
              <w:t>Зидовудин/ламівудин</w:t>
            </w:r>
          </w:p>
        </w:tc>
        <w:tc>
          <w:tcPr>
            <w:tcW w:w="2326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705" w:name="727"/>
            <w:bookmarkEnd w:id="704"/>
            <w:r>
              <w:rPr>
                <w:rFonts w:ascii="Arial" w:hAnsi="Arial"/>
                <w:color w:val="000000"/>
                <w:sz w:val="15"/>
              </w:rPr>
              <w:t>таблетки</w:t>
            </w:r>
          </w:p>
        </w:tc>
        <w:tc>
          <w:tcPr>
            <w:tcW w:w="203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706" w:name="728"/>
            <w:bookmarkEnd w:id="705"/>
            <w:r>
              <w:rPr>
                <w:rFonts w:ascii="Arial" w:hAnsi="Arial"/>
                <w:color w:val="000000"/>
                <w:sz w:val="15"/>
              </w:rPr>
              <w:t>300 мг / 150 мг</w:t>
            </w:r>
          </w:p>
        </w:tc>
        <w:tc>
          <w:tcPr>
            <w:tcW w:w="232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707" w:name="729"/>
            <w:bookmarkEnd w:id="706"/>
            <w:r>
              <w:rPr>
                <w:rFonts w:ascii="Arial" w:hAnsi="Arial"/>
                <w:color w:val="000000"/>
                <w:sz w:val="15"/>
              </w:rPr>
              <w:t xml:space="preserve"> </w:t>
            </w:r>
          </w:p>
        </w:tc>
        <w:bookmarkEnd w:id="707"/>
      </w:tr>
      <w:tr w:rsidR="00C30ED6">
        <w:trPr>
          <w:trHeight w:val="45"/>
          <w:tblCellSpacing w:w="0" w:type="auto"/>
        </w:trPr>
        <w:tc>
          <w:tcPr>
            <w:tcW w:w="3004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708" w:name="730"/>
            <w:r>
              <w:rPr>
                <w:rFonts w:ascii="Arial" w:hAnsi="Arial"/>
                <w:color w:val="000000"/>
                <w:sz w:val="15"/>
              </w:rPr>
              <w:t>Зидовудин/ламівудин</w:t>
            </w:r>
          </w:p>
        </w:tc>
        <w:tc>
          <w:tcPr>
            <w:tcW w:w="2326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709" w:name="731"/>
            <w:bookmarkEnd w:id="708"/>
            <w:r>
              <w:rPr>
                <w:rFonts w:ascii="Arial" w:hAnsi="Arial"/>
                <w:color w:val="000000"/>
                <w:sz w:val="15"/>
              </w:rPr>
              <w:t xml:space="preserve">таблетки, що розчиняються, таблетки для пероральної суспензії, дисперговані </w:t>
            </w:r>
            <w:r>
              <w:rPr>
                <w:rFonts w:ascii="Arial" w:hAnsi="Arial"/>
                <w:color w:val="000000"/>
                <w:sz w:val="15"/>
              </w:rPr>
              <w:t>таблетки</w:t>
            </w:r>
          </w:p>
        </w:tc>
        <w:tc>
          <w:tcPr>
            <w:tcW w:w="203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710" w:name="732"/>
            <w:bookmarkEnd w:id="709"/>
            <w:r>
              <w:rPr>
                <w:rFonts w:ascii="Arial" w:hAnsi="Arial"/>
                <w:color w:val="000000"/>
                <w:sz w:val="15"/>
              </w:rPr>
              <w:t>60 мг / 30 мг</w:t>
            </w:r>
          </w:p>
        </w:tc>
        <w:tc>
          <w:tcPr>
            <w:tcW w:w="232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711" w:name="733"/>
            <w:bookmarkEnd w:id="710"/>
            <w:r>
              <w:rPr>
                <w:rFonts w:ascii="Arial" w:hAnsi="Arial"/>
                <w:color w:val="000000"/>
                <w:sz w:val="15"/>
              </w:rPr>
              <w:t xml:space="preserve"> </w:t>
            </w:r>
          </w:p>
        </w:tc>
        <w:bookmarkEnd w:id="711"/>
      </w:tr>
      <w:tr w:rsidR="00C30ED6">
        <w:trPr>
          <w:trHeight w:val="45"/>
          <w:tblCellSpacing w:w="0" w:type="auto"/>
        </w:trPr>
        <w:tc>
          <w:tcPr>
            <w:tcW w:w="3004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712" w:name="734"/>
            <w:r>
              <w:rPr>
                <w:rFonts w:ascii="Arial" w:hAnsi="Arial"/>
                <w:color w:val="000000"/>
                <w:sz w:val="15"/>
              </w:rPr>
              <w:t>Ефавіренз</w:t>
            </w:r>
          </w:p>
        </w:tc>
        <w:tc>
          <w:tcPr>
            <w:tcW w:w="2326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713" w:name="735"/>
            <w:bookmarkEnd w:id="712"/>
            <w:r>
              <w:rPr>
                <w:rFonts w:ascii="Arial" w:hAnsi="Arial"/>
                <w:color w:val="000000"/>
                <w:sz w:val="15"/>
              </w:rPr>
              <w:t>таблетки, капсули</w:t>
            </w:r>
          </w:p>
        </w:tc>
        <w:tc>
          <w:tcPr>
            <w:tcW w:w="203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714" w:name="736"/>
            <w:bookmarkEnd w:id="713"/>
            <w:r>
              <w:rPr>
                <w:rFonts w:ascii="Arial" w:hAnsi="Arial"/>
                <w:color w:val="000000"/>
                <w:sz w:val="15"/>
              </w:rPr>
              <w:t>200 мг</w:t>
            </w:r>
          </w:p>
        </w:tc>
        <w:tc>
          <w:tcPr>
            <w:tcW w:w="232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715" w:name="737"/>
            <w:bookmarkEnd w:id="714"/>
            <w:r>
              <w:rPr>
                <w:rFonts w:ascii="Arial" w:hAnsi="Arial"/>
                <w:color w:val="000000"/>
                <w:sz w:val="15"/>
              </w:rPr>
              <w:t xml:space="preserve"> </w:t>
            </w:r>
          </w:p>
        </w:tc>
        <w:bookmarkEnd w:id="715"/>
      </w:tr>
      <w:tr w:rsidR="00C30ED6">
        <w:trPr>
          <w:trHeight w:val="45"/>
          <w:tblCellSpacing w:w="0" w:type="auto"/>
        </w:trPr>
        <w:tc>
          <w:tcPr>
            <w:tcW w:w="3004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716" w:name="738"/>
            <w:r>
              <w:rPr>
                <w:rFonts w:ascii="Arial" w:hAnsi="Arial"/>
                <w:color w:val="000000"/>
                <w:sz w:val="15"/>
              </w:rPr>
              <w:lastRenderedPageBreak/>
              <w:t>Ламівудин</w:t>
            </w:r>
          </w:p>
        </w:tc>
        <w:tc>
          <w:tcPr>
            <w:tcW w:w="2326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717" w:name="739"/>
            <w:bookmarkEnd w:id="716"/>
            <w:r>
              <w:rPr>
                <w:rFonts w:ascii="Arial" w:hAnsi="Arial"/>
                <w:color w:val="000000"/>
                <w:sz w:val="15"/>
              </w:rPr>
              <w:t>- " -</w:t>
            </w:r>
          </w:p>
        </w:tc>
        <w:tc>
          <w:tcPr>
            <w:tcW w:w="203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718" w:name="740"/>
            <w:bookmarkEnd w:id="717"/>
            <w:r>
              <w:rPr>
                <w:rFonts w:ascii="Arial" w:hAnsi="Arial"/>
                <w:color w:val="000000"/>
                <w:sz w:val="15"/>
              </w:rPr>
              <w:t>150 мг</w:t>
            </w:r>
          </w:p>
        </w:tc>
        <w:tc>
          <w:tcPr>
            <w:tcW w:w="232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719" w:name="741"/>
            <w:bookmarkEnd w:id="718"/>
            <w:r>
              <w:rPr>
                <w:rFonts w:ascii="Arial" w:hAnsi="Arial"/>
                <w:color w:val="000000"/>
                <w:sz w:val="15"/>
              </w:rPr>
              <w:t xml:space="preserve"> </w:t>
            </w:r>
          </w:p>
        </w:tc>
        <w:bookmarkEnd w:id="719"/>
      </w:tr>
      <w:tr w:rsidR="00C30ED6">
        <w:trPr>
          <w:trHeight w:val="45"/>
          <w:tblCellSpacing w:w="0" w:type="auto"/>
        </w:trPr>
        <w:tc>
          <w:tcPr>
            <w:tcW w:w="3004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720" w:name="742"/>
            <w:r>
              <w:rPr>
                <w:rFonts w:ascii="Arial" w:hAnsi="Arial"/>
                <w:color w:val="000000"/>
                <w:sz w:val="15"/>
              </w:rPr>
              <w:t>Ламівудин</w:t>
            </w:r>
          </w:p>
        </w:tc>
        <w:tc>
          <w:tcPr>
            <w:tcW w:w="2326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721" w:name="743"/>
            <w:bookmarkEnd w:id="720"/>
            <w:r>
              <w:rPr>
                <w:rFonts w:ascii="Arial" w:hAnsi="Arial"/>
                <w:color w:val="000000"/>
                <w:sz w:val="15"/>
              </w:rPr>
              <w:t>розчин для перорального застосування, розчин оральний</w:t>
            </w:r>
          </w:p>
        </w:tc>
        <w:tc>
          <w:tcPr>
            <w:tcW w:w="203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722" w:name="744"/>
            <w:bookmarkEnd w:id="721"/>
            <w:r>
              <w:rPr>
                <w:rFonts w:ascii="Arial" w:hAnsi="Arial"/>
                <w:color w:val="000000"/>
                <w:sz w:val="15"/>
              </w:rPr>
              <w:t>10 мг/мл, 50 мг/мл</w:t>
            </w:r>
          </w:p>
        </w:tc>
        <w:tc>
          <w:tcPr>
            <w:tcW w:w="232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723" w:name="745"/>
            <w:bookmarkEnd w:id="722"/>
            <w:r>
              <w:rPr>
                <w:rFonts w:ascii="Arial" w:hAnsi="Arial"/>
                <w:color w:val="000000"/>
                <w:sz w:val="15"/>
              </w:rPr>
              <w:t xml:space="preserve"> </w:t>
            </w:r>
          </w:p>
        </w:tc>
        <w:bookmarkEnd w:id="723"/>
      </w:tr>
      <w:tr w:rsidR="00C30ED6">
        <w:trPr>
          <w:trHeight w:val="45"/>
          <w:tblCellSpacing w:w="0" w:type="auto"/>
        </w:trPr>
        <w:tc>
          <w:tcPr>
            <w:tcW w:w="3004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724" w:name="746"/>
            <w:r>
              <w:rPr>
                <w:rFonts w:ascii="Arial" w:hAnsi="Arial"/>
                <w:color w:val="000000"/>
                <w:sz w:val="15"/>
              </w:rPr>
              <w:t>Лопінавір/ритонавір</w:t>
            </w:r>
          </w:p>
        </w:tc>
        <w:tc>
          <w:tcPr>
            <w:tcW w:w="2326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725" w:name="747"/>
            <w:bookmarkEnd w:id="724"/>
            <w:r>
              <w:rPr>
                <w:rFonts w:ascii="Arial" w:hAnsi="Arial"/>
                <w:color w:val="000000"/>
                <w:sz w:val="15"/>
              </w:rPr>
              <w:t>таблетки</w:t>
            </w:r>
          </w:p>
        </w:tc>
        <w:tc>
          <w:tcPr>
            <w:tcW w:w="203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726" w:name="748"/>
            <w:bookmarkEnd w:id="725"/>
            <w:r>
              <w:rPr>
                <w:rFonts w:ascii="Arial" w:hAnsi="Arial"/>
                <w:color w:val="000000"/>
                <w:sz w:val="15"/>
              </w:rPr>
              <w:t>200 мг / 50 мг</w:t>
            </w:r>
          </w:p>
        </w:tc>
        <w:tc>
          <w:tcPr>
            <w:tcW w:w="232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727" w:name="749"/>
            <w:bookmarkEnd w:id="726"/>
            <w:r>
              <w:rPr>
                <w:rFonts w:ascii="Arial" w:hAnsi="Arial"/>
                <w:color w:val="000000"/>
                <w:sz w:val="15"/>
              </w:rPr>
              <w:t xml:space="preserve"> </w:t>
            </w:r>
          </w:p>
        </w:tc>
        <w:bookmarkEnd w:id="727"/>
      </w:tr>
      <w:tr w:rsidR="00C30ED6">
        <w:trPr>
          <w:trHeight w:val="45"/>
          <w:tblCellSpacing w:w="0" w:type="auto"/>
        </w:trPr>
        <w:tc>
          <w:tcPr>
            <w:tcW w:w="3004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728" w:name="750"/>
            <w:r>
              <w:rPr>
                <w:rFonts w:ascii="Arial" w:hAnsi="Arial"/>
                <w:color w:val="000000"/>
                <w:sz w:val="15"/>
              </w:rPr>
              <w:t>Лопінавір/ритонавір</w:t>
            </w:r>
          </w:p>
        </w:tc>
        <w:tc>
          <w:tcPr>
            <w:tcW w:w="2326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729" w:name="751"/>
            <w:bookmarkEnd w:id="728"/>
            <w:r>
              <w:rPr>
                <w:rFonts w:ascii="Arial" w:hAnsi="Arial"/>
                <w:color w:val="000000"/>
                <w:sz w:val="15"/>
              </w:rPr>
              <w:t>- " -</w:t>
            </w:r>
          </w:p>
        </w:tc>
        <w:tc>
          <w:tcPr>
            <w:tcW w:w="203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730" w:name="752"/>
            <w:bookmarkEnd w:id="729"/>
            <w:r>
              <w:rPr>
                <w:rFonts w:ascii="Arial" w:hAnsi="Arial"/>
                <w:color w:val="000000"/>
                <w:sz w:val="15"/>
              </w:rPr>
              <w:t xml:space="preserve">100 мг </w:t>
            </w:r>
            <w:r>
              <w:rPr>
                <w:rFonts w:ascii="Arial" w:hAnsi="Arial"/>
                <w:color w:val="000000"/>
                <w:sz w:val="15"/>
              </w:rPr>
              <w:t>/ 25 мг</w:t>
            </w:r>
          </w:p>
        </w:tc>
        <w:tc>
          <w:tcPr>
            <w:tcW w:w="232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731" w:name="753"/>
            <w:bookmarkEnd w:id="730"/>
            <w:r>
              <w:rPr>
                <w:rFonts w:ascii="Arial" w:hAnsi="Arial"/>
                <w:color w:val="000000"/>
                <w:sz w:val="15"/>
              </w:rPr>
              <w:t xml:space="preserve"> </w:t>
            </w:r>
          </w:p>
        </w:tc>
        <w:bookmarkEnd w:id="731"/>
      </w:tr>
      <w:tr w:rsidR="00C30ED6">
        <w:trPr>
          <w:trHeight w:val="45"/>
          <w:tblCellSpacing w:w="0" w:type="auto"/>
        </w:trPr>
        <w:tc>
          <w:tcPr>
            <w:tcW w:w="3004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732" w:name="754"/>
            <w:r>
              <w:rPr>
                <w:rFonts w:ascii="Arial" w:hAnsi="Arial"/>
                <w:color w:val="000000"/>
                <w:sz w:val="15"/>
              </w:rPr>
              <w:t>Лопінавір/ритонавір</w:t>
            </w:r>
          </w:p>
        </w:tc>
        <w:tc>
          <w:tcPr>
            <w:tcW w:w="2326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733" w:name="755"/>
            <w:bookmarkEnd w:id="732"/>
            <w:r>
              <w:rPr>
                <w:rFonts w:ascii="Arial" w:hAnsi="Arial"/>
                <w:color w:val="000000"/>
                <w:sz w:val="15"/>
              </w:rPr>
              <w:t>розчин для перорального застосування</w:t>
            </w:r>
          </w:p>
        </w:tc>
        <w:tc>
          <w:tcPr>
            <w:tcW w:w="203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734" w:name="756"/>
            <w:bookmarkEnd w:id="733"/>
            <w:r>
              <w:rPr>
                <w:rFonts w:ascii="Arial" w:hAnsi="Arial"/>
                <w:color w:val="000000"/>
                <w:sz w:val="15"/>
              </w:rPr>
              <w:t>80 мг / 20 мг</w:t>
            </w:r>
          </w:p>
        </w:tc>
        <w:tc>
          <w:tcPr>
            <w:tcW w:w="232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735" w:name="757"/>
            <w:bookmarkEnd w:id="734"/>
            <w:r>
              <w:rPr>
                <w:rFonts w:ascii="Arial" w:hAnsi="Arial"/>
                <w:color w:val="000000"/>
                <w:sz w:val="15"/>
              </w:rPr>
              <w:t xml:space="preserve"> </w:t>
            </w:r>
          </w:p>
        </w:tc>
        <w:bookmarkEnd w:id="735"/>
      </w:tr>
      <w:tr w:rsidR="00C30ED6">
        <w:trPr>
          <w:trHeight w:val="45"/>
          <w:tblCellSpacing w:w="0" w:type="auto"/>
        </w:trPr>
        <w:tc>
          <w:tcPr>
            <w:tcW w:w="3004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736" w:name="758"/>
            <w:r>
              <w:rPr>
                <w:rFonts w:ascii="Arial" w:hAnsi="Arial"/>
                <w:color w:val="000000"/>
                <w:sz w:val="15"/>
              </w:rPr>
              <w:t>Невірапін</w:t>
            </w:r>
          </w:p>
        </w:tc>
        <w:tc>
          <w:tcPr>
            <w:tcW w:w="2326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737" w:name="759"/>
            <w:bookmarkEnd w:id="736"/>
            <w:r>
              <w:rPr>
                <w:rFonts w:ascii="Arial" w:hAnsi="Arial"/>
                <w:color w:val="000000"/>
                <w:sz w:val="15"/>
              </w:rPr>
              <w:t>суспензія для перорального застосування, суспензія оральна</w:t>
            </w:r>
          </w:p>
        </w:tc>
        <w:tc>
          <w:tcPr>
            <w:tcW w:w="203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738" w:name="760"/>
            <w:bookmarkEnd w:id="737"/>
            <w:r>
              <w:rPr>
                <w:rFonts w:ascii="Arial" w:hAnsi="Arial"/>
                <w:color w:val="000000"/>
                <w:sz w:val="15"/>
              </w:rPr>
              <w:t>10 мг/мл, 50 мг / 5 мл</w:t>
            </w:r>
          </w:p>
        </w:tc>
        <w:tc>
          <w:tcPr>
            <w:tcW w:w="232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739" w:name="761"/>
            <w:bookmarkEnd w:id="738"/>
            <w:r>
              <w:rPr>
                <w:rFonts w:ascii="Arial" w:hAnsi="Arial"/>
                <w:color w:val="000000"/>
                <w:sz w:val="15"/>
              </w:rPr>
              <w:t xml:space="preserve"> </w:t>
            </w:r>
          </w:p>
        </w:tc>
        <w:bookmarkEnd w:id="739"/>
      </w:tr>
      <w:tr w:rsidR="00C30ED6">
        <w:trPr>
          <w:trHeight w:val="45"/>
          <w:tblCellSpacing w:w="0" w:type="auto"/>
        </w:trPr>
        <w:tc>
          <w:tcPr>
            <w:tcW w:w="3004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740" w:name="762"/>
            <w:r>
              <w:rPr>
                <w:rFonts w:ascii="Arial" w:hAnsi="Arial"/>
                <w:color w:val="000000"/>
                <w:sz w:val="15"/>
              </w:rPr>
              <w:t>Ралтегравір</w:t>
            </w:r>
          </w:p>
        </w:tc>
        <w:tc>
          <w:tcPr>
            <w:tcW w:w="2326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741" w:name="763"/>
            <w:bookmarkEnd w:id="740"/>
            <w:r>
              <w:rPr>
                <w:rFonts w:ascii="Arial" w:hAnsi="Arial"/>
                <w:color w:val="000000"/>
                <w:sz w:val="15"/>
              </w:rPr>
              <w:t>таблетки</w:t>
            </w:r>
          </w:p>
        </w:tc>
        <w:tc>
          <w:tcPr>
            <w:tcW w:w="203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742" w:name="764"/>
            <w:bookmarkEnd w:id="741"/>
            <w:r>
              <w:rPr>
                <w:rFonts w:ascii="Arial" w:hAnsi="Arial"/>
                <w:color w:val="000000"/>
                <w:sz w:val="15"/>
              </w:rPr>
              <w:t>400 мг</w:t>
            </w:r>
          </w:p>
        </w:tc>
        <w:tc>
          <w:tcPr>
            <w:tcW w:w="232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743" w:name="765"/>
            <w:bookmarkEnd w:id="742"/>
            <w:r>
              <w:rPr>
                <w:rFonts w:ascii="Arial" w:hAnsi="Arial"/>
                <w:color w:val="000000"/>
                <w:sz w:val="15"/>
              </w:rPr>
              <w:t xml:space="preserve"> </w:t>
            </w:r>
          </w:p>
        </w:tc>
        <w:bookmarkEnd w:id="743"/>
      </w:tr>
      <w:tr w:rsidR="00C30ED6">
        <w:trPr>
          <w:trHeight w:val="45"/>
          <w:tblCellSpacing w:w="0" w:type="auto"/>
        </w:trPr>
        <w:tc>
          <w:tcPr>
            <w:tcW w:w="3004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744" w:name="766"/>
            <w:r>
              <w:rPr>
                <w:rFonts w:ascii="Arial" w:hAnsi="Arial"/>
                <w:color w:val="000000"/>
                <w:sz w:val="15"/>
              </w:rPr>
              <w:t>Ралтегравір</w:t>
            </w:r>
          </w:p>
        </w:tc>
        <w:tc>
          <w:tcPr>
            <w:tcW w:w="2326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745" w:name="767"/>
            <w:bookmarkEnd w:id="744"/>
            <w:r>
              <w:rPr>
                <w:rFonts w:ascii="Arial" w:hAnsi="Arial"/>
                <w:color w:val="000000"/>
                <w:sz w:val="15"/>
              </w:rPr>
              <w:t>таблетки жувальні</w:t>
            </w:r>
          </w:p>
        </w:tc>
        <w:tc>
          <w:tcPr>
            <w:tcW w:w="203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746" w:name="768"/>
            <w:bookmarkEnd w:id="745"/>
            <w:r>
              <w:rPr>
                <w:rFonts w:ascii="Arial" w:hAnsi="Arial"/>
                <w:color w:val="000000"/>
                <w:sz w:val="15"/>
              </w:rPr>
              <w:t>100 мг</w:t>
            </w:r>
          </w:p>
        </w:tc>
        <w:tc>
          <w:tcPr>
            <w:tcW w:w="232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747" w:name="769"/>
            <w:bookmarkEnd w:id="746"/>
            <w:r>
              <w:rPr>
                <w:rFonts w:ascii="Arial" w:hAnsi="Arial"/>
                <w:color w:val="000000"/>
                <w:sz w:val="15"/>
              </w:rPr>
              <w:t xml:space="preserve"> </w:t>
            </w:r>
          </w:p>
        </w:tc>
        <w:bookmarkEnd w:id="747"/>
      </w:tr>
      <w:tr w:rsidR="00C30ED6">
        <w:trPr>
          <w:trHeight w:val="45"/>
          <w:tblCellSpacing w:w="0" w:type="auto"/>
        </w:trPr>
        <w:tc>
          <w:tcPr>
            <w:tcW w:w="3004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748" w:name="770"/>
            <w:r>
              <w:rPr>
                <w:rFonts w:ascii="Arial" w:hAnsi="Arial"/>
                <w:color w:val="000000"/>
                <w:sz w:val="15"/>
              </w:rPr>
              <w:t>Ритонавір</w:t>
            </w:r>
          </w:p>
        </w:tc>
        <w:tc>
          <w:tcPr>
            <w:tcW w:w="2326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749" w:name="771"/>
            <w:bookmarkEnd w:id="748"/>
            <w:r>
              <w:rPr>
                <w:rFonts w:ascii="Arial" w:hAnsi="Arial"/>
                <w:color w:val="000000"/>
                <w:sz w:val="15"/>
              </w:rPr>
              <w:t>таблетки, капсули</w:t>
            </w:r>
          </w:p>
        </w:tc>
        <w:tc>
          <w:tcPr>
            <w:tcW w:w="203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750" w:name="772"/>
            <w:bookmarkEnd w:id="749"/>
            <w:r>
              <w:rPr>
                <w:rFonts w:ascii="Arial" w:hAnsi="Arial"/>
                <w:color w:val="000000"/>
                <w:sz w:val="15"/>
              </w:rPr>
              <w:t>100 мг</w:t>
            </w:r>
          </w:p>
        </w:tc>
        <w:tc>
          <w:tcPr>
            <w:tcW w:w="232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751" w:name="773"/>
            <w:bookmarkEnd w:id="750"/>
            <w:r>
              <w:rPr>
                <w:rFonts w:ascii="Arial" w:hAnsi="Arial"/>
                <w:color w:val="000000"/>
                <w:sz w:val="15"/>
              </w:rPr>
              <w:t xml:space="preserve"> </w:t>
            </w:r>
          </w:p>
        </w:tc>
        <w:bookmarkEnd w:id="751"/>
      </w:tr>
      <w:tr w:rsidR="00C30ED6">
        <w:trPr>
          <w:trHeight w:val="45"/>
          <w:tblCellSpacing w:w="0" w:type="auto"/>
        </w:trPr>
        <w:tc>
          <w:tcPr>
            <w:tcW w:w="3004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752" w:name="774"/>
            <w:r>
              <w:rPr>
                <w:rFonts w:ascii="Arial" w:hAnsi="Arial"/>
                <w:color w:val="000000"/>
                <w:sz w:val="15"/>
              </w:rPr>
              <w:t>Тенофовір/ емтрицитабін</w:t>
            </w:r>
          </w:p>
        </w:tc>
        <w:tc>
          <w:tcPr>
            <w:tcW w:w="2326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753" w:name="775"/>
            <w:bookmarkEnd w:id="752"/>
            <w:r>
              <w:rPr>
                <w:rFonts w:ascii="Arial" w:hAnsi="Arial"/>
                <w:color w:val="000000"/>
                <w:sz w:val="15"/>
              </w:rPr>
              <w:t>таблетки</w:t>
            </w:r>
          </w:p>
        </w:tc>
        <w:tc>
          <w:tcPr>
            <w:tcW w:w="203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754" w:name="776"/>
            <w:bookmarkEnd w:id="753"/>
            <w:r>
              <w:rPr>
                <w:rFonts w:ascii="Arial" w:hAnsi="Arial"/>
                <w:color w:val="000000"/>
                <w:sz w:val="15"/>
              </w:rPr>
              <w:t>300 мг / 200 мг</w:t>
            </w:r>
          </w:p>
        </w:tc>
        <w:tc>
          <w:tcPr>
            <w:tcW w:w="232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755" w:name="777"/>
            <w:bookmarkEnd w:id="754"/>
            <w:r>
              <w:rPr>
                <w:rFonts w:ascii="Arial" w:hAnsi="Arial"/>
                <w:color w:val="000000"/>
                <w:sz w:val="15"/>
              </w:rPr>
              <w:t xml:space="preserve"> </w:t>
            </w:r>
          </w:p>
        </w:tc>
        <w:bookmarkEnd w:id="755"/>
      </w:tr>
      <w:tr w:rsidR="00C30ED6">
        <w:trPr>
          <w:trHeight w:val="45"/>
          <w:tblCellSpacing w:w="0" w:type="auto"/>
        </w:trPr>
        <w:tc>
          <w:tcPr>
            <w:tcW w:w="3004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756" w:name="778"/>
            <w:r>
              <w:rPr>
                <w:rFonts w:ascii="Arial" w:hAnsi="Arial"/>
                <w:color w:val="000000"/>
                <w:sz w:val="15"/>
              </w:rPr>
              <w:t>Тенофовір/ламівудин/ ефавіренз</w:t>
            </w:r>
          </w:p>
        </w:tc>
        <w:tc>
          <w:tcPr>
            <w:tcW w:w="2326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757" w:name="779"/>
            <w:bookmarkEnd w:id="756"/>
            <w:r>
              <w:rPr>
                <w:rFonts w:ascii="Arial" w:hAnsi="Arial"/>
                <w:color w:val="000000"/>
                <w:sz w:val="15"/>
              </w:rPr>
              <w:t>- " -</w:t>
            </w:r>
          </w:p>
        </w:tc>
        <w:tc>
          <w:tcPr>
            <w:tcW w:w="203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758" w:name="780"/>
            <w:bookmarkEnd w:id="757"/>
            <w:r>
              <w:rPr>
                <w:rFonts w:ascii="Arial" w:hAnsi="Arial"/>
                <w:color w:val="000000"/>
                <w:sz w:val="15"/>
              </w:rPr>
              <w:t>300 мг / 300 мг / 400 мг</w:t>
            </w:r>
          </w:p>
        </w:tc>
        <w:tc>
          <w:tcPr>
            <w:tcW w:w="232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759" w:name="781"/>
            <w:bookmarkEnd w:id="758"/>
            <w:r>
              <w:rPr>
                <w:rFonts w:ascii="Arial" w:hAnsi="Arial"/>
                <w:color w:val="000000"/>
                <w:sz w:val="15"/>
              </w:rPr>
              <w:t xml:space="preserve"> </w:t>
            </w:r>
          </w:p>
        </w:tc>
        <w:bookmarkEnd w:id="759"/>
      </w:tr>
      <w:tr w:rsidR="00C30ED6">
        <w:trPr>
          <w:trHeight w:val="45"/>
          <w:tblCellSpacing w:w="0" w:type="auto"/>
        </w:trPr>
        <w:tc>
          <w:tcPr>
            <w:tcW w:w="3004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760" w:name="782"/>
            <w:r>
              <w:rPr>
                <w:rFonts w:ascii="Arial" w:hAnsi="Arial"/>
                <w:color w:val="000000"/>
                <w:sz w:val="15"/>
              </w:rPr>
              <w:t>Тенофовір/ламівудин/ долутегравір</w:t>
            </w:r>
          </w:p>
        </w:tc>
        <w:tc>
          <w:tcPr>
            <w:tcW w:w="2326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761" w:name="783"/>
            <w:bookmarkEnd w:id="760"/>
            <w:r>
              <w:rPr>
                <w:rFonts w:ascii="Arial" w:hAnsi="Arial"/>
                <w:color w:val="000000"/>
                <w:sz w:val="15"/>
              </w:rPr>
              <w:t>- " -</w:t>
            </w:r>
          </w:p>
        </w:tc>
        <w:tc>
          <w:tcPr>
            <w:tcW w:w="203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762" w:name="784"/>
            <w:bookmarkEnd w:id="761"/>
            <w:r>
              <w:rPr>
                <w:rFonts w:ascii="Arial" w:hAnsi="Arial"/>
                <w:color w:val="000000"/>
                <w:sz w:val="15"/>
              </w:rPr>
              <w:t>300 мг / 300 мг / 50 мг</w:t>
            </w:r>
          </w:p>
        </w:tc>
        <w:tc>
          <w:tcPr>
            <w:tcW w:w="232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763" w:name="785"/>
            <w:bookmarkEnd w:id="762"/>
            <w:r>
              <w:rPr>
                <w:rFonts w:ascii="Arial" w:hAnsi="Arial"/>
                <w:color w:val="000000"/>
                <w:sz w:val="15"/>
              </w:rPr>
              <w:t xml:space="preserve"> </w:t>
            </w:r>
          </w:p>
        </w:tc>
        <w:bookmarkEnd w:id="763"/>
      </w:tr>
      <w:tr w:rsidR="00C30ED6">
        <w:trPr>
          <w:trHeight w:val="45"/>
          <w:tblCellSpacing w:w="0" w:type="auto"/>
        </w:trPr>
        <w:tc>
          <w:tcPr>
            <w:tcW w:w="3004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764" w:name="786"/>
            <w:r>
              <w:rPr>
                <w:rFonts w:ascii="Arial" w:hAnsi="Arial"/>
                <w:color w:val="000000"/>
                <w:sz w:val="15"/>
              </w:rPr>
              <w:t xml:space="preserve">Тенофовір алафенамід/ </w:t>
            </w:r>
            <w:r>
              <w:rPr>
                <w:rFonts w:ascii="Arial" w:hAnsi="Arial"/>
                <w:color w:val="000000"/>
                <w:sz w:val="15"/>
              </w:rPr>
              <w:t>емтрицитабін/ Долутегравір</w:t>
            </w:r>
          </w:p>
        </w:tc>
        <w:tc>
          <w:tcPr>
            <w:tcW w:w="2326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765" w:name="787"/>
            <w:bookmarkEnd w:id="764"/>
            <w:r>
              <w:rPr>
                <w:rFonts w:ascii="Arial" w:hAnsi="Arial"/>
                <w:color w:val="000000"/>
                <w:sz w:val="15"/>
              </w:rPr>
              <w:t>таблетки</w:t>
            </w:r>
          </w:p>
        </w:tc>
        <w:tc>
          <w:tcPr>
            <w:tcW w:w="203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766" w:name="788"/>
            <w:bookmarkEnd w:id="765"/>
            <w:r>
              <w:rPr>
                <w:rFonts w:ascii="Arial" w:hAnsi="Arial"/>
                <w:color w:val="000000"/>
                <w:sz w:val="15"/>
              </w:rPr>
              <w:t>25 мг / 200 мг / 50 мг</w:t>
            </w:r>
          </w:p>
        </w:tc>
        <w:tc>
          <w:tcPr>
            <w:tcW w:w="232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767" w:name="789"/>
            <w:bookmarkEnd w:id="766"/>
            <w:r>
              <w:rPr>
                <w:rFonts w:ascii="Arial" w:hAnsi="Arial"/>
                <w:color w:val="000000"/>
                <w:sz w:val="15"/>
              </w:rPr>
              <w:t xml:space="preserve"> </w:t>
            </w:r>
          </w:p>
        </w:tc>
        <w:bookmarkEnd w:id="767"/>
      </w:tr>
    </w:tbl>
    <w:p w:rsidR="00C30ED6" w:rsidRDefault="008527C5">
      <w:pPr>
        <w:pStyle w:val="3"/>
        <w:spacing w:after="225"/>
        <w:jc w:val="center"/>
      </w:pPr>
      <w:bookmarkStart w:id="768" w:name="8441"/>
      <w:r>
        <w:rPr>
          <w:rFonts w:ascii="Arial" w:hAnsi="Arial"/>
          <w:color w:val="000000"/>
          <w:sz w:val="26"/>
        </w:rPr>
        <w:t>Тест-системи для діагностики ВІЛ-інфекції, супроводу АРТ та моніторингу перебігу ВІЛ-інфекції у хворих, визначення резистентності вірусу, проведення референс-досліджень</w:t>
      </w:r>
    </w:p>
    <w:tbl>
      <w:tblPr>
        <w:tblW w:w="0" w:type="auto"/>
        <w:tblCellSpacing w:w="0" w:type="auto"/>
        <w:tblInd w:w="115" w:type="dxa"/>
        <w:tblBorders>
          <w:top w:val="single" w:sz="8" w:space="0" w:color="E5E2FF"/>
          <w:left w:val="inset" w:sz="8" w:space="0" w:color="000000"/>
          <w:bottom w:val="inset" w:sz="8" w:space="0" w:color="000000"/>
          <w:right w:val="inset" w:sz="8" w:space="0" w:color="000000"/>
        </w:tblBorders>
        <w:tblLook w:val="04A0" w:firstRow="1" w:lastRow="0" w:firstColumn="1" w:lastColumn="0" w:noHBand="0" w:noVBand="1"/>
      </w:tblPr>
      <w:tblGrid>
        <w:gridCol w:w="5183"/>
        <w:gridCol w:w="2540"/>
        <w:gridCol w:w="1405"/>
      </w:tblGrid>
      <w:tr w:rsidR="00C30ED6">
        <w:trPr>
          <w:trHeight w:val="45"/>
          <w:tblCellSpacing w:w="0" w:type="auto"/>
        </w:trPr>
        <w:tc>
          <w:tcPr>
            <w:tcW w:w="5524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769" w:name="8442"/>
            <w:bookmarkEnd w:id="768"/>
            <w:r>
              <w:rPr>
                <w:rFonts w:ascii="Arial" w:hAnsi="Arial"/>
                <w:color w:val="293A55"/>
                <w:sz w:val="15"/>
              </w:rPr>
              <w:t>Назва медичного виробу</w:t>
            </w:r>
          </w:p>
        </w:tc>
        <w:tc>
          <w:tcPr>
            <w:tcW w:w="271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770" w:name="8443"/>
            <w:bookmarkEnd w:id="769"/>
            <w:r>
              <w:rPr>
                <w:rFonts w:ascii="Arial" w:hAnsi="Arial"/>
                <w:color w:val="293A55"/>
                <w:sz w:val="15"/>
              </w:rPr>
              <w:t>Одиниця виміру</w:t>
            </w:r>
          </w:p>
        </w:tc>
        <w:tc>
          <w:tcPr>
            <w:tcW w:w="145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771" w:name="8444"/>
            <w:bookmarkEnd w:id="770"/>
            <w:r>
              <w:rPr>
                <w:rFonts w:ascii="Arial" w:hAnsi="Arial"/>
                <w:color w:val="293A55"/>
                <w:sz w:val="15"/>
              </w:rPr>
              <w:t>Примітка</w:t>
            </w:r>
          </w:p>
        </w:tc>
        <w:bookmarkEnd w:id="771"/>
      </w:tr>
      <w:tr w:rsidR="00C30ED6">
        <w:trPr>
          <w:trHeight w:val="45"/>
          <w:tblCellSpacing w:w="0" w:type="auto"/>
        </w:trPr>
        <w:tc>
          <w:tcPr>
            <w:tcW w:w="0" w:type="auto"/>
            <w:gridSpan w:val="3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772" w:name="8445"/>
            <w:r>
              <w:rPr>
                <w:rFonts w:ascii="Arial" w:hAnsi="Arial"/>
                <w:color w:val="293A55"/>
                <w:sz w:val="15"/>
              </w:rPr>
              <w:t>Заходи щодо профілактики передачі ВІЛ-інфекції від матері до дитини</w:t>
            </w:r>
          </w:p>
        </w:tc>
        <w:bookmarkEnd w:id="772"/>
      </w:tr>
      <w:tr w:rsidR="00C30ED6">
        <w:trPr>
          <w:trHeight w:val="45"/>
          <w:tblCellSpacing w:w="0" w:type="auto"/>
        </w:trPr>
        <w:tc>
          <w:tcPr>
            <w:tcW w:w="5524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773" w:name="8446"/>
            <w:r>
              <w:rPr>
                <w:rFonts w:ascii="Arial" w:hAnsi="Arial"/>
                <w:color w:val="293A55"/>
                <w:sz w:val="15"/>
              </w:rPr>
              <w:t>Тест-система імуноферментна (набір реагентів) для одночасного виявлення антигена р24 ВІЛ-1 та антитіл до ВІЛ 1/2</w:t>
            </w:r>
          </w:p>
        </w:tc>
        <w:tc>
          <w:tcPr>
            <w:tcW w:w="271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774" w:name="8447"/>
            <w:bookmarkEnd w:id="773"/>
            <w:r>
              <w:rPr>
                <w:rFonts w:ascii="Arial" w:hAnsi="Arial"/>
                <w:color w:val="293A55"/>
                <w:sz w:val="15"/>
              </w:rPr>
              <w:t>тестів</w:t>
            </w:r>
          </w:p>
        </w:tc>
        <w:tc>
          <w:tcPr>
            <w:tcW w:w="145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775" w:name="8448"/>
            <w:bookmarkEnd w:id="774"/>
            <w:r>
              <w:rPr>
                <w:rFonts w:ascii="Arial" w:hAnsi="Arial"/>
                <w:color w:val="293A55"/>
                <w:sz w:val="15"/>
              </w:rPr>
              <w:t xml:space="preserve"> </w:t>
            </w:r>
          </w:p>
        </w:tc>
        <w:bookmarkEnd w:id="775"/>
      </w:tr>
      <w:tr w:rsidR="00C30ED6">
        <w:trPr>
          <w:trHeight w:val="45"/>
          <w:tblCellSpacing w:w="0" w:type="auto"/>
        </w:trPr>
        <w:tc>
          <w:tcPr>
            <w:tcW w:w="5524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776" w:name="8449"/>
            <w:r>
              <w:rPr>
                <w:rFonts w:ascii="Arial" w:hAnsi="Arial"/>
                <w:color w:val="293A55"/>
                <w:sz w:val="15"/>
              </w:rPr>
              <w:t xml:space="preserve">Швидкі (експрес) тести для виявлення </w:t>
            </w:r>
            <w:r>
              <w:rPr>
                <w:rFonts w:ascii="Arial" w:hAnsi="Arial"/>
                <w:color w:val="293A55"/>
                <w:sz w:val="15"/>
              </w:rPr>
              <w:t>антитіл до ВІЛ 1/2</w:t>
            </w:r>
          </w:p>
        </w:tc>
        <w:tc>
          <w:tcPr>
            <w:tcW w:w="271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777" w:name="8450"/>
            <w:bookmarkEnd w:id="776"/>
            <w:r>
              <w:rPr>
                <w:rFonts w:ascii="Arial" w:hAnsi="Arial"/>
                <w:color w:val="293A55"/>
                <w:sz w:val="15"/>
              </w:rPr>
              <w:t>- " -</w:t>
            </w:r>
          </w:p>
        </w:tc>
        <w:tc>
          <w:tcPr>
            <w:tcW w:w="145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778" w:name="8451"/>
            <w:bookmarkEnd w:id="777"/>
            <w:r>
              <w:rPr>
                <w:rFonts w:ascii="Arial" w:hAnsi="Arial"/>
                <w:color w:val="293A55"/>
                <w:sz w:val="15"/>
              </w:rPr>
              <w:t xml:space="preserve"> </w:t>
            </w:r>
          </w:p>
        </w:tc>
        <w:bookmarkEnd w:id="778"/>
      </w:tr>
      <w:tr w:rsidR="00C30ED6">
        <w:trPr>
          <w:trHeight w:val="45"/>
          <w:tblCellSpacing w:w="0" w:type="auto"/>
        </w:trPr>
        <w:tc>
          <w:tcPr>
            <w:tcW w:w="0" w:type="auto"/>
            <w:gridSpan w:val="3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779" w:name="8452"/>
            <w:r>
              <w:rPr>
                <w:rFonts w:ascii="Arial" w:hAnsi="Arial"/>
                <w:i/>
                <w:color w:val="000000"/>
                <w:sz w:val="15"/>
              </w:rPr>
              <w:t>Реагенти та витратні матеріали, сумісні з приладом Architect i1000sr</w:t>
            </w:r>
          </w:p>
        </w:tc>
        <w:bookmarkEnd w:id="779"/>
      </w:tr>
      <w:tr w:rsidR="00C30ED6">
        <w:trPr>
          <w:trHeight w:val="45"/>
          <w:tblCellSpacing w:w="0" w:type="auto"/>
        </w:trPr>
        <w:tc>
          <w:tcPr>
            <w:tcW w:w="5524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780" w:name="8453"/>
            <w:r>
              <w:rPr>
                <w:rFonts w:ascii="Arial" w:hAnsi="Arial"/>
                <w:color w:val="293A55"/>
                <w:sz w:val="15"/>
              </w:rPr>
              <w:t>Набір реагентів ARCHITECT HIV Ag/Ab Combo Reagent Kit (ARCHITECT HIV Ag/Ab Combo Reagent Kit), 100 тестів, або еквівалент</w:t>
            </w:r>
          </w:p>
        </w:tc>
        <w:tc>
          <w:tcPr>
            <w:tcW w:w="271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781" w:name="8454"/>
            <w:bookmarkEnd w:id="780"/>
            <w:r>
              <w:rPr>
                <w:rFonts w:ascii="Arial" w:hAnsi="Arial"/>
                <w:color w:val="293A55"/>
                <w:sz w:val="15"/>
              </w:rPr>
              <w:t>наборів, комплектів</w:t>
            </w:r>
          </w:p>
        </w:tc>
        <w:tc>
          <w:tcPr>
            <w:tcW w:w="145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782" w:name="8455"/>
            <w:bookmarkEnd w:id="781"/>
            <w:r>
              <w:rPr>
                <w:rFonts w:ascii="Arial" w:hAnsi="Arial"/>
                <w:color w:val="293A55"/>
                <w:sz w:val="15"/>
              </w:rPr>
              <w:t xml:space="preserve"> </w:t>
            </w:r>
          </w:p>
        </w:tc>
        <w:bookmarkEnd w:id="782"/>
      </w:tr>
      <w:tr w:rsidR="00C30ED6">
        <w:trPr>
          <w:trHeight w:val="45"/>
          <w:tblCellSpacing w:w="0" w:type="auto"/>
        </w:trPr>
        <w:tc>
          <w:tcPr>
            <w:tcW w:w="5524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783" w:name="8456"/>
            <w:r>
              <w:rPr>
                <w:rFonts w:ascii="Arial" w:hAnsi="Arial"/>
                <w:color w:val="293A55"/>
                <w:sz w:val="15"/>
              </w:rPr>
              <w:t xml:space="preserve">Калібратор </w:t>
            </w:r>
            <w:r>
              <w:rPr>
                <w:rFonts w:ascii="Arial" w:hAnsi="Arial"/>
                <w:color w:val="293A55"/>
                <w:sz w:val="15"/>
              </w:rPr>
              <w:t>ARCHITECT HIV Ag/Ab Combo Calibrator (ARCHITECT HIV Ag/Ab Combo Calibrator), або еквівалент</w:t>
            </w:r>
          </w:p>
        </w:tc>
        <w:tc>
          <w:tcPr>
            <w:tcW w:w="271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784" w:name="8457"/>
            <w:bookmarkEnd w:id="783"/>
            <w:r>
              <w:rPr>
                <w:rFonts w:ascii="Arial" w:hAnsi="Arial"/>
                <w:color w:val="293A55"/>
                <w:sz w:val="15"/>
              </w:rPr>
              <w:t>- " -</w:t>
            </w:r>
          </w:p>
        </w:tc>
        <w:tc>
          <w:tcPr>
            <w:tcW w:w="145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785" w:name="8458"/>
            <w:bookmarkEnd w:id="784"/>
            <w:r>
              <w:rPr>
                <w:rFonts w:ascii="Arial" w:hAnsi="Arial"/>
                <w:color w:val="293A55"/>
                <w:sz w:val="15"/>
              </w:rPr>
              <w:t xml:space="preserve"> </w:t>
            </w:r>
          </w:p>
        </w:tc>
        <w:bookmarkEnd w:id="785"/>
      </w:tr>
      <w:tr w:rsidR="00C30ED6">
        <w:trPr>
          <w:trHeight w:val="45"/>
          <w:tblCellSpacing w:w="0" w:type="auto"/>
        </w:trPr>
        <w:tc>
          <w:tcPr>
            <w:tcW w:w="5524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786" w:name="8459"/>
            <w:r>
              <w:rPr>
                <w:rFonts w:ascii="Arial" w:hAnsi="Arial"/>
                <w:color w:val="293A55"/>
                <w:sz w:val="15"/>
              </w:rPr>
              <w:t>Контролі ARCHITECT HIV Ag/Ab Combo Controls (ARCHITECT HIV Ag/Ab Combo Controls), набір з 4 контролів, або еквівалент</w:t>
            </w:r>
          </w:p>
        </w:tc>
        <w:tc>
          <w:tcPr>
            <w:tcW w:w="271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787" w:name="8460"/>
            <w:bookmarkEnd w:id="786"/>
            <w:r>
              <w:rPr>
                <w:rFonts w:ascii="Arial" w:hAnsi="Arial"/>
                <w:color w:val="293A55"/>
                <w:sz w:val="15"/>
              </w:rPr>
              <w:t>- " -</w:t>
            </w:r>
          </w:p>
        </w:tc>
        <w:tc>
          <w:tcPr>
            <w:tcW w:w="145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788" w:name="8461"/>
            <w:bookmarkEnd w:id="787"/>
            <w:r>
              <w:rPr>
                <w:rFonts w:ascii="Arial" w:hAnsi="Arial"/>
                <w:color w:val="293A55"/>
                <w:sz w:val="15"/>
              </w:rPr>
              <w:t xml:space="preserve"> </w:t>
            </w:r>
          </w:p>
        </w:tc>
        <w:bookmarkEnd w:id="788"/>
      </w:tr>
      <w:tr w:rsidR="00C30ED6">
        <w:trPr>
          <w:trHeight w:val="45"/>
          <w:tblCellSpacing w:w="0" w:type="auto"/>
        </w:trPr>
        <w:tc>
          <w:tcPr>
            <w:tcW w:w="5524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789" w:name="8462"/>
            <w:r>
              <w:rPr>
                <w:rFonts w:ascii="Arial" w:hAnsi="Arial"/>
                <w:color w:val="293A55"/>
                <w:sz w:val="15"/>
              </w:rPr>
              <w:t>Промивний буфер ARCHITECT Co</w:t>
            </w:r>
            <w:r>
              <w:rPr>
                <w:rFonts w:ascii="Arial" w:hAnsi="Arial"/>
                <w:color w:val="293A55"/>
                <w:sz w:val="15"/>
              </w:rPr>
              <w:t>ncentrated Wash Buffer (ARCHITECT Concentrated Wash Buffer), 4 флакони по 975 мл, або еквівалент</w:t>
            </w:r>
          </w:p>
        </w:tc>
        <w:tc>
          <w:tcPr>
            <w:tcW w:w="271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790" w:name="8463"/>
            <w:bookmarkEnd w:id="789"/>
            <w:r>
              <w:rPr>
                <w:rFonts w:ascii="Arial" w:hAnsi="Arial"/>
                <w:color w:val="293A55"/>
                <w:sz w:val="15"/>
              </w:rPr>
              <w:t>упаковок, паковань</w:t>
            </w:r>
          </w:p>
        </w:tc>
        <w:tc>
          <w:tcPr>
            <w:tcW w:w="145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791" w:name="8464"/>
            <w:bookmarkEnd w:id="790"/>
            <w:r>
              <w:rPr>
                <w:rFonts w:ascii="Arial" w:hAnsi="Arial"/>
                <w:color w:val="293A55"/>
                <w:sz w:val="15"/>
              </w:rPr>
              <w:t xml:space="preserve"> </w:t>
            </w:r>
          </w:p>
        </w:tc>
        <w:bookmarkEnd w:id="791"/>
      </w:tr>
      <w:tr w:rsidR="00C30ED6">
        <w:trPr>
          <w:trHeight w:val="45"/>
          <w:tblCellSpacing w:w="0" w:type="auto"/>
        </w:trPr>
        <w:tc>
          <w:tcPr>
            <w:tcW w:w="5524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792" w:name="8465"/>
            <w:r>
              <w:rPr>
                <w:rFonts w:ascii="Arial" w:hAnsi="Arial"/>
                <w:color w:val="293A55"/>
                <w:sz w:val="15"/>
              </w:rPr>
              <w:t>Претригерний розчин ARCHITECT Pre-Trigger Solution (ARCHITECT PreTrigger Solution), 4 флакони по 975 мл, або еквівалент</w:t>
            </w:r>
          </w:p>
        </w:tc>
        <w:tc>
          <w:tcPr>
            <w:tcW w:w="271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793" w:name="8466"/>
            <w:bookmarkEnd w:id="792"/>
            <w:r>
              <w:rPr>
                <w:rFonts w:ascii="Arial" w:hAnsi="Arial"/>
                <w:color w:val="293A55"/>
                <w:sz w:val="15"/>
              </w:rPr>
              <w:t>- " -</w:t>
            </w:r>
          </w:p>
        </w:tc>
        <w:tc>
          <w:tcPr>
            <w:tcW w:w="145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794" w:name="8467"/>
            <w:bookmarkEnd w:id="793"/>
            <w:r>
              <w:rPr>
                <w:rFonts w:ascii="Arial" w:hAnsi="Arial"/>
                <w:color w:val="293A55"/>
                <w:sz w:val="15"/>
              </w:rPr>
              <w:t xml:space="preserve"> </w:t>
            </w:r>
          </w:p>
        </w:tc>
        <w:bookmarkEnd w:id="794"/>
      </w:tr>
      <w:tr w:rsidR="00C30ED6">
        <w:trPr>
          <w:trHeight w:val="45"/>
          <w:tblCellSpacing w:w="0" w:type="auto"/>
        </w:trPr>
        <w:tc>
          <w:tcPr>
            <w:tcW w:w="5524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795" w:name="8468"/>
            <w:r>
              <w:rPr>
                <w:rFonts w:ascii="Arial" w:hAnsi="Arial"/>
                <w:color w:val="293A55"/>
                <w:sz w:val="15"/>
              </w:rPr>
              <w:t>Тригерний розчин ARCHITECT Trigger Solution (ARCHITECT Trigger Solution), 4 флакони по 975 мл, або еквівалент</w:t>
            </w:r>
          </w:p>
        </w:tc>
        <w:tc>
          <w:tcPr>
            <w:tcW w:w="271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796" w:name="8469"/>
            <w:bookmarkEnd w:id="795"/>
            <w:r>
              <w:rPr>
                <w:rFonts w:ascii="Arial" w:hAnsi="Arial"/>
                <w:color w:val="293A55"/>
                <w:sz w:val="15"/>
              </w:rPr>
              <w:t>- " -</w:t>
            </w:r>
          </w:p>
        </w:tc>
        <w:tc>
          <w:tcPr>
            <w:tcW w:w="145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797" w:name="8470"/>
            <w:bookmarkEnd w:id="796"/>
            <w:r>
              <w:rPr>
                <w:rFonts w:ascii="Arial" w:hAnsi="Arial"/>
                <w:color w:val="293A55"/>
                <w:sz w:val="15"/>
              </w:rPr>
              <w:t xml:space="preserve"> </w:t>
            </w:r>
          </w:p>
        </w:tc>
        <w:bookmarkEnd w:id="797"/>
      </w:tr>
      <w:tr w:rsidR="00C30ED6">
        <w:trPr>
          <w:trHeight w:val="45"/>
          <w:tblCellSpacing w:w="0" w:type="auto"/>
        </w:trPr>
        <w:tc>
          <w:tcPr>
            <w:tcW w:w="5524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798" w:name="8471"/>
            <w:r>
              <w:rPr>
                <w:rFonts w:ascii="Arial" w:hAnsi="Arial"/>
                <w:color w:val="293A55"/>
                <w:sz w:val="15"/>
              </w:rPr>
              <w:t>Реакційні ємності ARCHITECT Reaction Vessels (ARCHITECT Reaction Vessels), 4000 штук в упаковці, або еквівалент</w:t>
            </w:r>
          </w:p>
        </w:tc>
        <w:tc>
          <w:tcPr>
            <w:tcW w:w="271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799" w:name="8472"/>
            <w:bookmarkEnd w:id="798"/>
            <w:r>
              <w:rPr>
                <w:rFonts w:ascii="Arial" w:hAnsi="Arial"/>
                <w:color w:val="293A55"/>
                <w:sz w:val="15"/>
              </w:rPr>
              <w:t>- " -</w:t>
            </w:r>
          </w:p>
        </w:tc>
        <w:tc>
          <w:tcPr>
            <w:tcW w:w="145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800" w:name="8473"/>
            <w:bookmarkEnd w:id="799"/>
            <w:r>
              <w:rPr>
                <w:rFonts w:ascii="Arial" w:hAnsi="Arial"/>
                <w:color w:val="293A55"/>
                <w:sz w:val="15"/>
              </w:rPr>
              <w:t xml:space="preserve"> </w:t>
            </w:r>
          </w:p>
        </w:tc>
        <w:bookmarkEnd w:id="800"/>
      </w:tr>
      <w:tr w:rsidR="00C30ED6">
        <w:trPr>
          <w:trHeight w:val="45"/>
          <w:tblCellSpacing w:w="0" w:type="auto"/>
        </w:trPr>
        <w:tc>
          <w:tcPr>
            <w:tcW w:w="5524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801" w:name="8474"/>
            <w:r>
              <w:rPr>
                <w:rFonts w:ascii="Arial" w:hAnsi="Arial"/>
                <w:color w:val="293A55"/>
                <w:sz w:val="15"/>
              </w:rPr>
              <w:t>Чашки для зразкі</w:t>
            </w:r>
            <w:r>
              <w:rPr>
                <w:rFonts w:ascii="Arial" w:hAnsi="Arial"/>
                <w:color w:val="293A55"/>
                <w:sz w:val="15"/>
              </w:rPr>
              <w:t>в ARCHITECT SAMPLE CUPS (ARCHITECT SAMPLE CUPS), 1000 штук в упаковці, або еквівалент</w:t>
            </w:r>
          </w:p>
        </w:tc>
        <w:tc>
          <w:tcPr>
            <w:tcW w:w="271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802" w:name="8475"/>
            <w:bookmarkEnd w:id="801"/>
            <w:r>
              <w:rPr>
                <w:rFonts w:ascii="Arial" w:hAnsi="Arial"/>
                <w:color w:val="293A55"/>
                <w:sz w:val="15"/>
              </w:rPr>
              <w:t>- " -</w:t>
            </w:r>
          </w:p>
        </w:tc>
        <w:tc>
          <w:tcPr>
            <w:tcW w:w="145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803" w:name="8476"/>
            <w:bookmarkEnd w:id="802"/>
            <w:r>
              <w:rPr>
                <w:rFonts w:ascii="Arial" w:hAnsi="Arial"/>
                <w:color w:val="293A55"/>
                <w:sz w:val="15"/>
              </w:rPr>
              <w:t xml:space="preserve"> </w:t>
            </w:r>
          </w:p>
        </w:tc>
        <w:bookmarkEnd w:id="803"/>
      </w:tr>
      <w:tr w:rsidR="00C30ED6">
        <w:trPr>
          <w:trHeight w:val="45"/>
          <w:tblCellSpacing w:w="0" w:type="auto"/>
        </w:trPr>
        <w:tc>
          <w:tcPr>
            <w:tcW w:w="5524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804" w:name="8477"/>
            <w:r>
              <w:rPr>
                <w:rFonts w:ascii="Arial" w:hAnsi="Arial"/>
                <w:color w:val="293A55"/>
                <w:sz w:val="15"/>
              </w:rPr>
              <w:t>Мембрана ARCHITECT SEPTUM (ARCHITECT SEPTUM), 200 штук в упаковці, або еквівалент</w:t>
            </w:r>
          </w:p>
        </w:tc>
        <w:tc>
          <w:tcPr>
            <w:tcW w:w="271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805" w:name="8478"/>
            <w:bookmarkEnd w:id="804"/>
            <w:r>
              <w:rPr>
                <w:rFonts w:ascii="Arial" w:hAnsi="Arial"/>
                <w:color w:val="293A55"/>
                <w:sz w:val="15"/>
              </w:rPr>
              <w:t>- " -</w:t>
            </w:r>
          </w:p>
        </w:tc>
        <w:tc>
          <w:tcPr>
            <w:tcW w:w="145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806" w:name="8479"/>
            <w:bookmarkEnd w:id="805"/>
            <w:r>
              <w:rPr>
                <w:rFonts w:ascii="Arial" w:hAnsi="Arial"/>
                <w:color w:val="293A55"/>
                <w:sz w:val="15"/>
              </w:rPr>
              <w:t xml:space="preserve"> </w:t>
            </w:r>
          </w:p>
        </w:tc>
        <w:bookmarkEnd w:id="806"/>
      </w:tr>
      <w:tr w:rsidR="00C30ED6">
        <w:trPr>
          <w:trHeight w:val="45"/>
          <w:tblCellSpacing w:w="0" w:type="auto"/>
        </w:trPr>
        <w:tc>
          <w:tcPr>
            <w:tcW w:w="5524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807" w:name="8480"/>
            <w:r>
              <w:rPr>
                <w:rFonts w:ascii="Arial" w:hAnsi="Arial"/>
                <w:color w:val="293A55"/>
                <w:sz w:val="15"/>
              </w:rPr>
              <w:lastRenderedPageBreak/>
              <w:t>Змінні кришки ARCHITECT Replacement Caps (ARCHITECT Replacement Caps),</w:t>
            </w:r>
            <w:r>
              <w:rPr>
                <w:rFonts w:ascii="Arial" w:hAnsi="Arial"/>
                <w:color w:val="293A55"/>
                <w:sz w:val="15"/>
              </w:rPr>
              <w:t xml:space="preserve"> 100 штук в упаковці, або еквівалент</w:t>
            </w:r>
          </w:p>
        </w:tc>
        <w:tc>
          <w:tcPr>
            <w:tcW w:w="271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808" w:name="8481"/>
            <w:bookmarkEnd w:id="807"/>
            <w:r>
              <w:rPr>
                <w:rFonts w:ascii="Arial" w:hAnsi="Arial"/>
                <w:color w:val="293A55"/>
                <w:sz w:val="15"/>
              </w:rPr>
              <w:t>- " -</w:t>
            </w:r>
          </w:p>
        </w:tc>
        <w:tc>
          <w:tcPr>
            <w:tcW w:w="145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809" w:name="8482"/>
            <w:bookmarkEnd w:id="808"/>
            <w:r>
              <w:rPr>
                <w:rFonts w:ascii="Arial" w:hAnsi="Arial"/>
                <w:color w:val="293A55"/>
                <w:sz w:val="15"/>
              </w:rPr>
              <w:t xml:space="preserve"> </w:t>
            </w:r>
          </w:p>
        </w:tc>
        <w:bookmarkEnd w:id="809"/>
      </w:tr>
      <w:tr w:rsidR="00C30ED6">
        <w:trPr>
          <w:trHeight w:val="45"/>
          <w:tblCellSpacing w:w="0" w:type="auto"/>
        </w:trPr>
        <w:tc>
          <w:tcPr>
            <w:tcW w:w="5524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810" w:name="8483"/>
            <w:r>
              <w:rPr>
                <w:rFonts w:ascii="Arial" w:hAnsi="Arial"/>
                <w:color w:val="293A55"/>
                <w:sz w:val="15"/>
              </w:rPr>
              <w:t>Розчин ARCHITECT Probe Conditioning Solution (ARCHITECT Probe Conditioning Solution), 4 флакони по 25 мл, або еквівалент</w:t>
            </w:r>
          </w:p>
        </w:tc>
        <w:tc>
          <w:tcPr>
            <w:tcW w:w="271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811" w:name="8484"/>
            <w:bookmarkEnd w:id="810"/>
            <w:r>
              <w:rPr>
                <w:rFonts w:ascii="Arial" w:hAnsi="Arial"/>
                <w:color w:val="293A55"/>
                <w:sz w:val="15"/>
              </w:rPr>
              <w:t>- " -</w:t>
            </w:r>
          </w:p>
        </w:tc>
        <w:tc>
          <w:tcPr>
            <w:tcW w:w="145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812" w:name="8485"/>
            <w:bookmarkEnd w:id="811"/>
            <w:r>
              <w:rPr>
                <w:rFonts w:ascii="Arial" w:hAnsi="Arial"/>
                <w:color w:val="293A55"/>
                <w:sz w:val="15"/>
              </w:rPr>
              <w:t xml:space="preserve"> </w:t>
            </w:r>
          </w:p>
        </w:tc>
        <w:bookmarkEnd w:id="812"/>
      </w:tr>
      <w:tr w:rsidR="00C30ED6">
        <w:trPr>
          <w:trHeight w:val="45"/>
          <w:tblCellSpacing w:w="0" w:type="auto"/>
        </w:trPr>
        <w:tc>
          <w:tcPr>
            <w:tcW w:w="0" w:type="auto"/>
            <w:gridSpan w:val="3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813" w:name="8486"/>
            <w:r>
              <w:rPr>
                <w:rFonts w:ascii="Arial" w:hAnsi="Arial"/>
                <w:i/>
                <w:color w:val="000000"/>
                <w:sz w:val="15"/>
              </w:rPr>
              <w:t>Реагенти та витратні матеріали, сумісні з приладом Cobas e 411, e 601</w:t>
            </w:r>
          </w:p>
        </w:tc>
        <w:bookmarkEnd w:id="813"/>
      </w:tr>
      <w:tr w:rsidR="00C30ED6">
        <w:trPr>
          <w:trHeight w:val="45"/>
          <w:tblCellSpacing w:w="0" w:type="auto"/>
        </w:trPr>
        <w:tc>
          <w:tcPr>
            <w:tcW w:w="5524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814" w:name="8487"/>
            <w:r>
              <w:rPr>
                <w:rFonts w:ascii="Arial" w:hAnsi="Arial"/>
                <w:color w:val="293A55"/>
                <w:sz w:val="15"/>
              </w:rPr>
              <w:t xml:space="preserve">Набір </w:t>
            </w:r>
            <w:r>
              <w:rPr>
                <w:rFonts w:ascii="Arial" w:hAnsi="Arial"/>
                <w:color w:val="293A55"/>
                <w:sz w:val="15"/>
              </w:rPr>
              <w:t>реагентів Elecsys для визначення антитіл до ВІЛ (Elecsys HIV combi PT), 100 тестів, або еквівалент</w:t>
            </w:r>
          </w:p>
        </w:tc>
        <w:tc>
          <w:tcPr>
            <w:tcW w:w="271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815" w:name="8488"/>
            <w:bookmarkEnd w:id="814"/>
            <w:r>
              <w:rPr>
                <w:rFonts w:ascii="Arial" w:hAnsi="Arial"/>
                <w:color w:val="293A55"/>
                <w:sz w:val="15"/>
              </w:rPr>
              <w:t>наборів, комплектів</w:t>
            </w:r>
          </w:p>
        </w:tc>
        <w:tc>
          <w:tcPr>
            <w:tcW w:w="145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816" w:name="8489"/>
            <w:bookmarkEnd w:id="815"/>
            <w:r>
              <w:rPr>
                <w:rFonts w:ascii="Arial" w:hAnsi="Arial"/>
                <w:color w:val="293A55"/>
                <w:sz w:val="15"/>
              </w:rPr>
              <w:t xml:space="preserve"> </w:t>
            </w:r>
          </w:p>
        </w:tc>
        <w:bookmarkEnd w:id="816"/>
      </w:tr>
      <w:tr w:rsidR="00C30ED6">
        <w:trPr>
          <w:trHeight w:val="45"/>
          <w:tblCellSpacing w:w="0" w:type="auto"/>
        </w:trPr>
        <w:tc>
          <w:tcPr>
            <w:tcW w:w="5524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817" w:name="8490"/>
            <w:r>
              <w:rPr>
                <w:rFonts w:ascii="Arial" w:hAnsi="Arial"/>
                <w:color w:val="293A55"/>
                <w:sz w:val="15"/>
              </w:rPr>
              <w:t>Набір контрольних сироваток PreciControl ВІЛ Ген II (PreciControl HIV Gen II), 6 флаконів по 2 мл, або еквівалент</w:t>
            </w:r>
          </w:p>
        </w:tc>
        <w:tc>
          <w:tcPr>
            <w:tcW w:w="271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818" w:name="8491"/>
            <w:bookmarkEnd w:id="817"/>
            <w:r>
              <w:rPr>
                <w:rFonts w:ascii="Arial" w:hAnsi="Arial"/>
                <w:color w:val="293A55"/>
                <w:sz w:val="15"/>
              </w:rPr>
              <w:t>- " -</w:t>
            </w:r>
          </w:p>
        </w:tc>
        <w:tc>
          <w:tcPr>
            <w:tcW w:w="145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819" w:name="8492"/>
            <w:bookmarkEnd w:id="818"/>
            <w:r>
              <w:rPr>
                <w:rFonts w:ascii="Arial" w:hAnsi="Arial"/>
                <w:color w:val="293A55"/>
                <w:sz w:val="15"/>
              </w:rPr>
              <w:t xml:space="preserve"> </w:t>
            </w:r>
          </w:p>
        </w:tc>
        <w:bookmarkEnd w:id="819"/>
      </w:tr>
      <w:tr w:rsidR="00C30ED6">
        <w:trPr>
          <w:trHeight w:val="45"/>
          <w:tblCellSpacing w:w="0" w:type="auto"/>
        </w:trPr>
        <w:tc>
          <w:tcPr>
            <w:tcW w:w="5524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820" w:name="8493"/>
            <w:r>
              <w:rPr>
                <w:rFonts w:ascii="Arial" w:hAnsi="Arial"/>
                <w:color w:val="293A55"/>
                <w:sz w:val="15"/>
              </w:rPr>
              <w:t xml:space="preserve">Розчинник </w:t>
            </w:r>
            <w:r>
              <w:rPr>
                <w:rFonts w:ascii="Arial" w:hAnsi="Arial"/>
                <w:color w:val="293A55"/>
                <w:sz w:val="15"/>
              </w:rPr>
              <w:t>Universal Diluent (Diluent Universal), 2 флакони по 16 мл, або еквівалент</w:t>
            </w:r>
          </w:p>
        </w:tc>
        <w:tc>
          <w:tcPr>
            <w:tcW w:w="271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821" w:name="8494"/>
            <w:bookmarkEnd w:id="820"/>
            <w:r>
              <w:rPr>
                <w:rFonts w:ascii="Arial" w:hAnsi="Arial"/>
                <w:color w:val="293A55"/>
                <w:sz w:val="15"/>
              </w:rPr>
              <w:t>наборів, комплектів</w:t>
            </w:r>
          </w:p>
        </w:tc>
        <w:tc>
          <w:tcPr>
            <w:tcW w:w="145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822" w:name="8495"/>
            <w:bookmarkEnd w:id="821"/>
            <w:r>
              <w:rPr>
                <w:rFonts w:ascii="Arial" w:hAnsi="Arial"/>
                <w:color w:val="293A55"/>
                <w:sz w:val="15"/>
              </w:rPr>
              <w:t xml:space="preserve"> </w:t>
            </w:r>
          </w:p>
        </w:tc>
        <w:bookmarkEnd w:id="822"/>
      </w:tr>
      <w:tr w:rsidR="00C30ED6">
        <w:trPr>
          <w:trHeight w:val="45"/>
          <w:tblCellSpacing w:w="0" w:type="auto"/>
        </w:trPr>
        <w:tc>
          <w:tcPr>
            <w:tcW w:w="5524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823" w:name="8496"/>
            <w:r>
              <w:rPr>
                <w:rFonts w:ascii="Arial" w:hAnsi="Arial"/>
                <w:color w:val="293A55"/>
                <w:sz w:val="15"/>
              </w:rPr>
              <w:t>Системний розчин ProCell (ПроЦелл) для генерації електрохімічних сигналів, 6 флаконів по 380 мл для cobas e 411 (ProCell, 6 х 380 ml, cobas e 411), або еквівал</w:t>
            </w:r>
            <w:r>
              <w:rPr>
                <w:rFonts w:ascii="Arial" w:hAnsi="Arial"/>
                <w:color w:val="293A55"/>
                <w:sz w:val="15"/>
              </w:rPr>
              <w:t>ент</w:t>
            </w:r>
          </w:p>
        </w:tc>
        <w:tc>
          <w:tcPr>
            <w:tcW w:w="271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824" w:name="8497"/>
            <w:bookmarkEnd w:id="823"/>
            <w:r>
              <w:rPr>
                <w:rFonts w:ascii="Arial" w:hAnsi="Arial"/>
                <w:color w:val="293A55"/>
                <w:sz w:val="15"/>
              </w:rPr>
              <w:t>- " -</w:t>
            </w:r>
          </w:p>
        </w:tc>
        <w:tc>
          <w:tcPr>
            <w:tcW w:w="145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825" w:name="8498"/>
            <w:bookmarkEnd w:id="824"/>
            <w:r>
              <w:rPr>
                <w:rFonts w:ascii="Arial" w:hAnsi="Arial"/>
                <w:color w:val="293A55"/>
                <w:sz w:val="15"/>
              </w:rPr>
              <w:t xml:space="preserve"> </w:t>
            </w:r>
          </w:p>
        </w:tc>
        <w:bookmarkEnd w:id="825"/>
      </w:tr>
      <w:tr w:rsidR="00C30ED6">
        <w:trPr>
          <w:trHeight w:val="45"/>
          <w:tblCellSpacing w:w="0" w:type="auto"/>
        </w:trPr>
        <w:tc>
          <w:tcPr>
            <w:tcW w:w="5524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826" w:name="8499"/>
            <w:r>
              <w:rPr>
                <w:rFonts w:ascii="Arial" w:hAnsi="Arial"/>
                <w:color w:val="293A55"/>
                <w:sz w:val="15"/>
              </w:rPr>
              <w:t>Системний розчин CleanCell (КлінЦелл) для очищення детекторного блока, 6 флаконів по 380 мл для cobas e 411 (CleanCell, 6 х 380 ml, cobas e 411), або еквівалент</w:t>
            </w:r>
          </w:p>
        </w:tc>
        <w:tc>
          <w:tcPr>
            <w:tcW w:w="271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827" w:name="8500"/>
            <w:bookmarkEnd w:id="826"/>
            <w:r>
              <w:rPr>
                <w:rFonts w:ascii="Arial" w:hAnsi="Arial"/>
                <w:color w:val="293A55"/>
                <w:sz w:val="15"/>
              </w:rPr>
              <w:t>- " -</w:t>
            </w:r>
          </w:p>
        </w:tc>
        <w:tc>
          <w:tcPr>
            <w:tcW w:w="145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828" w:name="8501"/>
            <w:bookmarkEnd w:id="827"/>
            <w:r>
              <w:rPr>
                <w:rFonts w:ascii="Arial" w:hAnsi="Arial"/>
                <w:color w:val="293A55"/>
                <w:sz w:val="15"/>
              </w:rPr>
              <w:t xml:space="preserve"> </w:t>
            </w:r>
          </w:p>
        </w:tc>
        <w:bookmarkEnd w:id="828"/>
      </w:tr>
      <w:tr w:rsidR="00C30ED6">
        <w:trPr>
          <w:trHeight w:val="45"/>
          <w:tblCellSpacing w:w="0" w:type="auto"/>
        </w:trPr>
        <w:tc>
          <w:tcPr>
            <w:tcW w:w="5524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829" w:name="8502"/>
            <w:r>
              <w:rPr>
                <w:rFonts w:ascii="Arial" w:hAnsi="Arial"/>
                <w:color w:val="293A55"/>
                <w:sz w:val="15"/>
              </w:rPr>
              <w:t>Очищуючий розчин ISE Cleaning Solution/Elecsys SysClean (ISE Cleaning Sol</w:t>
            </w:r>
            <w:r>
              <w:rPr>
                <w:rFonts w:ascii="Arial" w:hAnsi="Arial"/>
                <w:color w:val="293A55"/>
                <w:sz w:val="15"/>
              </w:rPr>
              <w:t>ution/Elecsys SysClean), 5 флаконів по 100 мл, або еквівалент</w:t>
            </w:r>
          </w:p>
        </w:tc>
        <w:tc>
          <w:tcPr>
            <w:tcW w:w="271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830" w:name="8503"/>
            <w:bookmarkEnd w:id="829"/>
            <w:r>
              <w:rPr>
                <w:rFonts w:ascii="Arial" w:hAnsi="Arial"/>
                <w:color w:val="293A55"/>
                <w:sz w:val="15"/>
              </w:rPr>
              <w:t>- " -</w:t>
            </w:r>
          </w:p>
        </w:tc>
        <w:tc>
          <w:tcPr>
            <w:tcW w:w="145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831" w:name="8504"/>
            <w:bookmarkEnd w:id="830"/>
            <w:r>
              <w:rPr>
                <w:rFonts w:ascii="Arial" w:hAnsi="Arial"/>
                <w:color w:val="293A55"/>
                <w:sz w:val="15"/>
              </w:rPr>
              <w:t xml:space="preserve"> </w:t>
            </w:r>
          </w:p>
        </w:tc>
        <w:bookmarkEnd w:id="831"/>
      </w:tr>
      <w:tr w:rsidR="00C30ED6">
        <w:trPr>
          <w:trHeight w:val="45"/>
          <w:tblCellSpacing w:w="0" w:type="auto"/>
        </w:trPr>
        <w:tc>
          <w:tcPr>
            <w:tcW w:w="5524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832" w:name="8505"/>
            <w:r>
              <w:rPr>
                <w:rFonts w:ascii="Arial" w:hAnsi="Arial"/>
                <w:color w:val="293A55"/>
                <w:sz w:val="15"/>
              </w:rPr>
              <w:t>Наконечник для аналізу, 3600 шт., для cobas e 411 (AssayTip, 3600 pcs, cobas e 411), або еквівалент</w:t>
            </w:r>
          </w:p>
        </w:tc>
        <w:tc>
          <w:tcPr>
            <w:tcW w:w="271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833" w:name="8506"/>
            <w:bookmarkEnd w:id="832"/>
            <w:r>
              <w:rPr>
                <w:rFonts w:ascii="Arial" w:hAnsi="Arial"/>
                <w:color w:val="293A55"/>
                <w:sz w:val="15"/>
              </w:rPr>
              <w:t>упаковок, паковань</w:t>
            </w:r>
          </w:p>
        </w:tc>
        <w:tc>
          <w:tcPr>
            <w:tcW w:w="145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834" w:name="8507"/>
            <w:bookmarkEnd w:id="833"/>
            <w:r>
              <w:rPr>
                <w:rFonts w:ascii="Arial" w:hAnsi="Arial"/>
                <w:color w:val="293A55"/>
                <w:sz w:val="15"/>
              </w:rPr>
              <w:t xml:space="preserve"> </w:t>
            </w:r>
          </w:p>
        </w:tc>
        <w:bookmarkEnd w:id="834"/>
      </w:tr>
      <w:tr w:rsidR="00C30ED6">
        <w:trPr>
          <w:trHeight w:val="45"/>
          <w:tblCellSpacing w:w="0" w:type="auto"/>
        </w:trPr>
        <w:tc>
          <w:tcPr>
            <w:tcW w:w="5524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835" w:name="8508"/>
            <w:r>
              <w:rPr>
                <w:rFonts w:ascii="Arial" w:hAnsi="Arial"/>
                <w:color w:val="293A55"/>
                <w:sz w:val="15"/>
              </w:rPr>
              <w:t xml:space="preserve">Ковпачки для аналізу, 3 600 шт., для cobas e 411 (AssayCup, 3 </w:t>
            </w:r>
            <w:r>
              <w:rPr>
                <w:rFonts w:ascii="Arial" w:hAnsi="Arial"/>
                <w:color w:val="293A55"/>
                <w:sz w:val="15"/>
              </w:rPr>
              <w:t>600 cups, cobas e 411), або еквівалент</w:t>
            </w:r>
          </w:p>
        </w:tc>
        <w:tc>
          <w:tcPr>
            <w:tcW w:w="271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836" w:name="8509"/>
            <w:bookmarkEnd w:id="835"/>
            <w:r>
              <w:rPr>
                <w:rFonts w:ascii="Arial" w:hAnsi="Arial"/>
                <w:color w:val="293A55"/>
                <w:sz w:val="15"/>
              </w:rPr>
              <w:t>- " -</w:t>
            </w:r>
          </w:p>
        </w:tc>
        <w:tc>
          <w:tcPr>
            <w:tcW w:w="145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837" w:name="8510"/>
            <w:bookmarkEnd w:id="836"/>
            <w:r>
              <w:rPr>
                <w:rFonts w:ascii="Arial" w:hAnsi="Arial"/>
                <w:color w:val="293A55"/>
                <w:sz w:val="15"/>
              </w:rPr>
              <w:t xml:space="preserve"> </w:t>
            </w:r>
          </w:p>
        </w:tc>
        <w:bookmarkEnd w:id="837"/>
      </w:tr>
      <w:tr w:rsidR="00C30ED6">
        <w:trPr>
          <w:trHeight w:val="45"/>
          <w:tblCellSpacing w:w="0" w:type="auto"/>
        </w:trPr>
        <w:tc>
          <w:tcPr>
            <w:tcW w:w="5524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838" w:name="8511"/>
            <w:r>
              <w:rPr>
                <w:rFonts w:ascii="Arial" w:hAnsi="Arial"/>
                <w:color w:val="293A55"/>
                <w:sz w:val="15"/>
              </w:rPr>
              <w:t>Розчин Elecsys Sys Wash (Elecsys Sys Wash), 500 мл, або еквівалент</w:t>
            </w:r>
          </w:p>
        </w:tc>
        <w:tc>
          <w:tcPr>
            <w:tcW w:w="271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839" w:name="8512"/>
            <w:bookmarkEnd w:id="838"/>
            <w:r>
              <w:rPr>
                <w:rFonts w:ascii="Arial" w:hAnsi="Arial"/>
                <w:color w:val="293A55"/>
                <w:sz w:val="15"/>
              </w:rPr>
              <w:t>штук</w:t>
            </w:r>
          </w:p>
        </w:tc>
        <w:tc>
          <w:tcPr>
            <w:tcW w:w="145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840" w:name="8513"/>
            <w:bookmarkEnd w:id="839"/>
            <w:r>
              <w:rPr>
                <w:rFonts w:ascii="Arial" w:hAnsi="Arial"/>
                <w:color w:val="293A55"/>
                <w:sz w:val="15"/>
              </w:rPr>
              <w:t xml:space="preserve"> </w:t>
            </w:r>
          </w:p>
        </w:tc>
        <w:bookmarkEnd w:id="840"/>
      </w:tr>
      <w:tr w:rsidR="00C30ED6">
        <w:trPr>
          <w:trHeight w:val="45"/>
          <w:tblCellSpacing w:w="0" w:type="auto"/>
        </w:trPr>
        <w:tc>
          <w:tcPr>
            <w:tcW w:w="5524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841" w:name="8514"/>
            <w:r>
              <w:rPr>
                <w:rFonts w:ascii="Arial" w:hAnsi="Arial"/>
                <w:color w:val="293A55"/>
                <w:sz w:val="15"/>
              </w:rPr>
              <w:t>Сервісний калібраційний розчин BlankCell (БланкЦелл), 2 флакони по 50 мл для cobas e 411/601/602 (BlankCell), або еквівалент</w:t>
            </w:r>
          </w:p>
        </w:tc>
        <w:tc>
          <w:tcPr>
            <w:tcW w:w="271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842" w:name="8515"/>
            <w:bookmarkEnd w:id="841"/>
            <w:r>
              <w:rPr>
                <w:rFonts w:ascii="Arial" w:hAnsi="Arial"/>
                <w:color w:val="293A55"/>
                <w:sz w:val="15"/>
              </w:rPr>
              <w:t>наборів,</w:t>
            </w:r>
            <w:r>
              <w:rPr>
                <w:rFonts w:ascii="Arial" w:hAnsi="Arial"/>
                <w:color w:val="293A55"/>
                <w:sz w:val="15"/>
              </w:rPr>
              <w:t xml:space="preserve"> комплектів</w:t>
            </w:r>
          </w:p>
        </w:tc>
        <w:tc>
          <w:tcPr>
            <w:tcW w:w="145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843" w:name="8516"/>
            <w:bookmarkEnd w:id="842"/>
            <w:r>
              <w:rPr>
                <w:rFonts w:ascii="Arial" w:hAnsi="Arial"/>
                <w:color w:val="293A55"/>
                <w:sz w:val="15"/>
              </w:rPr>
              <w:t xml:space="preserve"> </w:t>
            </w:r>
          </w:p>
        </w:tc>
        <w:bookmarkEnd w:id="843"/>
      </w:tr>
      <w:tr w:rsidR="00C30ED6">
        <w:trPr>
          <w:trHeight w:val="45"/>
          <w:tblCellSpacing w:w="0" w:type="auto"/>
        </w:trPr>
        <w:tc>
          <w:tcPr>
            <w:tcW w:w="5524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844" w:name="8517"/>
            <w:r>
              <w:rPr>
                <w:rFonts w:ascii="Arial" w:hAnsi="Arial"/>
                <w:color w:val="293A55"/>
                <w:sz w:val="15"/>
              </w:rPr>
              <w:t>Розчин Cellcheck (Целлчек), для cobas e 411/601/602 (CellCheck), 3 флакони по 40 мл, або еквівалент</w:t>
            </w:r>
          </w:p>
        </w:tc>
        <w:tc>
          <w:tcPr>
            <w:tcW w:w="271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845" w:name="8518"/>
            <w:bookmarkEnd w:id="844"/>
            <w:r>
              <w:rPr>
                <w:rFonts w:ascii="Arial" w:hAnsi="Arial"/>
                <w:color w:val="293A55"/>
                <w:sz w:val="15"/>
              </w:rPr>
              <w:t>- " -</w:t>
            </w:r>
          </w:p>
        </w:tc>
        <w:tc>
          <w:tcPr>
            <w:tcW w:w="145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846" w:name="8519"/>
            <w:bookmarkEnd w:id="845"/>
            <w:r>
              <w:rPr>
                <w:rFonts w:ascii="Arial" w:hAnsi="Arial"/>
                <w:color w:val="293A55"/>
                <w:sz w:val="15"/>
              </w:rPr>
              <w:t xml:space="preserve"> </w:t>
            </w:r>
          </w:p>
        </w:tc>
        <w:bookmarkEnd w:id="846"/>
      </w:tr>
      <w:tr w:rsidR="00C30ED6">
        <w:trPr>
          <w:trHeight w:val="45"/>
          <w:tblCellSpacing w:w="0" w:type="auto"/>
        </w:trPr>
        <w:tc>
          <w:tcPr>
            <w:tcW w:w="5524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847" w:name="8520"/>
            <w:r>
              <w:rPr>
                <w:rFonts w:ascii="Arial" w:hAnsi="Arial"/>
                <w:color w:val="293A55"/>
                <w:sz w:val="15"/>
              </w:rPr>
              <w:t>Тест SAP (САП) для перевірки ефективності аналізу, для cobas e 411/601/602 (SAP Test), або еквівалент</w:t>
            </w:r>
          </w:p>
        </w:tc>
        <w:tc>
          <w:tcPr>
            <w:tcW w:w="271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848" w:name="8521"/>
            <w:bookmarkEnd w:id="847"/>
            <w:r>
              <w:rPr>
                <w:rFonts w:ascii="Arial" w:hAnsi="Arial"/>
                <w:color w:val="293A55"/>
                <w:sz w:val="15"/>
              </w:rPr>
              <w:t>- " -</w:t>
            </w:r>
          </w:p>
        </w:tc>
        <w:tc>
          <w:tcPr>
            <w:tcW w:w="145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849" w:name="8522"/>
            <w:bookmarkEnd w:id="848"/>
            <w:r>
              <w:rPr>
                <w:rFonts w:ascii="Arial" w:hAnsi="Arial"/>
                <w:color w:val="293A55"/>
                <w:sz w:val="15"/>
              </w:rPr>
              <w:t xml:space="preserve"> </w:t>
            </w:r>
          </w:p>
        </w:tc>
        <w:bookmarkEnd w:id="849"/>
      </w:tr>
      <w:tr w:rsidR="00C30ED6">
        <w:trPr>
          <w:trHeight w:val="45"/>
          <w:tblCellSpacing w:w="0" w:type="auto"/>
        </w:trPr>
        <w:tc>
          <w:tcPr>
            <w:tcW w:w="5524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850" w:name="8523"/>
            <w:r>
              <w:rPr>
                <w:rFonts w:ascii="Arial" w:hAnsi="Arial"/>
                <w:color w:val="293A55"/>
                <w:sz w:val="15"/>
              </w:rPr>
              <w:t>Пробірка для зразків,</w:t>
            </w:r>
            <w:r>
              <w:rPr>
                <w:rFonts w:ascii="Arial" w:hAnsi="Arial"/>
                <w:color w:val="293A55"/>
                <w:sz w:val="15"/>
              </w:rPr>
              <w:t xml:space="preserve"> 20 х 250 шт. (Sample Cup 20 х 250 units), або еквівалент</w:t>
            </w:r>
          </w:p>
        </w:tc>
        <w:tc>
          <w:tcPr>
            <w:tcW w:w="271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851" w:name="8524"/>
            <w:bookmarkEnd w:id="850"/>
            <w:r>
              <w:rPr>
                <w:rFonts w:ascii="Arial" w:hAnsi="Arial"/>
                <w:color w:val="293A55"/>
                <w:sz w:val="15"/>
              </w:rPr>
              <w:t>упаковок, паковань</w:t>
            </w:r>
          </w:p>
        </w:tc>
        <w:tc>
          <w:tcPr>
            <w:tcW w:w="145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852" w:name="8525"/>
            <w:bookmarkEnd w:id="851"/>
            <w:r>
              <w:rPr>
                <w:rFonts w:ascii="Arial" w:hAnsi="Arial"/>
                <w:color w:val="293A55"/>
                <w:sz w:val="15"/>
              </w:rPr>
              <w:t xml:space="preserve"> </w:t>
            </w:r>
          </w:p>
        </w:tc>
        <w:bookmarkEnd w:id="852"/>
      </w:tr>
      <w:tr w:rsidR="00C30ED6">
        <w:trPr>
          <w:trHeight w:val="45"/>
          <w:tblCellSpacing w:w="0" w:type="auto"/>
        </w:trPr>
        <w:tc>
          <w:tcPr>
            <w:tcW w:w="5524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853" w:name="8526"/>
            <w:r>
              <w:rPr>
                <w:rFonts w:ascii="Arial" w:hAnsi="Arial"/>
                <w:color w:val="293A55"/>
                <w:sz w:val="15"/>
              </w:rPr>
              <w:t xml:space="preserve">Системний розчин ProCell M (ПроЦелл М) для генерування електрохімічних сигналів в імунологічних аналізаторах, 2 х 2 л, cobas e 601/602 (ProCell M, 2 х 2 L, cobas e 601/602), </w:t>
            </w:r>
            <w:r>
              <w:rPr>
                <w:rFonts w:ascii="Arial" w:hAnsi="Arial"/>
                <w:color w:val="293A55"/>
                <w:sz w:val="15"/>
              </w:rPr>
              <w:t>або еквівалент</w:t>
            </w:r>
          </w:p>
        </w:tc>
        <w:tc>
          <w:tcPr>
            <w:tcW w:w="271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854" w:name="8527"/>
            <w:bookmarkEnd w:id="853"/>
            <w:r>
              <w:rPr>
                <w:rFonts w:ascii="Arial" w:hAnsi="Arial"/>
                <w:color w:val="293A55"/>
                <w:sz w:val="15"/>
              </w:rPr>
              <w:t>наборів, комплектів</w:t>
            </w:r>
          </w:p>
        </w:tc>
        <w:tc>
          <w:tcPr>
            <w:tcW w:w="145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855" w:name="8528"/>
            <w:bookmarkEnd w:id="854"/>
            <w:r>
              <w:rPr>
                <w:rFonts w:ascii="Arial" w:hAnsi="Arial"/>
                <w:color w:val="293A55"/>
                <w:sz w:val="15"/>
              </w:rPr>
              <w:t xml:space="preserve"> </w:t>
            </w:r>
          </w:p>
        </w:tc>
        <w:bookmarkEnd w:id="855"/>
      </w:tr>
      <w:tr w:rsidR="00C30ED6">
        <w:trPr>
          <w:trHeight w:val="45"/>
          <w:tblCellSpacing w:w="0" w:type="auto"/>
        </w:trPr>
        <w:tc>
          <w:tcPr>
            <w:tcW w:w="5524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856" w:name="8529"/>
            <w:r>
              <w:rPr>
                <w:rFonts w:ascii="Arial" w:hAnsi="Arial"/>
                <w:color w:val="293A55"/>
                <w:sz w:val="15"/>
              </w:rPr>
              <w:t>Розчин CleanCell M (КлінЦелл М) для очищення робочих зон аналізаторів, 2 х 2 л, для cobas e (CleanCell M, 2 х 2 L, cobas e), або еквівалент</w:t>
            </w:r>
          </w:p>
        </w:tc>
        <w:tc>
          <w:tcPr>
            <w:tcW w:w="271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857" w:name="8530"/>
            <w:bookmarkEnd w:id="856"/>
            <w:r>
              <w:rPr>
                <w:rFonts w:ascii="Arial" w:hAnsi="Arial"/>
                <w:color w:val="293A55"/>
                <w:sz w:val="15"/>
              </w:rPr>
              <w:t>- " -</w:t>
            </w:r>
          </w:p>
        </w:tc>
        <w:tc>
          <w:tcPr>
            <w:tcW w:w="145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858" w:name="8531"/>
            <w:bookmarkEnd w:id="857"/>
            <w:r>
              <w:rPr>
                <w:rFonts w:ascii="Arial" w:hAnsi="Arial"/>
                <w:color w:val="293A55"/>
                <w:sz w:val="15"/>
              </w:rPr>
              <w:t xml:space="preserve"> </w:t>
            </w:r>
          </w:p>
        </w:tc>
        <w:bookmarkEnd w:id="858"/>
      </w:tr>
      <w:tr w:rsidR="00C30ED6">
        <w:trPr>
          <w:trHeight w:val="45"/>
          <w:tblCellSpacing w:w="0" w:type="auto"/>
        </w:trPr>
        <w:tc>
          <w:tcPr>
            <w:tcW w:w="5524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859" w:name="8532"/>
            <w:r>
              <w:rPr>
                <w:rFonts w:ascii="Arial" w:hAnsi="Arial"/>
                <w:color w:val="293A55"/>
                <w:sz w:val="15"/>
              </w:rPr>
              <w:t xml:space="preserve">Промивний розчин PreClean M (PreClean M), 5 флаконів по 600 мл, або </w:t>
            </w:r>
            <w:r>
              <w:rPr>
                <w:rFonts w:ascii="Arial" w:hAnsi="Arial"/>
                <w:color w:val="293A55"/>
                <w:sz w:val="15"/>
              </w:rPr>
              <w:t>еквівалент</w:t>
            </w:r>
          </w:p>
        </w:tc>
        <w:tc>
          <w:tcPr>
            <w:tcW w:w="271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860" w:name="8533"/>
            <w:bookmarkEnd w:id="859"/>
            <w:r>
              <w:rPr>
                <w:rFonts w:ascii="Arial" w:hAnsi="Arial"/>
                <w:color w:val="293A55"/>
                <w:sz w:val="15"/>
              </w:rPr>
              <w:t>- " -</w:t>
            </w:r>
          </w:p>
        </w:tc>
        <w:tc>
          <w:tcPr>
            <w:tcW w:w="145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861" w:name="8534"/>
            <w:bookmarkEnd w:id="860"/>
            <w:r>
              <w:rPr>
                <w:rFonts w:ascii="Arial" w:hAnsi="Arial"/>
                <w:color w:val="293A55"/>
                <w:sz w:val="15"/>
              </w:rPr>
              <w:t xml:space="preserve"> </w:t>
            </w:r>
          </w:p>
        </w:tc>
        <w:bookmarkEnd w:id="861"/>
      </w:tr>
      <w:tr w:rsidR="00C30ED6">
        <w:trPr>
          <w:trHeight w:val="45"/>
          <w:tblCellSpacing w:w="0" w:type="auto"/>
        </w:trPr>
        <w:tc>
          <w:tcPr>
            <w:tcW w:w="5524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862" w:name="8535"/>
            <w:r>
              <w:rPr>
                <w:rFonts w:ascii="Arial" w:hAnsi="Arial"/>
                <w:color w:val="293A55"/>
                <w:sz w:val="15"/>
              </w:rPr>
              <w:t>Очищуючий розчин Probe Wash M (Probe Wash M), 12 флаконів по 70 мл, або еквівалент</w:t>
            </w:r>
          </w:p>
        </w:tc>
        <w:tc>
          <w:tcPr>
            <w:tcW w:w="271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863" w:name="8536"/>
            <w:bookmarkEnd w:id="862"/>
            <w:r>
              <w:rPr>
                <w:rFonts w:ascii="Arial" w:hAnsi="Arial"/>
                <w:color w:val="293A55"/>
                <w:sz w:val="15"/>
              </w:rPr>
              <w:t>- " -</w:t>
            </w:r>
          </w:p>
        </w:tc>
        <w:tc>
          <w:tcPr>
            <w:tcW w:w="145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864" w:name="8537"/>
            <w:bookmarkEnd w:id="863"/>
            <w:r>
              <w:rPr>
                <w:rFonts w:ascii="Arial" w:hAnsi="Arial"/>
                <w:color w:val="293A55"/>
                <w:sz w:val="15"/>
              </w:rPr>
              <w:t xml:space="preserve"> </w:t>
            </w:r>
          </w:p>
        </w:tc>
        <w:bookmarkEnd w:id="864"/>
      </w:tr>
      <w:tr w:rsidR="00C30ED6">
        <w:trPr>
          <w:trHeight w:val="45"/>
          <w:tblCellSpacing w:w="0" w:type="auto"/>
        </w:trPr>
        <w:tc>
          <w:tcPr>
            <w:tcW w:w="5524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865" w:name="8538"/>
            <w:r>
              <w:rPr>
                <w:rFonts w:ascii="Arial" w:hAnsi="Arial"/>
                <w:color w:val="293A55"/>
                <w:sz w:val="15"/>
              </w:rPr>
              <w:t>Наконечник/чашка для аналізу, для cobas e 601/602 (AssayTip/AssayCup, cobas e 601/602), або еквівалент</w:t>
            </w:r>
          </w:p>
        </w:tc>
        <w:tc>
          <w:tcPr>
            <w:tcW w:w="271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866" w:name="8539"/>
            <w:bookmarkEnd w:id="865"/>
            <w:r>
              <w:rPr>
                <w:rFonts w:ascii="Arial" w:hAnsi="Arial"/>
                <w:color w:val="293A55"/>
                <w:sz w:val="15"/>
              </w:rPr>
              <w:t>упаковок, паковань</w:t>
            </w:r>
          </w:p>
        </w:tc>
        <w:tc>
          <w:tcPr>
            <w:tcW w:w="145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867" w:name="8540"/>
            <w:bookmarkEnd w:id="866"/>
            <w:r>
              <w:rPr>
                <w:rFonts w:ascii="Arial" w:hAnsi="Arial"/>
                <w:color w:val="293A55"/>
                <w:sz w:val="15"/>
              </w:rPr>
              <w:t xml:space="preserve"> </w:t>
            </w:r>
          </w:p>
        </w:tc>
        <w:bookmarkEnd w:id="867"/>
      </w:tr>
      <w:tr w:rsidR="00C30ED6">
        <w:trPr>
          <w:trHeight w:val="45"/>
          <w:tblCellSpacing w:w="0" w:type="auto"/>
        </w:trPr>
        <w:tc>
          <w:tcPr>
            <w:tcW w:w="0" w:type="auto"/>
            <w:gridSpan w:val="3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868" w:name="8541"/>
            <w:r>
              <w:rPr>
                <w:rFonts w:ascii="Arial" w:hAnsi="Arial"/>
                <w:color w:val="293A55"/>
                <w:sz w:val="15"/>
              </w:rPr>
              <w:t xml:space="preserve">Заходи для </w:t>
            </w:r>
            <w:r>
              <w:rPr>
                <w:rFonts w:ascii="Arial" w:hAnsi="Arial"/>
                <w:color w:val="293A55"/>
                <w:sz w:val="15"/>
              </w:rPr>
              <w:t>проведення підтверджувальних досліджень при виявленні серологічних маркерів ВІЛ</w:t>
            </w:r>
          </w:p>
        </w:tc>
        <w:bookmarkEnd w:id="868"/>
      </w:tr>
      <w:tr w:rsidR="00C30ED6">
        <w:trPr>
          <w:trHeight w:val="45"/>
          <w:tblCellSpacing w:w="0" w:type="auto"/>
        </w:trPr>
        <w:tc>
          <w:tcPr>
            <w:tcW w:w="5524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869" w:name="8542"/>
            <w:r>
              <w:rPr>
                <w:rFonts w:ascii="Arial" w:hAnsi="Arial"/>
                <w:color w:val="293A55"/>
                <w:sz w:val="15"/>
              </w:rPr>
              <w:t>Тест-система (набір) ІФА для одночасного виявлення антигена р24 ВІЛ-1 та антитіл до ВІЛ 1/2</w:t>
            </w:r>
          </w:p>
        </w:tc>
        <w:tc>
          <w:tcPr>
            <w:tcW w:w="271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870" w:name="8543"/>
            <w:bookmarkEnd w:id="869"/>
            <w:r>
              <w:rPr>
                <w:rFonts w:ascii="Arial" w:hAnsi="Arial"/>
                <w:color w:val="293A55"/>
                <w:sz w:val="15"/>
              </w:rPr>
              <w:t>тестів</w:t>
            </w:r>
          </w:p>
        </w:tc>
        <w:tc>
          <w:tcPr>
            <w:tcW w:w="145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871" w:name="8544"/>
            <w:bookmarkEnd w:id="870"/>
            <w:r>
              <w:rPr>
                <w:rFonts w:ascii="Arial" w:hAnsi="Arial"/>
                <w:color w:val="293A55"/>
                <w:sz w:val="15"/>
              </w:rPr>
              <w:t xml:space="preserve"> </w:t>
            </w:r>
          </w:p>
        </w:tc>
        <w:bookmarkEnd w:id="871"/>
      </w:tr>
      <w:tr w:rsidR="00C30ED6">
        <w:trPr>
          <w:trHeight w:val="45"/>
          <w:tblCellSpacing w:w="0" w:type="auto"/>
        </w:trPr>
        <w:tc>
          <w:tcPr>
            <w:tcW w:w="5524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872" w:name="8545"/>
            <w:r>
              <w:rPr>
                <w:rFonts w:ascii="Arial" w:hAnsi="Arial"/>
                <w:color w:val="293A55"/>
                <w:sz w:val="15"/>
              </w:rPr>
              <w:t>Тест-система (набір) ІФА для виявлення антитіл до ВІЛ 1/2</w:t>
            </w:r>
          </w:p>
        </w:tc>
        <w:tc>
          <w:tcPr>
            <w:tcW w:w="271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873" w:name="8546"/>
            <w:bookmarkEnd w:id="872"/>
            <w:r>
              <w:rPr>
                <w:rFonts w:ascii="Arial" w:hAnsi="Arial"/>
                <w:color w:val="293A55"/>
                <w:sz w:val="15"/>
              </w:rPr>
              <w:t>- " -</w:t>
            </w:r>
          </w:p>
        </w:tc>
        <w:tc>
          <w:tcPr>
            <w:tcW w:w="145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874" w:name="8547"/>
            <w:bookmarkEnd w:id="873"/>
            <w:r>
              <w:rPr>
                <w:rFonts w:ascii="Arial" w:hAnsi="Arial"/>
                <w:color w:val="293A55"/>
                <w:sz w:val="15"/>
              </w:rPr>
              <w:t xml:space="preserve"> </w:t>
            </w:r>
          </w:p>
        </w:tc>
        <w:bookmarkEnd w:id="874"/>
      </w:tr>
      <w:tr w:rsidR="00C30ED6">
        <w:trPr>
          <w:trHeight w:val="45"/>
          <w:tblCellSpacing w:w="0" w:type="auto"/>
        </w:trPr>
        <w:tc>
          <w:tcPr>
            <w:tcW w:w="5524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875" w:name="8548"/>
            <w:r>
              <w:rPr>
                <w:rFonts w:ascii="Arial" w:hAnsi="Arial"/>
                <w:color w:val="293A55"/>
                <w:sz w:val="15"/>
              </w:rPr>
              <w:t>Тест-система (набір) ІФА для виявлення антитіл до ВІЛ першого та другого типів</w:t>
            </w:r>
          </w:p>
        </w:tc>
        <w:tc>
          <w:tcPr>
            <w:tcW w:w="271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876" w:name="8549"/>
            <w:bookmarkEnd w:id="875"/>
            <w:r>
              <w:rPr>
                <w:rFonts w:ascii="Arial" w:hAnsi="Arial"/>
                <w:color w:val="293A55"/>
                <w:sz w:val="15"/>
              </w:rPr>
              <w:t>- " -</w:t>
            </w:r>
          </w:p>
        </w:tc>
        <w:tc>
          <w:tcPr>
            <w:tcW w:w="145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877" w:name="8550"/>
            <w:bookmarkEnd w:id="876"/>
            <w:r>
              <w:rPr>
                <w:rFonts w:ascii="Arial" w:hAnsi="Arial"/>
                <w:color w:val="293A55"/>
                <w:sz w:val="15"/>
              </w:rPr>
              <w:t xml:space="preserve"> </w:t>
            </w:r>
          </w:p>
        </w:tc>
        <w:bookmarkEnd w:id="877"/>
      </w:tr>
      <w:tr w:rsidR="00C30ED6">
        <w:trPr>
          <w:trHeight w:val="45"/>
          <w:tblCellSpacing w:w="0" w:type="auto"/>
        </w:trPr>
        <w:tc>
          <w:tcPr>
            <w:tcW w:w="5524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878" w:name="8551"/>
            <w:r>
              <w:rPr>
                <w:rFonts w:ascii="Arial" w:hAnsi="Arial"/>
                <w:color w:val="293A55"/>
                <w:sz w:val="15"/>
              </w:rPr>
              <w:t>Тест-система (набір) для імунологічної діагностики ВІЛ методом імунного блоту</w:t>
            </w:r>
          </w:p>
        </w:tc>
        <w:tc>
          <w:tcPr>
            <w:tcW w:w="271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879" w:name="8552"/>
            <w:bookmarkEnd w:id="878"/>
            <w:r>
              <w:rPr>
                <w:rFonts w:ascii="Arial" w:hAnsi="Arial"/>
                <w:color w:val="293A55"/>
                <w:sz w:val="15"/>
              </w:rPr>
              <w:t>- " -</w:t>
            </w:r>
          </w:p>
        </w:tc>
        <w:tc>
          <w:tcPr>
            <w:tcW w:w="145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880" w:name="8553"/>
            <w:bookmarkEnd w:id="879"/>
            <w:r>
              <w:rPr>
                <w:rFonts w:ascii="Arial" w:hAnsi="Arial"/>
                <w:color w:val="293A55"/>
                <w:sz w:val="15"/>
              </w:rPr>
              <w:t xml:space="preserve"> </w:t>
            </w:r>
          </w:p>
        </w:tc>
        <w:bookmarkEnd w:id="880"/>
      </w:tr>
      <w:tr w:rsidR="00C30ED6">
        <w:trPr>
          <w:trHeight w:val="45"/>
          <w:tblCellSpacing w:w="0" w:type="auto"/>
        </w:trPr>
        <w:tc>
          <w:tcPr>
            <w:tcW w:w="5524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881" w:name="8554"/>
            <w:r>
              <w:rPr>
                <w:rFonts w:ascii="Arial" w:hAnsi="Arial"/>
                <w:color w:val="293A55"/>
                <w:sz w:val="15"/>
              </w:rPr>
              <w:t>Тест-система (набір) для кількісного визначення антигена р24 ВІЛ-1</w:t>
            </w:r>
          </w:p>
        </w:tc>
        <w:tc>
          <w:tcPr>
            <w:tcW w:w="271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882" w:name="8555"/>
            <w:bookmarkEnd w:id="881"/>
            <w:r>
              <w:rPr>
                <w:rFonts w:ascii="Arial" w:hAnsi="Arial"/>
                <w:color w:val="293A55"/>
                <w:sz w:val="15"/>
              </w:rPr>
              <w:t>- " -</w:t>
            </w:r>
          </w:p>
        </w:tc>
        <w:tc>
          <w:tcPr>
            <w:tcW w:w="145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883" w:name="8556"/>
            <w:bookmarkEnd w:id="882"/>
            <w:r>
              <w:rPr>
                <w:rFonts w:ascii="Arial" w:hAnsi="Arial"/>
                <w:color w:val="293A55"/>
                <w:sz w:val="15"/>
              </w:rPr>
              <w:t xml:space="preserve"> </w:t>
            </w:r>
          </w:p>
        </w:tc>
        <w:bookmarkEnd w:id="883"/>
      </w:tr>
      <w:tr w:rsidR="00C30ED6">
        <w:trPr>
          <w:trHeight w:val="45"/>
          <w:tblCellSpacing w:w="0" w:type="auto"/>
        </w:trPr>
        <w:tc>
          <w:tcPr>
            <w:tcW w:w="5524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884" w:name="8557"/>
            <w:r>
              <w:rPr>
                <w:rFonts w:ascii="Arial" w:hAnsi="Arial"/>
                <w:color w:val="293A55"/>
                <w:sz w:val="15"/>
              </w:rPr>
              <w:lastRenderedPageBreak/>
              <w:t>Тест-</w:t>
            </w:r>
            <w:r>
              <w:rPr>
                <w:rFonts w:ascii="Arial" w:hAnsi="Arial"/>
                <w:color w:val="293A55"/>
                <w:sz w:val="15"/>
              </w:rPr>
              <w:t>система (набір) для підтвердження наявності антигена р24 ВІЛ-1</w:t>
            </w:r>
          </w:p>
        </w:tc>
        <w:tc>
          <w:tcPr>
            <w:tcW w:w="271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885" w:name="8558"/>
            <w:bookmarkEnd w:id="884"/>
            <w:r>
              <w:rPr>
                <w:rFonts w:ascii="Arial" w:hAnsi="Arial"/>
                <w:color w:val="293A55"/>
                <w:sz w:val="15"/>
              </w:rPr>
              <w:t>- " -</w:t>
            </w:r>
          </w:p>
        </w:tc>
        <w:tc>
          <w:tcPr>
            <w:tcW w:w="145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886" w:name="8559"/>
            <w:bookmarkEnd w:id="885"/>
            <w:r>
              <w:rPr>
                <w:rFonts w:ascii="Arial" w:hAnsi="Arial"/>
                <w:color w:val="293A55"/>
                <w:sz w:val="15"/>
              </w:rPr>
              <w:t xml:space="preserve"> </w:t>
            </w:r>
          </w:p>
        </w:tc>
        <w:bookmarkEnd w:id="886"/>
      </w:tr>
      <w:tr w:rsidR="00C30ED6">
        <w:trPr>
          <w:trHeight w:val="45"/>
          <w:tblCellSpacing w:w="0" w:type="auto"/>
        </w:trPr>
        <w:tc>
          <w:tcPr>
            <w:tcW w:w="0" w:type="auto"/>
            <w:gridSpan w:val="3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887" w:name="8560"/>
            <w:r>
              <w:rPr>
                <w:rFonts w:ascii="Arial" w:hAnsi="Arial"/>
                <w:color w:val="293A55"/>
                <w:sz w:val="15"/>
              </w:rPr>
              <w:t>Визначення кількості CD4-лімфоцитів у людей, які живуть із ВІЛ</w:t>
            </w:r>
          </w:p>
        </w:tc>
        <w:bookmarkEnd w:id="887"/>
      </w:tr>
      <w:tr w:rsidR="00C30ED6">
        <w:trPr>
          <w:trHeight w:val="45"/>
          <w:tblCellSpacing w:w="0" w:type="auto"/>
        </w:trPr>
        <w:tc>
          <w:tcPr>
            <w:tcW w:w="0" w:type="auto"/>
            <w:gridSpan w:val="3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888" w:name="8561"/>
            <w:r>
              <w:rPr>
                <w:rFonts w:ascii="Arial" w:hAnsi="Arial"/>
                <w:i/>
                <w:color w:val="000000"/>
                <w:sz w:val="15"/>
              </w:rPr>
              <w:t>Реагенти та витратні матеріали, сумісні з проточним цитофлюориметром AQUIOS CL, Beckman Coulter</w:t>
            </w:r>
          </w:p>
        </w:tc>
        <w:bookmarkEnd w:id="888"/>
      </w:tr>
      <w:tr w:rsidR="00C30ED6">
        <w:trPr>
          <w:trHeight w:val="45"/>
          <w:tblCellSpacing w:w="0" w:type="auto"/>
        </w:trPr>
        <w:tc>
          <w:tcPr>
            <w:tcW w:w="5524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889" w:name="8562"/>
            <w:r>
              <w:rPr>
                <w:rFonts w:ascii="Arial" w:hAnsi="Arial"/>
                <w:color w:val="293A55"/>
                <w:sz w:val="15"/>
              </w:rPr>
              <w:t xml:space="preserve">AQUIOS Тетра-1 Панель </w:t>
            </w:r>
            <w:r>
              <w:rPr>
                <w:rFonts w:ascii="Arial" w:hAnsi="Arial"/>
                <w:color w:val="293A55"/>
                <w:sz w:val="15"/>
              </w:rPr>
              <w:t>(AQUIOS Tetra-1 Panel), 50 тестів, або еквівалент</w:t>
            </w:r>
          </w:p>
        </w:tc>
        <w:tc>
          <w:tcPr>
            <w:tcW w:w="271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890" w:name="8563"/>
            <w:bookmarkEnd w:id="889"/>
            <w:r>
              <w:rPr>
                <w:rFonts w:ascii="Arial" w:hAnsi="Arial"/>
                <w:color w:val="293A55"/>
                <w:sz w:val="15"/>
              </w:rPr>
              <w:t>флаконів</w:t>
            </w:r>
          </w:p>
        </w:tc>
        <w:tc>
          <w:tcPr>
            <w:tcW w:w="145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891" w:name="8564"/>
            <w:bookmarkEnd w:id="890"/>
            <w:r>
              <w:rPr>
                <w:rFonts w:ascii="Arial" w:hAnsi="Arial"/>
                <w:color w:val="293A55"/>
                <w:sz w:val="15"/>
              </w:rPr>
              <w:t xml:space="preserve"> </w:t>
            </w:r>
          </w:p>
        </w:tc>
        <w:bookmarkEnd w:id="891"/>
      </w:tr>
      <w:tr w:rsidR="00C30ED6">
        <w:trPr>
          <w:trHeight w:val="45"/>
          <w:tblCellSpacing w:w="0" w:type="auto"/>
        </w:trPr>
        <w:tc>
          <w:tcPr>
            <w:tcW w:w="5524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892" w:name="8565"/>
            <w:r>
              <w:rPr>
                <w:rFonts w:ascii="Arial" w:hAnsi="Arial"/>
                <w:color w:val="293A55"/>
                <w:sz w:val="15"/>
              </w:rPr>
              <w:t>AQUIOS Фокусуючий розчин (AQUIOS Sheath Solution), 10 л, або еквівалент</w:t>
            </w:r>
          </w:p>
        </w:tc>
        <w:tc>
          <w:tcPr>
            <w:tcW w:w="271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893" w:name="8566"/>
            <w:bookmarkEnd w:id="892"/>
            <w:r>
              <w:rPr>
                <w:rFonts w:ascii="Arial" w:hAnsi="Arial"/>
                <w:color w:val="293A55"/>
                <w:sz w:val="15"/>
              </w:rPr>
              <w:t>упаковок, паковань</w:t>
            </w:r>
          </w:p>
        </w:tc>
        <w:tc>
          <w:tcPr>
            <w:tcW w:w="145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894" w:name="8567"/>
            <w:bookmarkEnd w:id="893"/>
            <w:r>
              <w:rPr>
                <w:rFonts w:ascii="Arial" w:hAnsi="Arial"/>
                <w:color w:val="293A55"/>
                <w:sz w:val="15"/>
              </w:rPr>
              <w:t xml:space="preserve"> </w:t>
            </w:r>
          </w:p>
        </w:tc>
        <w:bookmarkEnd w:id="894"/>
      </w:tr>
      <w:tr w:rsidR="00C30ED6">
        <w:trPr>
          <w:trHeight w:val="45"/>
          <w:tblCellSpacing w:w="0" w:type="auto"/>
        </w:trPr>
        <w:tc>
          <w:tcPr>
            <w:tcW w:w="5524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895" w:name="8568"/>
            <w:r>
              <w:rPr>
                <w:rFonts w:ascii="Arial" w:hAnsi="Arial"/>
                <w:color w:val="293A55"/>
                <w:sz w:val="15"/>
              </w:rPr>
              <w:t>AQUIOS Immuno-Trol клітини (AQUIOS Immuno-Trol Cells), 2 флакони по 3 мл, або еквівалент</w:t>
            </w:r>
          </w:p>
        </w:tc>
        <w:tc>
          <w:tcPr>
            <w:tcW w:w="271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896" w:name="8569"/>
            <w:bookmarkEnd w:id="895"/>
            <w:r>
              <w:rPr>
                <w:rFonts w:ascii="Arial" w:hAnsi="Arial"/>
                <w:color w:val="293A55"/>
                <w:sz w:val="15"/>
              </w:rPr>
              <w:t>- " -</w:t>
            </w:r>
          </w:p>
        </w:tc>
        <w:tc>
          <w:tcPr>
            <w:tcW w:w="145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897" w:name="8570"/>
            <w:bookmarkEnd w:id="896"/>
            <w:r>
              <w:rPr>
                <w:rFonts w:ascii="Arial" w:hAnsi="Arial"/>
                <w:color w:val="293A55"/>
                <w:sz w:val="15"/>
              </w:rPr>
              <w:t xml:space="preserve"> </w:t>
            </w:r>
          </w:p>
        </w:tc>
        <w:bookmarkEnd w:id="897"/>
      </w:tr>
      <w:tr w:rsidR="00C30ED6">
        <w:trPr>
          <w:trHeight w:val="45"/>
          <w:tblCellSpacing w:w="0" w:type="auto"/>
        </w:trPr>
        <w:tc>
          <w:tcPr>
            <w:tcW w:w="5524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898" w:name="8571"/>
            <w:r>
              <w:rPr>
                <w:rFonts w:ascii="Arial" w:hAnsi="Arial"/>
                <w:color w:val="293A55"/>
                <w:sz w:val="15"/>
              </w:rPr>
              <w:t>AQ</w:t>
            </w:r>
            <w:r>
              <w:rPr>
                <w:rFonts w:ascii="Arial" w:hAnsi="Arial"/>
                <w:color w:val="293A55"/>
                <w:sz w:val="15"/>
              </w:rPr>
              <w:t>UIOS Immuno-Trol низькі клітини (AQUIOS Immuno-Trol Low Cells), 2 флакони по 3 мл, або еквівалент</w:t>
            </w:r>
          </w:p>
        </w:tc>
        <w:tc>
          <w:tcPr>
            <w:tcW w:w="271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899" w:name="8572"/>
            <w:bookmarkEnd w:id="898"/>
            <w:r>
              <w:rPr>
                <w:rFonts w:ascii="Arial" w:hAnsi="Arial"/>
                <w:color w:val="293A55"/>
                <w:sz w:val="15"/>
              </w:rPr>
              <w:t>- " -</w:t>
            </w:r>
          </w:p>
        </w:tc>
        <w:tc>
          <w:tcPr>
            <w:tcW w:w="145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900" w:name="8573"/>
            <w:bookmarkEnd w:id="899"/>
            <w:r>
              <w:rPr>
                <w:rFonts w:ascii="Arial" w:hAnsi="Arial"/>
                <w:color w:val="293A55"/>
                <w:sz w:val="15"/>
              </w:rPr>
              <w:t xml:space="preserve"> </w:t>
            </w:r>
          </w:p>
        </w:tc>
        <w:bookmarkEnd w:id="900"/>
      </w:tr>
      <w:tr w:rsidR="00C30ED6">
        <w:trPr>
          <w:trHeight w:val="45"/>
          <w:tblCellSpacing w:w="0" w:type="auto"/>
        </w:trPr>
        <w:tc>
          <w:tcPr>
            <w:tcW w:w="5524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901" w:name="8574"/>
            <w:r>
              <w:rPr>
                <w:rFonts w:ascii="Arial" w:hAnsi="Arial"/>
                <w:color w:val="293A55"/>
                <w:sz w:val="15"/>
              </w:rPr>
              <w:t>AQUIOS Розчин гіпохлорита натрію (AQUIOS Sodium Hypochlorite Solution), 4 флакони по 50 мл, або еквівалент</w:t>
            </w:r>
          </w:p>
        </w:tc>
        <w:tc>
          <w:tcPr>
            <w:tcW w:w="271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902" w:name="8575"/>
            <w:bookmarkEnd w:id="901"/>
            <w:r>
              <w:rPr>
                <w:rFonts w:ascii="Arial" w:hAnsi="Arial"/>
                <w:color w:val="293A55"/>
                <w:sz w:val="15"/>
              </w:rPr>
              <w:t>- " -</w:t>
            </w:r>
          </w:p>
        </w:tc>
        <w:tc>
          <w:tcPr>
            <w:tcW w:w="145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903" w:name="8576"/>
            <w:bookmarkEnd w:id="902"/>
            <w:r>
              <w:rPr>
                <w:rFonts w:ascii="Arial" w:hAnsi="Arial"/>
                <w:color w:val="293A55"/>
                <w:sz w:val="15"/>
              </w:rPr>
              <w:t xml:space="preserve"> </w:t>
            </w:r>
          </w:p>
        </w:tc>
        <w:bookmarkEnd w:id="903"/>
      </w:tr>
      <w:tr w:rsidR="00C30ED6">
        <w:trPr>
          <w:trHeight w:val="45"/>
          <w:tblCellSpacing w:w="0" w:type="auto"/>
        </w:trPr>
        <w:tc>
          <w:tcPr>
            <w:tcW w:w="5524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904" w:name="8577"/>
            <w:r>
              <w:rPr>
                <w:rFonts w:ascii="Arial" w:hAnsi="Arial"/>
                <w:color w:val="293A55"/>
                <w:sz w:val="15"/>
              </w:rPr>
              <w:t xml:space="preserve">AQUIOS Очисний агент (AQUIOS </w:t>
            </w:r>
            <w:r>
              <w:rPr>
                <w:rFonts w:ascii="Arial" w:hAnsi="Arial"/>
                <w:color w:val="293A55"/>
                <w:sz w:val="15"/>
              </w:rPr>
              <w:t>Cleaning Agent), 500 мл, або еквівалент</w:t>
            </w:r>
          </w:p>
        </w:tc>
        <w:tc>
          <w:tcPr>
            <w:tcW w:w="271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905" w:name="8578"/>
            <w:bookmarkEnd w:id="904"/>
            <w:r>
              <w:rPr>
                <w:rFonts w:ascii="Arial" w:hAnsi="Arial"/>
                <w:color w:val="293A55"/>
                <w:sz w:val="15"/>
              </w:rPr>
              <w:t>флаконів, пляшок</w:t>
            </w:r>
          </w:p>
        </w:tc>
        <w:tc>
          <w:tcPr>
            <w:tcW w:w="145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906" w:name="8579"/>
            <w:bookmarkEnd w:id="905"/>
            <w:r>
              <w:rPr>
                <w:rFonts w:ascii="Arial" w:hAnsi="Arial"/>
                <w:color w:val="293A55"/>
                <w:sz w:val="15"/>
              </w:rPr>
              <w:t xml:space="preserve"> </w:t>
            </w:r>
          </w:p>
        </w:tc>
        <w:bookmarkEnd w:id="906"/>
      </w:tr>
      <w:tr w:rsidR="00C30ED6">
        <w:trPr>
          <w:trHeight w:val="45"/>
          <w:tblCellSpacing w:w="0" w:type="auto"/>
        </w:trPr>
        <w:tc>
          <w:tcPr>
            <w:tcW w:w="5524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907" w:name="8580"/>
            <w:r>
              <w:rPr>
                <w:rFonts w:ascii="Arial" w:hAnsi="Arial"/>
                <w:color w:val="293A55"/>
                <w:sz w:val="15"/>
              </w:rPr>
              <w:t>AQUIOS Набір лізуючих реагентів (AQUIOS Lysing Reagent Kit), 100 тестів, або еквівалент</w:t>
            </w:r>
          </w:p>
        </w:tc>
        <w:tc>
          <w:tcPr>
            <w:tcW w:w="271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908" w:name="8581"/>
            <w:bookmarkEnd w:id="907"/>
            <w:r>
              <w:rPr>
                <w:rFonts w:ascii="Arial" w:hAnsi="Arial"/>
                <w:color w:val="293A55"/>
                <w:sz w:val="15"/>
              </w:rPr>
              <w:t>наборів, комплектів</w:t>
            </w:r>
          </w:p>
        </w:tc>
        <w:tc>
          <w:tcPr>
            <w:tcW w:w="145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909" w:name="8582"/>
            <w:bookmarkEnd w:id="908"/>
            <w:r>
              <w:rPr>
                <w:rFonts w:ascii="Arial" w:hAnsi="Arial"/>
                <w:color w:val="293A55"/>
                <w:sz w:val="15"/>
              </w:rPr>
              <w:t xml:space="preserve"> </w:t>
            </w:r>
          </w:p>
        </w:tc>
        <w:bookmarkEnd w:id="909"/>
      </w:tr>
      <w:tr w:rsidR="00C30ED6">
        <w:trPr>
          <w:trHeight w:val="45"/>
          <w:tblCellSpacing w:w="0" w:type="auto"/>
        </w:trPr>
        <w:tc>
          <w:tcPr>
            <w:tcW w:w="5524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910" w:name="8583"/>
            <w:r>
              <w:rPr>
                <w:rFonts w:ascii="Arial" w:hAnsi="Arial"/>
                <w:color w:val="293A55"/>
                <w:sz w:val="15"/>
              </w:rPr>
              <w:t>AQUIOS, 96-лунковий планшет, 50 планшетів, або еквівалент</w:t>
            </w:r>
          </w:p>
        </w:tc>
        <w:tc>
          <w:tcPr>
            <w:tcW w:w="271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911" w:name="8584"/>
            <w:bookmarkEnd w:id="910"/>
            <w:r>
              <w:rPr>
                <w:rFonts w:ascii="Arial" w:hAnsi="Arial"/>
                <w:color w:val="293A55"/>
                <w:sz w:val="15"/>
              </w:rPr>
              <w:t>упаковок, паковань</w:t>
            </w:r>
          </w:p>
        </w:tc>
        <w:tc>
          <w:tcPr>
            <w:tcW w:w="145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912" w:name="8585"/>
            <w:bookmarkEnd w:id="911"/>
            <w:r>
              <w:rPr>
                <w:rFonts w:ascii="Arial" w:hAnsi="Arial"/>
                <w:color w:val="293A55"/>
                <w:sz w:val="15"/>
              </w:rPr>
              <w:t xml:space="preserve"> </w:t>
            </w:r>
          </w:p>
        </w:tc>
        <w:bookmarkEnd w:id="912"/>
      </w:tr>
      <w:tr w:rsidR="00C30ED6">
        <w:trPr>
          <w:trHeight w:val="45"/>
          <w:tblCellSpacing w:w="0" w:type="auto"/>
        </w:trPr>
        <w:tc>
          <w:tcPr>
            <w:tcW w:w="0" w:type="auto"/>
            <w:gridSpan w:val="3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913" w:name="8586"/>
            <w:r>
              <w:rPr>
                <w:rFonts w:ascii="Arial" w:hAnsi="Arial"/>
                <w:color w:val="293A55"/>
                <w:sz w:val="15"/>
              </w:rPr>
              <w:t>Визначення рівня вірусного навантаження ВІЛ у людей, які живуть із ВІЛ</w:t>
            </w:r>
          </w:p>
        </w:tc>
        <w:bookmarkEnd w:id="913"/>
      </w:tr>
      <w:tr w:rsidR="00C30ED6">
        <w:trPr>
          <w:trHeight w:val="45"/>
          <w:tblCellSpacing w:w="0" w:type="auto"/>
        </w:trPr>
        <w:tc>
          <w:tcPr>
            <w:tcW w:w="0" w:type="auto"/>
            <w:gridSpan w:val="3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914" w:name="8587"/>
            <w:r>
              <w:rPr>
                <w:rFonts w:ascii="Arial" w:hAnsi="Arial"/>
                <w:i/>
                <w:color w:val="000000"/>
                <w:sz w:val="15"/>
              </w:rPr>
              <w:t>Реагенти та витратні матеріали, сумісні з приладом Abbott m2000sp і ампліфікатором Abbott RealTime m2000rt</w:t>
            </w:r>
          </w:p>
        </w:tc>
        <w:bookmarkEnd w:id="914"/>
      </w:tr>
      <w:tr w:rsidR="00C30ED6">
        <w:trPr>
          <w:trHeight w:val="45"/>
          <w:tblCellSpacing w:w="0" w:type="auto"/>
        </w:trPr>
        <w:tc>
          <w:tcPr>
            <w:tcW w:w="5524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915" w:name="8588"/>
            <w:r>
              <w:rPr>
                <w:rFonts w:ascii="Arial" w:hAnsi="Arial"/>
                <w:color w:val="293A55"/>
                <w:sz w:val="15"/>
              </w:rPr>
              <w:t>Набір реагентів для підготовки зразків Abbott мСемпл Систем (4 х 24 реакцій)</w:t>
            </w:r>
            <w:r>
              <w:rPr>
                <w:rFonts w:ascii="Arial" w:hAnsi="Arial"/>
                <w:color w:val="293A55"/>
                <w:sz w:val="15"/>
              </w:rPr>
              <w:t xml:space="preserve"> (Abbott mSample Preparation System (4 х 24 Preps), або еквівалент</w:t>
            </w:r>
          </w:p>
        </w:tc>
        <w:tc>
          <w:tcPr>
            <w:tcW w:w="271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916" w:name="8589"/>
            <w:bookmarkEnd w:id="915"/>
            <w:r>
              <w:rPr>
                <w:rFonts w:ascii="Arial" w:hAnsi="Arial"/>
                <w:color w:val="293A55"/>
                <w:sz w:val="15"/>
              </w:rPr>
              <w:t>наборів, комплектів</w:t>
            </w:r>
          </w:p>
        </w:tc>
        <w:tc>
          <w:tcPr>
            <w:tcW w:w="145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917" w:name="8590"/>
            <w:bookmarkEnd w:id="916"/>
            <w:r>
              <w:rPr>
                <w:rFonts w:ascii="Arial" w:hAnsi="Arial"/>
                <w:color w:val="293A55"/>
                <w:sz w:val="15"/>
              </w:rPr>
              <w:t xml:space="preserve"> </w:t>
            </w:r>
          </w:p>
        </w:tc>
        <w:bookmarkEnd w:id="917"/>
      </w:tr>
      <w:tr w:rsidR="00C30ED6">
        <w:trPr>
          <w:trHeight w:val="45"/>
          <w:tblCellSpacing w:w="0" w:type="auto"/>
        </w:trPr>
        <w:tc>
          <w:tcPr>
            <w:tcW w:w="5524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918" w:name="8591"/>
            <w:r>
              <w:rPr>
                <w:rFonts w:ascii="Arial" w:hAnsi="Arial"/>
                <w:color w:val="293A55"/>
                <w:sz w:val="15"/>
              </w:rPr>
              <w:t>Набір калібраторів Abbott RealTime ВІЛ-1 (Abbott RealTime HIV-1 Calibrator Kit), або еквівалент</w:t>
            </w:r>
          </w:p>
        </w:tc>
        <w:tc>
          <w:tcPr>
            <w:tcW w:w="271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919" w:name="8592"/>
            <w:bookmarkEnd w:id="918"/>
            <w:r>
              <w:rPr>
                <w:rFonts w:ascii="Arial" w:hAnsi="Arial"/>
                <w:color w:val="293A55"/>
                <w:sz w:val="15"/>
              </w:rPr>
              <w:t>- " -</w:t>
            </w:r>
          </w:p>
        </w:tc>
        <w:tc>
          <w:tcPr>
            <w:tcW w:w="145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920" w:name="8593"/>
            <w:bookmarkEnd w:id="919"/>
            <w:r>
              <w:rPr>
                <w:rFonts w:ascii="Arial" w:hAnsi="Arial"/>
                <w:color w:val="293A55"/>
                <w:sz w:val="15"/>
              </w:rPr>
              <w:t xml:space="preserve"> </w:t>
            </w:r>
          </w:p>
        </w:tc>
        <w:bookmarkEnd w:id="920"/>
      </w:tr>
      <w:tr w:rsidR="00C30ED6">
        <w:trPr>
          <w:trHeight w:val="45"/>
          <w:tblCellSpacing w:w="0" w:type="auto"/>
        </w:trPr>
        <w:tc>
          <w:tcPr>
            <w:tcW w:w="5524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921" w:name="8594"/>
            <w:r>
              <w:rPr>
                <w:rFonts w:ascii="Arial" w:hAnsi="Arial"/>
                <w:color w:val="293A55"/>
                <w:sz w:val="15"/>
              </w:rPr>
              <w:t xml:space="preserve">Набір контролів Abbott RealTime ВІЛ-1 (Abbott RealTime HIV-1 </w:t>
            </w:r>
            <w:r>
              <w:rPr>
                <w:rFonts w:ascii="Arial" w:hAnsi="Arial"/>
                <w:color w:val="293A55"/>
                <w:sz w:val="15"/>
              </w:rPr>
              <w:t>Control Kit), або еквівалент</w:t>
            </w:r>
          </w:p>
        </w:tc>
        <w:tc>
          <w:tcPr>
            <w:tcW w:w="271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922" w:name="8595"/>
            <w:bookmarkEnd w:id="921"/>
            <w:r>
              <w:rPr>
                <w:rFonts w:ascii="Arial" w:hAnsi="Arial"/>
                <w:color w:val="293A55"/>
                <w:sz w:val="15"/>
              </w:rPr>
              <w:t>наборів, комплектів</w:t>
            </w:r>
          </w:p>
        </w:tc>
        <w:tc>
          <w:tcPr>
            <w:tcW w:w="145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923" w:name="8596"/>
            <w:bookmarkEnd w:id="922"/>
            <w:r>
              <w:rPr>
                <w:rFonts w:ascii="Arial" w:hAnsi="Arial"/>
                <w:color w:val="293A55"/>
                <w:sz w:val="15"/>
              </w:rPr>
              <w:t xml:space="preserve"> </w:t>
            </w:r>
          </w:p>
        </w:tc>
        <w:bookmarkEnd w:id="923"/>
      </w:tr>
      <w:tr w:rsidR="00C30ED6">
        <w:trPr>
          <w:trHeight w:val="45"/>
          <w:tblCellSpacing w:w="0" w:type="auto"/>
        </w:trPr>
        <w:tc>
          <w:tcPr>
            <w:tcW w:w="5524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924" w:name="8597"/>
            <w:r>
              <w:rPr>
                <w:rFonts w:ascii="Arial" w:hAnsi="Arial"/>
                <w:color w:val="293A55"/>
                <w:sz w:val="15"/>
              </w:rPr>
              <w:t>Набір реагентів для ампліфікації Abbott RealTime ВІЛ-1 (Abbott RealTime HIV-1 Amplification Reagent Kit), або еквівалент</w:t>
            </w:r>
          </w:p>
        </w:tc>
        <w:tc>
          <w:tcPr>
            <w:tcW w:w="271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925" w:name="8598"/>
            <w:bookmarkEnd w:id="924"/>
            <w:r>
              <w:rPr>
                <w:rFonts w:ascii="Arial" w:hAnsi="Arial"/>
                <w:color w:val="293A55"/>
                <w:sz w:val="15"/>
              </w:rPr>
              <w:t>- " -</w:t>
            </w:r>
          </w:p>
        </w:tc>
        <w:tc>
          <w:tcPr>
            <w:tcW w:w="145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926" w:name="8599"/>
            <w:bookmarkEnd w:id="925"/>
            <w:r>
              <w:rPr>
                <w:rFonts w:ascii="Arial" w:hAnsi="Arial"/>
                <w:color w:val="293A55"/>
                <w:sz w:val="15"/>
              </w:rPr>
              <w:t xml:space="preserve"> </w:t>
            </w:r>
          </w:p>
        </w:tc>
        <w:bookmarkEnd w:id="926"/>
      </w:tr>
      <w:tr w:rsidR="00C30ED6">
        <w:trPr>
          <w:trHeight w:val="45"/>
          <w:tblCellSpacing w:w="0" w:type="auto"/>
        </w:trPr>
        <w:tc>
          <w:tcPr>
            <w:tcW w:w="5524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927" w:name="8600"/>
            <w:r>
              <w:rPr>
                <w:rFonts w:ascii="Arial" w:hAnsi="Arial"/>
                <w:color w:val="293A55"/>
                <w:sz w:val="15"/>
              </w:rPr>
              <w:t>Клейка оптична плівка (Optical Adhesive Cover)</w:t>
            </w:r>
          </w:p>
        </w:tc>
        <w:tc>
          <w:tcPr>
            <w:tcW w:w="271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928" w:name="8601"/>
            <w:bookmarkEnd w:id="927"/>
            <w:r>
              <w:rPr>
                <w:rFonts w:ascii="Arial" w:hAnsi="Arial"/>
                <w:color w:val="293A55"/>
                <w:sz w:val="15"/>
              </w:rPr>
              <w:t>упаковок, паковань</w:t>
            </w:r>
          </w:p>
        </w:tc>
        <w:tc>
          <w:tcPr>
            <w:tcW w:w="145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929" w:name="8602"/>
            <w:bookmarkEnd w:id="928"/>
            <w:r>
              <w:rPr>
                <w:rFonts w:ascii="Arial" w:hAnsi="Arial"/>
                <w:color w:val="293A55"/>
                <w:sz w:val="15"/>
              </w:rPr>
              <w:t xml:space="preserve"> </w:t>
            </w:r>
          </w:p>
        </w:tc>
        <w:bookmarkEnd w:id="929"/>
      </w:tr>
      <w:tr w:rsidR="00C30ED6">
        <w:trPr>
          <w:trHeight w:val="45"/>
          <w:tblCellSpacing w:w="0" w:type="auto"/>
        </w:trPr>
        <w:tc>
          <w:tcPr>
            <w:tcW w:w="5524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930" w:name="8603"/>
            <w:r>
              <w:rPr>
                <w:rFonts w:ascii="Arial" w:hAnsi="Arial"/>
                <w:color w:val="293A55"/>
                <w:sz w:val="15"/>
              </w:rPr>
              <w:t>Оптичний реакційний планшет на 96 лунок (96-Well Optical Reaction Plate)</w:t>
            </w:r>
          </w:p>
        </w:tc>
        <w:tc>
          <w:tcPr>
            <w:tcW w:w="271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931" w:name="8604"/>
            <w:bookmarkEnd w:id="930"/>
            <w:r>
              <w:rPr>
                <w:rFonts w:ascii="Arial" w:hAnsi="Arial"/>
                <w:color w:val="293A55"/>
                <w:sz w:val="15"/>
              </w:rPr>
              <w:t>- " -</w:t>
            </w:r>
          </w:p>
        </w:tc>
        <w:tc>
          <w:tcPr>
            <w:tcW w:w="145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932" w:name="8605"/>
            <w:bookmarkEnd w:id="931"/>
            <w:r>
              <w:rPr>
                <w:rFonts w:ascii="Arial" w:hAnsi="Arial"/>
                <w:color w:val="293A55"/>
                <w:sz w:val="15"/>
              </w:rPr>
              <w:t xml:space="preserve"> </w:t>
            </w:r>
          </w:p>
        </w:tc>
        <w:bookmarkEnd w:id="932"/>
      </w:tr>
      <w:tr w:rsidR="00C30ED6">
        <w:trPr>
          <w:trHeight w:val="45"/>
          <w:tblCellSpacing w:w="0" w:type="auto"/>
        </w:trPr>
        <w:tc>
          <w:tcPr>
            <w:tcW w:w="5524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933" w:name="8606"/>
            <w:r>
              <w:rPr>
                <w:rFonts w:ascii="Arial" w:hAnsi="Arial"/>
                <w:color w:val="293A55"/>
                <w:sz w:val="15"/>
              </w:rPr>
              <w:t>Наконечники для піпеток на 1000 gL (мкл) (1000 gL Pipette Tips), або еквівалент</w:t>
            </w:r>
          </w:p>
        </w:tc>
        <w:tc>
          <w:tcPr>
            <w:tcW w:w="271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934" w:name="8607"/>
            <w:bookmarkEnd w:id="933"/>
            <w:r>
              <w:rPr>
                <w:rFonts w:ascii="Arial" w:hAnsi="Arial"/>
                <w:color w:val="293A55"/>
                <w:sz w:val="15"/>
              </w:rPr>
              <w:t>- " -</w:t>
            </w:r>
          </w:p>
        </w:tc>
        <w:tc>
          <w:tcPr>
            <w:tcW w:w="145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935" w:name="8608"/>
            <w:bookmarkEnd w:id="934"/>
            <w:r>
              <w:rPr>
                <w:rFonts w:ascii="Arial" w:hAnsi="Arial"/>
                <w:color w:val="293A55"/>
                <w:sz w:val="15"/>
              </w:rPr>
              <w:t xml:space="preserve"> </w:t>
            </w:r>
          </w:p>
        </w:tc>
        <w:bookmarkEnd w:id="935"/>
      </w:tr>
      <w:tr w:rsidR="00C30ED6">
        <w:trPr>
          <w:trHeight w:val="45"/>
          <w:tblCellSpacing w:w="0" w:type="auto"/>
        </w:trPr>
        <w:tc>
          <w:tcPr>
            <w:tcW w:w="5524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936" w:name="8609"/>
            <w:r>
              <w:rPr>
                <w:rFonts w:ascii="Arial" w:hAnsi="Arial"/>
                <w:color w:val="293A55"/>
                <w:sz w:val="15"/>
              </w:rPr>
              <w:t>Реакційна пробірка 5 ml (мл) (5 ml Reaction Vessel)</w:t>
            </w:r>
          </w:p>
        </w:tc>
        <w:tc>
          <w:tcPr>
            <w:tcW w:w="271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937" w:name="8610"/>
            <w:bookmarkEnd w:id="936"/>
            <w:r>
              <w:rPr>
                <w:rFonts w:ascii="Arial" w:hAnsi="Arial"/>
                <w:color w:val="293A55"/>
                <w:sz w:val="15"/>
              </w:rPr>
              <w:t>- " -</w:t>
            </w:r>
          </w:p>
        </w:tc>
        <w:tc>
          <w:tcPr>
            <w:tcW w:w="145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938" w:name="8611"/>
            <w:bookmarkEnd w:id="937"/>
            <w:r>
              <w:rPr>
                <w:rFonts w:ascii="Arial" w:hAnsi="Arial"/>
                <w:color w:val="293A55"/>
                <w:sz w:val="15"/>
              </w:rPr>
              <w:t xml:space="preserve"> </w:t>
            </w:r>
          </w:p>
        </w:tc>
        <w:bookmarkEnd w:id="938"/>
      </w:tr>
      <w:tr w:rsidR="00C30ED6">
        <w:trPr>
          <w:trHeight w:val="45"/>
          <w:tblCellSpacing w:w="0" w:type="auto"/>
        </w:trPr>
        <w:tc>
          <w:tcPr>
            <w:tcW w:w="5524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939" w:name="8612"/>
            <w:r>
              <w:rPr>
                <w:rFonts w:ascii="Arial" w:hAnsi="Arial"/>
                <w:color w:val="293A55"/>
                <w:sz w:val="15"/>
              </w:rPr>
              <w:t xml:space="preserve">Ємності для реагентів </w:t>
            </w:r>
            <w:r>
              <w:rPr>
                <w:rFonts w:ascii="Arial" w:hAnsi="Arial"/>
                <w:color w:val="293A55"/>
                <w:sz w:val="15"/>
              </w:rPr>
              <w:t>200 ml (мл) (200 ml Reagent Vessels)</w:t>
            </w:r>
          </w:p>
        </w:tc>
        <w:tc>
          <w:tcPr>
            <w:tcW w:w="271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940" w:name="8613"/>
            <w:bookmarkEnd w:id="939"/>
            <w:r>
              <w:rPr>
                <w:rFonts w:ascii="Arial" w:hAnsi="Arial"/>
                <w:color w:val="293A55"/>
                <w:sz w:val="15"/>
              </w:rPr>
              <w:t>- " -</w:t>
            </w:r>
          </w:p>
        </w:tc>
        <w:tc>
          <w:tcPr>
            <w:tcW w:w="145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941" w:name="8614"/>
            <w:bookmarkEnd w:id="940"/>
            <w:r>
              <w:rPr>
                <w:rFonts w:ascii="Arial" w:hAnsi="Arial"/>
                <w:color w:val="293A55"/>
                <w:sz w:val="15"/>
              </w:rPr>
              <w:t xml:space="preserve"> </w:t>
            </w:r>
          </w:p>
        </w:tc>
        <w:bookmarkEnd w:id="941"/>
      </w:tr>
      <w:tr w:rsidR="00C30ED6">
        <w:trPr>
          <w:trHeight w:val="45"/>
          <w:tblCellSpacing w:w="0" w:type="auto"/>
        </w:trPr>
        <w:tc>
          <w:tcPr>
            <w:tcW w:w="5524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942" w:name="8615"/>
            <w:r>
              <w:rPr>
                <w:rFonts w:ascii="Arial" w:hAnsi="Arial"/>
                <w:color w:val="293A55"/>
                <w:sz w:val="15"/>
              </w:rPr>
              <w:t>Планшети на 96 глибоких лунок (96 Deep-Well Plates)</w:t>
            </w:r>
          </w:p>
        </w:tc>
        <w:tc>
          <w:tcPr>
            <w:tcW w:w="271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943" w:name="8616"/>
            <w:bookmarkEnd w:id="942"/>
            <w:r>
              <w:rPr>
                <w:rFonts w:ascii="Arial" w:hAnsi="Arial"/>
                <w:color w:val="293A55"/>
                <w:sz w:val="15"/>
              </w:rPr>
              <w:t>- " -</w:t>
            </w:r>
          </w:p>
        </w:tc>
        <w:tc>
          <w:tcPr>
            <w:tcW w:w="145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944" w:name="8617"/>
            <w:bookmarkEnd w:id="943"/>
            <w:r>
              <w:rPr>
                <w:rFonts w:ascii="Arial" w:hAnsi="Arial"/>
                <w:color w:val="293A55"/>
                <w:sz w:val="15"/>
              </w:rPr>
              <w:t xml:space="preserve"> </w:t>
            </w:r>
          </w:p>
        </w:tc>
        <w:bookmarkEnd w:id="944"/>
      </w:tr>
      <w:tr w:rsidR="00C30ED6">
        <w:trPr>
          <w:trHeight w:val="45"/>
          <w:tblCellSpacing w:w="0" w:type="auto"/>
        </w:trPr>
        <w:tc>
          <w:tcPr>
            <w:tcW w:w="5524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945" w:name="8618"/>
            <w:r>
              <w:rPr>
                <w:rFonts w:ascii="Arial" w:hAnsi="Arial"/>
                <w:color w:val="293A55"/>
                <w:sz w:val="15"/>
              </w:rPr>
              <w:t>Пробірки з кришками, 1,5 мл, ASPS, або еквівалент</w:t>
            </w:r>
          </w:p>
        </w:tc>
        <w:tc>
          <w:tcPr>
            <w:tcW w:w="271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946" w:name="8619"/>
            <w:bookmarkEnd w:id="945"/>
            <w:r>
              <w:rPr>
                <w:rFonts w:ascii="Arial" w:hAnsi="Arial"/>
                <w:color w:val="293A55"/>
                <w:sz w:val="15"/>
              </w:rPr>
              <w:t>штук</w:t>
            </w:r>
          </w:p>
        </w:tc>
        <w:tc>
          <w:tcPr>
            <w:tcW w:w="145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947" w:name="8620"/>
            <w:bookmarkEnd w:id="946"/>
            <w:r>
              <w:rPr>
                <w:rFonts w:ascii="Arial" w:hAnsi="Arial"/>
                <w:color w:val="293A55"/>
                <w:sz w:val="15"/>
              </w:rPr>
              <w:t xml:space="preserve"> </w:t>
            </w:r>
          </w:p>
        </w:tc>
        <w:bookmarkEnd w:id="947"/>
      </w:tr>
      <w:tr w:rsidR="00C30ED6">
        <w:trPr>
          <w:trHeight w:val="45"/>
          <w:tblCellSpacing w:w="0" w:type="auto"/>
        </w:trPr>
        <w:tc>
          <w:tcPr>
            <w:tcW w:w="5524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948" w:name="8621"/>
            <w:r>
              <w:rPr>
                <w:rFonts w:ascii="Arial" w:hAnsi="Arial"/>
                <w:color w:val="293A55"/>
                <w:sz w:val="15"/>
              </w:rPr>
              <w:t>Наконечники для піпеток на 200 gL (мкл) (200 gL Pipette Tips), або еквівалент</w:t>
            </w:r>
          </w:p>
        </w:tc>
        <w:tc>
          <w:tcPr>
            <w:tcW w:w="271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949" w:name="8622"/>
            <w:bookmarkEnd w:id="948"/>
            <w:r>
              <w:rPr>
                <w:rFonts w:ascii="Arial" w:hAnsi="Arial"/>
                <w:color w:val="293A55"/>
                <w:sz w:val="15"/>
              </w:rPr>
              <w:t xml:space="preserve">упаковок, </w:t>
            </w:r>
            <w:r>
              <w:rPr>
                <w:rFonts w:ascii="Arial" w:hAnsi="Arial"/>
                <w:color w:val="293A55"/>
                <w:sz w:val="15"/>
              </w:rPr>
              <w:t>паковань</w:t>
            </w:r>
          </w:p>
        </w:tc>
        <w:tc>
          <w:tcPr>
            <w:tcW w:w="145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950" w:name="8623"/>
            <w:bookmarkEnd w:id="949"/>
            <w:r>
              <w:rPr>
                <w:rFonts w:ascii="Arial" w:hAnsi="Arial"/>
                <w:color w:val="293A55"/>
                <w:sz w:val="15"/>
              </w:rPr>
              <w:t xml:space="preserve"> </w:t>
            </w:r>
          </w:p>
        </w:tc>
        <w:bookmarkEnd w:id="950"/>
      </w:tr>
      <w:tr w:rsidR="00C30ED6">
        <w:trPr>
          <w:trHeight w:val="45"/>
          <w:tblCellSpacing w:w="0" w:type="auto"/>
        </w:trPr>
        <w:tc>
          <w:tcPr>
            <w:tcW w:w="5524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951" w:name="8624"/>
            <w:r>
              <w:rPr>
                <w:rFonts w:ascii="Arial" w:hAnsi="Arial"/>
                <w:color w:val="293A55"/>
                <w:sz w:val="15"/>
              </w:rPr>
              <w:t>Пробірки для мастер-міксу (Master Mix Tubes)</w:t>
            </w:r>
          </w:p>
        </w:tc>
        <w:tc>
          <w:tcPr>
            <w:tcW w:w="271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952" w:name="8625"/>
            <w:bookmarkEnd w:id="951"/>
            <w:r>
              <w:rPr>
                <w:rFonts w:ascii="Arial" w:hAnsi="Arial"/>
                <w:color w:val="293A55"/>
                <w:sz w:val="15"/>
              </w:rPr>
              <w:t>- " -</w:t>
            </w:r>
          </w:p>
        </w:tc>
        <w:tc>
          <w:tcPr>
            <w:tcW w:w="145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953" w:name="8626"/>
            <w:bookmarkEnd w:id="952"/>
            <w:r>
              <w:rPr>
                <w:rFonts w:ascii="Arial" w:hAnsi="Arial"/>
                <w:color w:val="293A55"/>
                <w:sz w:val="15"/>
              </w:rPr>
              <w:t xml:space="preserve"> </w:t>
            </w:r>
          </w:p>
        </w:tc>
        <w:bookmarkEnd w:id="953"/>
      </w:tr>
      <w:tr w:rsidR="00C30ED6">
        <w:trPr>
          <w:trHeight w:val="45"/>
          <w:tblCellSpacing w:w="0" w:type="auto"/>
        </w:trPr>
        <w:tc>
          <w:tcPr>
            <w:tcW w:w="5524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954" w:name="8627"/>
            <w:r>
              <w:rPr>
                <w:rFonts w:ascii="Arial" w:hAnsi="Arial"/>
                <w:color w:val="293A55"/>
                <w:sz w:val="15"/>
              </w:rPr>
              <w:t>Наконечник із фільтром, 1000 мкл, стерильний</w:t>
            </w:r>
          </w:p>
        </w:tc>
        <w:tc>
          <w:tcPr>
            <w:tcW w:w="271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955" w:name="8628"/>
            <w:bookmarkEnd w:id="954"/>
            <w:r>
              <w:rPr>
                <w:rFonts w:ascii="Arial" w:hAnsi="Arial"/>
                <w:color w:val="293A55"/>
                <w:sz w:val="15"/>
              </w:rPr>
              <w:t>штативів</w:t>
            </w:r>
          </w:p>
        </w:tc>
        <w:tc>
          <w:tcPr>
            <w:tcW w:w="145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956" w:name="8629"/>
            <w:bookmarkEnd w:id="955"/>
            <w:r>
              <w:rPr>
                <w:rFonts w:ascii="Arial" w:hAnsi="Arial"/>
                <w:color w:val="293A55"/>
                <w:sz w:val="15"/>
              </w:rPr>
              <w:t xml:space="preserve"> </w:t>
            </w:r>
          </w:p>
        </w:tc>
        <w:bookmarkEnd w:id="956"/>
      </w:tr>
      <w:tr w:rsidR="00C30ED6">
        <w:trPr>
          <w:trHeight w:val="45"/>
          <w:tblCellSpacing w:w="0" w:type="auto"/>
        </w:trPr>
        <w:tc>
          <w:tcPr>
            <w:tcW w:w="5524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957" w:name="8630"/>
            <w:r>
              <w:rPr>
                <w:rFonts w:ascii="Arial" w:hAnsi="Arial"/>
                <w:color w:val="293A55"/>
                <w:sz w:val="15"/>
              </w:rPr>
              <w:t>Пробірка, 4,5 мл, 75 х 12 мм, поліпропіленова (ПП)</w:t>
            </w:r>
          </w:p>
        </w:tc>
        <w:tc>
          <w:tcPr>
            <w:tcW w:w="271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958" w:name="8631"/>
            <w:bookmarkEnd w:id="957"/>
            <w:r>
              <w:rPr>
                <w:rFonts w:ascii="Arial" w:hAnsi="Arial"/>
                <w:color w:val="293A55"/>
                <w:sz w:val="15"/>
              </w:rPr>
              <w:t>упаковок, паковань</w:t>
            </w:r>
          </w:p>
        </w:tc>
        <w:tc>
          <w:tcPr>
            <w:tcW w:w="145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959" w:name="8632"/>
            <w:bookmarkEnd w:id="958"/>
            <w:r>
              <w:rPr>
                <w:rFonts w:ascii="Arial" w:hAnsi="Arial"/>
                <w:color w:val="293A55"/>
                <w:sz w:val="15"/>
              </w:rPr>
              <w:t xml:space="preserve"> </w:t>
            </w:r>
          </w:p>
        </w:tc>
        <w:bookmarkEnd w:id="959"/>
      </w:tr>
      <w:tr w:rsidR="00C30ED6">
        <w:trPr>
          <w:trHeight w:val="45"/>
          <w:tblCellSpacing w:w="0" w:type="auto"/>
        </w:trPr>
        <w:tc>
          <w:tcPr>
            <w:tcW w:w="5524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960" w:name="8633"/>
            <w:r>
              <w:rPr>
                <w:rFonts w:ascii="Arial" w:hAnsi="Arial"/>
                <w:color w:val="293A55"/>
                <w:sz w:val="15"/>
              </w:rPr>
              <w:t>Наконечник із фільтром, 200 мкл, стерильний</w:t>
            </w:r>
          </w:p>
        </w:tc>
        <w:tc>
          <w:tcPr>
            <w:tcW w:w="271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961" w:name="8634"/>
            <w:bookmarkEnd w:id="960"/>
            <w:r>
              <w:rPr>
                <w:rFonts w:ascii="Arial" w:hAnsi="Arial"/>
                <w:color w:val="293A55"/>
                <w:sz w:val="15"/>
              </w:rPr>
              <w:t>штативів</w:t>
            </w:r>
          </w:p>
        </w:tc>
        <w:tc>
          <w:tcPr>
            <w:tcW w:w="145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962" w:name="8635"/>
            <w:bookmarkEnd w:id="961"/>
            <w:r>
              <w:rPr>
                <w:rFonts w:ascii="Arial" w:hAnsi="Arial"/>
                <w:color w:val="293A55"/>
                <w:sz w:val="15"/>
              </w:rPr>
              <w:t xml:space="preserve"> </w:t>
            </w:r>
          </w:p>
        </w:tc>
        <w:bookmarkEnd w:id="962"/>
      </w:tr>
      <w:tr w:rsidR="00C30ED6">
        <w:trPr>
          <w:trHeight w:val="45"/>
          <w:tblCellSpacing w:w="0" w:type="auto"/>
        </w:trPr>
        <w:tc>
          <w:tcPr>
            <w:tcW w:w="5524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963" w:name="8636"/>
            <w:r>
              <w:rPr>
                <w:rFonts w:ascii="Arial" w:hAnsi="Arial"/>
                <w:color w:val="293A55"/>
                <w:sz w:val="15"/>
              </w:rPr>
              <w:t>Наконечник без фільтра, 1000 мкл, стерильний</w:t>
            </w:r>
          </w:p>
        </w:tc>
        <w:tc>
          <w:tcPr>
            <w:tcW w:w="271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964" w:name="8637"/>
            <w:bookmarkEnd w:id="963"/>
            <w:r>
              <w:rPr>
                <w:rFonts w:ascii="Arial" w:hAnsi="Arial"/>
                <w:color w:val="293A55"/>
                <w:sz w:val="15"/>
              </w:rPr>
              <w:t>- " -</w:t>
            </w:r>
          </w:p>
        </w:tc>
        <w:tc>
          <w:tcPr>
            <w:tcW w:w="145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965" w:name="8638"/>
            <w:bookmarkEnd w:id="964"/>
            <w:r>
              <w:rPr>
                <w:rFonts w:ascii="Arial" w:hAnsi="Arial"/>
                <w:color w:val="293A55"/>
                <w:sz w:val="15"/>
              </w:rPr>
              <w:t xml:space="preserve"> </w:t>
            </w:r>
          </w:p>
        </w:tc>
        <w:bookmarkEnd w:id="965"/>
      </w:tr>
      <w:tr w:rsidR="00C30ED6">
        <w:trPr>
          <w:trHeight w:val="45"/>
          <w:tblCellSpacing w:w="0" w:type="auto"/>
        </w:trPr>
        <w:tc>
          <w:tcPr>
            <w:tcW w:w="5524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966" w:name="8639"/>
            <w:r>
              <w:rPr>
                <w:rFonts w:ascii="Arial" w:hAnsi="Arial"/>
                <w:color w:val="293A55"/>
                <w:sz w:val="15"/>
              </w:rPr>
              <w:t>Пакети для біологічно небезпечних відходів</w:t>
            </w:r>
          </w:p>
        </w:tc>
        <w:tc>
          <w:tcPr>
            <w:tcW w:w="271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967" w:name="8640"/>
            <w:bookmarkEnd w:id="966"/>
            <w:r>
              <w:rPr>
                <w:rFonts w:ascii="Arial" w:hAnsi="Arial"/>
                <w:color w:val="293A55"/>
                <w:sz w:val="15"/>
              </w:rPr>
              <w:t>упаковок, паковань</w:t>
            </w:r>
          </w:p>
        </w:tc>
        <w:tc>
          <w:tcPr>
            <w:tcW w:w="145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968" w:name="8641"/>
            <w:bookmarkEnd w:id="967"/>
            <w:r>
              <w:rPr>
                <w:rFonts w:ascii="Arial" w:hAnsi="Arial"/>
                <w:color w:val="293A55"/>
                <w:sz w:val="15"/>
              </w:rPr>
              <w:t xml:space="preserve"> </w:t>
            </w:r>
          </w:p>
        </w:tc>
        <w:bookmarkEnd w:id="968"/>
      </w:tr>
      <w:tr w:rsidR="00C30ED6">
        <w:trPr>
          <w:trHeight w:val="45"/>
          <w:tblCellSpacing w:w="0" w:type="auto"/>
        </w:trPr>
        <w:tc>
          <w:tcPr>
            <w:tcW w:w="0" w:type="auto"/>
            <w:gridSpan w:val="3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969" w:name="8642"/>
            <w:r>
              <w:rPr>
                <w:rFonts w:ascii="Arial" w:hAnsi="Arial"/>
                <w:i/>
                <w:color w:val="000000"/>
                <w:sz w:val="15"/>
              </w:rPr>
              <w:t>Реагенти та витратні матеріали, сумісні з аналізатором cobas 4800</w:t>
            </w:r>
          </w:p>
        </w:tc>
        <w:bookmarkEnd w:id="969"/>
      </w:tr>
      <w:tr w:rsidR="00C30ED6">
        <w:trPr>
          <w:trHeight w:val="45"/>
          <w:tblCellSpacing w:w="0" w:type="auto"/>
        </w:trPr>
        <w:tc>
          <w:tcPr>
            <w:tcW w:w="5524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970" w:name="8643"/>
            <w:r>
              <w:rPr>
                <w:rFonts w:ascii="Arial" w:hAnsi="Arial"/>
                <w:color w:val="293A55"/>
                <w:sz w:val="15"/>
              </w:rPr>
              <w:lastRenderedPageBreak/>
              <w:t>Набір реагентів cobas</w:t>
            </w:r>
            <w:r>
              <w:rPr>
                <w:rFonts w:ascii="Arial" w:hAnsi="Arial"/>
                <w:color w:val="000000"/>
                <w:vertAlign w:val="superscript"/>
              </w:rPr>
              <w:t>®</w:t>
            </w:r>
            <w:r>
              <w:rPr>
                <w:rFonts w:ascii="Arial" w:hAnsi="Arial"/>
                <w:color w:val="293A55"/>
                <w:sz w:val="15"/>
              </w:rPr>
              <w:t xml:space="preserve"> для кількісного визначення нуклеїнових кислот ВІЛ-1 HIV-1) для використання у системі cobas</w:t>
            </w:r>
            <w:r>
              <w:rPr>
                <w:rFonts w:ascii="Arial" w:hAnsi="Arial"/>
                <w:color w:val="000000"/>
                <w:vertAlign w:val="superscript"/>
              </w:rPr>
              <w:t>®</w:t>
            </w:r>
            <w:r>
              <w:rPr>
                <w:rFonts w:ascii="Arial" w:hAnsi="Arial"/>
                <w:color w:val="293A55"/>
                <w:sz w:val="15"/>
              </w:rPr>
              <w:t xml:space="preserve"> 4800 (cobas</w:t>
            </w:r>
            <w:r>
              <w:rPr>
                <w:rFonts w:ascii="Arial" w:hAnsi="Arial"/>
                <w:color w:val="000000"/>
                <w:vertAlign w:val="superscript"/>
              </w:rPr>
              <w:t>®</w:t>
            </w:r>
            <w:r>
              <w:rPr>
                <w:rFonts w:ascii="Arial" w:hAnsi="Arial"/>
                <w:color w:val="293A55"/>
                <w:sz w:val="15"/>
              </w:rPr>
              <w:t xml:space="preserve"> HIV-1 for use on the cobas</w:t>
            </w:r>
            <w:r>
              <w:rPr>
                <w:rFonts w:ascii="Arial" w:hAnsi="Arial"/>
                <w:color w:val="000000"/>
                <w:vertAlign w:val="superscript"/>
              </w:rPr>
              <w:t>®</w:t>
            </w:r>
            <w:r>
              <w:rPr>
                <w:rFonts w:ascii="Arial" w:hAnsi="Arial"/>
                <w:color w:val="293A55"/>
                <w:sz w:val="15"/>
              </w:rPr>
              <w:t xml:space="preserve"> 4800 System), 120 тестів, або еквівалент</w:t>
            </w:r>
          </w:p>
        </w:tc>
        <w:tc>
          <w:tcPr>
            <w:tcW w:w="271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971" w:name="8644"/>
            <w:bookmarkEnd w:id="970"/>
            <w:r>
              <w:rPr>
                <w:rFonts w:ascii="Arial" w:hAnsi="Arial"/>
                <w:color w:val="293A55"/>
                <w:sz w:val="15"/>
              </w:rPr>
              <w:t>наборів, комплектів</w:t>
            </w:r>
          </w:p>
        </w:tc>
        <w:tc>
          <w:tcPr>
            <w:tcW w:w="145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972" w:name="8645"/>
            <w:bookmarkEnd w:id="971"/>
            <w:r>
              <w:rPr>
                <w:rFonts w:ascii="Arial" w:hAnsi="Arial"/>
                <w:color w:val="293A55"/>
                <w:sz w:val="15"/>
              </w:rPr>
              <w:t xml:space="preserve"> </w:t>
            </w:r>
          </w:p>
        </w:tc>
        <w:bookmarkEnd w:id="972"/>
      </w:tr>
      <w:tr w:rsidR="00C30ED6">
        <w:trPr>
          <w:trHeight w:val="45"/>
          <w:tblCellSpacing w:w="0" w:type="auto"/>
        </w:trPr>
        <w:tc>
          <w:tcPr>
            <w:tcW w:w="5524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973" w:name="8646"/>
            <w:r>
              <w:rPr>
                <w:rFonts w:ascii="Arial" w:hAnsi="Arial"/>
                <w:color w:val="293A55"/>
                <w:sz w:val="15"/>
              </w:rPr>
              <w:t>Контрольний набір реагентів cobas</w:t>
            </w:r>
            <w:r>
              <w:rPr>
                <w:rFonts w:ascii="Arial" w:hAnsi="Arial"/>
                <w:color w:val="000000"/>
                <w:vertAlign w:val="superscript"/>
              </w:rPr>
              <w:t>®</w:t>
            </w:r>
            <w:r>
              <w:rPr>
                <w:rFonts w:ascii="Arial" w:hAnsi="Arial"/>
                <w:color w:val="293A55"/>
                <w:sz w:val="15"/>
              </w:rPr>
              <w:t xml:space="preserve"> для визначення нуклеїн</w:t>
            </w:r>
            <w:r>
              <w:rPr>
                <w:rFonts w:ascii="Arial" w:hAnsi="Arial"/>
                <w:color w:val="293A55"/>
                <w:sz w:val="15"/>
              </w:rPr>
              <w:t>ових кислот ВІЛ-1 (HIV-1)/вірусу гепатиту C (HCV)/вірусу гепатиту B (HBV) для використання в системі cobas</w:t>
            </w:r>
            <w:r>
              <w:rPr>
                <w:rFonts w:ascii="Arial" w:hAnsi="Arial"/>
                <w:color w:val="000000"/>
                <w:vertAlign w:val="superscript"/>
              </w:rPr>
              <w:t>®</w:t>
            </w:r>
            <w:r>
              <w:rPr>
                <w:rFonts w:ascii="Arial" w:hAnsi="Arial"/>
                <w:color w:val="293A55"/>
                <w:sz w:val="15"/>
              </w:rPr>
              <w:t xml:space="preserve"> 4800 (cobas</w:t>
            </w:r>
            <w:r>
              <w:rPr>
                <w:rFonts w:ascii="Arial" w:hAnsi="Arial"/>
                <w:color w:val="000000"/>
                <w:vertAlign w:val="superscript"/>
              </w:rPr>
              <w:t>®</w:t>
            </w:r>
            <w:r>
              <w:rPr>
                <w:rFonts w:ascii="Arial" w:hAnsi="Arial"/>
                <w:color w:val="293A55"/>
                <w:sz w:val="15"/>
              </w:rPr>
              <w:t xml:space="preserve"> HBV/HCV/HIV-1 Control Kit for use on the cobas</w:t>
            </w:r>
            <w:r>
              <w:rPr>
                <w:rFonts w:ascii="Arial" w:hAnsi="Arial"/>
                <w:color w:val="000000"/>
                <w:vertAlign w:val="superscript"/>
              </w:rPr>
              <w:t>®</w:t>
            </w:r>
            <w:r>
              <w:rPr>
                <w:rFonts w:ascii="Arial" w:hAnsi="Arial"/>
                <w:color w:val="293A55"/>
                <w:sz w:val="15"/>
              </w:rPr>
              <w:t xml:space="preserve"> 4800 System), 10 наборів, або еквівалент</w:t>
            </w:r>
          </w:p>
        </w:tc>
        <w:tc>
          <w:tcPr>
            <w:tcW w:w="271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974" w:name="8647"/>
            <w:bookmarkEnd w:id="973"/>
            <w:r>
              <w:rPr>
                <w:rFonts w:ascii="Arial" w:hAnsi="Arial"/>
                <w:color w:val="293A55"/>
                <w:sz w:val="15"/>
              </w:rPr>
              <w:t>- " -</w:t>
            </w:r>
          </w:p>
        </w:tc>
        <w:tc>
          <w:tcPr>
            <w:tcW w:w="145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975" w:name="8648"/>
            <w:bookmarkEnd w:id="974"/>
            <w:r>
              <w:rPr>
                <w:rFonts w:ascii="Arial" w:hAnsi="Arial"/>
                <w:color w:val="293A55"/>
                <w:sz w:val="15"/>
              </w:rPr>
              <w:t xml:space="preserve"> </w:t>
            </w:r>
          </w:p>
        </w:tc>
        <w:bookmarkEnd w:id="975"/>
      </w:tr>
      <w:tr w:rsidR="00C30ED6">
        <w:trPr>
          <w:trHeight w:val="45"/>
          <w:tblCellSpacing w:w="0" w:type="auto"/>
        </w:trPr>
        <w:tc>
          <w:tcPr>
            <w:tcW w:w="5524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976" w:name="8649"/>
            <w:r>
              <w:rPr>
                <w:rFonts w:ascii="Arial" w:hAnsi="Arial"/>
                <w:color w:val="293A55"/>
                <w:sz w:val="15"/>
              </w:rPr>
              <w:t xml:space="preserve">Наконечники КО-РЕ Тіпс, великий </w:t>
            </w:r>
            <w:r>
              <w:rPr>
                <w:rFonts w:ascii="Arial" w:hAnsi="Arial"/>
                <w:color w:val="293A55"/>
                <w:sz w:val="15"/>
              </w:rPr>
              <w:t>об'єм, із фільтром (CO-RE Tips, High volume, with filter (Roche code 04639642001), 3840 штук, або еквівалент</w:t>
            </w:r>
          </w:p>
        </w:tc>
        <w:tc>
          <w:tcPr>
            <w:tcW w:w="271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977" w:name="8650"/>
            <w:bookmarkEnd w:id="976"/>
            <w:r>
              <w:rPr>
                <w:rFonts w:ascii="Arial" w:hAnsi="Arial"/>
                <w:color w:val="293A55"/>
                <w:sz w:val="15"/>
              </w:rPr>
              <w:t>упаковок, паковань</w:t>
            </w:r>
          </w:p>
        </w:tc>
        <w:tc>
          <w:tcPr>
            <w:tcW w:w="145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978" w:name="8651"/>
            <w:bookmarkEnd w:id="977"/>
            <w:r>
              <w:rPr>
                <w:rFonts w:ascii="Arial" w:hAnsi="Arial"/>
                <w:color w:val="293A55"/>
                <w:sz w:val="15"/>
              </w:rPr>
              <w:t xml:space="preserve"> </w:t>
            </w:r>
          </w:p>
        </w:tc>
        <w:bookmarkEnd w:id="978"/>
      </w:tr>
      <w:tr w:rsidR="00C30ED6">
        <w:trPr>
          <w:trHeight w:val="45"/>
          <w:tblCellSpacing w:w="0" w:type="auto"/>
        </w:trPr>
        <w:tc>
          <w:tcPr>
            <w:tcW w:w="5524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979" w:name="8652"/>
            <w:r>
              <w:rPr>
                <w:rFonts w:ascii="Arial" w:hAnsi="Arial"/>
                <w:color w:val="293A55"/>
                <w:sz w:val="15"/>
              </w:rPr>
              <w:t>AD-пластина 0,3 мл (ml) (AD-plate 0,3 ml), 50 штук, або еквівалент</w:t>
            </w:r>
          </w:p>
        </w:tc>
        <w:tc>
          <w:tcPr>
            <w:tcW w:w="271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980" w:name="8653"/>
            <w:bookmarkEnd w:id="979"/>
            <w:r>
              <w:rPr>
                <w:rFonts w:ascii="Arial" w:hAnsi="Arial"/>
                <w:color w:val="293A55"/>
                <w:sz w:val="15"/>
              </w:rPr>
              <w:t>- " -</w:t>
            </w:r>
          </w:p>
        </w:tc>
        <w:tc>
          <w:tcPr>
            <w:tcW w:w="145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981" w:name="8654"/>
            <w:bookmarkEnd w:id="980"/>
            <w:r>
              <w:rPr>
                <w:rFonts w:ascii="Arial" w:hAnsi="Arial"/>
                <w:color w:val="293A55"/>
                <w:sz w:val="15"/>
              </w:rPr>
              <w:t xml:space="preserve"> </w:t>
            </w:r>
          </w:p>
        </w:tc>
        <w:bookmarkEnd w:id="981"/>
      </w:tr>
      <w:tr w:rsidR="00C30ED6">
        <w:trPr>
          <w:trHeight w:val="45"/>
          <w:tblCellSpacing w:w="0" w:type="auto"/>
        </w:trPr>
        <w:tc>
          <w:tcPr>
            <w:tcW w:w="5524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982" w:name="8655"/>
            <w:r>
              <w:rPr>
                <w:rFonts w:ascii="Arial" w:hAnsi="Arial"/>
                <w:color w:val="293A55"/>
                <w:sz w:val="15"/>
              </w:rPr>
              <w:t xml:space="preserve">Резервуар для реагенту, 50 мл (ml) (Reagent </w:t>
            </w:r>
            <w:r>
              <w:rPr>
                <w:rFonts w:ascii="Arial" w:hAnsi="Arial"/>
                <w:color w:val="293A55"/>
                <w:sz w:val="15"/>
              </w:rPr>
              <w:t>reservoir 50 ml), 200 штук, або еквівалент</w:t>
            </w:r>
          </w:p>
        </w:tc>
        <w:tc>
          <w:tcPr>
            <w:tcW w:w="271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983" w:name="8656"/>
            <w:bookmarkEnd w:id="982"/>
            <w:r>
              <w:rPr>
                <w:rFonts w:ascii="Arial" w:hAnsi="Arial"/>
                <w:color w:val="293A55"/>
                <w:sz w:val="15"/>
              </w:rPr>
              <w:t>- " -</w:t>
            </w:r>
          </w:p>
        </w:tc>
        <w:tc>
          <w:tcPr>
            <w:tcW w:w="145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984" w:name="8657"/>
            <w:bookmarkEnd w:id="983"/>
            <w:r>
              <w:rPr>
                <w:rFonts w:ascii="Arial" w:hAnsi="Arial"/>
                <w:color w:val="293A55"/>
                <w:sz w:val="15"/>
              </w:rPr>
              <w:t xml:space="preserve"> </w:t>
            </w:r>
          </w:p>
        </w:tc>
        <w:bookmarkEnd w:id="984"/>
      </w:tr>
      <w:tr w:rsidR="00C30ED6">
        <w:trPr>
          <w:trHeight w:val="45"/>
          <w:tblCellSpacing w:w="0" w:type="auto"/>
        </w:trPr>
        <w:tc>
          <w:tcPr>
            <w:tcW w:w="5524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985" w:name="8658"/>
            <w:r>
              <w:rPr>
                <w:rFonts w:ascii="Arial" w:hAnsi="Arial"/>
                <w:color w:val="293A55"/>
                <w:sz w:val="15"/>
              </w:rPr>
              <w:t>Резервуар для реагенту, 200 мл (Reagent reservoir 200 ml), 100 штук, або еквівалент</w:t>
            </w:r>
          </w:p>
        </w:tc>
        <w:tc>
          <w:tcPr>
            <w:tcW w:w="271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986" w:name="8659"/>
            <w:bookmarkEnd w:id="985"/>
            <w:r>
              <w:rPr>
                <w:rFonts w:ascii="Arial" w:hAnsi="Arial"/>
                <w:color w:val="293A55"/>
                <w:sz w:val="15"/>
              </w:rPr>
              <w:t>- " -</w:t>
            </w:r>
          </w:p>
        </w:tc>
        <w:tc>
          <w:tcPr>
            <w:tcW w:w="145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987" w:name="8660"/>
            <w:bookmarkEnd w:id="986"/>
            <w:r>
              <w:rPr>
                <w:rFonts w:ascii="Arial" w:hAnsi="Arial"/>
                <w:color w:val="293A55"/>
                <w:sz w:val="15"/>
              </w:rPr>
              <w:t xml:space="preserve"> </w:t>
            </w:r>
          </w:p>
        </w:tc>
        <w:bookmarkEnd w:id="987"/>
      </w:tr>
      <w:tr w:rsidR="00C30ED6">
        <w:trPr>
          <w:trHeight w:val="45"/>
          <w:tblCellSpacing w:w="0" w:type="auto"/>
        </w:trPr>
        <w:tc>
          <w:tcPr>
            <w:tcW w:w="5524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988" w:name="8661"/>
            <w:r>
              <w:rPr>
                <w:rFonts w:ascii="Arial" w:hAnsi="Arial"/>
                <w:color w:val="293A55"/>
                <w:sz w:val="15"/>
              </w:rPr>
              <w:t>Пластина для виділення 2 мл (Extraction plate 2 ml), 40 штук, або еквівалент</w:t>
            </w:r>
          </w:p>
        </w:tc>
        <w:tc>
          <w:tcPr>
            <w:tcW w:w="271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989" w:name="8662"/>
            <w:bookmarkEnd w:id="988"/>
            <w:r>
              <w:rPr>
                <w:rFonts w:ascii="Arial" w:hAnsi="Arial"/>
                <w:color w:val="293A55"/>
                <w:sz w:val="15"/>
              </w:rPr>
              <w:t>- " -</w:t>
            </w:r>
          </w:p>
        </w:tc>
        <w:tc>
          <w:tcPr>
            <w:tcW w:w="145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990" w:name="8663"/>
            <w:bookmarkEnd w:id="989"/>
            <w:r>
              <w:rPr>
                <w:rFonts w:ascii="Arial" w:hAnsi="Arial"/>
                <w:color w:val="293A55"/>
                <w:sz w:val="15"/>
              </w:rPr>
              <w:t xml:space="preserve"> </w:t>
            </w:r>
          </w:p>
        </w:tc>
        <w:bookmarkEnd w:id="990"/>
      </w:tr>
      <w:tr w:rsidR="00C30ED6">
        <w:trPr>
          <w:trHeight w:val="45"/>
          <w:tblCellSpacing w:w="0" w:type="auto"/>
        </w:trPr>
        <w:tc>
          <w:tcPr>
            <w:tcW w:w="5524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991" w:name="8664"/>
            <w:r>
              <w:rPr>
                <w:rFonts w:ascii="Arial" w:hAnsi="Arial"/>
                <w:color w:val="293A55"/>
                <w:sz w:val="15"/>
              </w:rPr>
              <w:t xml:space="preserve">Буфер для промивання </w:t>
            </w:r>
            <w:r>
              <w:rPr>
                <w:rFonts w:ascii="Arial" w:hAnsi="Arial"/>
                <w:color w:val="293A55"/>
                <w:sz w:val="15"/>
              </w:rPr>
              <w:t>cobas 4800, 960 тестів (KIT COBAS 4800 SYS WASH BUFFER 960T IVD), або еквівалент</w:t>
            </w:r>
          </w:p>
        </w:tc>
        <w:tc>
          <w:tcPr>
            <w:tcW w:w="271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992" w:name="8665"/>
            <w:bookmarkEnd w:id="991"/>
            <w:r>
              <w:rPr>
                <w:rFonts w:ascii="Arial" w:hAnsi="Arial"/>
                <w:color w:val="293A55"/>
                <w:sz w:val="15"/>
              </w:rPr>
              <w:t>наборів, комплектів</w:t>
            </w:r>
          </w:p>
        </w:tc>
        <w:tc>
          <w:tcPr>
            <w:tcW w:w="145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993" w:name="8666"/>
            <w:bookmarkEnd w:id="992"/>
            <w:r>
              <w:rPr>
                <w:rFonts w:ascii="Arial" w:hAnsi="Arial"/>
                <w:color w:val="293A55"/>
                <w:sz w:val="15"/>
              </w:rPr>
              <w:t xml:space="preserve"> </w:t>
            </w:r>
          </w:p>
        </w:tc>
        <w:bookmarkEnd w:id="993"/>
      </w:tr>
      <w:tr w:rsidR="00C30ED6">
        <w:trPr>
          <w:trHeight w:val="45"/>
          <w:tblCellSpacing w:w="0" w:type="auto"/>
        </w:trPr>
        <w:tc>
          <w:tcPr>
            <w:tcW w:w="5524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994" w:name="8667"/>
            <w:r>
              <w:rPr>
                <w:rFonts w:ascii="Arial" w:hAnsi="Arial"/>
                <w:color w:val="293A55"/>
                <w:sz w:val="15"/>
              </w:rPr>
              <w:t>Набір для пробопідготовки cobas 4800, 960 тестів (KIT COBAS 4800 SAMPLE PREP 2960T CE-IVD), або еквівалент</w:t>
            </w:r>
          </w:p>
        </w:tc>
        <w:tc>
          <w:tcPr>
            <w:tcW w:w="271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995" w:name="8668"/>
            <w:bookmarkEnd w:id="994"/>
            <w:r>
              <w:rPr>
                <w:rFonts w:ascii="Arial" w:hAnsi="Arial"/>
                <w:color w:val="293A55"/>
                <w:sz w:val="15"/>
              </w:rPr>
              <w:t>наборів, комплектів</w:t>
            </w:r>
          </w:p>
        </w:tc>
        <w:tc>
          <w:tcPr>
            <w:tcW w:w="145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996" w:name="8669"/>
            <w:bookmarkEnd w:id="995"/>
            <w:r>
              <w:rPr>
                <w:rFonts w:ascii="Arial" w:hAnsi="Arial"/>
                <w:color w:val="293A55"/>
                <w:sz w:val="15"/>
              </w:rPr>
              <w:t xml:space="preserve"> </w:t>
            </w:r>
          </w:p>
        </w:tc>
        <w:bookmarkEnd w:id="996"/>
      </w:tr>
      <w:tr w:rsidR="00C30ED6">
        <w:trPr>
          <w:trHeight w:val="45"/>
          <w:tblCellSpacing w:w="0" w:type="auto"/>
        </w:trPr>
        <w:tc>
          <w:tcPr>
            <w:tcW w:w="5524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997" w:name="8670"/>
            <w:r>
              <w:rPr>
                <w:rFonts w:ascii="Arial" w:hAnsi="Arial"/>
                <w:color w:val="293A55"/>
                <w:sz w:val="15"/>
              </w:rPr>
              <w:t xml:space="preserve">Набір для лізису </w:t>
            </w:r>
            <w:r>
              <w:rPr>
                <w:rFonts w:ascii="Arial" w:hAnsi="Arial"/>
                <w:color w:val="293A55"/>
                <w:sz w:val="15"/>
              </w:rPr>
              <w:t>клітин cobas 4800, 960 тестів (KIT COBAS 4800 LYSIS 2960T CE-IVD), або еквівалент</w:t>
            </w:r>
          </w:p>
        </w:tc>
        <w:tc>
          <w:tcPr>
            <w:tcW w:w="271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998" w:name="8671"/>
            <w:bookmarkEnd w:id="997"/>
            <w:r>
              <w:rPr>
                <w:rFonts w:ascii="Arial" w:hAnsi="Arial"/>
                <w:color w:val="293A55"/>
                <w:sz w:val="15"/>
              </w:rPr>
              <w:t>- " -</w:t>
            </w:r>
          </w:p>
        </w:tc>
        <w:tc>
          <w:tcPr>
            <w:tcW w:w="145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999" w:name="8672"/>
            <w:bookmarkEnd w:id="998"/>
            <w:r>
              <w:rPr>
                <w:rFonts w:ascii="Arial" w:hAnsi="Arial"/>
                <w:color w:val="293A55"/>
                <w:sz w:val="15"/>
              </w:rPr>
              <w:t xml:space="preserve"> </w:t>
            </w:r>
          </w:p>
        </w:tc>
        <w:bookmarkEnd w:id="999"/>
      </w:tr>
      <w:tr w:rsidR="00C30ED6">
        <w:trPr>
          <w:trHeight w:val="45"/>
          <w:tblCellSpacing w:w="0" w:type="auto"/>
        </w:trPr>
        <w:tc>
          <w:tcPr>
            <w:tcW w:w="5524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1000" w:name="8673"/>
            <w:r>
              <w:rPr>
                <w:rFonts w:ascii="Arial" w:hAnsi="Arial"/>
                <w:color w:val="293A55"/>
                <w:sz w:val="15"/>
              </w:rPr>
              <w:t>Пакет для відходів малий (25 шт./коробка) (Solid Waste Bag), або еквівалент</w:t>
            </w:r>
          </w:p>
        </w:tc>
        <w:tc>
          <w:tcPr>
            <w:tcW w:w="271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1001" w:name="8674"/>
            <w:bookmarkEnd w:id="1000"/>
            <w:r>
              <w:rPr>
                <w:rFonts w:ascii="Arial" w:hAnsi="Arial"/>
                <w:color w:val="293A55"/>
                <w:sz w:val="15"/>
              </w:rPr>
              <w:t>упаковок, паковань</w:t>
            </w:r>
          </w:p>
        </w:tc>
        <w:tc>
          <w:tcPr>
            <w:tcW w:w="145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1002" w:name="8675"/>
            <w:bookmarkEnd w:id="1001"/>
            <w:r>
              <w:rPr>
                <w:rFonts w:ascii="Arial" w:hAnsi="Arial"/>
                <w:color w:val="293A55"/>
                <w:sz w:val="15"/>
              </w:rPr>
              <w:t xml:space="preserve"> </w:t>
            </w:r>
          </w:p>
        </w:tc>
        <w:bookmarkEnd w:id="1002"/>
      </w:tr>
      <w:tr w:rsidR="00C30ED6">
        <w:trPr>
          <w:trHeight w:val="45"/>
          <w:tblCellSpacing w:w="0" w:type="auto"/>
        </w:trPr>
        <w:tc>
          <w:tcPr>
            <w:tcW w:w="5524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1003" w:name="8676"/>
            <w:r>
              <w:rPr>
                <w:rFonts w:ascii="Arial" w:hAnsi="Arial"/>
                <w:color w:val="293A55"/>
                <w:sz w:val="15"/>
              </w:rPr>
              <w:t>Пакет для відходів великий, 50 шт. в коробці (WASTE BAG SET OF 50),</w:t>
            </w:r>
            <w:r>
              <w:rPr>
                <w:rFonts w:ascii="Arial" w:hAnsi="Arial"/>
                <w:color w:val="293A55"/>
                <w:sz w:val="15"/>
              </w:rPr>
              <w:t xml:space="preserve"> або еквівалент</w:t>
            </w:r>
          </w:p>
        </w:tc>
        <w:tc>
          <w:tcPr>
            <w:tcW w:w="271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1004" w:name="8677"/>
            <w:bookmarkEnd w:id="1003"/>
            <w:r>
              <w:rPr>
                <w:rFonts w:ascii="Arial" w:hAnsi="Arial"/>
                <w:color w:val="293A55"/>
                <w:sz w:val="15"/>
              </w:rPr>
              <w:t>- " -</w:t>
            </w:r>
          </w:p>
        </w:tc>
        <w:tc>
          <w:tcPr>
            <w:tcW w:w="145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1005" w:name="8678"/>
            <w:bookmarkEnd w:id="1004"/>
            <w:r>
              <w:rPr>
                <w:rFonts w:ascii="Arial" w:hAnsi="Arial"/>
                <w:color w:val="293A55"/>
                <w:sz w:val="15"/>
              </w:rPr>
              <w:t xml:space="preserve"> </w:t>
            </w:r>
          </w:p>
        </w:tc>
        <w:bookmarkEnd w:id="1005"/>
      </w:tr>
      <w:tr w:rsidR="00C30ED6">
        <w:trPr>
          <w:trHeight w:val="45"/>
          <w:tblCellSpacing w:w="0" w:type="auto"/>
        </w:trPr>
        <w:tc>
          <w:tcPr>
            <w:tcW w:w="5524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1006" w:name="8679"/>
            <w:r>
              <w:rPr>
                <w:rFonts w:ascii="Arial" w:hAnsi="Arial"/>
                <w:color w:val="293A55"/>
                <w:sz w:val="15"/>
              </w:rPr>
              <w:t>Пластиковий пакет для відходів, 10 штук у рулоні (PLASTIC CHUTE (10 PCS), або еквівалент</w:t>
            </w:r>
          </w:p>
        </w:tc>
        <w:tc>
          <w:tcPr>
            <w:tcW w:w="271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1007" w:name="8680"/>
            <w:bookmarkEnd w:id="1006"/>
            <w:r>
              <w:rPr>
                <w:rFonts w:ascii="Arial" w:hAnsi="Arial"/>
                <w:color w:val="293A55"/>
                <w:sz w:val="15"/>
              </w:rPr>
              <w:t>- " -</w:t>
            </w:r>
          </w:p>
        </w:tc>
        <w:tc>
          <w:tcPr>
            <w:tcW w:w="145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1008" w:name="8681"/>
            <w:bookmarkEnd w:id="1007"/>
            <w:r>
              <w:rPr>
                <w:rFonts w:ascii="Arial" w:hAnsi="Arial"/>
                <w:color w:val="293A55"/>
                <w:sz w:val="15"/>
              </w:rPr>
              <w:t xml:space="preserve"> </w:t>
            </w:r>
          </w:p>
        </w:tc>
        <w:bookmarkEnd w:id="1008"/>
      </w:tr>
      <w:tr w:rsidR="00C30ED6">
        <w:trPr>
          <w:trHeight w:val="45"/>
          <w:tblCellSpacing w:w="0" w:type="auto"/>
        </w:trPr>
        <w:tc>
          <w:tcPr>
            <w:tcW w:w="5524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1009" w:name="8682"/>
            <w:r>
              <w:rPr>
                <w:rFonts w:ascii="Arial" w:hAnsi="Arial"/>
                <w:color w:val="293A55"/>
                <w:sz w:val="15"/>
              </w:rPr>
              <w:t>Розбавлювач зразка cobas 4800, 240 тестів (KIT COBAS 4800 SPEC DIL 2240 T CE-IVD), або еквівалент</w:t>
            </w:r>
          </w:p>
        </w:tc>
        <w:tc>
          <w:tcPr>
            <w:tcW w:w="271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1010" w:name="8683"/>
            <w:bookmarkEnd w:id="1009"/>
            <w:r>
              <w:rPr>
                <w:rFonts w:ascii="Arial" w:hAnsi="Arial"/>
                <w:color w:val="293A55"/>
                <w:sz w:val="15"/>
              </w:rPr>
              <w:t>наборів, комплектів</w:t>
            </w:r>
          </w:p>
        </w:tc>
        <w:tc>
          <w:tcPr>
            <w:tcW w:w="145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1011" w:name="8684"/>
            <w:bookmarkEnd w:id="1010"/>
            <w:r>
              <w:rPr>
                <w:rFonts w:ascii="Arial" w:hAnsi="Arial"/>
                <w:color w:val="293A55"/>
                <w:sz w:val="15"/>
              </w:rPr>
              <w:t xml:space="preserve"> </w:t>
            </w:r>
          </w:p>
        </w:tc>
        <w:bookmarkEnd w:id="1011"/>
      </w:tr>
      <w:tr w:rsidR="00C30ED6">
        <w:trPr>
          <w:trHeight w:val="45"/>
          <w:tblCellSpacing w:w="0" w:type="auto"/>
        </w:trPr>
        <w:tc>
          <w:tcPr>
            <w:tcW w:w="5524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1012" w:name="8685"/>
            <w:r>
              <w:rPr>
                <w:rFonts w:ascii="Arial" w:hAnsi="Arial"/>
                <w:color w:val="293A55"/>
                <w:sz w:val="15"/>
              </w:rPr>
              <w:t xml:space="preserve">Реагент для </w:t>
            </w:r>
            <w:r>
              <w:rPr>
                <w:rFonts w:ascii="Arial" w:hAnsi="Arial"/>
                <w:color w:val="293A55"/>
                <w:sz w:val="15"/>
              </w:rPr>
              <w:t>попередньої екстракції зразка, або еквівалент</w:t>
            </w:r>
          </w:p>
        </w:tc>
        <w:tc>
          <w:tcPr>
            <w:tcW w:w="271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1013" w:name="8686"/>
            <w:bookmarkEnd w:id="1012"/>
            <w:r>
              <w:rPr>
                <w:rFonts w:ascii="Arial" w:hAnsi="Arial"/>
                <w:color w:val="293A55"/>
                <w:sz w:val="15"/>
              </w:rPr>
              <w:t>- " -</w:t>
            </w:r>
          </w:p>
        </w:tc>
        <w:tc>
          <w:tcPr>
            <w:tcW w:w="145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1014" w:name="8687"/>
            <w:bookmarkEnd w:id="1013"/>
            <w:r>
              <w:rPr>
                <w:rFonts w:ascii="Arial" w:hAnsi="Arial"/>
                <w:color w:val="293A55"/>
                <w:sz w:val="15"/>
              </w:rPr>
              <w:t xml:space="preserve"> </w:t>
            </w:r>
          </w:p>
        </w:tc>
        <w:bookmarkEnd w:id="1014"/>
      </w:tr>
      <w:tr w:rsidR="00C30ED6">
        <w:trPr>
          <w:trHeight w:val="45"/>
          <w:tblCellSpacing w:w="0" w:type="auto"/>
        </w:trPr>
        <w:tc>
          <w:tcPr>
            <w:tcW w:w="0" w:type="auto"/>
            <w:gridSpan w:val="3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1015" w:name="8688"/>
            <w:r>
              <w:rPr>
                <w:rFonts w:ascii="Arial" w:hAnsi="Arial"/>
                <w:i/>
                <w:color w:val="000000"/>
                <w:sz w:val="15"/>
              </w:rPr>
              <w:t>Реагенти та витратні матеріали, сумісні з аналізатором GeneXpert</w:t>
            </w:r>
          </w:p>
        </w:tc>
        <w:bookmarkEnd w:id="1015"/>
      </w:tr>
      <w:tr w:rsidR="00C30ED6">
        <w:trPr>
          <w:trHeight w:val="45"/>
          <w:tblCellSpacing w:w="0" w:type="auto"/>
        </w:trPr>
        <w:tc>
          <w:tcPr>
            <w:tcW w:w="5524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1016" w:name="8689"/>
            <w:r>
              <w:rPr>
                <w:rFonts w:ascii="Arial" w:hAnsi="Arial"/>
                <w:color w:val="293A55"/>
                <w:sz w:val="15"/>
              </w:rPr>
              <w:t>Тест ПЛР Xpert ВІЛ-1 Вірусне навантаження ХС (Xpert HIV-1 Viral Load XC), 10 тестів, або еквівалент</w:t>
            </w:r>
          </w:p>
        </w:tc>
        <w:tc>
          <w:tcPr>
            <w:tcW w:w="271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1017" w:name="8690"/>
            <w:bookmarkEnd w:id="1016"/>
            <w:r>
              <w:rPr>
                <w:rFonts w:ascii="Arial" w:hAnsi="Arial"/>
                <w:color w:val="293A55"/>
                <w:sz w:val="15"/>
              </w:rPr>
              <w:t>упаковок, паковань</w:t>
            </w:r>
          </w:p>
        </w:tc>
        <w:tc>
          <w:tcPr>
            <w:tcW w:w="145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1018" w:name="8691"/>
            <w:bookmarkEnd w:id="1017"/>
            <w:r>
              <w:rPr>
                <w:rFonts w:ascii="Arial" w:hAnsi="Arial"/>
                <w:color w:val="293A55"/>
                <w:sz w:val="15"/>
              </w:rPr>
              <w:t xml:space="preserve"> </w:t>
            </w:r>
          </w:p>
        </w:tc>
        <w:bookmarkEnd w:id="1018"/>
      </w:tr>
      <w:tr w:rsidR="00C30ED6">
        <w:trPr>
          <w:trHeight w:val="45"/>
          <w:tblCellSpacing w:w="0" w:type="auto"/>
        </w:trPr>
        <w:tc>
          <w:tcPr>
            <w:tcW w:w="0" w:type="auto"/>
            <w:gridSpan w:val="3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1019" w:name="8692"/>
            <w:r>
              <w:rPr>
                <w:rFonts w:ascii="Arial" w:hAnsi="Arial"/>
                <w:color w:val="293A55"/>
                <w:sz w:val="15"/>
              </w:rPr>
              <w:t xml:space="preserve">Заходи для </w:t>
            </w:r>
            <w:r>
              <w:rPr>
                <w:rFonts w:ascii="Arial" w:hAnsi="Arial"/>
                <w:color w:val="293A55"/>
                <w:sz w:val="15"/>
              </w:rPr>
              <w:t>профілактики передачі ВІЛ-інфекції від матері до дитини (тести для ранньої діагностики ВІЛ-інфекції у ВІЛ-експонованих дітей)</w:t>
            </w:r>
          </w:p>
        </w:tc>
        <w:bookmarkEnd w:id="1019"/>
      </w:tr>
      <w:tr w:rsidR="00C30ED6">
        <w:trPr>
          <w:trHeight w:val="45"/>
          <w:tblCellSpacing w:w="0" w:type="auto"/>
        </w:trPr>
        <w:tc>
          <w:tcPr>
            <w:tcW w:w="5524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1020" w:name="8693"/>
            <w:r>
              <w:rPr>
                <w:rFonts w:ascii="Arial" w:hAnsi="Arial"/>
                <w:color w:val="293A55"/>
                <w:sz w:val="15"/>
              </w:rPr>
              <w:t>Тест ПЛР Xpert ВІЛ-1 Куал XC (Xpert HIV-1 Qual XC), 10 тестів, або еквівалент</w:t>
            </w:r>
          </w:p>
        </w:tc>
        <w:tc>
          <w:tcPr>
            <w:tcW w:w="271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1021" w:name="8694"/>
            <w:bookmarkEnd w:id="1020"/>
            <w:r>
              <w:rPr>
                <w:rFonts w:ascii="Arial" w:hAnsi="Arial"/>
                <w:color w:val="293A55"/>
                <w:sz w:val="15"/>
              </w:rPr>
              <w:t>- " -</w:t>
            </w:r>
          </w:p>
        </w:tc>
        <w:tc>
          <w:tcPr>
            <w:tcW w:w="145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1022" w:name="8695"/>
            <w:bookmarkEnd w:id="1021"/>
            <w:r>
              <w:rPr>
                <w:rFonts w:ascii="Arial" w:hAnsi="Arial"/>
                <w:color w:val="293A55"/>
                <w:sz w:val="15"/>
              </w:rPr>
              <w:t xml:space="preserve"> </w:t>
            </w:r>
          </w:p>
        </w:tc>
        <w:bookmarkEnd w:id="1022"/>
      </w:tr>
      <w:tr w:rsidR="00C30ED6">
        <w:trPr>
          <w:trHeight w:val="45"/>
          <w:tblCellSpacing w:w="0" w:type="auto"/>
        </w:trPr>
        <w:tc>
          <w:tcPr>
            <w:tcW w:w="5524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1023" w:name="8696"/>
            <w:r>
              <w:rPr>
                <w:rFonts w:ascii="Arial" w:hAnsi="Arial"/>
                <w:color w:val="293A55"/>
                <w:sz w:val="15"/>
              </w:rPr>
              <w:t>Набір витратних матеріалів, необхідних для</w:t>
            </w:r>
            <w:r>
              <w:rPr>
                <w:rFonts w:ascii="Arial" w:hAnsi="Arial"/>
                <w:color w:val="293A55"/>
                <w:sz w:val="15"/>
              </w:rPr>
              <w:t xml:space="preserve"> приготування одного зразка сухих краплин крові (СКК) ВІЛ-експонованих дітей для ранньої діагностики ВІЛ-інфекції (у складі набору: фільтрувальний папір для приготування СКК; пакет із застібкою малий; пакет із застібкою великий; картка-індикатор вологості;</w:t>
            </w:r>
            <w:r>
              <w:rPr>
                <w:rFonts w:ascii="Arial" w:hAnsi="Arial"/>
                <w:color w:val="293A55"/>
                <w:sz w:val="15"/>
              </w:rPr>
              <w:t xml:space="preserve"> автоматичний скарифікатор-ланцет; антисептик (серветка спиртова); нітрилові рукавички, неопудрені;силікагель у саше по 2 г)</w:t>
            </w:r>
          </w:p>
        </w:tc>
        <w:tc>
          <w:tcPr>
            <w:tcW w:w="271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1024" w:name="8697"/>
            <w:bookmarkEnd w:id="1023"/>
            <w:r>
              <w:rPr>
                <w:rFonts w:ascii="Arial" w:hAnsi="Arial"/>
                <w:color w:val="293A55"/>
                <w:sz w:val="15"/>
              </w:rPr>
              <w:t>наборів, комплектів</w:t>
            </w:r>
          </w:p>
        </w:tc>
        <w:tc>
          <w:tcPr>
            <w:tcW w:w="145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1025" w:name="8698"/>
            <w:bookmarkEnd w:id="1024"/>
            <w:r>
              <w:rPr>
                <w:rFonts w:ascii="Arial" w:hAnsi="Arial"/>
                <w:color w:val="293A55"/>
                <w:sz w:val="15"/>
              </w:rPr>
              <w:t xml:space="preserve"> </w:t>
            </w:r>
          </w:p>
        </w:tc>
        <w:bookmarkEnd w:id="1025"/>
      </w:tr>
      <w:tr w:rsidR="00C30ED6">
        <w:trPr>
          <w:trHeight w:val="45"/>
          <w:tblCellSpacing w:w="0" w:type="auto"/>
        </w:trPr>
        <w:tc>
          <w:tcPr>
            <w:tcW w:w="0" w:type="auto"/>
            <w:gridSpan w:val="3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1026" w:name="8699"/>
            <w:r>
              <w:rPr>
                <w:rFonts w:ascii="Arial" w:hAnsi="Arial"/>
                <w:color w:val="293A55"/>
                <w:sz w:val="15"/>
              </w:rPr>
              <w:t>Лабораторний моніторинг резистентності ВІЛ до АРВП</w:t>
            </w:r>
          </w:p>
        </w:tc>
        <w:bookmarkEnd w:id="1026"/>
      </w:tr>
      <w:tr w:rsidR="00C30ED6">
        <w:trPr>
          <w:trHeight w:val="45"/>
          <w:tblCellSpacing w:w="0" w:type="auto"/>
        </w:trPr>
        <w:tc>
          <w:tcPr>
            <w:tcW w:w="5524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1027" w:name="8700"/>
            <w:r>
              <w:rPr>
                <w:rFonts w:ascii="Arial" w:hAnsi="Arial"/>
                <w:color w:val="293A55"/>
                <w:sz w:val="15"/>
              </w:rPr>
              <w:t xml:space="preserve">Набір генотипування ВІЛ-1 з інтегразою HIV-1 Genotyping </w:t>
            </w:r>
            <w:r>
              <w:rPr>
                <w:rFonts w:ascii="Arial" w:hAnsi="Arial"/>
                <w:color w:val="293A55"/>
                <w:sz w:val="15"/>
              </w:rPr>
              <w:t>Kit with Integrase Coverage Amplification Module, або еквівалент</w:t>
            </w:r>
          </w:p>
        </w:tc>
        <w:tc>
          <w:tcPr>
            <w:tcW w:w="271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1028" w:name="8701"/>
            <w:bookmarkEnd w:id="1027"/>
            <w:r>
              <w:rPr>
                <w:rFonts w:ascii="Arial" w:hAnsi="Arial"/>
                <w:color w:val="293A55"/>
                <w:sz w:val="15"/>
              </w:rPr>
              <w:t>наборів, комплектів</w:t>
            </w:r>
          </w:p>
        </w:tc>
        <w:tc>
          <w:tcPr>
            <w:tcW w:w="145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1029" w:name="8702"/>
            <w:bookmarkEnd w:id="1028"/>
            <w:r>
              <w:rPr>
                <w:rFonts w:ascii="Arial" w:hAnsi="Arial"/>
                <w:color w:val="293A55"/>
                <w:sz w:val="15"/>
              </w:rPr>
              <w:t xml:space="preserve"> </w:t>
            </w:r>
          </w:p>
        </w:tc>
        <w:bookmarkEnd w:id="1029"/>
      </w:tr>
      <w:tr w:rsidR="00C30ED6">
        <w:trPr>
          <w:trHeight w:val="45"/>
          <w:tblCellSpacing w:w="0" w:type="auto"/>
        </w:trPr>
        <w:tc>
          <w:tcPr>
            <w:tcW w:w="5524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1030" w:name="8703"/>
            <w:r>
              <w:rPr>
                <w:rFonts w:ascii="Arial" w:hAnsi="Arial"/>
                <w:color w:val="293A55"/>
                <w:sz w:val="15"/>
              </w:rPr>
              <w:t>Набір для виділення вірусної РНК QIAamp Viral RNA Mini Kit (50 реакцій), або еквівалент</w:t>
            </w:r>
          </w:p>
        </w:tc>
        <w:tc>
          <w:tcPr>
            <w:tcW w:w="271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1031" w:name="8704"/>
            <w:bookmarkEnd w:id="1030"/>
            <w:r>
              <w:rPr>
                <w:rFonts w:ascii="Arial" w:hAnsi="Arial"/>
                <w:color w:val="293A55"/>
                <w:sz w:val="15"/>
              </w:rPr>
              <w:t>- " -</w:t>
            </w:r>
          </w:p>
        </w:tc>
        <w:tc>
          <w:tcPr>
            <w:tcW w:w="145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1032" w:name="8705"/>
            <w:bookmarkEnd w:id="1031"/>
            <w:r>
              <w:rPr>
                <w:rFonts w:ascii="Arial" w:hAnsi="Arial"/>
                <w:color w:val="293A55"/>
                <w:sz w:val="15"/>
              </w:rPr>
              <w:t xml:space="preserve"> </w:t>
            </w:r>
          </w:p>
        </w:tc>
        <w:bookmarkEnd w:id="1032"/>
      </w:tr>
      <w:tr w:rsidR="00C30ED6">
        <w:trPr>
          <w:trHeight w:val="45"/>
          <w:tblCellSpacing w:w="0" w:type="auto"/>
        </w:trPr>
        <w:tc>
          <w:tcPr>
            <w:tcW w:w="5524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1033" w:name="8706"/>
            <w:r>
              <w:rPr>
                <w:rFonts w:ascii="Arial" w:hAnsi="Arial"/>
                <w:color w:val="293A55"/>
                <w:sz w:val="15"/>
              </w:rPr>
              <w:t xml:space="preserve">Набір для виділення РНК ВІЛ-1 з плазми та СКК MagMAX™ Viral/Pathogen </w:t>
            </w:r>
            <w:r>
              <w:rPr>
                <w:rFonts w:ascii="Arial" w:hAnsi="Arial"/>
                <w:color w:val="293A55"/>
                <w:sz w:val="15"/>
              </w:rPr>
              <w:t xml:space="preserve">Nucleic Acid Isolation Kit, for HIV-1 dried blood spots </w:t>
            </w:r>
            <w:r>
              <w:rPr>
                <w:rFonts w:ascii="Arial" w:hAnsi="Arial"/>
                <w:color w:val="293A55"/>
                <w:sz w:val="15"/>
              </w:rPr>
              <w:lastRenderedPageBreak/>
              <w:t>(DBS), або еквівалент</w:t>
            </w:r>
          </w:p>
        </w:tc>
        <w:tc>
          <w:tcPr>
            <w:tcW w:w="271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1034" w:name="8707"/>
            <w:bookmarkEnd w:id="1033"/>
            <w:r>
              <w:rPr>
                <w:rFonts w:ascii="Arial" w:hAnsi="Arial"/>
                <w:color w:val="293A55"/>
                <w:sz w:val="15"/>
              </w:rPr>
              <w:lastRenderedPageBreak/>
              <w:t>- " -</w:t>
            </w:r>
          </w:p>
        </w:tc>
        <w:tc>
          <w:tcPr>
            <w:tcW w:w="145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1035" w:name="8708"/>
            <w:bookmarkEnd w:id="1034"/>
            <w:r>
              <w:rPr>
                <w:rFonts w:ascii="Arial" w:hAnsi="Arial"/>
                <w:color w:val="293A55"/>
                <w:sz w:val="15"/>
              </w:rPr>
              <w:t xml:space="preserve"> </w:t>
            </w:r>
          </w:p>
        </w:tc>
        <w:bookmarkEnd w:id="1035"/>
      </w:tr>
      <w:tr w:rsidR="00C30ED6">
        <w:trPr>
          <w:trHeight w:val="45"/>
          <w:tblCellSpacing w:w="0" w:type="auto"/>
        </w:trPr>
        <w:tc>
          <w:tcPr>
            <w:tcW w:w="5524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1036" w:name="8709"/>
            <w:r>
              <w:rPr>
                <w:rFonts w:ascii="Arial" w:hAnsi="Arial"/>
                <w:color w:val="293A55"/>
                <w:sz w:val="15"/>
              </w:rPr>
              <w:lastRenderedPageBreak/>
              <w:t>Набір реагентів для ферментної очистки продуктів ампліфікації ExoSAP-ITTM PCR Product Cleanup Reagent, на 2000 реакцій (4 х 1 мл), або еквівалент</w:t>
            </w:r>
          </w:p>
        </w:tc>
        <w:tc>
          <w:tcPr>
            <w:tcW w:w="271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1037" w:name="8710"/>
            <w:bookmarkEnd w:id="1036"/>
            <w:r>
              <w:rPr>
                <w:rFonts w:ascii="Arial" w:hAnsi="Arial"/>
                <w:color w:val="293A55"/>
                <w:sz w:val="15"/>
              </w:rPr>
              <w:t>- " -</w:t>
            </w:r>
          </w:p>
        </w:tc>
        <w:tc>
          <w:tcPr>
            <w:tcW w:w="145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1038" w:name="8711"/>
            <w:bookmarkEnd w:id="1037"/>
            <w:r>
              <w:rPr>
                <w:rFonts w:ascii="Arial" w:hAnsi="Arial"/>
                <w:color w:val="293A55"/>
                <w:sz w:val="15"/>
              </w:rPr>
              <w:t xml:space="preserve"> </w:t>
            </w:r>
          </w:p>
        </w:tc>
        <w:bookmarkEnd w:id="1038"/>
      </w:tr>
      <w:tr w:rsidR="00C30ED6">
        <w:trPr>
          <w:trHeight w:val="45"/>
          <w:tblCellSpacing w:w="0" w:type="auto"/>
        </w:trPr>
        <w:tc>
          <w:tcPr>
            <w:tcW w:w="5524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1039" w:name="8712"/>
            <w:r>
              <w:rPr>
                <w:rFonts w:ascii="Arial" w:hAnsi="Arial"/>
                <w:color w:val="293A55"/>
                <w:sz w:val="15"/>
              </w:rPr>
              <w:t>Набір для вида</w:t>
            </w:r>
            <w:r>
              <w:rPr>
                <w:rFonts w:ascii="Arial" w:hAnsi="Arial"/>
                <w:color w:val="293A55"/>
                <w:sz w:val="15"/>
              </w:rPr>
              <w:t>лення незв'язаного барвника для секвенування BigDye Xterminator Purification Kit (1000 реакцій), або еквівалент</w:t>
            </w:r>
          </w:p>
        </w:tc>
        <w:tc>
          <w:tcPr>
            <w:tcW w:w="271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1040" w:name="8713"/>
            <w:bookmarkEnd w:id="1039"/>
            <w:r>
              <w:rPr>
                <w:rFonts w:ascii="Arial" w:hAnsi="Arial"/>
                <w:color w:val="293A55"/>
                <w:sz w:val="15"/>
              </w:rPr>
              <w:t>- " -</w:t>
            </w:r>
          </w:p>
        </w:tc>
        <w:tc>
          <w:tcPr>
            <w:tcW w:w="145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1041" w:name="8714"/>
            <w:bookmarkEnd w:id="1040"/>
            <w:r>
              <w:rPr>
                <w:rFonts w:ascii="Arial" w:hAnsi="Arial"/>
                <w:color w:val="293A55"/>
                <w:sz w:val="15"/>
              </w:rPr>
              <w:t xml:space="preserve"> </w:t>
            </w:r>
          </w:p>
        </w:tc>
        <w:bookmarkEnd w:id="1041"/>
      </w:tr>
      <w:tr w:rsidR="00C30ED6">
        <w:trPr>
          <w:trHeight w:val="45"/>
          <w:tblCellSpacing w:w="0" w:type="auto"/>
        </w:trPr>
        <w:tc>
          <w:tcPr>
            <w:tcW w:w="5524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1042" w:name="8715"/>
            <w:r>
              <w:rPr>
                <w:rFonts w:ascii="Arial" w:hAnsi="Arial"/>
                <w:color w:val="293A55"/>
                <w:sz w:val="15"/>
              </w:rPr>
              <w:t>Набір оптичних стріпованих 0,2 мл пробірок, 8 пробірок у стрипі MicroAmp Optical 8-Tube Strip, 125 стрипів в упаковці, або еквівалент</w:t>
            </w:r>
          </w:p>
        </w:tc>
        <w:tc>
          <w:tcPr>
            <w:tcW w:w="271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1043" w:name="8716"/>
            <w:bookmarkEnd w:id="1042"/>
            <w:r>
              <w:rPr>
                <w:rFonts w:ascii="Arial" w:hAnsi="Arial"/>
                <w:color w:val="293A55"/>
                <w:sz w:val="15"/>
              </w:rPr>
              <w:t>упаковок, паковань</w:t>
            </w:r>
          </w:p>
        </w:tc>
        <w:tc>
          <w:tcPr>
            <w:tcW w:w="145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1044" w:name="8717"/>
            <w:bookmarkEnd w:id="1043"/>
            <w:r>
              <w:rPr>
                <w:rFonts w:ascii="Arial" w:hAnsi="Arial"/>
                <w:color w:val="293A55"/>
                <w:sz w:val="15"/>
              </w:rPr>
              <w:t xml:space="preserve"> </w:t>
            </w:r>
          </w:p>
        </w:tc>
        <w:bookmarkEnd w:id="1044"/>
      </w:tr>
      <w:tr w:rsidR="00C30ED6">
        <w:trPr>
          <w:trHeight w:val="45"/>
          <w:tblCellSpacing w:w="0" w:type="auto"/>
        </w:trPr>
        <w:tc>
          <w:tcPr>
            <w:tcW w:w="5524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1045" w:name="8718"/>
            <w:r>
              <w:rPr>
                <w:rFonts w:ascii="Arial" w:hAnsi="Arial"/>
                <w:color w:val="293A55"/>
                <w:sz w:val="15"/>
              </w:rPr>
              <w:t>Набір оптичних 8-лункових стрипованих кришок на 0,2 мл MicroAmp Optical 8-Cap Strip, 300 стрипів в упаковці, або еквівалент</w:t>
            </w:r>
          </w:p>
        </w:tc>
        <w:tc>
          <w:tcPr>
            <w:tcW w:w="271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1046" w:name="8719"/>
            <w:bookmarkEnd w:id="1045"/>
            <w:r>
              <w:rPr>
                <w:rFonts w:ascii="Arial" w:hAnsi="Arial"/>
                <w:color w:val="293A55"/>
                <w:sz w:val="15"/>
              </w:rPr>
              <w:t>- " -</w:t>
            </w:r>
          </w:p>
        </w:tc>
        <w:tc>
          <w:tcPr>
            <w:tcW w:w="145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1047" w:name="8720"/>
            <w:bookmarkEnd w:id="1046"/>
            <w:r>
              <w:rPr>
                <w:rFonts w:ascii="Arial" w:hAnsi="Arial"/>
                <w:color w:val="293A55"/>
                <w:sz w:val="15"/>
              </w:rPr>
              <w:t xml:space="preserve"> </w:t>
            </w:r>
          </w:p>
        </w:tc>
        <w:bookmarkEnd w:id="1047"/>
      </w:tr>
      <w:tr w:rsidR="00C30ED6">
        <w:trPr>
          <w:trHeight w:val="45"/>
          <w:tblCellSpacing w:w="0" w:type="auto"/>
        </w:trPr>
        <w:tc>
          <w:tcPr>
            <w:tcW w:w="5524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1048" w:name="8721"/>
            <w:r>
              <w:rPr>
                <w:rFonts w:ascii="Arial" w:hAnsi="Arial"/>
                <w:color w:val="293A55"/>
                <w:sz w:val="15"/>
              </w:rPr>
              <w:t>Резинове покриття для 96-лункових планшетів (SEPTA, 96 WELL CE-IVD 3500), 20 штук в упаковці, або екв</w:t>
            </w:r>
            <w:r>
              <w:rPr>
                <w:rFonts w:ascii="Arial" w:hAnsi="Arial"/>
                <w:color w:val="293A55"/>
                <w:sz w:val="15"/>
              </w:rPr>
              <w:t>івалент</w:t>
            </w:r>
          </w:p>
        </w:tc>
        <w:tc>
          <w:tcPr>
            <w:tcW w:w="271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1049" w:name="8722"/>
            <w:bookmarkEnd w:id="1048"/>
            <w:r>
              <w:rPr>
                <w:rFonts w:ascii="Arial" w:hAnsi="Arial"/>
                <w:color w:val="293A55"/>
                <w:sz w:val="15"/>
              </w:rPr>
              <w:t>- " -</w:t>
            </w:r>
          </w:p>
        </w:tc>
        <w:tc>
          <w:tcPr>
            <w:tcW w:w="145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1050" w:name="8723"/>
            <w:bookmarkEnd w:id="1049"/>
            <w:r>
              <w:rPr>
                <w:rFonts w:ascii="Arial" w:hAnsi="Arial"/>
                <w:color w:val="293A55"/>
                <w:sz w:val="15"/>
              </w:rPr>
              <w:t xml:space="preserve"> </w:t>
            </w:r>
          </w:p>
        </w:tc>
        <w:bookmarkEnd w:id="1050"/>
      </w:tr>
      <w:tr w:rsidR="00C30ED6">
        <w:trPr>
          <w:trHeight w:val="45"/>
          <w:tblCellSpacing w:w="0" w:type="auto"/>
        </w:trPr>
        <w:tc>
          <w:tcPr>
            <w:tcW w:w="5524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1051" w:name="8724"/>
            <w:r>
              <w:rPr>
                <w:rFonts w:ascii="Arial" w:hAnsi="Arial"/>
                <w:color w:val="293A55"/>
                <w:sz w:val="15"/>
              </w:rPr>
              <w:t>Полімер-7 на 960 реакцій (POP-7 (960) POLYMER 3500DX SERIES), або еквівалент</w:t>
            </w:r>
          </w:p>
        </w:tc>
        <w:tc>
          <w:tcPr>
            <w:tcW w:w="271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1052" w:name="8725"/>
            <w:bookmarkEnd w:id="1051"/>
            <w:r>
              <w:rPr>
                <w:rFonts w:ascii="Arial" w:hAnsi="Arial"/>
                <w:color w:val="293A55"/>
                <w:sz w:val="15"/>
              </w:rPr>
              <w:t>- " -</w:t>
            </w:r>
          </w:p>
        </w:tc>
        <w:tc>
          <w:tcPr>
            <w:tcW w:w="145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1053" w:name="8726"/>
            <w:bookmarkEnd w:id="1052"/>
            <w:r>
              <w:rPr>
                <w:rFonts w:ascii="Arial" w:hAnsi="Arial"/>
                <w:color w:val="293A55"/>
                <w:sz w:val="15"/>
              </w:rPr>
              <w:t xml:space="preserve"> </w:t>
            </w:r>
          </w:p>
        </w:tc>
        <w:bookmarkEnd w:id="1053"/>
      </w:tr>
      <w:tr w:rsidR="00C30ED6">
        <w:trPr>
          <w:trHeight w:val="45"/>
          <w:tblCellSpacing w:w="0" w:type="auto"/>
        </w:trPr>
        <w:tc>
          <w:tcPr>
            <w:tcW w:w="5524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1054" w:name="8727"/>
            <w:r>
              <w:rPr>
                <w:rFonts w:ascii="Arial" w:hAnsi="Arial"/>
                <w:color w:val="293A55"/>
                <w:sz w:val="15"/>
              </w:rPr>
              <w:t>Формамід, 5 мл (BTL, HI-DI FORMAMIDE 5 ML (CE-IVD), або еквівалент</w:t>
            </w:r>
          </w:p>
        </w:tc>
        <w:tc>
          <w:tcPr>
            <w:tcW w:w="271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1055" w:name="8728"/>
            <w:bookmarkEnd w:id="1054"/>
            <w:r>
              <w:rPr>
                <w:rFonts w:ascii="Arial" w:hAnsi="Arial"/>
                <w:color w:val="293A55"/>
                <w:sz w:val="15"/>
              </w:rPr>
              <w:t>штук</w:t>
            </w:r>
          </w:p>
        </w:tc>
        <w:tc>
          <w:tcPr>
            <w:tcW w:w="145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1056" w:name="8729"/>
            <w:bookmarkEnd w:id="1055"/>
            <w:r>
              <w:rPr>
                <w:rFonts w:ascii="Arial" w:hAnsi="Arial"/>
                <w:color w:val="293A55"/>
                <w:sz w:val="15"/>
              </w:rPr>
              <w:t xml:space="preserve"> </w:t>
            </w:r>
          </w:p>
        </w:tc>
        <w:bookmarkEnd w:id="1056"/>
      </w:tr>
      <w:tr w:rsidR="00C30ED6">
        <w:trPr>
          <w:trHeight w:val="45"/>
          <w:tblCellSpacing w:w="0" w:type="auto"/>
        </w:trPr>
        <w:tc>
          <w:tcPr>
            <w:tcW w:w="5524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1057" w:name="8730"/>
            <w:r>
              <w:rPr>
                <w:rFonts w:ascii="Arial" w:hAnsi="Arial"/>
                <w:color w:val="293A55"/>
                <w:sz w:val="15"/>
              </w:rPr>
              <w:t>Контейнер із анодним буфером (ANODE BUFFER CONTAINER 3500DX SERIES), 4 штуки в</w:t>
            </w:r>
            <w:r>
              <w:rPr>
                <w:rFonts w:ascii="Arial" w:hAnsi="Arial"/>
                <w:color w:val="293A55"/>
                <w:sz w:val="15"/>
              </w:rPr>
              <w:t xml:space="preserve"> упаковці, або еквівалент</w:t>
            </w:r>
          </w:p>
        </w:tc>
        <w:tc>
          <w:tcPr>
            <w:tcW w:w="271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1058" w:name="8731"/>
            <w:bookmarkEnd w:id="1057"/>
            <w:r>
              <w:rPr>
                <w:rFonts w:ascii="Arial" w:hAnsi="Arial"/>
                <w:color w:val="293A55"/>
                <w:sz w:val="15"/>
              </w:rPr>
              <w:t>наборів, комплектів</w:t>
            </w:r>
          </w:p>
        </w:tc>
        <w:tc>
          <w:tcPr>
            <w:tcW w:w="145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1059" w:name="8732"/>
            <w:bookmarkEnd w:id="1058"/>
            <w:r>
              <w:rPr>
                <w:rFonts w:ascii="Arial" w:hAnsi="Arial"/>
                <w:color w:val="293A55"/>
                <w:sz w:val="15"/>
              </w:rPr>
              <w:t xml:space="preserve"> </w:t>
            </w:r>
          </w:p>
        </w:tc>
        <w:bookmarkEnd w:id="1059"/>
      </w:tr>
      <w:tr w:rsidR="00C30ED6">
        <w:trPr>
          <w:trHeight w:val="45"/>
          <w:tblCellSpacing w:w="0" w:type="auto"/>
        </w:trPr>
        <w:tc>
          <w:tcPr>
            <w:tcW w:w="5524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1060" w:name="8733"/>
            <w:r>
              <w:rPr>
                <w:rFonts w:ascii="Arial" w:hAnsi="Arial"/>
                <w:color w:val="293A55"/>
                <w:sz w:val="15"/>
              </w:rPr>
              <w:t>Контейнер із катодним буфером (CATHODE BUFFER CONTAINER 3500DX SERIES), 4 штуки в упаковці, або еквівалент</w:t>
            </w:r>
          </w:p>
        </w:tc>
        <w:tc>
          <w:tcPr>
            <w:tcW w:w="271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1061" w:name="8734"/>
            <w:bookmarkEnd w:id="1060"/>
            <w:r>
              <w:rPr>
                <w:rFonts w:ascii="Arial" w:hAnsi="Arial"/>
                <w:color w:val="293A55"/>
                <w:sz w:val="15"/>
              </w:rPr>
              <w:t>- " -</w:t>
            </w:r>
          </w:p>
        </w:tc>
        <w:tc>
          <w:tcPr>
            <w:tcW w:w="145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1062" w:name="8735"/>
            <w:bookmarkEnd w:id="1061"/>
            <w:r>
              <w:rPr>
                <w:rFonts w:ascii="Arial" w:hAnsi="Arial"/>
                <w:color w:val="293A55"/>
                <w:sz w:val="15"/>
              </w:rPr>
              <w:t xml:space="preserve"> </w:t>
            </w:r>
          </w:p>
        </w:tc>
        <w:bookmarkEnd w:id="1062"/>
      </w:tr>
      <w:tr w:rsidR="00C30ED6">
        <w:trPr>
          <w:trHeight w:val="45"/>
          <w:tblCellSpacing w:w="0" w:type="auto"/>
        </w:trPr>
        <w:tc>
          <w:tcPr>
            <w:tcW w:w="5524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1063" w:name="8736"/>
            <w:r>
              <w:rPr>
                <w:rFonts w:ascii="Arial" w:hAnsi="Arial"/>
                <w:color w:val="293A55"/>
                <w:sz w:val="15"/>
              </w:rPr>
              <w:t>24-капілярна збірка 50 см (CAPILLARY ARRAY 24-CAP 50 CM CE-IVD), або еквівалент</w:t>
            </w:r>
          </w:p>
        </w:tc>
        <w:tc>
          <w:tcPr>
            <w:tcW w:w="271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1064" w:name="8737"/>
            <w:bookmarkEnd w:id="1063"/>
            <w:r>
              <w:rPr>
                <w:rFonts w:ascii="Arial" w:hAnsi="Arial"/>
                <w:color w:val="293A55"/>
                <w:sz w:val="15"/>
              </w:rPr>
              <w:t>упаковок, п</w:t>
            </w:r>
            <w:r>
              <w:rPr>
                <w:rFonts w:ascii="Arial" w:hAnsi="Arial"/>
                <w:color w:val="293A55"/>
                <w:sz w:val="15"/>
              </w:rPr>
              <w:t>аковань</w:t>
            </w:r>
          </w:p>
        </w:tc>
        <w:tc>
          <w:tcPr>
            <w:tcW w:w="145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1065" w:name="8738"/>
            <w:bookmarkEnd w:id="1064"/>
            <w:r>
              <w:rPr>
                <w:rFonts w:ascii="Arial" w:hAnsi="Arial"/>
                <w:color w:val="293A55"/>
                <w:sz w:val="15"/>
              </w:rPr>
              <w:t xml:space="preserve"> </w:t>
            </w:r>
          </w:p>
        </w:tc>
        <w:bookmarkEnd w:id="1065"/>
      </w:tr>
      <w:tr w:rsidR="00C30ED6">
        <w:trPr>
          <w:trHeight w:val="45"/>
          <w:tblCellSpacing w:w="0" w:type="auto"/>
        </w:trPr>
        <w:tc>
          <w:tcPr>
            <w:tcW w:w="5524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1066" w:name="8739"/>
            <w:r>
              <w:rPr>
                <w:rFonts w:ascii="Arial" w:hAnsi="Arial"/>
                <w:color w:val="293A55"/>
                <w:sz w:val="15"/>
              </w:rPr>
              <w:t>Стандарт для сиквенсу 3.1 (SEQUENCING STANDARD V3.13500DX SERIES), або еквівалент</w:t>
            </w:r>
          </w:p>
        </w:tc>
        <w:tc>
          <w:tcPr>
            <w:tcW w:w="271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1067" w:name="8740"/>
            <w:bookmarkEnd w:id="1066"/>
            <w:r>
              <w:rPr>
                <w:rFonts w:ascii="Arial" w:hAnsi="Arial"/>
                <w:color w:val="293A55"/>
                <w:sz w:val="15"/>
              </w:rPr>
              <w:t>- " -</w:t>
            </w:r>
          </w:p>
        </w:tc>
        <w:tc>
          <w:tcPr>
            <w:tcW w:w="145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1068" w:name="8741"/>
            <w:bookmarkEnd w:id="1067"/>
            <w:r>
              <w:rPr>
                <w:rFonts w:ascii="Arial" w:hAnsi="Arial"/>
                <w:color w:val="293A55"/>
                <w:sz w:val="15"/>
              </w:rPr>
              <w:t xml:space="preserve"> </w:t>
            </w:r>
          </w:p>
        </w:tc>
        <w:bookmarkEnd w:id="1068"/>
      </w:tr>
      <w:tr w:rsidR="00C30ED6">
        <w:trPr>
          <w:trHeight w:val="45"/>
          <w:tblCellSpacing w:w="0" w:type="auto"/>
        </w:trPr>
        <w:tc>
          <w:tcPr>
            <w:tcW w:w="5524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1069" w:name="8742"/>
            <w:r>
              <w:rPr>
                <w:rFonts w:ascii="Arial" w:hAnsi="Arial"/>
                <w:color w:val="293A55"/>
                <w:sz w:val="15"/>
              </w:rPr>
              <w:t>Реагент для промивання (CONDITIONING REAGENT 3500DX SERIES), або еквівалент</w:t>
            </w:r>
          </w:p>
        </w:tc>
        <w:tc>
          <w:tcPr>
            <w:tcW w:w="271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1070" w:name="8743"/>
            <w:bookmarkEnd w:id="1069"/>
            <w:r>
              <w:rPr>
                <w:rFonts w:ascii="Arial" w:hAnsi="Arial"/>
                <w:color w:val="293A55"/>
                <w:sz w:val="15"/>
              </w:rPr>
              <w:t>- " -</w:t>
            </w:r>
          </w:p>
        </w:tc>
        <w:tc>
          <w:tcPr>
            <w:tcW w:w="145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1071" w:name="8744"/>
            <w:bookmarkEnd w:id="1070"/>
            <w:r>
              <w:rPr>
                <w:rFonts w:ascii="Arial" w:hAnsi="Arial"/>
                <w:color w:val="293A55"/>
                <w:sz w:val="15"/>
              </w:rPr>
              <w:t xml:space="preserve"> </w:t>
            </w:r>
          </w:p>
        </w:tc>
        <w:bookmarkEnd w:id="1071"/>
      </w:tr>
      <w:tr w:rsidR="00C30ED6">
        <w:trPr>
          <w:trHeight w:val="45"/>
          <w:tblCellSpacing w:w="0" w:type="auto"/>
        </w:trPr>
        <w:tc>
          <w:tcPr>
            <w:tcW w:w="5524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1072" w:name="8745"/>
            <w:r>
              <w:rPr>
                <w:rFonts w:ascii="Arial" w:hAnsi="Arial"/>
                <w:color w:val="293A55"/>
                <w:sz w:val="15"/>
              </w:rPr>
              <w:t xml:space="preserve">Набір оптичних 96-лункових планшетів MicroAmp™ EnduraPlate™ Optical </w:t>
            </w:r>
            <w:r>
              <w:rPr>
                <w:rFonts w:ascii="Arial" w:hAnsi="Arial"/>
                <w:color w:val="293A55"/>
                <w:sz w:val="15"/>
              </w:rPr>
              <w:t>96-Well Clear Reaction Plates with Barcode, 20 штук в упаковці, або еквівалент</w:t>
            </w:r>
          </w:p>
        </w:tc>
        <w:tc>
          <w:tcPr>
            <w:tcW w:w="271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1073" w:name="8746"/>
            <w:bookmarkEnd w:id="1072"/>
            <w:r>
              <w:rPr>
                <w:rFonts w:ascii="Arial" w:hAnsi="Arial"/>
                <w:color w:val="293A55"/>
                <w:sz w:val="15"/>
              </w:rPr>
              <w:t>- " -</w:t>
            </w:r>
          </w:p>
        </w:tc>
        <w:tc>
          <w:tcPr>
            <w:tcW w:w="145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1074" w:name="8747"/>
            <w:bookmarkEnd w:id="1073"/>
            <w:r>
              <w:rPr>
                <w:rFonts w:ascii="Arial" w:hAnsi="Arial"/>
                <w:color w:val="293A55"/>
                <w:sz w:val="15"/>
              </w:rPr>
              <w:t xml:space="preserve"> </w:t>
            </w:r>
          </w:p>
        </w:tc>
        <w:bookmarkEnd w:id="1074"/>
      </w:tr>
      <w:tr w:rsidR="00C30ED6">
        <w:trPr>
          <w:trHeight w:val="45"/>
          <w:tblCellSpacing w:w="0" w:type="auto"/>
        </w:trPr>
        <w:tc>
          <w:tcPr>
            <w:tcW w:w="5524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1075" w:name="8748"/>
            <w:r>
              <w:rPr>
                <w:rFonts w:ascii="Arial" w:hAnsi="Arial"/>
                <w:color w:val="293A55"/>
                <w:sz w:val="15"/>
              </w:rPr>
              <w:t>Резинове покриття для катодного буфера (SEPTA CATHODE BUFFER CNTR 3500 CE-IVD) 10 штук в упаковці, або еквівалент</w:t>
            </w:r>
          </w:p>
        </w:tc>
        <w:tc>
          <w:tcPr>
            <w:tcW w:w="271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1076" w:name="8749"/>
            <w:bookmarkEnd w:id="1075"/>
            <w:r>
              <w:rPr>
                <w:rFonts w:ascii="Arial" w:hAnsi="Arial"/>
                <w:color w:val="293A55"/>
                <w:sz w:val="15"/>
              </w:rPr>
              <w:t>- " -</w:t>
            </w:r>
          </w:p>
        </w:tc>
        <w:tc>
          <w:tcPr>
            <w:tcW w:w="145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1077" w:name="8750"/>
            <w:bookmarkEnd w:id="1076"/>
            <w:r>
              <w:rPr>
                <w:rFonts w:ascii="Arial" w:hAnsi="Arial"/>
                <w:color w:val="293A55"/>
                <w:sz w:val="15"/>
              </w:rPr>
              <w:t xml:space="preserve"> </w:t>
            </w:r>
          </w:p>
        </w:tc>
        <w:bookmarkEnd w:id="1077"/>
      </w:tr>
      <w:tr w:rsidR="00C30ED6">
        <w:trPr>
          <w:trHeight w:val="45"/>
          <w:tblCellSpacing w:w="0" w:type="auto"/>
        </w:trPr>
        <w:tc>
          <w:tcPr>
            <w:tcW w:w="5524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1078" w:name="8751"/>
            <w:r>
              <w:rPr>
                <w:rFonts w:ascii="Arial" w:hAnsi="Arial"/>
                <w:color w:val="293A55"/>
                <w:sz w:val="15"/>
              </w:rPr>
              <w:t xml:space="preserve">Клейкі оптичні плівки MicroAmp Optical </w:t>
            </w:r>
            <w:r>
              <w:rPr>
                <w:rFonts w:ascii="Arial" w:hAnsi="Arial"/>
                <w:color w:val="293A55"/>
                <w:sz w:val="15"/>
              </w:rPr>
              <w:t>Adhesive Film, 100 штук в упаковці, або еквівалент</w:t>
            </w:r>
          </w:p>
        </w:tc>
        <w:tc>
          <w:tcPr>
            <w:tcW w:w="271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1079" w:name="8752"/>
            <w:bookmarkEnd w:id="1078"/>
            <w:r>
              <w:rPr>
                <w:rFonts w:ascii="Arial" w:hAnsi="Arial"/>
                <w:color w:val="293A55"/>
                <w:sz w:val="15"/>
              </w:rPr>
              <w:t>- " -</w:t>
            </w:r>
          </w:p>
        </w:tc>
        <w:tc>
          <w:tcPr>
            <w:tcW w:w="145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1080" w:name="8753"/>
            <w:bookmarkEnd w:id="1079"/>
            <w:r>
              <w:rPr>
                <w:rFonts w:ascii="Arial" w:hAnsi="Arial"/>
                <w:color w:val="293A55"/>
                <w:sz w:val="15"/>
              </w:rPr>
              <w:t xml:space="preserve"> </w:t>
            </w:r>
          </w:p>
        </w:tc>
        <w:bookmarkEnd w:id="1080"/>
      </w:tr>
      <w:tr w:rsidR="00C30ED6">
        <w:trPr>
          <w:trHeight w:val="45"/>
          <w:tblCellSpacing w:w="0" w:type="auto"/>
        </w:trPr>
        <w:tc>
          <w:tcPr>
            <w:tcW w:w="5524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1081" w:name="8754"/>
            <w:r>
              <w:rPr>
                <w:rFonts w:ascii="Arial" w:hAnsi="Arial"/>
                <w:color w:val="293A55"/>
                <w:sz w:val="15"/>
              </w:rPr>
              <w:t>Набір планшетів KingFishrer 96-deep well plate, v-bottom, поліпропіленові, 50 шт./уп., або еквівалент</w:t>
            </w:r>
          </w:p>
        </w:tc>
        <w:tc>
          <w:tcPr>
            <w:tcW w:w="271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1082" w:name="8755"/>
            <w:bookmarkEnd w:id="1081"/>
            <w:r>
              <w:rPr>
                <w:rFonts w:ascii="Arial" w:hAnsi="Arial"/>
                <w:color w:val="293A55"/>
                <w:sz w:val="15"/>
              </w:rPr>
              <w:t>наборів, комплектів</w:t>
            </w:r>
          </w:p>
        </w:tc>
        <w:tc>
          <w:tcPr>
            <w:tcW w:w="145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1083" w:name="8756"/>
            <w:bookmarkEnd w:id="1082"/>
            <w:r>
              <w:rPr>
                <w:rFonts w:ascii="Arial" w:hAnsi="Arial"/>
                <w:color w:val="293A55"/>
                <w:sz w:val="15"/>
              </w:rPr>
              <w:t xml:space="preserve"> </w:t>
            </w:r>
          </w:p>
        </w:tc>
        <w:bookmarkEnd w:id="1083"/>
      </w:tr>
      <w:tr w:rsidR="00C30ED6">
        <w:trPr>
          <w:trHeight w:val="45"/>
          <w:tblCellSpacing w:w="0" w:type="auto"/>
        </w:trPr>
        <w:tc>
          <w:tcPr>
            <w:tcW w:w="5524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1084" w:name="8757"/>
            <w:r>
              <w:rPr>
                <w:rFonts w:ascii="Arial" w:hAnsi="Arial"/>
                <w:color w:val="293A55"/>
                <w:sz w:val="15"/>
              </w:rPr>
              <w:t>Набір гребінок для магнітів KingFishrer 96 Tip Comb, 10 х 10 штук в упа</w:t>
            </w:r>
            <w:r>
              <w:rPr>
                <w:rFonts w:ascii="Arial" w:hAnsi="Arial"/>
                <w:color w:val="293A55"/>
                <w:sz w:val="15"/>
              </w:rPr>
              <w:t>ковці, або еквівалент</w:t>
            </w:r>
          </w:p>
        </w:tc>
        <w:tc>
          <w:tcPr>
            <w:tcW w:w="271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1085" w:name="8758"/>
            <w:bookmarkEnd w:id="1084"/>
            <w:r>
              <w:rPr>
                <w:rFonts w:ascii="Arial" w:hAnsi="Arial"/>
                <w:color w:val="293A55"/>
                <w:sz w:val="15"/>
              </w:rPr>
              <w:t>- " -</w:t>
            </w:r>
          </w:p>
        </w:tc>
        <w:tc>
          <w:tcPr>
            <w:tcW w:w="145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1086" w:name="8759"/>
            <w:bookmarkEnd w:id="1085"/>
            <w:r>
              <w:rPr>
                <w:rFonts w:ascii="Arial" w:hAnsi="Arial"/>
                <w:color w:val="293A55"/>
                <w:sz w:val="15"/>
              </w:rPr>
              <w:t xml:space="preserve"> </w:t>
            </w:r>
          </w:p>
        </w:tc>
        <w:bookmarkEnd w:id="1086"/>
      </w:tr>
      <w:tr w:rsidR="00C30ED6">
        <w:trPr>
          <w:trHeight w:val="45"/>
          <w:tblCellSpacing w:w="0" w:type="auto"/>
        </w:trPr>
        <w:tc>
          <w:tcPr>
            <w:tcW w:w="5524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1087" w:name="8760"/>
            <w:r>
              <w:rPr>
                <w:rFonts w:ascii="Arial" w:hAnsi="Arial"/>
                <w:color w:val="293A55"/>
                <w:sz w:val="15"/>
              </w:rPr>
              <w:t>Набір linear Acrylamide (5 мг/мл), 5 штук по 1 мл, або еквівалент</w:t>
            </w:r>
          </w:p>
        </w:tc>
        <w:tc>
          <w:tcPr>
            <w:tcW w:w="271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1088" w:name="8761"/>
            <w:bookmarkEnd w:id="1087"/>
            <w:r>
              <w:rPr>
                <w:rFonts w:ascii="Arial" w:hAnsi="Arial"/>
                <w:color w:val="293A55"/>
                <w:sz w:val="15"/>
              </w:rPr>
              <w:t>наборів, комплектів</w:t>
            </w:r>
          </w:p>
        </w:tc>
        <w:tc>
          <w:tcPr>
            <w:tcW w:w="145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1089" w:name="8762"/>
            <w:bookmarkEnd w:id="1088"/>
            <w:r>
              <w:rPr>
                <w:rFonts w:ascii="Arial" w:hAnsi="Arial"/>
                <w:color w:val="293A55"/>
                <w:sz w:val="15"/>
              </w:rPr>
              <w:t xml:space="preserve"> </w:t>
            </w:r>
          </w:p>
        </w:tc>
        <w:bookmarkEnd w:id="1089"/>
      </w:tr>
      <w:tr w:rsidR="00C30ED6">
        <w:trPr>
          <w:trHeight w:val="45"/>
          <w:tblCellSpacing w:w="0" w:type="auto"/>
        </w:trPr>
        <w:tc>
          <w:tcPr>
            <w:tcW w:w="5524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1090" w:name="8763"/>
            <w:r>
              <w:rPr>
                <w:rFonts w:ascii="Arial" w:hAnsi="Arial"/>
                <w:color w:val="293A55"/>
                <w:sz w:val="15"/>
              </w:rPr>
              <w:t>Агароза TopVision, 200 таблеток (0,5 г кожна), або еквівалент</w:t>
            </w:r>
          </w:p>
        </w:tc>
        <w:tc>
          <w:tcPr>
            <w:tcW w:w="271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1091" w:name="8764"/>
            <w:bookmarkEnd w:id="1090"/>
            <w:r>
              <w:rPr>
                <w:rFonts w:ascii="Arial" w:hAnsi="Arial"/>
                <w:color w:val="293A55"/>
                <w:sz w:val="15"/>
              </w:rPr>
              <w:t>упаковок, паковань</w:t>
            </w:r>
          </w:p>
        </w:tc>
        <w:tc>
          <w:tcPr>
            <w:tcW w:w="145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1092" w:name="8765"/>
            <w:bookmarkEnd w:id="1091"/>
            <w:r>
              <w:rPr>
                <w:rFonts w:ascii="Arial" w:hAnsi="Arial"/>
                <w:color w:val="293A55"/>
                <w:sz w:val="15"/>
              </w:rPr>
              <w:t xml:space="preserve"> </w:t>
            </w:r>
          </w:p>
        </w:tc>
        <w:bookmarkEnd w:id="1092"/>
      </w:tr>
      <w:tr w:rsidR="00C30ED6">
        <w:trPr>
          <w:trHeight w:val="45"/>
          <w:tblCellSpacing w:w="0" w:type="auto"/>
        </w:trPr>
        <w:tc>
          <w:tcPr>
            <w:tcW w:w="5524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1093" w:name="8766"/>
            <w:r>
              <w:rPr>
                <w:rFonts w:ascii="Arial" w:hAnsi="Arial"/>
                <w:color w:val="293A55"/>
                <w:sz w:val="15"/>
              </w:rPr>
              <w:t>Буфер UltraPure 10хTBE, 1 л, або еквівалент</w:t>
            </w:r>
          </w:p>
        </w:tc>
        <w:tc>
          <w:tcPr>
            <w:tcW w:w="271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1094" w:name="8767"/>
            <w:bookmarkEnd w:id="1093"/>
            <w:r>
              <w:rPr>
                <w:rFonts w:ascii="Arial" w:hAnsi="Arial"/>
                <w:color w:val="293A55"/>
                <w:sz w:val="15"/>
              </w:rPr>
              <w:t xml:space="preserve">пляшок, </w:t>
            </w:r>
            <w:r>
              <w:rPr>
                <w:rFonts w:ascii="Arial" w:hAnsi="Arial"/>
                <w:color w:val="293A55"/>
                <w:sz w:val="15"/>
              </w:rPr>
              <w:t>флаконів</w:t>
            </w:r>
          </w:p>
        </w:tc>
        <w:tc>
          <w:tcPr>
            <w:tcW w:w="145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1095" w:name="8768"/>
            <w:bookmarkEnd w:id="1094"/>
            <w:r>
              <w:rPr>
                <w:rFonts w:ascii="Arial" w:hAnsi="Arial"/>
                <w:color w:val="293A55"/>
                <w:sz w:val="15"/>
              </w:rPr>
              <w:t xml:space="preserve"> </w:t>
            </w:r>
          </w:p>
        </w:tc>
        <w:bookmarkEnd w:id="1095"/>
      </w:tr>
      <w:tr w:rsidR="00C30ED6">
        <w:trPr>
          <w:trHeight w:val="45"/>
          <w:tblCellSpacing w:w="0" w:type="auto"/>
        </w:trPr>
        <w:tc>
          <w:tcPr>
            <w:tcW w:w="5524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1096" w:name="8769"/>
            <w:r>
              <w:rPr>
                <w:rFonts w:ascii="Arial" w:hAnsi="Arial"/>
                <w:color w:val="293A55"/>
                <w:sz w:val="15"/>
              </w:rPr>
              <w:t>Розчин 6х DNA loading Dye, 5 шт. х 1 мл, або еквівалент</w:t>
            </w:r>
          </w:p>
        </w:tc>
        <w:tc>
          <w:tcPr>
            <w:tcW w:w="271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1097" w:name="8770"/>
            <w:bookmarkEnd w:id="1096"/>
            <w:r>
              <w:rPr>
                <w:rFonts w:ascii="Arial" w:hAnsi="Arial"/>
                <w:color w:val="293A55"/>
                <w:sz w:val="15"/>
              </w:rPr>
              <w:t>упаковок, паковань</w:t>
            </w:r>
          </w:p>
        </w:tc>
        <w:tc>
          <w:tcPr>
            <w:tcW w:w="145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1098" w:name="8771"/>
            <w:bookmarkEnd w:id="1097"/>
            <w:r>
              <w:rPr>
                <w:rFonts w:ascii="Arial" w:hAnsi="Arial"/>
                <w:color w:val="293A55"/>
                <w:sz w:val="15"/>
              </w:rPr>
              <w:t xml:space="preserve"> </w:t>
            </w:r>
          </w:p>
        </w:tc>
        <w:bookmarkEnd w:id="1098"/>
      </w:tr>
      <w:tr w:rsidR="00C30ED6">
        <w:trPr>
          <w:trHeight w:val="45"/>
          <w:tblCellSpacing w:w="0" w:type="auto"/>
        </w:trPr>
        <w:tc>
          <w:tcPr>
            <w:tcW w:w="5524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1099" w:name="8772"/>
            <w:r>
              <w:rPr>
                <w:rFonts w:ascii="Arial" w:hAnsi="Arial"/>
                <w:color w:val="293A55"/>
                <w:sz w:val="15"/>
              </w:rPr>
              <w:t>Розчин FastRuler Middle Range DNA Ladder, 1 мл, або еквівалент</w:t>
            </w:r>
          </w:p>
        </w:tc>
        <w:tc>
          <w:tcPr>
            <w:tcW w:w="271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1100" w:name="8773"/>
            <w:bookmarkEnd w:id="1099"/>
            <w:r>
              <w:rPr>
                <w:rFonts w:ascii="Arial" w:hAnsi="Arial"/>
                <w:color w:val="293A55"/>
                <w:sz w:val="15"/>
              </w:rPr>
              <w:t>штук</w:t>
            </w:r>
          </w:p>
        </w:tc>
        <w:tc>
          <w:tcPr>
            <w:tcW w:w="145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1101" w:name="8774"/>
            <w:bookmarkEnd w:id="1100"/>
            <w:r>
              <w:rPr>
                <w:rFonts w:ascii="Arial" w:hAnsi="Arial"/>
                <w:color w:val="293A55"/>
                <w:sz w:val="15"/>
              </w:rPr>
              <w:t xml:space="preserve"> </w:t>
            </w:r>
          </w:p>
        </w:tc>
        <w:bookmarkEnd w:id="1101"/>
      </w:tr>
      <w:tr w:rsidR="00C30ED6">
        <w:trPr>
          <w:trHeight w:val="45"/>
          <w:tblCellSpacing w:w="0" w:type="auto"/>
        </w:trPr>
        <w:tc>
          <w:tcPr>
            <w:tcW w:w="5524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1102" w:name="8775"/>
            <w:r>
              <w:rPr>
                <w:rFonts w:ascii="Arial" w:hAnsi="Arial"/>
                <w:color w:val="293A55"/>
                <w:sz w:val="15"/>
              </w:rPr>
              <w:t>Розчин SYBR Safe DNA Stain, 400 мкл, або еквівалент</w:t>
            </w:r>
          </w:p>
        </w:tc>
        <w:tc>
          <w:tcPr>
            <w:tcW w:w="271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1103" w:name="8776"/>
            <w:bookmarkEnd w:id="1102"/>
            <w:r>
              <w:rPr>
                <w:rFonts w:ascii="Arial" w:hAnsi="Arial"/>
                <w:color w:val="293A55"/>
                <w:sz w:val="15"/>
              </w:rPr>
              <w:t>- " -</w:t>
            </w:r>
          </w:p>
        </w:tc>
        <w:tc>
          <w:tcPr>
            <w:tcW w:w="145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1104" w:name="8777"/>
            <w:bookmarkEnd w:id="1103"/>
            <w:r>
              <w:rPr>
                <w:rFonts w:ascii="Arial" w:hAnsi="Arial"/>
                <w:color w:val="293A55"/>
                <w:sz w:val="15"/>
              </w:rPr>
              <w:t xml:space="preserve"> </w:t>
            </w:r>
          </w:p>
        </w:tc>
        <w:bookmarkEnd w:id="1104"/>
      </w:tr>
      <w:tr w:rsidR="00C30ED6">
        <w:trPr>
          <w:trHeight w:val="45"/>
          <w:tblCellSpacing w:w="0" w:type="auto"/>
        </w:trPr>
        <w:tc>
          <w:tcPr>
            <w:tcW w:w="5524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1105" w:name="8778"/>
            <w:r>
              <w:rPr>
                <w:rFonts w:ascii="Arial" w:hAnsi="Arial"/>
                <w:color w:val="293A55"/>
                <w:sz w:val="15"/>
              </w:rPr>
              <w:t xml:space="preserve">Набір Amicon Ultra, 2 мл, 100K 24 </w:t>
            </w:r>
            <w:r>
              <w:rPr>
                <w:rFonts w:ascii="Arial" w:hAnsi="Arial"/>
                <w:color w:val="293A55"/>
                <w:sz w:val="15"/>
              </w:rPr>
              <w:t>штуки в упаковці, або еквівалент</w:t>
            </w:r>
          </w:p>
        </w:tc>
        <w:tc>
          <w:tcPr>
            <w:tcW w:w="271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1106" w:name="8779"/>
            <w:bookmarkEnd w:id="1105"/>
            <w:r>
              <w:rPr>
                <w:rFonts w:ascii="Arial" w:hAnsi="Arial"/>
                <w:color w:val="293A55"/>
                <w:sz w:val="15"/>
              </w:rPr>
              <w:t>наборів, комплектів</w:t>
            </w:r>
          </w:p>
        </w:tc>
        <w:tc>
          <w:tcPr>
            <w:tcW w:w="145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1107" w:name="8780"/>
            <w:bookmarkEnd w:id="1106"/>
            <w:r>
              <w:rPr>
                <w:rFonts w:ascii="Arial" w:hAnsi="Arial"/>
                <w:color w:val="293A55"/>
                <w:sz w:val="15"/>
              </w:rPr>
              <w:t xml:space="preserve"> </w:t>
            </w:r>
          </w:p>
        </w:tc>
        <w:bookmarkEnd w:id="1107"/>
      </w:tr>
      <w:tr w:rsidR="00C30ED6">
        <w:trPr>
          <w:trHeight w:val="45"/>
          <w:tblCellSpacing w:w="0" w:type="auto"/>
        </w:trPr>
        <w:tc>
          <w:tcPr>
            <w:tcW w:w="5524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1108" w:name="8781"/>
            <w:r>
              <w:rPr>
                <w:rFonts w:ascii="Arial" w:hAnsi="Arial"/>
                <w:color w:val="293A55"/>
                <w:sz w:val="15"/>
              </w:rPr>
              <w:t>Наконечник із фільтром, 20 мкл, у штативі, стерильний</w:t>
            </w:r>
          </w:p>
        </w:tc>
        <w:tc>
          <w:tcPr>
            <w:tcW w:w="271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1109" w:name="8782"/>
            <w:bookmarkEnd w:id="1108"/>
            <w:r>
              <w:rPr>
                <w:rFonts w:ascii="Arial" w:hAnsi="Arial"/>
                <w:color w:val="293A55"/>
                <w:sz w:val="15"/>
              </w:rPr>
              <w:t>штативів</w:t>
            </w:r>
          </w:p>
        </w:tc>
        <w:tc>
          <w:tcPr>
            <w:tcW w:w="145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1110" w:name="8783"/>
            <w:bookmarkEnd w:id="1109"/>
            <w:r>
              <w:rPr>
                <w:rFonts w:ascii="Arial" w:hAnsi="Arial"/>
                <w:color w:val="293A55"/>
                <w:sz w:val="15"/>
              </w:rPr>
              <w:t xml:space="preserve"> </w:t>
            </w:r>
          </w:p>
        </w:tc>
        <w:bookmarkEnd w:id="1110"/>
      </w:tr>
      <w:tr w:rsidR="00C30ED6">
        <w:trPr>
          <w:trHeight w:val="45"/>
          <w:tblCellSpacing w:w="0" w:type="auto"/>
        </w:trPr>
        <w:tc>
          <w:tcPr>
            <w:tcW w:w="5524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1111" w:name="8784"/>
            <w:r>
              <w:rPr>
                <w:rFonts w:ascii="Arial" w:hAnsi="Arial"/>
                <w:color w:val="293A55"/>
                <w:sz w:val="15"/>
              </w:rPr>
              <w:t>Наконечник із фільтром, 1000 мкл, у шативі, стерильний</w:t>
            </w:r>
          </w:p>
        </w:tc>
        <w:tc>
          <w:tcPr>
            <w:tcW w:w="271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1112" w:name="8785"/>
            <w:bookmarkEnd w:id="1111"/>
            <w:r>
              <w:rPr>
                <w:rFonts w:ascii="Arial" w:hAnsi="Arial"/>
                <w:color w:val="293A55"/>
                <w:sz w:val="15"/>
              </w:rPr>
              <w:t>- " -</w:t>
            </w:r>
          </w:p>
        </w:tc>
        <w:tc>
          <w:tcPr>
            <w:tcW w:w="145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1113" w:name="8786"/>
            <w:bookmarkEnd w:id="1112"/>
            <w:r>
              <w:rPr>
                <w:rFonts w:ascii="Arial" w:hAnsi="Arial"/>
                <w:color w:val="293A55"/>
                <w:sz w:val="15"/>
              </w:rPr>
              <w:t xml:space="preserve"> </w:t>
            </w:r>
          </w:p>
        </w:tc>
        <w:bookmarkEnd w:id="1113"/>
      </w:tr>
      <w:tr w:rsidR="00C30ED6">
        <w:trPr>
          <w:trHeight w:val="45"/>
          <w:tblCellSpacing w:w="0" w:type="auto"/>
        </w:trPr>
        <w:tc>
          <w:tcPr>
            <w:tcW w:w="5524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1114" w:name="8787"/>
            <w:r>
              <w:rPr>
                <w:rFonts w:ascii="Arial" w:hAnsi="Arial"/>
                <w:color w:val="293A55"/>
                <w:sz w:val="15"/>
              </w:rPr>
              <w:t>Наконечник із фільтром, 10 мкл, у штативі, стерильний, подовжений</w:t>
            </w:r>
          </w:p>
        </w:tc>
        <w:tc>
          <w:tcPr>
            <w:tcW w:w="271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1115" w:name="8788"/>
            <w:bookmarkEnd w:id="1114"/>
            <w:r>
              <w:rPr>
                <w:rFonts w:ascii="Arial" w:hAnsi="Arial"/>
                <w:color w:val="293A55"/>
                <w:sz w:val="15"/>
              </w:rPr>
              <w:t xml:space="preserve">- " </w:t>
            </w:r>
            <w:r>
              <w:rPr>
                <w:rFonts w:ascii="Arial" w:hAnsi="Arial"/>
                <w:color w:val="293A55"/>
                <w:sz w:val="15"/>
              </w:rPr>
              <w:t>-</w:t>
            </w:r>
          </w:p>
        </w:tc>
        <w:tc>
          <w:tcPr>
            <w:tcW w:w="145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1116" w:name="8789"/>
            <w:bookmarkEnd w:id="1115"/>
            <w:r>
              <w:rPr>
                <w:rFonts w:ascii="Arial" w:hAnsi="Arial"/>
                <w:color w:val="293A55"/>
                <w:sz w:val="15"/>
              </w:rPr>
              <w:t xml:space="preserve"> </w:t>
            </w:r>
          </w:p>
        </w:tc>
        <w:bookmarkEnd w:id="1116"/>
      </w:tr>
      <w:tr w:rsidR="00C30ED6">
        <w:trPr>
          <w:trHeight w:val="45"/>
          <w:tblCellSpacing w:w="0" w:type="auto"/>
        </w:trPr>
        <w:tc>
          <w:tcPr>
            <w:tcW w:w="5524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1117" w:name="8790"/>
            <w:r>
              <w:rPr>
                <w:rFonts w:ascii="Arial" w:hAnsi="Arial"/>
                <w:color w:val="293A55"/>
                <w:sz w:val="15"/>
              </w:rPr>
              <w:t>Наконечник із фільтром, 200 мкл, у штативі, стерильний</w:t>
            </w:r>
          </w:p>
        </w:tc>
        <w:tc>
          <w:tcPr>
            <w:tcW w:w="271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1118" w:name="8791"/>
            <w:bookmarkEnd w:id="1117"/>
            <w:r>
              <w:rPr>
                <w:rFonts w:ascii="Arial" w:hAnsi="Arial"/>
                <w:color w:val="293A55"/>
                <w:sz w:val="15"/>
              </w:rPr>
              <w:t>- " -</w:t>
            </w:r>
          </w:p>
        </w:tc>
        <w:tc>
          <w:tcPr>
            <w:tcW w:w="145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1119" w:name="8792"/>
            <w:bookmarkEnd w:id="1118"/>
            <w:r>
              <w:rPr>
                <w:rFonts w:ascii="Arial" w:hAnsi="Arial"/>
                <w:color w:val="293A55"/>
                <w:sz w:val="15"/>
              </w:rPr>
              <w:t xml:space="preserve"> </w:t>
            </w:r>
          </w:p>
        </w:tc>
        <w:bookmarkEnd w:id="1119"/>
      </w:tr>
      <w:tr w:rsidR="00C30ED6">
        <w:trPr>
          <w:trHeight w:val="45"/>
          <w:tblCellSpacing w:w="0" w:type="auto"/>
        </w:trPr>
        <w:tc>
          <w:tcPr>
            <w:tcW w:w="5524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1120" w:name="8793"/>
            <w:r>
              <w:rPr>
                <w:rFonts w:ascii="Arial" w:hAnsi="Arial"/>
                <w:color w:val="293A55"/>
                <w:sz w:val="15"/>
              </w:rPr>
              <w:t>Конічні центрифужні пробірки типу Falcon на 15 мл, або еквівалент</w:t>
            </w:r>
          </w:p>
        </w:tc>
        <w:tc>
          <w:tcPr>
            <w:tcW w:w="271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1121" w:name="8794"/>
            <w:bookmarkEnd w:id="1120"/>
            <w:r>
              <w:rPr>
                <w:rFonts w:ascii="Arial" w:hAnsi="Arial"/>
                <w:color w:val="293A55"/>
                <w:sz w:val="15"/>
              </w:rPr>
              <w:t>штук</w:t>
            </w:r>
          </w:p>
        </w:tc>
        <w:tc>
          <w:tcPr>
            <w:tcW w:w="145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1122" w:name="8795"/>
            <w:bookmarkEnd w:id="1121"/>
            <w:r>
              <w:rPr>
                <w:rFonts w:ascii="Arial" w:hAnsi="Arial"/>
                <w:color w:val="293A55"/>
                <w:sz w:val="15"/>
              </w:rPr>
              <w:t xml:space="preserve"> </w:t>
            </w:r>
          </w:p>
        </w:tc>
        <w:bookmarkEnd w:id="1122"/>
      </w:tr>
      <w:tr w:rsidR="00C30ED6">
        <w:trPr>
          <w:trHeight w:val="45"/>
          <w:tblCellSpacing w:w="0" w:type="auto"/>
        </w:trPr>
        <w:tc>
          <w:tcPr>
            <w:tcW w:w="5524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1123" w:name="8796"/>
            <w:r>
              <w:rPr>
                <w:rFonts w:ascii="Arial" w:hAnsi="Arial"/>
                <w:color w:val="293A55"/>
                <w:sz w:val="15"/>
              </w:rPr>
              <w:lastRenderedPageBreak/>
              <w:t>Конічні центрифужні пробірки типу Falcon на 50 мл, або еквівалент</w:t>
            </w:r>
          </w:p>
        </w:tc>
        <w:tc>
          <w:tcPr>
            <w:tcW w:w="271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1124" w:name="8797"/>
            <w:bookmarkEnd w:id="1123"/>
            <w:r>
              <w:rPr>
                <w:rFonts w:ascii="Arial" w:hAnsi="Arial"/>
                <w:color w:val="293A55"/>
                <w:sz w:val="15"/>
              </w:rPr>
              <w:t>- " -</w:t>
            </w:r>
          </w:p>
        </w:tc>
        <w:tc>
          <w:tcPr>
            <w:tcW w:w="145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1125" w:name="8798"/>
            <w:bookmarkEnd w:id="1124"/>
            <w:r>
              <w:rPr>
                <w:rFonts w:ascii="Arial" w:hAnsi="Arial"/>
                <w:color w:val="293A55"/>
                <w:sz w:val="15"/>
              </w:rPr>
              <w:t xml:space="preserve"> </w:t>
            </w:r>
          </w:p>
        </w:tc>
        <w:bookmarkEnd w:id="1125"/>
      </w:tr>
      <w:tr w:rsidR="00C30ED6">
        <w:trPr>
          <w:trHeight w:val="45"/>
          <w:tblCellSpacing w:w="0" w:type="auto"/>
        </w:trPr>
        <w:tc>
          <w:tcPr>
            <w:tcW w:w="5524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1126" w:name="8799"/>
            <w:r>
              <w:rPr>
                <w:rFonts w:ascii="Arial" w:hAnsi="Arial"/>
                <w:color w:val="293A55"/>
                <w:sz w:val="15"/>
              </w:rPr>
              <w:t xml:space="preserve">Вода для молекулярно-генетичних </w:t>
            </w:r>
            <w:r>
              <w:rPr>
                <w:rFonts w:ascii="Arial" w:hAnsi="Arial"/>
                <w:color w:val="293A55"/>
                <w:sz w:val="15"/>
              </w:rPr>
              <w:t>досліджень деіонізована, вільна від нуклеаз, Nuclease-Free Water (not DEPC-Treated), 1000 мл, або еквівалент</w:t>
            </w:r>
          </w:p>
        </w:tc>
        <w:tc>
          <w:tcPr>
            <w:tcW w:w="271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1127" w:name="8800"/>
            <w:bookmarkEnd w:id="1126"/>
            <w:r>
              <w:rPr>
                <w:rFonts w:ascii="Arial" w:hAnsi="Arial"/>
                <w:color w:val="293A55"/>
                <w:sz w:val="15"/>
              </w:rPr>
              <w:t>флаконів, пляшок</w:t>
            </w:r>
          </w:p>
        </w:tc>
        <w:tc>
          <w:tcPr>
            <w:tcW w:w="145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1128" w:name="8801"/>
            <w:bookmarkEnd w:id="1127"/>
            <w:r>
              <w:rPr>
                <w:rFonts w:ascii="Arial" w:hAnsi="Arial"/>
                <w:color w:val="293A55"/>
                <w:sz w:val="15"/>
              </w:rPr>
              <w:t xml:space="preserve"> </w:t>
            </w:r>
          </w:p>
        </w:tc>
        <w:bookmarkEnd w:id="1128"/>
      </w:tr>
      <w:tr w:rsidR="00C30ED6">
        <w:trPr>
          <w:trHeight w:val="45"/>
          <w:tblCellSpacing w:w="0" w:type="auto"/>
        </w:trPr>
        <w:tc>
          <w:tcPr>
            <w:tcW w:w="5524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1129" w:name="8802"/>
            <w:r>
              <w:rPr>
                <w:rFonts w:ascii="Arial" w:hAnsi="Arial"/>
                <w:color w:val="293A55"/>
                <w:sz w:val="15"/>
              </w:rPr>
              <w:t>Мікропробірки, 1,5 мл, із фліп - кришками, прикріпленими до пробірки, стерильні</w:t>
            </w:r>
          </w:p>
        </w:tc>
        <w:tc>
          <w:tcPr>
            <w:tcW w:w="271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1130" w:name="8803"/>
            <w:bookmarkEnd w:id="1129"/>
            <w:r>
              <w:rPr>
                <w:rFonts w:ascii="Arial" w:hAnsi="Arial"/>
                <w:color w:val="293A55"/>
                <w:sz w:val="15"/>
              </w:rPr>
              <w:t>штук</w:t>
            </w:r>
          </w:p>
        </w:tc>
        <w:tc>
          <w:tcPr>
            <w:tcW w:w="145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1131" w:name="8804"/>
            <w:bookmarkEnd w:id="1130"/>
            <w:r>
              <w:rPr>
                <w:rFonts w:ascii="Arial" w:hAnsi="Arial"/>
                <w:color w:val="293A55"/>
                <w:sz w:val="15"/>
              </w:rPr>
              <w:t xml:space="preserve"> </w:t>
            </w:r>
          </w:p>
        </w:tc>
        <w:bookmarkEnd w:id="1131"/>
      </w:tr>
      <w:tr w:rsidR="00C30ED6">
        <w:trPr>
          <w:trHeight w:val="45"/>
          <w:tblCellSpacing w:w="0" w:type="auto"/>
        </w:trPr>
        <w:tc>
          <w:tcPr>
            <w:tcW w:w="5524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1132" w:name="8805"/>
            <w:r>
              <w:rPr>
                <w:rFonts w:ascii="Arial" w:hAnsi="Arial"/>
                <w:color w:val="293A55"/>
                <w:sz w:val="15"/>
              </w:rPr>
              <w:t xml:space="preserve">Мікропробірки, 1,5 мл, із кришками, що </w:t>
            </w:r>
            <w:r>
              <w:rPr>
                <w:rFonts w:ascii="Arial" w:hAnsi="Arial"/>
                <w:color w:val="293A55"/>
                <w:sz w:val="15"/>
              </w:rPr>
              <w:t>закручуються, стерильні</w:t>
            </w:r>
          </w:p>
        </w:tc>
        <w:tc>
          <w:tcPr>
            <w:tcW w:w="271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1133" w:name="8806"/>
            <w:bookmarkEnd w:id="1132"/>
            <w:r>
              <w:rPr>
                <w:rFonts w:ascii="Arial" w:hAnsi="Arial"/>
                <w:color w:val="293A55"/>
                <w:sz w:val="15"/>
              </w:rPr>
              <w:t>- " -</w:t>
            </w:r>
          </w:p>
        </w:tc>
        <w:tc>
          <w:tcPr>
            <w:tcW w:w="145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1134" w:name="8807"/>
            <w:bookmarkEnd w:id="1133"/>
            <w:r>
              <w:rPr>
                <w:rFonts w:ascii="Arial" w:hAnsi="Arial"/>
                <w:color w:val="293A55"/>
                <w:sz w:val="15"/>
              </w:rPr>
              <w:t xml:space="preserve"> </w:t>
            </w:r>
          </w:p>
        </w:tc>
        <w:bookmarkEnd w:id="1134"/>
      </w:tr>
      <w:tr w:rsidR="00C30ED6">
        <w:trPr>
          <w:trHeight w:val="45"/>
          <w:tblCellSpacing w:w="0" w:type="auto"/>
        </w:trPr>
        <w:tc>
          <w:tcPr>
            <w:tcW w:w="0" w:type="auto"/>
            <w:gridSpan w:val="3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1135" w:name="8808"/>
            <w:r>
              <w:rPr>
                <w:rFonts w:ascii="Arial" w:hAnsi="Arial"/>
                <w:color w:val="293A55"/>
                <w:sz w:val="15"/>
              </w:rPr>
              <w:t>Заходи для забезпечення зовнішнього та внутрішнього контролю якості лабораторних досліджень у сфері ВІЛ-інфекції/СНІДу</w:t>
            </w:r>
          </w:p>
        </w:tc>
        <w:bookmarkEnd w:id="1135"/>
      </w:tr>
      <w:tr w:rsidR="00C30ED6">
        <w:trPr>
          <w:trHeight w:val="45"/>
          <w:tblCellSpacing w:w="0" w:type="auto"/>
        </w:trPr>
        <w:tc>
          <w:tcPr>
            <w:tcW w:w="5524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1136" w:name="8809"/>
            <w:r>
              <w:rPr>
                <w:rFonts w:ascii="Arial" w:hAnsi="Arial"/>
                <w:color w:val="293A55"/>
                <w:sz w:val="15"/>
              </w:rPr>
              <w:t>Контрольні зразки сироваток, які містять антитіла до ВІЛ (для внутрішньолабораторного контролю якості)</w:t>
            </w:r>
          </w:p>
        </w:tc>
        <w:tc>
          <w:tcPr>
            <w:tcW w:w="271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1137" w:name="8810"/>
            <w:bookmarkEnd w:id="1136"/>
            <w:r>
              <w:rPr>
                <w:rFonts w:ascii="Arial" w:hAnsi="Arial"/>
                <w:color w:val="293A55"/>
                <w:sz w:val="15"/>
              </w:rPr>
              <w:t>флаконів</w:t>
            </w:r>
          </w:p>
        </w:tc>
        <w:tc>
          <w:tcPr>
            <w:tcW w:w="145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1138" w:name="8811"/>
            <w:bookmarkEnd w:id="1137"/>
            <w:r>
              <w:rPr>
                <w:rFonts w:ascii="Arial" w:hAnsi="Arial"/>
                <w:color w:val="293A55"/>
                <w:sz w:val="15"/>
              </w:rPr>
              <w:t xml:space="preserve"> </w:t>
            </w:r>
          </w:p>
        </w:tc>
        <w:bookmarkEnd w:id="1138"/>
      </w:tr>
      <w:tr w:rsidR="00C30ED6">
        <w:trPr>
          <w:trHeight w:val="45"/>
          <w:tblCellSpacing w:w="0" w:type="auto"/>
        </w:trPr>
        <w:tc>
          <w:tcPr>
            <w:tcW w:w="5524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1139" w:name="8812"/>
            <w:r>
              <w:rPr>
                <w:rFonts w:ascii="Arial" w:hAnsi="Arial"/>
                <w:color w:val="293A55"/>
                <w:sz w:val="15"/>
              </w:rPr>
              <w:t>Стандартний зразок сироваток, які містять антиген р24 ВІЛ-1 (для внутрішньолабораторного контролю якості)</w:t>
            </w:r>
          </w:p>
        </w:tc>
        <w:tc>
          <w:tcPr>
            <w:tcW w:w="271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1140" w:name="8813"/>
            <w:bookmarkEnd w:id="1139"/>
            <w:r>
              <w:rPr>
                <w:rFonts w:ascii="Arial" w:hAnsi="Arial"/>
                <w:color w:val="293A55"/>
                <w:sz w:val="15"/>
              </w:rPr>
              <w:t>- " -</w:t>
            </w:r>
          </w:p>
        </w:tc>
        <w:tc>
          <w:tcPr>
            <w:tcW w:w="145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1141" w:name="8814"/>
            <w:bookmarkEnd w:id="1140"/>
            <w:r>
              <w:rPr>
                <w:rFonts w:ascii="Arial" w:hAnsi="Arial"/>
                <w:color w:val="293A55"/>
                <w:sz w:val="15"/>
              </w:rPr>
              <w:t xml:space="preserve"> </w:t>
            </w:r>
          </w:p>
        </w:tc>
        <w:bookmarkEnd w:id="1141"/>
      </w:tr>
      <w:tr w:rsidR="00C30ED6">
        <w:trPr>
          <w:trHeight w:val="45"/>
          <w:tblCellSpacing w:w="0" w:type="auto"/>
        </w:trPr>
        <w:tc>
          <w:tcPr>
            <w:tcW w:w="5524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1142" w:name="8815"/>
            <w:r>
              <w:rPr>
                <w:rFonts w:ascii="Arial" w:hAnsi="Arial"/>
                <w:color w:val="293A55"/>
                <w:sz w:val="15"/>
              </w:rPr>
              <w:t xml:space="preserve">Панель для зовнішньої оцінки якості досліджень із визначення ДНК ВІЛ (HIV-1 DNA External Quality Assessment (EQA) Panel), або </w:t>
            </w:r>
            <w:r>
              <w:rPr>
                <w:rFonts w:ascii="Arial" w:hAnsi="Arial"/>
                <w:color w:val="293A55"/>
                <w:sz w:val="15"/>
              </w:rPr>
              <w:t>еквівалент</w:t>
            </w:r>
          </w:p>
        </w:tc>
        <w:tc>
          <w:tcPr>
            <w:tcW w:w="271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1143" w:name="8816"/>
            <w:bookmarkEnd w:id="1142"/>
            <w:r>
              <w:rPr>
                <w:rFonts w:ascii="Arial" w:hAnsi="Arial"/>
                <w:color w:val="293A55"/>
                <w:sz w:val="15"/>
              </w:rPr>
              <w:t>наборів, комплектів</w:t>
            </w:r>
          </w:p>
        </w:tc>
        <w:tc>
          <w:tcPr>
            <w:tcW w:w="145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1144" w:name="8817"/>
            <w:bookmarkEnd w:id="1143"/>
            <w:r>
              <w:rPr>
                <w:rFonts w:ascii="Arial" w:hAnsi="Arial"/>
                <w:color w:val="293A55"/>
                <w:sz w:val="15"/>
              </w:rPr>
              <w:t xml:space="preserve"> </w:t>
            </w:r>
          </w:p>
        </w:tc>
        <w:bookmarkEnd w:id="1144"/>
      </w:tr>
      <w:tr w:rsidR="00C30ED6">
        <w:trPr>
          <w:trHeight w:val="45"/>
          <w:tblCellSpacing w:w="0" w:type="auto"/>
        </w:trPr>
        <w:tc>
          <w:tcPr>
            <w:tcW w:w="5524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1145" w:name="8818"/>
            <w:r>
              <w:rPr>
                <w:rFonts w:ascii="Arial" w:hAnsi="Arial"/>
                <w:color w:val="293A55"/>
                <w:sz w:val="15"/>
              </w:rPr>
              <w:t>Панель для зовнішньої оцінки якості досліджень із визначення РНК ВІЛ (Human Immunodeficiency Virus RNA External Quality Assessment (EQA) Panel), або еквівалент</w:t>
            </w:r>
          </w:p>
        </w:tc>
        <w:tc>
          <w:tcPr>
            <w:tcW w:w="271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1146" w:name="8819"/>
            <w:bookmarkEnd w:id="1145"/>
            <w:r>
              <w:rPr>
                <w:rFonts w:ascii="Arial" w:hAnsi="Arial"/>
                <w:color w:val="293A55"/>
                <w:sz w:val="15"/>
              </w:rPr>
              <w:t>- " -</w:t>
            </w:r>
          </w:p>
        </w:tc>
        <w:tc>
          <w:tcPr>
            <w:tcW w:w="145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1147" w:name="8820"/>
            <w:bookmarkEnd w:id="1146"/>
            <w:r>
              <w:rPr>
                <w:rFonts w:ascii="Arial" w:hAnsi="Arial"/>
                <w:color w:val="293A55"/>
                <w:sz w:val="15"/>
              </w:rPr>
              <w:t xml:space="preserve"> </w:t>
            </w:r>
          </w:p>
        </w:tc>
        <w:bookmarkEnd w:id="1147"/>
      </w:tr>
      <w:tr w:rsidR="00C30ED6">
        <w:trPr>
          <w:trHeight w:val="45"/>
          <w:tblCellSpacing w:w="0" w:type="auto"/>
        </w:trPr>
        <w:tc>
          <w:tcPr>
            <w:tcW w:w="5524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1148" w:name="8821"/>
            <w:r>
              <w:rPr>
                <w:rFonts w:ascii="Arial" w:hAnsi="Arial"/>
                <w:color w:val="293A55"/>
                <w:sz w:val="15"/>
              </w:rPr>
              <w:t xml:space="preserve">Набір контрольних матеріалів для зовнішнього сервісу </w:t>
            </w:r>
            <w:r>
              <w:rPr>
                <w:rFonts w:ascii="Arial" w:hAnsi="Arial"/>
                <w:color w:val="293A55"/>
                <w:sz w:val="15"/>
              </w:rPr>
              <w:t>із забезпечення якості (ЗСЗЯ) програми з ВІЛ/гепатитів, 12 флаконів по 2 мл (External Quality Assurance Services (eQAS</w:t>
            </w:r>
            <w:r>
              <w:rPr>
                <w:rFonts w:ascii="Arial" w:hAnsi="Arial"/>
                <w:color w:val="000000"/>
                <w:vertAlign w:val="superscript"/>
              </w:rPr>
              <w:t>®</w:t>
            </w:r>
            <w:r>
              <w:rPr>
                <w:rFonts w:ascii="Arial" w:hAnsi="Arial"/>
                <w:color w:val="293A55"/>
                <w:sz w:val="15"/>
              </w:rPr>
              <w:t>) HIV-Hepatitis Program), або еквівалент</w:t>
            </w:r>
          </w:p>
        </w:tc>
        <w:tc>
          <w:tcPr>
            <w:tcW w:w="271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1149" w:name="8822"/>
            <w:bookmarkEnd w:id="1148"/>
            <w:r>
              <w:rPr>
                <w:rFonts w:ascii="Arial" w:hAnsi="Arial"/>
                <w:color w:val="293A55"/>
                <w:sz w:val="15"/>
              </w:rPr>
              <w:t>- " -</w:t>
            </w:r>
          </w:p>
        </w:tc>
        <w:tc>
          <w:tcPr>
            <w:tcW w:w="145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1150" w:name="8823"/>
            <w:bookmarkEnd w:id="1149"/>
            <w:r>
              <w:rPr>
                <w:rFonts w:ascii="Arial" w:hAnsi="Arial"/>
                <w:color w:val="293A55"/>
                <w:sz w:val="15"/>
              </w:rPr>
              <w:t xml:space="preserve"> </w:t>
            </w:r>
          </w:p>
        </w:tc>
        <w:bookmarkEnd w:id="1150"/>
      </w:tr>
      <w:tr w:rsidR="00C30ED6">
        <w:trPr>
          <w:trHeight w:val="45"/>
          <w:tblCellSpacing w:w="0" w:type="auto"/>
        </w:trPr>
        <w:tc>
          <w:tcPr>
            <w:tcW w:w="0" w:type="auto"/>
            <w:gridSpan w:val="3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1151" w:name="8824"/>
            <w:r>
              <w:rPr>
                <w:rFonts w:ascii="Arial" w:hAnsi="Arial"/>
                <w:color w:val="293A55"/>
                <w:sz w:val="15"/>
              </w:rPr>
              <w:t xml:space="preserve">Закриті системи для забору крові у ВІЛ-інфікованих пацієнтів для проведення </w:t>
            </w:r>
            <w:r>
              <w:rPr>
                <w:rFonts w:ascii="Arial" w:hAnsi="Arial"/>
                <w:color w:val="293A55"/>
                <w:sz w:val="15"/>
              </w:rPr>
              <w:t>імунологічних та вірусологічних досліджень</w:t>
            </w:r>
          </w:p>
        </w:tc>
        <w:bookmarkEnd w:id="1151"/>
      </w:tr>
      <w:tr w:rsidR="00C30ED6">
        <w:trPr>
          <w:trHeight w:val="45"/>
          <w:tblCellSpacing w:w="0" w:type="auto"/>
        </w:trPr>
        <w:tc>
          <w:tcPr>
            <w:tcW w:w="0" w:type="auto"/>
            <w:gridSpan w:val="3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1152" w:name="8825"/>
            <w:r>
              <w:rPr>
                <w:rFonts w:ascii="Arial" w:hAnsi="Arial"/>
                <w:i/>
                <w:color w:val="000000"/>
                <w:sz w:val="15"/>
              </w:rPr>
              <w:t>Система для вакуумного забору крові з антикоагулянтом К3ЕДТА</w:t>
            </w:r>
          </w:p>
        </w:tc>
        <w:bookmarkEnd w:id="1152"/>
      </w:tr>
      <w:tr w:rsidR="00C30ED6">
        <w:trPr>
          <w:trHeight w:val="45"/>
          <w:tblCellSpacing w:w="0" w:type="auto"/>
        </w:trPr>
        <w:tc>
          <w:tcPr>
            <w:tcW w:w="5524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1153" w:name="8826"/>
            <w:r>
              <w:rPr>
                <w:rFonts w:ascii="Arial" w:hAnsi="Arial"/>
                <w:color w:val="293A55"/>
                <w:sz w:val="15"/>
              </w:rPr>
              <w:t>Пробірка вакуумна для забору крові із К3ЕДТА</w:t>
            </w:r>
          </w:p>
        </w:tc>
        <w:tc>
          <w:tcPr>
            <w:tcW w:w="271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1154" w:name="8827"/>
            <w:bookmarkEnd w:id="1153"/>
            <w:r>
              <w:rPr>
                <w:rFonts w:ascii="Arial" w:hAnsi="Arial"/>
                <w:color w:val="293A55"/>
                <w:sz w:val="15"/>
              </w:rPr>
              <w:t>штук</w:t>
            </w:r>
          </w:p>
        </w:tc>
        <w:tc>
          <w:tcPr>
            <w:tcW w:w="145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1155" w:name="8828"/>
            <w:bookmarkEnd w:id="1154"/>
            <w:r>
              <w:rPr>
                <w:rFonts w:ascii="Arial" w:hAnsi="Arial"/>
                <w:color w:val="293A55"/>
                <w:sz w:val="15"/>
              </w:rPr>
              <w:t xml:space="preserve"> </w:t>
            </w:r>
          </w:p>
        </w:tc>
        <w:bookmarkEnd w:id="1155"/>
      </w:tr>
      <w:tr w:rsidR="00C30ED6">
        <w:trPr>
          <w:trHeight w:val="45"/>
          <w:tblCellSpacing w:w="0" w:type="auto"/>
        </w:trPr>
        <w:tc>
          <w:tcPr>
            <w:tcW w:w="5524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1156" w:name="8829"/>
            <w:r>
              <w:rPr>
                <w:rFonts w:ascii="Arial" w:hAnsi="Arial"/>
                <w:color w:val="293A55"/>
                <w:sz w:val="15"/>
              </w:rPr>
              <w:t>Голка для пробірки вакуумної для забору крові із К3ЕДТА</w:t>
            </w:r>
          </w:p>
        </w:tc>
        <w:tc>
          <w:tcPr>
            <w:tcW w:w="271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1157" w:name="8830"/>
            <w:bookmarkEnd w:id="1156"/>
            <w:r>
              <w:rPr>
                <w:rFonts w:ascii="Arial" w:hAnsi="Arial"/>
                <w:color w:val="293A55"/>
                <w:sz w:val="15"/>
              </w:rPr>
              <w:t>- " -</w:t>
            </w:r>
          </w:p>
        </w:tc>
        <w:tc>
          <w:tcPr>
            <w:tcW w:w="145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1158" w:name="8831"/>
            <w:bookmarkEnd w:id="1157"/>
            <w:r>
              <w:rPr>
                <w:rFonts w:ascii="Arial" w:hAnsi="Arial"/>
                <w:color w:val="293A55"/>
                <w:sz w:val="15"/>
              </w:rPr>
              <w:t xml:space="preserve"> </w:t>
            </w:r>
          </w:p>
        </w:tc>
        <w:bookmarkEnd w:id="1158"/>
      </w:tr>
      <w:tr w:rsidR="00C30ED6">
        <w:trPr>
          <w:trHeight w:val="45"/>
          <w:tblCellSpacing w:w="0" w:type="auto"/>
        </w:trPr>
        <w:tc>
          <w:tcPr>
            <w:tcW w:w="5524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1159" w:name="8832"/>
            <w:r>
              <w:rPr>
                <w:rFonts w:ascii="Arial" w:hAnsi="Arial"/>
                <w:color w:val="293A55"/>
                <w:sz w:val="15"/>
              </w:rPr>
              <w:t xml:space="preserve">Утримувач (тримач) голки для </w:t>
            </w:r>
            <w:r>
              <w:rPr>
                <w:rFonts w:ascii="Arial" w:hAnsi="Arial"/>
                <w:color w:val="293A55"/>
                <w:sz w:val="15"/>
              </w:rPr>
              <w:t>пробірки вакуумної для забору крові із К3ЕДТА</w:t>
            </w:r>
          </w:p>
        </w:tc>
        <w:tc>
          <w:tcPr>
            <w:tcW w:w="271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1160" w:name="8833"/>
            <w:bookmarkEnd w:id="1159"/>
            <w:r>
              <w:rPr>
                <w:rFonts w:ascii="Arial" w:hAnsi="Arial"/>
                <w:color w:val="293A55"/>
                <w:sz w:val="15"/>
              </w:rPr>
              <w:t>- " -</w:t>
            </w:r>
          </w:p>
        </w:tc>
        <w:tc>
          <w:tcPr>
            <w:tcW w:w="145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1161" w:name="8834"/>
            <w:bookmarkEnd w:id="1160"/>
            <w:r>
              <w:rPr>
                <w:rFonts w:ascii="Arial" w:hAnsi="Arial"/>
                <w:color w:val="293A55"/>
                <w:sz w:val="15"/>
              </w:rPr>
              <w:t xml:space="preserve"> </w:t>
            </w:r>
          </w:p>
        </w:tc>
        <w:bookmarkEnd w:id="1161"/>
      </w:tr>
      <w:tr w:rsidR="00C30ED6">
        <w:trPr>
          <w:trHeight w:val="45"/>
          <w:tblCellSpacing w:w="0" w:type="auto"/>
        </w:trPr>
        <w:tc>
          <w:tcPr>
            <w:tcW w:w="0" w:type="auto"/>
            <w:gridSpan w:val="3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1162" w:name="8835"/>
            <w:r>
              <w:rPr>
                <w:rFonts w:ascii="Arial" w:hAnsi="Arial"/>
                <w:i/>
                <w:color w:val="000000"/>
                <w:sz w:val="15"/>
              </w:rPr>
              <w:t>Система для вакуумного забору крові з антикоагулянтом К2ЕДТА</w:t>
            </w:r>
          </w:p>
        </w:tc>
        <w:bookmarkEnd w:id="1162"/>
      </w:tr>
      <w:tr w:rsidR="00C30ED6">
        <w:trPr>
          <w:trHeight w:val="45"/>
          <w:tblCellSpacing w:w="0" w:type="auto"/>
        </w:trPr>
        <w:tc>
          <w:tcPr>
            <w:tcW w:w="5524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1163" w:name="8836"/>
            <w:r>
              <w:rPr>
                <w:rFonts w:ascii="Arial" w:hAnsi="Arial"/>
                <w:color w:val="293A55"/>
                <w:sz w:val="15"/>
              </w:rPr>
              <w:t>Пробірка вакуумна для забору крові із К2ЕДТА із розділяючим гелем</w:t>
            </w:r>
          </w:p>
        </w:tc>
        <w:tc>
          <w:tcPr>
            <w:tcW w:w="271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1164" w:name="8837"/>
            <w:bookmarkEnd w:id="1163"/>
            <w:r>
              <w:rPr>
                <w:rFonts w:ascii="Arial" w:hAnsi="Arial"/>
                <w:color w:val="293A55"/>
                <w:sz w:val="15"/>
              </w:rPr>
              <w:t>штук</w:t>
            </w:r>
          </w:p>
        </w:tc>
        <w:tc>
          <w:tcPr>
            <w:tcW w:w="145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1165" w:name="8838"/>
            <w:bookmarkEnd w:id="1164"/>
            <w:r>
              <w:rPr>
                <w:rFonts w:ascii="Arial" w:hAnsi="Arial"/>
                <w:color w:val="293A55"/>
                <w:sz w:val="15"/>
              </w:rPr>
              <w:t xml:space="preserve"> </w:t>
            </w:r>
          </w:p>
        </w:tc>
        <w:bookmarkEnd w:id="1165"/>
      </w:tr>
      <w:tr w:rsidR="00C30ED6">
        <w:trPr>
          <w:trHeight w:val="45"/>
          <w:tblCellSpacing w:w="0" w:type="auto"/>
        </w:trPr>
        <w:tc>
          <w:tcPr>
            <w:tcW w:w="5524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1166" w:name="8839"/>
            <w:r>
              <w:rPr>
                <w:rFonts w:ascii="Arial" w:hAnsi="Arial"/>
                <w:color w:val="293A55"/>
                <w:sz w:val="15"/>
              </w:rPr>
              <w:t xml:space="preserve">Голка для пробірки вакуумної для забору крові із К2ЕДТА із </w:t>
            </w:r>
            <w:r>
              <w:rPr>
                <w:rFonts w:ascii="Arial" w:hAnsi="Arial"/>
                <w:color w:val="293A55"/>
                <w:sz w:val="15"/>
              </w:rPr>
              <w:t>розділяючим гелем</w:t>
            </w:r>
          </w:p>
        </w:tc>
        <w:tc>
          <w:tcPr>
            <w:tcW w:w="271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1167" w:name="8840"/>
            <w:bookmarkEnd w:id="1166"/>
            <w:r>
              <w:rPr>
                <w:rFonts w:ascii="Arial" w:hAnsi="Arial"/>
                <w:color w:val="293A55"/>
                <w:sz w:val="15"/>
              </w:rPr>
              <w:t>- " -</w:t>
            </w:r>
          </w:p>
        </w:tc>
        <w:tc>
          <w:tcPr>
            <w:tcW w:w="145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1168" w:name="8841"/>
            <w:bookmarkEnd w:id="1167"/>
            <w:r>
              <w:rPr>
                <w:rFonts w:ascii="Arial" w:hAnsi="Arial"/>
                <w:color w:val="293A55"/>
                <w:sz w:val="15"/>
              </w:rPr>
              <w:t xml:space="preserve"> </w:t>
            </w:r>
          </w:p>
        </w:tc>
        <w:bookmarkEnd w:id="1168"/>
      </w:tr>
      <w:tr w:rsidR="00C30ED6">
        <w:trPr>
          <w:trHeight w:val="45"/>
          <w:tblCellSpacing w:w="0" w:type="auto"/>
        </w:trPr>
        <w:tc>
          <w:tcPr>
            <w:tcW w:w="5524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1169" w:name="8842"/>
            <w:r>
              <w:rPr>
                <w:rFonts w:ascii="Arial" w:hAnsi="Arial"/>
                <w:color w:val="293A55"/>
                <w:sz w:val="15"/>
              </w:rPr>
              <w:t>Утримувач (тримач) голки для пробірки вакуумної для забору крові із К2ЕДТА із розділяючим гелем</w:t>
            </w:r>
          </w:p>
        </w:tc>
        <w:tc>
          <w:tcPr>
            <w:tcW w:w="271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1170" w:name="8843"/>
            <w:bookmarkEnd w:id="1169"/>
            <w:r>
              <w:rPr>
                <w:rFonts w:ascii="Arial" w:hAnsi="Arial"/>
                <w:color w:val="293A55"/>
                <w:sz w:val="15"/>
              </w:rPr>
              <w:t>- " -</w:t>
            </w:r>
          </w:p>
        </w:tc>
        <w:tc>
          <w:tcPr>
            <w:tcW w:w="145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1171" w:name="8844"/>
            <w:bookmarkEnd w:id="1170"/>
            <w:r>
              <w:rPr>
                <w:rFonts w:ascii="Arial" w:hAnsi="Arial"/>
                <w:color w:val="293A55"/>
                <w:sz w:val="15"/>
              </w:rPr>
              <w:t xml:space="preserve"> </w:t>
            </w:r>
          </w:p>
        </w:tc>
        <w:bookmarkEnd w:id="1171"/>
      </w:tr>
    </w:tbl>
    <w:p w:rsidR="00C30ED6" w:rsidRDefault="008527C5">
      <w:pPr>
        <w:pStyle w:val="3"/>
        <w:spacing w:after="225"/>
        <w:jc w:val="center"/>
      </w:pPr>
      <w:bookmarkStart w:id="1172" w:name="1425"/>
      <w:r>
        <w:rPr>
          <w:rFonts w:ascii="Arial" w:hAnsi="Arial"/>
          <w:i/>
          <w:color w:val="000000"/>
          <w:sz w:val="26"/>
        </w:rPr>
        <w:t>Закриті системи для забору крові у ВІЛ-інфікованих пацієнтів для проведення імунологічних та вірусологічних досліджень</w:t>
      </w:r>
    </w:p>
    <w:tbl>
      <w:tblPr>
        <w:tblW w:w="0" w:type="auto"/>
        <w:tblCellSpacing w:w="0" w:type="auto"/>
        <w:tblInd w:w="115" w:type="dxa"/>
        <w:tblBorders>
          <w:top w:val="single" w:sz="8" w:space="0" w:color="E5E2FF"/>
          <w:left w:val="inset" w:sz="8" w:space="0" w:color="000000"/>
          <w:bottom w:val="inset" w:sz="8" w:space="0" w:color="000000"/>
          <w:right w:val="inset" w:sz="8" w:space="0" w:color="000000"/>
        </w:tblBorders>
        <w:tblLook w:val="04A0" w:firstRow="1" w:lastRow="0" w:firstColumn="1" w:lastColumn="0" w:noHBand="0" w:noVBand="1"/>
      </w:tblPr>
      <w:tblGrid>
        <w:gridCol w:w="5798"/>
        <w:gridCol w:w="1671"/>
        <w:gridCol w:w="1659"/>
      </w:tblGrid>
      <w:tr w:rsidR="00C30ED6">
        <w:trPr>
          <w:trHeight w:val="45"/>
          <w:tblCellSpacing w:w="0" w:type="auto"/>
        </w:trPr>
        <w:tc>
          <w:tcPr>
            <w:tcW w:w="6202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1173" w:name="1426"/>
            <w:bookmarkEnd w:id="1172"/>
            <w:r>
              <w:rPr>
                <w:rFonts w:ascii="Arial" w:hAnsi="Arial"/>
                <w:color w:val="000000"/>
                <w:sz w:val="15"/>
              </w:rPr>
              <w:t>Назва</w:t>
            </w:r>
            <w:r>
              <w:rPr>
                <w:rFonts w:ascii="Arial" w:hAnsi="Arial"/>
                <w:color w:val="000000"/>
                <w:sz w:val="15"/>
              </w:rPr>
              <w:t xml:space="preserve"> медичного виробу</w:t>
            </w:r>
          </w:p>
        </w:tc>
        <w:tc>
          <w:tcPr>
            <w:tcW w:w="1744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1174" w:name="1427"/>
            <w:bookmarkEnd w:id="1173"/>
            <w:r>
              <w:rPr>
                <w:rFonts w:ascii="Arial" w:hAnsi="Arial"/>
                <w:color w:val="000000"/>
                <w:sz w:val="15"/>
              </w:rPr>
              <w:t>Одиниця виміру</w:t>
            </w:r>
          </w:p>
        </w:tc>
        <w:tc>
          <w:tcPr>
            <w:tcW w:w="1744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1175" w:name="1428"/>
            <w:bookmarkEnd w:id="1174"/>
            <w:r>
              <w:rPr>
                <w:rFonts w:ascii="Arial" w:hAnsi="Arial"/>
                <w:color w:val="000000"/>
                <w:sz w:val="15"/>
              </w:rPr>
              <w:t>Примітка</w:t>
            </w:r>
          </w:p>
        </w:tc>
        <w:bookmarkEnd w:id="1175"/>
      </w:tr>
      <w:tr w:rsidR="00C30ED6">
        <w:trPr>
          <w:trHeight w:val="45"/>
          <w:tblCellSpacing w:w="0" w:type="auto"/>
        </w:trPr>
        <w:tc>
          <w:tcPr>
            <w:tcW w:w="6202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1176" w:name="1429"/>
            <w:r>
              <w:rPr>
                <w:rFonts w:ascii="Arial" w:hAnsi="Arial"/>
                <w:color w:val="000000"/>
                <w:sz w:val="15"/>
              </w:rPr>
              <w:t>Системи закриті для забору крові (пробірки типу вакутайнер із калію етилендіаментраоцтової кислоти (К3ЕДТА), утримувачі, голки)</w:t>
            </w:r>
          </w:p>
        </w:tc>
        <w:tc>
          <w:tcPr>
            <w:tcW w:w="1744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1177" w:name="1430"/>
            <w:bookmarkEnd w:id="1176"/>
            <w:r>
              <w:rPr>
                <w:rFonts w:ascii="Arial" w:hAnsi="Arial"/>
                <w:color w:val="000000"/>
                <w:sz w:val="15"/>
              </w:rPr>
              <w:t>комплектів</w:t>
            </w:r>
          </w:p>
        </w:tc>
        <w:tc>
          <w:tcPr>
            <w:tcW w:w="1744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1178" w:name="1431"/>
            <w:bookmarkEnd w:id="1177"/>
            <w:r>
              <w:rPr>
                <w:rFonts w:ascii="Arial" w:hAnsi="Arial"/>
                <w:color w:val="000000"/>
                <w:sz w:val="15"/>
              </w:rPr>
              <w:t xml:space="preserve"> </w:t>
            </w:r>
          </w:p>
        </w:tc>
        <w:bookmarkEnd w:id="1178"/>
      </w:tr>
      <w:tr w:rsidR="00C30ED6">
        <w:trPr>
          <w:trHeight w:val="45"/>
          <w:tblCellSpacing w:w="0" w:type="auto"/>
        </w:trPr>
        <w:tc>
          <w:tcPr>
            <w:tcW w:w="6202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1179" w:name="1432"/>
            <w:r>
              <w:rPr>
                <w:rFonts w:ascii="Arial" w:hAnsi="Arial"/>
                <w:color w:val="000000"/>
                <w:sz w:val="15"/>
              </w:rPr>
              <w:t xml:space="preserve">Системи закриті для забору крові (пробірки типу вакутайнер із </w:t>
            </w:r>
            <w:r>
              <w:rPr>
                <w:rFonts w:ascii="Arial" w:hAnsi="Arial"/>
                <w:color w:val="000000"/>
                <w:sz w:val="15"/>
              </w:rPr>
              <w:t>двовалентної калію етилендіаментраоцтової кислоти (К2ЕДТА) з розділяючим гелем, утримувачі, голки)</w:t>
            </w:r>
          </w:p>
        </w:tc>
        <w:tc>
          <w:tcPr>
            <w:tcW w:w="1744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1180" w:name="1433"/>
            <w:bookmarkEnd w:id="1179"/>
            <w:r>
              <w:rPr>
                <w:rFonts w:ascii="Arial" w:hAnsi="Arial"/>
                <w:color w:val="000000"/>
                <w:sz w:val="15"/>
              </w:rPr>
              <w:t>- " -</w:t>
            </w:r>
          </w:p>
        </w:tc>
        <w:tc>
          <w:tcPr>
            <w:tcW w:w="1744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1181" w:name="1434"/>
            <w:bookmarkEnd w:id="1180"/>
            <w:r>
              <w:rPr>
                <w:rFonts w:ascii="Arial" w:hAnsi="Arial"/>
                <w:color w:val="000000"/>
                <w:sz w:val="15"/>
              </w:rPr>
              <w:t xml:space="preserve"> </w:t>
            </w:r>
          </w:p>
        </w:tc>
        <w:bookmarkEnd w:id="1181"/>
      </w:tr>
    </w:tbl>
    <w:p w:rsidR="00C30ED6" w:rsidRDefault="008527C5">
      <w:pPr>
        <w:pStyle w:val="3"/>
        <w:spacing w:after="225"/>
        <w:jc w:val="center"/>
      </w:pPr>
      <w:bookmarkStart w:id="1182" w:name="1435"/>
      <w:r>
        <w:rPr>
          <w:rFonts w:ascii="Arial" w:hAnsi="Arial"/>
          <w:color w:val="000000"/>
          <w:sz w:val="26"/>
        </w:rPr>
        <w:t>Лікарські засоби для забезпечення дітей, хворих на гемофілію типів A або B або хворобу Віллебранда</w:t>
      </w:r>
    </w:p>
    <w:tbl>
      <w:tblPr>
        <w:tblW w:w="0" w:type="auto"/>
        <w:tblCellSpacing w:w="0" w:type="auto"/>
        <w:tblInd w:w="115" w:type="dxa"/>
        <w:tblBorders>
          <w:top w:val="single" w:sz="8" w:space="0" w:color="E5E2FF"/>
          <w:left w:val="inset" w:sz="8" w:space="0" w:color="000000"/>
          <w:bottom w:val="inset" w:sz="8" w:space="0" w:color="000000"/>
          <w:right w:val="inset" w:sz="8" w:space="0" w:color="000000"/>
        </w:tblBorders>
        <w:tblLook w:val="04A0" w:firstRow="1" w:lastRow="0" w:firstColumn="1" w:lastColumn="0" w:noHBand="0" w:noVBand="1"/>
      </w:tblPr>
      <w:tblGrid>
        <w:gridCol w:w="2836"/>
        <w:gridCol w:w="2171"/>
        <w:gridCol w:w="1920"/>
        <w:gridCol w:w="2201"/>
      </w:tblGrid>
      <w:tr w:rsidR="00C30ED6">
        <w:trPr>
          <w:trHeight w:val="45"/>
          <w:tblCellSpacing w:w="0" w:type="auto"/>
        </w:trPr>
        <w:tc>
          <w:tcPr>
            <w:tcW w:w="3004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1183" w:name="1436"/>
            <w:bookmarkEnd w:id="1182"/>
            <w:r>
              <w:rPr>
                <w:rFonts w:ascii="Arial" w:hAnsi="Arial"/>
                <w:color w:val="000000"/>
                <w:sz w:val="15"/>
              </w:rPr>
              <w:t>Міжнародна непатентована назва лікарського засобу</w:t>
            </w:r>
          </w:p>
        </w:tc>
        <w:tc>
          <w:tcPr>
            <w:tcW w:w="2326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1184" w:name="1437"/>
            <w:bookmarkEnd w:id="1183"/>
            <w:r>
              <w:rPr>
                <w:rFonts w:ascii="Arial" w:hAnsi="Arial"/>
                <w:color w:val="000000"/>
                <w:sz w:val="15"/>
              </w:rPr>
              <w:t>Форма випуску</w:t>
            </w:r>
          </w:p>
        </w:tc>
        <w:tc>
          <w:tcPr>
            <w:tcW w:w="203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1185" w:name="1438"/>
            <w:bookmarkEnd w:id="1184"/>
            <w:r>
              <w:rPr>
                <w:rFonts w:ascii="Arial" w:hAnsi="Arial"/>
                <w:color w:val="000000"/>
                <w:sz w:val="15"/>
              </w:rPr>
              <w:t>Дозування</w:t>
            </w:r>
          </w:p>
        </w:tc>
        <w:tc>
          <w:tcPr>
            <w:tcW w:w="232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1186" w:name="1439"/>
            <w:bookmarkEnd w:id="1185"/>
            <w:r>
              <w:rPr>
                <w:rFonts w:ascii="Arial" w:hAnsi="Arial"/>
                <w:color w:val="000000"/>
                <w:sz w:val="15"/>
              </w:rPr>
              <w:t>Примітка</w:t>
            </w:r>
          </w:p>
        </w:tc>
        <w:bookmarkEnd w:id="1186"/>
      </w:tr>
      <w:tr w:rsidR="00C30ED6">
        <w:trPr>
          <w:trHeight w:val="45"/>
          <w:tblCellSpacing w:w="0" w:type="auto"/>
        </w:trPr>
        <w:tc>
          <w:tcPr>
            <w:tcW w:w="3004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1187" w:name="1440"/>
            <w:r>
              <w:rPr>
                <w:rFonts w:ascii="Arial" w:hAnsi="Arial"/>
                <w:color w:val="000000"/>
                <w:sz w:val="15"/>
              </w:rPr>
              <w:t>Фактор коагуляції крові людини VIII (рекомбінантний)</w:t>
            </w:r>
          </w:p>
        </w:tc>
        <w:tc>
          <w:tcPr>
            <w:tcW w:w="2326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1188" w:name="1441"/>
            <w:bookmarkEnd w:id="1187"/>
            <w:r>
              <w:rPr>
                <w:rFonts w:ascii="Arial" w:hAnsi="Arial"/>
                <w:color w:val="000000"/>
                <w:sz w:val="15"/>
              </w:rPr>
              <w:t>ампули, флакони, шприци</w:t>
            </w:r>
          </w:p>
        </w:tc>
        <w:tc>
          <w:tcPr>
            <w:tcW w:w="203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1189" w:name="1442"/>
            <w:bookmarkEnd w:id="1188"/>
            <w:r>
              <w:rPr>
                <w:rFonts w:ascii="Arial" w:hAnsi="Arial"/>
                <w:color w:val="000000"/>
                <w:sz w:val="15"/>
              </w:rPr>
              <w:t>250 МО</w:t>
            </w:r>
          </w:p>
        </w:tc>
        <w:tc>
          <w:tcPr>
            <w:tcW w:w="232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1190" w:name="1443"/>
            <w:bookmarkEnd w:id="1189"/>
            <w:r>
              <w:rPr>
                <w:rFonts w:ascii="Arial" w:hAnsi="Arial"/>
                <w:color w:val="000000"/>
                <w:sz w:val="15"/>
              </w:rPr>
              <w:t>лікування дітей з гемофілією типу A</w:t>
            </w:r>
          </w:p>
        </w:tc>
        <w:bookmarkEnd w:id="1190"/>
      </w:tr>
      <w:tr w:rsidR="00C30ED6">
        <w:trPr>
          <w:trHeight w:val="45"/>
          <w:tblCellSpacing w:w="0" w:type="auto"/>
        </w:trPr>
        <w:tc>
          <w:tcPr>
            <w:tcW w:w="3004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1191" w:name="1444"/>
            <w:r>
              <w:rPr>
                <w:rFonts w:ascii="Arial" w:hAnsi="Arial"/>
                <w:color w:val="000000"/>
                <w:sz w:val="15"/>
              </w:rPr>
              <w:lastRenderedPageBreak/>
              <w:t>Фактор коагуляції крові людини VIII (рекомбінантний)</w:t>
            </w:r>
          </w:p>
        </w:tc>
        <w:tc>
          <w:tcPr>
            <w:tcW w:w="2326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1192" w:name="1445"/>
            <w:bookmarkEnd w:id="1191"/>
            <w:r>
              <w:rPr>
                <w:rFonts w:ascii="Arial" w:hAnsi="Arial"/>
                <w:color w:val="000000"/>
                <w:sz w:val="15"/>
              </w:rPr>
              <w:t>- " -</w:t>
            </w:r>
          </w:p>
        </w:tc>
        <w:tc>
          <w:tcPr>
            <w:tcW w:w="203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1193" w:name="1446"/>
            <w:bookmarkEnd w:id="1192"/>
            <w:r>
              <w:rPr>
                <w:rFonts w:ascii="Arial" w:hAnsi="Arial"/>
                <w:color w:val="000000"/>
                <w:sz w:val="15"/>
              </w:rPr>
              <w:t>500 МО</w:t>
            </w:r>
          </w:p>
        </w:tc>
        <w:tc>
          <w:tcPr>
            <w:tcW w:w="232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1194" w:name="1447"/>
            <w:bookmarkEnd w:id="1193"/>
            <w:r>
              <w:rPr>
                <w:rFonts w:ascii="Arial" w:hAnsi="Arial"/>
                <w:color w:val="000000"/>
                <w:sz w:val="15"/>
              </w:rPr>
              <w:t>- " -</w:t>
            </w:r>
          </w:p>
        </w:tc>
        <w:bookmarkEnd w:id="1194"/>
      </w:tr>
      <w:tr w:rsidR="00C30ED6">
        <w:trPr>
          <w:trHeight w:val="45"/>
          <w:tblCellSpacing w:w="0" w:type="auto"/>
        </w:trPr>
        <w:tc>
          <w:tcPr>
            <w:tcW w:w="3004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1195" w:name="1448"/>
            <w:r>
              <w:rPr>
                <w:rFonts w:ascii="Arial" w:hAnsi="Arial"/>
                <w:color w:val="000000"/>
                <w:sz w:val="15"/>
              </w:rPr>
              <w:t xml:space="preserve">Фактор коагуляції крові </w:t>
            </w:r>
            <w:r>
              <w:rPr>
                <w:rFonts w:ascii="Arial" w:hAnsi="Arial"/>
                <w:color w:val="000000"/>
                <w:sz w:val="15"/>
              </w:rPr>
              <w:t>людини VIII (рекомбінантний)</w:t>
            </w:r>
          </w:p>
        </w:tc>
        <w:tc>
          <w:tcPr>
            <w:tcW w:w="2326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1196" w:name="1449"/>
            <w:bookmarkEnd w:id="1195"/>
            <w:r>
              <w:rPr>
                <w:rFonts w:ascii="Arial" w:hAnsi="Arial"/>
                <w:color w:val="000000"/>
                <w:sz w:val="15"/>
              </w:rPr>
              <w:t>ампули, флакони, шприци</w:t>
            </w:r>
          </w:p>
        </w:tc>
        <w:tc>
          <w:tcPr>
            <w:tcW w:w="203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1197" w:name="1450"/>
            <w:bookmarkEnd w:id="1196"/>
            <w:r>
              <w:rPr>
                <w:rFonts w:ascii="Arial" w:hAnsi="Arial"/>
                <w:color w:val="000000"/>
                <w:sz w:val="15"/>
              </w:rPr>
              <w:t>1000 МО</w:t>
            </w:r>
          </w:p>
        </w:tc>
        <w:tc>
          <w:tcPr>
            <w:tcW w:w="232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1198" w:name="1451"/>
            <w:bookmarkEnd w:id="1197"/>
            <w:r>
              <w:rPr>
                <w:rFonts w:ascii="Arial" w:hAnsi="Arial"/>
                <w:color w:val="000000"/>
                <w:sz w:val="15"/>
              </w:rPr>
              <w:t>лікування дітей з гемофілією типу A</w:t>
            </w:r>
          </w:p>
        </w:tc>
        <w:bookmarkEnd w:id="1198"/>
      </w:tr>
      <w:tr w:rsidR="00C30ED6">
        <w:trPr>
          <w:trHeight w:val="45"/>
          <w:tblCellSpacing w:w="0" w:type="auto"/>
        </w:trPr>
        <w:tc>
          <w:tcPr>
            <w:tcW w:w="3004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1199" w:name="1452"/>
            <w:r>
              <w:rPr>
                <w:rFonts w:ascii="Arial" w:hAnsi="Arial"/>
                <w:color w:val="000000"/>
                <w:sz w:val="15"/>
              </w:rPr>
              <w:t>Фактор коагуляції крові людини VIII (рекомбінантний)</w:t>
            </w:r>
          </w:p>
        </w:tc>
        <w:tc>
          <w:tcPr>
            <w:tcW w:w="2326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1200" w:name="1453"/>
            <w:bookmarkEnd w:id="1199"/>
            <w:r>
              <w:rPr>
                <w:rFonts w:ascii="Arial" w:hAnsi="Arial"/>
                <w:color w:val="000000"/>
                <w:sz w:val="15"/>
              </w:rPr>
              <w:t>- " -</w:t>
            </w:r>
          </w:p>
        </w:tc>
        <w:tc>
          <w:tcPr>
            <w:tcW w:w="203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1201" w:name="1454"/>
            <w:bookmarkEnd w:id="1200"/>
            <w:r>
              <w:rPr>
                <w:rFonts w:ascii="Arial" w:hAnsi="Arial"/>
                <w:color w:val="000000"/>
                <w:sz w:val="15"/>
              </w:rPr>
              <w:t>1500 МО</w:t>
            </w:r>
          </w:p>
        </w:tc>
        <w:tc>
          <w:tcPr>
            <w:tcW w:w="232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1202" w:name="1455"/>
            <w:bookmarkEnd w:id="1201"/>
            <w:r>
              <w:rPr>
                <w:rFonts w:ascii="Arial" w:hAnsi="Arial"/>
                <w:color w:val="000000"/>
                <w:sz w:val="15"/>
              </w:rPr>
              <w:t>- " -</w:t>
            </w:r>
          </w:p>
        </w:tc>
        <w:bookmarkEnd w:id="1202"/>
      </w:tr>
      <w:tr w:rsidR="00C30ED6">
        <w:trPr>
          <w:trHeight w:val="45"/>
          <w:tblCellSpacing w:w="0" w:type="auto"/>
        </w:trPr>
        <w:tc>
          <w:tcPr>
            <w:tcW w:w="3004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1203" w:name="1456"/>
            <w:r>
              <w:rPr>
                <w:rFonts w:ascii="Arial" w:hAnsi="Arial"/>
                <w:color w:val="000000"/>
                <w:sz w:val="15"/>
              </w:rPr>
              <w:t>Фактор коагуляції крові людини VIII (плазмовий)</w:t>
            </w:r>
          </w:p>
        </w:tc>
        <w:tc>
          <w:tcPr>
            <w:tcW w:w="2326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1204" w:name="1457"/>
            <w:bookmarkEnd w:id="1203"/>
            <w:r>
              <w:rPr>
                <w:rFonts w:ascii="Arial" w:hAnsi="Arial"/>
                <w:color w:val="000000"/>
                <w:sz w:val="15"/>
              </w:rPr>
              <w:t>- " -</w:t>
            </w:r>
          </w:p>
        </w:tc>
        <w:tc>
          <w:tcPr>
            <w:tcW w:w="203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1205" w:name="1458"/>
            <w:bookmarkEnd w:id="1204"/>
            <w:r>
              <w:rPr>
                <w:rFonts w:ascii="Arial" w:hAnsi="Arial"/>
                <w:color w:val="000000"/>
                <w:sz w:val="15"/>
              </w:rPr>
              <w:t>250 МО</w:t>
            </w:r>
          </w:p>
        </w:tc>
        <w:tc>
          <w:tcPr>
            <w:tcW w:w="232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1206" w:name="1459"/>
            <w:bookmarkEnd w:id="1205"/>
            <w:r>
              <w:rPr>
                <w:rFonts w:ascii="Arial" w:hAnsi="Arial"/>
                <w:color w:val="000000"/>
                <w:sz w:val="15"/>
              </w:rPr>
              <w:t>- " -</w:t>
            </w:r>
          </w:p>
        </w:tc>
        <w:bookmarkEnd w:id="1206"/>
      </w:tr>
      <w:tr w:rsidR="00C30ED6">
        <w:trPr>
          <w:trHeight w:val="45"/>
          <w:tblCellSpacing w:w="0" w:type="auto"/>
        </w:trPr>
        <w:tc>
          <w:tcPr>
            <w:tcW w:w="3004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1207" w:name="1460"/>
            <w:r>
              <w:rPr>
                <w:rFonts w:ascii="Arial" w:hAnsi="Arial"/>
                <w:color w:val="000000"/>
                <w:sz w:val="15"/>
              </w:rPr>
              <w:t xml:space="preserve">Фактор </w:t>
            </w:r>
            <w:r>
              <w:rPr>
                <w:rFonts w:ascii="Arial" w:hAnsi="Arial"/>
                <w:color w:val="000000"/>
                <w:sz w:val="15"/>
              </w:rPr>
              <w:t>коагуляції крові людини VIII (плазмовий)</w:t>
            </w:r>
          </w:p>
        </w:tc>
        <w:tc>
          <w:tcPr>
            <w:tcW w:w="2326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1208" w:name="1461"/>
            <w:bookmarkEnd w:id="1207"/>
            <w:r>
              <w:rPr>
                <w:rFonts w:ascii="Arial" w:hAnsi="Arial"/>
                <w:color w:val="000000"/>
                <w:sz w:val="15"/>
              </w:rPr>
              <w:t>- " -</w:t>
            </w:r>
          </w:p>
        </w:tc>
        <w:tc>
          <w:tcPr>
            <w:tcW w:w="203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1209" w:name="1462"/>
            <w:bookmarkEnd w:id="1208"/>
            <w:r>
              <w:rPr>
                <w:rFonts w:ascii="Arial" w:hAnsi="Arial"/>
                <w:color w:val="000000"/>
                <w:sz w:val="15"/>
              </w:rPr>
              <w:t>500 МО</w:t>
            </w:r>
          </w:p>
        </w:tc>
        <w:tc>
          <w:tcPr>
            <w:tcW w:w="232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1210" w:name="1463"/>
            <w:bookmarkEnd w:id="1209"/>
            <w:r>
              <w:rPr>
                <w:rFonts w:ascii="Arial" w:hAnsi="Arial"/>
                <w:color w:val="000000"/>
                <w:sz w:val="15"/>
              </w:rPr>
              <w:t>- " -</w:t>
            </w:r>
          </w:p>
        </w:tc>
        <w:bookmarkEnd w:id="1210"/>
      </w:tr>
      <w:tr w:rsidR="00C30ED6">
        <w:trPr>
          <w:trHeight w:val="45"/>
          <w:tblCellSpacing w:w="0" w:type="auto"/>
        </w:trPr>
        <w:tc>
          <w:tcPr>
            <w:tcW w:w="3004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1211" w:name="1464"/>
            <w:r>
              <w:rPr>
                <w:rFonts w:ascii="Arial" w:hAnsi="Arial"/>
                <w:color w:val="000000"/>
                <w:sz w:val="15"/>
              </w:rPr>
              <w:t>Фактор коагуляції крові людини VIII (плазмовий)</w:t>
            </w:r>
          </w:p>
        </w:tc>
        <w:tc>
          <w:tcPr>
            <w:tcW w:w="2326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1212" w:name="1465"/>
            <w:bookmarkEnd w:id="1211"/>
            <w:r>
              <w:rPr>
                <w:rFonts w:ascii="Arial" w:hAnsi="Arial"/>
                <w:color w:val="000000"/>
                <w:sz w:val="15"/>
              </w:rPr>
              <w:t>- " -</w:t>
            </w:r>
          </w:p>
        </w:tc>
        <w:tc>
          <w:tcPr>
            <w:tcW w:w="203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1213" w:name="1466"/>
            <w:bookmarkEnd w:id="1212"/>
            <w:r>
              <w:rPr>
                <w:rFonts w:ascii="Arial" w:hAnsi="Arial"/>
                <w:color w:val="000000"/>
                <w:sz w:val="15"/>
              </w:rPr>
              <w:t>1000 МО</w:t>
            </w:r>
          </w:p>
        </w:tc>
        <w:tc>
          <w:tcPr>
            <w:tcW w:w="232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1214" w:name="1467"/>
            <w:bookmarkEnd w:id="1213"/>
            <w:r>
              <w:rPr>
                <w:rFonts w:ascii="Arial" w:hAnsi="Arial"/>
                <w:color w:val="000000"/>
                <w:sz w:val="15"/>
              </w:rPr>
              <w:t>- " -</w:t>
            </w:r>
          </w:p>
        </w:tc>
        <w:bookmarkEnd w:id="1214"/>
      </w:tr>
      <w:tr w:rsidR="00C30ED6">
        <w:trPr>
          <w:trHeight w:val="45"/>
          <w:tblCellSpacing w:w="0" w:type="auto"/>
        </w:trPr>
        <w:tc>
          <w:tcPr>
            <w:tcW w:w="3004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1215" w:name="1468"/>
            <w:r>
              <w:rPr>
                <w:rFonts w:ascii="Arial" w:hAnsi="Arial"/>
                <w:color w:val="000000"/>
                <w:sz w:val="15"/>
              </w:rPr>
              <w:t>Фактор коагуляції крові людини IX (рекомбінантний)</w:t>
            </w:r>
          </w:p>
        </w:tc>
        <w:tc>
          <w:tcPr>
            <w:tcW w:w="2326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1216" w:name="1469"/>
            <w:bookmarkEnd w:id="1215"/>
            <w:r>
              <w:rPr>
                <w:rFonts w:ascii="Arial" w:hAnsi="Arial"/>
                <w:color w:val="000000"/>
                <w:sz w:val="15"/>
              </w:rPr>
              <w:t>- " -</w:t>
            </w:r>
          </w:p>
        </w:tc>
        <w:tc>
          <w:tcPr>
            <w:tcW w:w="203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1217" w:name="1470"/>
            <w:bookmarkEnd w:id="1216"/>
            <w:r>
              <w:rPr>
                <w:rFonts w:ascii="Arial" w:hAnsi="Arial"/>
                <w:color w:val="000000"/>
                <w:sz w:val="15"/>
              </w:rPr>
              <w:t>500 МО</w:t>
            </w:r>
          </w:p>
        </w:tc>
        <w:tc>
          <w:tcPr>
            <w:tcW w:w="232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1218" w:name="1471"/>
            <w:bookmarkEnd w:id="1217"/>
            <w:r>
              <w:rPr>
                <w:rFonts w:ascii="Arial" w:hAnsi="Arial"/>
                <w:color w:val="000000"/>
                <w:sz w:val="15"/>
              </w:rPr>
              <w:t>лікування дітей з гемофілією типу B</w:t>
            </w:r>
          </w:p>
        </w:tc>
        <w:bookmarkEnd w:id="1218"/>
      </w:tr>
      <w:tr w:rsidR="00C30ED6">
        <w:trPr>
          <w:trHeight w:val="45"/>
          <w:tblCellSpacing w:w="0" w:type="auto"/>
        </w:trPr>
        <w:tc>
          <w:tcPr>
            <w:tcW w:w="3004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1219" w:name="1472"/>
            <w:r>
              <w:rPr>
                <w:rFonts w:ascii="Arial" w:hAnsi="Arial"/>
                <w:color w:val="000000"/>
                <w:sz w:val="15"/>
              </w:rPr>
              <w:t xml:space="preserve">Фактор коагуляції крові </w:t>
            </w:r>
            <w:r>
              <w:rPr>
                <w:rFonts w:ascii="Arial" w:hAnsi="Arial"/>
                <w:color w:val="000000"/>
                <w:sz w:val="15"/>
              </w:rPr>
              <w:t>людини IX (плазмовий)</w:t>
            </w:r>
          </w:p>
        </w:tc>
        <w:tc>
          <w:tcPr>
            <w:tcW w:w="2326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1220" w:name="1473"/>
            <w:bookmarkEnd w:id="1219"/>
            <w:r>
              <w:rPr>
                <w:rFonts w:ascii="Arial" w:hAnsi="Arial"/>
                <w:color w:val="000000"/>
                <w:sz w:val="15"/>
              </w:rPr>
              <w:t>- " -</w:t>
            </w:r>
          </w:p>
        </w:tc>
        <w:tc>
          <w:tcPr>
            <w:tcW w:w="203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1221" w:name="1474"/>
            <w:bookmarkEnd w:id="1220"/>
            <w:r>
              <w:rPr>
                <w:rFonts w:ascii="Arial" w:hAnsi="Arial"/>
                <w:color w:val="000000"/>
                <w:sz w:val="15"/>
              </w:rPr>
              <w:t>500 МО та/або 600 МО</w:t>
            </w:r>
          </w:p>
        </w:tc>
        <w:tc>
          <w:tcPr>
            <w:tcW w:w="232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1222" w:name="1475"/>
            <w:bookmarkEnd w:id="1221"/>
            <w:r>
              <w:rPr>
                <w:rFonts w:ascii="Arial" w:hAnsi="Arial"/>
                <w:color w:val="000000"/>
                <w:sz w:val="15"/>
              </w:rPr>
              <w:t>- " -</w:t>
            </w:r>
          </w:p>
        </w:tc>
        <w:bookmarkEnd w:id="1222"/>
      </w:tr>
      <w:tr w:rsidR="00C30ED6">
        <w:trPr>
          <w:trHeight w:val="45"/>
          <w:tblCellSpacing w:w="0" w:type="auto"/>
        </w:trPr>
        <w:tc>
          <w:tcPr>
            <w:tcW w:w="3004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1223" w:name="1476"/>
            <w:r>
              <w:rPr>
                <w:rFonts w:ascii="Arial" w:hAnsi="Arial"/>
                <w:color w:val="000000"/>
                <w:sz w:val="15"/>
              </w:rPr>
              <w:t>Фактор коагуляції крові людини IX (рекомбінантний)</w:t>
            </w:r>
          </w:p>
        </w:tc>
        <w:tc>
          <w:tcPr>
            <w:tcW w:w="2326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1224" w:name="1477"/>
            <w:bookmarkEnd w:id="1223"/>
            <w:r>
              <w:rPr>
                <w:rFonts w:ascii="Arial" w:hAnsi="Arial"/>
                <w:color w:val="000000"/>
                <w:sz w:val="15"/>
              </w:rPr>
              <w:t>- " -</w:t>
            </w:r>
          </w:p>
        </w:tc>
        <w:tc>
          <w:tcPr>
            <w:tcW w:w="203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1225" w:name="1478"/>
            <w:bookmarkEnd w:id="1224"/>
            <w:r>
              <w:rPr>
                <w:rFonts w:ascii="Arial" w:hAnsi="Arial"/>
                <w:color w:val="000000"/>
                <w:sz w:val="15"/>
              </w:rPr>
              <w:t>1000 МО</w:t>
            </w:r>
          </w:p>
        </w:tc>
        <w:tc>
          <w:tcPr>
            <w:tcW w:w="232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1226" w:name="1479"/>
            <w:bookmarkEnd w:id="1225"/>
            <w:r>
              <w:rPr>
                <w:rFonts w:ascii="Arial" w:hAnsi="Arial"/>
                <w:color w:val="000000"/>
                <w:sz w:val="15"/>
              </w:rPr>
              <w:t>- " -</w:t>
            </w:r>
          </w:p>
        </w:tc>
        <w:bookmarkEnd w:id="1226"/>
      </w:tr>
      <w:tr w:rsidR="00C30ED6">
        <w:trPr>
          <w:trHeight w:val="45"/>
          <w:tblCellSpacing w:w="0" w:type="auto"/>
        </w:trPr>
        <w:tc>
          <w:tcPr>
            <w:tcW w:w="3004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1227" w:name="1480"/>
            <w:r>
              <w:rPr>
                <w:rFonts w:ascii="Arial" w:hAnsi="Arial"/>
                <w:color w:val="000000"/>
                <w:sz w:val="15"/>
              </w:rPr>
              <w:t>Фактор коагуляції крові людини IX (плазмовий)</w:t>
            </w:r>
          </w:p>
        </w:tc>
        <w:tc>
          <w:tcPr>
            <w:tcW w:w="2326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1228" w:name="1481"/>
            <w:bookmarkEnd w:id="1227"/>
            <w:r>
              <w:rPr>
                <w:rFonts w:ascii="Arial" w:hAnsi="Arial"/>
                <w:color w:val="000000"/>
                <w:sz w:val="15"/>
              </w:rPr>
              <w:t>- " -</w:t>
            </w:r>
          </w:p>
        </w:tc>
        <w:tc>
          <w:tcPr>
            <w:tcW w:w="203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1229" w:name="1482"/>
            <w:bookmarkEnd w:id="1228"/>
            <w:r>
              <w:rPr>
                <w:rFonts w:ascii="Arial" w:hAnsi="Arial"/>
                <w:color w:val="000000"/>
                <w:sz w:val="15"/>
              </w:rPr>
              <w:t>1000 МО та/або 1200 МО</w:t>
            </w:r>
          </w:p>
        </w:tc>
        <w:tc>
          <w:tcPr>
            <w:tcW w:w="232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1230" w:name="1483"/>
            <w:bookmarkEnd w:id="1229"/>
            <w:r>
              <w:rPr>
                <w:rFonts w:ascii="Arial" w:hAnsi="Arial"/>
                <w:color w:val="000000"/>
                <w:sz w:val="15"/>
              </w:rPr>
              <w:t>- " -</w:t>
            </w:r>
          </w:p>
        </w:tc>
        <w:bookmarkEnd w:id="1230"/>
      </w:tr>
      <w:tr w:rsidR="00C30ED6">
        <w:trPr>
          <w:trHeight w:val="45"/>
          <w:tblCellSpacing w:w="0" w:type="auto"/>
        </w:trPr>
        <w:tc>
          <w:tcPr>
            <w:tcW w:w="3004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1231" w:name="1484"/>
            <w:r>
              <w:rPr>
                <w:rFonts w:ascii="Arial" w:hAnsi="Arial"/>
                <w:color w:val="000000"/>
                <w:sz w:val="15"/>
              </w:rPr>
              <w:t xml:space="preserve">Фактор коагуляції крові людини VIII та фактор </w:t>
            </w:r>
            <w:r>
              <w:rPr>
                <w:rFonts w:ascii="Arial" w:hAnsi="Arial"/>
                <w:color w:val="000000"/>
                <w:sz w:val="15"/>
              </w:rPr>
              <w:t>Віллебранда людини (із співвідношенням факторів 1 до 1 і більше)</w:t>
            </w:r>
          </w:p>
        </w:tc>
        <w:tc>
          <w:tcPr>
            <w:tcW w:w="2326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1232" w:name="1485"/>
            <w:bookmarkEnd w:id="1231"/>
            <w:r>
              <w:rPr>
                <w:rFonts w:ascii="Arial" w:hAnsi="Arial"/>
                <w:color w:val="000000"/>
                <w:sz w:val="15"/>
              </w:rPr>
              <w:t>- " -</w:t>
            </w:r>
          </w:p>
        </w:tc>
        <w:tc>
          <w:tcPr>
            <w:tcW w:w="203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1233" w:name="1486"/>
            <w:bookmarkEnd w:id="1232"/>
            <w:r>
              <w:rPr>
                <w:rFonts w:ascii="Arial" w:hAnsi="Arial"/>
                <w:color w:val="000000"/>
                <w:sz w:val="15"/>
              </w:rPr>
              <w:t>500 МО</w:t>
            </w:r>
          </w:p>
        </w:tc>
        <w:tc>
          <w:tcPr>
            <w:tcW w:w="232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1234" w:name="1487"/>
            <w:bookmarkEnd w:id="1233"/>
            <w:r>
              <w:rPr>
                <w:rFonts w:ascii="Arial" w:hAnsi="Arial"/>
                <w:color w:val="000000"/>
                <w:sz w:val="15"/>
              </w:rPr>
              <w:t>лікування та профілактика дітей з хворобою Віллебранда 3-го типу</w:t>
            </w:r>
          </w:p>
        </w:tc>
        <w:bookmarkEnd w:id="1234"/>
      </w:tr>
      <w:tr w:rsidR="00C30ED6">
        <w:trPr>
          <w:trHeight w:val="45"/>
          <w:tblCellSpacing w:w="0" w:type="auto"/>
        </w:trPr>
        <w:tc>
          <w:tcPr>
            <w:tcW w:w="3004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1235" w:name="1488"/>
            <w:r>
              <w:rPr>
                <w:rFonts w:ascii="Arial" w:hAnsi="Arial"/>
                <w:color w:val="000000"/>
                <w:sz w:val="15"/>
              </w:rPr>
              <w:t>Фактор коагуляції крові людини VIII та фактор Віллебранда людини (із співвідношенням факторів 1 до 1 і більше)</w:t>
            </w:r>
          </w:p>
        </w:tc>
        <w:tc>
          <w:tcPr>
            <w:tcW w:w="2326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1236" w:name="1489"/>
            <w:bookmarkEnd w:id="1235"/>
            <w:r>
              <w:rPr>
                <w:rFonts w:ascii="Arial" w:hAnsi="Arial"/>
                <w:color w:val="000000"/>
                <w:sz w:val="15"/>
              </w:rPr>
              <w:t>-</w:t>
            </w:r>
            <w:r>
              <w:rPr>
                <w:rFonts w:ascii="Arial" w:hAnsi="Arial"/>
                <w:color w:val="000000"/>
                <w:sz w:val="15"/>
              </w:rPr>
              <w:t xml:space="preserve"> " -</w:t>
            </w:r>
          </w:p>
        </w:tc>
        <w:tc>
          <w:tcPr>
            <w:tcW w:w="203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1237" w:name="1490"/>
            <w:bookmarkEnd w:id="1236"/>
            <w:r>
              <w:rPr>
                <w:rFonts w:ascii="Arial" w:hAnsi="Arial"/>
                <w:color w:val="000000"/>
                <w:sz w:val="15"/>
              </w:rPr>
              <w:t>1000 МО</w:t>
            </w:r>
          </w:p>
        </w:tc>
        <w:tc>
          <w:tcPr>
            <w:tcW w:w="232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1238" w:name="1491"/>
            <w:bookmarkEnd w:id="1237"/>
            <w:r>
              <w:rPr>
                <w:rFonts w:ascii="Arial" w:hAnsi="Arial"/>
                <w:color w:val="000000"/>
                <w:sz w:val="15"/>
              </w:rPr>
              <w:t>- " -</w:t>
            </w:r>
          </w:p>
        </w:tc>
        <w:bookmarkEnd w:id="1238"/>
      </w:tr>
      <w:tr w:rsidR="00C30ED6">
        <w:trPr>
          <w:trHeight w:val="45"/>
          <w:tblCellSpacing w:w="0" w:type="auto"/>
        </w:trPr>
        <w:tc>
          <w:tcPr>
            <w:tcW w:w="3004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1239" w:name="1492"/>
            <w:r>
              <w:rPr>
                <w:rFonts w:ascii="Arial" w:hAnsi="Arial"/>
                <w:color w:val="000000"/>
                <w:sz w:val="15"/>
              </w:rPr>
              <w:t>Фактор коагуляції крові людини VIII (плазмовий)</w:t>
            </w:r>
          </w:p>
        </w:tc>
        <w:tc>
          <w:tcPr>
            <w:tcW w:w="2326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1240" w:name="1493"/>
            <w:bookmarkEnd w:id="1239"/>
            <w:r>
              <w:rPr>
                <w:rFonts w:ascii="Arial" w:hAnsi="Arial"/>
                <w:color w:val="000000"/>
                <w:sz w:val="15"/>
              </w:rPr>
              <w:t>- " -</w:t>
            </w:r>
          </w:p>
        </w:tc>
        <w:tc>
          <w:tcPr>
            <w:tcW w:w="203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1241" w:name="1494"/>
            <w:bookmarkEnd w:id="1240"/>
            <w:r>
              <w:rPr>
                <w:rFonts w:ascii="Arial" w:hAnsi="Arial"/>
                <w:color w:val="000000"/>
                <w:sz w:val="15"/>
              </w:rPr>
              <w:t>1000 МО</w:t>
            </w:r>
          </w:p>
        </w:tc>
        <w:tc>
          <w:tcPr>
            <w:tcW w:w="232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1242" w:name="1495"/>
            <w:bookmarkEnd w:id="1241"/>
            <w:r>
              <w:rPr>
                <w:rFonts w:ascii="Arial" w:hAnsi="Arial"/>
                <w:color w:val="000000"/>
                <w:sz w:val="15"/>
              </w:rPr>
              <w:t>лікування дітей з інгібіторною формою гемофілії типу A або B</w:t>
            </w:r>
          </w:p>
        </w:tc>
        <w:bookmarkEnd w:id="1242"/>
      </w:tr>
      <w:tr w:rsidR="00C30ED6">
        <w:trPr>
          <w:trHeight w:val="45"/>
          <w:tblCellSpacing w:w="0" w:type="auto"/>
        </w:trPr>
        <w:tc>
          <w:tcPr>
            <w:tcW w:w="3004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1243" w:name="1496"/>
            <w:r>
              <w:rPr>
                <w:rFonts w:ascii="Arial" w:hAnsi="Arial"/>
                <w:color w:val="000000"/>
                <w:sz w:val="15"/>
              </w:rPr>
              <w:t>Ептаког-альфа активований (рекомбінантний фактор згортання крові VIIa)</w:t>
            </w:r>
          </w:p>
        </w:tc>
        <w:tc>
          <w:tcPr>
            <w:tcW w:w="2326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1244" w:name="1497"/>
            <w:bookmarkEnd w:id="1243"/>
            <w:r>
              <w:rPr>
                <w:rFonts w:ascii="Arial" w:hAnsi="Arial"/>
                <w:color w:val="000000"/>
                <w:sz w:val="15"/>
              </w:rPr>
              <w:t>ампули, флакони, шприци</w:t>
            </w:r>
          </w:p>
        </w:tc>
        <w:tc>
          <w:tcPr>
            <w:tcW w:w="203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1245" w:name="1498"/>
            <w:bookmarkEnd w:id="1244"/>
            <w:r>
              <w:rPr>
                <w:rFonts w:ascii="Arial" w:hAnsi="Arial"/>
                <w:color w:val="000000"/>
                <w:sz w:val="15"/>
              </w:rPr>
              <w:t>2 мг (100 КМО)</w:t>
            </w:r>
          </w:p>
        </w:tc>
        <w:tc>
          <w:tcPr>
            <w:tcW w:w="232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1246" w:name="1499"/>
            <w:bookmarkEnd w:id="1245"/>
            <w:r>
              <w:rPr>
                <w:rFonts w:ascii="Arial" w:hAnsi="Arial"/>
                <w:color w:val="000000"/>
                <w:sz w:val="15"/>
              </w:rPr>
              <w:t>лікування дітей з інгібіторною формою гемофілії типу A або B</w:t>
            </w:r>
          </w:p>
        </w:tc>
        <w:bookmarkEnd w:id="1246"/>
      </w:tr>
      <w:tr w:rsidR="00C30ED6">
        <w:trPr>
          <w:trHeight w:val="45"/>
          <w:tblCellSpacing w:w="0" w:type="auto"/>
        </w:trPr>
        <w:tc>
          <w:tcPr>
            <w:tcW w:w="3004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1247" w:name="1500"/>
            <w:r>
              <w:rPr>
                <w:rFonts w:ascii="Arial" w:hAnsi="Arial"/>
                <w:color w:val="000000"/>
                <w:sz w:val="15"/>
              </w:rPr>
              <w:t>Ептаког-альфа активований (рекомбінантний фактор згортання крові VIIa)</w:t>
            </w:r>
          </w:p>
        </w:tc>
        <w:tc>
          <w:tcPr>
            <w:tcW w:w="2326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1248" w:name="1501"/>
            <w:bookmarkEnd w:id="1247"/>
            <w:r>
              <w:rPr>
                <w:rFonts w:ascii="Arial" w:hAnsi="Arial"/>
                <w:color w:val="000000"/>
                <w:sz w:val="15"/>
              </w:rPr>
              <w:t>- " -</w:t>
            </w:r>
          </w:p>
        </w:tc>
        <w:tc>
          <w:tcPr>
            <w:tcW w:w="203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1249" w:name="1502"/>
            <w:bookmarkEnd w:id="1248"/>
            <w:r>
              <w:rPr>
                <w:rFonts w:ascii="Arial" w:hAnsi="Arial"/>
                <w:color w:val="000000"/>
                <w:sz w:val="15"/>
              </w:rPr>
              <w:t>5 мг (250 КМО)</w:t>
            </w:r>
          </w:p>
        </w:tc>
        <w:tc>
          <w:tcPr>
            <w:tcW w:w="232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1250" w:name="1503"/>
            <w:bookmarkEnd w:id="1249"/>
            <w:r>
              <w:rPr>
                <w:rFonts w:ascii="Arial" w:hAnsi="Arial"/>
                <w:color w:val="000000"/>
                <w:sz w:val="15"/>
              </w:rPr>
              <w:t>- " -</w:t>
            </w:r>
          </w:p>
        </w:tc>
        <w:bookmarkEnd w:id="1250"/>
      </w:tr>
      <w:tr w:rsidR="00C30ED6">
        <w:trPr>
          <w:trHeight w:val="45"/>
          <w:tblCellSpacing w:w="0" w:type="auto"/>
        </w:trPr>
        <w:tc>
          <w:tcPr>
            <w:tcW w:w="3004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1251" w:name="1504"/>
            <w:r>
              <w:rPr>
                <w:rFonts w:ascii="Arial" w:hAnsi="Arial"/>
                <w:color w:val="000000"/>
                <w:sz w:val="15"/>
              </w:rPr>
              <w:t>Антиінгібіторний коагулянтний комплекс</w:t>
            </w:r>
          </w:p>
        </w:tc>
        <w:tc>
          <w:tcPr>
            <w:tcW w:w="2326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1252" w:name="1505"/>
            <w:bookmarkEnd w:id="1251"/>
            <w:r>
              <w:rPr>
                <w:rFonts w:ascii="Arial" w:hAnsi="Arial"/>
                <w:color w:val="000000"/>
                <w:sz w:val="15"/>
              </w:rPr>
              <w:t>- " -</w:t>
            </w:r>
          </w:p>
        </w:tc>
        <w:tc>
          <w:tcPr>
            <w:tcW w:w="203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1253" w:name="1506"/>
            <w:bookmarkEnd w:id="1252"/>
            <w:r>
              <w:rPr>
                <w:rFonts w:ascii="Arial" w:hAnsi="Arial"/>
                <w:color w:val="000000"/>
                <w:sz w:val="15"/>
              </w:rPr>
              <w:t>500 МО</w:t>
            </w:r>
          </w:p>
        </w:tc>
        <w:tc>
          <w:tcPr>
            <w:tcW w:w="232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1254" w:name="1507"/>
            <w:bookmarkEnd w:id="1253"/>
            <w:r>
              <w:rPr>
                <w:rFonts w:ascii="Arial" w:hAnsi="Arial"/>
                <w:color w:val="000000"/>
                <w:sz w:val="15"/>
              </w:rPr>
              <w:t>- " -</w:t>
            </w:r>
          </w:p>
        </w:tc>
        <w:bookmarkEnd w:id="1254"/>
      </w:tr>
      <w:tr w:rsidR="00C30ED6">
        <w:trPr>
          <w:trHeight w:val="45"/>
          <w:tblCellSpacing w:w="0" w:type="auto"/>
        </w:trPr>
        <w:tc>
          <w:tcPr>
            <w:tcW w:w="3004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1255" w:name="1508"/>
            <w:r>
              <w:rPr>
                <w:rFonts w:ascii="Arial" w:hAnsi="Arial"/>
                <w:color w:val="000000"/>
                <w:sz w:val="15"/>
              </w:rPr>
              <w:t xml:space="preserve">Антиінгібіторний коагулянтний </w:t>
            </w:r>
            <w:r>
              <w:rPr>
                <w:rFonts w:ascii="Arial" w:hAnsi="Arial"/>
                <w:color w:val="000000"/>
                <w:sz w:val="15"/>
              </w:rPr>
              <w:t>комплекс</w:t>
            </w:r>
          </w:p>
        </w:tc>
        <w:tc>
          <w:tcPr>
            <w:tcW w:w="2326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1256" w:name="1509"/>
            <w:bookmarkEnd w:id="1255"/>
            <w:r>
              <w:rPr>
                <w:rFonts w:ascii="Arial" w:hAnsi="Arial"/>
                <w:color w:val="000000"/>
                <w:sz w:val="15"/>
              </w:rPr>
              <w:t>- " -</w:t>
            </w:r>
          </w:p>
        </w:tc>
        <w:tc>
          <w:tcPr>
            <w:tcW w:w="203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1257" w:name="1510"/>
            <w:bookmarkEnd w:id="1256"/>
            <w:r>
              <w:rPr>
                <w:rFonts w:ascii="Arial" w:hAnsi="Arial"/>
                <w:color w:val="000000"/>
                <w:sz w:val="15"/>
              </w:rPr>
              <w:t>1000 МО</w:t>
            </w:r>
          </w:p>
        </w:tc>
        <w:tc>
          <w:tcPr>
            <w:tcW w:w="232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1258" w:name="1511"/>
            <w:bookmarkEnd w:id="1257"/>
            <w:r>
              <w:rPr>
                <w:rFonts w:ascii="Arial" w:hAnsi="Arial"/>
                <w:color w:val="000000"/>
                <w:sz w:val="15"/>
              </w:rPr>
              <w:t>- " -</w:t>
            </w:r>
          </w:p>
        </w:tc>
        <w:bookmarkEnd w:id="1258"/>
      </w:tr>
      <w:tr w:rsidR="00C30ED6">
        <w:trPr>
          <w:trHeight w:val="45"/>
          <w:tblCellSpacing w:w="0" w:type="auto"/>
        </w:trPr>
        <w:tc>
          <w:tcPr>
            <w:tcW w:w="3004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1259" w:name="1512"/>
            <w:r>
              <w:rPr>
                <w:rFonts w:ascii="Arial" w:hAnsi="Arial"/>
                <w:color w:val="000000"/>
                <w:sz w:val="15"/>
              </w:rPr>
              <w:t>Еміцизумаб</w:t>
            </w:r>
          </w:p>
        </w:tc>
        <w:tc>
          <w:tcPr>
            <w:tcW w:w="2326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1260" w:name="1513"/>
            <w:bookmarkEnd w:id="1259"/>
            <w:r>
              <w:rPr>
                <w:rFonts w:ascii="Arial" w:hAnsi="Arial"/>
                <w:color w:val="000000"/>
                <w:sz w:val="15"/>
              </w:rPr>
              <w:t>- " -</w:t>
            </w:r>
          </w:p>
        </w:tc>
        <w:tc>
          <w:tcPr>
            <w:tcW w:w="203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1261" w:name="1514"/>
            <w:bookmarkEnd w:id="1260"/>
            <w:r>
              <w:rPr>
                <w:rFonts w:ascii="Arial" w:hAnsi="Arial"/>
                <w:color w:val="000000"/>
                <w:sz w:val="15"/>
              </w:rPr>
              <w:t>30 мг</w:t>
            </w:r>
          </w:p>
        </w:tc>
        <w:tc>
          <w:tcPr>
            <w:tcW w:w="232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1262" w:name="1515"/>
            <w:bookmarkEnd w:id="1261"/>
            <w:r>
              <w:rPr>
                <w:rFonts w:ascii="Arial" w:hAnsi="Arial"/>
                <w:color w:val="000000"/>
                <w:sz w:val="15"/>
              </w:rPr>
              <w:t>- " -</w:t>
            </w:r>
          </w:p>
        </w:tc>
        <w:bookmarkEnd w:id="1262"/>
      </w:tr>
      <w:tr w:rsidR="00C30ED6">
        <w:trPr>
          <w:trHeight w:val="45"/>
          <w:tblCellSpacing w:w="0" w:type="auto"/>
        </w:trPr>
        <w:tc>
          <w:tcPr>
            <w:tcW w:w="3004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1263" w:name="1516"/>
            <w:r>
              <w:rPr>
                <w:rFonts w:ascii="Arial" w:hAnsi="Arial"/>
                <w:color w:val="000000"/>
                <w:sz w:val="15"/>
              </w:rPr>
              <w:t>Еміцизумаб</w:t>
            </w:r>
          </w:p>
        </w:tc>
        <w:tc>
          <w:tcPr>
            <w:tcW w:w="2326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1264" w:name="1517"/>
            <w:bookmarkEnd w:id="1263"/>
            <w:r>
              <w:rPr>
                <w:rFonts w:ascii="Arial" w:hAnsi="Arial"/>
                <w:color w:val="000000"/>
                <w:sz w:val="15"/>
              </w:rPr>
              <w:t>- " -</w:t>
            </w:r>
          </w:p>
        </w:tc>
        <w:tc>
          <w:tcPr>
            <w:tcW w:w="203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1265" w:name="1518"/>
            <w:bookmarkEnd w:id="1264"/>
            <w:r>
              <w:rPr>
                <w:rFonts w:ascii="Arial" w:hAnsi="Arial"/>
                <w:color w:val="000000"/>
                <w:sz w:val="15"/>
              </w:rPr>
              <w:t>60 мг</w:t>
            </w:r>
          </w:p>
        </w:tc>
        <w:tc>
          <w:tcPr>
            <w:tcW w:w="232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1266" w:name="1519"/>
            <w:bookmarkEnd w:id="1265"/>
            <w:r>
              <w:rPr>
                <w:rFonts w:ascii="Arial" w:hAnsi="Arial"/>
                <w:color w:val="000000"/>
                <w:sz w:val="15"/>
              </w:rPr>
              <w:t>- " -</w:t>
            </w:r>
          </w:p>
        </w:tc>
        <w:bookmarkEnd w:id="1266"/>
      </w:tr>
      <w:tr w:rsidR="00C30ED6">
        <w:trPr>
          <w:trHeight w:val="45"/>
          <w:tblCellSpacing w:w="0" w:type="auto"/>
        </w:trPr>
        <w:tc>
          <w:tcPr>
            <w:tcW w:w="3004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1267" w:name="1520"/>
            <w:r>
              <w:rPr>
                <w:rFonts w:ascii="Arial" w:hAnsi="Arial"/>
                <w:color w:val="000000"/>
                <w:sz w:val="15"/>
              </w:rPr>
              <w:t>Еміцизумаб</w:t>
            </w:r>
          </w:p>
        </w:tc>
        <w:tc>
          <w:tcPr>
            <w:tcW w:w="2326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1268" w:name="1521"/>
            <w:bookmarkEnd w:id="1267"/>
            <w:r>
              <w:rPr>
                <w:rFonts w:ascii="Arial" w:hAnsi="Arial"/>
                <w:color w:val="000000"/>
                <w:sz w:val="15"/>
              </w:rPr>
              <w:t>- " -</w:t>
            </w:r>
          </w:p>
        </w:tc>
        <w:tc>
          <w:tcPr>
            <w:tcW w:w="203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1269" w:name="1522"/>
            <w:bookmarkEnd w:id="1268"/>
            <w:r>
              <w:rPr>
                <w:rFonts w:ascii="Arial" w:hAnsi="Arial"/>
                <w:color w:val="000000"/>
                <w:sz w:val="15"/>
              </w:rPr>
              <w:t>105 мг</w:t>
            </w:r>
          </w:p>
        </w:tc>
        <w:tc>
          <w:tcPr>
            <w:tcW w:w="232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1270" w:name="1523"/>
            <w:bookmarkEnd w:id="1269"/>
            <w:r>
              <w:rPr>
                <w:rFonts w:ascii="Arial" w:hAnsi="Arial"/>
                <w:color w:val="000000"/>
                <w:sz w:val="15"/>
              </w:rPr>
              <w:t>- " -</w:t>
            </w:r>
          </w:p>
        </w:tc>
        <w:bookmarkEnd w:id="1270"/>
      </w:tr>
      <w:tr w:rsidR="00C30ED6">
        <w:trPr>
          <w:trHeight w:val="45"/>
          <w:tblCellSpacing w:w="0" w:type="auto"/>
        </w:trPr>
        <w:tc>
          <w:tcPr>
            <w:tcW w:w="3004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1271" w:name="1524"/>
            <w:r>
              <w:rPr>
                <w:rFonts w:ascii="Arial" w:hAnsi="Arial"/>
                <w:color w:val="293A55"/>
                <w:sz w:val="15"/>
              </w:rPr>
              <w:t>Позицію виключено</w:t>
            </w:r>
          </w:p>
        </w:tc>
        <w:tc>
          <w:tcPr>
            <w:tcW w:w="2326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1272" w:name="1525"/>
            <w:bookmarkEnd w:id="1271"/>
            <w:r>
              <w:rPr>
                <w:rFonts w:ascii="Arial" w:hAnsi="Arial"/>
                <w:color w:val="293A55"/>
                <w:sz w:val="15"/>
              </w:rPr>
              <w:t xml:space="preserve"> </w:t>
            </w:r>
          </w:p>
        </w:tc>
        <w:tc>
          <w:tcPr>
            <w:tcW w:w="203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1273" w:name="1526"/>
            <w:bookmarkEnd w:id="1272"/>
            <w:r>
              <w:rPr>
                <w:rFonts w:ascii="Arial" w:hAnsi="Arial"/>
                <w:color w:val="293A55"/>
                <w:sz w:val="15"/>
              </w:rPr>
              <w:t xml:space="preserve"> </w:t>
            </w:r>
          </w:p>
        </w:tc>
        <w:tc>
          <w:tcPr>
            <w:tcW w:w="232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1274" w:name="1527"/>
            <w:bookmarkEnd w:id="1273"/>
            <w:r>
              <w:rPr>
                <w:rFonts w:ascii="Arial" w:hAnsi="Arial"/>
                <w:color w:val="293A55"/>
                <w:sz w:val="15"/>
              </w:rPr>
              <w:t xml:space="preserve"> </w:t>
            </w:r>
          </w:p>
        </w:tc>
        <w:bookmarkEnd w:id="1274"/>
      </w:tr>
      <w:tr w:rsidR="00C30ED6">
        <w:trPr>
          <w:trHeight w:val="45"/>
          <w:tblCellSpacing w:w="0" w:type="auto"/>
        </w:trPr>
        <w:tc>
          <w:tcPr>
            <w:tcW w:w="3004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1275" w:name="1528"/>
            <w:r>
              <w:rPr>
                <w:rFonts w:ascii="Arial" w:hAnsi="Arial"/>
                <w:color w:val="000000"/>
                <w:sz w:val="15"/>
              </w:rPr>
              <w:t xml:space="preserve">Фактор коагуляції крові людини VIII та фактор Віллебранда людини (із співвідношенням факторів 1 до 0,75 і </w:t>
            </w:r>
            <w:r>
              <w:rPr>
                <w:rFonts w:ascii="Arial" w:hAnsi="Arial"/>
                <w:color w:val="000000"/>
                <w:sz w:val="15"/>
              </w:rPr>
              <w:t>більше)</w:t>
            </w:r>
          </w:p>
        </w:tc>
        <w:tc>
          <w:tcPr>
            <w:tcW w:w="2326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1276" w:name="1529"/>
            <w:bookmarkEnd w:id="1275"/>
            <w:r>
              <w:rPr>
                <w:rFonts w:ascii="Arial" w:hAnsi="Arial"/>
                <w:color w:val="000000"/>
                <w:sz w:val="15"/>
              </w:rPr>
              <w:t>- " -</w:t>
            </w:r>
          </w:p>
        </w:tc>
        <w:tc>
          <w:tcPr>
            <w:tcW w:w="203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1277" w:name="1530"/>
            <w:bookmarkEnd w:id="1276"/>
            <w:r>
              <w:rPr>
                <w:rFonts w:ascii="Arial" w:hAnsi="Arial"/>
                <w:color w:val="000000"/>
                <w:sz w:val="15"/>
              </w:rPr>
              <w:t>500 МО</w:t>
            </w:r>
          </w:p>
        </w:tc>
        <w:tc>
          <w:tcPr>
            <w:tcW w:w="232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1278" w:name="1531"/>
            <w:bookmarkEnd w:id="1277"/>
            <w:r>
              <w:rPr>
                <w:rFonts w:ascii="Arial" w:hAnsi="Arial"/>
                <w:color w:val="000000"/>
                <w:sz w:val="15"/>
              </w:rPr>
              <w:t>лікування дітей з хворобою Віллебранда 2-го типу</w:t>
            </w:r>
          </w:p>
        </w:tc>
        <w:bookmarkEnd w:id="1278"/>
      </w:tr>
      <w:tr w:rsidR="00C30ED6">
        <w:trPr>
          <w:trHeight w:val="45"/>
          <w:tblCellSpacing w:w="0" w:type="auto"/>
        </w:trPr>
        <w:tc>
          <w:tcPr>
            <w:tcW w:w="3004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1279" w:name="1532"/>
            <w:r>
              <w:rPr>
                <w:rFonts w:ascii="Arial" w:hAnsi="Arial"/>
                <w:color w:val="000000"/>
                <w:sz w:val="15"/>
              </w:rPr>
              <w:t>Фактор коагуляції крові людини VIII та фактор Віллебранда людини (із співвідношенням факторів 1 до 0,75 і більше)</w:t>
            </w:r>
          </w:p>
        </w:tc>
        <w:tc>
          <w:tcPr>
            <w:tcW w:w="2326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1280" w:name="1533"/>
            <w:bookmarkEnd w:id="1279"/>
            <w:r>
              <w:rPr>
                <w:rFonts w:ascii="Arial" w:hAnsi="Arial"/>
                <w:color w:val="000000"/>
                <w:sz w:val="15"/>
              </w:rPr>
              <w:t>- " -</w:t>
            </w:r>
          </w:p>
        </w:tc>
        <w:tc>
          <w:tcPr>
            <w:tcW w:w="203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1281" w:name="1534"/>
            <w:bookmarkEnd w:id="1280"/>
            <w:r>
              <w:rPr>
                <w:rFonts w:ascii="Arial" w:hAnsi="Arial"/>
                <w:color w:val="000000"/>
                <w:sz w:val="15"/>
              </w:rPr>
              <w:t>1000 МО</w:t>
            </w:r>
          </w:p>
        </w:tc>
        <w:tc>
          <w:tcPr>
            <w:tcW w:w="232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1282" w:name="1535"/>
            <w:bookmarkEnd w:id="1281"/>
            <w:r>
              <w:rPr>
                <w:rFonts w:ascii="Arial" w:hAnsi="Arial"/>
                <w:color w:val="000000"/>
                <w:sz w:val="15"/>
              </w:rPr>
              <w:t>- " -</w:t>
            </w:r>
          </w:p>
        </w:tc>
        <w:bookmarkEnd w:id="1282"/>
      </w:tr>
    </w:tbl>
    <w:p w:rsidR="00C30ED6" w:rsidRDefault="008527C5">
      <w:pPr>
        <w:pStyle w:val="3"/>
        <w:spacing w:after="225"/>
        <w:jc w:val="center"/>
      </w:pPr>
      <w:bookmarkStart w:id="1283" w:name="1536"/>
      <w:r>
        <w:rPr>
          <w:rFonts w:ascii="Arial" w:hAnsi="Arial"/>
          <w:color w:val="000000"/>
          <w:sz w:val="26"/>
        </w:rPr>
        <w:lastRenderedPageBreak/>
        <w:t>Лікарські засоби для забезпечення дорослих, хворих</w:t>
      </w:r>
      <w:r>
        <w:rPr>
          <w:rFonts w:ascii="Arial" w:hAnsi="Arial"/>
          <w:color w:val="000000"/>
          <w:sz w:val="26"/>
        </w:rPr>
        <w:t xml:space="preserve"> на гемофілію типів A або B або хворобу Віллебранда</w:t>
      </w:r>
    </w:p>
    <w:tbl>
      <w:tblPr>
        <w:tblW w:w="0" w:type="auto"/>
        <w:tblCellSpacing w:w="0" w:type="auto"/>
        <w:tblInd w:w="115" w:type="dxa"/>
        <w:tblBorders>
          <w:top w:val="single" w:sz="8" w:space="0" w:color="E5E2FF"/>
          <w:left w:val="inset" w:sz="8" w:space="0" w:color="000000"/>
          <w:bottom w:val="inset" w:sz="8" w:space="0" w:color="000000"/>
          <w:right w:val="inset" w:sz="8" w:space="0" w:color="000000"/>
        </w:tblBorders>
        <w:tblLook w:val="04A0" w:firstRow="1" w:lastRow="0" w:firstColumn="1" w:lastColumn="0" w:noHBand="0" w:noVBand="1"/>
      </w:tblPr>
      <w:tblGrid>
        <w:gridCol w:w="2922"/>
        <w:gridCol w:w="2171"/>
        <w:gridCol w:w="1747"/>
        <w:gridCol w:w="2288"/>
      </w:tblGrid>
      <w:tr w:rsidR="00C30ED6">
        <w:trPr>
          <w:trHeight w:val="45"/>
          <w:tblCellSpacing w:w="0" w:type="auto"/>
        </w:trPr>
        <w:tc>
          <w:tcPr>
            <w:tcW w:w="310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1284" w:name="1537"/>
            <w:bookmarkEnd w:id="1283"/>
            <w:r>
              <w:rPr>
                <w:rFonts w:ascii="Arial" w:hAnsi="Arial"/>
                <w:color w:val="000000"/>
                <w:sz w:val="15"/>
              </w:rPr>
              <w:t>Міжнародна непатентована назва лікарського засобу</w:t>
            </w:r>
          </w:p>
        </w:tc>
        <w:tc>
          <w:tcPr>
            <w:tcW w:w="2326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1285" w:name="1538"/>
            <w:bookmarkEnd w:id="1284"/>
            <w:r>
              <w:rPr>
                <w:rFonts w:ascii="Arial" w:hAnsi="Arial"/>
                <w:color w:val="000000"/>
                <w:sz w:val="15"/>
              </w:rPr>
              <w:t>Форма випуску</w:t>
            </w:r>
          </w:p>
        </w:tc>
        <w:tc>
          <w:tcPr>
            <w:tcW w:w="184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1286" w:name="1539"/>
            <w:bookmarkEnd w:id="1285"/>
            <w:r>
              <w:rPr>
                <w:rFonts w:ascii="Arial" w:hAnsi="Arial"/>
                <w:color w:val="000000"/>
                <w:sz w:val="15"/>
              </w:rPr>
              <w:t>Дозування</w:t>
            </w:r>
          </w:p>
        </w:tc>
        <w:tc>
          <w:tcPr>
            <w:tcW w:w="2422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1287" w:name="1540"/>
            <w:bookmarkEnd w:id="1286"/>
            <w:r>
              <w:rPr>
                <w:rFonts w:ascii="Arial" w:hAnsi="Arial"/>
                <w:color w:val="000000"/>
                <w:sz w:val="15"/>
              </w:rPr>
              <w:t>Примітка</w:t>
            </w:r>
          </w:p>
        </w:tc>
        <w:bookmarkEnd w:id="1287"/>
      </w:tr>
      <w:tr w:rsidR="00C30ED6">
        <w:trPr>
          <w:trHeight w:val="45"/>
          <w:tblCellSpacing w:w="0" w:type="auto"/>
        </w:trPr>
        <w:tc>
          <w:tcPr>
            <w:tcW w:w="310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1288" w:name="1541"/>
            <w:r>
              <w:rPr>
                <w:rFonts w:ascii="Arial" w:hAnsi="Arial"/>
                <w:color w:val="000000"/>
                <w:sz w:val="15"/>
              </w:rPr>
              <w:t>Фактор коагуляції крові людини VIII (плазмовий)</w:t>
            </w:r>
          </w:p>
        </w:tc>
        <w:tc>
          <w:tcPr>
            <w:tcW w:w="2326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1289" w:name="1542"/>
            <w:bookmarkEnd w:id="1288"/>
            <w:r>
              <w:rPr>
                <w:rFonts w:ascii="Arial" w:hAnsi="Arial"/>
                <w:color w:val="000000"/>
                <w:sz w:val="15"/>
              </w:rPr>
              <w:t>ампули, флакони, шприци</w:t>
            </w:r>
          </w:p>
        </w:tc>
        <w:tc>
          <w:tcPr>
            <w:tcW w:w="184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1290" w:name="1543"/>
            <w:bookmarkEnd w:id="1289"/>
            <w:r>
              <w:rPr>
                <w:rFonts w:ascii="Arial" w:hAnsi="Arial"/>
                <w:color w:val="000000"/>
                <w:sz w:val="15"/>
              </w:rPr>
              <w:t>500 МО</w:t>
            </w:r>
          </w:p>
        </w:tc>
        <w:tc>
          <w:tcPr>
            <w:tcW w:w="2422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1291" w:name="1544"/>
            <w:bookmarkEnd w:id="1290"/>
            <w:r>
              <w:rPr>
                <w:rFonts w:ascii="Arial" w:hAnsi="Arial"/>
                <w:color w:val="000000"/>
                <w:sz w:val="15"/>
              </w:rPr>
              <w:t>лікування хворих з гемофілією типу A</w:t>
            </w:r>
          </w:p>
        </w:tc>
        <w:bookmarkEnd w:id="1291"/>
      </w:tr>
      <w:tr w:rsidR="00C30ED6">
        <w:trPr>
          <w:trHeight w:val="45"/>
          <w:tblCellSpacing w:w="0" w:type="auto"/>
        </w:trPr>
        <w:tc>
          <w:tcPr>
            <w:tcW w:w="310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1292" w:name="1545"/>
            <w:r>
              <w:rPr>
                <w:rFonts w:ascii="Arial" w:hAnsi="Arial"/>
                <w:color w:val="000000"/>
                <w:sz w:val="15"/>
              </w:rPr>
              <w:t>Фактор коагуляції крові людини VIII (плазмовий)</w:t>
            </w:r>
          </w:p>
        </w:tc>
        <w:tc>
          <w:tcPr>
            <w:tcW w:w="2326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1293" w:name="1546"/>
            <w:bookmarkEnd w:id="1292"/>
            <w:r>
              <w:rPr>
                <w:rFonts w:ascii="Arial" w:hAnsi="Arial"/>
                <w:color w:val="000000"/>
                <w:sz w:val="15"/>
              </w:rPr>
              <w:t>- " -</w:t>
            </w:r>
          </w:p>
        </w:tc>
        <w:tc>
          <w:tcPr>
            <w:tcW w:w="184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1294" w:name="1547"/>
            <w:bookmarkEnd w:id="1293"/>
            <w:r>
              <w:rPr>
                <w:rFonts w:ascii="Arial" w:hAnsi="Arial"/>
                <w:color w:val="000000"/>
                <w:sz w:val="15"/>
              </w:rPr>
              <w:t>1000 МО</w:t>
            </w:r>
          </w:p>
        </w:tc>
        <w:tc>
          <w:tcPr>
            <w:tcW w:w="2422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1295" w:name="1548"/>
            <w:bookmarkEnd w:id="1294"/>
            <w:r>
              <w:rPr>
                <w:rFonts w:ascii="Arial" w:hAnsi="Arial"/>
                <w:color w:val="000000"/>
                <w:sz w:val="15"/>
              </w:rPr>
              <w:t>- " -</w:t>
            </w:r>
          </w:p>
        </w:tc>
        <w:bookmarkEnd w:id="1295"/>
      </w:tr>
      <w:tr w:rsidR="00C30ED6">
        <w:trPr>
          <w:trHeight w:val="45"/>
          <w:tblCellSpacing w:w="0" w:type="auto"/>
        </w:trPr>
        <w:tc>
          <w:tcPr>
            <w:tcW w:w="310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1296" w:name="1549"/>
            <w:r>
              <w:rPr>
                <w:rFonts w:ascii="Arial" w:hAnsi="Arial"/>
                <w:color w:val="000000"/>
                <w:sz w:val="15"/>
              </w:rPr>
              <w:t>Фактор коагуляції крові людини VIII (рекомбінантний)</w:t>
            </w:r>
          </w:p>
        </w:tc>
        <w:tc>
          <w:tcPr>
            <w:tcW w:w="2326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1297" w:name="1550"/>
            <w:bookmarkEnd w:id="1296"/>
            <w:r>
              <w:rPr>
                <w:rFonts w:ascii="Arial" w:hAnsi="Arial"/>
                <w:color w:val="000000"/>
                <w:sz w:val="15"/>
              </w:rPr>
              <w:t>- " -</w:t>
            </w:r>
          </w:p>
        </w:tc>
        <w:tc>
          <w:tcPr>
            <w:tcW w:w="184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1298" w:name="1551"/>
            <w:bookmarkEnd w:id="1297"/>
            <w:r>
              <w:rPr>
                <w:rFonts w:ascii="Arial" w:hAnsi="Arial"/>
                <w:color w:val="000000"/>
                <w:sz w:val="15"/>
              </w:rPr>
              <w:t>500 МО</w:t>
            </w:r>
          </w:p>
        </w:tc>
        <w:tc>
          <w:tcPr>
            <w:tcW w:w="2422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1299" w:name="1552"/>
            <w:bookmarkEnd w:id="1298"/>
            <w:r>
              <w:rPr>
                <w:rFonts w:ascii="Arial" w:hAnsi="Arial"/>
                <w:color w:val="000000"/>
                <w:sz w:val="15"/>
              </w:rPr>
              <w:t>- " -</w:t>
            </w:r>
          </w:p>
        </w:tc>
        <w:bookmarkEnd w:id="1299"/>
      </w:tr>
      <w:tr w:rsidR="00C30ED6">
        <w:trPr>
          <w:trHeight w:val="45"/>
          <w:tblCellSpacing w:w="0" w:type="auto"/>
        </w:trPr>
        <w:tc>
          <w:tcPr>
            <w:tcW w:w="310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1300" w:name="1553"/>
            <w:r>
              <w:rPr>
                <w:rFonts w:ascii="Arial" w:hAnsi="Arial"/>
                <w:color w:val="000000"/>
                <w:sz w:val="15"/>
              </w:rPr>
              <w:t>Фактор коагуляції крові людини VIII (рекомбінантний)</w:t>
            </w:r>
          </w:p>
        </w:tc>
        <w:tc>
          <w:tcPr>
            <w:tcW w:w="2326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1301" w:name="1554"/>
            <w:bookmarkEnd w:id="1300"/>
            <w:r>
              <w:rPr>
                <w:rFonts w:ascii="Arial" w:hAnsi="Arial"/>
                <w:color w:val="000000"/>
                <w:sz w:val="15"/>
              </w:rPr>
              <w:t>- " -</w:t>
            </w:r>
          </w:p>
        </w:tc>
        <w:tc>
          <w:tcPr>
            <w:tcW w:w="184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1302" w:name="1555"/>
            <w:bookmarkEnd w:id="1301"/>
            <w:r>
              <w:rPr>
                <w:rFonts w:ascii="Arial" w:hAnsi="Arial"/>
                <w:color w:val="000000"/>
                <w:sz w:val="15"/>
              </w:rPr>
              <w:t>1000 МО</w:t>
            </w:r>
          </w:p>
        </w:tc>
        <w:tc>
          <w:tcPr>
            <w:tcW w:w="2422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1303" w:name="1556"/>
            <w:bookmarkEnd w:id="1302"/>
            <w:r>
              <w:rPr>
                <w:rFonts w:ascii="Arial" w:hAnsi="Arial"/>
                <w:color w:val="000000"/>
                <w:sz w:val="15"/>
              </w:rPr>
              <w:t>- " -</w:t>
            </w:r>
          </w:p>
        </w:tc>
        <w:bookmarkEnd w:id="1303"/>
      </w:tr>
      <w:tr w:rsidR="00C30ED6">
        <w:trPr>
          <w:trHeight w:val="45"/>
          <w:tblCellSpacing w:w="0" w:type="auto"/>
        </w:trPr>
        <w:tc>
          <w:tcPr>
            <w:tcW w:w="310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1304" w:name="1557"/>
            <w:r>
              <w:rPr>
                <w:rFonts w:ascii="Arial" w:hAnsi="Arial"/>
                <w:color w:val="000000"/>
                <w:sz w:val="15"/>
              </w:rPr>
              <w:t xml:space="preserve">Фактор коагуляції крові людини VIII </w:t>
            </w:r>
            <w:r>
              <w:rPr>
                <w:rFonts w:ascii="Arial" w:hAnsi="Arial"/>
                <w:color w:val="000000"/>
                <w:sz w:val="15"/>
              </w:rPr>
              <w:t>(рекомбінантний)</w:t>
            </w:r>
          </w:p>
        </w:tc>
        <w:tc>
          <w:tcPr>
            <w:tcW w:w="2326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1305" w:name="1558"/>
            <w:bookmarkEnd w:id="1304"/>
            <w:r>
              <w:rPr>
                <w:rFonts w:ascii="Arial" w:hAnsi="Arial"/>
                <w:color w:val="000000"/>
                <w:sz w:val="15"/>
              </w:rPr>
              <w:t>- " -</w:t>
            </w:r>
          </w:p>
        </w:tc>
        <w:tc>
          <w:tcPr>
            <w:tcW w:w="184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1306" w:name="1559"/>
            <w:bookmarkEnd w:id="1305"/>
            <w:r>
              <w:rPr>
                <w:rFonts w:ascii="Arial" w:hAnsi="Arial"/>
                <w:color w:val="000000"/>
                <w:sz w:val="15"/>
              </w:rPr>
              <w:t>1500 МО</w:t>
            </w:r>
          </w:p>
        </w:tc>
        <w:tc>
          <w:tcPr>
            <w:tcW w:w="2422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1307" w:name="1560"/>
            <w:bookmarkEnd w:id="1306"/>
            <w:r>
              <w:rPr>
                <w:rFonts w:ascii="Arial" w:hAnsi="Arial"/>
                <w:color w:val="000000"/>
                <w:sz w:val="15"/>
              </w:rPr>
              <w:t>- " -</w:t>
            </w:r>
          </w:p>
        </w:tc>
        <w:bookmarkEnd w:id="1307"/>
      </w:tr>
      <w:tr w:rsidR="00C30ED6">
        <w:trPr>
          <w:trHeight w:val="45"/>
          <w:tblCellSpacing w:w="0" w:type="auto"/>
        </w:trPr>
        <w:tc>
          <w:tcPr>
            <w:tcW w:w="310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1308" w:name="1561"/>
            <w:r>
              <w:rPr>
                <w:rFonts w:ascii="Arial" w:hAnsi="Arial"/>
                <w:color w:val="000000"/>
                <w:sz w:val="15"/>
              </w:rPr>
              <w:t>Фактор коагуляції крові людини VIII (рекомбінантний)</w:t>
            </w:r>
          </w:p>
        </w:tc>
        <w:tc>
          <w:tcPr>
            <w:tcW w:w="2326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1309" w:name="1562"/>
            <w:bookmarkEnd w:id="1308"/>
            <w:r>
              <w:rPr>
                <w:rFonts w:ascii="Arial" w:hAnsi="Arial"/>
                <w:color w:val="000000"/>
                <w:sz w:val="15"/>
              </w:rPr>
              <w:t>- " -</w:t>
            </w:r>
          </w:p>
        </w:tc>
        <w:tc>
          <w:tcPr>
            <w:tcW w:w="184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1310" w:name="1563"/>
            <w:bookmarkEnd w:id="1309"/>
            <w:r>
              <w:rPr>
                <w:rFonts w:ascii="Arial" w:hAnsi="Arial"/>
                <w:color w:val="000000"/>
                <w:sz w:val="15"/>
              </w:rPr>
              <w:t>2000 МО</w:t>
            </w:r>
          </w:p>
        </w:tc>
        <w:tc>
          <w:tcPr>
            <w:tcW w:w="2422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1311" w:name="1564"/>
            <w:bookmarkEnd w:id="1310"/>
            <w:r>
              <w:rPr>
                <w:rFonts w:ascii="Arial" w:hAnsi="Arial"/>
                <w:color w:val="000000"/>
                <w:sz w:val="15"/>
              </w:rPr>
              <w:t>- " -</w:t>
            </w:r>
          </w:p>
        </w:tc>
        <w:bookmarkEnd w:id="1311"/>
      </w:tr>
      <w:tr w:rsidR="00C30ED6">
        <w:trPr>
          <w:trHeight w:val="45"/>
          <w:tblCellSpacing w:w="0" w:type="auto"/>
        </w:trPr>
        <w:tc>
          <w:tcPr>
            <w:tcW w:w="310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1312" w:name="1565"/>
            <w:r>
              <w:rPr>
                <w:rFonts w:ascii="Arial" w:hAnsi="Arial"/>
                <w:color w:val="000000"/>
                <w:sz w:val="15"/>
              </w:rPr>
              <w:t>Фактор коагуляції крові людини VIII (рекомбінантний)</w:t>
            </w:r>
          </w:p>
        </w:tc>
        <w:tc>
          <w:tcPr>
            <w:tcW w:w="2326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1313" w:name="1566"/>
            <w:bookmarkEnd w:id="1312"/>
            <w:r>
              <w:rPr>
                <w:rFonts w:ascii="Arial" w:hAnsi="Arial"/>
                <w:color w:val="000000"/>
                <w:sz w:val="15"/>
              </w:rPr>
              <w:t>- " -</w:t>
            </w:r>
          </w:p>
        </w:tc>
        <w:tc>
          <w:tcPr>
            <w:tcW w:w="184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1314" w:name="1567"/>
            <w:bookmarkEnd w:id="1313"/>
            <w:r>
              <w:rPr>
                <w:rFonts w:ascii="Arial" w:hAnsi="Arial"/>
                <w:color w:val="000000"/>
                <w:sz w:val="15"/>
              </w:rPr>
              <w:t>3000 МО</w:t>
            </w:r>
          </w:p>
        </w:tc>
        <w:tc>
          <w:tcPr>
            <w:tcW w:w="2422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1315" w:name="1568"/>
            <w:bookmarkEnd w:id="1314"/>
            <w:r>
              <w:rPr>
                <w:rFonts w:ascii="Arial" w:hAnsi="Arial"/>
                <w:color w:val="000000"/>
                <w:sz w:val="15"/>
              </w:rPr>
              <w:t>- " -</w:t>
            </w:r>
          </w:p>
        </w:tc>
        <w:bookmarkEnd w:id="1315"/>
      </w:tr>
      <w:tr w:rsidR="00C30ED6">
        <w:trPr>
          <w:trHeight w:val="45"/>
          <w:tblCellSpacing w:w="0" w:type="auto"/>
        </w:trPr>
        <w:tc>
          <w:tcPr>
            <w:tcW w:w="310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1316" w:name="1569"/>
            <w:r>
              <w:rPr>
                <w:rFonts w:ascii="Arial" w:hAnsi="Arial"/>
                <w:color w:val="000000"/>
                <w:sz w:val="15"/>
              </w:rPr>
              <w:t>Фактор коагуляції крові людини IX (плазмовий)</w:t>
            </w:r>
          </w:p>
        </w:tc>
        <w:tc>
          <w:tcPr>
            <w:tcW w:w="2326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1317" w:name="1570"/>
            <w:bookmarkEnd w:id="1316"/>
            <w:r>
              <w:rPr>
                <w:rFonts w:ascii="Arial" w:hAnsi="Arial"/>
                <w:color w:val="000000"/>
                <w:sz w:val="15"/>
              </w:rPr>
              <w:t>- " -</w:t>
            </w:r>
          </w:p>
        </w:tc>
        <w:tc>
          <w:tcPr>
            <w:tcW w:w="184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1318" w:name="1571"/>
            <w:bookmarkEnd w:id="1317"/>
            <w:r>
              <w:rPr>
                <w:rFonts w:ascii="Arial" w:hAnsi="Arial"/>
                <w:color w:val="000000"/>
                <w:sz w:val="15"/>
              </w:rPr>
              <w:t xml:space="preserve">500 МО та/або 600 </w:t>
            </w:r>
            <w:r>
              <w:rPr>
                <w:rFonts w:ascii="Arial" w:hAnsi="Arial"/>
                <w:color w:val="000000"/>
                <w:sz w:val="15"/>
              </w:rPr>
              <w:t>МО</w:t>
            </w:r>
          </w:p>
        </w:tc>
        <w:tc>
          <w:tcPr>
            <w:tcW w:w="2422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1319" w:name="1572"/>
            <w:bookmarkEnd w:id="1318"/>
            <w:r>
              <w:rPr>
                <w:rFonts w:ascii="Arial" w:hAnsi="Arial"/>
                <w:color w:val="000000"/>
                <w:sz w:val="15"/>
              </w:rPr>
              <w:t>лікування хворих з гемофілією типу B</w:t>
            </w:r>
          </w:p>
        </w:tc>
        <w:bookmarkEnd w:id="1319"/>
      </w:tr>
      <w:tr w:rsidR="00C30ED6">
        <w:trPr>
          <w:trHeight w:val="45"/>
          <w:tblCellSpacing w:w="0" w:type="auto"/>
        </w:trPr>
        <w:tc>
          <w:tcPr>
            <w:tcW w:w="310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1320" w:name="1573"/>
            <w:r>
              <w:rPr>
                <w:rFonts w:ascii="Arial" w:hAnsi="Arial"/>
                <w:color w:val="000000"/>
                <w:sz w:val="15"/>
              </w:rPr>
              <w:t>Фактор коагуляції крові людини IX (плазмовий)</w:t>
            </w:r>
          </w:p>
        </w:tc>
        <w:tc>
          <w:tcPr>
            <w:tcW w:w="2326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1321" w:name="1574"/>
            <w:bookmarkEnd w:id="1320"/>
            <w:r>
              <w:rPr>
                <w:rFonts w:ascii="Arial" w:hAnsi="Arial"/>
                <w:color w:val="000000"/>
                <w:sz w:val="15"/>
              </w:rPr>
              <w:t>- " -</w:t>
            </w:r>
          </w:p>
        </w:tc>
        <w:tc>
          <w:tcPr>
            <w:tcW w:w="184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1322" w:name="1575"/>
            <w:bookmarkEnd w:id="1321"/>
            <w:r>
              <w:rPr>
                <w:rFonts w:ascii="Arial" w:hAnsi="Arial"/>
                <w:color w:val="000000"/>
                <w:sz w:val="15"/>
              </w:rPr>
              <w:t>1000 МО та/або 1200 МО</w:t>
            </w:r>
          </w:p>
        </w:tc>
        <w:tc>
          <w:tcPr>
            <w:tcW w:w="2422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1323" w:name="1576"/>
            <w:bookmarkEnd w:id="1322"/>
            <w:r>
              <w:rPr>
                <w:rFonts w:ascii="Arial" w:hAnsi="Arial"/>
                <w:color w:val="000000"/>
                <w:sz w:val="15"/>
              </w:rPr>
              <w:t>- " -</w:t>
            </w:r>
          </w:p>
        </w:tc>
        <w:bookmarkEnd w:id="1323"/>
      </w:tr>
      <w:tr w:rsidR="00C30ED6">
        <w:trPr>
          <w:trHeight w:val="45"/>
          <w:tblCellSpacing w:w="0" w:type="auto"/>
        </w:trPr>
        <w:tc>
          <w:tcPr>
            <w:tcW w:w="310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1324" w:name="1577"/>
            <w:r>
              <w:rPr>
                <w:rFonts w:ascii="Arial" w:hAnsi="Arial"/>
                <w:color w:val="000000"/>
                <w:sz w:val="15"/>
              </w:rPr>
              <w:t>Фактор коагуляції крові людини IX (рекомбінантний)</w:t>
            </w:r>
          </w:p>
        </w:tc>
        <w:tc>
          <w:tcPr>
            <w:tcW w:w="2326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1325" w:name="1578"/>
            <w:bookmarkEnd w:id="1324"/>
            <w:r>
              <w:rPr>
                <w:rFonts w:ascii="Arial" w:hAnsi="Arial"/>
                <w:color w:val="000000"/>
                <w:sz w:val="15"/>
              </w:rPr>
              <w:t>- " -</w:t>
            </w:r>
          </w:p>
        </w:tc>
        <w:tc>
          <w:tcPr>
            <w:tcW w:w="184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1326" w:name="1579"/>
            <w:bookmarkEnd w:id="1325"/>
            <w:r>
              <w:rPr>
                <w:rFonts w:ascii="Arial" w:hAnsi="Arial"/>
                <w:color w:val="000000"/>
                <w:sz w:val="15"/>
              </w:rPr>
              <w:t>500 МО</w:t>
            </w:r>
          </w:p>
        </w:tc>
        <w:tc>
          <w:tcPr>
            <w:tcW w:w="2422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1327" w:name="1580"/>
            <w:bookmarkEnd w:id="1326"/>
            <w:r>
              <w:rPr>
                <w:rFonts w:ascii="Arial" w:hAnsi="Arial"/>
                <w:color w:val="000000"/>
                <w:sz w:val="15"/>
              </w:rPr>
              <w:t>- " -</w:t>
            </w:r>
          </w:p>
        </w:tc>
        <w:bookmarkEnd w:id="1327"/>
      </w:tr>
      <w:tr w:rsidR="00C30ED6">
        <w:trPr>
          <w:trHeight w:val="45"/>
          <w:tblCellSpacing w:w="0" w:type="auto"/>
        </w:trPr>
        <w:tc>
          <w:tcPr>
            <w:tcW w:w="310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1328" w:name="1581"/>
            <w:r>
              <w:rPr>
                <w:rFonts w:ascii="Arial" w:hAnsi="Arial"/>
                <w:color w:val="000000"/>
                <w:sz w:val="15"/>
              </w:rPr>
              <w:t>Фактор коагуляції крові людини IX (рекомбінантний)</w:t>
            </w:r>
          </w:p>
        </w:tc>
        <w:tc>
          <w:tcPr>
            <w:tcW w:w="2326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1329" w:name="1582"/>
            <w:bookmarkEnd w:id="1328"/>
            <w:r>
              <w:rPr>
                <w:rFonts w:ascii="Arial" w:hAnsi="Arial"/>
                <w:color w:val="000000"/>
                <w:sz w:val="15"/>
              </w:rPr>
              <w:t>- " -</w:t>
            </w:r>
          </w:p>
        </w:tc>
        <w:tc>
          <w:tcPr>
            <w:tcW w:w="184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1330" w:name="1583"/>
            <w:bookmarkEnd w:id="1329"/>
            <w:r>
              <w:rPr>
                <w:rFonts w:ascii="Arial" w:hAnsi="Arial"/>
                <w:color w:val="000000"/>
                <w:sz w:val="15"/>
              </w:rPr>
              <w:t xml:space="preserve">1000 </w:t>
            </w:r>
            <w:r>
              <w:rPr>
                <w:rFonts w:ascii="Arial" w:hAnsi="Arial"/>
                <w:color w:val="000000"/>
                <w:sz w:val="15"/>
              </w:rPr>
              <w:t>МО</w:t>
            </w:r>
          </w:p>
        </w:tc>
        <w:tc>
          <w:tcPr>
            <w:tcW w:w="2422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1331" w:name="1584"/>
            <w:bookmarkEnd w:id="1330"/>
            <w:r>
              <w:rPr>
                <w:rFonts w:ascii="Arial" w:hAnsi="Arial"/>
                <w:color w:val="000000"/>
                <w:sz w:val="15"/>
              </w:rPr>
              <w:t>- " -</w:t>
            </w:r>
          </w:p>
        </w:tc>
        <w:bookmarkEnd w:id="1331"/>
      </w:tr>
      <w:tr w:rsidR="00C30ED6">
        <w:trPr>
          <w:trHeight w:val="45"/>
          <w:tblCellSpacing w:w="0" w:type="auto"/>
        </w:trPr>
        <w:tc>
          <w:tcPr>
            <w:tcW w:w="310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1332" w:name="1585"/>
            <w:r>
              <w:rPr>
                <w:rFonts w:ascii="Arial" w:hAnsi="Arial"/>
                <w:color w:val="000000"/>
                <w:sz w:val="15"/>
              </w:rPr>
              <w:t>Фактор коагуляції крові людини VIII та фактор Віллебранда (із співвідношенням факторів 1 до 0,75 і більше)</w:t>
            </w:r>
          </w:p>
        </w:tc>
        <w:tc>
          <w:tcPr>
            <w:tcW w:w="2326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1333" w:name="1586"/>
            <w:bookmarkEnd w:id="1332"/>
            <w:r>
              <w:rPr>
                <w:rFonts w:ascii="Arial" w:hAnsi="Arial"/>
                <w:color w:val="000000"/>
                <w:sz w:val="15"/>
              </w:rPr>
              <w:t>ампули, флакони, шприци</w:t>
            </w:r>
          </w:p>
        </w:tc>
        <w:tc>
          <w:tcPr>
            <w:tcW w:w="184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1334" w:name="1587"/>
            <w:bookmarkEnd w:id="1333"/>
            <w:r>
              <w:rPr>
                <w:rFonts w:ascii="Arial" w:hAnsi="Arial"/>
                <w:color w:val="000000"/>
                <w:sz w:val="15"/>
              </w:rPr>
              <w:t>500 МО</w:t>
            </w:r>
          </w:p>
        </w:tc>
        <w:tc>
          <w:tcPr>
            <w:tcW w:w="2422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1335" w:name="1588"/>
            <w:bookmarkEnd w:id="1334"/>
            <w:r>
              <w:rPr>
                <w:rFonts w:ascii="Arial" w:hAnsi="Arial"/>
                <w:color w:val="000000"/>
                <w:sz w:val="15"/>
              </w:rPr>
              <w:t>лікування хворих з хворобою Віллебранда</w:t>
            </w:r>
          </w:p>
        </w:tc>
        <w:bookmarkEnd w:id="1335"/>
      </w:tr>
      <w:tr w:rsidR="00C30ED6">
        <w:trPr>
          <w:trHeight w:val="45"/>
          <w:tblCellSpacing w:w="0" w:type="auto"/>
        </w:trPr>
        <w:tc>
          <w:tcPr>
            <w:tcW w:w="310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1336" w:name="1589"/>
            <w:r>
              <w:rPr>
                <w:rFonts w:ascii="Arial" w:hAnsi="Arial"/>
                <w:color w:val="000000"/>
                <w:sz w:val="15"/>
              </w:rPr>
              <w:t xml:space="preserve">Фактор коагуляції крові людини VIII та фактор Віллебранда людини </w:t>
            </w:r>
            <w:r>
              <w:rPr>
                <w:rFonts w:ascii="Arial" w:hAnsi="Arial"/>
                <w:color w:val="000000"/>
                <w:sz w:val="15"/>
              </w:rPr>
              <w:t>(із співвідношенням факторів 1 до 0,75 і більше)</w:t>
            </w:r>
          </w:p>
        </w:tc>
        <w:tc>
          <w:tcPr>
            <w:tcW w:w="2326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1337" w:name="1590"/>
            <w:bookmarkEnd w:id="1336"/>
            <w:r>
              <w:rPr>
                <w:rFonts w:ascii="Arial" w:hAnsi="Arial"/>
                <w:color w:val="000000"/>
                <w:sz w:val="15"/>
              </w:rPr>
              <w:t>- " -</w:t>
            </w:r>
          </w:p>
        </w:tc>
        <w:tc>
          <w:tcPr>
            <w:tcW w:w="184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1338" w:name="1591"/>
            <w:bookmarkEnd w:id="1337"/>
            <w:r>
              <w:rPr>
                <w:rFonts w:ascii="Arial" w:hAnsi="Arial"/>
                <w:color w:val="000000"/>
                <w:sz w:val="15"/>
              </w:rPr>
              <w:t>1000 МО</w:t>
            </w:r>
          </w:p>
        </w:tc>
        <w:tc>
          <w:tcPr>
            <w:tcW w:w="2422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1339" w:name="1592"/>
            <w:bookmarkEnd w:id="1338"/>
            <w:r>
              <w:rPr>
                <w:rFonts w:ascii="Arial" w:hAnsi="Arial"/>
                <w:color w:val="000000"/>
                <w:sz w:val="15"/>
              </w:rPr>
              <w:t>- " -</w:t>
            </w:r>
          </w:p>
        </w:tc>
        <w:bookmarkEnd w:id="1339"/>
      </w:tr>
      <w:tr w:rsidR="00C30ED6">
        <w:trPr>
          <w:trHeight w:val="45"/>
          <w:tblCellSpacing w:w="0" w:type="auto"/>
        </w:trPr>
        <w:tc>
          <w:tcPr>
            <w:tcW w:w="310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1340" w:name="1593"/>
            <w:r>
              <w:rPr>
                <w:rFonts w:ascii="Arial" w:hAnsi="Arial"/>
                <w:color w:val="000000"/>
                <w:sz w:val="15"/>
              </w:rPr>
              <w:t>Фактор коагуляції крові людини VIII та фактор Віллебранда людини (із співвідношенням факторів 1 до 1 і більше)</w:t>
            </w:r>
          </w:p>
        </w:tc>
        <w:tc>
          <w:tcPr>
            <w:tcW w:w="2326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1341" w:name="1594"/>
            <w:bookmarkEnd w:id="1340"/>
            <w:r>
              <w:rPr>
                <w:rFonts w:ascii="Arial" w:hAnsi="Arial"/>
                <w:color w:val="000000"/>
                <w:sz w:val="15"/>
              </w:rPr>
              <w:t>- " -</w:t>
            </w:r>
          </w:p>
        </w:tc>
        <w:tc>
          <w:tcPr>
            <w:tcW w:w="184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1342" w:name="1595"/>
            <w:bookmarkEnd w:id="1341"/>
            <w:r>
              <w:rPr>
                <w:rFonts w:ascii="Arial" w:hAnsi="Arial"/>
                <w:color w:val="000000"/>
                <w:sz w:val="15"/>
              </w:rPr>
              <w:t>500 МО</w:t>
            </w:r>
          </w:p>
        </w:tc>
        <w:tc>
          <w:tcPr>
            <w:tcW w:w="2422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1343" w:name="1596"/>
            <w:bookmarkEnd w:id="1342"/>
            <w:r>
              <w:rPr>
                <w:rFonts w:ascii="Arial" w:hAnsi="Arial"/>
                <w:color w:val="000000"/>
                <w:sz w:val="15"/>
              </w:rPr>
              <w:t>- " -</w:t>
            </w:r>
          </w:p>
        </w:tc>
        <w:bookmarkEnd w:id="1343"/>
      </w:tr>
      <w:tr w:rsidR="00C30ED6">
        <w:trPr>
          <w:trHeight w:val="45"/>
          <w:tblCellSpacing w:w="0" w:type="auto"/>
        </w:trPr>
        <w:tc>
          <w:tcPr>
            <w:tcW w:w="310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1344" w:name="1597"/>
            <w:r>
              <w:rPr>
                <w:rFonts w:ascii="Arial" w:hAnsi="Arial"/>
                <w:color w:val="000000"/>
                <w:sz w:val="15"/>
              </w:rPr>
              <w:t>Фактор коагуляції крові людини VIII та фактор Віллебран</w:t>
            </w:r>
            <w:r>
              <w:rPr>
                <w:rFonts w:ascii="Arial" w:hAnsi="Arial"/>
                <w:color w:val="000000"/>
                <w:sz w:val="15"/>
              </w:rPr>
              <w:t>да людини (із співвідношенням факторів 1 до 1 і більше)</w:t>
            </w:r>
          </w:p>
        </w:tc>
        <w:tc>
          <w:tcPr>
            <w:tcW w:w="2326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1345" w:name="1598"/>
            <w:bookmarkEnd w:id="1344"/>
            <w:r>
              <w:rPr>
                <w:rFonts w:ascii="Arial" w:hAnsi="Arial"/>
                <w:color w:val="000000"/>
                <w:sz w:val="15"/>
              </w:rPr>
              <w:t>- " -</w:t>
            </w:r>
          </w:p>
        </w:tc>
        <w:tc>
          <w:tcPr>
            <w:tcW w:w="184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1346" w:name="1599"/>
            <w:bookmarkEnd w:id="1345"/>
            <w:r>
              <w:rPr>
                <w:rFonts w:ascii="Arial" w:hAnsi="Arial"/>
                <w:color w:val="000000"/>
                <w:sz w:val="15"/>
              </w:rPr>
              <w:t>1000 МО</w:t>
            </w:r>
          </w:p>
        </w:tc>
        <w:tc>
          <w:tcPr>
            <w:tcW w:w="2422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1347" w:name="1600"/>
            <w:bookmarkEnd w:id="1346"/>
            <w:r>
              <w:rPr>
                <w:rFonts w:ascii="Arial" w:hAnsi="Arial"/>
                <w:color w:val="000000"/>
                <w:sz w:val="15"/>
              </w:rPr>
              <w:t>- " -</w:t>
            </w:r>
          </w:p>
        </w:tc>
        <w:bookmarkEnd w:id="1347"/>
      </w:tr>
      <w:tr w:rsidR="00C30ED6">
        <w:trPr>
          <w:trHeight w:val="45"/>
          <w:tblCellSpacing w:w="0" w:type="auto"/>
        </w:trPr>
        <w:tc>
          <w:tcPr>
            <w:tcW w:w="310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1348" w:name="1601"/>
            <w:r>
              <w:rPr>
                <w:rFonts w:ascii="Arial" w:hAnsi="Arial"/>
                <w:color w:val="293A55"/>
                <w:sz w:val="15"/>
              </w:rPr>
              <w:t>Позицію виключено</w:t>
            </w:r>
          </w:p>
        </w:tc>
        <w:tc>
          <w:tcPr>
            <w:tcW w:w="2326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1349" w:name="1602"/>
            <w:bookmarkEnd w:id="1348"/>
            <w:r>
              <w:rPr>
                <w:rFonts w:ascii="Arial" w:hAnsi="Arial"/>
                <w:color w:val="293A55"/>
                <w:sz w:val="15"/>
              </w:rPr>
              <w:t xml:space="preserve"> </w:t>
            </w:r>
          </w:p>
        </w:tc>
        <w:tc>
          <w:tcPr>
            <w:tcW w:w="184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1350" w:name="1603"/>
            <w:bookmarkEnd w:id="1349"/>
            <w:r>
              <w:rPr>
                <w:rFonts w:ascii="Arial" w:hAnsi="Arial"/>
                <w:color w:val="293A55"/>
                <w:sz w:val="15"/>
              </w:rPr>
              <w:t xml:space="preserve"> </w:t>
            </w:r>
          </w:p>
        </w:tc>
        <w:tc>
          <w:tcPr>
            <w:tcW w:w="2422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1351" w:name="1604"/>
            <w:bookmarkEnd w:id="1350"/>
            <w:r>
              <w:rPr>
                <w:rFonts w:ascii="Arial" w:hAnsi="Arial"/>
                <w:color w:val="293A55"/>
                <w:sz w:val="15"/>
              </w:rPr>
              <w:t xml:space="preserve"> </w:t>
            </w:r>
          </w:p>
        </w:tc>
        <w:bookmarkEnd w:id="1351"/>
      </w:tr>
      <w:tr w:rsidR="00C30ED6">
        <w:trPr>
          <w:trHeight w:val="45"/>
          <w:tblCellSpacing w:w="0" w:type="auto"/>
        </w:trPr>
        <w:tc>
          <w:tcPr>
            <w:tcW w:w="310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1352" w:name="1605"/>
            <w:r>
              <w:rPr>
                <w:rFonts w:ascii="Arial" w:hAnsi="Arial"/>
                <w:color w:val="000000"/>
                <w:sz w:val="15"/>
              </w:rPr>
              <w:t>Ептаког-альфа активований (рекомбінантний фактор згортання крові VIIа)</w:t>
            </w:r>
          </w:p>
        </w:tc>
        <w:tc>
          <w:tcPr>
            <w:tcW w:w="2326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1353" w:name="1606"/>
            <w:bookmarkEnd w:id="1352"/>
            <w:r>
              <w:rPr>
                <w:rFonts w:ascii="Arial" w:hAnsi="Arial"/>
                <w:color w:val="000000"/>
                <w:sz w:val="15"/>
              </w:rPr>
              <w:t>- " -</w:t>
            </w:r>
          </w:p>
        </w:tc>
        <w:tc>
          <w:tcPr>
            <w:tcW w:w="184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1354" w:name="1607"/>
            <w:bookmarkEnd w:id="1353"/>
            <w:r>
              <w:rPr>
                <w:rFonts w:ascii="Arial" w:hAnsi="Arial"/>
                <w:color w:val="000000"/>
                <w:sz w:val="15"/>
              </w:rPr>
              <w:t>2 мг (100 КМО)</w:t>
            </w:r>
          </w:p>
        </w:tc>
        <w:tc>
          <w:tcPr>
            <w:tcW w:w="2422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1355" w:name="1608"/>
            <w:bookmarkEnd w:id="1354"/>
            <w:r>
              <w:rPr>
                <w:rFonts w:ascii="Arial" w:hAnsi="Arial"/>
                <w:color w:val="000000"/>
                <w:sz w:val="15"/>
              </w:rPr>
              <w:t xml:space="preserve">лікування пацієнтів з інгібіторними формами гемофілії типу B </w:t>
            </w:r>
            <w:r>
              <w:rPr>
                <w:rFonts w:ascii="Arial" w:hAnsi="Arial"/>
                <w:color w:val="000000"/>
                <w:sz w:val="15"/>
              </w:rPr>
              <w:t>та A та лікування кровотеч і їх профілактика при хірургічних втручаннях або при інших інвазивних процедурах</w:t>
            </w:r>
          </w:p>
        </w:tc>
        <w:bookmarkEnd w:id="1355"/>
      </w:tr>
      <w:tr w:rsidR="00C30ED6">
        <w:trPr>
          <w:trHeight w:val="45"/>
          <w:tblCellSpacing w:w="0" w:type="auto"/>
        </w:trPr>
        <w:tc>
          <w:tcPr>
            <w:tcW w:w="310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1356" w:name="1609"/>
            <w:r>
              <w:rPr>
                <w:rFonts w:ascii="Arial" w:hAnsi="Arial"/>
                <w:color w:val="000000"/>
                <w:sz w:val="15"/>
              </w:rPr>
              <w:t>Ептаког-альфа активований (рекомбінантний фактор згортання крові VIIа)</w:t>
            </w:r>
          </w:p>
        </w:tc>
        <w:tc>
          <w:tcPr>
            <w:tcW w:w="2326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1357" w:name="1610"/>
            <w:bookmarkEnd w:id="1356"/>
            <w:r>
              <w:rPr>
                <w:rFonts w:ascii="Arial" w:hAnsi="Arial"/>
                <w:color w:val="000000"/>
                <w:sz w:val="15"/>
              </w:rPr>
              <w:t>- " -</w:t>
            </w:r>
          </w:p>
        </w:tc>
        <w:tc>
          <w:tcPr>
            <w:tcW w:w="184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1358" w:name="1611"/>
            <w:bookmarkEnd w:id="1357"/>
            <w:r>
              <w:rPr>
                <w:rFonts w:ascii="Arial" w:hAnsi="Arial"/>
                <w:color w:val="000000"/>
                <w:sz w:val="15"/>
              </w:rPr>
              <w:t>5 мг (250 КМО)</w:t>
            </w:r>
          </w:p>
        </w:tc>
        <w:tc>
          <w:tcPr>
            <w:tcW w:w="2422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1359" w:name="1612"/>
            <w:bookmarkEnd w:id="1358"/>
            <w:r>
              <w:rPr>
                <w:rFonts w:ascii="Arial" w:hAnsi="Arial"/>
                <w:color w:val="000000"/>
                <w:sz w:val="15"/>
              </w:rPr>
              <w:t>- " -</w:t>
            </w:r>
          </w:p>
        </w:tc>
        <w:bookmarkEnd w:id="1359"/>
      </w:tr>
      <w:tr w:rsidR="00C30ED6">
        <w:trPr>
          <w:trHeight w:val="45"/>
          <w:tblCellSpacing w:w="0" w:type="auto"/>
        </w:trPr>
        <w:tc>
          <w:tcPr>
            <w:tcW w:w="310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1360" w:name="1613"/>
            <w:r>
              <w:rPr>
                <w:rFonts w:ascii="Arial" w:hAnsi="Arial"/>
                <w:color w:val="000000"/>
                <w:sz w:val="15"/>
              </w:rPr>
              <w:t>Антиінгібіторний коагулянтний комплекс</w:t>
            </w:r>
          </w:p>
        </w:tc>
        <w:tc>
          <w:tcPr>
            <w:tcW w:w="2326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1361" w:name="1614"/>
            <w:bookmarkEnd w:id="1360"/>
            <w:r>
              <w:rPr>
                <w:rFonts w:ascii="Arial" w:hAnsi="Arial"/>
                <w:color w:val="000000"/>
                <w:sz w:val="15"/>
              </w:rPr>
              <w:t xml:space="preserve">ампули, </w:t>
            </w:r>
            <w:r>
              <w:rPr>
                <w:rFonts w:ascii="Arial" w:hAnsi="Arial"/>
                <w:color w:val="000000"/>
                <w:sz w:val="15"/>
              </w:rPr>
              <w:t>флакони, шприци</w:t>
            </w:r>
          </w:p>
        </w:tc>
        <w:tc>
          <w:tcPr>
            <w:tcW w:w="184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1362" w:name="1615"/>
            <w:bookmarkEnd w:id="1361"/>
            <w:r>
              <w:rPr>
                <w:rFonts w:ascii="Arial" w:hAnsi="Arial"/>
                <w:color w:val="000000"/>
                <w:sz w:val="15"/>
              </w:rPr>
              <w:t>500 МО</w:t>
            </w:r>
          </w:p>
        </w:tc>
        <w:tc>
          <w:tcPr>
            <w:tcW w:w="2422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1363" w:name="1616"/>
            <w:bookmarkEnd w:id="1362"/>
            <w:r>
              <w:rPr>
                <w:rFonts w:ascii="Arial" w:hAnsi="Arial"/>
                <w:color w:val="000000"/>
                <w:sz w:val="15"/>
              </w:rPr>
              <w:t xml:space="preserve">лікування пацієнтів з інгібіторною формою гемофілії типу B та гемофілії типу A з помірними </w:t>
            </w:r>
            <w:r>
              <w:rPr>
                <w:rFonts w:ascii="Arial" w:hAnsi="Arial"/>
                <w:color w:val="000000"/>
                <w:sz w:val="15"/>
              </w:rPr>
              <w:lastRenderedPageBreak/>
              <w:t>кровотечами у режимі лікування "на вимогу"</w:t>
            </w:r>
          </w:p>
        </w:tc>
        <w:bookmarkEnd w:id="1363"/>
      </w:tr>
      <w:tr w:rsidR="00C30ED6">
        <w:trPr>
          <w:trHeight w:val="45"/>
          <w:tblCellSpacing w:w="0" w:type="auto"/>
        </w:trPr>
        <w:tc>
          <w:tcPr>
            <w:tcW w:w="310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1364" w:name="1617"/>
            <w:r>
              <w:rPr>
                <w:rFonts w:ascii="Arial" w:hAnsi="Arial"/>
                <w:color w:val="000000"/>
                <w:sz w:val="15"/>
              </w:rPr>
              <w:lastRenderedPageBreak/>
              <w:t>Антиінгібіторний коагулянтний комплекс</w:t>
            </w:r>
          </w:p>
        </w:tc>
        <w:tc>
          <w:tcPr>
            <w:tcW w:w="2326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1365" w:name="1618"/>
            <w:bookmarkEnd w:id="1364"/>
            <w:r>
              <w:rPr>
                <w:rFonts w:ascii="Arial" w:hAnsi="Arial"/>
                <w:color w:val="000000"/>
                <w:sz w:val="15"/>
              </w:rPr>
              <w:t>- " -</w:t>
            </w:r>
          </w:p>
        </w:tc>
        <w:tc>
          <w:tcPr>
            <w:tcW w:w="184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1366" w:name="1619"/>
            <w:bookmarkEnd w:id="1365"/>
            <w:r>
              <w:rPr>
                <w:rFonts w:ascii="Arial" w:hAnsi="Arial"/>
                <w:color w:val="000000"/>
                <w:sz w:val="15"/>
              </w:rPr>
              <w:t>1000 МО</w:t>
            </w:r>
          </w:p>
        </w:tc>
        <w:tc>
          <w:tcPr>
            <w:tcW w:w="2422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1367" w:name="1620"/>
            <w:bookmarkEnd w:id="1366"/>
            <w:r>
              <w:rPr>
                <w:rFonts w:ascii="Arial" w:hAnsi="Arial"/>
                <w:color w:val="000000"/>
                <w:sz w:val="15"/>
              </w:rPr>
              <w:t>- " -</w:t>
            </w:r>
          </w:p>
        </w:tc>
        <w:bookmarkEnd w:id="1367"/>
      </w:tr>
      <w:tr w:rsidR="00C30ED6">
        <w:trPr>
          <w:trHeight w:val="45"/>
          <w:tblCellSpacing w:w="0" w:type="auto"/>
        </w:trPr>
        <w:tc>
          <w:tcPr>
            <w:tcW w:w="310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1368" w:name="1621"/>
            <w:r>
              <w:rPr>
                <w:rFonts w:ascii="Arial" w:hAnsi="Arial"/>
                <w:color w:val="000000"/>
                <w:sz w:val="15"/>
              </w:rPr>
              <w:t>Еміцизумаб</w:t>
            </w:r>
          </w:p>
        </w:tc>
        <w:tc>
          <w:tcPr>
            <w:tcW w:w="2326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1369" w:name="1622"/>
            <w:bookmarkEnd w:id="1368"/>
            <w:r>
              <w:rPr>
                <w:rFonts w:ascii="Arial" w:hAnsi="Arial"/>
                <w:color w:val="000000"/>
                <w:sz w:val="15"/>
              </w:rPr>
              <w:t>- " -</w:t>
            </w:r>
          </w:p>
        </w:tc>
        <w:tc>
          <w:tcPr>
            <w:tcW w:w="184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1370" w:name="1623"/>
            <w:bookmarkEnd w:id="1369"/>
            <w:r>
              <w:rPr>
                <w:rFonts w:ascii="Arial" w:hAnsi="Arial"/>
                <w:color w:val="000000"/>
                <w:sz w:val="15"/>
              </w:rPr>
              <w:t>30 мг</w:t>
            </w:r>
          </w:p>
        </w:tc>
        <w:tc>
          <w:tcPr>
            <w:tcW w:w="2422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1371" w:name="1624"/>
            <w:bookmarkEnd w:id="1370"/>
            <w:r>
              <w:rPr>
                <w:rFonts w:ascii="Arial" w:hAnsi="Arial"/>
                <w:color w:val="000000"/>
                <w:sz w:val="15"/>
              </w:rPr>
              <w:t>лікування паціє</w:t>
            </w:r>
            <w:r>
              <w:rPr>
                <w:rFonts w:ascii="Arial" w:hAnsi="Arial"/>
                <w:color w:val="000000"/>
                <w:sz w:val="15"/>
              </w:rPr>
              <w:t>нтів з інгібіторною формою гемофілії типу A у режимі профілактики</w:t>
            </w:r>
          </w:p>
        </w:tc>
        <w:bookmarkEnd w:id="1371"/>
      </w:tr>
      <w:tr w:rsidR="00C30ED6">
        <w:trPr>
          <w:trHeight w:val="45"/>
          <w:tblCellSpacing w:w="0" w:type="auto"/>
        </w:trPr>
        <w:tc>
          <w:tcPr>
            <w:tcW w:w="310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1372" w:name="1625"/>
            <w:r>
              <w:rPr>
                <w:rFonts w:ascii="Arial" w:hAnsi="Arial"/>
                <w:color w:val="000000"/>
                <w:sz w:val="15"/>
              </w:rPr>
              <w:t>Еміцизумаб</w:t>
            </w:r>
          </w:p>
        </w:tc>
        <w:tc>
          <w:tcPr>
            <w:tcW w:w="2326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1373" w:name="1626"/>
            <w:bookmarkEnd w:id="1372"/>
            <w:r>
              <w:rPr>
                <w:rFonts w:ascii="Arial" w:hAnsi="Arial"/>
                <w:color w:val="000000"/>
                <w:sz w:val="15"/>
              </w:rPr>
              <w:t>- " -</w:t>
            </w:r>
          </w:p>
        </w:tc>
        <w:tc>
          <w:tcPr>
            <w:tcW w:w="184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1374" w:name="1627"/>
            <w:bookmarkEnd w:id="1373"/>
            <w:r>
              <w:rPr>
                <w:rFonts w:ascii="Arial" w:hAnsi="Arial"/>
                <w:color w:val="000000"/>
                <w:sz w:val="15"/>
              </w:rPr>
              <w:t>60 мг</w:t>
            </w:r>
          </w:p>
        </w:tc>
        <w:tc>
          <w:tcPr>
            <w:tcW w:w="2422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1375" w:name="1628"/>
            <w:bookmarkEnd w:id="1374"/>
            <w:r>
              <w:rPr>
                <w:rFonts w:ascii="Arial" w:hAnsi="Arial"/>
                <w:color w:val="000000"/>
                <w:sz w:val="15"/>
              </w:rPr>
              <w:t>- " -</w:t>
            </w:r>
          </w:p>
        </w:tc>
        <w:bookmarkEnd w:id="1375"/>
      </w:tr>
      <w:tr w:rsidR="00C30ED6">
        <w:trPr>
          <w:trHeight w:val="45"/>
          <w:tblCellSpacing w:w="0" w:type="auto"/>
        </w:trPr>
        <w:tc>
          <w:tcPr>
            <w:tcW w:w="310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1376" w:name="1629"/>
            <w:r>
              <w:rPr>
                <w:rFonts w:ascii="Arial" w:hAnsi="Arial"/>
                <w:color w:val="000000"/>
                <w:sz w:val="15"/>
              </w:rPr>
              <w:t>Еміцизумаб</w:t>
            </w:r>
          </w:p>
        </w:tc>
        <w:tc>
          <w:tcPr>
            <w:tcW w:w="2326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1377" w:name="1630"/>
            <w:bookmarkEnd w:id="1376"/>
            <w:r>
              <w:rPr>
                <w:rFonts w:ascii="Arial" w:hAnsi="Arial"/>
                <w:color w:val="000000"/>
                <w:sz w:val="15"/>
              </w:rPr>
              <w:t>- " -</w:t>
            </w:r>
          </w:p>
        </w:tc>
        <w:tc>
          <w:tcPr>
            <w:tcW w:w="184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1378" w:name="1631"/>
            <w:bookmarkEnd w:id="1377"/>
            <w:r>
              <w:rPr>
                <w:rFonts w:ascii="Arial" w:hAnsi="Arial"/>
                <w:color w:val="000000"/>
                <w:sz w:val="15"/>
              </w:rPr>
              <w:t>105 мг</w:t>
            </w:r>
          </w:p>
        </w:tc>
        <w:tc>
          <w:tcPr>
            <w:tcW w:w="2422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1379" w:name="1632"/>
            <w:bookmarkEnd w:id="1378"/>
            <w:r>
              <w:rPr>
                <w:rFonts w:ascii="Arial" w:hAnsi="Arial"/>
                <w:color w:val="000000"/>
                <w:sz w:val="15"/>
              </w:rPr>
              <w:t>- " -</w:t>
            </w:r>
          </w:p>
        </w:tc>
        <w:bookmarkEnd w:id="1379"/>
      </w:tr>
      <w:tr w:rsidR="00C30ED6">
        <w:trPr>
          <w:trHeight w:val="45"/>
          <w:tblCellSpacing w:w="0" w:type="auto"/>
        </w:trPr>
        <w:tc>
          <w:tcPr>
            <w:tcW w:w="310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1380" w:name="1633"/>
            <w:r>
              <w:rPr>
                <w:rFonts w:ascii="Arial" w:hAnsi="Arial"/>
                <w:color w:val="000000"/>
                <w:sz w:val="15"/>
              </w:rPr>
              <w:t>Еміцизумаб</w:t>
            </w:r>
          </w:p>
        </w:tc>
        <w:tc>
          <w:tcPr>
            <w:tcW w:w="2326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1381" w:name="1634"/>
            <w:bookmarkEnd w:id="1380"/>
            <w:r>
              <w:rPr>
                <w:rFonts w:ascii="Arial" w:hAnsi="Arial"/>
                <w:color w:val="000000"/>
                <w:sz w:val="15"/>
              </w:rPr>
              <w:t>- " -</w:t>
            </w:r>
          </w:p>
        </w:tc>
        <w:tc>
          <w:tcPr>
            <w:tcW w:w="184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1382" w:name="1635"/>
            <w:bookmarkEnd w:id="1381"/>
            <w:r>
              <w:rPr>
                <w:rFonts w:ascii="Arial" w:hAnsi="Arial"/>
                <w:color w:val="000000"/>
                <w:sz w:val="15"/>
              </w:rPr>
              <w:t>150 мг</w:t>
            </w:r>
          </w:p>
        </w:tc>
        <w:tc>
          <w:tcPr>
            <w:tcW w:w="2422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1383" w:name="1636"/>
            <w:bookmarkEnd w:id="1382"/>
            <w:r>
              <w:rPr>
                <w:rFonts w:ascii="Arial" w:hAnsi="Arial"/>
                <w:color w:val="000000"/>
                <w:sz w:val="15"/>
              </w:rPr>
              <w:t>- " -</w:t>
            </w:r>
          </w:p>
        </w:tc>
        <w:bookmarkEnd w:id="1383"/>
      </w:tr>
    </w:tbl>
    <w:p w:rsidR="00C30ED6" w:rsidRDefault="008527C5">
      <w:pPr>
        <w:pStyle w:val="3"/>
        <w:spacing w:after="225"/>
        <w:jc w:val="center"/>
      </w:pPr>
      <w:bookmarkStart w:id="1384" w:name="1637"/>
      <w:r>
        <w:rPr>
          <w:rFonts w:ascii="Arial" w:hAnsi="Arial"/>
          <w:color w:val="000000"/>
          <w:sz w:val="26"/>
        </w:rPr>
        <w:t>Закупівля медикаментів для громадян, хворих на муковісцидоз</w:t>
      </w:r>
    </w:p>
    <w:tbl>
      <w:tblPr>
        <w:tblW w:w="0" w:type="auto"/>
        <w:tblCellSpacing w:w="0" w:type="auto"/>
        <w:tblInd w:w="115" w:type="dxa"/>
        <w:tblBorders>
          <w:top w:val="single" w:sz="8" w:space="0" w:color="E5E2FF"/>
          <w:left w:val="inset" w:sz="8" w:space="0" w:color="000000"/>
          <w:bottom w:val="inset" w:sz="8" w:space="0" w:color="000000"/>
          <w:right w:val="inset" w:sz="8" w:space="0" w:color="000000"/>
        </w:tblBorders>
        <w:tblLook w:val="04A0" w:firstRow="1" w:lastRow="0" w:firstColumn="1" w:lastColumn="0" w:noHBand="0" w:noVBand="1"/>
      </w:tblPr>
      <w:tblGrid>
        <w:gridCol w:w="2899"/>
        <w:gridCol w:w="2319"/>
        <w:gridCol w:w="1744"/>
        <w:gridCol w:w="2166"/>
      </w:tblGrid>
      <w:tr w:rsidR="00C30ED6">
        <w:trPr>
          <w:trHeight w:val="45"/>
          <w:tblCellSpacing w:w="0" w:type="auto"/>
        </w:trPr>
        <w:tc>
          <w:tcPr>
            <w:tcW w:w="310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1385" w:name="1638"/>
            <w:bookmarkEnd w:id="1384"/>
            <w:r>
              <w:rPr>
                <w:rFonts w:ascii="Arial" w:hAnsi="Arial"/>
                <w:color w:val="000000"/>
                <w:sz w:val="15"/>
              </w:rPr>
              <w:t xml:space="preserve">Міжнародна непатентована назва </w:t>
            </w:r>
            <w:r>
              <w:rPr>
                <w:rFonts w:ascii="Arial" w:hAnsi="Arial"/>
                <w:color w:val="000000"/>
                <w:sz w:val="15"/>
              </w:rPr>
              <w:t>лікарського засобу</w:t>
            </w:r>
          </w:p>
        </w:tc>
        <w:tc>
          <w:tcPr>
            <w:tcW w:w="242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1386" w:name="1639"/>
            <w:bookmarkEnd w:id="1385"/>
            <w:r>
              <w:rPr>
                <w:rFonts w:ascii="Arial" w:hAnsi="Arial"/>
                <w:color w:val="000000"/>
                <w:sz w:val="15"/>
              </w:rPr>
              <w:t>Форма випуску</w:t>
            </w:r>
          </w:p>
        </w:tc>
        <w:tc>
          <w:tcPr>
            <w:tcW w:w="184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1387" w:name="1640"/>
            <w:bookmarkEnd w:id="1386"/>
            <w:r>
              <w:rPr>
                <w:rFonts w:ascii="Arial" w:hAnsi="Arial"/>
                <w:color w:val="000000"/>
                <w:sz w:val="15"/>
              </w:rPr>
              <w:t>Дозування</w:t>
            </w:r>
          </w:p>
        </w:tc>
        <w:tc>
          <w:tcPr>
            <w:tcW w:w="232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1388" w:name="1641"/>
            <w:bookmarkEnd w:id="1387"/>
            <w:r>
              <w:rPr>
                <w:rFonts w:ascii="Arial" w:hAnsi="Arial"/>
                <w:color w:val="000000"/>
                <w:sz w:val="15"/>
              </w:rPr>
              <w:t>Примітка</w:t>
            </w:r>
          </w:p>
        </w:tc>
        <w:bookmarkEnd w:id="1388"/>
      </w:tr>
      <w:tr w:rsidR="00C30ED6">
        <w:trPr>
          <w:trHeight w:val="45"/>
          <w:tblCellSpacing w:w="0" w:type="auto"/>
        </w:trPr>
        <w:tc>
          <w:tcPr>
            <w:tcW w:w="310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1389" w:name="1642"/>
            <w:r>
              <w:rPr>
                <w:rFonts w:ascii="Arial" w:hAnsi="Arial"/>
                <w:color w:val="000000"/>
                <w:sz w:val="15"/>
              </w:rPr>
              <w:t>Панкреатин</w:t>
            </w:r>
          </w:p>
        </w:tc>
        <w:tc>
          <w:tcPr>
            <w:tcW w:w="242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1390" w:name="1643"/>
            <w:bookmarkEnd w:id="1389"/>
            <w:r>
              <w:rPr>
                <w:rFonts w:ascii="Arial" w:hAnsi="Arial"/>
                <w:color w:val="000000"/>
                <w:sz w:val="15"/>
              </w:rPr>
              <w:t>мінімікросфери в кишковорозчинній оболонці</w:t>
            </w:r>
          </w:p>
        </w:tc>
        <w:tc>
          <w:tcPr>
            <w:tcW w:w="184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1391" w:name="1644"/>
            <w:bookmarkEnd w:id="1390"/>
            <w:r>
              <w:rPr>
                <w:rFonts w:ascii="Arial" w:hAnsi="Arial"/>
                <w:color w:val="000000"/>
                <w:sz w:val="15"/>
              </w:rPr>
              <w:t>в 1 капсулі 10000 ОД</w:t>
            </w:r>
          </w:p>
        </w:tc>
        <w:tc>
          <w:tcPr>
            <w:tcW w:w="232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1392" w:name="1645"/>
            <w:bookmarkEnd w:id="1391"/>
            <w:r>
              <w:rPr>
                <w:rFonts w:ascii="Arial" w:hAnsi="Arial"/>
                <w:color w:val="000000"/>
                <w:sz w:val="15"/>
              </w:rPr>
              <w:t>для дітей</w:t>
            </w:r>
          </w:p>
        </w:tc>
        <w:bookmarkEnd w:id="1392"/>
      </w:tr>
      <w:tr w:rsidR="00C30ED6">
        <w:trPr>
          <w:trHeight w:val="45"/>
          <w:tblCellSpacing w:w="0" w:type="auto"/>
        </w:trPr>
        <w:tc>
          <w:tcPr>
            <w:tcW w:w="310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1393" w:name="1646"/>
            <w:r>
              <w:rPr>
                <w:rFonts w:ascii="Arial" w:hAnsi="Arial"/>
                <w:color w:val="000000"/>
                <w:sz w:val="15"/>
              </w:rPr>
              <w:t>Панкреатин</w:t>
            </w:r>
          </w:p>
        </w:tc>
        <w:tc>
          <w:tcPr>
            <w:tcW w:w="242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1394" w:name="1647"/>
            <w:bookmarkEnd w:id="1393"/>
            <w:r>
              <w:rPr>
                <w:rFonts w:ascii="Arial" w:hAnsi="Arial"/>
                <w:color w:val="000000"/>
                <w:sz w:val="15"/>
              </w:rPr>
              <w:t>- " -</w:t>
            </w:r>
          </w:p>
        </w:tc>
        <w:tc>
          <w:tcPr>
            <w:tcW w:w="184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1395" w:name="1648"/>
            <w:bookmarkEnd w:id="1394"/>
            <w:r>
              <w:rPr>
                <w:rFonts w:ascii="Arial" w:hAnsi="Arial"/>
                <w:color w:val="000000"/>
                <w:sz w:val="15"/>
              </w:rPr>
              <w:t>в 1 капсулі 25000 ОД</w:t>
            </w:r>
          </w:p>
        </w:tc>
        <w:tc>
          <w:tcPr>
            <w:tcW w:w="232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1396" w:name="1649"/>
            <w:bookmarkEnd w:id="1395"/>
            <w:r>
              <w:rPr>
                <w:rFonts w:ascii="Arial" w:hAnsi="Arial"/>
                <w:color w:val="000000"/>
                <w:sz w:val="15"/>
              </w:rPr>
              <w:t>для дітей і дорослих</w:t>
            </w:r>
          </w:p>
        </w:tc>
        <w:bookmarkEnd w:id="1396"/>
      </w:tr>
      <w:tr w:rsidR="00C30ED6">
        <w:trPr>
          <w:trHeight w:val="45"/>
          <w:tblCellSpacing w:w="0" w:type="auto"/>
        </w:trPr>
        <w:tc>
          <w:tcPr>
            <w:tcW w:w="310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1397" w:name="1650"/>
            <w:r>
              <w:rPr>
                <w:rFonts w:ascii="Arial" w:hAnsi="Arial"/>
                <w:color w:val="000000"/>
                <w:sz w:val="15"/>
              </w:rPr>
              <w:t>Панкреатин</w:t>
            </w:r>
          </w:p>
        </w:tc>
        <w:tc>
          <w:tcPr>
            <w:tcW w:w="242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1398" w:name="1651"/>
            <w:bookmarkEnd w:id="1397"/>
            <w:r>
              <w:rPr>
                <w:rFonts w:ascii="Arial" w:hAnsi="Arial"/>
                <w:color w:val="000000"/>
                <w:sz w:val="15"/>
              </w:rPr>
              <w:t>таблетки, капсули, драже</w:t>
            </w:r>
          </w:p>
        </w:tc>
        <w:tc>
          <w:tcPr>
            <w:tcW w:w="184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1399" w:name="1652"/>
            <w:bookmarkEnd w:id="1398"/>
            <w:r>
              <w:rPr>
                <w:rFonts w:ascii="Arial" w:hAnsi="Arial"/>
                <w:color w:val="000000"/>
                <w:sz w:val="15"/>
              </w:rPr>
              <w:t>в 1 капсулі 10000 ОД</w:t>
            </w:r>
          </w:p>
        </w:tc>
        <w:tc>
          <w:tcPr>
            <w:tcW w:w="232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1400" w:name="1653"/>
            <w:bookmarkEnd w:id="1399"/>
            <w:r>
              <w:rPr>
                <w:rFonts w:ascii="Arial" w:hAnsi="Arial"/>
                <w:color w:val="000000"/>
                <w:sz w:val="15"/>
              </w:rPr>
              <w:t>- " -</w:t>
            </w:r>
          </w:p>
        </w:tc>
        <w:bookmarkEnd w:id="1400"/>
      </w:tr>
      <w:tr w:rsidR="00C30ED6">
        <w:trPr>
          <w:trHeight w:val="45"/>
          <w:tblCellSpacing w:w="0" w:type="auto"/>
        </w:trPr>
        <w:tc>
          <w:tcPr>
            <w:tcW w:w="310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1401" w:name="1654"/>
            <w:r>
              <w:rPr>
                <w:rFonts w:ascii="Arial" w:hAnsi="Arial"/>
                <w:color w:val="000000"/>
                <w:sz w:val="15"/>
              </w:rPr>
              <w:t>Дорназа Альфа</w:t>
            </w:r>
          </w:p>
        </w:tc>
        <w:tc>
          <w:tcPr>
            <w:tcW w:w="242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1402" w:name="1655"/>
            <w:bookmarkEnd w:id="1401"/>
            <w:r>
              <w:rPr>
                <w:rFonts w:ascii="Arial" w:hAnsi="Arial"/>
                <w:color w:val="000000"/>
                <w:sz w:val="15"/>
              </w:rPr>
              <w:t>розчин для інгаляцій</w:t>
            </w:r>
          </w:p>
        </w:tc>
        <w:tc>
          <w:tcPr>
            <w:tcW w:w="184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1403" w:name="1656"/>
            <w:bookmarkEnd w:id="1402"/>
            <w:r>
              <w:rPr>
                <w:rFonts w:ascii="Arial" w:hAnsi="Arial"/>
                <w:color w:val="000000"/>
                <w:sz w:val="15"/>
              </w:rPr>
              <w:t>2,5 мг / 2,5 мл в ампулах</w:t>
            </w:r>
          </w:p>
        </w:tc>
        <w:tc>
          <w:tcPr>
            <w:tcW w:w="232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1404" w:name="1657"/>
            <w:bookmarkEnd w:id="1403"/>
            <w:r>
              <w:rPr>
                <w:rFonts w:ascii="Arial" w:hAnsi="Arial"/>
                <w:color w:val="000000"/>
                <w:sz w:val="15"/>
              </w:rPr>
              <w:t>- " -</w:t>
            </w:r>
          </w:p>
        </w:tc>
        <w:bookmarkEnd w:id="1404"/>
      </w:tr>
      <w:tr w:rsidR="00C30ED6">
        <w:trPr>
          <w:trHeight w:val="45"/>
          <w:tblCellSpacing w:w="0" w:type="auto"/>
        </w:trPr>
        <w:tc>
          <w:tcPr>
            <w:tcW w:w="310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1405" w:name="1658"/>
            <w:r>
              <w:rPr>
                <w:rFonts w:ascii="Arial" w:hAnsi="Arial"/>
                <w:color w:val="000000"/>
                <w:sz w:val="15"/>
              </w:rPr>
              <w:t>Колістиметат натрію</w:t>
            </w:r>
          </w:p>
        </w:tc>
        <w:tc>
          <w:tcPr>
            <w:tcW w:w="242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1406" w:name="1659"/>
            <w:bookmarkEnd w:id="1405"/>
            <w:r>
              <w:rPr>
                <w:rFonts w:ascii="Arial" w:hAnsi="Arial"/>
                <w:color w:val="000000"/>
                <w:sz w:val="15"/>
              </w:rPr>
              <w:t>порошок для розчину для інгаляцій та ін'єкцій та/або інфузій</w:t>
            </w:r>
          </w:p>
        </w:tc>
        <w:tc>
          <w:tcPr>
            <w:tcW w:w="184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1407" w:name="1660"/>
            <w:bookmarkEnd w:id="1406"/>
            <w:r>
              <w:rPr>
                <w:rFonts w:ascii="Arial" w:hAnsi="Arial"/>
                <w:color w:val="000000"/>
                <w:sz w:val="15"/>
              </w:rPr>
              <w:t>2 млн МО</w:t>
            </w:r>
          </w:p>
        </w:tc>
        <w:tc>
          <w:tcPr>
            <w:tcW w:w="232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1408" w:name="1661"/>
            <w:bookmarkEnd w:id="1407"/>
            <w:r>
              <w:rPr>
                <w:rFonts w:ascii="Arial" w:hAnsi="Arial"/>
                <w:color w:val="000000"/>
                <w:sz w:val="15"/>
              </w:rPr>
              <w:t>для дітей і дорослих</w:t>
            </w:r>
          </w:p>
        </w:tc>
        <w:bookmarkEnd w:id="1408"/>
      </w:tr>
    </w:tbl>
    <w:p w:rsidR="00C30ED6" w:rsidRDefault="008527C5">
      <w:pPr>
        <w:pStyle w:val="3"/>
        <w:spacing w:after="225"/>
        <w:jc w:val="center"/>
      </w:pPr>
      <w:bookmarkStart w:id="1409" w:name="6432"/>
      <w:r>
        <w:rPr>
          <w:rFonts w:ascii="Arial" w:hAnsi="Arial"/>
          <w:color w:val="000000"/>
          <w:sz w:val="26"/>
        </w:rPr>
        <w:t>Розділ виключено</w:t>
      </w:r>
    </w:p>
    <w:p w:rsidR="00C30ED6" w:rsidRDefault="008527C5">
      <w:pPr>
        <w:pStyle w:val="3"/>
        <w:spacing w:after="225"/>
        <w:jc w:val="center"/>
      </w:pPr>
      <w:bookmarkStart w:id="1410" w:name="1687"/>
      <w:bookmarkEnd w:id="1409"/>
      <w:r>
        <w:rPr>
          <w:rFonts w:ascii="Arial" w:hAnsi="Arial"/>
          <w:color w:val="000000"/>
          <w:sz w:val="26"/>
        </w:rPr>
        <w:t xml:space="preserve">Тести, витратні матеріали для діагностики </w:t>
      </w:r>
      <w:r>
        <w:rPr>
          <w:rFonts w:ascii="Arial" w:hAnsi="Arial"/>
          <w:color w:val="000000"/>
          <w:sz w:val="26"/>
        </w:rPr>
        <w:t>туберкульозу</w:t>
      </w:r>
    </w:p>
    <w:tbl>
      <w:tblPr>
        <w:tblW w:w="0" w:type="auto"/>
        <w:tblCellSpacing w:w="0" w:type="auto"/>
        <w:tblInd w:w="115" w:type="dxa"/>
        <w:tblBorders>
          <w:top w:val="single" w:sz="8" w:space="0" w:color="E5E2FF"/>
          <w:left w:val="inset" w:sz="8" w:space="0" w:color="000000"/>
          <w:bottom w:val="inset" w:sz="8" w:space="0" w:color="000000"/>
          <w:right w:val="inset" w:sz="8" w:space="0" w:color="000000"/>
        </w:tblBorders>
        <w:tblLook w:val="04A0" w:firstRow="1" w:lastRow="0" w:firstColumn="1" w:lastColumn="0" w:noHBand="0" w:noVBand="1"/>
      </w:tblPr>
      <w:tblGrid>
        <w:gridCol w:w="5802"/>
        <w:gridCol w:w="1663"/>
        <w:gridCol w:w="1663"/>
      </w:tblGrid>
      <w:tr w:rsidR="00C30ED6">
        <w:trPr>
          <w:trHeight w:val="45"/>
          <w:tblCellSpacing w:w="0" w:type="auto"/>
        </w:trPr>
        <w:tc>
          <w:tcPr>
            <w:tcW w:w="6202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1411" w:name="1688"/>
            <w:bookmarkEnd w:id="1410"/>
            <w:r>
              <w:rPr>
                <w:rFonts w:ascii="Arial" w:hAnsi="Arial"/>
                <w:color w:val="000000"/>
                <w:sz w:val="15"/>
              </w:rPr>
              <w:t>Назва медичного виробу</w:t>
            </w:r>
          </w:p>
        </w:tc>
        <w:tc>
          <w:tcPr>
            <w:tcW w:w="1744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1412" w:name="1689"/>
            <w:bookmarkEnd w:id="1411"/>
            <w:r>
              <w:rPr>
                <w:rFonts w:ascii="Arial" w:hAnsi="Arial"/>
                <w:color w:val="000000"/>
                <w:sz w:val="15"/>
              </w:rPr>
              <w:t>Одиниця виміру</w:t>
            </w:r>
          </w:p>
        </w:tc>
        <w:tc>
          <w:tcPr>
            <w:tcW w:w="1744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1413" w:name="1690"/>
            <w:bookmarkEnd w:id="1412"/>
            <w:r>
              <w:rPr>
                <w:rFonts w:ascii="Arial" w:hAnsi="Arial"/>
                <w:color w:val="000000"/>
                <w:sz w:val="15"/>
              </w:rPr>
              <w:t>Примітка</w:t>
            </w:r>
          </w:p>
        </w:tc>
        <w:bookmarkEnd w:id="1413"/>
      </w:tr>
      <w:tr w:rsidR="00C30ED6">
        <w:trPr>
          <w:trHeight w:val="45"/>
          <w:tblCellSpacing w:w="0" w:type="auto"/>
        </w:trPr>
        <w:tc>
          <w:tcPr>
            <w:tcW w:w="6202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1414" w:name="1691"/>
            <w:r>
              <w:rPr>
                <w:rFonts w:ascii="Arial" w:hAnsi="Arial"/>
                <w:color w:val="000000"/>
                <w:sz w:val="15"/>
              </w:rPr>
              <w:t>BD BACTEC™ MGIT™ 960 - Tubes 7 ml/Набір з пробірок BD BACTEC™ MGIT™ (7 мл) для культивування мікобактерій туберкульозу, або еквівалент</w:t>
            </w:r>
          </w:p>
        </w:tc>
        <w:tc>
          <w:tcPr>
            <w:tcW w:w="1744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1415" w:name="1692"/>
            <w:bookmarkEnd w:id="1414"/>
            <w:r>
              <w:rPr>
                <w:rFonts w:ascii="Arial" w:hAnsi="Arial"/>
                <w:color w:val="000000"/>
                <w:sz w:val="15"/>
              </w:rPr>
              <w:t>упаковок</w:t>
            </w:r>
          </w:p>
        </w:tc>
        <w:tc>
          <w:tcPr>
            <w:tcW w:w="1744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1416" w:name="1693"/>
            <w:bookmarkEnd w:id="1415"/>
            <w:r>
              <w:rPr>
                <w:rFonts w:ascii="Arial" w:hAnsi="Arial"/>
                <w:color w:val="000000"/>
                <w:sz w:val="15"/>
              </w:rPr>
              <w:t xml:space="preserve"> </w:t>
            </w:r>
          </w:p>
        </w:tc>
        <w:bookmarkEnd w:id="1416"/>
      </w:tr>
      <w:tr w:rsidR="00C30ED6">
        <w:trPr>
          <w:trHeight w:val="45"/>
          <w:tblCellSpacing w:w="0" w:type="auto"/>
        </w:trPr>
        <w:tc>
          <w:tcPr>
            <w:tcW w:w="6202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1417" w:name="1694"/>
            <w:r>
              <w:rPr>
                <w:rFonts w:ascii="Arial" w:hAnsi="Arial"/>
                <w:color w:val="000000"/>
                <w:sz w:val="15"/>
              </w:rPr>
              <w:t>BD BACTEC™ MGIT™ 960 - Supplement Kit/BD BACTEC™</w:t>
            </w:r>
            <w:r>
              <w:rPr>
                <w:rFonts w:ascii="Arial" w:hAnsi="Arial"/>
                <w:color w:val="000000"/>
                <w:sz w:val="15"/>
              </w:rPr>
              <w:t xml:space="preserve"> MGIT™ 960 - збагачувальна добавка, або еквівалент</w:t>
            </w:r>
          </w:p>
        </w:tc>
        <w:tc>
          <w:tcPr>
            <w:tcW w:w="1744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1418" w:name="1695"/>
            <w:bookmarkEnd w:id="1417"/>
            <w:r>
              <w:rPr>
                <w:rFonts w:ascii="Arial" w:hAnsi="Arial"/>
                <w:color w:val="000000"/>
                <w:sz w:val="15"/>
              </w:rPr>
              <w:t>упаковок</w:t>
            </w:r>
          </w:p>
        </w:tc>
        <w:tc>
          <w:tcPr>
            <w:tcW w:w="1744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1419" w:name="1696"/>
            <w:bookmarkEnd w:id="1418"/>
            <w:r>
              <w:rPr>
                <w:rFonts w:ascii="Arial" w:hAnsi="Arial"/>
                <w:color w:val="000000"/>
                <w:sz w:val="15"/>
              </w:rPr>
              <w:t xml:space="preserve"> </w:t>
            </w:r>
          </w:p>
        </w:tc>
        <w:bookmarkEnd w:id="1419"/>
      </w:tr>
      <w:tr w:rsidR="00C30ED6">
        <w:trPr>
          <w:trHeight w:val="45"/>
          <w:tblCellSpacing w:w="0" w:type="auto"/>
        </w:trPr>
        <w:tc>
          <w:tcPr>
            <w:tcW w:w="6202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1420" w:name="1697"/>
            <w:r>
              <w:rPr>
                <w:rFonts w:ascii="Arial" w:hAnsi="Arial"/>
                <w:color w:val="000000"/>
                <w:sz w:val="15"/>
              </w:rPr>
              <w:t>N-Ацетил-L-цистеїн, для біохімії, 25 г</w:t>
            </w:r>
          </w:p>
        </w:tc>
        <w:tc>
          <w:tcPr>
            <w:tcW w:w="1744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1421" w:name="1698"/>
            <w:bookmarkEnd w:id="1420"/>
            <w:r>
              <w:rPr>
                <w:rFonts w:ascii="Arial" w:hAnsi="Arial"/>
                <w:color w:val="000000"/>
                <w:sz w:val="15"/>
              </w:rPr>
              <w:t>- " -</w:t>
            </w:r>
          </w:p>
        </w:tc>
        <w:tc>
          <w:tcPr>
            <w:tcW w:w="1744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1422" w:name="1699"/>
            <w:bookmarkEnd w:id="1421"/>
            <w:r>
              <w:rPr>
                <w:rFonts w:ascii="Arial" w:hAnsi="Arial"/>
                <w:color w:val="000000"/>
                <w:sz w:val="15"/>
              </w:rPr>
              <w:t xml:space="preserve"> </w:t>
            </w:r>
          </w:p>
        </w:tc>
        <w:bookmarkEnd w:id="1422"/>
      </w:tr>
      <w:tr w:rsidR="00C30ED6">
        <w:trPr>
          <w:trHeight w:val="45"/>
          <w:tblCellSpacing w:w="0" w:type="auto"/>
        </w:trPr>
        <w:tc>
          <w:tcPr>
            <w:tcW w:w="6202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1423" w:name="1700"/>
            <w:r>
              <w:rPr>
                <w:rFonts w:ascii="Arial" w:hAnsi="Arial"/>
                <w:color w:val="000000"/>
                <w:sz w:val="15"/>
              </w:rPr>
              <w:t>BACTEC™ MGIT™ 960 Ethambutol або еквівалент</w:t>
            </w:r>
          </w:p>
        </w:tc>
        <w:tc>
          <w:tcPr>
            <w:tcW w:w="1744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1424" w:name="1701"/>
            <w:bookmarkEnd w:id="1423"/>
            <w:r>
              <w:rPr>
                <w:rFonts w:ascii="Arial" w:hAnsi="Arial"/>
                <w:color w:val="000000"/>
                <w:sz w:val="15"/>
              </w:rPr>
              <w:t>- " -</w:t>
            </w:r>
          </w:p>
        </w:tc>
        <w:tc>
          <w:tcPr>
            <w:tcW w:w="1744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1425" w:name="1702"/>
            <w:bookmarkEnd w:id="1424"/>
            <w:r>
              <w:rPr>
                <w:rFonts w:ascii="Arial" w:hAnsi="Arial"/>
                <w:color w:val="000000"/>
                <w:sz w:val="15"/>
              </w:rPr>
              <w:t xml:space="preserve"> </w:t>
            </w:r>
          </w:p>
        </w:tc>
        <w:bookmarkEnd w:id="1425"/>
      </w:tr>
      <w:tr w:rsidR="00C30ED6">
        <w:trPr>
          <w:trHeight w:val="45"/>
          <w:tblCellSpacing w:w="0" w:type="auto"/>
        </w:trPr>
        <w:tc>
          <w:tcPr>
            <w:tcW w:w="6202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1426" w:name="1703"/>
            <w:r>
              <w:rPr>
                <w:rFonts w:ascii="Arial" w:hAnsi="Arial"/>
                <w:color w:val="000000"/>
                <w:sz w:val="15"/>
              </w:rPr>
              <w:t>BACTEC™ MGIT™ 960 IR (Isoniazid and Rifampin), або еквівалент</w:t>
            </w:r>
          </w:p>
        </w:tc>
        <w:tc>
          <w:tcPr>
            <w:tcW w:w="1744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1427" w:name="1704"/>
            <w:bookmarkEnd w:id="1426"/>
            <w:r>
              <w:rPr>
                <w:rFonts w:ascii="Arial" w:hAnsi="Arial"/>
                <w:color w:val="000000"/>
                <w:sz w:val="15"/>
              </w:rPr>
              <w:t>- " -</w:t>
            </w:r>
          </w:p>
        </w:tc>
        <w:tc>
          <w:tcPr>
            <w:tcW w:w="1744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1428" w:name="1705"/>
            <w:bookmarkEnd w:id="1427"/>
            <w:r>
              <w:rPr>
                <w:rFonts w:ascii="Arial" w:hAnsi="Arial"/>
                <w:color w:val="000000"/>
                <w:sz w:val="15"/>
              </w:rPr>
              <w:t xml:space="preserve"> </w:t>
            </w:r>
          </w:p>
        </w:tc>
        <w:bookmarkEnd w:id="1428"/>
      </w:tr>
      <w:tr w:rsidR="00C30ED6">
        <w:trPr>
          <w:trHeight w:val="45"/>
          <w:tblCellSpacing w:w="0" w:type="auto"/>
        </w:trPr>
        <w:tc>
          <w:tcPr>
            <w:tcW w:w="6202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1429" w:name="1706"/>
            <w:r>
              <w:rPr>
                <w:rFonts w:ascii="Arial" w:hAnsi="Arial"/>
                <w:color w:val="000000"/>
                <w:sz w:val="15"/>
              </w:rPr>
              <w:t xml:space="preserve">BD BACTEC™ MGIT™ 960 </w:t>
            </w:r>
            <w:r>
              <w:rPr>
                <w:rFonts w:ascii="Arial" w:hAnsi="Arial"/>
                <w:color w:val="000000"/>
                <w:sz w:val="15"/>
              </w:rPr>
              <w:t>- PZA Kit/BD BACTEC™ MGIT™ 960 PZA - набір для визначення чутливості мікобактерій туберкульозу до піразинаміду, або еквівалент</w:t>
            </w:r>
          </w:p>
        </w:tc>
        <w:tc>
          <w:tcPr>
            <w:tcW w:w="1744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1430" w:name="1707"/>
            <w:bookmarkEnd w:id="1429"/>
            <w:r>
              <w:rPr>
                <w:rFonts w:ascii="Arial" w:hAnsi="Arial"/>
                <w:color w:val="000000"/>
                <w:sz w:val="15"/>
              </w:rPr>
              <w:t>- " -</w:t>
            </w:r>
          </w:p>
        </w:tc>
        <w:tc>
          <w:tcPr>
            <w:tcW w:w="1744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1431" w:name="1708"/>
            <w:bookmarkEnd w:id="1430"/>
            <w:r>
              <w:rPr>
                <w:rFonts w:ascii="Arial" w:hAnsi="Arial"/>
                <w:color w:val="000000"/>
                <w:sz w:val="15"/>
              </w:rPr>
              <w:t xml:space="preserve"> </w:t>
            </w:r>
          </w:p>
        </w:tc>
        <w:bookmarkEnd w:id="1431"/>
      </w:tr>
      <w:tr w:rsidR="00C30ED6">
        <w:trPr>
          <w:trHeight w:val="45"/>
          <w:tblCellSpacing w:w="0" w:type="auto"/>
        </w:trPr>
        <w:tc>
          <w:tcPr>
            <w:tcW w:w="6202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1432" w:name="1709"/>
            <w:r>
              <w:rPr>
                <w:rFonts w:ascii="Arial" w:hAnsi="Arial"/>
                <w:color w:val="000000"/>
                <w:sz w:val="15"/>
              </w:rPr>
              <w:t>BD BACTEC™ MGIT™ 960 PZA Medium (Susceptibility Test Medium)/BD BACTEC™ MGIT™ 960 PZA - пробірки для визначення чутливос</w:t>
            </w:r>
            <w:r>
              <w:rPr>
                <w:rFonts w:ascii="Arial" w:hAnsi="Arial"/>
                <w:color w:val="000000"/>
                <w:sz w:val="15"/>
              </w:rPr>
              <w:t>ті мікобактерій туберкульозу до піразинаміду, або еквівалент</w:t>
            </w:r>
          </w:p>
        </w:tc>
        <w:tc>
          <w:tcPr>
            <w:tcW w:w="1744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1433" w:name="1710"/>
            <w:bookmarkEnd w:id="1432"/>
            <w:r>
              <w:rPr>
                <w:rFonts w:ascii="Arial" w:hAnsi="Arial"/>
                <w:color w:val="000000"/>
                <w:sz w:val="15"/>
              </w:rPr>
              <w:t>- " -</w:t>
            </w:r>
          </w:p>
        </w:tc>
        <w:tc>
          <w:tcPr>
            <w:tcW w:w="1744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1434" w:name="1711"/>
            <w:bookmarkEnd w:id="1433"/>
            <w:r>
              <w:rPr>
                <w:rFonts w:ascii="Arial" w:hAnsi="Arial"/>
                <w:color w:val="000000"/>
                <w:sz w:val="15"/>
              </w:rPr>
              <w:t xml:space="preserve"> </w:t>
            </w:r>
          </w:p>
        </w:tc>
        <w:bookmarkEnd w:id="1434"/>
      </w:tr>
      <w:tr w:rsidR="00C30ED6">
        <w:trPr>
          <w:trHeight w:val="45"/>
          <w:tblCellSpacing w:w="0" w:type="auto"/>
        </w:trPr>
        <w:tc>
          <w:tcPr>
            <w:tcW w:w="6202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1435" w:name="1712"/>
            <w:r>
              <w:rPr>
                <w:rFonts w:ascii="Arial" w:hAnsi="Arial"/>
                <w:color w:val="000000"/>
                <w:sz w:val="15"/>
              </w:rPr>
              <w:t>BD BBLTM MGITTM OADC/Збагачувальна добавка OADC BD BBLTM MGITTM, або еквівалент</w:t>
            </w:r>
          </w:p>
        </w:tc>
        <w:tc>
          <w:tcPr>
            <w:tcW w:w="1744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1436" w:name="1713"/>
            <w:bookmarkEnd w:id="1435"/>
            <w:r>
              <w:rPr>
                <w:rFonts w:ascii="Arial" w:hAnsi="Arial"/>
                <w:color w:val="000000"/>
                <w:sz w:val="15"/>
              </w:rPr>
              <w:t>- " -</w:t>
            </w:r>
          </w:p>
        </w:tc>
        <w:tc>
          <w:tcPr>
            <w:tcW w:w="1744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1437" w:name="1714"/>
            <w:bookmarkEnd w:id="1436"/>
            <w:r>
              <w:rPr>
                <w:rFonts w:ascii="Arial" w:hAnsi="Arial"/>
                <w:color w:val="000000"/>
                <w:sz w:val="15"/>
              </w:rPr>
              <w:t xml:space="preserve"> </w:t>
            </w:r>
          </w:p>
        </w:tc>
        <w:bookmarkEnd w:id="1437"/>
      </w:tr>
      <w:tr w:rsidR="00C30ED6">
        <w:trPr>
          <w:trHeight w:val="45"/>
          <w:tblCellSpacing w:w="0" w:type="auto"/>
        </w:trPr>
        <w:tc>
          <w:tcPr>
            <w:tcW w:w="6202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1438" w:name="1715"/>
            <w:r>
              <w:rPr>
                <w:rFonts w:ascii="Arial" w:hAnsi="Arial"/>
                <w:color w:val="000000"/>
                <w:sz w:val="15"/>
              </w:rPr>
              <w:t>Реагенти діагностичні до системи для ПЛР у реальному часі GeneXpert: CGXMTB/RIF-50, Xpert MTB/RIF</w:t>
            </w:r>
            <w:r>
              <w:rPr>
                <w:rFonts w:ascii="Arial" w:hAnsi="Arial"/>
                <w:color w:val="000000"/>
                <w:sz w:val="15"/>
              </w:rPr>
              <w:t xml:space="preserve"> Ultra, CE-IVD HBDC з визначенням резистентності до рифампіцину, або еквівалент</w:t>
            </w:r>
          </w:p>
        </w:tc>
        <w:tc>
          <w:tcPr>
            <w:tcW w:w="1744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1439" w:name="1716"/>
            <w:bookmarkEnd w:id="1438"/>
            <w:r>
              <w:rPr>
                <w:rFonts w:ascii="Arial" w:hAnsi="Arial"/>
                <w:color w:val="000000"/>
                <w:sz w:val="15"/>
              </w:rPr>
              <w:t>тестів</w:t>
            </w:r>
          </w:p>
        </w:tc>
        <w:tc>
          <w:tcPr>
            <w:tcW w:w="1744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1440" w:name="1717"/>
            <w:bookmarkEnd w:id="1439"/>
            <w:r>
              <w:rPr>
                <w:rFonts w:ascii="Arial" w:hAnsi="Arial"/>
                <w:color w:val="000000"/>
                <w:sz w:val="15"/>
              </w:rPr>
              <w:t xml:space="preserve"> </w:t>
            </w:r>
          </w:p>
        </w:tc>
        <w:bookmarkEnd w:id="1440"/>
      </w:tr>
      <w:tr w:rsidR="00C30ED6">
        <w:trPr>
          <w:trHeight w:val="45"/>
          <w:tblCellSpacing w:w="0" w:type="auto"/>
        </w:trPr>
        <w:tc>
          <w:tcPr>
            <w:tcW w:w="6202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1441" w:name="1718"/>
            <w:r>
              <w:rPr>
                <w:rFonts w:ascii="Arial" w:hAnsi="Arial"/>
                <w:color w:val="000000"/>
                <w:sz w:val="15"/>
              </w:rPr>
              <w:t>Реагенти діагностичні до системи для ПЛР у реальному часі GeneXpert: GXMTB/XDR-CE-10 з визначенням широкої медикаментозної резистентності до ізоніазиду, етіонаміду, ф</w:t>
            </w:r>
            <w:r>
              <w:rPr>
                <w:rFonts w:ascii="Arial" w:hAnsi="Arial"/>
                <w:color w:val="000000"/>
                <w:sz w:val="15"/>
              </w:rPr>
              <w:t>торхінолонів та ін'єкційних препаратів другого ряду, або еквівалент</w:t>
            </w:r>
          </w:p>
        </w:tc>
        <w:tc>
          <w:tcPr>
            <w:tcW w:w="1744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1442" w:name="1719"/>
            <w:bookmarkEnd w:id="1441"/>
            <w:r>
              <w:rPr>
                <w:rFonts w:ascii="Arial" w:hAnsi="Arial"/>
                <w:color w:val="000000"/>
                <w:sz w:val="15"/>
              </w:rPr>
              <w:t>- " -</w:t>
            </w:r>
          </w:p>
        </w:tc>
        <w:tc>
          <w:tcPr>
            <w:tcW w:w="1744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1443" w:name="1720"/>
            <w:bookmarkEnd w:id="1442"/>
            <w:r>
              <w:rPr>
                <w:rFonts w:ascii="Arial" w:hAnsi="Arial"/>
                <w:color w:val="000000"/>
                <w:sz w:val="15"/>
              </w:rPr>
              <w:t xml:space="preserve"> </w:t>
            </w:r>
          </w:p>
        </w:tc>
        <w:bookmarkEnd w:id="1443"/>
      </w:tr>
      <w:tr w:rsidR="00C30ED6">
        <w:trPr>
          <w:trHeight w:val="45"/>
          <w:tblCellSpacing w:w="0" w:type="auto"/>
        </w:trPr>
        <w:tc>
          <w:tcPr>
            <w:tcW w:w="6202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1444" w:name="1721"/>
            <w:r>
              <w:rPr>
                <w:rFonts w:ascii="Arial" w:hAnsi="Arial"/>
                <w:color w:val="000000"/>
                <w:sz w:val="15"/>
              </w:rPr>
              <w:lastRenderedPageBreak/>
              <w:t>Набір реагентів GenoType MTBDR plus, або еквівалент</w:t>
            </w:r>
          </w:p>
        </w:tc>
        <w:tc>
          <w:tcPr>
            <w:tcW w:w="1744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1445" w:name="1722"/>
            <w:bookmarkEnd w:id="1444"/>
            <w:r>
              <w:rPr>
                <w:rFonts w:ascii="Arial" w:hAnsi="Arial"/>
                <w:color w:val="000000"/>
                <w:sz w:val="15"/>
              </w:rPr>
              <w:t>- " -</w:t>
            </w:r>
          </w:p>
        </w:tc>
        <w:tc>
          <w:tcPr>
            <w:tcW w:w="1744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1446" w:name="1723"/>
            <w:bookmarkEnd w:id="1445"/>
            <w:r>
              <w:rPr>
                <w:rFonts w:ascii="Arial" w:hAnsi="Arial"/>
                <w:color w:val="000000"/>
                <w:sz w:val="15"/>
              </w:rPr>
              <w:t xml:space="preserve"> </w:t>
            </w:r>
          </w:p>
        </w:tc>
        <w:bookmarkEnd w:id="1446"/>
      </w:tr>
      <w:tr w:rsidR="00C30ED6">
        <w:trPr>
          <w:trHeight w:val="45"/>
          <w:tblCellSpacing w:w="0" w:type="auto"/>
        </w:trPr>
        <w:tc>
          <w:tcPr>
            <w:tcW w:w="6202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1447" w:name="1724"/>
            <w:r>
              <w:rPr>
                <w:rFonts w:ascii="Arial" w:hAnsi="Arial"/>
                <w:color w:val="000000"/>
                <w:sz w:val="15"/>
              </w:rPr>
              <w:t>Набір реагентів GenoType MTBDR sl, або еквівалент</w:t>
            </w:r>
          </w:p>
        </w:tc>
        <w:tc>
          <w:tcPr>
            <w:tcW w:w="1744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1448" w:name="1725"/>
            <w:bookmarkEnd w:id="1447"/>
            <w:r>
              <w:rPr>
                <w:rFonts w:ascii="Arial" w:hAnsi="Arial"/>
                <w:color w:val="000000"/>
                <w:sz w:val="15"/>
              </w:rPr>
              <w:t>- " -</w:t>
            </w:r>
          </w:p>
        </w:tc>
        <w:tc>
          <w:tcPr>
            <w:tcW w:w="1744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1449" w:name="1726"/>
            <w:bookmarkEnd w:id="1448"/>
            <w:r>
              <w:rPr>
                <w:rFonts w:ascii="Arial" w:hAnsi="Arial"/>
                <w:color w:val="000000"/>
                <w:sz w:val="15"/>
              </w:rPr>
              <w:t xml:space="preserve"> </w:t>
            </w:r>
          </w:p>
        </w:tc>
        <w:bookmarkEnd w:id="1449"/>
      </w:tr>
      <w:tr w:rsidR="00C30ED6">
        <w:trPr>
          <w:trHeight w:val="45"/>
          <w:tblCellSpacing w:w="0" w:type="auto"/>
        </w:trPr>
        <w:tc>
          <w:tcPr>
            <w:tcW w:w="6202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1450" w:name="1727"/>
            <w:r>
              <w:rPr>
                <w:rFonts w:ascii="Arial" w:hAnsi="Arial"/>
                <w:color w:val="000000"/>
                <w:sz w:val="15"/>
              </w:rPr>
              <w:t>Набір для виділення ДНК/РНК GXT, або еквівалент</w:t>
            </w:r>
          </w:p>
        </w:tc>
        <w:tc>
          <w:tcPr>
            <w:tcW w:w="1744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1451" w:name="1728"/>
            <w:bookmarkEnd w:id="1450"/>
            <w:r>
              <w:rPr>
                <w:rFonts w:ascii="Arial" w:hAnsi="Arial"/>
                <w:color w:val="000000"/>
                <w:sz w:val="15"/>
              </w:rPr>
              <w:t>- " -</w:t>
            </w:r>
          </w:p>
        </w:tc>
        <w:tc>
          <w:tcPr>
            <w:tcW w:w="1744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1452" w:name="1729"/>
            <w:bookmarkEnd w:id="1451"/>
            <w:r>
              <w:rPr>
                <w:rFonts w:ascii="Arial" w:hAnsi="Arial"/>
                <w:color w:val="000000"/>
                <w:sz w:val="15"/>
              </w:rPr>
              <w:t xml:space="preserve"> </w:t>
            </w:r>
          </w:p>
        </w:tc>
        <w:bookmarkEnd w:id="1452"/>
      </w:tr>
      <w:tr w:rsidR="00C30ED6">
        <w:trPr>
          <w:trHeight w:val="45"/>
          <w:tblCellSpacing w:w="0" w:type="auto"/>
        </w:trPr>
        <w:tc>
          <w:tcPr>
            <w:tcW w:w="6202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1453" w:name="1730"/>
            <w:r>
              <w:rPr>
                <w:rFonts w:ascii="Arial" w:hAnsi="Arial"/>
                <w:color w:val="000000"/>
                <w:sz w:val="15"/>
              </w:rPr>
              <w:t>Набір реагентів DNA-STRIP, або еквівалент</w:t>
            </w:r>
          </w:p>
        </w:tc>
        <w:tc>
          <w:tcPr>
            <w:tcW w:w="1744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1454" w:name="1731"/>
            <w:bookmarkEnd w:id="1453"/>
            <w:r>
              <w:rPr>
                <w:rFonts w:ascii="Arial" w:hAnsi="Arial"/>
                <w:color w:val="000000"/>
                <w:sz w:val="15"/>
              </w:rPr>
              <w:t>- " -</w:t>
            </w:r>
          </w:p>
        </w:tc>
        <w:tc>
          <w:tcPr>
            <w:tcW w:w="1744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1455" w:name="1732"/>
            <w:bookmarkEnd w:id="1454"/>
            <w:r>
              <w:rPr>
                <w:rFonts w:ascii="Arial" w:hAnsi="Arial"/>
                <w:color w:val="000000"/>
                <w:sz w:val="15"/>
              </w:rPr>
              <w:t xml:space="preserve"> </w:t>
            </w:r>
          </w:p>
        </w:tc>
        <w:bookmarkEnd w:id="1455"/>
      </w:tr>
      <w:tr w:rsidR="00C30ED6">
        <w:trPr>
          <w:trHeight w:val="45"/>
          <w:tblCellSpacing w:w="0" w:type="auto"/>
        </w:trPr>
        <w:tc>
          <w:tcPr>
            <w:tcW w:w="6202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1456" w:name="1733"/>
            <w:r>
              <w:rPr>
                <w:rFonts w:ascii="Arial" w:hAnsi="Arial"/>
                <w:color w:val="000000"/>
                <w:sz w:val="15"/>
              </w:rPr>
              <w:t>Набір реагентів Geno Lyse, або еквівалент</w:t>
            </w:r>
          </w:p>
        </w:tc>
        <w:tc>
          <w:tcPr>
            <w:tcW w:w="1744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1457" w:name="1734"/>
            <w:bookmarkEnd w:id="1456"/>
            <w:r>
              <w:rPr>
                <w:rFonts w:ascii="Arial" w:hAnsi="Arial"/>
                <w:color w:val="000000"/>
                <w:sz w:val="15"/>
              </w:rPr>
              <w:t>тестів</w:t>
            </w:r>
          </w:p>
        </w:tc>
        <w:tc>
          <w:tcPr>
            <w:tcW w:w="1744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1458" w:name="1735"/>
            <w:bookmarkEnd w:id="1457"/>
            <w:r>
              <w:rPr>
                <w:rFonts w:ascii="Arial" w:hAnsi="Arial"/>
                <w:color w:val="000000"/>
                <w:sz w:val="15"/>
              </w:rPr>
              <w:t xml:space="preserve"> </w:t>
            </w:r>
          </w:p>
        </w:tc>
        <w:bookmarkEnd w:id="1458"/>
      </w:tr>
      <w:tr w:rsidR="00C30ED6">
        <w:trPr>
          <w:trHeight w:val="45"/>
          <w:tblCellSpacing w:w="0" w:type="auto"/>
        </w:trPr>
        <w:tc>
          <w:tcPr>
            <w:tcW w:w="6202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1459" w:name="1736"/>
            <w:r>
              <w:rPr>
                <w:rFonts w:ascii="Arial" w:hAnsi="Arial"/>
                <w:color w:val="000000"/>
                <w:sz w:val="15"/>
              </w:rPr>
              <w:t>Ідентифікаційний тест для ідентифікації мікобактерій туберкульозного комплексу BD MGIT™ TBc, або еквівалент</w:t>
            </w:r>
          </w:p>
        </w:tc>
        <w:tc>
          <w:tcPr>
            <w:tcW w:w="1744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1460" w:name="1737"/>
            <w:bookmarkEnd w:id="1459"/>
            <w:r>
              <w:rPr>
                <w:rFonts w:ascii="Arial" w:hAnsi="Arial"/>
                <w:color w:val="000000"/>
                <w:sz w:val="15"/>
              </w:rPr>
              <w:t>- " -</w:t>
            </w:r>
          </w:p>
        </w:tc>
        <w:tc>
          <w:tcPr>
            <w:tcW w:w="1744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1461" w:name="1738"/>
            <w:bookmarkEnd w:id="1460"/>
            <w:r>
              <w:rPr>
                <w:rFonts w:ascii="Arial" w:hAnsi="Arial"/>
                <w:color w:val="000000"/>
                <w:sz w:val="15"/>
              </w:rPr>
              <w:t xml:space="preserve"> </w:t>
            </w:r>
          </w:p>
        </w:tc>
        <w:bookmarkEnd w:id="1461"/>
      </w:tr>
      <w:tr w:rsidR="00C30ED6">
        <w:trPr>
          <w:trHeight w:val="45"/>
          <w:tblCellSpacing w:w="0" w:type="auto"/>
        </w:trPr>
        <w:tc>
          <w:tcPr>
            <w:tcW w:w="6202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1462" w:name="1739"/>
            <w:r>
              <w:rPr>
                <w:rFonts w:ascii="Arial" w:hAnsi="Arial"/>
                <w:color w:val="000000"/>
                <w:sz w:val="15"/>
              </w:rPr>
              <w:t xml:space="preserve">Набір штативів для "гніздового" </w:t>
            </w:r>
            <w:r>
              <w:rPr>
                <w:rFonts w:ascii="Arial" w:hAnsi="Arial"/>
                <w:color w:val="000000"/>
                <w:sz w:val="15"/>
              </w:rPr>
              <w:t>розміщення 2 пробірок в апараті BD BACTEC MGIT 960, або еквівалент</w:t>
            </w:r>
          </w:p>
        </w:tc>
        <w:tc>
          <w:tcPr>
            <w:tcW w:w="1744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1463" w:name="1740"/>
            <w:bookmarkEnd w:id="1462"/>
            <w:r>
              <w:rPr>
                <w:rFonts w:ascii="Arial" w:hAnsi="Arial"/>
                <w:color w:val="000000"/>
                <w:sz w:val="15"/>
              </w:rPr>
              <w:t>упаковок</w:t>
            </w:r>
          </w:p>
        </w:tc>
        <w:tc>
          <w:tcPr>
            <w:tcW w:w="1744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1464" w:name="1741"/>
            <w:bookmarkEnd w:id="1463"/>
            <w:r>
              <w:rPr>
                <w:rFonts w:ascii="Arial" w:hAnsi="Arial"/>
                <w:color w:val="000000"/>
                <w:sz w:val="15"/>
              </w:rPr>
              <w:t xml:space="preserve"> </w:t>
            </w:r>
          </w:p>
        </w:tc>
        <w:bookmarkEnd w:id="1464"/>
      </w:tr>
      <w:tr w:rsidR="00C30ED6">
        <w:trPr>
          <w:trHeight w:val="45"/>
          <w:tblCellSpacing w:w="0" w:type="auto"/>
        </w:trPr>
        <w:tc>
          <w:tcPr>
            <w:tcW w:w="6202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1465" w:name="1742"/>
            <w:r>
              <w:rPr>
                <w:rFonts w:ascii="Arial" w:hAnsi="Arial"/>
                <w:color w:val="000000"/>
                <w:sz w:val="15"/>
              </w:rPr>
              <w:t>Набір штативів для "гніздового" розміщення 3 пробірок в апараті BD BACTEC MGIT 960, або еквівалент</w:t>
            </w:r>
          </w:p>
        </w:tc>
        <w:tc>
          <w:tcPr>
            <w:tcW w:w="1744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1466" w:name="1743"/>
            <w:bookmarkEnd w:id="1465"/>
            <w:r>
              <w:rPr>
                <w:rFonts w:ascii="Arial" w:hAnsi="Arial"/>
                <w:color w:val="000000"/>
                <w:sz w:val="15"/>
              </w:rPr>
              <w:t>- " -</w:t>
            </w:r>
          </w:p>
        </w:tc>
        <w:tc>
          <w:tcPr>
            <w:tcW w:w="1744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1467" w:name="1744"/>
            <w:bookmarkEnd w:id="1466"/>
            <w:r>
              <w:rPr>
                <w:rFonts w:ascii="Arial" w:hAnsi="Arial"/>
                <w:color w:val="000000"/>
                <w:sz w:val="15"/>
              </w:rPr>
              <w:t xml:space="preserve"> </w:t>
            </w:r>
          </w:p>
        </w:tc>
        <w:bookmarkEnd w:id="1467"/>
      </w:tr>
      <w:tr w:rsidR="00C30ED6">
        <w:trPr>
          <w:trHeight w:val="45"/>
          <w:tblCellSpacing w:w="0" w:type="auto"/>
        </w:trPr>
        <w:tc>
          <w:tcPr>
            <w:tcW w:w="6202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1468" w:name="1745"/>
            <w:r>
              <w:rPr>
                <w:rFonts w:ascii="Arial" w:hAnsi="Arial"/>
                <w:color w:val="000000"/>
                <w:sz w:val="15"/>
              </w:rPr>
              <w:t xml:space="preserve">Набір штативів для "гніздового" розміщення 4 пробірок в апараті BD </w:t>
            </w:r>
            <w:r>
              <w:rPr>
                <w:rFonts w:ascii="Arial" w:hAnsi="Arial"/>
                <w:color w:val="000000"/>
                <w:sz w:val="15"/>
              </w:rPr>
              <w:t>BACTEC MGIT 960, або еквівалент</w:t>
            </w:r>
          </w:p>
        </w:tc>
        <w:tc>
          <w:tcPr>
            <w:tcW w:w="1744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1469" w:name="1746"/>
            <w:bookmarkEnd w:id="1468"/>
            <w:r>
              <w:rPr>
                <w:rFonts w:ascii="Arial" w:hAnsi="Arial"/>
                <w:color w:val="000000"/>
                <w:sz w:val="15"/>
              </w:rPr>
              <w:t>- " -</w:t>
            </w:r>
          </w:p>
        </w:tc>
        <w:tc>
          <w:tcPr>
            <w:tcW w:w="1744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1470" w:name="1747"/>
            <w:bookmarkEnd w:id="1469"/>
            <w:r>
              <w:rPr>
                <w:rFonts w:ascii="Arial" w:hAnsi="Arial"/>
                <w:color w:val="000000"/>
                <w:sz w:val="15"/>
              </w:rPr>
              <w:t xml:space="preserve"> </w:t>
            </w:r>
          </w:p>
        </w:tc>
        <w:bookmarkEnd w:id="1470"/>
      </w:tr>
      <w:tr w:rsidR="00C30ED6">
        <w:trPr>
          <w:trHeight w:val="45"/>
          <w:tblCellSpacing w:w="0" w:type="auto"/>
        </w:trPr>
        <w:tc>
          <w:tcPr>
            <w:tcW w:w="6202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1471" w:name="1748"/>
            <w:r>
              <w:rPr>
                <w:rFonts w:ascii="Arial" w:hAnsi="Arial"/>
                <w:color w:val="000000"/>
                <w:sz w:val="15"/>
              </w:rPr>
              <w:t>Набір штативів для "гніздового" розміщення 8 пробірок в апараті BD BACTEC MGIT 960, або еквівалент</w:t>
            </w:r>
          </w:p>
        </w:tc>
        <w:tc>
          <w:tcPr>
            <w:tcW w:w="1744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1472" w:name="1749"/>
            <w:bookmarkEnd w:id="1471"/>
            <w:r>
              <w:rPr>
                <w:rFonts w:ascii="Arial" w:hAnsi="Arial"/>
                <w:color w:val="000000"/>
                <w:sz w:val="15"/>
              </w:rPr>
              <w:t>- " -</w:t>
            </w:r>
          </w:p>
        </w:tc>
        <w:tc>
          <w:tcPr>
            <w:tcW w:w="1744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1473" w:name="1750"/>
            <w:bookmarkEnd w:id="1472"/>
            <w:r>
              <w:rPr>
                <w:rFonts w:ascii="Arial" w:hAnsi="Arial"/>
                <w:color w:val="000000"/>
                <w:sz w:val="15"/>
              </w:rPr>
              <w:t xml:space="preserve"> </w:t>
            </w:r>
          </w:p>
        </w:tc>
        <w:bookmarkEnd w:id="1473"/>
      </w:tr>
    </w:tbl>
    <w:p w:rsidR="00C30ED6" w:rsidRDefault="008527C5">
      <w:pPr>
        <w:pStyle w:val="3"/>
        <w:spacing w:after="225"/>
        <w:jc w:val="center"/>
      </w:pPr>
      <w:bookmarkStart w:id="1474" w:name="1751"/>
      <w:r>
        <w:rPr>
          <w:rFonts w:ascii="Arial" w:hAnsi="Arial"/>
          <w:color w:val="000000"/>
          <w:sz w:val="26"/>
        </w:rPr>
        <w:t>Медичні вироби для громадян, які страждають на бульозний епідермоліз</w:t>
      </w:r>
    </w:p>
    <w:tbl>
      <w:tblPr>
        <w:tblW w:w="0" w:type="auto"/>
        <w:tblCellSpacing w:w="0" w:type="auto"/>
        <w:tblInd w:w="115" w:type="dxa"/>
        <w:tblBorders>
          <w:top w:val="single" w:sz="8" w:space="0" w:color="E5E2FF"/>
          <w:left w:val="inset" w:sz="8" w:space="0" w:color="000000"/>
          <w:bottom w:val="inset" w:sz="8" w:space="0" w:color="000000"/>
          <w:right w:val="inset" w:sz="8" w:space="0" w:color="000000"/>
        </w:tblBorders>
        <w:tblLook w:val="04A0" w:firstRow="1" w:lastRow="0" w:firstColumn="1" w:lastColumn="0" w:noHBand="0" w:noVBand="1"/>
      </w:tblPr>
      <w:tblGrid>
        <w:gridCol w:w="5786"/>
        <w:gridCol w:w="1671"/>
        <w:gridCol w:w="1671"/>
      </w:tblGrid>
      <w:tr w:rsidR="00C30ED6">
        <w:trPr>
          <w:trHeight w:val="45"/>
          <w:tblCellSpacing w:w="0" w:type="auto"/>
        </w:trPr>
        <w:tc>
          <w:tcPr>
            <w:tcW w:w="6202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1475" w:name="1752"/>
            <w:bookmarkEnd w:id="1474"/>
            <w:r>
              <w:rPr>
                <w:rFonts w:ascii="Arial" w:hAnsi="Arial"/>
                <w:color w:val="000000"/>
                <w:sz w:val="15"/>
              </w:rPr>
              <w:t>Назва медичного виробу</w:t>
            </w:r>
          </w:p>
        </w:tc>
        <w:tc>
          <w:tcPr>
            <w:tcW w:w="1744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1476" w:name="1753"/>
            <w:bookmarkEnd w:id="1475"/>
            <w:r>
              <w:rPr>
                <w:rFonts w:ascii="Arial" w:hAnsi="Arial"/>
                <w:color w:val="000000"/>
                <w:sz w:val="15"/>
              </w:rPr>
              <w:t>Одиниця виміру</w:t>
            </w:r>
          </w:p>
        </w:tc>
        <w:tc>
          <w:tcPr>
            <w:tcW w:w="1744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1477" w:name="1754"/>
            <w:bookmarkEnd w:id="1476"/>
            <w:r>
              <w:rPr>
                <w:rFonts w:ascii="Arial" w:hAnsi="Arial"/>
                <w:color w:val="000000"/>
                <w:sz w:val="15"/>
              </w:rPr>
              <w:t>Примітка</w:t>
            </w:r>
          </w:p>
        </w:tc>
        <w:bookmarkEnd w:id="1477"/>
      </w:tr>
      <w:tr w:rsidR="00C30ED6">
        <w:trPr>
          <w:trHeight w:val="45"/>
          <w:tblCellSpacing w:w="0" w:type="auto"/>
        </w:trPr>
        <w:tc>
          <w:tcPr>
            <w:tcW w:w="6202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1478" w:name="1755"/>
            <w:r>
              <w:rPr>
                <w:rFonts w:ascii="Arial" w:hAnsi="Arial"/>
                <w:color w:val="000000"/>
                <w:sz w:val="15"/>
              </w:rPr>
              <w:t>Абсорбуюча губчаста пов'язка з м'якого силікону для відкритих ран, що не влипає, стерильна, 20 х 50 см (± 10 %)</w:t>
            </w:r>
          </w:p>
        </w:tc>
        <w:tc>
          <w:tcPr>
            <w:tcW w:w="1744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1479" w:name="1756"/>
            <w:bookmarkEnd w:id="1478"/>
            <w:r>
              <w:rPr>
                <w:rFonts w:ascii="Arial" w:hAnsi="Arial"/>
                <w:color w:val="000000"/>
                <w:sz w:val="15"/>
              </w:rPr>
              <w:t>1 пов'язка</w:t>
            </w:r>
          </w:p>
        </w:tc>
        <w:tc>
          <w:tcPr>
            <w:tcW w:w="1744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1480" w:name="1757"/>
            <w:bookmarkEnd w:id="1479"/>
            <w:r>
              <w:rPr>
                <w:rFonts w:ascii="Arial" w:hAnsi="Arial"/>
                <w:color w:val="000000"/>
                <w:sz w:val="15"/>
              </w:rPr>
              <w:t xml:space="preserve"> </w:t>
            </w:r>
          </w:p>
        </w:tc>
        <w:bookmarkEnd w:id="1480"/>
      </w:tr>
      <w:tr w:rsidR="00C30ED6">
        <w:trPr>
          <w:trHeight w:val="45"/>
          <w:tblCellSpacing w:w="0" w:type="auto"/>
        </w:trPr>
        <w:tc>
          <w:tcPr>
            <w:tcW w:w="6202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1481" w:name="1758"/>
            <w:r>
              <w:rPr>
                <w:rFonts w:ascii="Arial" w:hAnsi="Arial"/>
                <w:color w:val="000000"/>
                <w:sz w:val="15"/>
              </w:rPr>
              <w:t>Губчаста пов'язка для відведення ексудату для відкритих ран, що не влипає, стерильна, 20 х 50 см (±10 %)</w:t>
            </w:r>
          </w:p>
        </w:tc>
        <w:tc>
          <w:tcPr>
            <w:tcW w:w="1744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1482" w:name="1759"/>
            <w:bookmarkEnd w:id="1481"/>
            <w:r>
              <w:rPr>
                <w:rFonts w:ascii="Arial" w:hAnsi="Arial"/>
                <w:color w:val="000000"/>
                <w:sz w:val="15"/>
              </w:rPr>
              <w:t>- " -</w:t>
            </w:r>
          </w:p>
        </w:tc>
        <w:tc>
          <w:tcPr>
            <w:tcW w:w="1744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1483" w:name="1760"/>
            <w:bookmarkEnd w:id="1482"/>
            <w:r>
              <w:rPr>
                <w:rFonts w:ascii="Arial" w:hAnsi="Arial"/>
                <w:color w:val="000000"/>
                <w:sz w:val="15"/>
              </w:rPr>
              <w:t xml:space="preserve"> </w:t>
            </w:r>
          </w:p>
        </w:tc>
        <w:bookmarkEnd w:id="1483"/>
      </w:tr>
      <w:tr w:rsidR="00C30ED6">
        <w:trPr>
          <w:trHeight w:val="45"/>
          <w:tblCellSpacing w:w="0" w:type="auto"/>
        </w:trPr>
        <w:tc>
          <w:tcPr>
            <w:tcW w:w="6202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1484" w:name="1761"/>
            <w:r>
              <w:rPr>
                <w:rFonts w:ascii="Arial" w:hAnsi="Arial"/>
                <w:color w:val="293A55"/>
                <w:sz w:val="15"/>
              </w:rPr>
              <w:t>Позицію виключено</w:t>
            </w:r>
          </w:p>
        </w:tc>
        <w:tc>
          <w:tcPr>
            <w:tcW w:w="1744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1485" w:name="1762"/>
            <w:bookmarkEnd w:id="1484"/>
            <w:r>
              <w:rPr>
                <w:rFonts w:ascii="Arial" w:hAnsi="Arial"/>
                <w:color w:val="293A55"/>
                <w:sz w:val="15"/>
              </w:rPr>
              <w:t xml:space="preserve"> </w:t>
            </w:r>
          </w:p>
        </w:tc>
        <w:tc>
          <w:tcPr>
            <w:tcW w:w="1744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1486" w:name="1763"/>
            <w:bookmarkEnd w:id="1485"/>
            <w:r>
              <w:rPr>
                <w:rFonts w:ascii="Arial" w:hAnsi="Arial"/>
                <w:color w:val="000000"/>
                <w:sz w:val="15"/>
              </w:rPr>
              <w:t xml:space="preserve"> </w:t>
            </w:r>
          </w:p>
        </w:tc>
        <w:bookmarkEnd w:id="1486"/>
      </w:tr>
      <w:tr w:rsidR="00C30ED6">
        <w:trPr>
          <w:trHeight w:val="45"/>
          <w:tblCellSpacing w:w="0" w:type="auto"/>
        </w:trPr>
        <w:tc>
          <w:tcPr>
            <w:tcW w:w="6202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1487" w:name="1764"/>
            <w:r>
              <w:rPr>
                <w:rFonts w:ascii="Arial" w:hAnsi="Arial"/>
                <w:color w:val="293A55"/>
                <w:sz w:val="15"/>
              </w:rPr>
              <w:t>Позицію виключено</w:t>
            </w:r>
          </w:p>
        </w:tc>
        <w:tc>
          <w:tcPr>
            <w:tcW w:w="1744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1488" w:name="1765"/>
            <w:bookmarkEnd w:id="1487"/>
            <w:r>
              <w:rPr>
                <w:rFonts w:ascii="Arial" w:hAnsi="Arial"/>
                <w:color w:val="293A55"/>
                <w:sz w:val="15"/>
              </w:rPr>
              <w:t xml:space="preserve"> </w:t>
            </w:r>
          </w:p>
        </w:tc>
        <w:tc>
          <w:tcPr>
            <w:tcW w:w="1744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1489" w:name="1766"/>
            <w:bookmarkEnd w:id="1488"/>
            <w:r>
              <w:rPr>
                <w:rFonts w:ascii="Arial" w:hAnsi="Arial"/>
                <w:color w:val="000000"/>
                <w:sz w:val="15"/>
              </w:rPr>
              <w:t xml:space="preserve"> </w:t>
            </w:r>
          </w:p>
        </w:tc>
        <w:bookmarkEnd w:id="1489"/>
      </w:tr>
      <w:tr w:rsidR="00C30ED6">
        <w:trPr>
          <w:trHeight w:val="45"/>
          <w:tblCellSpacing w:w="0" w:type="auto"/>
        </w:trPr>
        <w:tc>
          <w:tcPr>
            <w:tcW w:w="6202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1490" w:name="1767"/>
            <w:r>
              <w:rPr>
                <w:rFonts w:ascii="Arial" w:hAnsi="Arial"/>
                <w:color w:val="000000"/>
                <w:sz w:val="15"/>
              </w:rPr>
              <w:t>Пов'язка з полімерної мембрани для відведення ексудату для відкритих ран, що не влипає, стерильна, 20 х 20 см (±5 см)</w:t>
            </w:r>
          </w:p>
        </w:tc>
        <w:tc>
          <w:tcPr>
            <w:tcW w:w="1744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1491" w:name="1768"/>
            <w:bookmarkEnd w:id="1490"/>
            <w:r>
              <w:rPr>
                <w:rFonts w:ascii="Arial" w:hAnsi="Arial"/>
                <w:color w:val="000000"/>
                <w:sz w:val="15"/>
              </w:rPr>
              <w:t>- " -</w:t>
            </w:r>
          </w:p>
        </w:tc>
        <w:tc>
          <w:tcPr>
            <w:tcW w:w="1744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1492" w:name="1769"/>
            <w:bookmarkEnd w:id="1491"/>
            <w:r>
              <w:rPr>
                <w:rFonts w:ascii="Arial" w:hAnsi="Arial"/>
                <w:color w:val="000000"/>
                <w:sz w:val="15"/>
              </w:rPr>
              <w:t xml:space="preserve"> </w:t>
            </w:r>
          </w:p>
        </w:tc>
        <w:bookmarkEnd w:id="1492"/>
      </w:tr>
      <w:tr w:rsidR="00C30ED6">
        <w:trPr>
          <w:trHeight w:val="45"/>
          <w:tblCellSpacing w:w="0" w:type="auto"/>
        </w:trPr>
        <w:tc>
          <w:tcPr>
            <w:tcW w:w="6202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1493" w:name="1770"/>
            <w:r>
              <w:rPr>
                <w:rFonts w:ascii="Arial" w:hAnsi="Arial"/>
                <w:color w:val="000000"/>
                <w:sz w:val="15"/>
              </w:rPr>
              <w:t>Контактний шар на рану, проникний, стерильний, 10 х 20 см (±2 см)</w:t>
            </w:r>
          </w:p>
        </w:tc>
        <w:tc>
          <w:tcPr>
            <w:tcW w:w="1744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1494" w:name="1771"/>
            <w:bookmarkEnd w:id="1493"/>
            <w:r>
              <w:rPr>
                <w:rFonts w:ascii="Arial" w:hAnsi="Arial"/>
                <w:color w:val="000000"/>
                <w:sz w:val="15"/>
              </w:rPr>
              <w:t>1 сітка</w:t>
            </w:r>
          </w:p>
        </w:tc>
        <w:tc>
          <w:tcPr>
            <w:tcW w:w="1744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1495" w:name="1772"/>
            <w:bookmarkEnd w:id="1494"/>
            <w:r>
              <w:rPr>
                <w:rFonts w:ascii="Arial" w:hAnsi="Arial"/>
                <w:color w:val="000000"/>
                <w:sz w:val="15"/>
              </w:rPr>
              <w:t xml:space="preserve"> </w:t>
            </w:r>
          </w:p>
        </w:tc>
        <w:bookmarkEnd w:id="1495"/>
      </w:tr>
      <w:tr w:rsidR="00C30ED6">
        <w:trPr>
          <w:trHeight w:val="45"/>
          <w:tblCellSpacing w:w="0" w:type="auto"/>
        </w:trPr>
        <w:tc>
          <w:tcPr>
            <w:tcW w:w="6202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1496" w:name="1773"/>
            <w:r>
              <w:rPr>
                <w:rFonts w:ascii="Arial" w:hAnsi="Arial"/>
                <w:color w:val="000000"/>
                <w:sz w:val="15"/>
              </w:rPr>
              <w:t>Ліпідо-колоїдний контактний шар на рану, 20 х 30 см</w:t>
            </w:r>
          </w:p>
        </w:tc>
        <w:tc>
          <w:tcPr>
            <w:tcW w:w="1744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1497" w:name="1774"/>
            <w:bookmarkEnd w:id="1496"/>
            <w:r>
              <w:rPr>
                <w:rFonts w:ascii="Arial" w:hAnsi="Arial"/>
                <w:color w:val="000000"/>
                <w:sz w:val="15"/>
              </w:rPr>
              <w:t>- " -</w:t>
            </w:r>
          </w:p>
        </w:tc>
        <w:tc>
          <w:tcPr>
            <w:tcW w:w="1744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1498" w:name="1775"/>
            <w:bookmarkEnd w:id="1497"/>
            <w:r>
              <w:rPr>
                <w:rFonts w:ascii="Arial" w:hAnsi="Arial"/>
                <w:color w:val="000000"/>
                <w:sz w:val="15"/>
              </w:rPr>
              <w:t xml:space="preserve"> </w:t>
            </w:r>
          </w:p>
        </w:tc>
        <w:bookmarkEnd w:id="1498"/>
      </w:tr>
      <w:tr w:rsidR="00C30ED6">
        <w:trPr>
          <w:trHeight w:val="45"/>
          <w:tblCellSpacing w:w="0" w:type="auto"/>
        </w:trPr>
        <w:tc>
          <w:tcPr>
            <w:tcW w:w="6202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1499" w:name="1776"/>
            <w:r>
              <w:rPr>
                <w:rFonts w:ascii="Arial" w:hAnsi="Arial"/>
                <w:color w:val="000000"/>
                <w:sz w:val="15"/>
              </w:rPr>
              <w:t>Серветки з нетканого матеріалу, стерильні, 10 х 10 см (2 штуки)</w:t>
            </w:r>
          </w:p>
        </w:tc>
        <w:tc>
          <w:tcPr>
            <w:tcW w:w="1744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1500" w:name="1777"/>
            <w:bookmarkEnd w:id="1499"/>
            <w:r>
              <w:rPr>
                <w:rFonts w:ascii="Arial" w:hAnsi="Arial"/>
                <w:color w:val="000000"/>
                <w:sz w:val="15"/>
              </w:rPr>
              <w:t>1 серветка</w:t>
            </w:r>
          </w:p>
        </w:tc>
        <w:tc>
          <w:tcPr>
            <w:tcW w:w="1744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1501" w:name="1778"/>
            <w:bookmarkEnd w:id="1500"/>
            <w:r>
              <w:rPr>
                <w:rFonts w:ascii="Arial" w:hAnsi="Arial"/>
                <w:color w:val="000000"/>
                <w:sz w:val="15"/>
              </w:rPr>
              <w:t xml:space="preserve"> </w:t>
            </w:r>
          </w:p>
        </w:tc>
        <w:bookmarkEnd w:id="1501"/>
      </w:tr>
      <w:tr w:rsidR="00C30ED6">
        <w:trPr>
          <w:trHeight w:val="45"/>
          <w:tblCellSpacing w:w="0" w:type="auto"/>
        </w:trPr>
        <w:tc>
          <w:tcPr>
            <w:tcW w:w="6202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1502" w:name="1779"/>
            <w:r>
              <w:rPr>
                <w:rFonts w:ascii="Arial" w:hAnsi="Arial"/>
                <w:color w:val="000000"/>
                <w:sz w:val="15"/>
              </w:rPr>
              <w:t>Трубчастий бинт Tubifast ТМ RED LINE, 10 м, або еквівалент</w:t>
            </w:r>
          </w:p>
        </w:tc>
        <w:tc>
          <w:tcPr>
            <w:tcW w:w="1744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1503" w:name="1780"/>
            <w:bookmarkEnd w:id="1502"/>
            <w:r>
              <w:rPr>
                <w:rFonts w:ascii="Arial" w:hAnsi="Arial"/>
                <w:color w:val="000000"/>
                <w:sz w:val="15"/>
              </w:rPr>
              <w:t>1 бинт</w:t>
            </w:r>
          </w:p>
        </w:tc>
        <w:tc>
          <w:tcPr>
            <w:tcW w:w="1744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1504" w:name="1781"/>
            <w:bookmarkEnd w:id="1503"/>
            <w:r>
              <w:rPr>
                <w:rFonts w:ascii="Arial" w:hAnsi="Arial"/>
                <w:color w:val="000000"/>
                <w:sz w:val="15"/>
              </w:rPr>
              <w:t xml:space="preserve"> </w:t>
            </w:r>
          </w:p>
        </w:tc>
        <w:bookmarkEnd w:id="1504"/>
      </w:tr>
      <w:tr w:rsidR="00C30ED6">
        <w:trPr>
          <w:trHeight w:val="45"/>
          <w:tblCellSpacing w:w="0" w:type="auto"/>
        </w:trPr>
        <w:tc>
          <w:tcPr>
            <w:tcW w:w="6202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1505" w:name="1782"/>
            <w:r>
              <w:rPr>
                <w:rFonts w:ascii="Arial" w:hAnsi="Arial"/>
                <w:color w:val="000000"/>
                <w:sz w:val="15"/>
              </w:rPr>
              <w:t>Трубчастий бинт Tubifast ТМ GREEN LINE, 10 м, аб</w:t>
            </w:r>
            <w:r>
              <w:rPr>
                <w:rFonts w:ascii="Arial" w:hAnsi="Arial"/>
                <w:color w:val="000000"/>
                <w:sz w:val="15"/>
              </w:rPr>
              <w:t>о еквівалент</w:t>
            </w:r>
          </w:p>
        </w:tc>
        <w:tc>
          <w:tcPr>
            <w:tcW w:w="1744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1506" w:name="1783"/>
            <w:bookmarkEnd w:id="1505"/>
            <w:r>
              <w:rPr>
                <w:rFonts w:ascii="Arial" w:hAnsi="Arial"/>
                <w:color w:val="000000"/>
                <w:sz w:val="15"/>
              </w:rPr>
              <w:t>- " -</w:t>
            </w:r>
          </w:p>
        </w:tc>
        <w:tc>
          <w:tcPr>
            <w:tcW w:w="1744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1507" w:name="1784"/>
            <w:bookmarkEnd w:id="1506"/>
            <w:r>
              <w:rPr>
                <w:rFonts w:ascii="Arial" w:hAnsi="Arial"/>
                <w:color w:val="000000"/>
                <w:sz w:val="15"/>
              </w:rPr>
              <w:t xml:space="preserve"> </w:t>
            </w:r>
          </w:p>
        </w:tc>
        <w:bookmarkEnd w:id="1507"/>
      </w:tr>
      <w:tr w:rsidR="00C30ED6">
        <w:trPr>
          <w:trHeight w:val="45"/>
          <w:tblCellSpacing w:w="0" w:type="auto"/>
        </w:trPr>
        <w:tc>
          <w:tcPr>
            <w:tcW w:w="6202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1508" w:name="1785"/>
            <w:r>
              <w:rPr>
                <w:rFonts w:ascii="Arial" w:hAnsi="Arial"/>
                <w:color w:val="000000"/>
                <w:sz w:val="15"/>
              </w:rPr>
              <w:t>Трубчастий бинт Tubifast ТМ BLUE LINE, 10 м, або еквівалент</w:t>
            </w:r>
          </w:p>
        </w:tc>
        <w:tc>
          <w:tcPr>
            <w:tcW w:w="1744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1509" w:name="1786"/>
            <w:bookmarkEnd w:id="1508"/>
            <w:r>
              <w:rPr>
                <w:rFonts w:ascii="Arial" w:hAnsi="Arial"/>
                <w:color w:val="000000"/>
                <w:sz w:val="15"/>
              </w:rPr>
              <w:t>- " -</w:t>
            </w:r>
          </w:p>
        </w:tc>
        <w:tc>
          <w:tcPr>
            <w:tcW w:w="1744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1510" w:name="1787"/>
            <w:bookmarkEnd w:id="1509"/>
            <w:r>
              <w:rPr>
                <w:rFonts w:ascii="Arial" w:hAnsi="Arial"/>
                <w:color w:val="000000"/>
                <w:sz w:val="15"/>
              </w:rPr>
              <w:t xml:space="preserve"> </w:t>
            </w:r>
          </w:p>
        </w:tc>
        <w:bookmarkEnd w:id="1510"/>
      </w:tr>
      <w:tr w:rsidR="00C30ED6">
        <w:trPr>
          <w:trHeight w:val="45"/>
          <w:tblCellSpacing w:w="0" w:type="auto"/>
        </w:trPr>
        <w:tc>
          <w:tcPr>
            <w:tcW w:w="6202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1511" w:name="1788"/>
            <w:r>
              <w:rPr>
                <w:rFonts w:ascii="Arial" w:hAnsi="Arial"/>
                <w:color w:val="000000"/>
                <w:sz w:val="15"/>
              </w:rPr>
              <w:t>Трубчастий бинт Tubifast ТМ YELLOW Line, 10 м, або еквівалент</w:t>
            </w:r>
          </w:p>
        </w:tc>
        <w:tc>
          <w:tcPr>
            <w:tcW w:w="1744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1512" w:name="1789"/>
            <w:bookmarkEnd w:id="1511"/>
            <w:r>
              <w:rPr>
                <w:rFonts w:ascii="Arial" w:hAnsi="Arial"/>
                <w:color w:val="000000"/>
                <w:sz w:val="15"/>
              </w:rPr>
              <w:t>- " -</w:t>
            </w:r>
          </w:p>
        </w:tc>
        <w:tc>
          <w:tcPr>
            <w:tcW w:w="1744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1513" w:name="1790"/>
            <w:bookmarkEnd w:id="1512"/>
            <w:r>
              <w:rPr>
                <w:rFonts w:ascii="Arial" w:hAnsi="Arial"/>
                <w:color w:val="000000"/>
                <w:sz w:val="15"/>
              </w:rPr>
              <w:t xml:space="preserve"> </w:t>
            </w:r>
          </w:p>
        </w:tc>
        <w:bookmarkEnd w:id="1513"/>
      </w:tr>
      <w:tr w:rsidR="00C30ED6">
        <w:trPr>
          <w:trHeight w:val="45"/>
          <w:tblCellSpacing w:w="0" w:type="auto"/>
        </w:trPr>
        <w:tc>
          <w:tcPr>
            <w:tcW w:w="6202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1514" w:name="1791"/>
            <w:r>
              <w:rPr>
                <w:rFonts w:ascii="Arial" w:hAnsi="Arial"/>
                <w:color w:val="000000"/>
                <w:sz w:val="15"/>
              </w:rPr>
              <w:t>Трубчастий бинт Tubifast ТМ PURPLE LINE, 10 м, або еквівалент</w:t>
            </w:r>
          </w:p>
        </w:tc>
        <w:tc>
          <w:tcPr>
            <w:tcW w:w="1744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1515" w:name="1792"/>
            <w:bookmarkEnd w:id="1514"/>
            <w:r>
              <w:rPr>
                <w:rFonts w:ascii="Arial" w:hAnsi="Arial"/>
                <w:color w:val="000000"/>
                <w:sz w:val="15"/>
              </w:rPr>
              <w:t>- " -</w:t>
            </w:r>
          </w:p>
        </w:tc>
        <w:tc>
          <w:tcPr>
            <w:tcW w:w="1744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1516" w:name="1793"/>
            <w:bookmarkEnd w:id="1515"/>
            <w:r>
              <w:rPr>
                <w:rFonts w:ascii="Arial" w:hAnsi="Arial"/>
                <w:color w:val="000000"/>
                <w:sz w:val="15"/>
              </w:rPr>
              <w:t xml:space="preserve"> </w:t>
            </w:r>
          </w:p>
        </w:tc>
        <w:bookmarkEnd w:id="1516"/>
      </w:tr>
      <w:tr w:rsidR="00C30ED6">
        <w:trPr>
          <w:trHeight w:val="45"/>
          <w:tblCellSpacing w:w="0" w:type="auto"/>
        </w:trPr>
        <w:tc>
          <w:tcPr>
            <w:tcW w:w="6202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1517" w:name="1794"/>
            <w:r>
              <w:rPr>
                <w:rFonts w:ascii="Arial" w:hAnsi="Arial"/>
                <w:color w:val="000000"/>
                <w:sz w:val="15"/>
              </w:rPr>
              <w:t xml:space="preserve">Бинт еластичний </w:t>
            </w:r>
            <w:r>
              <w:rPr>
                <w:rFonts w:ascii="Arial" w:hAnsi="Arial"/>
                <w:color w:val="000000"/>
                <w:sz w:val="15"/>
              </w:rPr>
              <w:t>фіксуючий BATIST® FIXA-CREP, 4 см х 4 м, або еквівалент</w:t>
            </w:r>
          </w:p>
        </w:tc>
        <w:tc>
          <w:tcPr>
            <w:tcW w:w="1744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1518" w:name="1795"/>
            <w:bookmarkEnd w:id="1517"/>
            <w:r>
              <w:rPr>
                <w:rFonts w:ascii="Arial" w:hAnsi="Arial"/>
                <w:color w:val="000000"/>
                <w:sz w:val="15"/>
              </w:rPr>
              <w:t>- " -</w:t>
            </w:r>
          </w:p>
        </w:tc>
        <w:tc>
          <w:tcPr>
            <w:tcW w:w="1744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1519" w:name="1796"/>
            <w:bookmarkEnd w:id="1518"/>
            <w:r>
              <w:rPr>
                <w:rFonts w:ascii="Arial" w:hAnsi="Arial"/>
                <w:color w:val="000000"/>
                <w:sz w:val="15"/>
              </w:rPr>
              <w:t xml:space="preserve"> </w:t>
            </w:r>
          </w:p>
        </w:tc>
        <w:bookmarkEnd w:id="1519"/>
      </w:tr>
      <w:tr w:rsidR="00C30ED6">
        <w:trPr>
          <w:trHeight w:val="45"/>
          <w:tblCellSpacing w:w="0" w:type="auto"/>
        </w:trPr>
        <w:tc>
          <w:tcPr>
            <w:tcW w:w="6202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1520" w:name="1797"/>
            <w:r>
              <w:rPr>
                <w:rFonts w:ascii="Arial" w:hAnsi="Arial"/>
                <w:color w:val="000000"/>
                <w:sz w:val="15"/>
              </w:rPr>
              <w:t>Бинт еластичний фіксуючий BATIST® FIXA-CREP, 6 см х 4 м, або еквівалент</w:t>
            </w:r>
          </w:p>
        </w:tc>
        <w:tc>
          <w:tcPr>
            <w:tcW w:w="1744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1521" w:name="1798"/>
            <w:bookmarkEnd w:id="1520"/>
            <w:r>
              <w:rPr>
                <w:rFonts w:ascii="Arial" w:hAnsi="Arial"/>
                <w:color w:val="000000"/>
                <w:sz w:val="15"/>
              </w:rPr>
              <w:t>- " -</w:t>
            </w:r>
          </w:p>
        </w:tc>
        <w:tc>
          <w:tcPr>
            <w:tcW w:w="1744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1522" w:name="1799"/>
            <w:bookmarkEnd w:id="1521"/>
            <w:r>
              <w:rPr>
                <w:rFonts w:ascii="Arial" w:hAnsi="Arial"/>
                <w:color w:val="000000"/>
                <w:sz w:val="15"/>
              </w:rPr>
              <w:t xml:space="preserve"> </w:t>
            </w:r>
          </w:p>
        </w:tc>
        <w:bookmarkEnd w:id="1522"/>
      </w:tr>
      <w:tr w:rsidR="00C30ED6">
        <w:trPr>
          <w:trHeight w:val="45"/>
          <w:tblCellSpacing w:w="0" w:type="auto"/>
        </w:trPr>
        <w:tc>
          <w:tcPr>
            <w:tcW w:w="6202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1523" w:name="1800"/>
            <w:r>
              <w:rPr>
                <w:rFonts w:ascii="Arial" w:hAnsi="Arial"/>
                <w:color w:val="000000"/>
                <w:sz w:val="15"/>
              </w:rPr>
              <w:t>Бинт еластичний фіксуючий BATIST® FIXA-CREP, 8 см х 4 м, або еквівалент</w:t>
            </w:r>
          </w:p>
        </w:tc>
        <w:tc>
          <w:tcPr>
            <w:tcW w:w="1744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1524" w:name="1801"/>
            <w:bookmarkEnd w:id="1523"/>
            <w:r>
              <w:rPr>
                <w:rFonts w:ascii="Arial" w:hAnsi="Arial"/>
                <w:color w:val="000000"/>
                <w:sz w:val="15"/>
              </w:rPr>
              <w:t>- " -</w:t>
            </w:r>
          </w:p>
        </w:tc>
        <w:tc>
          <w:tcPr>
            <w:tcW w:w="1744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1525" w:name="1802"/>
            <w:bookmarkEnd w:id="1524"/>
            <w:r>
              <w:rPr>
                <w:rFonts w:ascii="Arial" w:hAnsi="Arial"/>
                <w:color w:val="000000"/>
                <w:sz w:val="15"/>
              </w:rPr>
              <w:t xml:space="preserve"> </w:t>
            </w:r>
          </w:p>
        </w:tc>
        <w:bookmarkEnd w:id="1525"/>
      </w:tr>
      <w:tr w:rsidR="00C30ED6">
        <w:trPr>
          <w:trHeight w:val="45"/>
          <w:tblCellSpacing w:w="0" w:type="auto"/>
        </w:trPr>
        <w:tc>
          <w:tcPr>
            <w:tcW w:w="6202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1526" w:name="1803"/>
            <w:r>
              <w:rPr>
                <w:rFonts w:ascii="Arial" w:hAnsi="Arial"/>
                <w:color w:val="000000"/>
                <w:sz w:val="15"/>
              </w:rPr>
              <w:t xml:space="preserve">Бинт еластичний фіксуючий </w:t>
            </w:r>
            <w:r>
              <w:rPr>
                <w:rFonts w:ascii="Arial" w:hAnsi="Arial"/>
                <w:color w:val="000000"/>
                <w:sz w:val="15"/>
              </w:rPr>
              <w:t>BATIST® FIXA-CREP, 10 см х 4 м, або еквівалент</w:t>
            </w:r>
          </w:p>
        </w:tc>
        <w:tc>
          <w:tcPr>
            <w:tcW w:w="1744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1527" w:name="1804"/>
            <w:bookmarkEnd w:id="1526"/>
            <w:r>
              <w:rPr>
                <w:rFonts w:ascii="Arial" w:hAnsi="Arial"/>
                <w:color w:val="000000"/>
                <w:sz w:val="15"/>
              </w:rPr>
              <w:t>- " -</w:t>
            </w:r>
          </w:p>
        </w:tc>
        <w:tc>
          <w:tcPr>
            <w:tcW w:w="1744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1528" w:name="1805"/>
            <w:bookmarkEnd w:id="1527"/>
            <w:r>
              <w:rPr>
                <w:rFonts w:ascii="Arial" w:hAnsi="Arial"/>
                <w:color w:val="000000"/>
                <w:sz w:val="15"/>
              </w:rPr>
              <w:t xml:space="preserve"> </w:t>
            </w:r>
          </w:p>
        </w:tc>
        <w:bookmarkEnd w:id="1528"/>
      </w:tr>
      <w:tr w:rsidR="00C30ED6">
        <w:trPr>
          <w:trHeight w:val="45"/>
          <w:tblCellSpacing w:w="0" w:type="auto"/>
        </w:trPr>
        <w:tc>
          <w:tcPr>
            <w:tcW w:w="6202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1529" w:name="1806"/>
            <w:r>
              <w:rPr>
                <w:rFonts w:ascii="Arial" w:hAnsi="Arial"/>
                <w:color w:val="000000"/>
                <w:sz w:val="15"/>
              </w:rPr>
              <w:t>Бинт еластичний фіксуючий BATIST® FIXA-CREP, 12 см х 4 м, або еквівалент</w:t>
            </w:r>
          </w:p>
        </w:tc>
        <w:tc>
          <w:tcPr>
            <w:tcW w:w="1744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1530" w:name="1807"/>
            <w:bookmarkEnd w:id="1529"/>
            <w:r>
              <w:rPr>
                <w:rFonts w:ascii="Arial" w:hAnsi="Arial"/>
                <w:color w:val="000000"/>
                <w:sz w:val="15"/>
              </w:rPr>
              <w:t>- " -</w:t>
            </w:r>
          </w:p>
        </w:tc>
        <w:tc>
          <w:tcPr>
            <w:tcW w:w="1744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1531" w:name="1808"/>
            <w:bookmarkEnd w:id="1530"/>
            <w:r>
              <w:rPr>
                <w:rFonts w:ascii="Arial" w:hAnsi="Arial"/>
                <w:color w:val="000000"/>
                <w:sz w:val="15"/>
              </w:rPr>
              <w:t xml:space="preserve"> </w:t>
            </w:r>
          </w:p>
        </w:tc>
        <w:bookmarkEnd w:id="1531"/>
      </w:tr>
      <w:tr w:rsidR="00C30ED6">
        <w:trPr>
          <w:trHeight w:val="45"/>
          <w:tblCellSpacing w:w="0" w:type="auto"/>
        </w:trPr>
        <w:tc>
          <w:tcPr>
            <w:tcW w:w="6202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1532" w:name="1809"/>
            <w:r>
              <w:rPr>
                <w:rFonts w:ascii="Arial" w:hAnsi="Arial"/>
                <w:color w:val="000000"/>
                <w:sz w:val="15"/>
              </w:rPr>
              <w:t>Розчин для іригації ран Prontosan, флакон 350 мл, або еквівалент</w:t>
            </w:r>
          </w:p>
        </w:tc>
        <w:tc>
          <w:tcPr>
            <w:tcW w:w="1744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1533" w:name="1810"/>
            <w:bookmarkEnd w:id="1532"/>
            <w:r>
              <w:rPr>
                <w:rFonts w:ascii="Arial" w:hAnsi="Arial"/>
                <w:color w:val="000000"/>
                <w:sz w:val="15"/>
              </w:rPr>
              <w:t>1 флакон</w:t>
            </w:r>
          </w:p>
        </w:tc>
        <w:tc>
          <w:tcPr>
            <w:tcW w:w="1744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1534" w:name="1811"/>
            <w:bookmarkEnd w:id="1533"/>
            <w:r>
              <w:rPr>
                <w:rFonts w:ascii="Arial" w:hAnsi="Arial"/>
                <w:color w:val="000000"/>
                <w:sz w:val="15"/>
              </w:rPr>
              <w:t xml:space="preserve"> </w:t>
            </w:r>
          </w:p>
        </w:tc>
        <w:bookmarkEnd w:id="1534"/>
      </w:tr>
      <w:tr w:rsidR="00C30ED6">
        <w:trPr>
          <w:trHeight w:val="45"/>
          <w:tblCellSpacing w:w="0" w:type="auto"/>
        </w:trPr>
        <w:tc>
          <w:tcPr>
            <w:tcW w:w="6202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1535" w:name="1812"/>
            <w:r>
              <w:rPr>
                <w:rFonts w:ascii="Arial" w:hAnsi="Arial"/>
                <w:color w:val="000000"/>
                <w:sz w:val="15"/>
              </w:rPr>
              <w:lastRenderedPageBreak/>
              <w:t>Гель для ран Prontosan X, туба 250 г, або</w:t>
            </w:r>
            <w:r>
              <w:rPr>
                <w:rFonts w:ascii="Arial" w:hAnsi="Arial"/>
                <w:color w:val="000000"/>
                <w:sz w:val="15"/>
              </w:rPr>
              <w:t xml:space="preserve"> еквівалент</w:t>
            </w:r>
          </w:p>
        </w:tc>
        <w:tc>
          <w:tcPr>
            <w:tcW w:w="1744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1536" w:name="1813"/>
            <w:bookmarkEnd w:id="1535"/>
            <w:r>
              <w:rPr>
                <w:rFonts w:ascii="Arial" w:hAnsi="Arial"/>
                <w:color w:val="000000"/>
                <w:sz w:val="15"/>
              </w:rPr>
              <w:t>1 туба</w:t>
            </w:r>
          </w:p>
        </w:tc>
        <w:tc>
          <w:tcPr>
            <w:tcW w:w="1744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1537" w:name="1814"/>
            <w:bookmarkEnd w:id="1536"/>
            <w:r>
              <w:rPr>
                <w:rFonts w:ascii="Arial" w:hAnsi="Arial"/>
                <w:color w:val="000000"/>
                <w:sz w:val="15"/>
              </w:rPr>
              <w:t xml:space="preserve"> </w:t>
            </w:r>
          </w:p>
        </w:tc>
        <w:bookmarkEnd w:id="1537"/>
      </w:tr>
    </w:tbl>
    <w:p w:rsidR="00C30ED6" w:rsidRDefault="008527C5">
      <w:pPr>
        <w:pStyle w:val="3"/>
        <w:spacing w:after="225"/>
        <w:jc w:val="center"/>
      </w:pPr>
      <w:bookmarkStart w:id="1538" w:name="1815"/>
      <w:r>
        <w:rPr>
          <w:rFonts w:ascii="Arial" w:hAnsi="Arial"/>
          <w:color w:val="000000"/>
          <w:sz w:val="26"/>
        </w:rPr>
        <w:t>Медичні вироби для громадян, які страждають на ідіопатичну сімейну дистонію, спастичну кривошию, ідіопатичну рото-лицьову дистонію</w:t>
      </w:r>
    </w:p>
    <w:tbl>
      <w:tblPr>
        <w:tblW w:w="0" w:type="auto"/>
        <w:tblCellSpacing w:w="0" w:type="auto"/>
        <w:tblInd w:w="115" w:type="dxa"/>
        <w:tblBorders>
          <w:top w:val="single" w:sz="8" w:space="0" w:color="E5E2FF"/>
          <w:left w:val="inset" w:sz="8" w:space="0" w:color="000000"/>
          <w:bottom w:val="inset" w:sz="8" w:space="0" w:color="000000"/>
          <w:right w:val="inset" w:sz="8" w:space="0" w:color="000000"/>
        </w:tblBorders>
        <w:tblLook w:val="04A0" w:firstRow="1" w:lastRow="0" w:firstColumn="1" w:lastColumn="0" w:noHBand="0" w:noVBand="1"/>
      </w:tblPr>
      <w:tblGrid>
        <w:gridCol w:w="6068"/>
        <w:gridCol w:w="1574"/>
        <w:gridCol w:w="1486"/>
      </w:tblGrid>
      <w:tr w:rsidR="00C30ED6">
        <w:trPr>
          <w:trHeight w:val="45"/>
          <w:tblCellSpacing w:w="0" w:type="auto"/>
        </w:trPr>
        <w:tc>
          <w:tcPr>
            <w:tcW w:w="649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1539" w:name="1816"/>
            <w:bookmarkEnd w:id="1538"/>
            <w:r>
              <w:rPr>
                <w:rFonts w:ascii="Arial" w:hAnsi="Arial"/>
                <w:color w:val="000000"/>
                <w:sz w:val="15"/>
              </w:rPr>
              <w:t>Назва медичного виробу</w:t>
            </w:r>
          </w:p>
        </w:tc>
        <w:tc>
          <w:tcPr>
            <w:tcW w:w="1647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1540" w:name="1817"/>
            <w:bookmarkEnd w:id="1539"/>
            <w:r>
              <w:rPr>
                <w:rFonts w:ascii="Arial" w:hAnsi="Arial"/>
                <w:color w:val="000000"/>
                <w:sz w:val="15"/>
              </w:rPr>
              <w:t>Одиниця виміру</w:t>
            </w:r>
          </w:p>
        </w:tc>
        <w:tc>
          <w:tcPr>
            <w:tcW w:w="1550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1541" w:name="1818"/>
            <w:bookmarkEnd w:id="1540"/>
            <w:r>
              <w:rPr>
                <w:rFonts w:ascii="Arial" w:hAnsi="Arial"/>
                <w:color w:val="000000"/>
                <w:sz w:val="15"/>
              </w:rPr>
              <w:t>Примітка</w:t>
            </w:r>
          </w:p>
        </w:tc>
        <w:bookmarkEnd w:id="1541"/>
      </w:tr>
      <w:tr w:rsidR="00C30ED6">
        <w:trPr>
          <w:trHeight w:val="45"/>
          <w:tblCellSpacing w:w="0" w:type="auto"/>
        </w:trPr>
        <w:tc>
          <w:tcPr>
            <w:tcW w:w="649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1542" w:name="1819"/>
            <w:r>
              <w:rPr>
                <w:rFonts w:ascii="Arial" w:hAnsi="Arial"/>
                <w:color w:val="000000"/>
                <w:sz w:val="15"/>
              </w:rPr>
              <w:t xml:space="preserve">Нейростимулююча система для первинної операції для </w:t>
            </w:r>
            <w:r>
              <w:rPr>
                <w:rFonts w:ascii="Arial" w:hAnsi="Arial"/>
                <w:color w:val="000000"/>
                <w:sz w:val="15"/>
              </w:rPr>
              <w:t>глибинної стимуляції мозку: комплект електродів для глибинної мозкової стимуляції - 2 штуки, подовжувач до електродів - 2 штуки, кришка фрезевого отвору - 2 штуки, нейростимулятор мультипрограмований - 1 штука, програматор пацієнта - 1 штука</w:t>
            </w:r>
          </w:p>
        </w:tc>
        <w:tc>
          <w:tcPr>
            <w:tcW w:w="1647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1543" w:name="1820"/>
            <w:bookmarkEnd w:id="1542"/>
            <w:r>
              <w:rPr>
                <w:rFonts w:ascii="Arial" w:hAnsi="Arial"/>
                <w:color w:val="000000"/>
                <w:sz w:val="15"/>
              </w:rPr>
              <w:t>наборів</w:t>
            </w:r>
          </w:p>
        </w:tc>
        <w:tc>
          <w:tcPr>
            <w:tcW w:w="1550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1544" w:name="1821"/>
            <w:bookmarkEnd w:id="1543"/>
            <w:r>
              <w:rPr>
                <w:rFonts w:ascii="Arial" w:hAnsi="Arial"/>
                <w:color w:val="000000"/>
                <w:sz w:val="15"/>
              </w:rPr>
              <w:t xml:space="preserve"> </w:t>
            </w:r>
          </w:p>
        </w:tc>
        <w:bookmarkEnd w:id="1544"/>
      </w:tr>
      <w:tr w:rsidR="00C30ED6">
        <w:trPr>
          <w:trHeight w:val="45"/>
          <w:tblCellSpacing w:w="0" w:type="auto"/>
        </w:trPr>
        <w:tc>
          <w:tcPr>
            <w:tcW w:w="649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1545" w:name="1822"/>
            <w:r>
              <w:rPr>
                <w:rFonts w:ascii="Arial" w:hAnsi="Arial"/>
                <w:color w:val="000000"/>
                <w:sz w:val="15"/>
              </w:rPr>
              <w:t>Ней</w:t>
            </w:r>
            <w:r>
              <w:rPr>
                <w:rFonts w:ascii="Arial" w:hAnsi="Arial"/>
                <w:color w:val="000000"/>
                <w:sz w:val="15"/>
              </w:rPr>
              <w:t>ростимулююча система для операції реімплантації для глибокої стимуляції мозку: нейростимулятор програмований, що перезаряджається, сумісний з уже імплантованими квадриполярними подовжувальними лініями і електродами - 1 штука, зарядний пристрій для нейрости</w:t>
            </w:r>
            <w:r>
              <w:rPr>
                <w:rFonts w:ascii="Arial" w:hAnsi="Arial"/>
                <w:color w:val="000000"/>
                <w:sz w:val="15"/>
              </w:rPr>
              <w:t>мулятора - 1 штука, програматор пацієнта - 1 штука</w:t>
            </w:r>
          </w:p>
        </w:tc>
        <w:tc>
          <w:tcPr>
            <w:tcW w:w="1647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1546" w:name="1823"/>
            <w:bookmarkEnd w:id="1545"/>
            <w:r>
              <w:rPr>
                <w:rFonts w:ascii="Arial" w:hAnsi="Arial"/>
                <w:color w:val="000000"/>
                <w:sz w:val="15"/>
              </w:rPr>
              <w:t>- " -</w:t>
            </w:r>
          </w:p>
        </w:tc>
        <w:tc>
          <w:tcPr>
            <w:tcW w:w="1550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1547" w:name="1824"/>
            <w:bookmarkEnd w:id="1546"/>
            <w:r>
              <w:rPr>
                <w:rFonts w:ascii="Arial" w:hAnsi="Arial"/>
                <w:color w:val="000000"/>
                <w:sz w:val="15"/>
              </w:rPr>
              <w:t xml:space="preserve"> </w:t>
            </w:r>
          </w:p>
        </w:tc>
        <w:bookmarkEnd w:id="1547"/>
      </w:tr>
    </w:tbl>
    <w:p w:rsidR="00C30ED6" w:rsidRDefault="008527C5">
      <w:pPr>
        <w:pStyle w:val="3"/>
        <w:spacing w:after="225"/>
        <w:jc w:val="center"/>
      </w:pPr>
      <w:bookmarkStart w:id="1548" w:name="1825"/>
      <w:r>
        <w:rPr>
          <w:rFonts w:ascii="Arial" w:hAnsi="Arial"/>
          <w:color w:val="000000"/>
          <w:sz w:val="26"/>
        </w:rPr>
        <w:t>Медикаменти для замісної підтримуючої терапії</w:t>
      </w:r>
    </w:p>
    <w:tbl>
      <w:tblPr>
        <w:tblW w:w="0" w:type="auto"/>
        <w:tblCellSpacing w:w="0" w:type="auto"/>
        <w:tblInd w:w="115" w:type="dxa"/>
        <w:tblBorders>
          <w:top w:val="single" w:sz="8" w:space="0" w:color="E5E2FF"/>
          <w:left w:val="inset" w:sz="8" w:space="0" w:color="000000"/>
          <w:bottom w:val="inset" w:sz="8" w:space="0" w:color="000000"/>
          <w:right w:val="inset" w:sz="8" w:space="0" w:color="000000"/>
        </w:tblBorders>
        <w:tblLook w:val="04A0" w:firstRow="1" w:lastRow="0" w:firstColumn="1" w:lastColumn="0" w:noHBand="0" w:noVBand="1"/>
      </w:tblPr>
      <w:tblGrid>
        <w:gridCol w:w="2825"/>
        <w:gridCol w:w="2206"/>
        <w:gridCol w:w="1924"/>
        <w:gridCol w:w="2173"/>
      </w:tblGrid>
      <w:tr w:rsidR="00C30ED6">
        <w:trPr>
          <w:trHeight w:val="45"/>
          <w:tblCellSpacing w:w="0" w:type="auto"/>
        </w:trPr>
        <w:tc>
          <w:tcPr>
            <w:tcW w:w="3004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1549" w:name="1826"/>
            <w:bookmarkEnd w:id="1548"/>
            <w:r>
              <w:rPr>
                <w:rFonts w:ascii="Arial" w:hAnsi="Arial"/>
                <w:color w:val="000000"/>
                <w:sz w:val="15"/>
              </w:rPr>
              <w:t>Міжнародна непатентована назва лікарського засобу</w:t>
            </w:r>
          </w:p>
        </w:tc>
        <w:tc>
          <w:tcPr>
            <w:tcW w:w="2326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1550" w:name="1827"/>
            <w:bookmarkEnd w:id="1549"/>
            <w:r>
              <w:rPr>
                <w:rFonts w:ascii="Arial" w:hAnsi="Arial"/>
                <w:color w:val="000000"/>
                <w:sz w:val="15"/>
              </w:rPr>
              <w:t>Форма випуску</w:t>
            </w:r>
          </w:p>
        </w:tc>
        <w:tc>
          <w:tcPr>
            <w:tcW w:w="203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1551" w:name="1828"/>
            <w:bookmarkEnd w:id="1550"/>
            <w:r>
              <w:rPr>
                <w:rFonts w:ascii="Arial" w:hAnsi="Arial"/>
                <w:color w:val="000000"/>
                <w:sz w:val="15"/>
              </w:rPr>
              <w:t>Дозування</w:t>
            </w:r>
          </w:p>
        </w:tc>
        <w:tc>
          <w:tcPr>
            <w:tcW w:w="232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1552" w:name="1829"/>
            <w:bookmarkEnd w:id="1551"/>
            <w:r>
              <w:rPr>
                <w:rFonts w:ascii="Arial" w:hAnsi="Arial"/>
                <w:color w:val="000000"/>
                <w:sz w:val="15"/>
              </w:rPr>
              <w:t>Примітка</w:t>
            </w:r>
          </w:p>
        </w:tc>
        <w:bookmarkEnd w:id="1552"/>
      </w:tr>
      <w:tr w:rsidR="00C30ED6">
        <w:trPr>
          <w:trHeight w:val="45"/>
          <w:tblCellSpacing w:w="0" w:type="auto"/>
        </w:trPr>
        <w:tc>
          <w:tcPr>
            <w:tcW w:w="3004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1553" w:name="1830"/>
            <w:r>
              <w:rPr>
                <w:rFonts w:ascii="Arial" w:hAnsi="Arial"/>
                <w:color w:val="000000"/>
                <w:sz w:val="15"/>
              </w:rPr>
              <w:t>Метадон</w:t>
            </w:r>
          </w:p>
        </w:tc>
        <w:tc>
          <w:tcPr>
            <w:tcW w:w="2326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1554" w:name="1831"/>
            <w:bookmarkEnd w:id="1553"/>
            <w:r>
              <w:rPr>
                <w:rFonts w:ascii="Arial" w:hAnsi="Arial"/>
                <w:color w:val="000000"/>
                <w:sz w:val="15"/>
              </w:rPr>
              <w:t>таблетки</w:t>
            </w:r>
          </w:p>
        </w:tc>
        <w:tc>
          <w:tcPr>
            <w:tcW w:w="203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1555" w:name="1832"/>
            <w:bookmarkEnd w:id="1554"/>
            <w:r>
              <w:rPr>
                <w:rFonts w:ascii="Arial" w:hAnsi="Arial"/>
                <w:color w:val="000000"/>
                <w:sz w:val="15"/>
              </w:rPr>
              <w:t>5 мг</w:t>
            </w:r>
          </w:p>
        </w:tc>
        <w:tc>
          <w:tcPr>
            <w:tcW w:w="232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1556" w:name="1833"/>
            <w:bookmarkEnd w:id="1555"/>
            <w:r>
              <w:rPr>
                <w:rFonts w:ascii="Arial" w:hAnsi="Arial"/>
                <w:color w:val="000000"/>
                <w:sz w:val="15"/>
              </w:rPr>
              <w:t xml:space="preserve"> </w:t>
            </w:r>
          </w:p>
        </w:tc>
        <w:bookmarkEnd w:id="1556"/>
      </w:tr>
      <w:tr w:rsidR="00C30ED6">
        <w:trPr>
          <w:trHeight w:val="45"/>
          <w:tblCellSpacing w:w="0" w:type="auto"/>
        </w:trPr>
        <w:tc>
          <w:tcPr>
            <w:tcW w:w="3004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1557" w:name="1834"/>
            <w:r>
              <w:rPr>
                <w:rFonts w:ascii="Arial" w:hAnsi="Arial"/>
                <w:color w:val="000000"/>
                <w:sz w:val="15"/>
              </w:rPr>
              <w:t>Метадон</w:t>
            </w:r>
          </w:p>
        </w:tc>
        <w:tc>
          <w:tcPr>
            <w:tcW w:w="2326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1558" w:name="1835"/>
            <w:bookmarkEnd w:id="1557"/>
            <w:r>
              <w:rPr>
                <w:rFonts w:ascii="Arial" w:hAnsi="Arial"/>
                <w:color w:val="000000"/>
                <w:sz w:val="15"/>
              </w:rPr>
              <w:t>- " -</w:t>
            </w:r>
          </w:p>
        </w:tc>
        <w:tc>
          <w:tcPr>
            <w:tcW w:w="203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1559" w:name="1836"/>
            <w:bookmarkEnd w:id="1558"/>
            <w:r>
              <w:rPr>
                <w:rFonts w:ascii="Arial" w:hAnsi="Arial"/>
                <w:color w:val="000000"/>
                <w:sz w:val="15"/>
              </w:rPr>
              <w:t>10 мг</w:t>
            </w:r>
          </w:p>
        </w:tc>
        <w:tc>
          <w:tcPr>
            <w:tcW w:w="232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1560" w:name="1837"/>
            <w:bookmarkEnd w:id="1559"/>
            <w:r>
              <w:rPr>
                <w:rFonts w:ascii="Arial" w:hAnsi="Arial"/>
                <w:color w:val="000000"/>
                <w:sz w:val="15"/>
              </w:rPr>
              <w:t xml:space="preserve"> </w:t>
            </w:r>
          </w:p>
        </w:tc>
        <w:bookmarkEnd w:id="1560"/>
      </w:tr>
      <w:tr w:rsidR="00C30ED6">
        <w:trPr>
          <w:trHeight w:val="45"/>
          <w:tblCellSpacing w:w="0" w:type="auto"/>
        </w:trPr>
        <w:tc>
          <w:tcPr>
            <w:tcW w:w="3004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1561" w:name="1838"/>
            <w:r>
              <w:rPr>
                <w:rFonts w:ascii="Arial" w:hAnsi="Arial"/>
                <w:color w:val="000000"/>
                <w:sz w:val="15"/>
              </w:rPr>
              <w:t>Метадон</w:t>
            </w:r>
          </w:p>
        </w:tc>
        <w:tc>
          <w:tcPr>
            <w:tcW w:w="2326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1562" w:name="1839"/>
            <w:bookmarkEnd w:id="1561"/>
            <w:r>
              <w:rPr>
                <w:rFonts w:ascii="Arial" w:hAnsi="Arial"/>
                <w:color w:val="000000"/>
                <w:sz w:val="15"/>
              </w:rPr>
              <w:t>- " -</w:t>
            </w:r>
          </w:p>
        </w:tc>
        <w:tc>
          <w:tcPr>
            <w:tcW w:w="203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1563" w:name="1840"/>
            <w:bookmarkEnd w:id="1562"/>
            <w:r>
              <w:rPr>
                <w:rFonts w:ascii="Arial" w:hAnsi="Arial"/>
                <w:color w:val="000000"/>
                <w:sz w:val="15"/>
              </w:rPr>
              <w:t xml:space="preserve">25 </w:t>
            </w:r>
            <w:r>
              <w:rPr>
                <w:rFonts w:ascii="Arial" w:hAnsi="Arial"/>
                <w:color w:val="000000"/>
                <w:sz w:val="15"/>
              </w:rPr>
              <w:t>мг</w:t>
            </w:r>
          </w:p>
        </w:tc>
        <w:tc>
          <w:tcPr>
            <w:tcW w:w="232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1564" w:name="1841"/>
            <w:bookmarkEnd w:id="1563"/>
            <w:r>
              <w:rPr>
                <w:rFonts w:ascii="Arial" w:hAnsi="Arial"/>
                <w:color w:val="000000"/>
                <w:sz w:val="15"/>
              </w:rPr>
              <w:t xml:space="preserve"> </w:t>
            </w:r>
          </w:p>
        </w:tc>
        <w:bookmarkEnd w:id="1564"/>
      </w:tr>
      <w:tr w:rsidR="00C30ED6">
        <w:trPr>
          <w:trHeight w:val="45"/>
          <w:tblCellSpacing w:w="0" w:type="auto"/>
        </w:trPr>
        <w:tc>
          <w:tcPr>
            <w:tcW w:w="3004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1565" w:name="1842"/>
            <w:r>
              <w:rPr>
                <w:rFonts w:ascii="Arial" w:hAnsi="Arial"/>
                <w:color w:val="000000"/>
                <w:sz w:val="15"/>
              </w:rPr>
              <w:t>Метадон</w:t>
            </w:r>
          </w:p>
        </w:tc>
        <w:tc>
          <w:tcPr>
            <w:tcW w:w="2326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1566" w:name="1843"/>
            <w:bookmarkEnd w:id="1565"/>
            <w:r>
              <w:rPr>
                <w:rFonts w:ascii="Arial" w:hAnsi="Arial"/>
                <w:color w:val="000000"/>
                <w:sz w:val="15"/>
              </w:rPr>
              <w:t>- " -</w:t>
            </w:r>
          </w:p>
        </w:tc>
        <w:tc>
          <w:tcPr>
            <w:tcW w:w="203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1567" w:name="1844"/>
            <w:bookmarkEnd w:id="1566"/>
            <w:r>
              <w:rPr>
                <w:rFonts w:ascii="Arial" w:hAnsi="Arial"/>
                <w:color w:val="000000"/>
                <w:sz w:val="15"/>
              </w:rPr>
              <w:t>40 мг</w:t>
            </w:r>
          </w:p>
        </w:tc>
        <w:tc>
          <w:tcPr>
            <w:tcW w:w="232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1568" w:name="1845"/>
            <w:bookmarkEnd w:id="1567"/>
            <w:r>
              <w:rPr>
                <w:rFonts w:ascii="Arial" w:hAnsi="Arial"/>
                <w:color w:val="000000"/>
                <w:sz w:val="15"/>
              </w:rPr>
              <w:t xml:space="preserve"> </w:t>
            </w:r>
          </w:p>
        </w:tc>
        <w:bookmarkEnd w:id="1568"/>
      </w:tr>
      <w:tr w:rsidR="00C30ED6">
        <w:trPr>
          <w:trHeight w:val="45"/>
          <w:tblCellSpacing w:w="0" w:type="auto"/>
        </w:trPr>
        <w:tc>
          <w:tcPr>
            <w:tcW w:w="3004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1569" w:name="1846"/>
            <w:r>
              <w:rPr>
                <w:rFonts w:ascii="Arial" w:hAnsi="Arial"/>
                <w:color w:val="000000"/>
                <w:sz w:val="15"/>
              </w:rPr>
              <w:t>Метадон</w:t>
            </w:r>
          </w:p>
        </w:tc>
        <w:tc>
          <w:tcPr>
            <w:tcW w:w="2326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1570" w:name="1847"/>
            <w:bookmarkEnd w:id="1569"/>
            <w:r>
              <w:rPr>
                <w:rFonts w:ascii="Arial" w:hAnsi="Arial"/>
                <w:color w:val="000000"/>
                <w:sz w:val="15"/>
              </w:rPr>
              <w:t>розчин оральний</w:t>
            </w:r>
          </w:p>
        </w:tc>
        <w:tc>
          <w:tcPr>
            <w:tcW w:w="203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1571" w:name="1848"/>
            <w:bookmarkEnd w:id="1570"/>
            <w:r>
              <w:rPr>
                <w:rFonts w:ascii="Arial" w:hAnsi="Arial"/>
                <w:color w:val="000000"/>
                <w:sz w:val="15"/>
              </w:rPr>
              <w:t>1 мг/мл</w:t>
            </w:r>
          </w:p>
        </w:tc>
        <w:tc>
          <w:tcPr>
            <w:tcW w:w="232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1572" w:name="1849"/>
            <w:bookmarkEnd w:id="1571"/>
            <w:r>
              <w:rPr>
                <w:rFonts w:ascii="Arial" w:hAnsi="Arial"/>
                <w:color w:val="000000"/>
                <w:sz w:val="15"/>
              </w:rPr>
              <w:t xml:space="preserve"> </w:t>
            </w:r>
          </w:p>
        </w:tc>
        <w:bookmarkEnd w:id="1572"/>
      </w:tr>
      <w:tr w:rsidR="00C30ED6">
        <w:trPr>
          <w:trHeight w:val="45"/>
          <w:tblCellSpacing w:w="0" w:type="auto"/>
        </w:trPr>
        <w:tc>
          <w:tcPr>
            <w:tcW w:w="3004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1573" w:name="1850"/>
            <w:r>
              <w:rPr>
                <w:rFonts w:ascii="Arial" w:hAnsi="Arial"/>
                <w:color w:val="000000"/>
                <w:sz w:val="15"/>
              </w:rPr>
              <w:t>Метадон</w:t>
            </w:r>
          </w:p>
        </w:tc>
        <w:tc>
          <w:tcPr>
            <w:tcW w:w="2326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1574" w:name="1851"/>
            <w:bookmarkEnd w:id="1573"/>
            <w:r>
              <w:rPr>
                <w:rFonts w:ascii="Arial" w:hAnsi="Arial"/>
                <w:color w:val="000000"/>
                <w:sz w:val="15"/>
              </w:rPr>
              <w:t>- " -</w:t>
            </w:r>
          </w:p>
        </w:tc>
        <w:tc>
          <w:tcPr>
            <w:tcW w:w="203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1575" w:name="1852"/>
            <w:bookmarkEnd w:id="1574"/>
            <w:r>
              <w:rPr>
                <w:rFonts w:ascii="Arial" w:hAnsi="Arial"/>
                <w:color w:val="000000"/>
                <w:sz w:val="15"/>
              </w:rPr>
              <w:t>5 мг/мл</w:t>
            </w:r>
          </w:p>
        </w:tc>
        <w:tc>
          <w:tcPr>
            <w:tcW w:w="232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1576" w:name="1853"/>
            <w:bookmarkEnd w:id="1575"/>
            <w:r>
              <w:rPr>
                <w:rFonts w:ascii="Arial" w:hAnsi="Arial"/>
                <w:color w:val="000000"/>
                <w:sz w:val="15"/>
              </w:rPr>
              <w:t xml:space="preserve"> </w:t>
            </w:r>
          </w:p>
        </w:tc>
        <w:bookmarkEnd w:id="1576"/>
      </w:tr>
      <w:tr w:rsidR="00C30ED6">
        <w:trPr>
          <w:trHeight w:val="45"/>
          <w:tblCellSpacing w:w="0" w:type="auto"/>
        </w:trPr>
        <w:tc>
          <w:tcPr>
            <w:tcW w:w="3004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1577" w:name="1854"/>
            <w:r>
              <w:rPr>
                <w:rFonts w:ascii="Arial" w:hAnsi="Arial"/>
                <w:color w:val="000000"/>
                <w:sz w:val="15"/>
              </w:rPr>
              <w:t>Бупренорфін</w:t>
            </w:r>
          </w:p>
        </w:tc>
        <w:tc>
          <w:tcPr>
            <w:tcW w:w="2326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1578" w:name="1855"/>
            <w:bookmarkEnd w:id="1577"/>
            <w:r>
              <w:rPr>
                <w:rFonts w:ascii="Arial" w:hAnsi="Arial"/>
                <w:color w:val="000000"/>
                <w:sz w:val="15"/>
              </w:rPr>
              <w:t>таблетки сублінгвальні</w:t>
            </w:r>
          </w:p>
        </w:tc>
        <w:tc>
          <w:tcPr>
            <w:tcW w:w="203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1579" w:name="1856"/>
            <w:bookmarkEnd w:id="1578"/>
            <w:r>
              <w:rPr>
                <w:rFonts w:ascii="Arial" w:hAnsi="Arial"/>
                <w:color w:val="000000"/>
                <w:sz w:val="15"/>
              </w:rPr>
              <w:t>2 мг</w:t>
            </w:r>
          </w:p>
        </w:tc>
        <w:tc>
          <w:tcPr>
            <w:tcW w:w="232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1580" w:name="1857"/>
            <w:bookmarkEnd w:id="1579"/>
            <w:r>
              <w:rPr>
                <w:rFonts w:ascii="Arial" w:hAnsi="Arial"/>
                <w:color w:val="000000"/>
                <w:sz w:val="15"/>
              </w:rPr>
              <w:t xml:space="preserve"> </w:t>
            </w:r>
          </w:p>
        </w:tc>
        <w:bookmarkEnd w:id="1580"/>
      </w:tr>
      <w:tr w:rsidR="00C30ED6">
        <w:trPr>
          <w:trHeight w:val="45"/>
          <w:tblCellSpacing w:w="0" w:type="auto"/>
        </w:trPr>
        <w:tc>
          <w:tcPr>
            <w:tcW w:w="3004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1581" w:name="1858"/>
            <w:r>
              <w:rPr>
                <w:rFonts w:ascii="Arial" w:hAnsi="Arial"/>
                <w:color w:val="000000"/>
                <w:sz w:val="15"/>
              </w:rPr>
              <w:t>Бупренорфін</w:t>
            </w:r>
          </w:p>
        </w:tc>
        <w:tc>
          <w:tcPr>
            <w:tcW w:w="2326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1582" w:name="1859"/>
            <w:bookmarkEnd w:id="1581"/>
            <w:r>
              <w:rPr>
                <w:rFonts w:ascii="Arial" w:hAnsi="Arial"/>
                <w:color w:val="000000"/>
                <w:sz w:val="15"/>
              </w:rPr>
              <w:t>- " -</w:t>
            </w:r>
          </w:p>
        </w:tc>
        <w:tc>
          <w:tcPr>
            <w:tcW w:w="203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1583" w:name="1860"/>
            <w:bookmarkEnd w:id="1582"/>
            <w:r>
              <w:rPr>
                <w:rFonts w:ascii="Arial" w:hAnsi="Arial"/>
                <w:color w:val="000000"/>
                <w:sz w:val="15"/>
              </w:rPr>
              <w:t>4 мг</w:t>
            </w:r>
          </w:p>
        </w:tc>
        <w:tc>
          <w:tcPr>
            <w:tcW w:w="232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1584" w:name="1861"/>
            <w:bookmarkEnd w:id="1583"/>
            <w:r>
              <w:rPr>
                <w:rFonts w:ascii="Arial" w:hAnsi="Arial"/>
                <w:color w:val="000000"/>
                <w:sz w:val="15"/>
              </w:rPr>
              <w:t xml:space="preserve"> </w:t>
            </w:r>
          </w:p>
        </w:tc>
        <w:bookmarkEnd w:id="1584"/>
      </w:tr>
      <w:tr w:rsidR="00C30ED6">
        <w:trPr>
          <w:trHeight w:val="45"/>
          <w:tblCellSpacing w:w="0" w:type="auto"/>
        </w:trPr>
        <w:tc>
          <w:tcPr>
            <w:tcW w:w="3004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1585" w:name="1862"/>
            <w:r>
              <w:rPr>
                <w:rFonts w:ascii="Arial" w:hAnsi="Arial"/>
                <w:color w:val="000000"/>
                <w:sz w:val="15"/>
              </w:rPr>
              <w:t>Бупренорфін</w:t>
            </w:r>
          </w:p>
        </w:tc>
        <w:tc>
          <w:tcPr>
            <w:tcW w:w="2326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1586" w:name="1863"/>
            <w:bookmarkEnd w:id="1585"/>
            <w:r>
              <w:rPr>
                <w:rFonts w:ascii="Arial" w:hAnsi="Arial"/>
                <w:color w:val="000000"/>
                <w:sz w:val="15"/>
              </w:rPr>
              <w:t>- " -</w:t>
            </w:r>
          </w:p>
        </w:tc>
        <w:tc>
          <w:tcPr>
            <w:tcW w:w="203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1587" w:name="1864"/>
            <w:bookmarkEnd w:id="1586"/>
            <w:r>
              <w:rPr>
                <w:rFonts w:ascii="Arial" w:hAnsi="Arial"/>
                <w:color w:val="000000"/>
                <w:sz w:val="15"/>
              </w:rPr>
              <w:t>8 мг</w:t>
            </w:r>
          </w:p>
        </w:tc>
        <w:tc>
          <w:tcPr>
            <w:tcW w:w="232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1588" w:name="1865"/>
            <w:bookmarkEnd w:id="1587"/>
            <w:r>
              <w:rPr>
                <w:rFonts w:ascii="Arial" w:hAnsi="Arial"/>
                <w:color w:val="000000"/>
                <w:sz w:val="15"/>
              </w:rPr>
              <w:t xml:space="preserve"> </w:t>
            </w:r>
          </w:p>
        </w:tc>
        <w:bookmarkEnd w:id="1588"/>
      </w:tr>
    </w:tbl>
    <w:p w:rsidR="00C30ED6" w:rsidRDefault="008527C5">
      <w:pPr>
        <w:pStyle w:val="3"/>
        <w:spacing w:after="225"/>
        <w:jc w:val="center"/>
      </w:pPr>
      <w:bookmarkStart w:id="1589" w:name="1866"/>
      <w:r>
        <w:rPr>
          <w:rFonts w:ascii="Arial" w:hAnsi="Arial"/>
          <w:color w:val="000000"/>
          <w:sz w:val="26"/>
        </w:rPr>
        <w:t xml:space="preserve">Медикаменти для хворих на інфекційні захворювання, що супроводжуються </w:t>
      </w:r>
      <w:r>
        <w:rPr>
          <w:rFonts w:ascii="Arial" w:hAnsi="Arial"/>
          <w:color w:val="000000"/>
          <w:sz w:val="26"/>
        </w:rPr>
        <w:t>високим рівнем летальності</w:t>
      </w:r>
    </w:p>
    <w:tbl>
      <w:tblPr>
        <w:tblW w:w="0" w:type="auto"/>
        <w:tblCellSpacing w:w="0" w:type="auto"/>
        <w:tblInd w:w="115" w:type="dxa"/>
        <w:tblBorders>
          <w:top w:val="single" w:sz="8" w:space="0" w:color="E5E2FF"/>
          <w:left w:val="inset" w:sz="8" w:space="0" w:color="000000"/>
          <w:bottom w:val="inset" w:sz="8" w:space="0" w:color="000000"/>
          <w:right w:val="inset" w:sz="8" w:space="0" w:color="000000"/>
        </w:tblBorders>
        <w:tblLook w:val="04A0" w:firstRow="1" w:lastRow="0" w:firstColumn="1" w:lastColumn="0" w:noHBand="0" w:noVBand="1"/>
      </w:tblPr>
      <w:tblGrid>
        <w:gridCol w:w="5116"/>
        <w:gridCol w:w="1863"/>
        <w:gridCol w:w="1303"/>
        <w:gridCol w:w="846"/>
      </w:tblGrid>
      <w:tr w:rsidR="00C30ED6">
        <w:trPr>
          <w:trHeight w:val="45"/>
          <w:tblCellSpacing w:w="0" w:type="auto"/>
        </w:trPr>
        <w:tc>
          <w:tcPr>
            <w:tcW w:w="6342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1590" w:name="1867"/>
            <w:bookmarkEnd w:id="1589"/>
            <w:r>
              <w:rPr>
                <w:rFonts w:ascii="Arial" w:hAnsi="Arial"/>
                <w:color w:val="000000"/>
                <w:sz w:val="15"/>
              </w:rPr>
              <w:t>Міжнародна непатентована назва лікарського засобу</w:t>
            </w:r>
          </w:p>
        </w:tc>
        <w:tc>
          <w:tcPr>
            <w:tcW w:w="2249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1591" w:name="1868"/>
            <w:bookmarkEnd w:id="1590"/>
            <w:r>
              <w:rPr>
                <w:rFonts w:ascii="Arial" w:hAnsi="Arial"/>
                <w:color w:val="000000"/>
                <w:sz w:val="15"/>
              </w:rPr>
              <w:t>Форма випуску</w:t>
            </w:r>
          </w:p>
        </w:tc>
        <w:tc>
          <w:tcPr>
            <w:tcW w:w="1039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1592" w:name="1869"/>
            <w:bookmarkEnd w:id="1591"/>
            <w:r>
              <w:rPr>
                <w:rFonts w:ascii="Arial" w:hAnsi="Arial"/>
                <w:color w:val="000000"/>
                <w:sz w:val="15"/>
              </w:rPr>
              <w:t>Дозування</w:t>
            </w:r>
          </w:p>
        </w:tc>
        <w:tc>
          <w:tcPr>
            <w:tcW w:w="60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1593" w:name="1870"/>
            <w:bookmarkEnd w:id="1592"/>
            <w:r>
              <w:rPr>
                <w:rFonts w:ascii="Arial" w:hAnsi="Arial"/>
                <w:color w:val="000000"/>
                <w:sz w:val="15"/>
              </w:rPr>
              <w:t>Примітка</w:t>
            </w:r>
          </w:p>
        </w:tc>
        <w:bookmarkEnd w:id="1593"/>
      </w:tr>
      <w:tr w:rsidR="00C30ED6">
        <w:trPr>
          <w:trHeight w:val="45"/>
          <w:tblCellSpacing w:w="0" w:type="auto"/>
        </w:trPr>
        <w:tc>
          <w:tcPr>
            <w:tcW w:w="6342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1594" w:name="1871"/>
            <w:r>
              <w:rPr>
                <w:rFonts w:ascii="Arial" w:hAnsi="Arial"/>
                <w:color w:val="000000"/>
                <w:sz w:val="15"/>
              </w:rPr>
              <w:t>Протиботулічна сироватка (антитоксин) (кінська) гептавалентна типів A - G</w:t>
            </w:r>
          </w:p>
        </w:tc>
        <w:tc>
          <w:tcPr>
            <w:tcW w:w="2249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1595" w:name="1872"/>
            <w:bookmarkEnd w:id="1594"/>
            <w:r>
              <w:rPr>
                <w:rFonts w:ascii="Arial" w:hAnsi="Arial"/>
                <w:color w:val="000000"/>
                <w:sz w:val="15"/>
              </w:rPr>
              <w:t>флакони, ампули, шприци</w:t>
            </w:r>
          </w:p>
        </w:tc>
        <w:tc>
          <w:tcPr>
            <w:tcW w:w="1039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1596" w:name="1873"/>
            <w:bookmarkEnd w:id="1595"/>
            <w:r>
              <w:rPr>
                <w:rFonts w:ascii="Arial" w:hAnsi="Arial"/>
                <w:color w:val="000000"/>
                <w:sz w:val="15"/>
              </w:rPr>
              <w:t>20 мл або 50 мл, містить:</w:t>
            </w:r>
            <w:r>
              <w:br/>
            </w:r>
            <w:r>
              <w:rPr>
                <w:rFonts w:ascii="Arial" w:hAnsi="Arial"/>
                <w:color w:val="000000"/>
                <w:sz w:val="15"/>
              </w:rPr>
              <w:t xml:space="preserve">4,500U (тип A), </w:t>
            </w:r>
            <w:r>
              <w:rPr>
                <w:rFonts w:ascii="Arial" w:hAnsi="Arial"/>
                <w:color w:val="000000"/>
                <w:sz w:val="15"/>
              </w:rPr>
              <w:t>3,300U (тип B), 3,000U (тип C), 600U (тип D), 5,100U (тип E), 3,000U (тип F), 600U (тип G)</w:t>
            </w:r>
          </w:p>
        </w:tc>
        <w:tc>
          <w:tcPr>
            <w:tcW w:w="60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1597" w:name="1874"/>
            <w:bookmarkEnd w:id="1596"/>
            <w:r>
              <w:rPr>
                <w:rFonts w:ascii="Arial" w:hAnsi="Arial"/>
                <w:color w:val="000000"/>
                <w:sz w:val="15"/>
              </w:rPr>
              <w:t xml:space="preserve"> </w:t>
            </w:r>
          </w:p>
        </w:tc>
        <w:bookmarkEnd w:id="1597"/>
      </w:tr>
      <w:tr w:rsidR="00C30ED6">
        <w:trPr>
          <w:trHeight w:val="45"/>
          <w:tblCellSpacing w:w="0" w:type="auto"/>
        </w:trPr>
        <w:tc>
          <w:tcPr>
            <w:tcW w:w="6342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1598" w:name="1875"/>
            <w:r>
              <w:rPr>
                <w:rFonts w:ascii="Arial" w:hAnsi="Arial"/>
                <w:color w:val="293A55"/>
                <w:sz w:val="15"/>
              </w:rPr>
              <w:t>Протидифтерійна сироватка (дифтерійний антитоксин) (кінська)</w:t>
            </w:r>
          </w:p>
        </w:tc>
        <w:tc>
          <w:tcPr>
            <w:tcW w:w="2249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1599" w:name="1876"/>
            <w:bookmarkEnd w:id="1598"/>
            <w:r>
              <w:rPr>
                <w:rFonts w:ascii="Arial" w:hAnsi="Arial"/>
                <w:color w:val="293A55"/>
                <w:sz w:val="15"/>
              </w:rPr>
              <w:t>- " -</w:t>
            </w:r>
          </w:p>
        </w:tc>
        <w:tc>
          <w:tcPr>
            <w:tcW w:w="1039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1600" w:name="1877"/>
            <w:bookmarkEnd w:id="1599"/>
            <w:r>
              <w:rPr>
                <w:rFonts w:ascii="Arial" w:hAnsi="Arial"/>
                <w:color w:val="293A55"/>
                <w:sz w:val="15"/>
              </w:rPr>
              <w:t>10000 МО або</w:t>
            </w:r>
            <w:r>
              <w:br/>
            </w:r>
            <w:r>
              <w:rPr>
                <w:rFonts w:ascii="Arial" w:hAnsi="Arial"/>
                <w:color w:val="293A55"/>
                <w:sz w:val="15"/>
              </w:rPr>
              <w:t>20000 МО</w:t>
            </w:r>
          </w:p>
        </w:tc>
        <w:tc>
          <w:tcPr>
            <w:tcW w:w="60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1601" w:name="1878"/>
            <w:bookmarkEnd w:id="1600"/>
            <w:r>
              <w:rPr>
                <w:rFonts w:ascii="Arial" w:hAnsi="Arial"/>
                <w:color w:val="000000"/>
                <w:sz w:val="15"/>
              </w:rPr>
              <w:t xml:space="preserve"> </w:t>
            </w:r>
          </w:p>
        </w:tc>
        <w:bookmarkEnd w:id="1601"/>
      </w:tr>
      <w:tr w:rsidR="00C30ED6">
        <w:trPr>
          <w:trHeight w:val="45"/>
          <w:tblCellSpacing w:w="0" w:type="auto"/>
        </w:trPr>
        <w:tc>
          <w:tcPr>
            <w:tcW w:w="6342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1602" w:name="1879"/>
            <w:r>
              <w:rPr>
                <w:rFonts w:ascii="Arial" w:hAnsi="Arial"/>
                <w:color w:val="293A55"/>
                <w:sz w:val="15"/>
              </w:rPr>
              <w:t>Правцевий антитоксин (людський)</w:t>
            </w:r>
          </w:p>
        </w:tc>
        <w:tc>
          <w:tcPr>
            <w:tcW w:w="2249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1603" w:name="1880"/>
            <w:bookmarkEnd w:id="1602"/>
            <w:r>
              <w:rPr>
                <w:rFonts w:ascii="Arial" w:hAnsi="Arial"/>
                <w:color w:val="293A55"/>
                <w:sz w:val="15"/>
              </w:rPr>
              <w:t>- " -</w:t>
            </w:r>
          </w:p>
        </w:tc>
        <w:tc>
          <w:tcPr>
            <w:tcW w:w="1039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1604" w:name="1881"/>
            <w:bookmarkEnd w:id="1603"/>
            <w:r>
              <w:rPr>
                <w:rFonts w:ascii="Arial" w:hAnsi="Arial"/>
                <w:color w:val="293A55"/>
                <w:sz w:val="15"/>
              </w:rPr>
              <w:t>250 МО або</w:t>
            </w:r>
            <w:r>
              <w:br/>
            </w:r>
            <w:r>
              <w:rPr>
                <w:rFonts w:ascii="Arial" w:hAnsi="Arial"/>
                <w:color w:val="293A55"/>
                <w:sz w:val="15"/>
              </w:rPr>
              <w:t>500 МО, або</w:t>
            </w:r>
            <w:r>
              <w:br/>
            </w:r>
            <w:r>
              <w:rPr>
                <w:rFonts w:ascii="Arial" w:hAnsi="Arial"/>
                <w:color w:val="293A55"/>
                <w:sz w:val="15"/>
              </w:rPr>
              <w:t xml:space="preserve">1000 МО, </w:t>
            </w:r>
            <w:r>
              <w:rPr>
                <w:rFonts w:ascii="Arial" w:hAnsi="Arial"/>
                <w:color w:val="293A55"/>
                <w:sz w:val="15"/>
              </w:rPr>
              <w:t>або</w:t>
            </w:r>
            <w:r>
              <w:br/>
            </w:r>
            <w:r>
              <w:rPr>
                <w:rFonts w:ascii="Arial" w:hAnsi="Arial"/>
                <w:color w:val="293A55"/>
                <w:sz w:val="15"/>
              </w:rPr>
              <w:t>1500 МО</w:t>
            </w:r>
          </w:p>
        </w:tc>
        <w:tc>
          <w:tcPr>
            <w:tcW w:w="60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1605" w:name="1882"/>
            <w:bookmarkEnd w:id="1604"/>
            <w:r>
              <w:rPr>
                <w:rFonts w:ascii="Arial" w:hAnsi="Arial"/>
                <w:color w:val="000000"/>
                <w:sz w:val="15"/>
              </w:rPr>
              <w:t xml:space="preserve"> </w:t>
            </w:r>
          </w:p>
        </w:tc>
        <w:bookmarkEnd w:id="1605"/>
      </w:tr>
      <w:tr w:rsidR="00C30ED6">
        <w:trPr>
          <w:trHeight w:val="45"/>
          <w:tblCellSpacing w:w="0" w:type="auto"/>
        </w:trPr>
        <w:tc>
          <w:tcPr>
            <w:tcW w:w="6342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1606" w:name="1883"/>
            <w:r>
              <w:rPr>
                <w:rFonts w:ascii="Arial" w:hAnsi="Arial"/>
                <w:color w:val="293A55"/>
                <w:sz w:val="15"/>
              </w:rPr>
              <w:lastRenderedPageBreak/>
              <w:t>Правцевий імуноглобулін (кінський)</w:t>
            </w:r>
          </w:p>
        </w:tc>
        <w:tc>
          <w:tcPr>
            <w:tcW w:w="2249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1607" w:name="1884"/>
            <w:bookmarkEnd w:id="1606"/>
            <w:r>
              <w:rPr>
                <w:rFonts w:ascii="Arial" w:hAnsi="Arial"/>
                <w:color w:val="293A55"/>
                <w:sz w:val="15"/>
              </w:rPr>
              <w:t>- " -</w:t>
            </w:r>
          </w:p>
        </w:tc>
        <w:tc>
          <w:tcPr>
            <w:tcW w:w="1039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1608" w:name="1885"/>
            <w:bookmarkEnd w:id="1607"/>
            <w:r>
              <w:rPr>
                <w:rFonts w:ascii="Arial" w:hAnsi="Arial"/>
                <w:color w:val="293A55"/>
                <w:sz w:val="15"/>
              </w:rPr>
              <w:t>1000 МО або</w:t>
            </w:r>
            <w:r>
              <w:br/>
            </w:r>
            <w:r>
              <w:rPr>
                <w:rFonts w:ascii="Arial" w:hAnsi="Arial"/>
                <w:color w:val="293A55"/>
                <w:sz w:val="15"/>
              </w:rPr>
              <w:t>1500 МО</w:t>
            </w:r>
          </w:p>
        </w:tc>
        <w:tc>
          <w:tcPr>
            <w:tcW w:w="60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1609" w:name="1886"/>
            <w:bookmarkEnd w:id="1608"/>
            <w:r>
              <w:rPr>
                <w:rFonts w:ascii="Arial" w:hAnsi="Arial"/>
                <w:color w:val="000000"/>
                <w:sz w:val="15"/>
              </w:rPr>
              <w:t xml:space="preserve"> </w:t>
            </w:r>
          </w:p>
        </w:tc>
        <w:bookmarkEnd w:id="1609"/>
      </w:tr>
      <w:tr w:rsidR="00C30ED6">
        <w:trPr>
          <w:trHeight w:val="45"/>
          <w:tblCellSpacing w:w="0" w:type="auto"/>
        </w:trPr>
        <w:tc>
          <w:tcPr>
            <w:tcW w:w="6342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both"/>
            </w:pPr>
            <w:bookmarkStart w:id="1610" w:name="1887"/>
            <w:r>
              <w:rPr>
                <w:rFonts w:ascii="Arial" w:hAnsi="Arial"/>
                <w:color w:val="293A55"/>
                <w:sz w:val="15"/>
              </w:rPr>
              <w:t>Антирабічний імуноглобулін (людський)</w:t>
            </w:r>
          </w:p>
        </w:tc>
        <w:tc>
          <w:tcPr>
            <w:tcW w:w="2249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1611" w:name="1888"/>
            <w:bookmarkEnd w:id="1610"/>
            <w:r>
              <w:rPr>
                <w:rFonts w:ascii="Arial" w:hAnsi="Arial"/>
                <w:color w:val="293A55"/>
                <w:sz w:val="15"/>
              </w:rPr>
              <w:t>флакони, ампули, шприци</w:t>
            </w:r>
          </w:p>
        </w:tc>
        <w:tc>
          <w:tcPr>
            <w:tcW w:w="1039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1612" w:name="1889"/>
            <w:bookmarkEnd w:id="1611"/>
            <w:r>
              <w:rPr>
                <w:rFonts w:ascii="Arial" w:hAnsi="Arial"/>
                <w:color w:val="293A55"/>
                <w:sz w:val="15"/>
              </w:rPr>
              <w:t>150 МО або</w:t>
            </w:r>
            <w:r>
              <w:br/>
            </w:r>
            <w:r>
              <w:rPr>
                <w:rFonts w:ascii="Arial" w:hAnsi="Arial"/>
                <w:color w:val="293A55"/>
                <w:sz w:val="15"/>
              </w:rPr>
              <w:t>200 МО, або</w:t>
            </w:r>
            <w:r>
              <w:br/>
            </w:r>
            <w:r>
              <w:rPr>
                <w:rFonts w:ascii="Arial" w:hAnsi="Arial"/>
                <w:color w:val="293A55"/>
                <w:sz w:val="15"/>
              </w:rPr>
              <w:t>300 МО, або</w:t>
            </w:r>
            <w:r>
              <w:br/>
            </w:r>
            <w:r>
              <w:rPr>
                <w:rFonts w:ascii="Arial" w:hAnsi="Arial"/>
                <w:color w:val="293A55"/>
                <w:sz w:val="15"/>
              </w:rPr>
              <w:t>500 МО, або</w:t>
            </w:r>
            <w:r>
              <w:br/>
            </w:r>
            <w:r>
              <w:rPr>
                <w:rFonts w:ascii="Arial" w:hAnsi="Arial"/>
                <w:color w:val="293A55"/>
                <w:sz w:val="15"/>
              </w:rPr>
              <w:t>1500 МО</w:t>
            </w:r>
          </w:p>
        </w:tc>
        <w:tc>
          <w:tcPr>
            <w:tcW w:w="60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1613" w:name="1890"/>
            <w:bookmarkEnd w:id="1612"/>
            <w:r>
              <w:rPr>
                <w:rFonts w:ascii="Arial" w:hAnsi="Arial"/>
                <w:color w:val="293A55"/>
                <w:sz w:val="15"/>
              </w:rPr>
              <w:t xml:space="preserve"> </w:t>
            </w:r>
          </w:p>
        </w:tc>
        <w:bookmarkEnd w:id="1613"/>
      </w:tr>
      <w:tr w:rsidR="00C30ED6">
        <w:trPr>
          <w:trHeight w:val="45"/>
          <w:tblCellSpacing w:w="0" w:type="auto"/>
        </w:trPr>
        <w:tc>
          <w:tcPr>
            <w:tcW w:w="6342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both"/>
            </w:pPr>
            <w:bookmarkStart w:id="1614" w:name="1891"/>
            <w:r>
              <w:rPr>
                <w:rFonts w:ascii="Arial" w:hAnsi="Arial"/>
                <w:color w:val="293A55"/>
                <w:sz w:val="15"/>
              </w:rPr>
              <w:t>Антирабічний імуноглобулін/антитоксин (кінський)</w:t>
            </w:r>
          </w:p>
        </w:tc>
        <w:tc>
          <w:tcPr>
            <w:tcW w:w="2249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1615" w:name="1892"/>
            <w:bookmarkEnd w:id="1614"/>
            <w:r>
              <w:rPr>
                <w:rFonts w:ascii="Arial" w:hAnsi="Arial"/>
                <w:color w:val="293A55"/>
                <w:sz w:val="15"/>
              </w:rPr>
              <w:t>- " -</w:t>
            </w:r>
          </w:p>
        </w:tc>
        <w:tc>
          <w:tcPr>
            <w:tcW w:w="1039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1616" w:name="1893"/>
            <w:bookmarkEnd w:id="1615"/>
            <w:r>
              <w:rPr>
                <w:rFonts w:ascii="Arial" w:hAnsi="Arial"/>
                <w:color w:val="293A55"/>
                <w:sz w:val="15"/>
              </w:rPr>
              <w:t>150 МО або</w:t>
            </w:r>
            <w:r>
              <w:br/>
            </w:r>
            <w:r>
              <w:rPr>
                <w:rFonts w:ascii="Arial" w:hAnsi="Arial"/>
                <w:color w:val="293A55"/>
                <w:sz w:val="15"/>
              </w:rPr>
              <w:t>200 МО, або</w:t>
            </w:r>
            <w:r>
              <w:br/>
            </w:r>
            <w:r>
              <w:rPr>
                <w:rFonts w:ascii="Arial" w:hAnsi="Arial"/>
                <w:color w:val="293A55"/>
                <w:sz w:val="15"/>
              </w:rPr>
              <w:t>300 МО, або</w:t>
            </w:r>
            <w:r>
              <w:br/>
            </w:r>
            <w:r>
              <w:rPr>
                <w:rFonts w:ascii="Arial" w:hAnsi="Arial"/>
                <w:color w:val="293A55"/>
                <w:sz w:val="15"/>
              </w:rPr>
              <w:t>450 МО, або</w:t>
            </w:r>
            <w:r>
              <w:br/>
            </w:r>
            <w:r>
              <w:rPr>
                <w:rFonts w:ascii="Arial" w:hAnsi="Arial"/>
                <w:color w:val="293A55"/>
                <w:sz w:val="15"/>
              </w:rPr>
              <w:t>750 МО, або</w:t>
            </w:r>
            <w:r>
              <w:br/>
            </w:r>
            <w:r>
              <w:rPr>
                <w:rFonts w:ascii="Arial" w:hAnsi="Arial"/>
                <w:color w:val="293A55"/>
                <w:sz w:val="15"/>
              </w:rPr>
              <w:t>1000 МО, або</w:t>
            </w:r>
            <w:r>
              <w:br/>
            </w:r>
            <w:r>
              <w:rPr>
                <w:rFonts w:ascii="Arial" w:hAnsi="Arial"/>
                <w:color w:val="293A55"/>
                <w:sz w:val="15"/>
              </w:rPr>
              <w:t>1500 МО</w:t>
            </w:r>
          </w:p>
        </w:tc>
        <w:tc>
          <w:tcPr>
            <w:tcW w:w="60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1617" w:name="1894"/>
            <w:bookmarkEnd w:id="1616"/>
            <w:r>
              <w:rPr>
                <w:rFonts w:ascii="Arial" w:hAnsi="Arial"/>
                <w:color w:val="293A55"/>
                <w:sz w:val="15"/>
              </w:rPr>
              <w:t xml:space="preserve"> </w:t>
            </w:r>
          </w:p>
        </w:tc>
        <w:bookmarkEnd w:id="1617"/>
      </w:tr>
      <w:tr w:rsidR="00C30ED6">
        <w:trPr>
          <w:trHeight w:val="45"/>
          <w:tblCellSpacing w:w="0" w:type="auto"/>
        </w:trPr>
        <w:tc>
          <w:tcPr>
            <w:tcW w:w="6342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both"/>
            </w:pPr>
            <w:bookmarkStart w:id="1618" w:name="1895"/>
            <w:r>
              <w:rPr>
                <w:rFonts w:ascii="Arial" w:hAnsi="Arial"/>
                <w:color w:val="000000"/>
                <w:sz w:val="15"/>
              </w:rPr>
              <w:t>Артесунат</w:t>
            </w:r>
          </w:p>
        </w:tc>
        <w:tc>
          <w:tcPr>
            <w:tcW w:w="2249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1619" w:name="1896"/>
            <w:bookmarkEnd w:id="1618"/>
            <w:r>
              <w:rPr>
                <w:rFonts w:ascii="Arial" w:hAnsi="Arial"/>
                <w:color w:val="000000"/>
                <w:sz w:val="15"/>
              </w:rPr>
              <w:t>- " -</w:t>
            </w:r>
          </w:p>
        </w:tc>
        <w:tc>
          <w:tcPr>
            <w:tcW w:w="1039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1620" w:name="1897"/>
            <w:bookmarkEnd w:id="1619"/>
            <w:r>
              <w:rPr>
                <w:rFonts w:ascii="Arial" w:hAnsi="Arial"/>
                <w:color w:val="000000"/>
                <w:sz w:val="15"/>
              </w:rPr>
              <w:t>60 мг безводної артесунатної кислоти з окремою ампулою з 5 % розчином бікарбонату натрію</w:t>
            </w:r>
          </w:p>
        </w:tc>
        <w:tc>
          <w:tcPr>
            <w:tcW w:w="60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1621" w:name="1898"/>
            <w:bookmarkEnd w:id="1620"/>
            <w:r>
              <w:rPr>
                <w:rFonts w:ascii="Arial" w:hAnsi="Arial"/>
                <w:color w:val="000000"/>
                <w:sz w:val="15"/>
              </w:rPr>
              <w:t xml:space="preserve"> </w:t>
            </w:r>
          </w:p>
        </w:tc>
        <w:bookmarkEnd w:id="1621"/>
      </w:tr>
      <w:tr w:rsidR="00C30ED6">
        <w:trPr>
          <w:trHeight w:val="45"/>
          <w:tblCellSpacing w:w="0" w:type="auto"/>
        </w:trPr>
        <w:tc>
          <w:tcPr>
            <w:tcW w:w="6342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both"/>
            </w:pPr>
            <w:bookmarkStart w:id="1622" w:name="1899"/>
            <w:r>
              <w:rPr>
                <w:rFonts w:ascii="Arial" w:hAnsi="Arial"/>
                <w:color w:val="000000"/>
                <w:sz w:val="15"/>
              </w:rPr>
              <w:t>Артеметер/люмефантрин</w:t>
            </w:r>
          </w:p>
        </w:tc>
        <w:tc>
          <w:tcPr>
            <w:tcW w:w="2249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1623" w:name="1900"/>
            <w:bookmarkEnd w:id="1622"/>
            <w:r>
              <w:rPr>
                <w:rFonts w:ascii="Arial" w:hAnsi="Arial"/>
                <w:color w:val="000000"/>
                <w:sz w:val="15"/>
              </w:rPr>
              <w:t>таблетки, капсули</w:t>
            </w:r>
          </w:p>
        </w:tc>
        <w:tc>
          <w:tcPr>
            <w:tcW w:w="1039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1624" w:name="1901"/>
            <w:bookmarkEnd w:id="1623"/>
            <w:r>
              <w:rPr>
                <w:rFonts w:ascii="Arial" w:hAnsi="Arial"/>
                <w:color w:val="000000"/>
                <w:sz w:val="15"/>
              </w:rPr>
              <w:t>співвідношення АФІ 1/6 мг</w:t>
            </w:r>
            <w:r>
              <w:rPr>
                <w:rFonts w:ascii="Arial" w:hAnsi="Arial"/>
                <w:color w:val="000000"/>
                <w:sz w:val="15"/>
              </w:rPr>
              <w:t xml:space="preserve"> (20/120 мг)</w:t>
            </w:r>
          </w:p>
        </w:tc>
        <w:tc>
          <w:tcPr>
            <w:tcW w:w="60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1625" w:name="1902"/>
            <w:bookmarkEnd w:id="1624"/>
            <w:r>
              <w:rPr>
                <w:rFonts w:ascii="Arial" w:hAnsi="Arial"/>
                <w:color w:val="000000"/>
                <w:sz w:val="15"/>
              </w:rPr>
              <w:t xml:space="preserve"> </w:t>
            </w:r>
          </w:p>
        </w:tc>
        <w:bookmarkEnd w:id="1625"/>
      </w:tr>
      <w:tr w:rsidR="00C30ED6">
        <w:trPr>
          <w:trHeight w:val="45"/>
          <w:tblCellSpacing w:w="0" w:type="auto"/>
        </w:trPr>
        <w:tc>
          <w:tcPr>
            <w:tcW w:w="6342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1626" w:name="9268"/>
            <w:r>
              <w:rPr>
                <w:rFonts w:ascii="Arial" w:hAnsi="Arial"/>
                <w:color w:val="293A55"/>
                <w:sz w:val="15"/>
              </w:rPr>
              <w:t>Протиботулінічна сироватка (антитоксин) (кінська) тривалентна (А, В, Е)</w:t>
            </w:r>
          </w:p>
        </w:tc>
        <w:tc>
          <w:tcPr>
            <w:tcW w:w="2249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1627" w:name="9269"/>
            <w:bookmarkEnd w:id="1626"/>
            <w:r>
              <w:rPr>
                <w:rFonts w:ascii="Arial" w:hAnsi="Arial"/>
                <w:color w:val="293A55"/>
                <w:sz w:val="15"/>
              </w:rPr>
              <w:t>флакони, ампули, шприци</w:t>
            </w:r>
          </w:p>
        </w:tc>
        <w:tc>
          <w:tcPr>
            <w:tcW w:w="1039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1628" w:name="9270"/>
            <w:bookmarkEnd w:id="1627"/>
            <w:r>
              <w:rPr>
                <w:rFonts w:ascii="Arial" w:hAnsi="Arial"/>
                <w:color w:val="000000"/>
                <w:sz w:val="15"/>
              </w:rPr>
              <w:t xml:space="preserve"> </w:t>
            </w:r>
          </w:p>
        </w:tc>
        <w:tc>
          <w:tcPr>
            <w:tcW w:w="60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1629" w:name="9271"/>
            <w:bookmarkEnd w:id="1628"/>
            <w:r>
              <w:rPr>
                <w:rFonts w:ascii="Arial" w:hAnsi="Arial"/>
                <w:color w:val="000000"/>
                <w:sz w:val="15"/>
              </w:rPr>
              <w:t xml:space="preserve"> </w:t>
            </w:r>
          </w:p>
        </w:tc>
        <w:bookmarkEnd w:id="1629"/>
      </w:tr>
    </w:tbl>
    <w:p w:rsidR="00C30ED6" w:rsidRDefault="008527C5">
      <w:pPr>
        <w:pStyle w:val="3"/>
        <w:spacing w:after="225"/>
        <w:jc w:val="center"/>
      </w:pPr>
      <w:bookmarkStart w:id="1630" w:name="9381"/>
      <w:r>
        <w:rPr>
          <w:rFonts w:ascii="Arial" w:hAnsi="Arial"/>
          <w:color w:val="000000"/>
          <w:sz w:val="26"/>
        </w:rPr>
        <w:t>Медикаменти та медичні вироби для діагностики та лікування громадян, які хворіють на вірусні гепатити B і C</w:t>
      </w:r>
    </w:p>
    <w:tbl>
      <w:tblPr>
        <w:tblW w:w="0" w:type="auto"/>
        <w:tblCellSpacing w:w="0" w:type="auto"/>
        <w:tblInd w:w="115" w:type="dxa"/>
        <w:tblBorders>
          <w:top w:val="single" w:sz="8" w:space="0" w:color="E5E2FF"/>
          <w:left w:val="inset" w:sz="8" w:space="0" w:color="000000"/>
          <w:bottom w:val="inset" w:sz="8" w:space="0" w:color="000000"/>
          <w:right w:val="inset" w:sz="8" w:space="0" w:color="000000"/>
        </w:tblBorders>
        <w:tblLook w:val="04A0" w:firstRow="1" w:lastRow="0" w:firstColumn="1" w:lastColumn="0" w:noHBand="0" w:noVBand="1"/>
      </w:tblPr>
      <w:tblGrid>
        <w:gridCol w:w="3181"/>
        <w:gridCol w:w="1746"/>
        <w:gridCol w:w="1666"/>
        <w:gridCol w:w="2535"/>
      </w:tblGrid>
      <w:tr w:rsidR="00C30ED6">
        <w:trPr>
          <w:trHeight w:val="45"/>
          <w:tblCellSpacing w:w="0" w:type="auto"/>
        </w:trPr>
        <w:tc>
          <w:tcPr>
            <w:tcW w:w="3392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1631" w:name="9382"/>
            <w:bookmarkEnd w:id="1630"/>
            <w:r>
              <w:rPr>
                <w:rFonts w:ascii="Arial" w:hAnsi="Arial"/>
                <w:color w:val="293A55"/>
                <w:sz w:val="15"/>
              </w:rPr>
              <w:t xml:space="preserve">Міжнародна непатентована назва </w:t>
            </w:r>
            <w:r>
              <w:rPr>
                <w:rFonts w:ascii="Arial" w:hAnsi="Arial"/>
                <w:color w:val="293A55"/>
                <w:sz w:val="15"/>
              </w:rPr>
              <w:t>лікарського засобу</w:t>
            </w:r>
          </w:p>
        </w:tc>
        <w:tc>
          <w:tcPr>
            <w:tcW w:w="184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1632" w:name="9383"/>
            <w:bookmarkEnd w:id="1631"/>
            <w:r>
              <w:rPr>
                <w:rFonts w:ascii="Arial" w:hAnsi="Arial"/>
                <w:color w:val="293A55"/>
                <w:sz w:val="15"/>
              </w:rPr>
              <w:t>Форма випуску</w:t>
            </w:r>
          </w:p>
        </w:tc>
        <w:tc>
          <w:tcPr>
            <w:tcW w:w="1744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1633" w:name="9384"/>
            <w:bookmarkEnd w:id="1632"/>
            <w:r>
              <w:rPr>
                <w:rFonts w:ascii="Arial" w:hAnsi="Arial"/>
                <w:color w:val="293A55"/>
                <w:sz w:val="15"/>
              </w:rPr>
              <w:t>Дозування</w:t>
            </w:r>
          </w:p>
        </w:tc>
        <w:tc>
          <w:tcPr>
            <w:tcW w:w="271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1634" w:name="9385"/>
            <w:bookmarkEnd w:id="1633"/>
            <w:r>
              <w:rPr>
                <w:rFonts w:ascii="Arial" w:hAnsi="Arial"/>
                <w:color w:val="293A55"/>
                <w:sz w:val="15"/>
              </w:rPr>
              <w:t>Примітка</w:t>
            </w:r>
          </w:p>
        </w:tc>
        <w:bookmarkEnd w:id="1634"/>
      </w:tr>
      <w:tr w:rsidR="00C30ED6">
        <w:trPr>
          <w:trHeight w:val="45"/>
          <w:tblCellSpacing w:w="0" w:type="auto"/>
        </w:trPr>
        <w:tc>
          <w:tcPr>
            <w:tcW w:w="3392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1635" w:name="9386"/>
            <w:r>
              <w:rPr>
                <w:rFonts w:ascii="Arial" w:hAnsi="Arial"/>
                <w:color w:val="293A55"/>
                <w:sz w:val="15"/>
              </w:rPr>
              <w:t>Тенофовір</w:t>
            </w:r>
          </w:p>
        </w:tc>
        <w:tc>
          <w:tcPr>
            <w:tcW w:w="184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1636" w:name="9387"/>
            <w:bookmarkEnd w:id="1635"/>
            <w:r>
              <w:rPr>
                <w:rFonts w:ascii="Arial" w:hAnsi="Arial"/>
                <w:color w:val="293A55"/>
                <w:sz w:val="15"/>
              </w:rPr>
              <w:t>таблетки, капсули, драже</w:t>
            </w:r>
          </w:p>
        </w:tc>
        <w:tc>
          <w:tcPr>
            <w:tcW w:w="1744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1637" w:name="9388"/>
            <w:bookmarkEnd w:id="1636"/>
            <w:r>
              <w:rPr>
                <w:rFonts w:ascii="Arial" w:hAnsi="Arial"/>
                <w:color w:val="293A55"/>
                <w:sz w:val="15"/>
              </w:rPr>
              <w:t>300 мг</w:t>
            </w:r>
          </w:p>
        </w:tc>
        <w:tc>
          <w:tcPr>
            <w:tcW w:w="271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1638" w:name="9389"/>
            <w:bookmarkEnd w:id="1637"/>
            <w:r>
              <w:rPr>
                <w:rFonts w:ascii="Arial" w:hAnsi="Arial"/>
                <w:color w:val="293A55"/>
                <w:sz w:val="15"/>
              </w:rPr>
              <w:t>для дітей та дорослих, хворих на вірусний гепатит B</w:t>
            </w:r>
          </w:p>
        </w:tc>
        <w:bookmarkEnd w:id="1638"/>
      </w:tr>
      <w:tr w:rsidR="00C30ED6">
        <w:trPr>
          <w:trHeight w:val="45"/>
          <w:tblCellSpacing w:w="0" w:type="auto"/>
        </w:trPr>
        <w:tc>
          <w:tcPr>
            <w:tcW w:w="3392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1639" w:name="9390"/>
            <w:r>
              <w:rPr>
                <w:rFonts w:ascii="Arial" w:hAnsi="Arial"/>
                <w:color w:val="293A55"/>
                <w:sz w:val="15"/>
              </w:rPr>
              <w:t>Ентекавір</w:t>
            </w:r>
          </w:p>
        </w:tc>
        <w:tc>
          <w:tcPr>
            <w:tcW w:w="184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1640" w:name="9391"/>
            <w:bookmarkEnd w:id="1639"/>
            <w:r>
              <w:rPr>
                <w:rFonts w:ascii="Arial" w:hAnsi="Arial"/>
                <w:color w:val="293A55"/>
                <w:sz w:val="15"/>
              </w:rPr>
              <w:t>- " -</w:t>
            </w:r>
          </w:p>
        </w:tc>
        <w:tc>
          <w:tcPr>
            <w:tcW w:w="1744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1641" w:name="9392"/>
            <w:bookmarkEnd w:id="1640"/>
            <w:r>
              <w:rPr>
                <w:rFonts w:ascii="Arial" w:hAnsi="Arial"/>
                <w:color w:val="293A55"/>
                <w:sz w:val="15"/>
              </w:rPr>
              <w:t>1 мг</w:t>
            </w:r>
          </w:p>
        </w:tc>
        <w:tc>
          <w:tcPr>
            <w:tcW w:w="271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1642" w:name="9393"/>
            <w:bookmarkEnd w:id="1641"/>
            <w:r>
              <w:rPr>
                <w:rFonts w:ascii="Arial" w:hAnsi="Arial"/>
                <w:color w:val="293A55"/>
                <w:sz w:val="15"/>
              </w:rPr>
              <w:t>- " -</w:t>
            </w:r>
          </w:p>
        </w:tc>
        <w:bookmarkEnd w:id="1642"/>
      </w:tr>
      <w:tr w:rsidR="00C30ED6">
        <w:trPr>
          <w:trHeight w:val="45"/>
          <w:tblCellSpacing w:w="0" w:type="auto"/>
        </w:trPr>
        <w:tc>
          <w:tcPr>
            <w:tcW w:w="3392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1643" w:name="9394"/>
            <w:r>
              <w:rPr>
                <w:rFonts w:ascii="Arial" w:hAnsi="Arial"/>
                <w:color w:val="293A55"/>
                <w:sz w:val="15"/>
              </w:rPr>
              <w:t>Ентекавір</w:t>
            </w:r>
          </w:p>
        </w:tc>
        <w:tc>
          <w:tcPr>
            <w:tcW w:w="184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1644" w:name="9395"/>
            <w:bookmarkEnd w:id="1643"/>
            <w:r>
              <w:rPr>
                <w:rFonts w:ascii="Arial" w:hAnsi="Arial"/>
                <w:color w:val="293A55"/>
                <w:sz w:val="15"/>
              </w:rPr>
              <w:t>- " -</w:t>
            </w:r>
          </w:p>
        </w:tc>
        <w:tc>
          <w:tcPr>
            <w:tcW w:w="1744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1645" w:name="9396"/>
            <w:bookmarkEnd w:id="1644"/>
            <w:r>
              <w:rPr>
                <w:rFonts w:ascii="Arial" w:hAnsi="Arial"/>
                <w:color w:val="293A55"/>
                <w:sz w:val="15"/>
              </w:rPr>
              <w:t>0,5 мг</w:t>
            </w:r>
          </w:p>
        </w:tc>
        <w:tc>
          <w:tcPr>
            <w:tcW w:w="271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1646" w:name="9397"/>
            <w:bookmarkEnd w:id="1645"/>
            <w:r>
              <w:rPr>
                <w:rFonts w:ascii="Arial" w:hAnsi="Arial"/>
                <w:color w:val="293A55"/>
                <w:sz w:val="15"/>
              </w:rPr>
              <w:t>- " -</w:t>
            </w:r>
          </w:p>
        </w:tc>
        <w:bookmarkEnd w:id="1646"/>
      </w:tr>
      <w:tr w:rsidR="00C30ED6">
        <w:trPr>
          <w:trHeight w:val="45"/>
          <w:tblCellSpacing w:w="0" w:type="auto"/>
        </w:trPr>
        <w:tc>
          <w:tcPr>
            <w:tcW w:w="3392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1647" w:name="9398"/>
            <w:r>
              <w:rPr>
                <w:rFonts w:ascii="Arial" w:hAnsi="Arial"/>
                <w:color w:val="293A55"/>
                <w:sz w:val="15"/>
              </w:rPr>
              <w:t>Софосбувір</w:t>
            </w:r>
          </w:p>
        </w:tc>
        <w:tc>
          <w:tcPr>
            <w:tcW w:w="184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1648" w:name="9399"/>
            <w:bookmarkEnd w:id="1647"/>
            <w:r>
              <w:rPr>
                <w:rFonts w:ascii="Arial" w:hAnsi="Arial"/>
                <w:color w:val="293A55"/>
                <w:sz w:val="15"/>
              </w:rPr>
              <w:t>- " -</w:t>
            </w:r>
          </w:p>
        </w:tc>
        <w:tc>
          <w:tcPr>
            <w:tcW w:w="1744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1649" w:name="9400"/>
            <w:bookmarkEnd w:id="1648"/>
            <w:r>
              <w:rPr>
                <w:rFonts w:ascii="Arial" w:hAnsi="Arial"/>
                <w:color w:val="293A55"/>
                <w:sz w:val="15"/>
              </w:rPr>
              <w:t>400 мг</w:t>
            </w:r>
          </w:p>
        </w:tc>
        <w:tc>
          <w:tcPr>
            <w:tcW w:w="271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1650" w:name="9401"/>
            <w:bookmarkEnd w:id="1649"/>
            <w:r>
              <w:rPr>
                <w:rFonts w:ascii="Arial" w:hAnsi="Arial"/>
                <w:color w:val="293A55"/>
                <w:sz w:val="15"/>
              </w:rPr>
              <w:t xml:space="preserve">для дітей та дорослих, </w:t>
            </w:r>
            <w:r>
              <w:rPr>
                <w:rFonts w:ascii="Arial" w:hAnsi="Arial"/>
                <w:color w:val="293A55"/>
                <w:sz w:val="15"/>
              </w:rPr>
              <w:t>хворих на вірусний гепатит C</w:t>
            </w:r>
          </w:p>
        </w:tc>
        <w:bookmarkEnd w:id="1650"/>
      </w:tr>
      <w:tr w:rsidR="00C30ED6">
        <w:trPr>
          <w:trHeight w:val="45"/>
          <w:tblCellSpacing w:w="0" w:type="auto"/>
        </w:trPr>
        <w:tc>
          <w:tcPr>
            <w:tcW w:w="3392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1651" w:name="9402"/>
            <w:r>
              <w:rPr>
                <w:rFonts w:ascii="Arial" w:hAnsi="Arial"/>
                <w:color w:val="293A55"/>
                <w:sz w:val="15"/>
              </w:rPr>
              <w:t>Софосбувір / велпатасвір</w:t>
            </w:r>
          </w:p>
        </w:tc>
        <w:tc>
          <w:tcPr>
            <w:tcW w:w="184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1652" w:name="9403"/>
            <w:bookmarkEnd w:id="1651"/>
            <w:r>
              <w:rPr>
                <w:rFonts w:ascii="Arial" w:hAnsi="Arial"/>
                <w:color w:val="293A55"/>
                <w:sz w:val="15"/>
              </w:rPr>
              <w:t>- " -</w:t>
            </w:r>
          </w:p>
        </w:tc>
        <w:tc>
          <w:tcPr>
            <w:tcW w:w="1744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1653" w:name="9404"/>
            <w:bookmarkEnd w:id="1652"/>
            <w:r>
              <w:rPr>
                <w:rFonts w:ascii="Arial" w:hAnsi="Arial"/>
                <w:color w:val="293A55"/>
                <w:sz w:val="15"/>
              </w:rPr>
              <w:t>400 мг/</w:t>
            </w:r>
            <w:r>
              <w:br/>
            </w:r>
            <w:r>
              <w:rPr>
                <w:rFonts w:ascii="Arial" w:hAnsi="Arial"/>
                <w:color w:val="293A55"/>
                <w:sz w:val="15"/>
              </w:rPr>
              <w:t xml:space="preserve"> 100 мг</w:t>
            </w:r>
          </w:p>
        </w:tc>
        <w:tc>
          <w:tcPr>
            <w:tcW w:w="271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1654" w:name="9405"/>
            <w:bookmarkEnd w:id="1653"/>
            <w:r>
              <w:rPr>
                <w:rFonts w:ascii="Arial" w:hAnsi="Arial"/>
                <w:color w:val="293A55"/>
                <w:sz w:val="15"/>
              </w:rPr>
              <w:t>- " -</w:t>
            </w:r>
          </w:p>
        </w:tc>
        <w:bookmarkEnd w:id="1654"/>
      </w:tr>
      <w:tr w:rsidR="00C30ED6">
        <w:trPr>
          <w:trHeight w:val="45"/>
          <w:tblCellSpacing w:w="0" w:type="auto"/>
        </w:trPr>
        <w:tc>
          <w:tcPr>
            <w:tcW w:w="3392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1655" w:name="9406"/>
            <w:r>
              <w:rPr>
                <w:rFonts w:ascii="Arial" w:hAnsi="Arial"/>
                <w:color w:val="293A55"/>
                <w:sz w:val="15"/>
              </w:rPr>
              <w:t>Рибавірин</w:t>
            </w:r>
          </w:p>
        </w:tc>
        <w:tc>
          <w:tcPr>
            <w:tcW w:w="184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1656" w:name="9407"/>
            <w:bookmarkEnd w:id="1655"/>
            <w:r>
              <w:rPr>
                <w:rFonts w:ascii="Arial" w:hAnsi="Arial"/>
                <w:color w:val="293A55"/>
                <w:sz w:val="15"/>
              </w:rPr>
              <w:t>- " -</w:t>
            </w:r>
          </w:p>
        </w:tc>
        <w:tc>
          <w:tcPr>
            <w:tcW w:w="1744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1657" w:name="9408"/>
            <w:bookmarkEnd w:id="1656"/>
            <w:r>
              <w:rPr>
                <w:rFonts w:ascii="Arial" w:hAnsi="Arial"/>
                <w:color w:val="293A55"/>
                <w:sz w:val="15"/>
              </w:rPr>
              <w:t>200 мг</w:t>
            </w:r>
          </w:p>
        </w:tc>
        <w:tc>
          <w:tcPr>
            <w:tcW w:w="271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1658" w:name="9409"/>
            <w:bookmarkEnd w:id="1657"/>
            <w:r>
              <w:rPr>
                <w:rFonts w:ascii="Arial" w:hAnsi="Arial"/>
                <w:color w:val="293A55"/>
                <w:sz w:val="15"/>
              </w:rPr>
              <w:t>- " -</w:t>
            </w:r>
          </w:p>
        </w:tc>
        <w:bookmarkEnd w:id="1658"/>
      </w:tr>
      <w:tr w:rsidR="00C30ED6">
        <w:trPr>
          <w:trHeight w:val="45"/>
          <w:tblCellSpacing w:w="0" w:type="auto"/>
        </w:trPr>
        <w:tc>
          <w:tcPr>
            <w:tcW w:w="3392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1659" w:name="9410"/>
            <w:r>
              <w:rPr>
                <w:rFonts w:ascii="Arial" w:hAnsi="Arial"/>
                <w:color w:val="293A55"/>
                <w:sz w:val="15"/>
              </w:rPr>
              <w:t>Софосбувір / велпатасвір</w:t>
            </w:r>
          </w:p>
        </w:tc>
        <w:tc>
          <w:tcPr>
            <w:tcW w:w="184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1660" w:name="9411"/>
            <w:bookmarkEnd w:id="1659"/>
            <w:r>
              <w:rPr>
                <w:rFonts w:ascii="Arial" w:hAnsi="Arial"/>
                <w:color w:val="293A55"/>
                <w:sz w:val="15"/>
              </w:rPr>
              <w:t>- " -</w:t>
            </w:r>
          </w:p>
        </w:tc>
        <w:tc>
          <w:tcPr>
            <w:tcW w:w="1744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1661" w:name="9412"/>
            <w:bookmarkEnd w:id="1660"/>
            <w:r>
              <w:rPr>
                <w:rFonts w:ascii="Arial" w:hAnsi="Arial"/>
                <w:color w:val="293A55"/>
                <w:sz w:val="15"/>
              </w:rPr>
              <w:t>200 мг/</w:t>
            </w:r>
            <w:r>
              <w:br/>
            </w:r>
            <w:r>
              <w:rPr>
                <w:rFonts w:ascii="Arial" w:hAnsi="Arial"/>
                <w:color w:val="293A55"/>
                <w:sz w:val="15"/>
              </w:rPr>
              <w:t xml:space="preserve"> 50 мг</w:t>
            </w:r>
          </w:p>
        </w:tc>
        <w:tc>
          <w:tcPr>
            <w:tcW w:w="271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1662" w:name="9413"/>
            <w:bookmarkEnd w:id="1661"/>
            <w:r>
              <w:rPr>
                <w:rFonts w:ascii="Arial" w:hAnsi="Arial"/>
                <w:color w:val="293A55"/>
                <w:sz w:val="15"/>
              </w:rPr>
              <w:t>для дітей, хворих на вірусний гепатит C</w:t>
            </w:r>
          </w:p>
        </w:tc>
        <w:bookmarkEnd w:id="1662"/>
      </w:tr>
    </w:tbl>
    <w:p w:rsidR="00C30ED6" w:rsidRDefault="008527C5">
      <w:pPr>
        <w:spacing w:after="75"/>
        <w:jc w:val="center"/>
      </w:pPr>
      <w:bookmarkStart w:id="1663" w:name="9414"/>
      <w:r>
        <w:rPr>
          <w:rFonts w:ascii="Arial" w:hAnsi="Arial"/>
          <w:i/>
          <w:color w:val="000000"/>
          <w:sz w:val="18"/>
        </w:rPr>
        <w:t>Тест-системи для виявлення гепатиту</w:t>
      </w:r>
    </w:p>
    <w:tbl>
      <w:tblPr>
        <w:tblW w:w="0" w:type="auto"/>
        <w:tblCellSpacing w:w="0" w:type="auto"/>
        <w:tblInd w:w="115" w:type="dxa"/>
        <w:tblBorders>
          <w:top w:val="single" w:sz="8" w:space="0" w:color="E5E2FF"/>
          <w:left w:val="inset" w:sz="8" w:space="0" w:color="000000"/>
          <w:bottom w:val="inset" w:sz="8" w:space="0" w:color="000000"/>
          <w:right w:val="inset" w:sz="8" w:space="0" w:color="000000"/>
        </w:tblBorders>
        <w:tblLook w:val="04A0" w:firstRow="1" w:lastRow="0" w:firstColumn="1" w:lastColumn="0" w:noHBand="0" w:noVBand="1"/>
      </w:tblPr>
      <w:tblGrid>
        <w:gridCol w:w="4536"/>
        <w:gridCol w:w="2296"/>
        <w:gridCol w:w="2296"/>
      </w:tblGrid>
      <w:tr w:rsidR="00C30ED6">
        <w:trPr>
          <w:trHeight w:val="45"/>
          <w:tblCellSpacing w:w="0" w:type="auto"/>
        </w:trPr>
        <w:tc>
          <w:tcPr>
            <w:tcW w:w="4846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1664" w:name="9415"/>
            <w:bookmarkEnd w:id="1663"/>
            <w:r>
              <w:rPr>
                <w:rFonts w:ascii="Arial" w:hAnsi="Arial"/>
                <w:color w:val="293A55"/>
                <w:sz w:val="15"/>
              </w:rPr>
              <w:t xml:space="preserve">Назва медичного </w:t>
            </w:r>
            <w:r>
              <w:rPr>
                <w:rFonts w:ascii="Arial" w:hAnsi="Arial"/>
                <w:color w:val="293A55"/>
                <w:sz w:val="15"/>
              </w:rPr>
              <w:t>виробу</w:t>
            </w:r>
          </w:p>
        </w:tc>
        <w:tc>
          <w:tcPr>
            <w:tcW w:w="2422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1665" w:name="9416"/>
            <w:bookmarkEnd w:id="1664"/>
            <w:r>
              <w:rPr>
                <w:rFonts w:ascii="Arial" w:hAnsi="Arial"/>
                <w:color w:val="293A55"/>
                <w:sz w:val="15"/>
              </w:rPr>
              <w:t>Одиниця виміру</w:t>
            </w:r>
          </w:p>
        </w:tc>
        <w:tc>
          <w:tcPr>
            <w:tcW w:w="2422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1666" w:name="9417"/>
            <w:bookmarkEnd w:id="1665"/>
            <w:r>
              <w:rPr>
                <w:rFonts w:ascii="Arial" w:hAnsi="Arial"/>
                <w:color w:val="293A55"/>
                <w:sz w:val="15"/>
              </w:rPr>
              <w:t>Примітка</w:t>
            </w:r>
          </w:p>
        </w:tc>
        <w:bookmarkEnd w:id="1666"/>
      </w:tr>
      <w:tr w:rsidR="00C30ED6">
        <w:trPr>
          <w:trHeight w:val="45"/>
          <w:tblCellSpacing w:w="0" w:type="auto"/>
        </w:trPr>
        <w:tc>
          <w:tcPr>
            <w:tcW w:w="4846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1667" w:name="9418"/>
            <w:r>
              <w:rPr>
                <w:rFonts w:ascii="Arial" w:hAnsi="Arial"/>
                <w:color w:val="293A55"/>
                <w:sz w:val="15"/>
              </w:rPr>
              <w:t>Тест-системи для виявлення гепатиту C (HCV)</w:t>
            </w:r>
          </w:p>
        </w:tc>
        <w:tc>
          <w:tcPr>
            <w:tcW w:w="2422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1668" w:name="9419"/>
            <w:bookmarkEnd w:id="1667"/>
            <w:r>
              <w:rPr>
                <w:rFonts w:ascii="Arial" w:hAnsi="Arial"/>
                <w:color w:val="293A55"/>
                <w:sz w:val="15"/>
              </w:rPr>
              <w:t>тест</w:t>
            </w:r>
          </w:p>
        </w:tc>
        <w:tc>
          <w:tcPr>
            <w:tcW w:w="2422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1669" w:name="9420"/>
            <w:bookmarkEnd w:id="1668"/>
            <w:r>
              <w:rPr>
                <w:rFonts w:ascii="Arial" w:hAnsi="Arial"/>
                <w:color w:val="293A55"/>
                <w:sz w:val="15"/>
              </w:rPr>
              <w:t xml:space="preserve"> </w:t>
            </w:r>
          </w:p>
        </w:tc>
        <w:bookmarkEnd w:id="1669"/>
      </w:tr>
      <w:tr w:rsidR="00C30ED6">
        <w:trPr>
          <w:trHeight w:val="45"/>
          <w:tblCellSpacing w:w="0" w:type="auto"/>
        </w:trPr>
        <w:tc>
          <w:tcPr>
            <w:tcW w:w="4846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1670" w:name="9421"/>
            <w:r>
              <w:rPr>
                <w:rFonts w:ascii="Arial" w:hAnsi="Arial"/>
                <w:color w:val="293A55"/>
                <w:sz w:val="15"/>
              </w:rPr>
              <w:t>Тест-системи для виявлення гепатиту B (HBsAg)</w:t>
            </w:r>
          </w:p>
        </w:tc>
        <w:tc>
          <w:tcPr>
            <w:tcW w:w="2422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1671" w:name="9422"/>
            <w:bookmarkEnd w:id="1670"/>
            <w:r>
              <w:rPr>
                <w:rFonts w:ascii="Arial" w:hAnsi="Arial"/>
                <w:color w:val="293A55"/>
                <w:sz w:val="15"/>
              </w:rPr>
              <w:t>- " -</w:t>
            </w:r>
          </w:p>
        </w:tc>
        <w:tc>
          <w:tcPr>
            <w:tcW w:w="2422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1672" w:name="9423"/>
            <w:bookmarkEnd w:id="1671"/>
            <w:r>
              <w:rPr>
                <w:rFonts w:ascii="Arial" w:hAnsi="Arial"/>
                <w:color w:val="293A55"/>
                <w:sz w:val="15"/>
              </w:rPr>
              <w:t xml:space="preserve"> </w:t>
            </w:r>
          </w:p>
        </w:tc>
        <w:bookmarkEnd w:id="1672"/>
      </w:tr>
    </w:tbl>
    <w:p w:rsidR="00C30ED6" w:rsidRDefault="008527C5">
      <w:pPr>
        <w:spacing w:after="75"/>
        <w:jc w:val="center"/>
      </w:pPr>
      <w:bookmarkStart w:id="1673" w:name="9425"/>
      <w:r>
        <w:rPr>
          <w:rFonts w:ascii="Arial" w:hAnsi="Arial"/>
          <w:i/>
          <w:color w:val="000000"/>
          <w:sz w:val="18"/>
        </w:rPr>
        <w:t>Тест-системи для виявлення гепатиту</w:t>
      </w:r>
    </w:p>
    <w:tbl>
      <w:tblPr>
        <w:tblW w:w="0" w:type="auto"/>
        <w:tblCellSpacing w:w="0" w:type="auto"/>
        <w:tblInd w:w="115" w:type="dxa"/>
        <w:tblBorders>
          <w:top w:val="single" w:sz="8" w:space="0" w:color="E5E2FF"/>
          <w:left w:val="inset" w:sz="8" w:space="0" w:color="000000"/>
          <w:bottom w:val="inset" w:sz="8" w:space="0" w:color="000000"/>
          <w:right w:val="inset" w:sz="8" w:space="0" w:color="000000"/>
        </w:tblBorders>
        <w:tblLook w:val="04A0" w:firstRow="1" w:lastRow="0" w:firstColumn="1" w:lastColumn="0" w:noHBand="0" w:noVBand="1"/>
      </w:tblPr>
      <w:tblGrid>
        <w:gridCol w:w="4536"/>
        <w:gridCol w:w="2296"/>
        <w:gridCol w:w="2296"/>
      </w:tblGrid>
      <w:tr w:rsidR="00C30ED6">
        <w:trPr>
          <w:trHeight w:val="45"/>
          <w:tblCellSpacing w:w="0" w:type="auto"/>
        </w:trPr>
        <w:tc>
          <w:tcPr>
            <w:tcW w:w="4846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1674" w:name="9426"/>
            <w:bookmarkEnd w:id="1673"/>
            <w:r>
              <w:rPr>
                <w:rFonts w:ascii="Arial" w:hAnsi="Arial"/>
                <w:color w:val="293A55"/>
                <w:sz w:val="15"/>
              </w:rPr>
              <w:t>Назва медичного виробу</w:t>
            </w:r>
          </w:p>
        </w:tc>
        <w:tc>
          <w:tcPr>
            <w:tcW w:w="2422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1675" w:name="9427"/>
            <w:bookmarkEnd w:id="1674"/>
            <w:r>
              <w:rPr>
                <w:rFonts w:ascii="Arial" w:hAnsi="Arial"/>
                <w:color w:val="293A55"/>
                <w:sz w:val="15"/>
              </w:rPr>
              <w:t>Одиниця виміру</w:t>
            </w:r>
          </w:p>
        </w:tc>
        <w:tc>
          <w:tcPr>
            <w:tcW w:w="2422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1676" w:name="9428"/>
            <w:bookmarkEnd w:id="1675"/>
            <w:r>
              <w:rPr>
                <w:rFonts w:ascii="Arial" w:hAnsi="Arial"/>
                <w:color w:val="293A55"/>
                <w:sz w:val="15"/>
              </w:rPr>
              <w:t>Примітка</w:t>
            </w:r>
          </w:p>
        </w:tc>
        <w:bookmarkEnd w:id="1676"/>
      </w:tr>
      <w:tr w:rsidR="00C30ED6">
        <w:trPr>
          <w:trHeight w:val="45"/>
          <w:tblCellSpacing w:w="0" w:type="auto"/>
        </w:trPr>
        <w:tc>
          <w:tcPr>
            <w:tcW w:w="4846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1677" w:name="9429"/>
            <w:r>
              <w:rPr>
                <w:rFonts w:ascii="Arial" w:hAnsi="Arial"/>
                <w:color w:val="293A55"/>
                <w:sz w:val="15"/>
              </w:rPr>
              <w:t xml:space="preserve">Тест-системи для виявлення </w:t>
            </w:r>
            <w:r>
              <w:rPr>
                <w:rFonts w:ascii="Arial" w:hAnsi="Arial"/>
                <w:color w:val="293A55"/>
                <w:sz w:val="15"/>
              </w:rPr>
              <w:t>гепатиту C (HCV)</w:t>
            </w:r>
          </w:p>
        </w:tc>
        <w:tc>
          <w:tcPr>
            <w:tcW w:w="2422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1678" w:name="9430"/>
            <w:bookmarkEnd w:id="1677"/>
            <w:r>
              <w:rPr>
                <w:rFonts w:ascii="Arial" w:hAnsi="Arial"/>
                <w:color w:val="293A55"/>
                <w:sz w:val="15"/>
              </w:rPr>
              <w:t>тест</w:t>
            </w:r>
          </w:p>
        </w:tc>
        <w:tc>
          <w:tcPr>
            <w:tcW w:w="2422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1679" w:name="9431"/>
            <w:bookmarkEnd w:id="1678"/>
            <w:r>
              <w:rPr>
                <w:rFonts w:ascii="Arial" w:hAnsi="Arial"/>
                <w:color w:val="293A55"/>
                <w:sz w:val="15"/>
              </w:rPr>
              <w:t xml:space="preserve"> </w:t>
            </w:r>
          </w:p>
        </w:tc>
        <w:bookmarkEnd w:id="1679"/>
      </w:tr>
      <w:tr w:rsidR="00C30ED6">
        <w:trPr>
          <w:trHeight w:val="45"/>
          <w:tblCellSpacing w:w="0" w:type="auto"/>
        </w:trPr>
        <w:tc>
          <w:tcPr>
            <w:tcW w:w="4846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1680" w:name="9432"/>
            <w:r>
              <w:rPr>
                <w:rFonts w:ascii="Arial" w:hAnsi="Arial"/>
                <w:color w:val="293A55"/>
                <w:sz w:val="15"/>
              </w:rPr>
              <w:t>Тест-системи для виявлення гепатиту B (HBsAg)</w:t>
            </w:r>
          </w:p>
        </w:tc>
        <w:tc>
          <w:tcPr>
            <w:tcW w:w="2422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1681" w:name="9433"/>
            <w:bookmarkEnd w:id="1680"/>
            <w:r>
              <w:rPr>
                <w:rFonts w:ascii="Arial" w:hAnsi="Arial"/>
                <w:color w:val="293A55"/>
                <w:sz w:val="15"/>
              </w:rPr>
              <w:t>- " -</w:t>
            </w:r>
          </w:p>
        </w:tc>
        <w:tc>
          <w:tcPr>
            <w:tcW w:w="2422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1682" w:name="9434"/>
            <w:bookmarkEnd w:id="1681"/>
            <w:r>
              <w:rPr>
                <w:rFonts w:ascii="Arial" w:hAnsi="Arial"/>
                <w:color w:val="293A55"/>
                <w:sz w:val="15"/>
              </w:rPr>
              <w:t xml:space="preserve"> </w:t>
            </w:r>
          </w:p>
        </w:tc>
        <w:bookmarkEnd w:id="1682"/>
      </w:tr>
    </w:tbl>
    <w:p w:rsidR="00C30ED6" w:rsidRDefault="008527C5">
      <w:pPr>
        <w:pStyle w:val="3"/>
        <w:spacing w:after="225"/>
        <w:jc w:val="center"/>
      </w:pPr>
      <w:bookmarkStart w:id="1683" w:name="2005"/>
      <w:r>
        <w:rPr>
          <w:rFonts w:ascii="Arial" w:hAnsi="Arial"/>
          <w:color w:val="000000"/>
          <w:sz w:val="26"/>
        </w:rPr>
        <w:lastRenderedPageBreak/>
        <w:t>Медикаменти для лікування хворих на розсіяний склероз</w:t>
      </w:r>
    </w:p>
    <w:tbl>
      <w:tblPr>
        <w:tblW w:w="0" w:type="auto"/>
        <w:tblCellSpacing w:w="0" w:type="auto"/>
        <w:tblInd w:w="115" w:type="dxa"/>
        <w:tblBorders>
          <w:top w:val="single" w:sz="8" w:space="0" w:color="E5E2FF"/>
          <w:left w:val="inset" w:sz="8" w:space="0" w:color="000000"/>
          <w:bottom w:val="inset" w:sz="8" w:space="0" w:color="000000"/>
          <w:right w:val="inset" w:sz="8" w:space="0" w:color="000000"/>
        </w:tblBorders>
        <w:tblLook w:val="04A0" w:firstRow="1" w:lastRow="0" w:firstColumn="1" w:lastColumn="0" w:noHBand="0" w:noVBand="1"/>
      </w:tblPr>
      <w:tblGrid>
        <w:gridCol w:w="2852"/>
        <w:gridCol w:w="2177"/>
        <w:gridCol w:w="1925"/>
        <w:gridCol w:w="2174"/>
      </w:tblGrid>
      <w:tr w:rsidR="00C30ED6">
        <w:trPr>
          <w:trHeight w:val="45"/>
          <w:tblCellSpacing w:w="0" w:type="auto"/>
        </w:trPr>
        <w:tc>
          <w:tcPr>
            <w:tcW w:w="3004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1684" w:name="2006"/>
            <w:bookmarkEnd w:id="1683"/>
            <w:r>
              <w:rPr>
                <w:rFonts w:ascii="Arial" w:hAnsi="Arial"/>
                <w:color w:val="000000"/>
                <w:sz w:val="15"/>
              </w:rPr>
              <w:t>Міжнародна непатентована назва лікарського засобу</w:t>
            </w:r>
          </w:p>
        </w:tc>
        <w:tc>
          <w:tcPr>
            <w:tcW w:w="2326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1685" w:name="2007"/>
            <w:bookmarkEnd w:id="1684"/>
            <w:r>
              <w:rPr>
                <w:rFonts w:ascii="Arial" w:hAnsi="Arial"/>
                <w:color w:val="000000"/>
                <w:sz w:val="15"/>
              </w:rPr>
              <w:t>Форма випуску</w:t>
            </w:r>
          </w:p>
        </w:tc>
        <w:tc>
          <w:tcPr>
            <w:tcW w:w="203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1686" w:name="2008"/>
            <w:bookmarkEnd w:id="1685"/>
            <w:r>
              <w:rPr>
                <w:rFonts w:ascii="Arial" w:hAnsi="Arial"/>
                <w:color w:val="000000"/>
                <w:sz w:val="15"/>
              </w:rPr>
              <w:t>Дозування</w:t>
            </w:r>
          </w:p>
        </w:tc>
        <w:tc>
          <w:tcPr>
            <w:tcW w:w="232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1687" w:name="2009"/>
            <w:bookmarkEnd w:id="1686"/>
            <w:r>
              <w:rPr>
                <w:rFonts w:ascii="Arial" w:hAnsi="Arial"/>
                <w:color w:val="000000"/>
                <w:sz w:val="15"/>
              </w:rPr>
              <w:t>Примітка</w:t>
            </w:r>
          </w:p>
        </w:tc>
        <w:bookmarkEnd w:id="1687"/>
      </w:tr>
      <w:tr w:rsidR="00C30ED6">
        <w:trPr>
          <w:trHeight w:val="45"/>
          <w:tblCellSpacing w:w="0" w:type="auto"/>
        </w:trPr>
        <w:tc>
          <w:tcPr>
            <w:tcW w:w="3004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1688" w:name="2010"/>
            <w:r>
              <w:rPr>
                <w:rFonts w:ascii="Arial" w:hAnsi="Arial"/>
                <w:color w:val="000000"/>
                <w:sz w:val="15"/>
              </w:rPr>
              <w:t>Інтерферон бета-1b</w:t>
            </w:r>
          </w:p>
        </w:tc>
        <w:tc>
          <w:tcPr>
            <w:tcW w:w="2326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1689" w:name="2011"/>
            <w:bookmarkEnd w:id="1688"/>
            <w:r>
              <w:rPr>
                <w:rFonts w:ascii="Arial" w:hAnsi="Arial"/>
                <w:color w:val="000000"/>
                <w:sz w:val="15"/>
              </w:rPr>
              <w:t xml:space="preserve">ампули, флакони, </w:t>
            </w:r>
            <w:r>
              <w:rPr>
                <w:rFonts w:ascii="Arial" w:hAnsi="Arial"/>
                <w:color w:val="000000"/>
                <w:sz w:val="15"/>
              </w:rPr>
              <w:t>шприци</w:t>
            </w:r>
          </w:p>
        </w:tc>
        <w:tc>
          <w:tcPr>
            <w:tcW w:w="203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1690" w:name="2012"/>
            <w:bookmarkEnd w:id="1689"/>
            <w:r>
              <w:rPr>
                <w:rFonts w:ascii="Arial" w:hAnsi="Arial"/>
                <w:color w:val="000000"/>
                <w:sz w:val="15"/>
              </w:rPr>
              <w:t>9600000 МО (0,3 мг)</w:t>
            </w:r>
          </w:p>
        </w:tc>
        <w:tc>
          <w:tcPr>
            <w:tcW w:w="232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1691" w:name="2013"/>
            <w:bookmarkEnd w:id="1690"/>
            <w:r>
              <w:rPr>
                <w:rFonts w:ascii="Arial" w:hAnsi="Arial"/>
                <w:color w:val="000000"/>
                <w:sz w:val="15"/>
              </w:rPr>
              <w:t xml:space="preserve"> </w:t>
            </w:r>
          </w:p>
        </w:tc>
        <w:bookmarkEnd w:id="1691"/>
      </w:tr>
      <w:tr w:rsidR="00C30ED6">
        <w:trPr>
          <w:trHeight w:val="45"/>
          <w:tblCellSpacing w:w="0" w:type="auto"/>
        </w:trPr>
        <w:tc>
          <w:tcPr>
            <w:tcW w:w="3004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1692" w:name="2014"/>
            <w:r>
              <w:rPr>
                <w:rFonts w:ascii="Arial" w:hAnsi="Arial"/>
                <w:color w:val="000000"/>
                <w:sz w:val="15"/>
              </w:rPr>
              <w:t>Інтерферон бета-1а</w:t>
            </w:r>
          </w:p>
        </w:tc>
        <w:tc>
          <w:tcPr>
            <w:tcW w:w="2326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1693" w:name="2015"/>
            <w:bookmarkEnd w:id="1692"/>
            <w:r>
              <w:rPr>
                <w:rFonts w:ascii="Arial" w:hAnsi="Arial"/>
                <w:color w:val="000000"/>
                <w:sz w:val="15"/>
              </w:rPr>
              <w:t>- " -</w:t>
            </w:r>
          </w:p>
        </w:tc>
        <w:tc>
          <w:tcPr>
            <w:tcW w:w="203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1694" w:name="2016"/>
            <w:bookmarkEnd w:id="1693"/>
            <w:r>
              <w:rPr>
                <w:rFonts w:ascii="Arial" w:hAnsi="Arial"/>
                <w:color w:val="000000"/>
                <w:sz w:val="15"/>
              </w:rPr>
              <w:t>6000000 МО (30 мкг)</w:t>
            </w:r>
          </w:p>
        </w:tc>
        <w:tc>
          <w:tcPr>
            <w:tcW w:w="232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1695" w:name="2017"/>
            <w:bookmarkEnd w:id="1694"/>
            <w:r>
              <w:rPr>
                <w:rFonts w:ascii="Arial" w:hAnsi="Arial"/>
                <w:color w:val="000000"/>
                <w:sz w:val="15"/>
              </w:rPr>
              <w:t xml:space="preserve"> </w:t>
            </w:r>
          </w:p>
        </w:tc>
        <w:bookmarkEnd w:id="1695"/>
      </w:tr>
      <w:tr w:rsidR="00C30ED6">
        <w:trPr>
          <w:trHeight w:val="45"/>
          <w:tblCellSpacing w:w="0" w:type="auto"/>
        </w:trPr>
        <w:tc>
          <w:tcPr>
            <w:tcW w:w="3004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1696" w:name="2018"/>
            <w:r>
              <w:rPr>
                <w:rFonts w:ascii="Arial" w:hAnsi="Arial"/>
                <w:color w:val="000000"/>
                <w:sz w:val="15"/>
              </w:rPr>
              <w:t>Глатирамеру ацетат</w:t>
            </w:r>
          </w:p>
        </w:tc>
        <w:tc>
          <w:tcPr>
            <w:tcW w:w="2326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1697" w:name="2019"/>
            <w:bookmarkEnd w:id="1696"/>
            <w:r>
              <w:rPr>
                <w:rFonts w:ascii="Arial" w:hAnsi="Arial"/>
                <w:color w:val="000000"/>
                <w:sz w:val="15"/>
              </w:rPr>
              <w:t>- " -</w:t>
            </w:r>
          </w:p>
        </w:tc>
        <w:tc>
          <w:tcPr>
            <w:tcW w:w="203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1698" w:name="2020"/>
            <w:bookmarkEnd w:id="1697"/>
            <w:r>
              <w:rPr>
                <w:rFonts w:ascii="Arial" w:hAnsi="Arial"/>
                <w:color w:val="000000"/>
                <w:sz w:val="15"/>
              </w:rPr>
              <w:t>40 мг</w:t>
            </w:r>
          </w:p>
        </w:tc>
        <w:tc>
          <w:tcPr>
            <w:tcW w:w="232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1699" w:name="2021"/>
            <w:bookmarkEnd w:id="1698"/>
            <w:r>
              <w:rPr>
                <w:rFonts w:ascii="Arial" w:hAnsi="Arial"/>
                <w:color w:val="000000"/>
                <w:sz w:val="15"/>
              </w:rPr>
              <w:t xml:space="preserve"> </w:t>
            </w:r>
          </w:p>
        </w:tc>
        <w:bookmarkEnd w:id="1699"/>
      </w:tr>
      <w:tr w:rsidR="00C30ED6">
        <w:trPr>
          <w:trHeight w:val="45"/>
          <w:tblCellSpacing w:w="0" w:type="auto"/>
        </w:trPr>
        <w:tc>
          <w:tcPr>
            <w:tcW w:w="3004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1700" w:name="2022"/>
            <w:r>
              <w:rPr>
                <w:rFonts w:ascii="Arial" w:hAnsi="Arial"/>
                <w:color w:val="293A55"/>
                <w:sz w:val="15"/>
              </w:rPr>
              <w:t>Позицію виключено</w:t>
            </w:r>
          </w:p>
        </w:tc>
        <w:tc>
          <w:tcPr>
            <w:tcW w:w="2326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1701" w:name="2023"/>
            <w:bookmarkEnd w:id="1700"/>
            <w:r>
              <w:rPr>
                <w:rFonts w:ascii="Arial" w:hAnsi="Arial"/>
                <w:color w:val="293A55"/>
                <w:sz w:val="15"/>
              </w:rPr>
              <w:t xml:space="preserve"> </w:t>
            </w:r>
          </w:p>
        </w:tc>
        <w:tc>
          <w:tcPr>
            <w:tcW w:w="203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1702" w:name="2024"/>
            <w:bookmarkEnd w:id="1701"/>
            <w:r>
              <w:rPr>
                <w:rFonts w:ascii="Arial" w:hAnsi="Arial"/>
                <w:color w:val="293A55"/>
                <w:sz w:val="15"/>
              </w:rPr>
              <w:t xml:space="preserve"> </w:t>
            </w:r>
          </w:p>
        </w:tc>
        <w:tc>
          <w:tcPr>
            <w:tcW w:w="232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1703" w:name="2025"/>
            <w:bookmarkEnd w:id="1702"/>
            <w:r>
              <w:rPr>
                <w:rFonts w:ascii="Arial" w:hAnsi="Arial"/>
                <w:color w:val="293A55"/>
                <w:sz w:val="15"/>
              </w:rPr>
              <w:t xml:space="preserve"> </w:t>
            </w:r>
          </w:p>
        </w:tc>
        <w:bookmarkEnd w:id="1703"/>
      </w:tr>
      <w:tr w:rsidR="00C30ED6">
        <w:trPr>
          <w:trHeight w:val="45"/>
          <w:tblCellSpacing w:w="0" w:type="auto"/>
        </w:trPr>
        <w:tc>
          <w:tcPr>
            <w:tcW w:w="3004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1704" w:name="2026"/>
            <w:r>
              <w:rPr>
                <w:rFonts w:ascii="Arial" w:hAnsi="Arial"/>
                <w:color w:val="000000"/>
                <w:sz w:val="15"/>
              </w:rPr>
              <w:t>Метилпреднізолон</w:t>
            </w:r>
          </w:p>
        </w:tc>
        <w:tc>
          <w:tcPr>
            <w:tcW w:w="2326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1705" w:name="2027"/>
            <w:bookmarkEnd w:id="1704"/>
            <w:r>
              <w:rPr>
                <w:rFonts w:ascii="Arial" w:hAnsi="Arial"/>
                <w:color w:val="000000"/>
                <w:sz w:val="15"/>
              </w:rPr>
              <w:t>- " -</w:t>
            </w:r>
          </w:p>
        </w:tc>
        <w:tc>
          <w:tcPr>
            <w:tcW w:w="203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1706" w:name="2028"/>
            <w:bookmarkEnd w:id="1705"/>
            <w:r>
              <w:rPr>
                <w:rFonts w:ascii="Arial" w:hAnsi="Arial"/>
                <w:color w:val="000000"/>
                <w:sz w:val="15"/>
              </w:rPr>
              <w:t>1000 мг</w:t>
            </w:r>
          </w:p>
        </w:tc>
        <w:tc>
          <w:tcPr>
            <w:tcW w:w="232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1707" w:name="2029"/>
            <w:bookmarkEnd w:id="1706"/>
            <w:r>
              <w:rPr>
                <w:rFonts w:ascii="Arial" w:hAnsi="Arial"/>
                <w:color w:val="000000"/>
                <w:sz w:val="15"/>
              </w:rPr>
              <w:t xml:space="preserve"> </w:t>
            </w:r>
          </w:p>
        </w:tc>
        <w:bookmarkEnd w:id="1707"/>
      </w:tr>
      <w:tr w:rsidR="00C30ED6">
        <w:trPr>
          <w:trHeight w:val="45"/>
          <w:tblCellSpacing w:w="0" w:type="auto"/>
        </w:trPr>
        <w:tc>
          <w:tcPr>
            <w:tcW w:w="3004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1708" w:name="2030"/>
            <w:r>
              <w:rPr>
                <w:rFonts w:ascii="Arial" w:hAnsi="Arial"/>
                <w:color w:val="293A55"/>
                <w:sz w:val="15"/>
              </w:rPr>
              <w:t>Позицію виключено</w:t>
            </w:r>
          </w:p>
        </w:tc>
        <w:tc>
          <w:tcPr>
            <w:tcW w:w="2326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1709" w:name="2031"/>
            <w:bookmarkEnd w:id="1708"/>
            <w:r>
              <w:rPr>
                <w:rFonts w:ascii="Arial" w:hAnsi="Arial"/>
                <w:color w:val="293A55"/>
                <w:sz w:val="15"/>
              </w:rPr>
              <w:t xml:space="preserve"> </w:t>
            </w:r>
          </w:p>
        </w:tc>
        <w:tc>
          <w:tcPr>
            <w:tcW w:w="203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1710" w:name="2032"/>
            <w:bookmarkEnd w:id="1709"/>
            <w:r>
              <w:rPr>
                <w:rFonts w:ascii="Arial" w:hAnsi="Arial"/>
                <w:color w:val="293A55"/>
                <w:sz w:val="15"/>
              </w:rPr>
              <w:t xml:space="preserve"> </w:t>
            </w:r>
          </w:p>
        </w:tc>
        <w:tc>
          <w:tcPr>
            <w:tcW w:w="232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1711" w:name="2033"/>
            <w:bookmarkEnd w:id="1710"/>
            <w:r>
              <w:rPr>
                <w:rFonts w:ascii="Arial" w:hAnsi="Arial"/>
                <w:color w:val="293A55"/>
                <w:sz w:val="15"/>
              </w:rPr>
              <w:t xml:space="preserve"> </w:t>
            </w:r>
          </w:p>
        </w:tc>
        <w:bookmarkEnd w:id="1711"/>
      </w:tr>
      <w:tr w:rsidR="00C30ED6">
        <w:trPr>
          <w:trHeight w:val="45"/>
          <w:tblCellSpacing w:w="0" w:type="auto"/>
        </w:trPr>
        <w:tc>
          <w:tcPr>
            <w:tcW w:w="3004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1712" w:name="2034"/>
            <w:r>
              <w:rPr>
                <w:rFonts w:ascii="Arial" w:hAnsi="Arial"/>
                <w:color w:val="000000"/>
                <w:sz w:val="15"/>
              </w:rPr>
              <w:t>Фінголімод</w:t>
            </w:r>
          </w:p>
        </w:tc>
        <w:tc>
          <w:tcPr>
            <w:tcW w:w="2326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1713" w:name="2035"/>
            <w:bookmarkEnd w:id="1712"/>
            <w:r>
              <w:rPr>
                <w:rFonts w:ascii="Arial" w:hAnsi="Arial"/>
                <w:color w:val="000000"/>
                <w:sz w:val="15"/>
              </w:rPr>
              <w:t>капсули</w:t>
            </w:r>
          </w:p>
        </w:tc>
        <w:tc>
          <w:tcPr>
            <w:tcW w:w="203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1714" w:name="2036"/>
            <w:bookmarkEnd w:id="1713"/>
            <w:r>
              <w:rPr>
                <w:rFonts w:ascii="Arial" w:hAnsi="Arial"/>
                <w:color w:val="000000"/>
                <w:sz w:val="15"/>
              </w:rPr>
              <w:t>0,5 мг</w:t>
            </w:r>
          </w:p>
        </w:tc>
        <w:tc>
          <w:tcPr>
            <w:tcW w:w="232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1715" w:name="2037"/>
            <w:bookmarkEnd w:id="1714"/>
            <w:r>
              <w:rPr>
                <w:rFonts w:ascii="Arial" w:hAnsi="Arial"/>
                <w:color w:val="000000"/>
                <w:sz w:val="15"/>
              </w:rPr>
              <w:t xml:space="preserve"> </w:t>
            </w:r>
          </w:p>
        </w:tc>
        <w:bookmarkEnd w:id="1715"/>
      </w:tr>
      <w:tr w:rsidR="00C30ED6">
        <w:trPr>
          <w:trHeight w:val="45"/>
          <w:tblCellSpacing w:w="0" w:type="auto"/>
        </w:trPr>
        <w:tc>
          <w:tcPr>
            <w:tcW w:w="3004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1716" w:name="2038"/>
            <w:r>
              <w:rPr>
                <w:rFonts w:ascii="Arial" w:hAnsi="Arial"/>
                <w:color w:val="000000"/>
                <w:sz w:val="15"/>
              </w:rPr>
              <w:t>Диметилфумарат</w:t>
            </w:r>
          </w:p>
        </w:tc>
        <w:tc>
          <w:tcPr>
            <w:tcW w:w="2326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1717" w:name="2039"/>
            <w:bookmarkEnd w:id="1716"/>
            <w:r>
              <w:rPr>
                <w:rFonts w:ascii="Arial" w:hAnsi="Arial"/>
                <w:color w:val="000000"/>
                <w:sz w:val="15"/>
              </w:rPr>
              <w:t>- " -</w:t>
            </w:r>
          </w:p>
        </w:tc>
        <w:tc>
          <w:tcPr>
            <w:tcW w:w="203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1718" w:name="2040"/>
            <w:bookmarkEnd w:id="1717"/>
            <w:r>
              <w:rPr>
                <w:rFonts w:ascii="Arial" w:hAnsi="Arial"/>
                <w:color w:val="000000"/>
                <w:sz w:val="15"/>
              </w:rPr>
              <w:t>120 мг</w:t>
            </w:r>
          </w:p>
        </w:tc>
        <w:tc>
          <w:tcPr>
            <w:tcW w:w="232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1719" w:name="2041"/>
            <w:bookmarkEnd w:id="1718"/>
            <w:r>
              <w:rPr>
                <w:rFonts w:ascii="Arial" w:hAnsi="Arial"/>
                <w:color w:val="000000"/>
                <w:sz w:val="15"/>
              </w:rPr>
              <w:t xml:space="preserve"> </w:t>
            </w:r>
          </w:p>
        </w:tc>
        <w:bookmarkEnd w:id="1719"/>
      </w:tr>
      <w:tr w:rsidR="00C30ED6">
        <w:trPr>
          <w:trHeight w:val="45"/>
          <w:tblCellSpacing w:w="0" w:type="auto"/>
        </w:trPr>
        <w:tc>
          <w:tcPr>
            <w:tcW w:w="3004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1720" w:name="2042"/>
            <w:r>
              <w:rPr>
                <w:rFonts w:ascii="Arial" w:hAnsi="Arial"/>
                <w:color w:val="000000"/>
                <w:sz w:val="15"/>
              </w:rPr>
              <w:t>Диметилфумарат</w:t>
            </w:r>
          </w:p>
        </w:tc>
        <w:tc>
          <w:tcPr>
            <w:tcW w:w="2326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1721" w:name="2043"/>
            <w:bookmarkEnd w:id="1720"/>
            <w:r>
              <w:rPr>
                <w:rFonts w:ascii="Arial" w:hAnsi="Arial"/>
                <w:color w:val="000000"/>
                <w:sz w:val="15"/>
              </w:rPr>
              <w:t>- " -</w:t>
            </w:r>
          </w:p>
        </w:tc>
        <w:tc>
          <w:tcPr>
            <w:tcW w:w="203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1722" w:name="2044"/>
            <w:bookmarkEnd w:id="1721"/>
            <w:r>
              <w:rPr>
                <w:rFonts w:ascii="Arial" w:hAnsi="Arial"/>
                <w:color w:val="000000"/>
                <w:sz w:val="15"/>
              </w:rPr>
              <w:t>240 мг</w:t>
            </w:r>
          </w:p>
        </w:tc>
        <w:tc>
          <w:tcPr>
            <w:tcW w:w="232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1723" w:name="2045"/>
            <w:bookmarkEnd w:id="1722"/>
            <w:r>
              <w:rPr>
                <w:rFonts w:ascii="Arial" w:hAnsi="Arial"/>
                <w:color w:val="000000"/>
                <w:sz w:val="15"/>
              </w:rPr>
              <w:t xml:space="preserve"> </w:t>
            </w:r>
          </w:p>
        </w:tc>
        <w:bookmarkEnd w:id="1723"/>
      </w:tr>
      <w:tr w:rsidR="00C30ED6">
        <w:trPr>
          <w:trHeight w:val="45"/>
          <w:tblCellSpacing w:w="0" w:type="auto"/>
        </w:trPr>
        <w:tc>
          <w:tcPr>
            <w:tcW w:w="3004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1724" w:name="8407"/>
            <w:r>
              <w:rPr>
                <w:rFonts w:ascii="Arial" w:hAnsi="Arial"/>
                <w:color w:val="293A55"/>
                <w:sz w:val="15"/>
              </w:rPr>
              <w:t>Ритуксимаб</w:t>
            </w:r>
          </w:p>
        </w:tc>
        <w:tc>
          <w:tcPr>
            <w:tcW w:w="2326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1725" w:name="8408"/>
            <w:bookmarkEnd w:id="1724"/>
            <w:r>
              <w:rPr>
                <w:rFonts w:ascii="Arial" w:hAnsi="Arial"/>
                <w:color w:val="293A55"/>
                <w:sz w:val="15"/>
              </w:rPr>
              <w:t>ампули, флакони, шприци</w:t>
            </w:r>
          </w:p>
        </w:tc>
        <w:tc>
          <w:tcPr>
            <w:tcW w:w="203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1726" w:name="8409"/>
            <w:bookmarkEnd w:id="1725"/>
            <w:r>
              <w:rPr>
                <w:rFonts w:ascii="Arial" w:hAnsi="Arial"/>
                <w:color w:val="293A55"/>
                <w:sz w:val="15"/>
              </w:rPr>
              <w:t>500 мг</w:t>
            </w:r>
          </w:p>
        </w:tc>
        <w:tc>
          <w:tcPr>
            <w:tcW w:w="232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1727" w:name="8410"/>
            <w:bookmarkEnd w:id="1726"/>
            <w:r>
              <w:rPr>
                <w:rFonts w:ascii="Arial" w:hAnsi="Arial"/>
                <w:color w:val="293A55"/>
                <w:sz w:val="15"/>
              </w:rPr>
              <w:t xml:space="preserve"> </w:t>
            </w:r>
          </w:p>
        </w:tc>
        <w:bookmarkEnd w:id="1727"/>
      </w:tr>
    </w:tbl>
    <w:p w:rsidR="00C30ED6" w:rsidRDefault="008527C5">
      <w:pPr>
        <w:pStyle w:val="3"/>
        <w:spacing w:after="225"/>
        <w:jc w:val="center"/>
      </w:pPr>
      <w:bookmarkStart w:id="1728" w:name="2046"/>
      <w:r>
        <w:rPr>
          <w:rFonts w:ascii="Arial" w:hAnsi="Arial"/>
          <w:color w:val="000000"/>
          <w:sz w:val="26"/>
        </w:rPr>
        <w:t>Медикаменти для дітей, хворих на дитячий церебральний параліч</w:t>
      </w:r>
    </w:p>
    <w:tbl>
      <w:tblPr>
        <w:tblW w:w="0" w:type="auto"/>
        <w:tblCellSpacing w:w="0" w:type="auto"/>
        <w:tblInd w:w="115" w:type="dxa"/>
        <w:tblBorders>
          <w:top w:val="single" w:sz="8" w:space="0" w:color="E5E2FF"/>
          <w:left w:val="inset" w:sz="8" w:space="0" w:color="000000"/>
          <w:bottom w:val="inset" w:sz="8" w:space="0" w:color="000000"/>
          <w:right w:val="inset" w:sz="8" w:space="0" w:color="000000"/>
        </w:tblBorders>
        <w:tblLook w:val="04A0" w:firstRow="1" w:lastRow="0" w:firstColumn="1" w:lastColumn="0" w:noHBand="0" w:noVBand="1"/>
      </w:tblPr>
      <w:tblGrid>
        <w:gridCol w:w="2833"/>
        <w:gridCol w:w="2184"/>
        <w:gridCol w:w="1930"/>
        <w:gridCol w:w="2181"/>
      </w:tblGrid>
      <w:tr w:rsidR="00C30ED6">
        <w:trPr>
          <w:trHeight w:val="45"/>
          <w:tblCellSpacing w:w="0" w:type="auto"/>
        </w:trPr>
        <w:tc>
          <w:tcPr>
            <w:tcW w:w="3004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1729" w:name="2047"/>
            <w:bookmarkEnd w:id="1728"/>
            <w:r>
              <w:rPr>
                <w:rFonts w:ascii="Arial" w:hAnsi="Arial"/>
                <w:color w:val="000000"/>
                <w:sz w:val="15"/>
              </w:rPr>
              <w:t>Міжнародна непатентована назва лікарського засобу</w:t>
            </w:r>
          </w:p>
        </w:tc>
        <w:tc>
          <w:tcPr>
            <w:tcW w:w="2326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1730" w:name="2048"/>
            <w:bookmarkEnd w:id="1729"/>
            <w:r>
              <w:rPr>
                <w:rFonts w:ascii="Arial" w:hAnsi="Arial"/>
                <w:color w:val="000000"/>
                <w:sz w:val="15"/>
              </w:rPr>
              <w:t>Форма випуску</w:t>
            </w:r>
          </w:p>
        </w:tc>
        <w:tc>
          <w:tcPr>
            <w:tcW w:w="203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1731" w:name="2049"/>
            <w:bookmarkEnd w:id="1730"/>
            <w:r>
              <w:rPr>
                <w:rFonts w:ascii="Arial" w:hAnsi="Arial"/>
                <w:color w:val="000000"/>
                <w:sz w:val="15"/>
              </w:rPr>
              <w:t>Дозування</w:t>
            </w:r>
          </w:p>
        </w:tc>
        <w:tc>
          <w:tcPr>
            <w:tcW w:w="232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1732" w:name="2050"/>
            <w:bookmarkEnd w:id="1731"/>
            <w:r>
              <w:rPr>
                <w:rFonts w:ascii="Arial" w:hAnsi="Arial"/>
                <w:color w:val="000000"/>
                <w:sz w:val="15"/>
              </w:rPr>
              <w:t>Примітка</w:t>
            </w:r>
          </w:p>
        </w:tc>
        <w:bookmarkEnd w:id="1732"/>
      </w:tr>
      <w:tr w:rsidR="00C30ED6">
        <w:trPr>
          <w:trHeight w:val="45"/>
          <w:tblCellSpacing w:w="0" w:type="auto"/>
        </w:trPr>
        <w:tc>
          <w:tcPr>
            <w:tcW w:w="3004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1733" w:name="2051"/>
            <w:r>
              <w:rPr>
                <w:rFonts w:ascii="Arial" w:hAnsi="Arial"/>
                <w:color w:val="000000"/>
                <w:sz w:val="15"/>
              </w:rPr>
              <w:t>Ботулінічний токсин типу A</w:t>
            </w:r>
          </w:p>
        </w:tc>
        <w:tc>
          <w:tcPr>
            <w:tcW w:w="2326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1734" w:name="2052"/>
            <w:bookmarkEnd w:id="1733"/>
            <w:r>
              <w:rPr>
                <w:rFonts w:ascii="Arial" w:hAnsi="Arial"/>
                <w:color w:val="000000"/>
                <w:sz w:val="15"/>
              </w:rPr>
              <w:t>ампули,</w:t>
            </w:r>
            <w:r>
              <w:rPr>
                <w:rFonts w:ascii="Arial" w:hAnsi="Arial"/>
                <w:color w:val="000000"/>
                <w:sz w:val="15"/>
              </w:rPr>
              <w:t xml:space="preserve"> флакони, шприци</w:t>
            </w:r>
          </w:p>
        </w:tc>
        <w:tc>
          <w:tcPr>
            <w:tcW w:w="203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1735" w:name="2053"/>
            <w:bookmarkEnd w:id="1734"/>
            <w:r>
              <w:rPr>
                <w:rFonts w:ascii="Arial" w:hAnsi="Arial"/>
                <w:color w:val="000000"/>
                <w:sz w:val="15"/>
              </w:rPr>
              <w:t>300 ОД або 100 одиниць-аллерган або 100 LD50 одиниць</w:t>
            </w:r>
          </w:p>
        </w:tc>
        <w:tc>
          <w:tcPr>
            <w:tcW w:w="232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1736" w:name="2054"/>
            <w:bookmarkEnd w:id="1735"/>
            <w:r>
              <w:rPr>
                <w:rFonts w:ascii="Arial" w:hAnsi="Arial"/>
                <w:color w:val="000000"/>
                <w:sz w:val="15"/>
              </w:rPr>
              <w:t xml:space="preserve"> </w:t>
            </w:r>
          </w:p>
        </w:tc>
        <w:bookmarkEnd w:id="1736"/>
      </w:tr>
    </w:tbl>
    <w:p w:rsidR="00C30ED6" w:rsidRDefault="008527C5">
      <w:pPr>
        <w:pStyle w:val="3"/>
        <w:spacing w:after="225"/>
        <w:jc w:val="center"/>
      </w:pPr>
      <w:bookmarkStart w:id="1737" w:name="2055"/>
      <w:r>
        <w:rPr>
          <w:rFonts w:ascii="Arial" w:hAnsi="Arial"/>
          <w:color w:val="000000"/>
          <w:sz w:val="26"/>
        </w:rPr>
        <w:t xml:space="preserve">Лікарські засоби та медичні вироби для лікування дітей, хворих на онкологічні та онкогематологічні захворювання, та проведення трансплантації гемопоетичних стовбурових клітин дітям і </w:t>
      </w:r>
      <w:r>
        <w:rPr>
          <w:rFonts w:ascii="Arial" w:hAnsi="Arial"/>
          <w:color w:val="000000"/>
          <w:sz w:val="26"/>
        </w:rPr>
        <w:t>дорослим</w:t>
      </w:r>
    </w:p>
    <w:p w:rsidR="00C30ED6" w:rsidRDefault="008527C5">
      <w:pPr>
        <w:pStyle w:val="3"/>
        <w:spacing w:after="225"/>
        <w:jc w:val="center"/>
      </w:pPr>
      <w:bookmarkStart w:id="1738" w:name="2056"/>
      <w:bookmarkEnd w:id="1737"/>
      <w:r>
        <w:rPr>
          <w:rFonts w:ascii="Arial" w:hAnsi="Arial"/>
          <w:i/>
          <w:color w:val="000000"/>
          <w:sz w:val="26"/>
        </w:rPr>
        <w:t>Закупівля лікарських засобів для лікування дітей, хворих на онкологічні та онкогематологічні захворювання, та проведення трансплантації гемопоетичних стовбурових клітин дітям і дорослим</w:t>
      </w:r>
    </w:p>
    <w:tbl>
      <w:tblPr>
        <w:tblW w:w="0" w:type="auto"/>
        <w:tblCellSpacing w:w="0" w:type="auto"/>
        <w:tblInd w:w="115" w:type="dxa"/>
        <w:tblBorders>
          <w:top w:val="single" w:sz="8" w:space="0" w:color="E5E2FF"/>
          <w:left w:val="inset" w:sz="8" w:space="0" w:color="000000"/>
          <w:bottom w:val="inset" w:sz="8" w:space="0" w:color="000000"/>
          <w:right w:val="inset" w:sz="8" w:space="0" w:color="000000"/>
        </w:tblBorders>
        <w:tblLook w:val="04A0" w:firstRow="1" w:lastRow="0" w:firstColumn="1" w:lastColumn="0" w:noHBand="0" w:noVBand="1"/>
      </w:tblPr>
      <w:tblGrid>
        <w:gridCol w:w="2865"/>
        <w:gridCol w:w="2202"/>
        <w:gridCol w:w="1796"/>
        <w:gridCol w:w="2265"/>
      </w:tblGrid>
      <w:tr w:rsidR="00C30ED6">
        <w:trPr>
          <w:trHeight w:val="45"/>
          <w:tblCellSpacing w:w="0" w:type="auto"/>
        </w:trPr>
        <w:tc>
          <w:tcPr>
            <w:tcW w:w="3004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1739" w:name="2057"/>
            <w:bookmarkEnd w:id="1738"/>
            <w:r>
              <w:rPr>
                <w:rFonts w:ascii="Arial" w:hAnsi="Arial"/>
                <w:color w:val="000000"/>
                <w:sz w:val="15"/>
              </w:rPr>
              <w:t>Міжнародна непатентована назва лікарського засобу</w:t>
            </w:r>
          </w:p>
        </w:tc>
        <w:tc>
          <w:tcPr>
            <w:tcW w:w="2326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1740" w:name="2058"/>
            <w:bookmarkEnd w:id="1739"/>
            <w:r>
              <w:rPr>
                <w:rFonts w:ascii="Arial" w:hAnsi="Arial"/>
                <w:color w:val="000000"/>
                <w:sz w:val="15"/>
              </w:rPr>
              <w:t>Форма випус</w:t>
            </w:r>
            <w:r>
              <w:rPr>
                <w:rFonts w:ascii="Arial" w:hAnsi="Arial"/>
                <w:color w:val="000000"/>
                <w:sz w:val="15"/>
              </w:rPr>
              <w:t>ку</w:t>
            </w:r>
          </w:p>
        </w:tc>
        <w:tc>
          <w:tcPr>
            <w:tcW w:w="1938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1741" w:name="2059"/>
            <w:bookmarkEnd w:id="1740"/>
            <w:r>
              <w:rPr>
                <w:rFonts w:ascii="Arial" w:hAnsi="Arial"/>
                <w:color w:val="000000"/>
                <w:sz w:val="15"/>
              </w:rPr>
              <w:t>Дозування</w:t>
            </w:r>
          </w:p>
        </w:tc>
        <w:tc>
          <w:tcPr>
            <w:tcW w:w="2422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1742" w:name="2060"/>
            <w:bookmarkEnd w:id="1741"/>
            <w:r>
              <w:rPr>
                <w:rFonts w:ascii="Arial" w:hAnsi="Arial"/>
                <w:color w:val="000000"/>
                <w:sz w:val="15"/>
              </w:rPr>
              <w:t>Примітка</w:t>
            </w:r>
          </w:p>
        </w:tc>
        <w:bookmarkEnd w:id="1742"/>
      </w:tr>
      <w:tr w:rsidR="00C30ED6">
        <w:trPr>
          <w:trHeight w:val="45"/>
          <w:tblCellSpacing w:w="0" w:type="auto"/>
        </w:trPr>
        <w:tc>
          <w:tcPr>
            <w:tcW w:w="3004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1743" w:name="2061"/>
            <w:r>
              <w:rPr>
                <w:rFonts w:ascii="Arial" w:hAnsi="Arial"/>
                <w:color w:val="293A55"/>
                <w:sz w:val="15"/>
              </w:rPr>
              <w:t>Амфотерицин B - ліпосомальний або ліпідний комплекс</w:t>
            </w:r>
          </w:p>
        </w:tc>
        <w:tc>
          <w:tcPr>
            <w:tcW w:w="2326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1744" w:name="2062"/>
            <w:bookmarkEnd w:id="1743"/>
            <w:r>
              <w:rPr>
                <w:rFonts w:ascii="Arial" w:hAnsi="Arial"/>
                <w:color w:val="293A55"/>
                <w:sz w:val="15"/>
              </w:rPr>
              <w:t>ампули, флакони</w:t>
            </w:r>
          </w:p>
        </w:tc>
        <w:tc>
          <w:tcPr>
            <w:tcW w:w="1938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1745" w:name="2063"/>
            <w:bookmarkEnd w:id="1744"/>
            <w:r>
              <w:rPr>
                <w:rFonts w:ascii="Arial" w:hAnsi="Arial"/>
                <w:color w:val="293A55"/>
                <w:sz w:val="15"/>
              </w:rPr>
              <w:t>50 мг</w:t>
            </w:r>
          </w:p>
        </w:tc>
        <w:tc>
          <w:tcPr>
            <w:tcW w:w="2422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1746" w:name="2064"/>
            <w:bookmarkEnd w:id="1745"/>
            <w:r>
              <w:rPr>
                <w:rFonts w:ascii="Arial" w:hAnsi="Arial"/>
                <w:color w:val="000000"/>
                <w:sz w:val="15"/>
              </w:rPr>
              <w:t xml:space="preserve"> </w:t>
            </w:r>
          </w:p>
        </w:tc>
        <w:bookmarkEnd w:id="1746"/>
      </w:tr>
      <w:tr w:rsidR="00C30ED6">
        <w:trPr>
          <w:trHeight w:val="45"/>
          <w:tblCellSpacing w:w="0" w:type="auto"/>
        </w:trPr>
        <w:tc>
          <w:tcPr>
            <w:tcW w:w="3004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1747" w:name="2065"/>
            <w:r>
              <w:rPr>
                <w:rFonts w:ascii="Arial" w:hAnsi="Arial"/>
                <w:color w:val="293A55"/>
                <w:sz w:val="15"/>
              </w:rPr>
              <w:t>Позицію виключено</w:t>
            </w:r>
          </w:p>
        </w:tc>
        <w:tc>
          <w:tcPr>
            <w:tcW w:w="2326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1748" w:name="2066"/>
            <w:bookmarkEnd w:id="1747"/>
            <w:r>
              <w:rPr>
                <w:rFonts w:ascii="Arial" w:hAnsi="Arial"/>
                <w:color w:val="293A55"/>
                <w:sz w:val="15"/>
              </w:rPr>
              <w:t xml:space="preserve"> </w:t>
            </w:r>
          </w:p>
        </w:tc>
        <w:tc>
          <w:tcPr>
            <w:tcW w:w="1938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1749" w:name="2067"/>
            <w:bookmarkEnd w:id="1748"/>
            <w:r>
              <w:rPr>
                <w:rFonts w:ascii="Arial" w:hAnsi="Arial"/>
                <w:color w:val="293A55"/>
                <w:sz w:val="15"/>
              </w:rPr>
              <w:t xml:space="preserve"> </w:t>
            </w:r>
          </w:p>
        </w:tc>
        <w:tc>
          <w:tcPr>
            <w:tcW w:w="2422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1750" w:name="2068"/>
            <w:bookmarkEnd w:id="1749"/>
            <w:r>
              <w:rPr>
                <w:rFonts w:ascii="Arial" w:hAnsi="Arial"/>
                <w:color w:val="000000"/>
                <w:sz w:val="15"/>
              </w:rPr>
              <w:t xml:space="preserve"> </w:t>
            </w:r>
          </w:p>
        </w:tc>
        <w:bookmarkEnd w:id="1750"/>
      </w:tr>
      <w:tr w:rsidR="00C30ED6">
        <w:trPr>
          <w:trHeight w:val="45"/>
          <w:tblCellSpacing w:w="0" w:type="auto"/>
        </w:trPr>
        <w:tc>
          <w:tcPr>
            <w:tcW w:w="3004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1751" w:name="2069"/>
            <w:r>
              <w:rPr>
                <w:rFonts w:ascii="Arial" w:hAnsi="Arial"/>
                <w:color w:val="000000"/>
                <w:sz w:val="15"/>
              </w:rPr>
              <w:t>Антитимоцитарний глобулін кінський</w:t>
            </w:r>
          </w:p>
        </w:tc>
        <w:tc>
          <w:tcPr>
            <w:tcW w:w="2326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1752" w:name="2070"/>
            <w:bookmarkEnd w:id="1751"/>
            <w:r>
              <w:rPr>
                <w:rFonts w:ascii="Arial" w:hAnsi="Arial"/>
                <w:color w:val="000000"/>
                <w:sz w:val="15"/>
              </w:rPr>
              <w:t>- " -</w:t>
            </w:r>
          </w:p>
        </w:tc>
        <w:tc>
          <w:tcPr>
            <w:tcW w:w="1938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1753" w:name="2071"/>
            <w:bookmarkEnd w:id="1752"/>
            <w:r>
              <w:rPr>
                <w:rFonts w:ascii="Arial" w:hAnsi="Arial"/>
                <w:color w:val="000000"/>
                <w:sz w:val="15"/>
              </w:rPr>
              <w:t>250 мг</w:t>
            </w:r>
          </w:p>
        </w:tc>
        <w:tc>
          <w:tcPr>
            <w:tcW w:w="2422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1754" w:name="2072"/>
            <w:bookmarkEnd w:id="1753"/>
            <w:r>
              <w:rPr>
                <w:rFonts w:ascii="Arial" w:hAnsi="Arial"/>
                <w:color w:val="000000"/>
                <w:sz w:val="15"/>
              </w:rPr>
              <w:t xml:space="preserve"> </w:t>
            </w:r>
          </w:p>
        </w:tc>
        <w:bookmarkEnd w:id="1754"/>
      </w:tr>
      <w:tr w:rsidR="00C30ED6">
        <w:trPr>
          <w:trHeight w:val="45"/>
          <w:tblCellSpacing w:w="0" w:type="auto"/>
        </w:trPr>
        <w:tc>
          <w:tcPr>
            <w:tcW w:w="3004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1755" w:name="2073"/>
            <w:r>
              <w:rPr>
                <w:rFonts w:ascii="Arial" w:hAnsi="Arial"/>
                <w:color w:val="000000"/>
                <w:sz w:val="15"/>
              </w:rPr>
              <w:t>Антитимоцитарний глобулін кролячий</w:t>
            </w:r>
          </w:p>
        </w:tc>
        <w:tc>
          <w:tcPr>
            <w:tcW w:w="2326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1756" w:name="2074"/>
            <w:bookmarkEnd w:id="1755"/>
            <w:r>
              <w:rPr>
                <w:rFonts w:ascii="Arial" w:hAnsi="Arial"/>
                <w:color w:val="000000"/>
                <w:sz w:val="15"/>
              </w:rPr>
              <w:t>- " -</w:t>
            </w:r>
          </w:p>
        </w:tc>
        <w:tc>
          <w:tcPr>
            <w:tcW w:w="1938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1757" w:name="2075"/>
            <w:bookmarkEnd w:id="1756"/>
            <w:r>
              <w:rPr>
                <w:rFonts w:ascii="Arial" w:hAnsi="Arial"/>
                <w:color w:val="000000"/>
                <w:sz w:val="15"/>
              </w:rPr>
              <w:t>25 мг</w:t>
            </w:r>
          </w:p>
        </w:tc>
        <w:tc>
          <w:tcPr>
            <w:tcW w:w="2422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1758" w:name="2076"/>
            <w:bookmarkEnd w:id="1757"/>
            <w:r>
              <w:rPr>
                <w:rFonts w:ascii="Arial" w:hAnsi="Arial"/>
                <w:color w:val="000000"/>
                <w:sz w:val="15"/>
              </w:rPr>
              <w:t xml:space="preserve"> </w:t>
            </w:r>
          </w:p>
        </w:tc>
        <w:bookmarkEnd w:id="1758"/>
      </w:tr>
      <w:tr w:rsidR="00C30ED6">
        <w:trPr>
          <w:trHeight w:val="45"/>
          <w:tblCellSpacing w:w="0" w:type="auto"/>
        </w:trPr>
        <w:tc>
          <w:tcPr>
            <w:tcW w:w="3004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1759" w:name="2077"/>
            <w:r>
              <w:rPr>
                <w:rFonts w:ascii="Arial" w:hAnsi="Arial"/>
                <w:color w:val="000000"/>
                <w:sz w:val="15"/>
              </w:rPr>
              <w:t>Аспарагіназа</w:t>
            </w:r>
          </w:p>
        </w:tc>
        <w:tc>
          <w:tcPr>
            <w:tcW w:w="2326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1760" w:name="2078"/>
            <w:bookmarkEnd w:id="1759"/>
            <w:r>
              <w:rPr>
                <w:rFonts w:ascii="Arial" w:hAnsi="Arial"/>
                <w:color w:val="000000"/>
                <w:sz w:val="15"/>
              </w:rPr>
              <w:t xml:space="preserve">ампули, флакони, </w:t>
            </w:r>
            <w:r>
              <w:rPr>
                <w:rFonts w:ascii="Arial" w:hAnsi="Arial"/>
                <w:color w:val="000000"/>
                <w:sz w:val="15"/>
              </w:rPr>
              <w:t>шприци</w:t>
            </w:r>
          </w:p>
        </w:tc>
        <w:tc>
          <w:tcPr>
            <w:tcW w:w="1938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1761" w:name="2079"/>
            <w:bookmarkEnd w:id="1760"/>
            <w:r>
              <w:rPr>
                <w:rFonts w:ascii="Arial" w:hAnsi="Arial"/>
                <w:color w:val="000000"/>
                <w:sz w:val="15"/>
              </w:rPr>
              <w:t>10000 ОД</w:t>
            </w:r>
          </w:p>
        </w:tc>
        <w:tc>
          <w:tcPr>
            <w:tcW w:w="2422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1762" w:name="2080"/>
            <w:bookmarkEnd w:id="1761"/>
            <w:r>
              <w:rPr>
                <w:rFonts w:ascii="Arial" w:hAnsi="Arial"/>
                <w:color w:val="000000"/>
                <w:sz w:val="15"/>
              </w:rPr>
              <w:t>виробляється клітинами Escherichia coli методом рекомбінантних ДНК</w:t>
            </w:r>
          </w:p>
        </w:tc>
        <w:bookmarkEnd w:id="1762"/>
      </w:tr>
      <w:tr w:rsidR="00C30ED6">
        <w:trPr>
          <w:trHeight w:val="45"/>
          <w:tblCellSpacing w:w="0" w:type="auto"/>
        </w:trPr>
        <w:tc>
          <w:tcPr>
            <w:tcW w:w="3004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1763" w:name="2081"/>
            <w:r>
              <w:rPr>
                <w:rFonts w:ascii="Arial" w:hAnsi="Arial"/>
                <w:color w:val="293A55"/>
                <w:sz w:val="15"/>
              </w:rPr>
              <w:t>Аспарагіназ0430</w:t>
            </w:r>
          </w:p>
        </w:tc>
        <w:tc>
          <w:tcPr>
            <w:tcW w:w="2326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1764" w:name="2082"/>
            <w:bookmarkEnd w:id="1763"/>
            <w:r>
              <w:rPr>
                <w:rFonts w:ascii="Arial" w:hAnsi="Arial"/>
                <w:color w:val="293A55"/>
                <w:sz w:val="15"/>
              </w:rPr>
              <w:t>- " -</w:t>
            </w:r>
          </w:p>
        </w:tc>
        <w:tc>
          <w:tcPr>
            <w:tcW w:w="1938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1765" w:name="2083"/>
            <w:bookmarkEnd w:id="1764"/>
            <w:r>
              <w:rPr>
                <w:rFonts w:ascii="Arial" w:hAnsi="Arial"/>
                <w:color w:val="293A55"/>
                <w:sz w:val="15"/>
              </w:rPr>
              <w:t>10000 ОД або 10 мг / 0,5 мл</w:t>
            </w:r>
          </w:p>
        </w:tc>
        <w:tc>
          <w:tcPr>
            <w:tcW w:w="2422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1766" w:name="2084"/>
            <w:bookmarkEnd w:id="1765"/>
            <w:r>
              <w:rPr>
                <w:rFonts w:ascii="Arial" w:hAnsi="Arial"/>
                <w:color w:val="293A55"/>
                <w:sz w:val="15"/>
              </w:rPr>
              <w:t>виробляється з культури клітин Erwinia chrysanthemi</w:t>
            </w:r>
          </w:p>
        </w:tc>
        <w:bookmarkEnd w:id="1766"/>
      </w:tr>
      <w:tr w:rsidR="00C30ED6">
        <w:trPr>
          <w:trHeight w:val="45"/>
          <w:tblCellSpacing w:w="0" w:type="auto"/>
        </w:trPr>
        <w:tc>
          <w:tcPr>
            <w:tcW w:w="3004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1767" w:name="2085"/>
            <w:r>
              <w:rPr>
                <w:rFonts w:ascii="Arial" w:hAnsi="Arial"/>
                <w:color w:val="000000"/>
                <w:sz w:val="15"/>
              </w:rPr>
              <w:lastRenderedPageBreak/>
              <w:t>Ацикловір</w:t>
            </w:r>
          </w:p>
        </w:tc>
        <w:tc>
          <w:tcPr>
            <w:tcW w:w="2326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1768" w:name="2086"/>
            <w:bookmarkEnd w:id="1767"/>
            <w:r>
              <w:rPr>
                <w:rFonts w:ascii="Arial" w:hAnsi="Arial"/>
                <w:color w:val="000000"/>
                <w:sz w:val="15"/>
              </w:rPr>
              <w:t>- " -</w:t>
            </w:r>
          </w:p>
        </w:tc>
        <w:tc>
          <w:tcPr>
            <w:tcW w:w="1938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1769" w:name="2087"/>
            <w:bookmarkEnd w:id="1768"/>
            <w:r>
              <w:rPr>
                <w:rFonts w:ascii="Arial" w:hAnsi="Arial"/>
                <w:color w:val="000000"/>
                <w:sz w:val="15"/>
              </w:rPr>
              <w:t>250 мг</w:t>
            </w:r>
          </w:p>
        </w:tc>
        <w:tc>
          <w:tcPr>
            <w:tcW w:w="2422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1770" w:name="2088"/>
            <w:bookmarkEnd w:id="1769"/>
            <w:r>
              <w:rPr>
                <w:rFonts w:ascii="Arial" w:hAnsi="Arial"/>
                <w:color w:val="000000"/>
                <w:sz w:val="15"/>
              </w:rPr>
              <w:t xml:space="preserve"> </w:t>
            </w:r>
          </w:p>
        </w:tc>
        <w:bookmarkEnd w:id="1770"/>
      </w:tr>
      <w:tr w:rsidR="00C30ED6">
        <w:trPr>
          <w:trHeight w:val="45"/>
          <w:tblCellSpacing w:w="0" w:type="auto"/>
        </w:trPr>
        <w:tc>
          <w:tcPr>
            <w:tcW w:w="3004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1771" w:name="2089"/>
            <w:r>
              <w:rPr>
                <w:rFonts w:ascii="Arial" w:hAnsi="Arial"/>
                <w:color w:val="000000"/>
                <w:sz w:val="15"/>
              </w:rPr>
              <w:t>Блеоміцин</w:t>
            </w:r>
          </w:p>
        </w:tc>
        <w:tc>
          <w:tcPr>
            <w:tcW w:w="2326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1772" w:name="2090"/>
            <w:bookmarkEnd w:id="1771"/>
            <w:r>
              <w:rPr>
                <w:rFonts w:ascii="Arial" w:hAnsi="Arial"/>
                <w:color w:val="000000"/>
                <w:sz w:val="15"/>
              </w:rPr>
              <w:t>ампули, флакони</w:t>
            </w:r>
          </w:p>
        </w:tc>
        <w:tc>
          <w:tcPr>
            <w:tcW w:w="1938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1773" w:name="2091"/>
            <w:bookmarkEnd w:id="1772"/>
            <w:r>
              <w:rPr>
                <w:rFonts w:ascii="Arial" w:hAnsi="Arial"/>
                <w:color w:val="000000"/>
                <w:sz w:val="15"/>
              </w:rPr>
              <w:t xml:space="preserve">15 мг (15000 МО </w:t>
            </w:r>
            <w:r>
              <w:rPr>
                <w:rFonts w:ascii="Arial" w:hAnsi="Arial"/>
                <w:color w:val="000000"/>
                <w:sz w:val="15"/>
              </w:rPr>
              <w:t>або 15 USP ОД)</w:t>
            </w:r>
          </w:p>
        </w:tc>
        <w:tc>
          <w:tcPr>
            <w:tcW w:w="2422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1774" w:name="2092"/>
            <w:bookmarkEnd w:id="1773"/>
            <w:r>
              <w:rPr>
                <w:rFonts w:ascii="Arial" w:hAnsi="Arial"/>
                <w:color w:val="000000"/>
                <w:sz w:val="15"/>
              </w:rPr>
              <w:t xml:space="preserve"> </w:t>
            </w:r>
          </w:p>
        </w:tc>
        <w:bookmarkEnd w:id="1774"/>
      </w:tr>
      <w:tr w:rsidR="00C30ED6">
        <w:trPr>
          <w:trHeight w:val="45"/>
          <w:tblCellSpacing w:w="0" w:type="auto"/>
        </w:trPr>
        <w:tc>
          <w:tcPr>
            <w:tcW w:w="3004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1775" w:name="2093"/>
            <w:r>
              <w:rPr>
                <w:rFonts w:ascii="Arial" w:hAnsi="Arial"/>
                <w:color w:val="293A55"/>
                <w:sz w:val="15"/>
              </w:rPr>
              <w:t>Позицію виключено</w:t>
            </w:r>
          </w:p>
        </w:tc>
        <w:tc>
          <w:tcPr>
            <w:tcW w:w="2326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1776" w:name="2094"/>
            <w:bookmarkEnd w:id="1775"/>
            <w:r>
              <w:rPr>
                <w:rFonts w:ascii="Arial" w:hAnsi="Arial"/>
                <w:color w:val="293A55"/>
                <w:sz w:val="15"/>
              </w:rPr>
              <w:t xml:space="preserve"> </w:t>
            </w:r>
          </w:p>
        </w:tc>
        <w:tc>
          <w:tcPr>
            <w:tcW w:w="1938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1777" w:name="2095"/>
            <w:bookmarkEnd w:id="1776"/>
            <w:r>
              <w:rPr>
                <w:rFonts w:ascii="Arial" w:hAnsi="Arial"/>
                <w:color w:val="293A55"/>
                <w:sz w:val="15"/>
              </w:rPr>
              <w:t xml:space="preserve"> </w:t>
            </w:r>
          </w:p>
        </w:tc>
        <w:tc>
          <w:tcPr>
            <w:tcW w:w="2422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1778" w:name="2096"/>
            <w:bookmarkEnd w:id="1777"/>
            <w:r>
              <w:rPr>
                <w:rFonts w:ascii="Arial" w:hAnsi="Arial"/>
                <w:color w:val="293A55"/>
                <w:sz w:val="15"/>
              </w:rPr>
              <w:t xml:space="preserve"> </w:t>
            </w:r>
          </w:p>
        </w:tc>
        <w:bookmarkEnd w:id="1778"/>
      </w:tr>
      <w:tr w:rsidR="00C30ED6">
        <w:trPr>
          <w:trHeight w:val="45"/>
          <w:tblCellSpacing w:w="0" w:type="auto"/>
        </w:trPr>
        <w:tc>
          <w:tcPr>
            <w:tcW w:w="3004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1779" w:name="2097"/>
            <w:r>
              <w:rPr>
                <w:rFonts w:ascii="Arial" w:hAnsi="Arial"/>
                <w:color w:val="000000"/>
                <w:sz w:val="15"/>
              </w:rPr>
              <w:t>Бусульфан</w:t>
            </w:r>
          </w:p>
        </w:tc>
        <w:tc>
          <w:tcPr>
            <w:tcW w:w="2326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1780" w:name="2098"/>
            <w:bookmarkEnd w:id="1779"/>
            <w:r>
              <w:rPr>
                <w:rFonts w:ascii="Arial" w:hAnsi="Arial"/>
                <w:color w:val="000000"/>
                <w:sz w:val="15"/>
              </w:rPr>
              <w:t>ампули, флакони</w:t>
            </w:r>
          </w:p>
        </w:tc>
        <w:tc>
          <w:tcPr>
            <w:tcW w:w="1938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1781" w:name="2099"/>
            <w:bookmarkEnd w:id="1780"/>
            <w:r>
              <w:rPr>
                <w:rFonts w:ascii="Arial" w:hAnsi="Arial"/>
                <w:color w:val="000000"/>
                <w:sz w:val="15"/>
              </w:rPr>
              <w:t>60 мг</w:t>
            </w:r>
          </w:p>
        </w:tc>
        <w:tc>
          <w:tcPr>
            <w:tcW w:w="2422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1782" w:name="2100"/>
            <w:bookmarkEnd w:id="1781"/>
            <w:r>
              <w:rPr>
                <w:rFonts w:ascii="Arial" w:hAnsi="Arial"/>
                <w:color w:val="000000"/>
                <w:sz w:val="15"/>
              </w:rPr>
              <w:t xml:space="preserve"> </w:t>
            </w:r>
          </w:p>
        </w:tc>
        <w:bookmarkEnd w:id="1782"/>
      </w:tr>
      <w:tr w:rsidR="00C30ED6">
        <w:trPr>
          <w:trHeight w:val="45"/>
          <w:tblCellSpacing w:w="0" w:type="auto"/>
        </w:trPr>
        <w:tc>
          <w:tcPr>
            <w:tcW w:w="3004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1783" w:name="2101"/>
            <w:r>
              <w:rPr>
                <w:rFonts w:ascii="Arial" w:hAnsi="Arial"/>
                <w:color w:val="000000"/>
                <w:sz w:val="15"/>
              </w:rPr>
              <w:t>Ванкоміцин</w:t>
            </w:r>
          </w:p>
        </w:tc>
        <w:tc>
          <w:tcPr>
            <w:tcW w:w="2326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1784" w:name="2102"/>
            <w:bookmarkEnd w:id="1783"/>
            <w:r>
              <w:rPr>
                <w:rFonts w:ascii="Arial" w:hAnsi="Arial"/>
                <w:color w:val="000000"/>
                <w:sz w:val="15"/>
              </w:rPr>
              <w:t>- " -</w:t>
            </w:r>
          </w:p>
        </w:tc>
        <w:tc>
          <w:tcPr>
            <w:tcW w:w="1938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1785" w:name="2103"/>
            <w:bookmarkEnd w:id="1784"/>
            <w:r>
              <w:rPr>
                <w:rFonts w:ascii="Arial" w:hAnsi="Arial"/>
                <w:color w:val="000000"/>
                <w:sz w:val="15"/>
              </w:rPr>
              <w:t>500 мг</w:t>
            </w:r>
          </w:p>
        </w:tc>
        <w:tc>
          <w:tcPr>
            <w:tcW w:w="2422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1786" w:name="2104"/>
            <w:bookmarkEnd w:id="1785"/>
            <w:r>
              <w:rPr>
                <w:rFonts w:ascii="Arial" w:hAnsi="Arial"/>
                <w:color w:val="000000"/>
                <w:sz w:val="15"/>
              </w:rPr>
              <w:t xml:space="preserve"> </w:t>
            </w:r>
          </w:p>
        </w:tc>
        <w:bookmarkEnd w:id="1786"/>
      </w:tr>
      <w:tr w:rsidR="00C30ED6">
        <w:trPr>
          <w:trHeight w:val="45"/>
          <w:tblCellSpacing w:w="0" w:type="auto"/>
        </w:trPr>
        <w:tc>
          <w:tcPr>
            <w:tcW w:w="3004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1787" w:name="2105"/>
            <w:r>
              <w:rPr>
                <w:rFonts w:ascii="Arial" w:hAnsi="Arial"/>
                <w:color w:val="000000"/>
                <w:sz w:val="15"/>
              </w:rPr>
              <w:t>Вінбластин</w:t>
            </w:r>
          </w:p>
        </w:tc>
        <w:tc>
          <w:tcPr>
            <w:tcW w:w="2326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1788" w:name="2106"/>
            <w:bookmarkEnd w:id="1787"/>
            <w:r>
              <w:rPr>
                <w:rFonts w:ascii="Arial" w:hAnsi="Arial"/>
                <w:color w:val="000000"/>
                <w:sz w:val="15"/>
              </w:rPr>
              <w:t>- " -</w:t>
            </w:r>
          </w:p>
        </w:tc>
        <w:tc>
          <w:tcPr>
            <w:tcW w:w="1938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1789" w:name="2107"/>
            <w:bookmarkEnd w:id="1788"/>
            <w:r>
              <w:rPr>
                <w:rFonts w:ascii="Arial" w:hAnsi="Arial"/>
                <w:color w:val="000000"/>
                <w:sz w:val="15"/>
              </w:rPr>
              <w:t>5 мг / 5 мл або 10 мг / 10 мл</w:t>
            </w:r>
          </w:p>
        </w:tc>
        <w:tc>
          <w:tcPr>
            <w:tcW w:w="2422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1790" w:name="2108"/>
            <w:bookmarkEnd w:id="1789"/>
            <w:r>
              <w:rPr>
                <w:rFonts w:ascii="Arial" w:hAnsi="Arial"/>
                <w:color w:val="000000"/>
                <w:sz w:val="15"/>
              </w:rPr>
              <w:t xml:space="preserve"> </w:t>
            </w:r>
          </w:p>
        </w:tc>
        <w:bookmarkEnd w:id="1790"/>
      </w:tr>
      <w:tr w:rsidR="00C30ED6">
        <w:trPr>
          <w:trHeight w:val="45"/>
          <w:tblCellSpacing w:w="0" w:type="auto"/>
        </w:trPr>
        <w:tc>
          <w:tcPr>
            <w:tcW w:w="3004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1791" w:name="2109"/>
            <w:r>
              <w:rPr>
                <w:rFonts w:ascii="Arial" w:hAnsi="Arial"/>
                <w:color w:val="000000"/>
                <w:sz w:val="15"/>
              </w:rPr>
              <w:t>Вінкристин</w:t>
            </w:r>
          </w:p>
        </w:tc>
        <w:tc>
          <w:tcPr>
            <w:tcW w:w="2326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1792" w:name="2110"/>
            <w:bookmarkEnd w:id="1791"/>
            <w:r>
              <w:rPr>
                <w:rFonts w:ascii="Arial" w:hAnsi="Arial"/>
                <w:color w:val="000000"/>
                <w:sz w:val="15"/>
              </w:rPr>
              <w:t>ампули, флакони, шприци</w:t>
            </w:r>
          </w:p>
        </w:tc>
        <w:tc>
          <w:tcPr>
            <w:tcW w:w="1938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1793" w:name="2111"/>
            <w:bookmarkEnd w:id="1792"/>
            <w:r>
              <w:rPr>
                <w:rFonts w:ascii="Arial" w:hAnsi="Arial"/>
                <w:color w:val="000000"/>
                <w:sz w:val="15"/>
              </w:rPr>
              <w:t>1 мг</w:t>
            </w:r>
          </w:p>
        </w:tc>
        <w:tc>
          <w:tcPr>
            <w:tcW w:w="2422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1794" w:name="2112"/>
            <w:bookmarkEnd w:id="1793"/>
            <w:r>
              <w:rPr>
                <w:rFonts w:ascii="Arial" w:hAnsi="Arial"/>
                <w:color w:val="000000"/>
                <w:sz w:val="15"/>
              </w:rPr>
              <w:t xml:space="preserve"> </w:t>
            </w:r>
          </w:p>
        </w:tc>
        <w:bookmarkEnd w:id="1794"/>
      </w:tr>
      <w:tr w:rsidR="00C30ED6">
        <w:trPr>
          <w:trHeight w:val="45"/>
          <w:tblCellSpacing w:w="0" w:type="auto"/>
        </w:trPr>
        <w:tc>
          <w:tcPr>
            <w:tcW w:w="3004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1795" w:name="2113"/>
            <w:r>
              <w:rPr>
                <w:rFonts w:ascii="Arial" w:hAnsi="Arial"/>
                <w:color w:val="000000"/>
                <w:sz w:val="15"/>
              </w:rPr>
              <w:t>Вінорельбін</w:t>
            </w:r>
          </w:p>
        </w:tc>
        <w:tc>
          <w:tcPr>
            <w:tcW w:w="2326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1796" w:name="2114"/>
            <w:bookmarkEnd w:id="1795"/>
            <w:r>
              <w:rPr>
                <w:rFonts w:ascii="Arial" w:hAnsi="Arial"/>
                <w:color w:val="000000"/>
                <w:sz w:val="15"/>
              </w:rPr>
              <w:t>- " -</w:t>
            </w:r>
          </w:p>
        </w:tc>
        <w:tc>
          <w:tcPr>
            <w:tcW w:w="1938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1797" w:name="2115"/>
            <w:bookmarkEnd w:id="1796"/>
            <w:r>
              <w:rPr>
                <w:rFonts w:ascii="Arial" w:hAnsi="Arial"/>
                <w:color w:val="000000"/>
                <w:sz w:val="15"/>
              </w:rPr>
              <w:t>10 мг</w:t>
            </w:r>
          </w:p>
        </w:tc>
        <w:tc>
          <w:tcPr>
            <w:tcW w:w="2422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1798" w:name="2116"/>
            <w:bookmarkEnd w:id="1797"/>
            <w:r>
              <w:rPr>
                <w:rFonts w:ascii="Arial" w:hAnsi="Arial"/>
                <w:color w:val="000000"/>
                <w:sz w:val="15"/>
              </w:rPr>
              <w:t xml:space="preserve"> </w:t>
            </w:r>
          </w:p>
        </w:tc>
        <w:bookmarkEnd w:id="1798"/>
      </w:tr>
      <w:tr w:rsidR="00C30ED6">
        <w:trPr>
          <w:trHeight w:val="45"/>
          <w:tblCellSpacing w:w="0" w:type="auto"/>
        </w:trPr>
        <w:tc>
          <w:tcPr>
            <w:tcW w:w="3004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1799" w:name="2117"/>
            <w:r>
              <w:rPr>
                <w:rFonts w:ascii="Arial" w:hAnsi="Arial"/>
                <w:color w:val="000000"/>
                <w:sz w:val="15"/>
              </w:rPr>
              <w:t>Вориконазол</w:t>
            </w:r>
          </w:p>
        </w:tc>
        <w:tc>
          <w:tcPr>
            <w:tcW w:w="2326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1800" w:name="2118"/>
            <w:bookmarkEnd w:id="1799"/>
            <w:r>
              <w:rPr>
                <w:rFonts w:ascii="Arial" w:hAnsi="Arial"/>
                <w:color w:val="000000"/>
                <w:sz w:val="15"/>
              </w:rPr>
              <w:t>- " -</w:t>
            </w:r>
          </w:p>
        </w:tc>
        <w:tc>
          <w:tcPr>
            <w:tcW w:w="1938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1801" w:name="2119"/>
            <w:bookmarkEnd w:id="1800"/>
            <w:r>
              <w:rPr>
                <w:rFonts w:ascii="Arial" w:hAnsi="Arial"/>
                <w:color w:val="000000"/>
                <w:sz w:val="15"/>
              </w:rPr>
              <w:t>200 мг</w:t>
            </w:r>
          </w:p>
        </w:tc>
        <w:tc>
          <w:tcPr>
            <w:tcW w:w="2422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1802" w:name="2120"/>
            <w:bookmarkEnd w:id="1801"/>
            <w:r>
              <w:rPr>
                <w:rFonts w:ascii="Arial" w:hAnsi="Arial"/>
                <w:color w:val="000000"/>
                <w:sz w:val="15"/>
              </w:rPr>
              <w:t xml:space="preserve"> </w:t>
            </w:r>
          </w:p>
        </w:tc>
        <w:bookmarkEnd w:id="1802"/>
      </w:tr>
      <w:tr w:rsidR="00C30ED6">
        <w:trPr>
          <w:trHeight w:val="45"/>
          <w:tblCellSpacing w:w="0" w:type="auto"/>
        </w:trPr>
        <w:tc>
          <w:tcPr>
            <w:tcW w:w="3004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1803" w:name="2121"/>
            <w:r>
              <w:rPr>
                <w:rFonts w:ascii="Arial" w:hAnsi="Arial"/>
                <w:color w:val="000000"/>
                <w:sz w:val="15"/>
              </w:rPr>
              <w:t>Вориконазол</w:t>
            </w:r>
          </w:p>
        </w:tc>
        <w:tc>
          <w:tcPr>
            <w:tcW w:w="2326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1804" w:name="2122"/>
            <w:bookmarkEnd w:id="1803"/>
            <w:r>
              <w:rPr>
                <w:rFonts w:ascii="Arial" w:hAnsi="Arial"/>
                <w:color w:val="000000"/>
                <w:sz w:val="15"/>
              </w:rPr>
              <w:t>таблетки, капсули, драже</w:t>
            </w:r>
          </w:p>
        </w:tc>
        <w:tc>
          <w:tcPr>
            <w:tcW w:w="1938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1805" w:name="2123"/>
            <w:bookmarkEnd w:id="1804"/>
            <w:r>
              <w:rPr>
                <w:rFonts w:ascii="Arial" w:hAnsi="Arial"/>
                <w:color w:val="000000"/>
                <w:sz w:val="15"/>
              </w:rPr>
              <w:t>200 мг</w:t>
            </w:r>
          </w:p>
        </w:tc>
        <w:tc>
          <w:tcPr>
            <w:tcW w:w="2422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1806" w:name="2124"/>
            <w:bookmarkEnd w:id="1805"/>
            <w:r>
              <w:rPr>
                <w:rFonts w:ascii="Arial" w:hAnsi="Arial"/>
                <w:color w:val="000000"/>
                <w:sz w:val="15"/>
              </w:rPr>
              <w:t xml:space="preserve"> </w:t>
            </w:r>
          </w:p>
        </w:tc>
        <w:bookmarkEnd w:id="1806"/>
      </w:tr>
      <w:tr w:rsidR="00C30ED6">
        <w:trPr>
          <w:trHeight w:val="45"/>
          <w:tblCellSpacing w:w="0" w:type="auto"/>
        </w:trPr>
        <w:tc>
          <w:tcPr>
            <w:tcW w:w="3004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1807" w:name="2125"/>
            <w:r>
              <w:rPr>
                <w:rFonts w:ascii="Arial" w:hAnsi="Arial"/>
                <w:color w:val="000000"/>
                <w:sz w:val="15"/>
              </w:rPr>
              <w:t>Ганцикловір</w:t>
            </w:r>
          </w:p>
        </w:tc>
        <w:tc>
          <w:tcPr>
            <w:tcW w:w="2326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1808" w:name="2126"/>
            <w:bookmarkEnd w:id="1807"/>
            <w:r>
              <w:rPr>
                <w:rFonts w:ascii="Arial" w:hAnsi="Arial"/>
                <w:color w:val="000000"/>
                <w:sz w:val="15"/>
              </w:rPr>
              <w:t>ампули, флакони, шприци</w:t>
            </w:r>
          </w:p>
        </w:tc>
        <w:tc>
          <w:tcPr>
            <w:tcW w:w="1938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1809" w:name="2127"/>
            <w:bookmarkEnd w:id="1808"/>
            <w:r>
              <w:rPr>
                <w:rFonts w:ascii="Arial" w:hAnsi="Arial"/>
                <w:color w:val="000000"/>
                <w:sz w:val="15"/>
              </w:rPr>
              <w:t>500 мг</w:t>
            </w:r>
          </w:p>
        </w:tc>
        <w:tc>
          <w:tcPr>
            <w:tcW w:w="2422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1810" w:name="2128"/>
            <w:bookmarkEnd w:id="1809"/>
            <w:r>
              <w:rPr>
                <w:rFonts w:ascii="Arial" w:hAnsi="Arial"/>
                <w:color w:val="000000"/>
                <w:sz w:val="15"/>
              </w:rPr>
              <w:t xml:space="preserve"> </w:t>
            </w:r>
          </w:p>
        </w:tc>
        <w:bookmarkEnd w:id="1810"/>
      </w:tr>
      <w:tr w:rsidR="00C30ED6">
        <w:trPr>
          <w:trHeight w:val="45"/>
          <w:tblCellSpacing w:w="0" w:type="auto"/>
        </w:trPr>
        <w:tc>
          <w:tcPr>
            <w:tcW w:w="3004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1811" w:name="2129"/>
            <w:r>
              <w:rPr>
                <w:rFonts w:ascii="Arial" w:hAnsi="Arial"/>
                <w:color w:val="000000"/>
                <w:sz w:val="15"/>
              </w:rPr>
              <w:t>Гемцитабін</w:t>
            </w:r>
          </w:p>
        </w:tc>
        <w:tc>
          <w:tcPr>
            <w:tcW w:w="2326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1812" w:name="2130"/>
            <w:bookmarkEnd w:id="1811"/>
            <w:r>
              <w:rPr>
                <w:rFonts w:ascii="Arial" w:hAnsi="Arial"/>
                <w:color w:val="000000"/>
                <w:sz w:val="15"/>
              </w:rPr>
              <w:t>- " -</w:t>
            </w:r>
          </w:p>
        </w:tc>
        <w:tc>
          <w:tcPr>
            <w:tcW w:w="1938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1813" w:name="2131"/>
            <w:bookmarkEnd w:id="1812"/>
            <w:r>
              <w:rPr>
                <w:rFonts w:ascii="Arial" w:hAnsi="Arial"/>
                <w:color w:val="000000"/>
                <w:sz w:val="15"/>
              </w:rPr>
              <w:t>1000 мг</w:t>
            </w:r>
          </w:p>
        </w:tc>
        <w:tc>
          <w:tcPr>
            <w:tcW w:w="2422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1814" w:name="2132"/>
            <w:bookmarkEnd w:id="1813"/>
            <w:r>
              <w:rPr>
                <w:rFonts w:ascii="Arial" w:hAnsi="Arial"/>
                <w:color w:val="000000"/>
                <w:sz w:val="15"/>
              </w:rPr>
              <w:t xml:space="preserve"> </w:t>
            </w:r>
          </w:p>
        </w:tc>
        <w:bookmarkEnd w:id="1814"/>
      </w:tr>
      <w:tr w:rsidR="00C30ED6">
        <w:trPr>
          <w:trHeight w:val="45"/>
          <w:tblCellSpacing w:w="0" w:type="auto"/>
        </w:trPr>
        <w:tc>
          <w:tcPr>
            <w:tcW w:w="3004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1815" w:name="2133"/>
            <w:r>
              <w:rPr>
                <w:rFonts w:ascii="Arial" w:hAnsi="Arial"/>
                <w:color w:val="000000"/>
                <w:sz w:val="15"/>
              </w:rPr>
              <w:t>Гідрокортизон</w:t>
            </w:r>
          </w:p>
        </w:tc>
        <w:tc>
          <w:tcPr>
            <w:tcW w:w="2326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1816" w:name="2134"/>
            <w:bookmarkEnd w:id="1815"/>
            <w:r>
              <w:rPr>
                <w:rFonts w:ascii="Arial" w:hAnsi="Arial"/>
                <w:color w:val="000000"/>
                <w:sz w:val="15"/>
              </w:rPr>
              <w:t>- " -</w:t>
            </w:r>
          </w:p>
        </w:tc>
        <w:tc>
          <w:tcPr>
            <w:tcW w:w="1938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1817" w:name="2135"/>
            <w:bookmarkEnd w:id="1816"/>
            <w:r>
              <w:rPr>
                <w:rFonts w:ascii="Arial" w:hAnsi="Arial"/>
                <w:color w:val="000000"/>
                <w:sz w:val="15"/>
              </w:rPr>
              <w:t>100 мг</w:t>
            </w:r>
          </w:p>
        </w:tc>
        <w:tc>
          <w:tcPr>
            <w:tcW w:w="2422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1818" w:name="2136"/>
            <w:bookmarkEnd w:id="1817"/>
            <w:r>
              <w:rPr>
                <w:rFonts w:ascii="Arial" w:hAnsi="Arial"/>
                <w:color w:val="000000"/>
                <w:sz w:val="15"/>
              </w:rPr>
              <w:t xml:space="preserve"> </w:t>
            </w:r>
          </w:p>
        </w:tc>
        <w:bookmarkEnd w:id="1818"/>
      </w:tr>
      <w:tr w:rsidR="00C30ED6">
        <w:trPr>
          <w:trHeight w:val="45"/>
          <w:tblCellSpacing w:w="0" w:type="auto"/>
        </w:trPr>
        <w:tc>
          <w:tcPr>
            <w:tcW w:w="3004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1819" w:name="2137"/>
            <w:r>
              <w:rPr>
                <w:rFonts w:ascii="Arial" w:hAnsi="Arial"/>
                <w:color w:val="293A55"/>
                <w:sz w:val="15"/>
              </w:rPr>
              <w:t>Дакарбазин</w:t>
            </w:r>
          </w:p>
        </w:tc>
        <w:tc>
          <w:tcPr>
            <w:tcW w:w="2326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1820" w:name="2138"/>
            <w:bookmarkEnd w:id="1819"/>
            <w:r>
              <w:rPr>
                <w:rFonts w:ascii="Arial" w:hAnsi="Arial"/>
                <w:color w:val="293A55"/>
                <w:sz w:val="15"/>
              </w:rPr>
              <w:t>ампули, флакони</w:t>
            </w:r>
          </w:p>
        </w:tc>
        <w:tc>
          <w:tcPr>
            <w:tcW w:w="1938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1821" w:name="2139"/>
            <w:bookmarkEnd w:id="1820"/>
            <w:r>
              <w:rPr>
                <w:rFonts w:ascii="Arial" w:hAnsi="Arial"/>
                <w:color w:val="293A55"/>
                <w:sz w:val="15"/>
              </w:rPr>
              <w:t>100 мг або</w:t>
            </w:r>
            <w:r>
              <w:br/>
            </w:r>
            <w:r>
              <w:rPr>
                <w:rFonts w:ascii="Arial" w:hAnsi="Arial"/>
                <w:color w:val="293A55"/>
                <w:sz w:val="15"/>
              </w:rPr>
              <w:t>200 мг</w:t>
            </w:r>
          </w:p>
        </w:tc>
        <w:tc>
          <w:tcPr>
            <w:tcW w:w="2422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1822" w:name="2140"/>
            <w:bookmarkEnd w:id="1821"/>
            <w:r>
              <w:rPr>
                <w:rFonts w:ascii="Arial" w:hAnsi="Arial"/>
                <w:color w:val="000000"/>
                <w:sz w:val="15"/>
              </w:rPr>
              <w:t xml:space="preserve"> </w:t>
            </w:r>
          </w:p>
        </w:tc>
        <w:bookmarkEnd w:id="1822"/>
      </w:tr>
      <w:tr w:rsidR="00C30ED6">
        <w:trPr>
          <w:trHeight w:val="45"/>
          <w:tblCellSpacing w:w="0" w:type="auto"/>
        </w:trPr>
        <w:tc>
          <w:tcPr>
            <w:tcW w:w="3004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1823" w:name="2141"/>
            <w:r>
              <w:rPr>
                <w:rFonts w:ascii="Arial" w:hAnsi="Arial"/>
                <w:color w:val="293A55"/>
                <w:sz w:val="15"/>
              </w:rPr>
              <w:t>Позицію виключено</w:t>
            </w:r>
          </w:p>
        </w:tc>
        <w:tc>
          <w:tcPr>
            <w:tcW w:w="2326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1824" w:name="2142"/>
            <w:bookmarkEnd w:id="1823"/>
            <w:r>
              <w:rPr>
                <w:rFonts w:ascii="Arial" w:hAnsi="Arial"/>
                <w:color w:val="293A55"/>
                <w:sz w:val="15"/>
              </w:rPr>
              <w:t xml:space="preserve"> </w:t>
            </w:r>
          </w:p>
        </w:tc>
        <w:tc>
          <w:tcPr>
            <w:tcW w:w="1938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1825" w:name="2143"/>
            <w:bookmarkEnd w:id="1824"/>
            <w:r>
              <w:rPr>
                <w:rFonts w:ascii="Arial" w:hAnsi="Arial"/>
                <w:color w:val="293A55"/>
                <w:sz w:val="15"/>
              </w:rPr>
              <w:t xml:space="preserve"> </w:t>
            </w:r>
          </w:p>
        </w:tc>
        <w:tc>
          <w:tcPr>
            <w:tcW w:w="2422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1826" w:name="2144"/>
            <w:bookmarkEnd w:id="1825"/>
            <w:r>
              <w:rPr>
                <w:rFonts w:ascii="Arial" w:hAnsi="Arial"/>
                <w:color w:val="000000"/>
                <w:sz w:val="15"/>
              </w:rPr>
              <w:t xml:space="preserve"> </w:t>
            </w:r>
          </w:p>
        </w:tc>
        <w:bookmarkEnd w:id="1826"/>
      </w:tr>
      <w:tr w:rsidR="00C30ED6">
        <w:trPr>
          <w:trHeight w:val="45"/>
          <w:tblCellSpacing w:w="0" w:type="auto"/>
        </w:trPr>
        <w:tc>
          <w:tcPr>
            <w:tcW w:w="3004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1827" w:name="2145"/>
            <w:r>
              <w:rPr>
                <w:rFonts w:ascii="Arial" w:hAnsi="Arial"/>
                <w:color w:val="000000"/>
                <w:sz w:val="15"/>
              </w:rPr>
              <w:t>Дактиноміцин</w:t>
            </w:r>
          </w:p>
        </w:tc>
        <w:tc>
          <w:tcPr>
            <w:tcW w:w="2326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1828" w:name="2146"/>
            <w:bookmarkEnd w:id="1827"/>
            <w:r>
              <w:rPr>
                <w:rFonts w:ascii="Arial" w:hAnsi="Arial"/>
                <w:color w:val="000000"/>
                <w:sz w:val="15"/>
              </w:rPr>
              <w:t xml:space="preserve">ампули, флакони, </w:t>
            </w:r>
            <w:r>
              <w:rPr>
                <w:rFonts w:ascii="Arial" w:hAnsi="Arial"/>
                <w:color w:val="000000"/>
                <w:sz w:val="15"/>
              </w:rPr>
              <w:t>шприци</w:t>
            </w:r>
          </w:p>
        </w:tc>
        <w:tc>
          <w:tcPr>
            <w:tcW w:w="1938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1829" w:name="2147"/>
            <w:bookmarkEnd w:id="1828"/>
            <w:r>
              <w:rPr>
                <w:rFonts w:ascii="Arial" w:hAnsi="Arial"/>
                <w:color w:val="000000"/>
                <w:sz w:val="15"/>
              </w:rPr>
              <w:t>0,5 мг</w:t>
            </w:r>
          </w:p>
        </w:tc>
        <w:tc>
          <w:tcPr>
            <w:tcW w:w="2422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1830" w:name="2148"/>
            <w:bookmarkEnd w:id="1829"/>
            <w:r>
              <w:rPr>
                <w:rFonts w:ascii="Arial" w:hAnsi="Arial"/>
                <w:color w:val="000000"/>
                <w:sz w:val="15"/>
              </w:rPr>
              <w:t xml:space="preserve"> </w:t>
            </w:r>
          </w:p>
        </w:tc>
        <w:bookmarkEnd w:id="1830"/>
      </w:tr>
      <w:tr w:rsidR="00C30ED6">
        <w:trPr>
          <w:trHeight w:val="45"/>
          <w:tblCellSpacing w:w="0" w:type="auto"/>
        </w:trPr>
        <w:tc>
          <w:tcPr>
            <w:tcW w:w="3004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1831" w:name="2149"/>
            <w:r>
              <w:rPr>
                <w:rFonts w:ascii="Arial" w:hAnsi="Arial"/>
                <w:color w:val="000000"/>
                <w:sz w:val="15"/>
              </w:rPr>
              <w:t>Даптоміцин</w:t>
            </w:r>
          </w:p>
        </w:tc>
        <w:tc>
          <w:tcPr>
            <w:tcW w:w="2326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1832" w:name="2150"/>
            <w:bookmarkEnd w:id="1831"/>
            <w:r>
              <w:rPr>
                <w:rFonts w:ascii="Arial" w:hAnsi="Arial"/>
                <w:color w:val="000000"/>
                <w:sz w:val="15"/>
              </w:rPr>
              <w:t>- " -</w:t>
            </w:r>
          </w:p>
        </w:tc>
        <w:tc>
          <w:tcPr>
            <w:tcW w:w="1938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1833" w:name="2151"/>
            <w:bookmarkEnd w:id="1832"/>
            <w:r>
              <w:rPr>
                <w:rFonts w:ascii="Arial" w:hAnsi="Arial"/>
                <w:color w:val="000000"/>
                <w:sz w:val="15"/>
              </w:rPr>
              <w:t>350 мг</w:t>
            </w:r>
          </w:p>
        </w:tc>
        <w:tc>
          <w:tcPr>
            <w:tcW w:w="2422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1834" w:name="2152"/>
            <w:bookmarkEnd w:id="1833"/>
            <w:r>
              <w:rPr>
                <w:rFonts w:ascii="Arial" w:hAnsi="Arial"/>
                <w:color w:val="000000"/>
                <w:sz w:val="15"/>
              </w:rPr>
              <w:t xml:space="preserve"> </w:t>
            </w:r>
          </w:p>
        </w:tc>
        <w:bookmarkEnd w:id="1834"/>
      </w:tr>
      <w:tr w:rsidR="00C30ED6">
        <w:trPr>
          <w:trHeight w:val="45"/>
          <w:tblCellSpacing w:w="0" w:type="auto"/>
        </w:trPr>
        <w:tc>
          <w:tcPr>
            <w:tcW w:w="3004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1835" w:name="2153"/>
            <w:r>
              <w:rPr>
                <w:rFonts w:ascii="Arial" w:hAnsi="Arial"/>
                <w:color w:val="000000"/>
                <w:sz w:val="15"/>
              </w:rPr>
              <w:t>Деферасірокс</w:t>
            </w:r>
          </w:p>
        </w:tc>
        <w:tc>
          <w:tcPr>
            <w:tcW w:w="2326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1836" w:name="2154"/>
            <w:bookmarkEnd w:id="1835"/>
            <w:r>
              <w:rPr>
                <w:rFonts w:ascii="Arial" w:hAnsi="Arial"/>
                <w:color w:val="000000"/>
                <w:sz w:val="15"/>
              </w:rPr>
              <w:t>таблетки, капсули, драже</w:t>
            </w:r>
          </w:p>
        </w:tc>
        <w:tc>
          <w:tcPr>
            <w:tcW w:w="1938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1837" w:name="2155"/>
            <w:bookmarkEnd w:id="1836"/>
            <w:r>
              <w:rPr>
                <w:rFonts w:ascii="Arial" w:hAnsi="Arial"/>
                <w:color w:val="000000"/>
                <w:sz w:val="15"/>
              </w:rPr>
              <w:t>180 мг або 250 мг</w:t>
            </w:r>
          </w:p>
        </w:tc>
        <w:tc>
          <w:tcPr>
            <w:tcW w:w="2422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1838" w:name="2156"/>
            <w:bookmarkEnd w:id="1837"/>
            <w:r>
              <w:rPr>
                <w:rFonts w:ascii="Arial" w:hAnsi="Arial"/>
                <w:color w:val="000000"/>
                <w:sz w:val="15"/>
              </w:rPr>
              <w:t xml:space="preserve"> </w:t>
            </w:r>
          </w:p>
        </w:tc>
        <w:bookmarkEnd w:id="1838"/>
      </w:tr>
      <w:tr w:rsidR="00C30ED6">
        <w:trPr>
          <w:trHeight w:val="45"/>
          <w:tblCellSpacing w:w="0" w:type="auto"/>
        </w:trPr>
        <w:tc>
          <w:tcPr>
            <w:tcW w:w="3004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1839" w:name="2157"/>
            <w:r>
              <w:rPr>
                <w:rFonts w:ascii="Arial" w:hAnsi="Arial"/>
                <w:color w:val="000000"/>
                <w:sz w:val="15"/>
              </w:rPr>
              <w:t>Доксорубіцин</w:t>
            </w:r>
          </w:p>
        </w:tc>
        <w:tc>
          <w:tcPr>
            <w:tcW w:w="2326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1840" w:name="2158"/>
            <w:bookmarkEnd w:id="1839"/>
            <w:r>
              <w:rPr>
                <w:rFonts w:ascii="Arial" w:hAnsi="Arial"/>
                <w:color w:val="000000"/>
                <w:sz w:val="15"/>
              </w:rPr>
              <w:t>ампули, флакони, шприци</w:t>
            </w:r>
          </w:p>
        </w:tc>
        <w:tc>
          <w:tcPr>
            <w:tcW w:w="1938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1841" w:name="2159"/>
            <w:bookmarkEnd w:id="1840"/>
            <w:r>
              <w:rPr>
                <w:rFonts w:ascii="Arial" w:hAnsi="Arial"/>
                <w:color w:val="000000"/>
                <w:sz w:val="15"/>
              </w:rPr>
              <w:t>50 мг</w:t>
            </w:r>
          </w:p>
        </w:tc>
        <w:tc>
          <w:tcPr>
            <w:tcW w:w="2422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1842" w:name="2160"/>
            <w:bookmarkEnd w:id="1841"/>
            <w:r>
              <w:rPr>
                <w:rFonts w:ascii="Arial" w:hAnsi="Arial"/>
                <w:color w:val="000000"/>
                <w:sz w:val="15"/>
              </w:rPr>
              <w:t xml:space="preserve"> </w:t>
            </w:r>
          </w:p>
        </w:tc>
        <w:bookmarkEnd w:id="1842"/>
      </w:tr>
      <w:tr w:rsidR="00C30ED6">
        <w:trPr>
          <w:trHeight w:val="45"/>
          <w:tblCellSpacing w:w="0" w:type="auto"/>
        </w:trPr>
        <w:tc>
          <w:tcPr>
            <w:tcW w:w="3004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1843" w:name="2161"/>
            <w:r>
              <w:rPr>
                <w:rFonts w:ascii="Arial" w:hAnsi="Arial"/>
                <w:color w:val="293A55"/>
                <w:sz w:val="15"/>
              </w:rPr>
              <w:t>Позицію виключено</w:t>
            </w:r>
          </w:p>
        </w:tc>
        <w:tc>
          <w:tcPr>
            <w:tcW w:w="2326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1844" w:name="2162"/>
            <w:bookmarkEnd w:id="1843"/>
            <w:r>
              <w:rPr>
                <w:rFonts w:ascii="Arial" w:hAnsi="Arial"/>
                <w:color w:val="293A55"/>
                <w:sz w:val="15"/>
              </w:rPr>
              <w:t xml:space="preserve"> </w:t>
            </w:r>
          </w:p>
        </w:tc>
        <w:tc>
          <w:tcPr>
            <w:tcW w:w="1938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1845" w:name="2163"/>
            <w:bookmarkEnd w:id="1844"/>
            <w:r>
              <w:rPr>
                <w:rFonts w:ascii="Arial" w:hAnsi="Arial"/>
                <w:color w:val="293A55"/>
                <w:sz w:val="15"/>
              </w:rPr>
              <w:t xml:space="preserve"> </w:t>
            </w:r>
          </w:p>
        </w:tc>
        <w:tc>
          <w:tcPr>
            <w:tcW w:w="2422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1846" w:name="2164"/>
            <w:bookmarkEnd w:id="1845"/>
            <w:r>
              <w:rPr>
                <w:rFonts w:ascii="Arial" w:hAnsi="Arial"/>
                <w:color w:val="293A55"/>
                <w:sz w:val="15"/>
              </w:rPr>
              <w:t xml:space="preserve"> </w:t>
            </w:r>
          </w:p>
        </w:tc>
        <w:bookmarkEnd w:id="1846"/>
      </w:tr>
      <w:tr w:rsidR="00C30ED6">
        <w:trPr>
          <w:trHeight w:val="45"/>
          <w:tblCellSpacing w:w="0" w:type="auto"/>
        </w:trPr>
        <w:tc>
          <w:tcPr>
            <w:tcW w:w="3004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1847" w:name="2165"/>
            <w:r>
              <w:rPr>
                <w:rFonts w:ascii="Arial" w:hAnsi="Arial"/>
                <w:color w:val="293A55"/>
                <w:sz w:val="15"/>
              </w:rPr>
              <w:t>Позицію виключено</w:t>
            </w:r>
          </w:p>
        </w:tc>
        <w:tc>
          <w:tcPr>
            <w:tcW w:w="2326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1848" w:name="2166"/>
            <w:bookmarkEnd w:id="1847"/>
            <w:r>
              <w:rPr>
                <w:rFonts w:ascii="Arial" w:hAnsi="Arial"/>
                <w:color w:val="293A55"/>
                <w:sz w:val="15"/>
              </w:rPr>
              <w:t xml:space="preserve"> </w:t>
            </w:r>
          </w:p>
        </w:tc>
        <w:tc>
          <w:tcPr>
            <w:tcW w:w="1938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1849" w:name="2167"/>
            <w:bookmarkEnd w:id="1848"/>
            <w:r>
              <w:rPr>
                <w:rFonts w:ascii="Arial" w:hAnsi="Arial"/>
                <w:color w:val="293A55"/>
                <w:sz w:val="15"/>
              </w:rPr>
              <w:t xml:space="preserve"> </w:t>
            </w:r>
          </w:p>
        </w:tc>
        <w:tc>
          <w:tcPr>
            <w:tcW w:w="2422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1850" w:name="2168"/>
            <w:bookmarkEnd w:id="1849"/>
            <w:r>
              <w:rPr>
                <w:rFonts w:ascii="Arial" w:hAnsi="Arial"/>
                <w:color w:val="000000"/>
                <w:sz w:val="15"/>
              </w:rPr>
              <w:t xml:space="preserve"> </w:t>
            </w:r>
          </w:p>
        </w:tc>
        <w:bookmarkEnd w:id="1850"/>
      </w:tr>
      <w:tr w:rsidR="00C30ED6">
        <w:trPr>
          <w:trHeight w:val="45"/>
          <w:tblCellSpacing w:w="0" w:type="auto"/>
        </w:trPr>
        <w:tc>
          <w:tcPr>
            <w:tcW w:w="3004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1851" w:name="2169"/>
            <w:r>
              <w:rPr>
                <w:rFonts w:ascii="Arial" w:hAnsi="Arial"/>
                <w:color w:val="000000"/>
                <w:sz w:val="15"/>
              </w:rPr>
              <w:t>Еноксапарин натрію</w:t>
            </w:r>
          </w:p>
        </w:tc>
        <w:tc>
          <w:tcPr>
            <w:tcW w:w="2326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1852" w:name="2170"/>
            <w:bookmarkEnd w:id="1851"/>
            <w:r>
              <w:rPr>
                <w:rFonts w:ascii="Arial" w:hAnsi="Arial"/>
                <w:color w:val="000000"/>
                <w:sz w:val="15"/>
              </w:rPr>
              <w:t>- " -</w:t>
            </w:r>
          </w:p>
        </w:tc>
        <w:tc>
          <w:tcPr>
            <w:tcW w:w="1938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1853" w:name="2171"/>
            <w:bookmarkEnd w:id="1852"/>
            <w:r>
              <w:rPr>
                <w:rFonts w:ascii="Arial" w:hAnsi="Arial"/>
                <w:color w:val="000000"/>
                <w:sz w:val="15"/>
              </w:rPr>
              <w:t>10000 анти-Ха МО/мл</w:t>
            </w:r>
          </w:p>
        </w:tc>
        <w:tc>
          <w:tcPr>
            <w:tcW w:w="2422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1854" w:name="2172"/>
            <w:bookmarkEnd w:id="1853"/>
            <w:r>
              <w:rPr>
                <w:rFonts w:ascii="Arial" w:hAnsi="Arial"/>
                <w:color w:val="000000"/>
                <w:sz w:val="15"/>
              </w:rPr>
              <w:t xml:space="preserve"> </w:t>
            </w:r>
          </w:p>
        </w:tc>
        <w:bookmarkEnd w:id="1854"/>
      </w:tr>
      <w:tr w:rsidR="00C30ED6">
        <w:trPr>
          <w:trHeight w:val="45"/>
          <w:tblCellSpacing w:w="0" w:type="auto"/>
        </w:trPr>
        <w:tc>
          <w:tcPr>
            <w:tcW w:w="3004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1855" w:name="2173"/>
            <w:r>
              <w:rPr>
                <w:rFonts w:ascii="Arial" w:hAnsi="Arial"/>
                <w:color w:val="000000"/>
                <w:sz w:val="15"/>
              </w:rPr>
              <w:t>Еритропоетин (епоетин-альфа)</w:t>
            </w:r>
          </w:p>
        </w:tc>
        <w:tc>
          <w:tcPr>
            <w:tcW w:w="2326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1856" w:name="2174"/>
            <w:bookmarkEnd w:id="1855"/>
            <w:r>
              <w:rPr>
                <w:rFonts w:ascii="Arial" w:hAnsi="Arial"/>
                <w:color w:val="000000"/>
                <w:sz w:val="15"/>
              </w:rPr>
              <w:t>ампули, флакони, шприци</w:t>
            </w:r>
          </w:p>
        </w:tc>
        <w:tc>
          <w:tcPr>
            <w:tcW w:w="1938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1857" w:name="2175"/>
            <w:bookmarkEnd w:id="1856"/>
            <w:r>
              <w:rPr>
                <w:rFonts w:ascii="Arial" w:hAnsi="Arial"/>
                <w:color w:val="000000"/>
                <w:sz w:val="15"/>
              </w:rPr>
              <w:t>10000 МО</w:t>
            </w:r>
          </w:p>
        </w:tc>
        <w:tc>
          <w:tcPr>
            <w:tcW w:w="2422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1858" w:name="2176"/>
            <w:bookmarkEnd w:id="1857"/>
            <w:r>
              <w:rPr>
                <w:rFonts w:ascii="Arial" w:hAnsi="Arial"/>
                <w:color w:val="000000"/>
                <w:sz w:val="15"/>
              </w:rPr>
              <w:t xml:space="preserve"> </w:t>
            </w:r>
          </w:p>
        </w:tc>
        <w:bookmarkEnd w:id="1858"/>
      </w:tr>
      <w:tr w:rsidR="00C30ED6">
        <w:trPr>
          <w:trHeight w:val="45"/>
          <w:tblCellSpacing w:w="0" w:type="auto"/>
        </w:trPr>
        <w:tc>
          <w:tcPr>
            <w:tcW w:w="3004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1859" w:name="2177"/>
            <w:r>
              <w:rPr>
                <w:rFonts w:ascii="Arial" w:hAnsi="Arial"/>
                <w:color w:val="000000"/>
                <w:sz w:val="15"/>
              </w:rPr>
              <w:t>Еритропоетин (епоетин-альфа)</w:t>
            </w:r>
          </w:p>
        </w:tc>
        <w:tc>
          <w:tcPr>
            <w:tcW w:w="2326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1860" w:name="2178"/>
            <w:bookmarkEnd w:id="1859"/>
            <w:r>
              <w:rPr>
                <w:rFonts w:ascii="Arial" w:hAnsi="Arial"/>
                <w:color w:val="000000"/>
                <w:sz w:val="15"/>
              </w:rPr>
              <w:t>- " -</w:t>
            </w:r>
          </w:p>
        </w:tc>
        <w:tc>
          <w:tcPr>
            <w:tcW w:w="1938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1861" w:name="2179"/>
            <w:bookmarkEnd w:id="1860"/>
            <w:r>
              <w:rPr>
                <w:rFonts w:ascii="Arial" w:hAnsi="Arial"/>
                <w:color w:val="000000"/>
                <w:sz w:val="15"/>
              </w:rPr>
              <w:t>20000 МО</w:t>
            </w:r>
          </w:p>
        </w:tc>
        <w:tc>
          <w:tcPr>
            <w:tcW w:w="2422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1862" w:name="2180"/>
            <w:bookmarkEnd w:id="1861"/>
            <w:r>
              <w:rPr>
                <w:rFonts w:ascii="Arial" w:hAnsi="Arial"/>
                <w:color w:val="000000"/>
                <w:sz w:val="15"/>
              </w:rPr>
              <w:t xml:space="preserve"> </w:t>
            </w:r>
          </w:p>
        </w:tc>
        <w:bookmarkEnd w:id="1862"/>
      </w:tr>
      <w:tr w:rsidR="00C30ED6">
        <w:trPr>
          <w:trHeight w:val="45"/>
          <w:tblCellSpacing w:w="0" w:type="auto"/>
        </w:trPr>
        <w:tc>
          <w:tcPr>
            <w:tcW w:w="3004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1863" w:name="2181"/>
            <w:r>
              <w:rPr>
                <w:rFonts w:ascii="Arial" w:hAnsi="Arial"/>
                <w:color w:val="000000"/>
                <w:sz w:val="15"/>
              </w:rPr>
              <w:t>Еритропоетин (епоетин-альфа)</w:t>
            </w:r>
          </w:p>
        </w:tc>
        <w:tc>
          <w:tcPr>
            <w:tcW w:w="2326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1864" w:name="2182"/>
            <w:bookmarkEnd w:id="1863"/>
            <w:r>
              <w:rPr>
                <w:rFonts w:ascii="Arial" w:hAnsi="Arial"/>
                <w:color w:val="000000"/>
                <w:sz w:val="15"/>
              </w:rPr>
              <w:t>- " -</w:t>
            </w:r>
          </w:p>
        </w:tc>
        <w:tc>
          <w:tcPr>
            <w:tcW w:w="1938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1865" w:name="2183"/>
            <w:bookmarkEnd w:id="1864"/>
            <w:r>
              <w:rPr>
                <w:rFonts w:ascii="Arial" w:hAnsi="Arial"/>
                <w:color w:val="000000"/>
                <w:sz w:val="15"/>
              </w:rPr>
              <w:t>40000 МО</w:t>
            </w:r>
          </w:p>
        </w:tc>
        <w:tc>
          <w:tcPr>
            <w:tcW w:w="2422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1866" w:name="2184"/>
            <w:bookmarkEnd w:id="1865"/>
            <w:r>
              <w:rPr>
                <w:rFonts w:ascii="Arial" w:hAnsi="Arial"/>
                <w:color w:val="000000"/>
                <w:sz w:val="15"/>
              </w:rPr>
              <w:t xml:space="preserve"> </w:t>
            </w:r>
          </w:p>
        </w:tc>
        <w:bookmarkEnd w:id="1866"/>
      </w:tr>
      <w:tr w:rsidR="00C30ED6">
        <w:trPr>
          <w:trHeight w:val="45"/>
          <w:tblCellSpacing w:w="0" w:type="auto"/>
        </w:trPr>
        <w:tc>
          <w:tcPr>
            <w:tcW w:w="3004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1867" w:name="2185"/>
            <w:r>
              <w:rPr>
                <w:rFonts w:ascii="Arial" w:hAnsi="Arial"/>
                <w:color w:val="000000"/>
                <w:sz w:val="15"/>
              </w:rPr>
              <w:t>Етопозид</w:t>
            </w:r>
          </w:p>
        </w:tc>
        <w:tc>
          <w:tcPr>
            <w:tcW w:w="2326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1868" w:name="2186"/>
            <w:bookmarkEnd w:id="1867"/>
            <w:r>
              <w:rPr>
                <w:rFonts w:ascii="Arial" w:hAnsi="Arial"/>
                <w:color w:val="000000"/>
                <w:sz w:val="15"/>
              </w:rPr>
              <w:t>- " -</w:t>
            </w:r>
          </w:p>
        </w:tc>
        <w:tc>
          <w:tcPr>
            <w:tcW w:w="1938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1869" w:name="2187"/>
            <w:bookmarkEnd w:id="1868"/>
            <w:r>
              <w:rPr>
                <w:rFonts w:ascii="Arial" w:hAnsi="Arial"/>
                <w:color w:val="000000"/>
                <w:sz w:val="15"/>
              </w:rPr>
              <w:t>200 мг</w:t>
            </w:r>
          </w:p>
        </w:tc>
        <w:tc>
          <w:tcPr>
            <w:tcW w:w="2422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1870" w:name="2188"/>
            <w:bookmarkEnd w:id="1869"/>
            <w:r>
              <w:rPr>
                <w:rFonts w:ascii="Arial" w:hAnsi="Arial"/>
                <w:color w:val="000000"/>
                <w:sz w:val="15"/>
              </w:rPr>
              <w:t xml:space="preserve"> </w:t>
            </w:r>
          </w:p>
        </w:tc>
        <w:bookmarkEnd w:id="1870"/>
      </w:tr>
      <w:tr w:rsidR="00C30ED6">
        <w:trPr>
          <w:trHeight w:val="45"/>
          <w:tblCellSpacing w:w="0" w:type="auto"/>
        </w:trPr>
        <w:tc>
          <w:tcPr>
            <w:tcW w:w="3004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1871" w:name="2189"/>
            <w:r>
              <w:rPr>
                <w:rFonts w:ascii="Arial" w:hAnsi="Arial"/>
                <w:color w:val="000000"/>
                <w:sz w:val="15"/>
              </w:rPr>
              <w:t>Ідарубіцин</w:t>
            </w:r>
          </w:p>
        </w:tc>
        <w:tc>
          <w:tcPr>
            <w:tcW w:w="2326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1872" w:name="2190"/>
            <w:bookmarkEnd w:id="1871"/>
            <w:r>
              <w:rPr>
                <w:rFonts w:ascii="Arial" w:hAnsi="Arial"/>
                <w:color w:val="000000"/>
                <w:sz w:val="15"/>
              </w:rPr>
              <w:t>- " -</w:t>
            </w:r>
          </w:p>
        </w:tc>
        <w:tc>
          <w:tcPr>
            <w:tcW w:w="1938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1873" w:name="2191"/>
            <w:bookmarkEnd w:id="1872"/>
            <w:r>
              <w:rPr>
                <w:rFonts w:ascii="Arial" w:hAnsi="Arial"/>
                <w:color w:val="000000"/>
                <w:sz w:val="15"/>
              </w:rPr>
              <w:t>5 мг</w:t>
            </w:r>
          </w:p>
        </w:tc>
        <w:tc>
          <w:tcPr>
            <w:tcW w:w="2422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1874" w:name="2192"/>
            <w:bookmarkEnd w:id="1873"/>
            <w:r>
              <w:rPr>
                <w:rFonts w:ascii="Arial" w:hAnsi="Arial"/>
                <w:color w:val="000000"/>
                <w:sz w:val="15"/>
              </w:rPr>
              <w:t xml:space="preserve"> </w:t>
            </w:r>
          </w:p>
        </w:tc>
        <w:bookmarkEnd w:id="1874"/>
      </w:tr>
      <w:tr w:rsidR="00C30ED6">
        <w:trPr>
          <w:trHeight w:val="45"/>
          <w:tblCellSpacing w:w="0" w:type="auto"/>
        </w:trPr>
        <w:tc>
          <w:tcPr>
            <w:tcW w:w="3004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1875" w:name="2193"/>
            <w:r>
              <w:rPr>
                <w:rFonts w:ascii="Arial" w:hAnsi="Arial"/>
                <w:color w:val="000000"/>
                <w:sz w:val="15"/>
              </w:rPr>
              <w:t>Фентаніл</w:t>
            </w:r>
          </w:p>
        </w:tc>
        <w:tc>
          <w:tcPr>
            <w:tcW w:w="2326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1876" w:name="2194"/>
            <w:bookmarkEnd w:id="1875"/>
            <w:r>
              <w:rPr>
                <w:rFonts w:ascii="Arial" w:hAnsi="Arial"/>
                <w:color w:val="000000"/>
                <w:sz w:val="15"/>
              </w:rPr>
              <w:t>пластир трансдермальний</w:t>
            </w:r>
          </w:p>
        </w:tc>
        <w:tc>
          <w:tcPr>
            <w:tcW w:w="1938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1877" w:name="2195"/>
            <w:bookmarkEnd w:id="1876"/>
            <w:r>
              <w:rPr>
                <w:rFonts w:ascii="Arial" w:hAnsi="Arial"/>
                <w:color w:val="000000"/>
                <w:sz w:val="15"/>
              </w:rPr>
              <w:t>25 мкг/год</w:t>
            </w:r>
          </w:p>
        </w:tc>
        <w:tc>
          <w:tcPr>
            <w:tcW w:w="2422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1878" w:name="2196"/>
            <w:bookmarkEnd w:id="1877"/>
            <w:r>
              <w:rPr>
                <w:rFonts w:ascii="Arial" w:hAnsi="Arial"/>
                <w:color w:val="000000"/>
                <w:sz w:val="15"/>
              </w:rPr>
              <w:t xml:space="preserve"> </w:t>
            </w:r>
          </w:p>
        </w:tc>
        <w:bookmarkEnd w:id="1878"/>
      </w:tr>
      <w:tr w:rsidR="00C30ED6">
        <w:trPr>
          <w:trHeight w:val="45"/>
          <w:tblCellSpacing w:w="0" w:type="auto"/>
        </w:trPr>
        <w:tc>
          <w:tcPr>
            <w:tcW w:w="3004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1879" w:name="2197"/>
            <w:r>
              <w:rPr>
                <w:rFonts w:ascii="Arial" w:hAnsi="Arial"/>
                <w:color w:val="000000"/>
                <w:sz w:val="15"/>
              </w:rPr>
              <w:t>Фентаніл</w:t>
            </w:r>
          </w:p>
        </w:tc>
        <w:tc>
          <w:tcPr>
            <w:tcW w:w="2326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1880" w:name="2198"/>
            <w:bookmarkEnd w:id="1879"/>
            <w:r>
              <w:rPr>
                <w:rFonts w:ascii="Arial" w:hAnsi="Arial"/>
                <w:color w:val="000000"/>
                <w:sz w:val="15"/>
              </w:rPr>
              <w:t>- " -</w:t>
            </w:r>
          </w:p>
        </w:tc>
        <w:tc>
          <w:tcPr>
            <w:tcW w:w="1938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1881" w:name="2199"/>
            <w:bookmarkEnd w:id="1880"/>
            <w:r>
              <w:rPr>
                <w:rFonts w:ascii="Arial" w:hAnsi="Arial"/>
                <w:color w:val="000000"/>
                <w:sz w:val="15"/>
              </w:rPr>
              <w:t>50 мкг/год</w:t>
            </w:r>
          </w:p>
        </w:tc>
        <w:tc>
          <w:tcPr>
            <w:tcW w:w="2422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1882" w:name="2200"/>
            <w:bookmarkEnd w:id="1881"/>
            <w:r>
              <w:rPr>
                <w:rFonts w:ascii="Arial" w:hAnsi="Arial"/>
                <w:color w:val="000000"/>
                <w:sz w:val="15"/>
              </w:rPr>
              <w:t xml:space="preserve"> </w:t>
            </w:r>
          </w:p>
        </w:tc>
        <w:bookmarkEnd w:id="1882"/>
      </w:tr>
      <w:tr w:rsidR="00C30ED6">
        <w:trPr>
          <w:trHeight w:val="45"/>
          <w:tblCellSpacing w:w="0" w:type="auto"/>
        </w:trPr>
        <w:tc>
          <w:tcPr>
            <w:tcW w:w="3004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1883" w:name="2201"/>
            <w:r>
              <w:rPr>
                <w:rFonts w:ascii="Arial" w:hAnsi="Arial"/>
                <w:color w:val="000000"/>
                <w:sz w:val="15"/>
              </w:rPr>
              <w:t>Фентаніл</w:t>
            </w:r>
          </w:p>
        </w:tc>
        <w:tc>
          <w:tcPr>
            <w:tcW w:w="2326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1884" w:name="2202"/>
            <w:bookmarkEnd w:id="1883"/>
            <w:r>
              <w:rPr>
                <w:rFonts w:ascii="Arial" w:hAnsi="Arial"/>
                <w:color w:val="000000"/>
                <w:sz w:val="15"/>
              </w:rPr>
              <w:t>- " -</w:t>
            </w:r>
          </w:p>
        </w:tc>
        <w:tc>
          <w:tcPr>
            <w:tcW w:w="1938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1885" w:name="2203"/>
            <w:bookmarkEnd w:id="1884"/>
            <w:r>
              <w:rPr>
                <w:rFonts w:ascii="Arial" w:hAnsi="Arial"/>
                <w:color w:val="000000"/>
                <w:sz w:val="15"/>
              </w:rPr>
              <w:t>75 мкг/год</w:t>
            </w:r>
          </w:p>
        </w:tc>
        <w:tc>
          <w:tcPr>
            <w:tcW w:w="2422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1886" w:name="2204"/>
            <w:bookmarkEnd w:id="1885"/>
            <w:r>
              <w:rPr>
                <w:rFonts w:ascii="Arial" w:hAnsi="Arial"/>
                <w:color w:val="000000"/>
                <w:sz w:val="15"/>
              </w:rPr>
              <w:t xml:space="preserve"> </w:t>
            </w:r>
          </w:p>
        </w:tc>
        <w:bookmarkEnd w:id="1886"/>
      </w:tr>
      <w:tr w:rsidR="00C30ED6">
        <w:trPr>
          <w:trHeight w:val="45"/>
          <w:tblCellSpacing w:w="0" w:type="auto"/>
        </w:trPr>
        <w:tc>
          <w:tcPr>
            <w:tcW w:w="3004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1887" w:name="2205"/>
            <w:r>
              <w:rPr>
                <w:rFonts w:ascii="Arial" w:hAnsi="Arial"/>
                <w:color w:val="000000"/>
                <w:sz w:val="15"/>
              </w:rPr>
              <w:t>Фентаніл</w:t>
            </w:r>
          </w:p>
        </w:tc>
        <w:tc>
          <w:tcPr>
            <w:tcW w:w="2326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1888" w:name="2206"/>
            <w:bookmarkEnd w:id="1887"/>
            <w:r>
              <w:rPr>
                <w:rFonts w:ascii="Arial" w:hAnsi="Arial"/>
                <w:color w:val="000000"/>
                <w:sz w:val="15"/>
              </w:rPr>
              <w:t>- " -</w:t>
            </w:r>
          </w:p>
        </w:tc>
        <w:tc>
          <w:tcPr>
            <w:tcW w:w="1938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1889" w:name="2207"/>
            <w:bookmarkEnd w:id="1888"/>
            <w:r>
              <w:rPr>
                <w:rFonts w:ascii="Arial" w:hAnsi="Arial"/>
                <w:color w:val="000000"/>
                <w:sz w:val="15"/>
              </w:rPr>
              <w:t>100 мкг/год</w:t>
            </w:r>
          </w:p>
        </w:tc>
        <w:tc>
          <w:tcPr>
            <w:tcW w:w="2422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1890" w:name="2208"/>
            <w:bookmarkEnd w:id="1889"/>
            <w:r>
              <w:rPr>
                <w:rFonts w:ascii="Arial" w:hAnsi="Arial"/>
                <w:color w:val="000000"/>
                <w:sz w:val="15"/>
              </w:rPr>
              <w:t xml:space="preserve"> </w:t>
            </w:r>
          </w:p>
        </w:tc>
        <w:bookmarkEnd w:id="1890"/>
      </w:tr>
      <w:tr w:rsidR="00C30ED6">
        <w:trPr>
          <w:trHeight w:val="45"/>
          <w:tblCellSpacing w:w="0" w:type="auto"/>
        </w:trPr>
        <w:tc>
          <w:tcPr>
            <w:tcW w:w="3004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1891" w:name="2209"/>
            <w:r>
              <w:rPr>
                <w:rFonts w:ascii="Arial" w:hAnsi="Arial"/>
                <w:color w:val="000000"/>
                <w:sz w:val="15"/>
              </w:rPr>
              <w:t>Ізотретиноїн</w:t>
            </w:r>
          </w:p>
        </w:tc>
        <w:tc>
          <w:tcPr>
            <w:tcW w:w="2326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1892" w:name="2210"/>
            <w:bookmarkEnd w:id="1891"/>
            <w:r>
              <w:rPr>
                <w:rFonts w:ascii="Arial" w:hAnsi="Arial"/>
                <w:color w:val="000000"/>
                <w:sz w:val="15"/>
              </w:rPr>
              <w:t>таблетки, капсули, драже</w:t>
            </w:r>
          </w:p>
        </w:tc>
        <w:tc>
          <w:tcPr>
            <w:tcW w:w="1938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1893" w:name="2211"/>
            <w:bookmarkEnd w:id="1892"/>
            <w:r>
              <w:rPr>
                <w:rFonts w:ascii="Arial" w:hAnsi="Arial"/>
                <w:color w:val="000000"/>
                <w:sz w:val="15"/>
              </w:rPr>
              <w:t>20 мг</w:t>
            </w:r>
          </w:p>
        </w:tc>
        <w:tc>
          <w:tcPr>
            <w:tcW w:w="2422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1894" w:name="2212"/>
            <w:bookmarkEnd w:id="1893"/>
            <w:r>
              <w:rPr>
                <w:rFonts w:ascii="Arial" w:hAnsi="Arial"/>
                <w:color w:val="000000"/>
                <w:sz w:val="15"/>
              </w:rPr>
              <w:t xml:space="preserve"> </w:t>
            </w:r>
          </w:p>
        </w:tc>
        <w:bookmarkEnd w:id="1894"/>
      </w:tr>
      <w:tr w:rsidR="00C30ED6">
        <w:trPr>
          <w:trHeight w:val="45"/>
          <w:tblCellSpacing w:w="0" w:type="auto"/>
        </w:trPr>
        <w:tc>
          <w:tcPr>
            <w:tcW w:w="3004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1895" w:name="2213"/>
            <w:r>
              <w:rPr>
                <w:rFonts w:ascii="Arial" w:hAnsi="Arial"/>
                <w:color w:val="000000"/>
                <w:sz w:val="15"/>
              </w:rPr>
              <w:t>Ізотретиноїн</w:t>
            </w:r>
          </w:p>
        </w:tc>
        <w:tc>
          <w:tcPr>
            <w:tcW w:w="2326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1896" w:name="2214"/>
            <w:bookmarkEnd w:id="1895"/>
            <w:r>
              <w:rPr>
                <w:rFonts w:ascii="Arial" w:hAnsi="Arial"/>
                <w:color w:val="000000"/>
                <w:sz w:val="15"/>
              </w:rPr>
              <w:t>- " -</w:t>
            </w:r>
          </w:p>
        </w:tc>
        <w:tc>
          <w:tcPr>
            <w:tcW w:w="1938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1897" w:name="2215"/>
            <w:bookmarkEnd w:id="1896"/>
            <w:r>
              <w:rPr>
                <w:rFonts w:ascii="Arial" w:hAnsi="Arial"/>
                <w:color w:val="000000"/>
                <w:sz w:val="15"/>
              </w:rPr>
              <w:t>10 мг</w:t>
            </w:r>
          </w:p>
        </w:tc>
        <w:tc>
          <w:tcPr>
            <w:tcW w:w="2422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1898" w:name="2216"/>
            <w:bookmarkEnd w:id="1897"/>
            <w:r>
              <w:rPr>
                <w:rFonts w:ascii="Arial" w:hAnsi="Arial"/>
                <w:color w:val="000000"/>
                <w:sz w:val="15"/>
              </w:rPr>
              <w:t xml:space="preserve"> </w:t>
            </w:r>
          </w:p>
        </w:tc>
        <w:bookmarkEnd w:id="1898"/>
      </w:tr>
      <w:tr w:rsidR="00C30ED6">
        <w:trPr>
          <w:trHeight w:val="45"/>
          <w:tblCellSpacing w:w="0" w:type="auto"/>
        </w:trPr>
        <w:tc>
          <w:tcPr>
            <w:tcW w:w="3004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1899" w:name="2217"/>
            <w:r>
              <w:rPr>
                <w:rFonts w:ascii="Arial" w:hAnsi="Arial"/>
                <w:color w:val="000000"/>
                <w:sz w:val="15"/>
              </w:rPr>
              <w:lastRenderedPageBreak/>
              <w:t>Іматиніб</w:t>
            </w:r>
          </w:p>
        </w:tc>
        <w:tc>
          <w:tcPr>
            <w:tcW w:w="2326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1900" w:name="2218"/>
            <w:bookmarkEnd w:id="1899"/>
            <w:r>
              <w:rPr>
                <w:rFonts w:ascii="Arial" w:hAnsi="Arial"/>
                <w:color w:val="000000"/>
                <w:sz w:val="15"/>
              </w:rPr>
              <w:t>- " -</w:t>
            </w:r>
          </w:p>
        </w:tc>
        <w:tc>
          <w:tcPr>
            <w:tcW w:w="1938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1901" w:name="2219"/>
            <w:bookmarkEnd w:id="1900"/>
            <w:r>
              <w:rPr>
                <w:rFonts w:ascii="Arial" w:hAnsi="Arial"/>
                <w:color w:val="000000"/>
                <w:sz w:val="15"/>
              </w:rPr>
              <w:t>400 мг</w:t>
            </w:r>
          </w:p>
        </w:tc>
        <w:tc>
          <w:tcPr>
            <w:tcW w:w="2422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1902" w:name="2220"/>
            <w:bookmarkEnd w:id="1901"/>
            <w:r>
              <w:rPr>
                <w:rFonts w:ascii="Arial" w:hAnsi="Arial"/>
                <w:color w:val="000000"/>
                <w:sz w:val="15"/>
              </w:rPr>
              <w:t xml:space="preserve"> </w:t>
            </w:r>
          </w:p>
        </w:tc>
        <w:bookmarkEnd w:id="1902"/>
      </w:tr>
      <w:tr w:rsidR="00C30ED6">
        <w:trPr>
          <w:trHeight w:val="45"/>
          <w:tblCellSpacing w:w="0" w:type="auto"/>
        </w:trPr>
        <w:tc>
          <w:tcPr>
            <w:tcW w:w="3004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1903" w:name="2221"/>
            <w:r>
              <w:rPr>
                <w:rFonts w:ascii="Arial" w:hAnsi="Arial"/>
                <w:color w:val="000000"/>
                <w:sz w:val="15"/>
              </w:rPr>
              <w:t>Іматиніб</w:t>
            </w:r>
          </w:p>
        </w:tc>
        <w:tc>
          <w:tcPr>
            <w:tcW w:w="2326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1904" w:name="2222"/>
            <w:bookmarkEnd w:id="1903"/>
            <w:r>
              <w:rPr>
                <w:rFonts w:ascii="Arial" w:hAnsi="Arial"/>
                <w:color w:val="000000"/>
                <w:sz w:val="15"/>
              </w:rPr>
              <w:t>- " -</w:t>
            </w:r>
          </w:p>
        </w:tc>
        <w:tc>
          <w:tcPr>
            <w:tcW w:w="1938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1905" w:name="2223"/>
            <w:bookmarkEnd w:id="1904"/>
            <w:r>
              <w:rPr>
                <w:rFonts w:ascii="Arial" w:hAnsi="Arial"/>
                <w:color w:val="000000"/>
                <w:sz w:val="15"/>
              </w:rPr>
              <w:t>100 мг</w:t>
            </w:r>
          </w:p>
        </w:tc>
        <w:tc>
          <w:tcPr>
            <w:tcW w:w="2422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1906" w:name="2224"/>
            <w:bookmarkEnd w:id="1905"/>
            <w:r>
              <w:rPr>
                <w:rFonts w:ascii="Arial" w:hAnsi="Arial"/>
                <w:color w:val="000000"/>
                <w:sz w:val="15"/>
              </w:rPr>
              <w:t xml:space="preserve"> </w:t>
            </w:r>
          </w:p>
        </w:tc>
        <w:bookmarkEnd w:id="1906"/>
      </w:tr>
      <w:tr w:rsidR="00C30ED6">
        <w:trPr>
          <w:trHeight w:val="45"/>
          <w:tblCellSpacing w:w="0" w:type="auto"/>
        </w:trPr>
        <w:tc>
          <w:tcPr>
            <w:tcW w:w="3004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1907" w:name="2225"/>
            <w:r>
              <w:rPr>
                <w:rFonts w:ascii="Arial" w:hAnsi="Arial"/>
                <w:color w:val="000000"/>
                <w:sz w:val="15"/>
              </w:rPr>
              <w:t>Іміпенем у комбінації з циластатином</w:t>
            </w:r>
          </w:p>
        </w:tc>
        <w:tc>
          <w:tcPr>
            <w:tcW w:w="2326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1908" w:name="2226"/>
            <w:bookmarkEnd w:id="1907"/>
            <w:r>
              <w:rPr>
                <w:rFonts w:ascii="Arial" w:hAnsi="Arial"/>
                <w:color w:val="000000"/>
                <w:sz w:val="15"/>
              </w:rPr>
              <w:t>ампули, флакони, шприци</w:t>
            </w:r>
          </w:p>
        </w:tc>
        <w:tc>
          <w:tcPr>
            <w:tcW w:w="1938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1909" w:name="2227"/>
            <w:bookmarkEnd w:id="1908"/>
            <w:r>
              <w:rPr>
                <w:rFonts w:ascii="Arial" w:hAnsi="Arial"/>
                <w:color w:val="000000"/>
                <w:sz w:val="15"/>
              </w:rPr>
              <w:t>500 мг / 500 мг</w:t>
            </w:r>
          </w:p>
        </w:tc>
        <w:tc>
          <w:tcPr>
            <w:tcW w:w="2422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1910" w:name="2228"/>
            <w:bookmarkEnd w:id="1909"/>
            <w:r>
              <w:rPr>
                <w:rFonts w:ascii="Arial" w:hAnsi="Arial"/>
                <w:color w:val="000000"/>
                <w:sz w:val="15"/>
              </w:rPr>
              <w:t xml:space="preserve"> </w:t>
            </w:r>
          </w:p>
        </w:tc>
        <w:bookmarkEnd w:id="1910"/>
      </w:tr>
      <w:tr w:rsidR="00C30ED6">
        <w:trPr>
          <w:trHeight w:val="45"/>
          <w:tblCellSpacing w:w="0" w:type="auto"/>
        </w:trPr>
        <w:tc>
          <w:tcPr>
            <w:tcW w:w="3004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1911" w:name="2229"/>
            <w:r>
              <w:rPr>
                <w:rFonts w:ascii="Arial" w:hAnsi="Arial"/>
                <w:color w:val="000000"/>
                <w:sz w:val="15"/>
              </w:rPr>
              <w:t>Імуноглобулін людини нормальний для внутрішньовенного введення</w:t>
            </w:r>
          </w:p>
        </w:tc>
        <w:tc>
          <w:tcPr>
            <w:tcW w:w="2326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1912" w:name="2230"/>
            <w:bookmarkEnd w:id="1911"/>
            <w:r>
              <w:rPr>
                <w:rFonts w:ascii="Arial" w:hAnsi="Arial"/>
                <w:color w:val="000000"/>
                <w:sz w:val="15"/>
              </w:rPr>
              <w:t>- " -</w:t>
            </w:r>
          </w:p>
        </w:tc>
        <w:tc>
          <w:tcPr>
            <w:tcW w:w="1938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1913" w:name="2231"/>
            <w:bookmarkEnd w:id="1912"/>
            <w:r>
              <w:rPr>
                <w:rFonts w:ascii="Arial" w:hAnsi="Arial"/>
                <w:color w:val="000000"/>
                <w:sz w:val="15"/>
              </w:rPr>
              <w:t>2,5 г (5 %) або 5 г (10 %) по 50 мл</w:t>
            </w:r>
          </w:p>
        </w:tc>
        <w:tc>
          <w:tcPr>
            <w:tcW w:w="2422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1914" w:name="2232"/>
            <w:bookmarkEnd w:id="1913"/>
            <w:r>
              <w:rPr>
                <w:rFonts w:ascii="Arial" w:hAnsi="Arial"/>
                <w:color w:val="000000"/>
                <w:sz w:val="15"/>
              </w:rPr>
              <w:t xml:space="preserve"> </w:t>
            </w:r>
          </w:p>
        </w:tc>
        <w:bookmarkEnd w:id="1914"/>
      </w:tr>
      <w:tr w:rsidR="00C30ED6">
        <w:trPr>
          <w:trHeight w:val="45"/>
          <w:tblCellSpacing w:w="0" w:type="auto"/>
        </w:trPr>
        <w:tc>
          <w:tcPr>
            <w:tcW w:w="3004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1915" w:name="2233"/>
            <w:r>
              <w:rPr>
                <w:rFonts w:ascii="Arial" w:hAnsi="Arial"/>
                <w:color w:val="000000"/>
                <w:sz w:val="15"/>
              </w:rPr>
              <w:t>Розчин для парентерального живлення (комбінації, амінокислоти без жирових/ ліпідних емульсій)</w:t>
            </w:r>
          </w:p>
        </w:tc>
        <w:tc>
          <w:tcPr>
            <w:tcW w:w="2326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1916" w:name="2234"/>
            <w:bookmarkEnd w:id="1915"/>
            <w:r>
              <w:rPr>
                <w:rFonts w:ascii="Arial" w:hAnsi="Arial"/>
                <w:color w:val="000000"/>
                <w:sz w:val="15"/>
              </w:rPr>
              <w:t xml:space="preserve">флакони, </w:t>
            </w:r>
            <w:r>
              <w:rPr>
                <w:rFonts w:ascii="Arial" w:hAnsi="Arial"/>
                <w:color w:val="000000"/>
                <w:sz w:val="15"/>
              </w:rPr>
              <w:t>пляшки, мішки, контейнери, пакети</w:t>
            </w:r>
          </w:p>
        </w:tc>
        <w:tc>
          <w:tcPr>
            <w:tcW w:w="1938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1917" w:name="2235"/>
            <w:bookmarkEnd w:id="1916"/>
            <w:r>
              <w:rPr>
                <w:rFonts w:ascii="Arial" w:hAnsi="Arial"/>
                <w:color w:val="000000"/>
                <w:sz w:val="15"/>
              </w:rPr>
              <w:t xml:space="preserve"> </w:t>
            </w:r>
          </w:p>
        </w:tc>
        <w:tc>
          <w:tcPr>
            <w:tcW w:w="2422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1918" w:name="2236"/>
            <w:bookmarkEnd w:id="1917"/>
            <w:r>
              <w:rPr>
                <w:rFonts w:ascii="Arial" w:hAnsi="Arial"/>
                <w:color w:val="000000"/>
                <w:sz w:val="15"/>
              </w:rPr>
              <w:t xml:space="preserve"> </w:t>
            </w:r>
          </w:p>
        </w:tc>
        <w:bookmarkEnd w:id="1918"/>
      </w:tr>
      <w:tr w:rsidR="00C30ED6">
        <w:trPr>
          <w:trHeight w:val="45"/>
          <w:tblCellSpacing w:w="0" w:type="auto"/>
        </w:trPr>
        <w:tc>
          <w:tcPr>
            <w:tcW w:w="3004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1919" w:name="2237"/>
            <w:r>
              <w:rPr>
                <w:rFonts w:ascii="Arial" w:hAnsi="Arial"/>
                <w:color w:val="000000"/>
                <w:sz w:val="15"/>
              </w:rPr>
              <w:t>Розчин для парентерального живлення (комбінації, амінокислоти з жировими/ліпідними емульсіями)</w:t>
            </w:r>
          </w:p>
        </w:tc>
        <w:tc>
          <w:tcPr>
            <w:tcW w:w="2326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1920" w:name="2238"/>
            <w:bookmarkEnd w:id="1919"/>
            <w:r>
              <w:rPr>
                <w:rFonts w:ascii="Arial" w:hAnsi="Arial"/>
                <w:color w:val="000000"/>
                <w:sz w:val="15"/>
              </w:rPr>
              <w:t>- " -</w:t>
            </w:r>
          </w:p>
        </w:tc>
        <w:tc>
          <w:tcPr>
            <w:tcW w:w="1938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1921" w:name="2239"/>
            <w:bookmarkEnd w:id="1920"/>
            <w:r>
              <w:rPr>
                <w:rFonts w:ascii="Arial" w:hAnsi="Arial"/>
                <w:color w:val="000000"/>
                <w:sz w:val="15"/>
              </w:rPr>
              <w:t xml:space="preserve"> </w:t>
            </w:r>
          </w:p>
        </w:tc>
        <w:tc>
          <w:tcPr>
            <w:tcW w:w="2422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1922" w:name="2240"/>
            <w:bookmarkEnd w:id="1921"/>
            <w:r>
              <w:rPr>
                <w:rFonts w:ascii="Arial" w:hAnsi="Arial"/>
                <w:color w:val="000000"/>
                <w:sz w:val="15"/>
              </w:rPr>
              <w:t xml:space="preserve"> </w:t>
            </w:r>
          </w:p>
        </w:tc>
        <w:bookmarkEnd w:id="1922"/>
      </w:tr>
      <w:tr w:rsidR="00C30ED6">
        <w:trPr>
          <w:trHeight w:val="45"/>
          <w:tblCellSpacing w:w="0" w:type="auto"/>
        </w:trPr>
        <w:tc>
          <w:tcPr>
            <w:tcW w:w="3004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1923" w:name="2241"/>
            <w:r>
              <w:rPr>
                <w:rFonts w:ascii="Arial" w:hAnsi="Arial"/>
                <w:color w:val="293A55"/>
                <w:sz w:val="15"/>
              </w:rPr>
              <w:t>Іринотекан</w:t>
            </w:r>
          </w:p>
        </w:tc>
        <w:tc>
          <w:tcPr>
            <w:tcW w:w="2326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1924" w:name="2242"/>
            <w:bookmarkEnd w:id="1923"/>
            <w:r>
              <w:rPr>
                <w:rFonts w:ascii="Arial" w:hAnsi="Arial"/>
                <w:color w:val="293A55"/>
                <w:sz w:val="15"/>
              </w:rPr>
              <w:t>ампули, флакони, шприци</w:t>
            </w:r>
          </w:p>
        </w:tc>
        <w:tc>
          <w:tcPr>
            <w:tcW w:w="1938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1925" w:name="2243"/>
            <w:bookmarkEnd w:id="1924"/>
            <w:r>
              <w:rPr>
                <w:rFonts w:ascii="Arial" w:hAnsi="Arial"/>
                <w:color w:val="293A55"/>
                <w:sz w:val="15"/>
              </w:rPr>
              <w:t>40 мг або 100 мг</w:t>
            </w:r>
          </w:p>
        </w:tc>
        <w:tc>
          <w:tcPr>
            <w:tcW w:w="2422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1926" w:name="2244"/>
            <w:bookmarkEnd w:id="1925"/>
            <w:r>
              <w:rPr>
                <w:rFonts w:ascii="Arial" w:hAnsi="Arial"/>
                <w:color w:val="293A55"/>
                <w:sz w:val="15"/>
              </w:rPr>
              <w:t xml:space="preserve"> </w:t>
            </w:r>
          </w:p>
        </w:tc>
        <w:bookmarkEnd w:id="1926"/>
      </w:tr>
      <w:tr w:rsidR="00C30ED6">
        <w:trPr>
          <w:trHeight w:val="45"/>
          <w:tblCellSpacing w:w="0" w:type="auto"/>
        </w:trPr>
        <w:tc>
          <w:tcPr>
            <w:tcW w:w="3004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1927" w:name="2245"/>
            <w:r>
              <w:rPr>
                <w:rFonts w:ascii="Arial" w:hAnsi="Arial"/>
                <w:color w:val="293A55"/>
                <w:sz w:val="15"/>
              </w:rPr>
              <w:t>Позицію виключено</w:t>
            </w:r>
          </w:p>
        </w:tc>
        <w:tc>
          <w:tcPr>
            <w:tcW w:w="2326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1928" w:name="2246"/>
            <w:bookmarkEnd w:id="1927"/>
            <w:r>
              <w:rPr>
                <w:rFonts w:ascii="Arial" w:hAnsi="Arial"/>
                <w:color w:val="293A55"/>
                <w:sz w:val="15"/>
              </w:rPr>
              <w:t xml:space="preserve"> </w:t>
            </w:r>
          </w:p>
        </w:tc>
        <w:tc>
          <w:tcPr>
            <w:tcW w:w="1938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1929" w:name="2247"/>
            <w:bookmarkEnd w:id="1928"/>
            <w:r>
              <w:rPr>
                <w:rFonts w:ascii="Arial" w:hAnsi="Arial"/>
                <w:color w:val="293A55"/>
                <w:sz w:val="15"/>
              </w:rPr>
              <w:t xml:space="preserve"> </w:t>
            </w:r>
          </w:p>
        </w:tc>
        <w:tc>
          <w:tcPr>
            <w:tcW w:w="2422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1930" w:name="2248"/>
            <w:bookmarkEnd w:id="1929"/>
            <w:r>
              <w:rPr>
                <w:rFonts w:ascii="Arial" w:hAnsi="Arial"/>
                <w:color w:val="293A55"/>
                <w:sz w:val="15"/>
              </w:rPr>
              <w:t xml:space="preserve"> </w:t>
            </w:r>
          </w:p>
        </w:tc>
        <w:bookmarkEnd w:id="1930"/>
      </w:tr>
      <w:tr w:rsidR="00C30ED6">
        <w:trPr>
          <w:trHeight w:val="45"/>
          <w:tblCellSpacing w:w="0" w:type="auto"/>
        </w:trPr>
        <w:tc>
          <w:tcPr>
            <w:tcW w:w="3004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1931" w:name="2249"/>
            <w:r>
              <w:rPr>
                <w:rFonts w:ascii="Arial" w:hAnsi="Arial"/>
                <w:color w:val="000000"/>
                <w:sz w:val="15"/>
              </w:rPr>
              <w:t>Іфосфамід</w:t>
            </w:r>
          </w:p>
        </w:tc>
        <w:tc>
          <w:tcPr>
            <w:tcW w:w="2326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1932" w:name="2250"/>
            <w:bookmarkEnd w:id="1931"/>
            <w:r>
              <w:rPr>
                <w:rFonts w:ascii="Arial" w:hAnsi="Arial"/>
                <w:color w:val="000000"/>
                <w:sz w:val="15"/>
              </w:rPr>
              <w:t>- " -</w:t>
            </w:r>
          </w:p>
        </w:tc>
        <w:tc>
          <w:tcPr>
            <w:tcW w:w="1938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1933" w:name="2251"/>
            <w:bookmarkEnd w:id="1932"/>
            <w:r>
              <w:rPr>
                <w:rFonts w:ascii="Arial" w:hAnsi="Arial"/>
                <w:color w:val="000000"/>
                <w:sz w:val="15"/>
              </w:rPr>
              <w:t>1000 мг</w:t>
            </w:r>
          </w:p>
        </w:tc>
        <w:tc>
          <w:tcPr>
            <w:tcW w:w="2422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1934" w:name="2252"/>
            <w:bookmarkEnd w:id="1933"/>
            <w:r>
              <w:rPr>
                <w:rFonts w:ascii="Arial" w:hAnsi="Arial"/>
                <w:color w:val="000000"/>
                <w:sz w:val="15"/>
              </w:rPr>
              <w:t xml:space="preserve"> </w:t>
            </w:r>
          </w:p>
        </w:tc>
        <w:bookmarkEnd w:id="1934"/>
      </w:tr>
      <w:tr w:rsidR="00C30ED6">
        <w:trPr>
          <w:trHeight w:val="45"/>
          <w:tblCellSpacing w:w="0" w:type="auto"/>
        </w:trPr>
        <w:tc>
          <w:tcPr>
            <w:tcW w:w="3004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1935" w:name="2253"/>
            <w:r>
              <w:rPr>
                <w:rFonts w:ascii="Arial" w:hAnsi="Arial"/>
                <w:color w:val="293A55"/>
                <w:sz w:val="15"/>
              </w:rPr>
              <w:t>Кальцію фолінат</w:t>
            </w:r>
          </w:p>
        </w:tc>
        <w:tc>
          <w:tcPr>
            <w:tcW w:w="2326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1936" w:name="2254"/>
            <w:bookmarkEnd w:id="1935"/>
            <w:r>
              <w:rPr>
                <w:rFonts w:ascii="Arial" w:hAnsi="Arial"/>
                <w:color w:val="293A55"/>
                <w:sz w:val="15"/>
              </w:rPr>
              <w:t>ампули, флакони, шприци</w:t>
            </w:r>
          </w:p>
        </w:tc>
        <w:tc>
          <w:tcPr>
            <w:tcW w:w="1938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1937" w:name="2255"/>
            <w:bookmarkEnd w:id="1936"/>
            <w:r>
              <w:rPr>
                <w:rFonts w:ascii="Arial" w:hAnsi="Arial"/>
                <w:color w:val="293A55"/>
                <w:sz w:val="15"/>
              </w:rPr>
              <w:t>30 мг або 50 мг, або 100 мг, або 200 мг</w:t>
            </w:r>
          </w:p>
        </w:tc>
        <w:tc>
          <w:tcPr>
            <w:tcW w:w="2422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1938" w:name="2256"/>
            <w:bookmarkEnd w:id="1937"/>
            <w:r>
              <w:rPr>
                <w:rFonts w:ascii="Arial" w:hAnsi="Arial"/>
                <w:color w:val="000000"/>
                <w:sz w:val="15"/>
              </w:rPr>
              <w:t xml:space="preserve"> </w:t>
            </w:r>
          </w:p>
        </w:tc>
        <w:bookmarkEnd w:id="1938"/>
      </w:tr>
      <w:tr w:rsidR="00C30ED6">
        <w:trPr>
          <w:trHeight w:val="45"/>
          <w:tblCellSpacing w:w="0" w:type="auto"/>
        </w:trPr>
        <w:tc>
          <w:tcPr>
            <w:tcW w:w="3004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1939" w:name="2257"/>
            <w:r>
              <w:rPr>
                <w:rFonts w:ascii="Arial" w:hAnsi="Arial"/>
                <w:color w:val="293A55"/>
                <w:sz w:val="15"/>
              </w:rPr>
              <w:t>Карбоплатин</w:t>
            </w:r>
          </w:p>
        </w:tc>
        <w:tc>
          <w:tcPr>
            <w:tcW w:w="2326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1940" w:name="2258"/>
            <w:bookmarkEnd w:id="1939"/>
            <w:r>
              <w:rPr>
                <w:rFonts w:ascii="Arial" w:hAnsi="Arial"/>
                <w:color w:val="293A55"/>
                <w:sz w:val="15"/>
              </w:rPr>
              <w:t>- " -</w:t>
            </w:r>
          </w:p>
        </w:tc>
        <w:tc>
          <w:tcPr>
            <w:tcW w:w="1938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1941" w:name="2259"/>
            <w:bookmarkEnd w:id="1940"/>
            <w:r>
              <w:rPr>
                <w:rFonts w:ascii="Arial" w:hAnsi="Arial"/>
                <w:color w:val="293A55"/>
                <w:sz w:val="15"/>
              </w:rPr>
              <w:t>50 мг або 150 мг</w:t>
            </w:r>
          </w:p>
        </w:tc>
        <w:tc>
          <w:tcPr>
            <w:tcW w:w="2422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1942" w:name="2260"/>
            <w:bookmarkEnd w:id="1941"/>
            <w:r>
              <w:rPr>
                <w:rFonts w:ascii="Arial" w:hAnsi="Arial"/>
                <w:color w:val="000000"/>
                <w:sz w:val="15"/>
              </w:rPr>
              <w:t xml:space="preserve"> </w:t>
            </w:r>
          </w:p>
        </w:tc>
        <w:bookmarkEnd w:id="1942"/>
      </w:tr>
      <w:tr w:rsidR="00C30ED6">
        <w:trPr>
          <w:trHeight w:val="45"/>
          <w:tblCellSpacing w:w="0" w:type="auto"/>
        </w:trPr>
        <w:tc>
          <w:tcPr>
            <w:tcW w:w="3004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1943" w:name="2261"/>
            <w:r>
              <w:rPr>
                <w:rFonts w:ascii="Arial" w:hAnsi="Arial"/>
                <w:color w:val="000000"/>
                <w:sz w:val="15"/>
              </w:rPr>
              <w:t>Каспофунгін</w:t>
            </w:r>
          </w:p>
        </w:tc>
        <w:tc>
          <w:tcPr>
            <w:tcW w:w="2326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1944" w:name="2262"/>
            <w:bookmarkEnd w:id="1943"/>
            <w:r>
              <w:rPr>
                <w:rFonts w:ascii="Arial" w:hAnsi="Arial"/>
                <w:color w:val="000000"/>
                <w:sz w:val="15"/>
              </w:rPr>
              <w:t>- " -</w:t>
            </w:r>
          </w:p>
        </w:tc>
        <w:tc>
          <w:tcPr>
            <w:tcW w:w="1938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1945" w:name="2263"/>
            <w:bookmarkEnd w:id="1944"/>
            <w:r>
              <w:rPr>
                <w:rFonts w:ascii="Arial" w:hAnsi="Arial"/>
                <w:color w:val="000000"/>
                <w:sz w:val="15"/>
              </w:rPr>
              <w:t>50 мг</w:t>
            </w:r>
          </w:p>
        </w:tc>
        <w:tc>
          <w:tcPr>
            <w:tcW w:w="2422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1946" w:name="2264"/>
            <w:bookmarkEnd w:id="1945"/>
            <w:r>
              <w:rPr>
                <w:rFonts w:ascii="Arial" w:hAnsi="Arial"/>
                <w:color w:val="000000"/>
                <w:sz w:val="15"/>
              </w:rPr>
              <w:t xml:space="preserve"> </w:t>
            </w:r>
          </w:p>
        </w:tc>
        <w:bookmarkEnd w:id="1946"/>
      </w:tr>
      <w:tr w:rsidR="00C30ED6">
        <w:trPr>
          <w:trHeight w:val="45"/>
          <w:tblCellSpacing w:w="0" w:type="auto"/>
        </w:trPr>
        <w:tc>
          <w:tcPr>
            <w:tcW w:w="3004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1947" w:name="2265"/>
            <w:r>
              <w:rPr>
                <w:rFonts w:ascii="Arial" w:hAnsi="Arial"/>
                <w:color w:val="000000"/>
                <w:sz w:val="15"/>
              </w:rPr>
              <w:t>Колістиметат натрію</w:t>
            </w:r>
          </w:p>
        </w:tc>
        <w:tc>
          <w:tcPr>
            <w:tcW w:w="2326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1948" w:name="2266"/>
            <w:bookmarkEnd w:id="1947"/>
            <w:r>
              <w:rPr>
                <w:rFonts w:ascii="Arial" w:hAnsi="Arial"/>
                <w:color w:val="000000"/>
                <w:sz w:val="15"/>
              </w:rPr>
              <w:t>- " -</w:t>
            </w:r>
          </w:p>
        </w:tc>
        <w:tc>
          <w:tcPr>
            <w:tcW w:w="1938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1949" w:name="2267"/>
            <w:bookmarkEnd w:id="1948"/>
            <w:r>
              <w:rPr>
                <w:rFonts w:ascii="Arial" w:hAnsi="Arial"/>
                <w:color w:val="000000"/>
                <w:sz w:val="15"/>
              </w:rPr>
              <w:t>2000000 МО</w:t>
            </w:r>
          </w:p>
        </w:tc>
        <w:tc>
          <w:tcPr>
            <w:tcW w:w="2422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1950" w:name="2268"/>
            <w:bookmarkEnd w:id="1949"/>
            <w:r>
              <w:rPr>
                <w:rFonts w:ascii="Arial" w:hAnsi="Arial"/>
                <w:color w:val="000000"/>
                <w:sz w:val="15"/>
              </w:rPr>
              <w:t xml:space="preserve"> </w:t>
            </w:r>
          </w:p>
        </w:tc>
        <w:bookmarkEnd w:id="1950"/>
      </w:tr>
      <w:tr w:rsidR="00C30ED6">
        <w:trPr>
          <w:trHeight w:val="45"/>
          <w:tblCellSpacing w:w="0" w:type="auto"/>
        </w:trPr>
        <w:tc>
          <w:tcPr>
            <w:tcW w:w="3004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1951" w:name="2269"/>
            <w:r>
              <w:rPr>
                <w:rFonts w:ascii="Arial" w:hAnsi="Arial"/>
                <w:color w:val="293A55"/>
                <w:sz w:val="15"/>
              </w:rPr>
              <w:t>Позицію виключено</w:t>
            </w:r>
          </w:p>
        </w:tc>
        <w:tc>
          <w:tcPr>
            <w:tcW w:w="2326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1952" w:name="2270"/>
            <w:bookmarkEnd w:id="1951"/>
            <w:r>
              <w:rPr>
                <w:rFonts w:ascii="Arial" w:hAnsi="Arial"/>
                <w:color w:val="293A55"/>
                <w:sz w:val="15"/>
              </w:rPr>
              <w:t xml:space="preserve"> </w:t>
            </w:r>
          </w:p>
        </w:tc>
        <w:tc>
          <w:tcPr>
            <w:tcW w:w="1938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1953" w:name="2271"/>
            <w:bookmarkEnd w:id="1952"/>
            <w:r>
              <w:rPr>
                <w:rFonts w:ascii="Arial" w:hAnsi="Arial"/>
                <w:color w:val="293A55"/>
                <w:sz w:val="15"/>
              </w:rPr>
              <w:t xml:space="preserve"> </w:t>
            </w:r>
          </w:p>
        </w:tc>
        <w:tc>
          <w:tcPr>
            <w:tcW w:w="2422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1954" w:name="2272"/>
            <w:bookmarkEnd w:id="1953"/>
            <w:r>
              <w:rPr>
                <w:rFonts w:ascii="Arial" w:hAnsi="Arial"/>
                <w:color w:val="000000"/>
                <w:sz w:val="15"/>
              </w:rPr>
              <w:t xml:space="preserve"> </w:t>
            </w:r>
          </w:p>
        </w:tc>
        <w:bookmarkEnd w:id="1954"/>
      </w:tr>
      <w:tr w:rsidR="00C30ED6">
        <w:trPr>
          <w:trHeight w:val="45"/>
          <w:tblCellSpacing w:w="0" w:type="auto"/>
        </w:trPr>
        <w:tc>
          <w:tcPr>
            <w:tcW w:w="3004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1955" w:name="2273"/>
            <w:r>
              <w:rPr>
                <w:rFonts w:ascii="Arial" w:hAnsi="Arial"/>
                <w:color w:val="000000"/>
                <w:sz w:val="15"/>
              </w:rPr>
              <w:t>Лінезолід</w:t>
            </w:r>
          </w:p>
        </w:tc>
        <w:tc>
          <w:tcPr>
            <w:tcW w:w="2326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1956" w:name="2274"/>
            <w:bookmarkEnd w:id="1955"/>
            <w:r>
              <w:rPr>
                <w:rFonts w:ascii="Arial" w:hAnsi="Arial"/>
                <w:color w:val="000000"/>
                <w:sz w:val="15"/>
              </w:rPr>
              <w:t>розчин для інфузій у системах</w:t>
            </w:r>
          </w:p>
        </w:tc>
        <w:tc>
          <w:tcPr>
            <w:tcW w:w="1938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1957" w:name="2275"/>
            <w:bookmarkEnd w:id="1956"/>
            <w:r>
              <w:rPr>
                <w:rFonts w:ascii="Arial" w:hAnsi="Arial"/>
                <w:color w:val="000000"/>
                <w:sz w:val="15"/>
              </w:rPr>
              <w:t>300</w:t>
            </w:r>
            <w:r>
              <w:rPr>
                <w:rFonts w:ascii="Arial" w:hAnsi="Arial"/>
                <w:color w:val="000000"/>
                <w:sz w:val="15"/>
              </w:rPr>
              <w:t xml:space="preserve"> мл (2 мг/мл)</w:t>
            </w:r>
          </w:p>
        </w:tc>
        <w:tc>
          <w:tcPr>
            <w:tcW w:w="2422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1958" w:name="2276"/>
            <w:bookmarkEnd w:id="1957"/>
            <w:r>
              <w:rPr>
                <w:rFonts w:ascii="Arial" w:hAnsi="Arial"/>
                <w:color w:val="000000"/>
                <w:sz w:val="15"/>
              </w:rPr>
              <w:t xml:space="preserve"> </w:t>
            </w:r>
          </w:p>
        </w:tc>
        <w:bookmarkEnd w:id="1958"/>
      </w:tr>
      <w:tr w:rsidR="00C30ED6">
        <w:trPr>
          <w:trHeight w:val="45"/>
          <w:tblCellSpacing w:w="0" w:type="auto"/>
        </w:trPr>
        <w:tc>
          <w:tcPr>
            <w:tcW w:w="3004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1959" w:name="2277"/>
            <w:r>
              <w:rPr>
                <w:rFonts w:ascii="Arial" w:hAnsi="Arial"/>
                <w:color w:val="000000"/>
                <w:sz w:val="15"/>
              </w:rPr>
              <w:t>Лінезолід</w:t>
            </w:r>
          </w:p>
        </w:tc>
        <w:tc>
          <w:tcPr>
            <w:tcW w:w="2326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1960" w:name="2278"/>
            <w:bookmarkEnd w:id="1959"/>
            <w:r>
              <w:rPr>
                <w:rFonts w:ascii="Arial" w:hAnsi="Arial"/>
                <w:color w:val="000000"/>
                <w:sz w:val="15"/>
              </w:rPr>
              <w:t>розчин для інфузій</w:t>
            </w:r>
          </w:p>
        </w:tc>
        <w:tc>
          <w:tcPr>
            <w:tcW w:w="1938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1961" w:name="2279"/>
            <w:bookmarkEnd w:id="1960"/>
            <w:r>
              <w:rPr>
                <w:rFonts w:ascii="Arial" w:hAnsi="Arial"/>
                <w:color w:val="000000"/>
                <w:sz w:val="15"/>
              </w:rPr>
              <w:t>300 мл (2 мг/мл)</w:t>
            </w:r>
          </w:p>
        </w:tc>
        <w:tc>
          <w:tcPr>
            <w:tcW w:w="2422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1962" w:name="2280"/>
            <w:bookmarkEnd w:id="1961"/>
            <w:r>
              <w:rPr>
                <w:rFonts w:ascii="Arial" w:hAnsi="Arial"/>
                <w:color w:val="000000"/>
                <w:sz w:val="15"/>
              </w:rPr>
              <w:t xml:space="preserve"> </w:t>
            </w:r>
          </w:p>
        </w:tc>
        <w:bookmarkEnd w:id="1962"/>
      </w:tr>
      <w:tr w:rsidR="00C30ED6">
        <w:trPr>
          <w:trHeight w:val="45"/>
          <w:tblCellSpacing w:w="0" w:type="auto"/>
        </w:trPr>
        <w:tc>
          <w:tcPr>
            <w:tcW w:w="3004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1963" w:name="2281"/>
            <w:r>
              <w:rPr>
                <w:rFonts w:ascii="Arial" w:hAnsi="Arial"/>
                <w:color w:val="293A55"/>
                <w:sz w:val="15"/>
              </w:rPr>
              <w:t>Позицію виключено</w:t>
            </w:r>
          </w:p>
        </w:tc>
        <w:tc>
          <w:tcPr>
            <w:tcW w:w="2326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1964" w:name="2282"/>
            <w:bookmarkEnd w:id="1963"/>
            <w:r>
              <w:rPr>
                <w:rFonts w:ascii="Arial" w:hAnsi="Arial"/>
                <w:color w:val="293A55"/>
                <w:sz w:val="15"/>
              </w:rPr>
              <w:t xml:space="preserve"> </w:t>
            </w:r>
          </w:p>
        </w:tc>
        <w:tc>
          <w:tcPr>
            <w:tcW w:w="1938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1965" w:name="2283"/>
            <w:bookmarkEnd w:id="1964"/>
            <w:r>
              <w:rPr>
                <w:rFonts w:ascii="Arial" w:hAnsi="Arial"/>
                <w:color w:val="293A55"/>
                <w:sz w:val="15"/>
              </w:rPr>
              <w:t xml:space="preserve"> </w:t>
            </w:r>
          </w:p>
        </w:tc>
        <w:tc>
          <w:tcPr>
            <w:tcW w:w="2422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1966" w:name="2284"/>
            <w:bookmarkEnd w:id="1965"/>
            <w:r>
              <w:rPr>
                <w:rFonts w:ascii="Arial" w:hAnsi="Arial"/>
                <w:color w:val="000000"/>
                <w:sz w:val="15"/>
              </w:rPr>
              <w:t xml:space="preserve"> </w:t>
            </w:r>
          </w:p>
        </w:tc>
        <w:bookmarkEnd w:id="1966"/>
      </w:tr>
      <w:tr w:rsidR="00C30ED6">
        <w:trPr>
          <w:trHeight w:val="45"/>
          <w:tblCellSpacing w:w="0" w:type="auto"/>
        </w:trPr>
        <w:tc>
          <w:tcPr>
            <w:tcW w:w="3004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1967" w:name="2285"/>
            <w:r>
              <w:rPr>
                <w:rFonts w:ascii="Arial" w:hAnsi="Arial"/>
                <w:color w:val="000000"/>
                <w:sz w:val="15"/>
              </w:rPr>
              <w:t>Ломустин</w:t>
            </w:r>
          </w:p>
        </w:tc>
        <w:tc>
          <w:tcPr>
            <w:tcW w:w="2326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1968" w:name="2286"/>
            <w:bookmarkEnd w:id="1967"/>
            <w:r>
              <w:rPr>
                <w:rFonts w:ascii="Arial" w:hAnsi="Arial"/>
                <w:color w:val="000000"/>
                <w:sz w:val="15"/>
              </w:rPr>
              <w:t>таблетки, капсули, драже</w:t>
            </w:r>
          </w:p>
        </w:tc>
        <w:tc>
          <w:tcPr>
            <w:tcW w:w="1938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1969" w:name="2287"/>
            <w:bookmarkEnd w:id="1968"/>
            <w:r>
              <w:rPr>
                <w:rFonts w:ascii="Arial" w:hAnsi="Arial"/>
                <w:color w:val="000000"/>
                <w:sz w:val="15"/>
              </w:rPr>
              <w:t>40 мг</w:t>
            </w:r>
          </w:p>
        </w:tc>
        <w:tc>
          <w:tcPr>
            <w:tcW w:w="2422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1970" w:name="2288"/>
            <w:bookmarkEnd w:id="1969"/>
            <w:r>
              <w:rPr>
                <w:rFonts w:ascii="Arial" w:hAnsi="Arial"/>
                <w:color w:val="000000"/>
                <w:sz w:val="15"/>
              </w:rPr>
              <w:t xml:space="preserve"> </w:t>
            </w:r>
          </w:p>
        </w:tc>
        <w:bookmarkEnd w:id="1970"/>
      </w:tr>
      <w:tr w:rsidR="00C30ED6">
        <w:trPr>
          <w:trHeight w:val="45"/>
          <w:tblCellSpacing w:w="0" w:type="auto"/>
        </w:trPr>
        <w:tc>
          <w:tcPr>
            <w:tcW w:w="3004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1971" w:name="2289"/>
            <w:r>
              <w:rPr>
                <w:rFonts w:ascii="Arial" w:hAnsi="Arial"/>
                <w:color w:val="000000"/>
                <w:sz w:val="15"/>
              </w:rPr>
              <w:t>Мелфалан</w:t>
            </w:r>
          </w:p>
        </w:tc>
        <w:tc>
          <w:tcPr>
            <w:tcW w:w="2326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1972" w:name="2290"/>
            <w:bookmarkEnd w:id="1971"/>
            <w:r>
              <w:rPr>
                <w:rFonts w:ascii="Arial" w:hAnsi="Arial"/>
                <w:color w:val="000000"/>
                <w:sz w:val="15"/>
              </w:rPr>
              <w:t>ампули, флакони, шприци</w:t>
            </w:r>
          </w:p>
        </w:tc>
        <w:tc>
          <w:tcPr>
            <w:tcW w:w="1938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1973" w:name="2291"/>
            <w:bookmarkEnd w:id="1972"/>
            <w:r>
              <w:rPr>
                <w:rFonts w:ascii="Arial" w:hAnsi="Arial"/>
                <w:color w:val="000000"/>
                <w:sz w:val="15"/>
              </w:rPr>
              <w:t>50 мг</w:t>
            </w:r>
          </w:p>
        </w:tc>
        <w:tc>
          <w:tcPr>
            <w:tcW w:w="2422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1974" w:name="2292"/>
            <w:bookmarkEnd w:id="1973"/>
            <w:r>
              <w:rPr>
                <w:rFonts w:ascii="Arial" w:hAnsi="Arial"/>
                <w:color w:val="000000"/>
                <w:sz w:val="15"/>
              </w:rPr>
              <w:t xml:space="preserve"> </w:t>
            </w:r>
          </w:p>
        </w:tc>
        <w:bookmarkEnd w:id="1974"/>
      </w:tr>
      <w:tr w:rsidR="00C30ED6">
        <w:trPr>
          <w:trHeight w:val="45"/>
          <w:tblCellSpacing w:w="0" w:type="auto"/>
        </w:trPr>
        <w:tc>
          <w:tcPr>
            <w:tcW w:w="3004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1975" w:name="2293"/>
            <w:r>
              <w:rPr>
                <w:rFonts w:ascii="Arial" w:hAnsi="Arial"/>
                <w:color w:val="000000"/>
                <w:sz w:val="15"/>
              </w:rPr>
              <w:t>Меркаптопурин</w:t>
            </w:r>
          </w:p>
        </w:tc>
        <w:tc>
          <w:tcPr>
            <w:tcW w:w="2326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1976" w:name="2294"/>
            <w:bookmarkEnd w:id="1975"/>
            <w:r>
              <w:rPr>
                <w:rFonts w:ascii="Arial" w:hAnsi="Arial"/>
                <w:color w:val="000000"/>
                <w:sz w:val="15"/>
              </w:rPr>
              <w:t>таблетки, капсули, драже</w:t>
            </w:r>
          </w:p>
        </w:tc>
        <w:tc>
          <w:tcPr>
            <w:tcW w:w="1938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1977" w:name="2295"/>
            <w:bookmarkEnd w:id="1976"/>
            <w:r>
              <w:rPr>
                <w:rFonts w:ascii="Arial" w:hAnsi="Arial"/>
                <w:color w:val="000000"/>
                <w:sz w:val="15"/>
              </w:rPr>
              <w:t>50 мг</w:t>
            </w:r>
          </w:p>
        </w:tc>
        <w:tc>
          <w:tcPr>
            <w:tcW w:w="2422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1978" w:name="2296"/>
            <w:bookmarkEnd w:id="1977"/>
            <w:r>
              <w:rPr>
                <w:rFonts w:ascii="Arial" w:hAnsi="Arial"/>
                <w:color w:val="000000"/>
                <w:sz w:val="15"/>
              </w:rPr>
              <w:t xml:space="preserve"> </w:t>
            </w:r>
          </w:p>
        </w:tc>
        <w:bookmarkEnd w:id="1978"/>
      </w:tr>
      <w:tr w:rsidR="00C30ED6">
        <w:trPr>
          <w:trHeight w:val="45"/>
          <w:tblCellSpacing w:w="0" w:type="auto"/>
        </w:trPr>
        <w:tc>
          <w:tcPr>
            <w:tcW w:w="3004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1979" w:name="2297"/>
            <w:r>
              <w:rPr>
                <w:rFonts w:ascii="Arial" w:hAnsi="Arial"/>
                <w:color w:val="000000"/>
                <w:sz w:val="15"/>
              </w:rPr>
              <w:t>Меропенем</w:t>
            </w:r>
          </w:p>
        </w:tc>
        <w:tc>
          <w:tcPr>
            <w:tcW w:w="2326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1980" w:name="2298"/>
            <w:bookmarkEnd w:id="1979"/>
            <w:r>
              <w:rPr>
                <w:rFonts w:ascii="Arial" w:hAnsi="Arial"/>
                <w:color w:val="000000"/>
                <w:sz w:val="15"/>
              </w:rPr>
              <w:t xml:space="preserve">ампули, флакони, </w:t>
            </w:r>
            <w:r>
              <w:rPr>
                <w:rFonts w:ascii="Arial" w:hAnsi="Arial"/>
                <w:color w:val="000000"/>
                <w:sz w:val="15"/>
              </w:rPr>
              <w:t>шприци</w:t>
            </w:r>
          </w:p>
        </w:tc>
        <w:tc>
          <w:tcPr>
            <w:tcW w:w="1938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1981" w:name="2299"/>
            <w:bookmarkEnd w:id="1980"/>
            <w:r>
              <w:rPr>
                <w:rFonts w:ascii="Arial" w:hAnsi="Arial"/>
                <w:color w:val="000000"/>
                <w:sz w:val="15"/>
              </w:rPr>
              <w:t>500 мг</w:t>
            </w:r>
          </w:p>
        </w:tc>
        <w:tc>
          <w:tcPr>
            <w:tcW w:w="2422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1982" w:name="2300"/>
            <w:bookmarkEnd w:id="1981"/>
            <w:r>
              <w:rPr>
                <w:rFonts w:ascii="Arial" w:hAnsi="Arial"/>
                <w:color w:val="000000"/>
                <w:sz w:val="15"/>
              </w:rPr>
              <w:t xml:space="preserve"> </w:t>
            </w:r>
          </w:p>
        </w:tc>
        <w:bookmarkEnd w:id="1982"/>
      </w:tr>
      <w:tr w:rsidR="00C30ED6">
        <w:trPr>
          <w:trHeight w:val="45"/>
          <w:tblCellSpacing w:w="0" w:type="auto"/>
        </w:trPr>
        <w:tc>
          <w:tcPr>
            <w:tcW w:w="3004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1983" w:name="2301"/>
            <w:r>
              <w:rPr>
                <w:rFonts w:ascii="Arial" w:hAnsi="Arial"/>
                <w:color w:val="000000"/>
                <w:sz w:val="15"/>
              </w:rPr>
              <w:t>Месна</w:t>
            </w:r>
          </w:p>
        </w:tc>
        <w:tc>
          <w:tcPr>
            <w:tcW w:w="2326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1984" w:name="2302"/>
            <w:bookmarkEnd w:id="1983"/>
            <w:r>
              <w:rPr>
                <w:rFonts w:ascii="Arial" w:hAnsi="Arial"/>
                <w:color w:val="000000"/>
                <w:sz w:val="15"/>
              </w:rPr>
              <w:t>- " -</w:t>
            </w:r>
          </w:p>
        </w:tc>
        <w:tc>
          <w:tcPr>
            <w:tcW w:w="1938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1985" w:name="2303"/>
            <w:bookmarkEnd w:id="1984"/>
            <w:r>
              <w:rPr>
                <w:rFonts w:ascii="Arial" w:hAnsi="Arial"/>
                <w:color w:val="000000"/>
                <w:sz w:val="15"/>
              </w:rPr>
              <w:t>400 мг</w:t>
            </w:r>
          </w:p>
        </w:tc>
        <w:tc>
          <w:tcPr>
            <w:tcW w:w="2422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1986" w:name="2304"/>
            <w:bookmarkEnd w:id="1985"/>
            <w:r>
              <w:rPr>
                <w:rFonts w:ascii="Arial" w:hAnsi="Arial"/>
                <w:color w:val="000000"/>
                <w:sz w:val="15"/>
              </w:rPr>
              <w:t xml:space="preserve"> </w:t>
            </w:r>
          </w:p>
        </w:tc>
        <w:bookmarkEnd w:id="1986"/>
      </w:tr>
      <w:tr w:rsidR="00C30ED6">
        <w:trPr>
          <w:trHeight w:val="45"/>
          <w:tblCellSpacing w:w="0" w:type="auto"/>
        </w:trPr>
        <w:tc>
          <w:tcPr>
            <w:tcW w:w="3004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1987" w:name="2305"/>
            <w:r>
              <w:rPr>
                <w:rFonts w:ascii="Arial" w:hAnsi="Arial"/>
                <w:color w:val="000000"/>
                <w:sz w:val="15"/>
              </w:rPr>
              <w:t>Метилпреднізолон</w:t>
            </w:r>
          </w:p>
        </w:tc>
        <w:tc>
          <w:tcPr>
            <w:tcW w:w="2326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1988" w:name="2306"/>
            <w:bookmarkEnd w:id="1987"/>
            <w:r>
              <w:rPr>
                <w:rFonts w:ascii="Arial" w:hAnsi="Arial"/>
                <w:color w:val="000000"/>
                <w:sz w:val="15"/>
              </w:rPr>
              <w:t>- " -</w:t>
            </w:r>
          </w:p>
        </w:tc>
        <w:tc>
          <w:tcPr>
            <w:tcW w:w="1938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1989" w:name="2307"/>
            <w:bookmarkEnd w:id="1988"/>
            <w:r>
              <w:rPr>
                <w:rFonts w:ascii="Arial" w:hAnsi="Arial"/>
                <w:color w:val="000000"/>
                <w:sz w:val="15"/>
              </w:rPr>
              <w:t>500 мг</w:t>
            </w:r>
          </w:p>
        </w:tc>
        <w:tc>
          <w:tcPr>
            <w:tcW w:w="2422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1990" w:name="2308"/>
            <w:bookmarkEnd w:id="1989"/>
            <w:r>
              <w:rPr>
                <w:rFonts w:ascii="Arial" w:hAnsi="Arial"/>
                <w:color w:val="000000"/>
                <w:sz w:val="15"/>
              </w:rPr>
              <w:t xml:space="preserve"> </w:t>
            </w:r>
          </w:p>
        </w:tc>
        <w:bookmarkEnd w:id="1990"/>
      </w:tr>
      <w:tr w:rsidR="00C30ED6">
        <w:trPr>
          <w:trHeight w:val="45"/>
          <w:tblCellSpacing w:w="0" w:type="auto"/>
        </w:trPr>
        <w:tc>
          <w:tcPr>
            <w:tcW w:w="3004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1991" w:name="2309"/>
            <w:r>
              <w:rPr>
                <w:rFonts w:ascii="Arial" w:hAnsi="Arial"/>
                <w:color w:val="293A55"/>
                <w:sz w:val="15"/>
              </w:rPr>
              <w:t>Метотрексат</w:t>
            </w:r>
          </w:p>
        </w:tc>
        <w:tc>
          <w:tcPr>
            <w:tcW w:w="2326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1992" w:name="2310"/>
            <w:bookmarkEnd w:id="1991"/>
            <w:r>
              <w:rPr>
                <w:rFonts w:ascii="Arial" w:hAnsi="Arial"/>
                <w:color w:val="293A55"/>
                <w:sz w:val="15"/>
              </w:rPr>
              <w:t>таблетки, капсули, драже</w:t>
            </w:r>
          </w:p>
        </w:tc>
        <w:tc>
          <w:tcPr>
            <w:tcW w:w="1938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1993" w:name="2311"/>
            <w:bookmarkEnd w:id="1992"/>
            <w:r>
              <w:rPr>
                <w:rFonts w:ascii="Arial" w:hAnsi="Arial"/>
                <w:color w:val="293A55"/>
                <w:sz w:val="15"/>
              </w:rPr>
              <w:t>2,5 мг або 5 мг, або 10 мг</w:t>
            </w:r>
          </w:p>
        </w:tc>
        <w:tc>
          <w:tcPr>
            <w:tcW w:w="2422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1994" w:name="2312"/>
            <w:bookmarkEnd w:id="1993"/>
            <w:r>
              <w:rPr>
                <w:rFonts w:ascii="Arial" w:hAnsi="Arial"/>
                <w:color w:val="293A55"/>
                <w:sz w:val="15"/>
              </w:rPr>
              <w:t xml:space="preserve"> </w:t>
            </w:r>
          </w:p>
        </w:tc>
        <w:bookmarkEnd w:id="1994"/>
      </w:tr>
      <w:tr w:rsidR="00C30ED6">
        <w:trPr>
          <w:trHeight w:val="45"/>
          <w:tblCellSpacing w:w="0" w:type="auto"/>
        </w:trPr>
        <w:tc>
          <w:tcPr>
            <w:tcW w:w="3004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1995" w:name="2313"/>
            <w:r>
              <w:rPr>
                <w:rFonts w:ascii="Arial" w:hAnsi="Arial"/>
                <w:color w:val="000000"/>
                <w:sz w:val="15"/>
              </w:rPr>
              <w:t>Метотрексат</w:t>
            </w:r>
          </w:p>
        </w:tc>
        <w:tc>
          <w:tcPr>
            <w:tcW w:w="2326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1996" w:name="2314"/>
            <w:bookmarkEnd w:id="1995"/>
            <w:r>
              <w:rPr>
                <w:rFonts w:ascii="Arial" w:hAnsi="Arial"/>
                <w:color w:val="000000"/>
                <w:sz w:val="15"/>
              </w:rPr>
              <w:t>ампули, флакони, шприци</w:t>
            </w:r>
          </w:p>
        </w:tc>
        <w:tc>
          <w:tcPr>
            <w:tcW w:w="1938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1997" w:name="2315"/>
            <w:bookmarkEnd w:id="1996"/>
            <w:r>
              <w:rPr>
                <w:rFonts w:ascii="Arial" w:hAnsi="Arial"/>
                <w:color w:val="000000"/>
                <w:sz w:val="15"/>
              </w:rPr>
              <w:t>1000 мг</w:t>
            </w:r>
          </w:p>
        </w:tc>
        <w:tc>
          <w:tcPr>
            <w:tcW w:w="2422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1998" w:name="2316"/>
            <w:bookmarkEnd w:id="1997"/>
            <w:r>
              <w:rPr>
                <w:rFonts w:ascii="Arial" w:hAnsi="Arial"/>
                <w:color w:val="000000"/>
                <w:sz w:val="15"/>
              </w:rPr>
              <w:t xml:space="preserve"> </w:t>
            </w:r>
          </w:p>
        </w:tc>
        <w:bookmarkEnd w:id="1998"/>
      </w:tr>
      <w:tr w:rsidR="00C30ED6">
        <w:trPr>
          <w:trHeight w:val="45"/>
          <w:tblCellSpacing w:w="0" w:type="auto"/>
        </w:trPr>
        <w:tc>
          <w:tcPr>
            <w:tcW w:w="3004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1999" w:name="2317"/>
            <w:r>
              <w:rPr>
                <w:rFonts w:ascii="Arial" w:hAnsi="Arial"/>
                <w:color w:val="000000"/>
                <w:sz w:val="15"/>
              </w:rPr>
              <w:t>Метотрексат</w:t>
            </w:r>
          </w:p>
        </w:tc>
        <w:tc>
          <w:tcPr>
            <w:tcW w:w="2326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2000" w:name="2318"/>
            <w:bookmarkEnd w:id="1999"/>
            <w:r>
              <w:rPr>
                <w:rFonts w:ascii="Arial" w:hAnsi="Arial"/>
                <w:color w:val="000000"/>
                <w:sz w:val="15"/>
              </w:rPr>
              <w:t>- " -</w:t>
            </w:r>
          </w:p>
        </w:tc>
        <w:tc>
          <w:tcPr>
            <w:tcW w:w="1938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2001" w:name="2319"/>
            <w:bookmarkEnd w:id="2000"/>
            <w:r>
              <w:rPr>
                <w:rFonts w:ascii="Arial" w:hAnsi="Arial"/>
                <w:color w:val="000000"/>
                <w:sz w:val="15"/>
              </w:rPr>
              <w:t>5000 мг</w:t>
            </w:r>
          </w:p>
        </w:tc>
        <w:tc>
          <w:tcPr>
            <w:tcW w:w="2422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2002" w:name="2320"/>
            <w:bookmarkEnd w:id="2001"/>
            <w:r>
              <w:rPr>
                <w:rFonts w:ascii="Arial" w:hAnsi="Arial"/>
                <w:color w:val="000000"/>
                <w:sz w:val="15"/>
              </w:rPr>
              <w:t xml:space="preserve"> </w:t>
            </w:r>
          </w:p>
        </w:tc>
        <w:bookmarkEnd w:id="2002"/>
      </w:tr>
      <w:tr w:rsidR="00C30ED6">
        <w:trPr>
          <w:trHeight w:val="45"/>
          <w:tblCellSpacing w:w="0" w:type="auto"/>
        </w:trPr>
        <w:tc>
          <w:tcPr>
            <w:tcW w:w="3004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2003" w:name="2321"/>
            <w:r>
              <w:rPr>
                <w:rFonts w:ascii="Arial" w:hAnsi="Arial"/>
                <w:color w:val="000000"/>
                <w:sz w:val="15"/>
              </w:rPr>
              <w:t>Метотрексат</w:t>
            </w:r>
          </w:p>
        </w:tc>
        <w:tc>
          <w:tcPr>
            <w:tcW w:w="2326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2004" w:name="2322"/>
            <w:bookmarkEnd w:id="2003"/>
            <w:r>
              <w:rPr>
                <w:rFonts w:ascii="Arial" w:hAnsi="Arial"/>
                <w:color w:val="000000"/>
                <w:sz w:val="15"/>
              </w:rPr>
              <w:t>- " -</w:t>
            </w:r>
          </w:p>
        </w:tc>
        <w:tc>
          <w:tcPr>
            <w:tcW w:w="1938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2005" w:name="2323"/>
            <w:bookmarkEnd w:id="2004"/>
            <w:r>
              <w:rPr>
                <w:rFonts w:ascii="Arial" w:hAnsi="Arial"/>
                <w:color w:val="000000"/>
                <w:sz w:val="15"/>
              </w:rPr>
              <w:t>25 мг/мл по 2 мл</w:t>
            </w:r>
          </w:p>
        </w:tc>
        <w:tc>
          <w:tcPr>
            <w:tcW w:w="2422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2006" w:name="2324"/>
            <w:bookmarkEnd w:id="2005"/>
            <w:r>
              <w:rPr>
                <w:rFonts w:ascii="Arial" w:hAnsi="Arial"/>
                <w:color w:val="000000"/>
                <w:sz w:val="15"/>
              </w:rPr>
              <w:t xml:space="preserve"> </w:t>
            </w:r>
          </w:p>
        </w:tc>
        <w:bookmarkEnd w:id="2006"/>
      </w:tr>
      <w:tr w:rsidR="00C30ED6">
        <w:trPr>
          <w:trHeight w:val="45"/>
          <w:tblCellSpacing w:w="0" w:type="auto"/>
        </w:trPr>
        <w:tc>
          <w:tcPr>
            <w:tcW w:w="3004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2007" w:name="2325"/>
            <w:r>
              <w:rPr>
                <w:rFonts w:ascii="Arial" w:hAnsi="Arial"/>
                <w:color w:val="000000"/>
                <w:sz w:val="15"/>
              </w:rPr>
              <w:t>Метотрексат</w:t>
            </w:r>
          </w:p>
        </w:tc>
        <w:tc>
          <w:tcPr>
            <w:tcW w:w="2326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2008" w:name="2326"/>
            <w:bookmarkEnd w:id="2007"/>
            <w:r>
              <w:rPr>
                <w:rFonts w:ascii="Arial" w:hAnsi="Arial"/>
                <w:color w:val="000000"/>
                <w:sz w:val="15"/>
              </w:rPr>
              <w:t>ампули, флакони, шприци</w:t>
            </w:r>
          </w:p>
        </w:tc>
        <w:tc>
          <w:tcPr>
            <w:tcW w:w="1938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2009" w:name="2327"/>
            <w:bookmarkEnd w:id="2008"/>
            <w:r>
              <w:rPr>
                <w:rFonts w:ascii="Arial" w:hAnsi="Arial"/>
                <w:color w:val="000000"/>
                <w:sz w:val="15"/>
              </w:rPr>
              <w:t>10 мг/мл по 5 мл</w:t>
            </w:r>
          </w:p>
        </w:tc>
        <w:tc>
          <w:tcPr>
            <w:tcW w:w="2422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2010" w:name="2328"/>
            <w:bookmarkEnd w:id="2009"/>
            <w:r>
              <w:rPr>
                <w:rFonts w:ascii="Arial" w:hAnsi="Arial"/>
                <w:color w:val="000000"/>
                <w:sz w:val="15"/>
              </w:rPr>
              <w:t xml:space="preserve"> </w:t>
            </w:r>
          </w:p>
        </w:tc>
        <w:bookmarkEnd w:id="2010"/>
      </w:tr>
      <w:tr w:rsidR="00C30ED6">
        <w:trPr>
          <w:trHeight w:val="45"/>
          <w:tblCellSpacing w:w="0" w:type="auto"/>
        </w:trPr>
        <w:tc>
          <w:tcPr>
            <w:tcW w:w="3004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2011" w:name="2329"/>
            <w:r>
              <w:rPr>
                <w:rFonts w:ascii="Arial" w:hAnsi="Arial"/>
                <w:color w:val="000000"/>
                <w:sz w:val="15"/>
              </w:rPr>
              <w:t>Мікафунгін</w:t>
            </w:r>
          </w:p>
        </w:tc>
        <w:tc>
          <w:tcPr>
            <w:tcW w:w="2326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2012" w:name="2330"/>
            <w:bookmarkEnd w:id="2011"/>
            <w:r>
              <w:rPr>
                <w:rFonts w:ascii="Arial" w:hAnsi="Arial"/>
                <w:color w:val="000000"/>
                <w:sz w:val="15"/>
              </w:rPr>
              <w:t>- " -</w:t>
            </w:r>
          </w:p>
        </w:tc>
        <w:tc>
          <w:tcPr>
            <w:tcW w:w="1938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2013" w:name="2331"/>
            <w:bookmarkEnd w:id="2012"/>
            <w:r>
              <w:rPr>
                <w:rFonts w:ascii="Arial" w:hAnsi="Arial"/>
                <w:color w:val="000000"/>
                <w:sz w:val="15"/>
              </w:rPr>
              <w:t>100 мг</w:t>
            </w:r>
          </w:p>
        </w:tc>
        <w:tc>
          <w:tcPr>
            <w:tcW w:w="2422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2014" w:name="2332"/>
            <w:bookmarkEnd w:id="2013"/>
            <w:r>
              <w:rPr>
                <w:rFonts w:ascii="Arial" w:hAnsi="Arial"/>
                <w:color w:val="000000"/>
                <w:sz w:val="15"/>
              </w:rPr>
              <w:t xml:space="preserve"> </w:t>
            </w:r>
          </w:p>
        </w:tc>
        <w:bookmarkEnd w:id="2014"/>
      </w:tr>
      <w:tr w:rsidR="00C30ED6">
        <w:trPr>
          <w:trHeight w:val="45"/>
          <w:tblCellSpacing w:w="0" w:type="auto"/>
        </w:trPr>
        <w:tc>
          <w:tcPr>
            <w:tcW w:w="3004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2015" w:name="2333"/>
            <w:r>
              <w:rPr>
                <w:rFonts w:ascii="Arial" w:hAnsi="Arial"/>
                <w:color w:val="000000"/>
                <w:sz w:val="15"/>
              </w:rPr>
              <w:t>Мікафунгін</w:t>
            </w:r>
          </w:p>
        </w:tc>
        <w:tc>
          <w:tcPr>
            <w:tcW w:w="2326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2016" w:name="2334"/>
            <w:bookmarkEnd w:id="2015"/>
            <w:r>
              <w:rPr>
                <w:rFonts w:ascii="Arial" w:hAnsi="Arial"/>
                <w:color w:val="000000"/>
                <w:sz w:val="15"/>
              </w:rPr>
              <w:t>- " -</w:t>
            </w:r>
          </w:p>
        </w:tc>
        <w:tc>
          <w:tcPr>
            <w:tcW w:w="1938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2017" w:name="2335"/>
            <w:bookmarkEnd w:id="2016"/>
            <w:r>
              <w:rPr>
                <w:rFonts w:ascii="Arial" w:hAnsi="Arial"/>
                <w:color w:val="000000"/>
                <w:sz w:val="15"/>
              </w:rPr>
              <w:t>50 мг</w:t>
            </w:r>
          </w:p>
        </w:tc>
        <w:tc>
          <w:tcPr>
            <w:tcW w:w="2422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2018" w:name="2336"/>
            <w:bookmarkEnd w:id="2017"/>
            <w:r>
              <w:rPr>
                <w:rFonts w:ascii="Arial" w:hAnsi="Arial"/>
                <w:color w:val="000000"/>
                <w:sz w:val="15"/>
              </w:rPr>
              <w:t xml:space="preserve"> </w:t>
            </w:r>
          </w:p>
        </w:tc>
        <w:bookmarkEnd w:id="2018"/>
      </w:tr>
      <w:tr w:rsidR="00C30ED6">
        <w:trPr>
          <w:trHeight w:val="45"/>
          <w:tblCellSpacing w:w="0" w:type="auto"/>
        </w:trPr>
        <w:tc>
          <w:tcPr>
            <w:tcW w:w="3004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2019" w:name="2337"/>
            <w:r>
              <w:rPr>
                <w:rFonts w:ascii="Arial" w:hAnsi="Arial"/>
                <w:color w:val="000000"/>
                <w:sz w:val="15"/>
              </w:rPr>
              <w:t>Мітоксантрон</w:t>
            </w:r>
          </w:p>
        </w:tc>
        <w:tc>
          <w:tcPr>
            <w:tcW w:w="2326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2020" w:name="2338"/>
            <w:bookmarkEnd w:id="2019"/>
            <w:r>
              <w:rPr>
                <w:rFonts w:ascii="Arial" w:hAnsi="Arial"/>
                <w:color w:val="000000"/>
                <w:sz w:val="15"/>
              </w:rPr>
              <w:t>ампули, флакони</w:t>
            </w:r>
          </w:p>
        </w:tc>
        <w:tc>
          <w:tcPr>
            <w:tcW w:w="1938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2021" w:name="2339"/>
            <w:bookmarkEnd w:id="2020"/>
            <w:r>
              <w:rPr>
                <w:rFonts w:ascii="Arial" w:hAnsi="Arial"/>
                <w:color w:val="000000"/>
                <w:sz w:val="15"/>
              </w:rPr>
              <w:t>20 мг</w:t>
            </w:r>
          </w:p>
        </w:tc>
        <w:tc>
          <w:tcPr>
            <w:tcW w:w="2422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2022" w:name="2340"/>
            <w:bookmarkEnd w:id="2021"/>
            <w:r>
              <w:rPr>
                <w:rFonts w:ascii="Arial" w:hAnsi="Arial"/>
                <w:color w:val="000000"/>
                <w:sz w:val="15"/>
              </w:rPr>
              <w:t xml:space="preserve"> </w:t>
            </w:r>
          </w:p>
        </w:tc>
        <w:bookmarkEnd w:id="2022"/>
      </w:tr>
      <w:tr w:rsidR="00C30ED6">
        <w:trPr>
          <w:trHeight w:val="45"/>
          <w:tblCellSpacing w:w="0" w:type="auto"/>
        </w:trPr>
        <w:tc>
          <w:tcPr>
            <w:tcW w:w="3004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2023" w:name="2341"/>
            <w:r>
              <w:rPr>
                <w:rFonts w:ascii="Arial" w:hAnsi="Arial"/>
                <w:color w:val="293A55"/>
                <w:sz w:val="15"/>
              </w:rPr>
              <w:t>Позицію виключено</w:t>
            </w:r>
          </w:p>
        </w:tc>
        <w:tc>
          <w:tcPr>
            <w:tcW w:w="2326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2024" w:name="2342"/>
            <w:bookmarkEnd w:id="2023"/>
            <w:r>
              <w:rPr>
                <w:rFonts w:ascii="Arial" w:hAnsi="Arial"/>
                <w:color w:val="293A55"/>
                <w:sz w:val="15"/>
              </w:rPr>
              <w:t xml:space="preserve"> </w:t>
            </w:r>
          </w:p>
        </w:tc>
        <w:tc>
          <w:tcPr>
            <w:tcW w:w="1938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2025" w:name="2343"/>
            <w:bookmarkEnd w:id="2024"/>
            <w:r>
              <w:rPr>
                <w:rFonts w:ascii="Arial" w:hAnsi="Arial"/>
                <w:color w:val="293A55"/>
                <w:sz w:val="15"/>
              </w:rPr>
              <w:t xml:space="preserve"> </w:t>
            </w:r>
          </w:p>
        </w:tc>
        <w:tc>
          <w:tcPr>
            <w:tcW w:w="2422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2026" w:name="2344"/>
            <w:bookmarkEnd w:id="2025"/>
            <w:r>
              <w:rPr>
                <w:rFonts w:ascii="Arial" w:hAnsi="Arial"/>
                <w:color w:val="000000"/>
                <w:sz w:val="15"/>
              </w:rPr>
              <w:t xml:space="preserve"> </w:t>
            </w:r>
          </w:p>
        </w:tc>
        <w:bookmarkEnd w:id="2026"/>
      </w:tr>
      <w:tr w:rsidR="00C30ED6">
        <w:trPr>
          <w:trHeight w:val="45"/>
          <w:tblCellSpacing w:w="0" w:type="auto"/>
        </w:trPr>
        <w:tc>
          <w:tcPr>
            <w:tcW w:w="3004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2027" w:name="2345"/>
            <w:r>
              <w:rPr>
                <w:rFonts w:ascii="Arial" w:hAnsi="Arial"/>
                <w:color w:val="000000"/>
                <w:sz w:val="15"/>
              </w:rPr>
              <w:lastRenderedPageBreak/>
              <w:t>Нілотиніб</w:t>
            </w:r>
          </w:p>
        </w:tc>
        <w:tc>
          <w:tcPr>
            <w:tcW w:w="2326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2028" w:name="2346"/>
            <w:bookmarkEnd w:id="2027"/>
            <w:r>
              <w:rPr>
                <w:rFonts w:ascii="Arial" w:hAnsi="Arial"/>
                <w:color w:val="000000"/>
                <w:sz w:val="15"/>
              </w:rPr>
              <w:t>таблетки, капсули, драже</w:t>
            </w:r>
          </w:p>
        </w:tc>
        <w:tc>
          <w:tcPr>
            <w:tcW w:w="1938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2029" w:name="2347"/>
            <w:bookmarkEnd w:id="2028"/>
            <w:r>
              <w:rPr>
                <w:rFonts w:ascii="Arial" w:hAnsi="Arial"/>
                <w:color w:val="000000"/>
                <w:sz w:val="15"/>
              </w:rPr>
              <w:t>200 мг</w:t>
            </w:r>
          </w:p>
        </w:tc>
        <w:tc>
          <w:tcPr>
            <w:tcW w:w="2422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2030" w:name="2348"/>
            <w:bookmarkEnd w:id="2029"/>
            <w:r>
              <w:rPr>
                <w:rFonts w:ascii="Arial" w:hAnsi="Arial"/>
                <w:color w:val="000000"/>
                <w:sz w:val="15"/>
              </w:rPr>
              <w:t xml:space="preserve"> </w:t>
            </w:r>
          </w:p>
        </w:tc>
        <w:bookmarkEnd w:id="2030"/>
      </w:tr>
      <w:tr w:rsidR="00C30ED6">
        <w:trPr>
          <w:trHeight w:val="45"/>
          <w:tblCellSpacing w:w="0" w:type="auto"/>
        </w:trPr>
        <w:tc>
          <w:tcPr>
            <w:tcW w:w="3004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2031" w:name="2349"/>
            <w:r>
              <w:rPr>
                <w:rFonts w:ascii="Arial" w:hAnsi="Arial"/>
                <w:color w:val="000000"/>
                <w:sz w:val="15"/>
              </w:rPr>
              <w:t>Ондансетрон</w:t>
            </w:r>
          </w:p>
        </w:tc>
        <w:tc>
          <w:tcPr>
            <w:tcW w:w="2326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2032" w:name="2350"/>
            <w:bookmarkEnd w:id="2031"/>
            <w:r>
              <w:rPr>
                <w:rFonts w:ascii="Arial" w:hAnsi="Arial"/>
                <w:color w:val="000000"/>
                <w:sz w:val="15"/>
              </w:rPr>
              <w:t>ампули, флакони, шприци</w:t>
            </w:r>
          </w:p>
        </w:tc>
        <w:tc>
          <w:tcPr>
            <w:tcW w:w="1938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2033" w:name="2351"/>
            <w:bookmarkEnd w:id="2032"/>
            <w:r>
              <w:rPr>
                <w:rFonts w:ascii="Arial" w:hAnsi="Arial"/>
                <w:color w:val="000000"/>
                <w:sz w:val="15"/>
              </w:rPr>
              <w:t xml:space="preserve">4 </w:t>
            </w:r>
            <w:r>
              <w:rPr>
                <w:rFonts w:ascii="Arial" w:hAnsi="Arial"/>
                <w:color w:val="000000"/>
                <w:sz w:val="15"/>
              </w:rPr>
              <w:t>мг</w:t>
            </w:r>
          </w:p>
        </w:tc>
        <w:tc>
          <w:tcPr>
            <w:tcW w:w="2422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2034" w:name="2352"/>
            <w:bookmarkEnd w:id="2033"/>
            <w:r>
              <w:rPr>
                <w:rFonts w:ascii="Arial" w:hAnsi="Arial"/>
                <w:color w:val="000000"/>
                <w:sz w:val="15"/>
              </w:rPr>
              <w:t xml:space="preserve"> </w:t>
            </w:r>
          </w:p>
        </w:tc>
        <w:bookmarkEnd w:id="2034"/>
      </w:tr>
      <w:tr w:rsidR="00C30ED6">
        <w:trPr>
          <w:trHeight w:val="45"/>
          <w:tblCellSpacing w:w="0" w:type="auto"/>
        </w:trPr>
        <w:tc>
          <w:tcPr>
            <w:tcW w:w="3004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2035" w:name="2353"/>
            <w:r>
              <w:rPr>
                <w:rFonts w:ascii="Arial" w:hAnsi="Arial"/>
                <w:color w:val="000000"/>
                <w:sz w:val="15"/>
              </w:rPr>
              <w:t>Пегаспаргаза</w:t>
            </w:r>
          </w:p>
        </w:tc>
        <w:tc>
          <w:tcPr>
            <w:tcW w:w="2326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2036" w:name="2354"/>
            <w:bookmarkEnd w:id="2035"/>
            <w:r>
              <w:rPr>
                <w:rFonts w:ascii="Arial" w:hAnsi="Arial"/>
                <w:color w:val="000000"/>
                <w:sz w:val="15"/>
              </w:rPr>
              <w:t>- " -</w:t>
            </w:r>
          </w:p>
        </w:tc>
        <w:tc>
          <w:tcPr>
            <w:tcW w:w="1938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2037" w:name="2355"/>
            <w:bookmarkEnd w:id="2036"/>
            <w:r>
              <w:rPr>
                <w:rFonts w:ascii="Arial" w:hAnsi="Arial"/>
                <w:color w:val="000000"/>
                <w:sz w:val="15"/>
              </w:rPr>
              <w:t>3750 МО</w:t>
            </w:r>
          </w:p>
        </w:tc>
        <w:tc>
          <w:tcPr>
            <w:tcW w:w="2422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2038" w:name="2356"/>
            <w:bookmarkEnd w:id="2037"/>
            <w:r>
              <w:rPr>
                <w:rFonts w:ascii="Arial" w:hAnsi="Arial"/>
                <w:color w:val="000000"/>
                <w:sz w:val="15"/>
              </w:rPr>
              <w:t xml:space="preserve"> </w:t>
            </w:r>
          </w:p>
        </w:tc>
        <w:bookmarkEnd w:id="2038"/>
      </w:tr>
      <w:tr w:rsidR="00C30ED6">
        <w:trPr>
          <w:trHeight w:val="45"/>
          <w:tblCellSpacing w:w="0" w:type="auto"/>
        </w:trPr>
        <w:tc>
          <w:tcPr>
            <w:tcW w:w="3004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2039" w:name="2357"/>
            <w:r>
              <w:rPr>
                <w:rFonts w:ascii="Arial" w:hAnsi="Arial"/>
                <w:color w:val="000000"/>
                <w:sz w:val="15"/>
              </w:rPr>
              <w:t>Пегфілграстим</w:t>
            </w:r>
          </w:p>
        </w:tc>
        <w:tc>
          <w:tcPr>
            <w:tcW w:w="2326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2040" w:name="2358"/>
            <w:bookmarkEnd w:id="2039"/>
            <w:r>
              <w:rPr>
                <w:rFonts w:ascii="Arial" w:hAnsi="Arial"/>
                <w:color w:val="000000"/>
                <w:sz w:val="15"/>
              </w:rPr>
              <w:t>- " -</w:t>
            </w:r>
          </w:p>
        </w:tc>
        <w:tc>
          <w:tcPr>
            <w:tcW w:w="1938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2041" w:name="2359"/>
            <w:bookmarkEnd w:id="2040"/>
            <w:r>
              <w:rPr>
                <w:rFonts w:ascii="Arial" w:hAnsi="Arial"/>
                <w:color w:val="000000"/>
                <w:sz w:val="15"/>
              </w:rPr>
              <w:t>6 мг / 0,6 мл</w:t>
            </w:r>
          </w:p>
        </w:tc>
        <w:tc>
          <w:tcPr>
            <w:tcW w:w="2422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2042" w:name="2360"/>
            <w:bookmarkEnd w:id="2041"/>
            <w:r>
              <w:rPr>
                <w:rFonts w:ascii="Arial" w:hAnsi="Arial"/>
                <w:color w:val="000000"/>
                <w:sz w:val="15"/>
              </w:rPr>
              <w:t xml:space="preserve"> </w:t>
            </w:r>
          </w:p>
        </w:tc>
        <w:bookmarkEnd w:id="2042"/>
      </w:tr>
      <w:tr w:rsidR="00C30ED6">
        <w:trPr>
          <w:trHeight w:val="45"/>
          <w:tblCellSpacing w:w="0" w:type="auto"/>
        </w:trPr>
        <w:tc>
          <w:tcPr>
            <w:tcW w:w="3004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2043" w:name="2361"/>
            <w:r>
              <w:rPr>
                <w:rFonts w:ascii="Arial" w:hAnsi="Arial"/>
                <w:color w:val="000000"/>
                <w:sz w:val="15"/>
              </w:rPr>
              <w:t>Піперацилін/тазобактам</w:t>
            </w:r>
          </w:p>
        </w:tc>
        <w:tc>
          <w:tcPr>
            <w:tcW w:w="2326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2044" w:name="2362"/>
            <w:bookmarkEnd w:id="2043"/>
            <w:r>
              <w:rPr>
                <w:rFonts w:ascii="Arial" w:hAnsi="Arial"/>
                <w:color w:val="000000"/>
                <w:sz w:val="15"/>
              </w:rPr>
              <w:t>- " -</w:t>
            </w:r>
          </w:p>
        </w:tc>
        <w:tc>
          <w:tcPr>
            <w:tcW w:w="1938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2045" w:name="2363"/>
            <w:bookmarkEnd w:id="2044"/>
            <w:r>
              <w:rPr>
                <w:rFonts w:ascii="Arial" w:hAnsi="Arial"/>
                <w:color w:val="000000"/>
                <w:sz w:val="15"/>
              </w:rPr>
              <w:t>4500 мг (4000 мг / 500 мг)</w:t>
            </w:r>
          </w:p>
        </w:tc>
        <w:tc>
          <w:tcPr>
            <w:tcW w:w="2422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2046" w:name="2364"/>
            <w:bookmarkEnd w:id="2045"/>
            <w:r>
              <w:rPr>
                <w:rFonts w:ascii="Arial" w:hAnsi="Arial"/>
                <w:color w:val="000000"/>
                <w:sz w:val="15"/>
              </w:rPr>
              <w:t xml:space="preserve"> </w:t>
            </w:r>
          </w:p>
        </w:tc>
        <w:bookmarkEnd w:id="2046"/>
      </w:tr>
      <w:tr w:rsidR="00C30ED6">
        <w:trPr>
          <w:trHeight w:val="45"/>
          <w:tblCellSpacing w:w="0" w:type="auto"/>
        </w:trPr>
        <w:tc>
          <w:tcPr>
            <w:tcW w:w="3004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2047" w:name="2365"/>
            <w:r>
              <w:rPr>
                <w:rFonts w:ascii="Arial" w:hAnsi="Arial"/>
                <w:color w:val="000000"/>
                <w:sz w:val="15"/>
              </w:rPr>
              <w:t>Посаконазол</w:t>
            </w:r>
          </w:p>
        </w:tc>
        <w:tc>
          <w:tcPr>
            <w:tcW w:w="2326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2048" w:name="2366"/>
            <w:bookmarkEnd w:id="2047"/>
            <w:r>
              <w:rPr>
                <w:rFonts w:ascii="Arial" w:hAnsi="Arial"/>
                <w:color w:val="000000"/>
                <w:sz w:val="15"/>
              </w:rPr>
              <w:t>- " -</w:t>
            </w:r>
          </w:p>
        </w:tc>
        <w:tc>
          <w:tcPr>
            <w:tcW w:w="1938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2049" w:name="2367"/>
            <w:bookmarkEnd w:id="2048"/>
            <w:r>
              <w:rPr>
                <w:rFonts w:ascii="Arial" w:hAnsi="Arial"/>
                <w:color w:val="000000"/>
                <w:sz w:val="15"/>
              </w:rPr>
              <w:t>105 мл (40 мг/мл)</w:t>
            </w:r>
          </w:p>
        </w:tc>
        <w:tc>
          <w:tcPr>
            <w:tcW w:w="2422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2050" w:name="2368"/>
            <w:bookmarkEnd w:id="2049"/>
            <w:r>
              <w:rPr>
                <w:rFonts w:ascii="Arial" w:hAnsi="Arial"/>
                <w:color w:val="000000"/>
                <w:sz w:val="15"/>
              </w:rPr>
              <w:t xml:space="preserve"> </w:t>
            </w:r>
          </w:p>
        </w:tc>
        <w:bookmarkEnd w:id="2050"/>
      </w:tr>
      <w:tr w:rsidR="00C30ED6">
        <w:trPr>
          <w:trHeight w:val="45"/>
          <w:tblCellSpacing w:w="0" w:type="auto"/>
        </w:trPr>
        <w:tc>
          <w:tcPr>
            <w:tcW w:w="3004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2051" w:name="2369"/>
            <w:r>
              <w:rPr>
                <w:rFonts w:ascii="Arial" w:hAnsi="Arial"/>
                <w:color w:val="000000"/>
                <w:sz w:val="15"/>
              </w:rPr>
              <w:t>Прокарбазин</w:t>
            </w:r>
          </w:p>
        </w:tc>
        <w:tc>
          <w:tcPr>
            <w:tcW w:w="2326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2052" w:name="2370"/>
            <w:bookmarkEnd w:id="2051"/>
            <w:r>
              <w:rPr>
                <w:rFonts w:ascii="Arial" w:hAnsi="Arial"/>
                <w:color w:val="000000"/>
                <w:sz w:val="15"/>
              </w:rPr>
              <w:t>таблетки, капсули</w:t>
            </w:r>
          </w:p>
        </w:tc>
        <w:tc>
          <w:tcPr>
            <w:tcW w:w="1938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2053" w:name="2371"/>
            <w:bookmarkEnd w:id="2052"/>
            <w:r>
              <w:rPr>
                <w:rFonts w:ascii="Arial" w:hAnsi="Arial"/>
                <w:color w:val="000000"/>
                <w:sz w:val="15"/>
              </w:rPr>
              <w:t>50 мг</w:t>
            </w:r>
          </w:p>
        </w:tc>
        <w:tc>
          <w:tcPr>
            <w:tcW w:w="2422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2054" w:name="2372"/>
            <w:bookmarkEnd w:id="2053"/>
            <w:r>
              <w:rPr>
                <w:rFonts w:ascii="Arial" w:hAnsi="Arial"/>
                <w:color w:val="000000"/>
                <w:sz w:val="15"/>
              </w:rPr>
              <w:t xml:space="preserve"> </w:t>
            </w:r>
          </w:p>
        </w:tc>
        <w:bookmarkEnd w:id="2054"/>
      </w:tr>
      <w:tr w:rsidR="00C30ED6">
        <w:trPr>
          <w:trHeight w:val="45"/>
          <w:tblCellSpacing w:w="0" w:type="auto"/>
        </w:trPr>
        <w:tc>
          <w:tcPr>
            <w:tcW w:w="3004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2055" w:name="2373"/>
            <w:r>
              <w:rPr>
                <w:rFonts w:ascii="Arial" w:hAnsi="Arial"/>
                <w:color w:val="000000"/>
                <w:sz w:val="15"/>
              </w:rPr>
              <w:t>Ритуксимаб</w:t>
            </w:r>
          </w:p>
        </w:tc>
        <w:tc>
          <w:tcPr>
            <w:tcW w:w="2326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2056" w:name="2374"/>
            <w:bookmarkEnd w:id="2055"/>
            <w:r>
              <w:rPr>
                <w:rFonts w:ascii="Arial" w:hAnsi="Arial"/>
                <w:color w:val="000000"/>
                <w:sz w:val="15"/>
              </w:rPr>
              <w:t>ампули, флакони, шприци</w:t>
            </w:r>
          </w:p>
        </w:tc>
        <w:tc>
          <w:tcPr>
            <w:tcW w:w="1938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2057" w:name="2375"/>
            <w:bookmarkEnd w:id="2056"/>
            <w:r>
              <w:rPr>
                <w:rFonts w:ascii="Arial" w:hAnsi="Arial"/>
                <w:color w:val="000000"/>
                <w:sz w:val="15"/>
              </w:rPr>
              <w:t>100 мг</w:t>
            </w:r>
          </w:p>
        </w:tc>
        <w:tc>
          <w:tcPr>
            <w:tcW w:w="2422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2058" w:name="2376"/>
            <w:bookmarkEnd w:id="2057"/>
            <w:r>
              <w:rPr>
                <w:rFonts w:ascii="Arial" w:hAnsi="Arial"/>
                <w:color w:val="000000"/>
                <w:sz w:val="15"/>
              </w:rPr>
              <w:t xml:space="preserve"> </w:t>
            </w:r>
          </w:p>
        </w:tc>
        <w:bookmarkEnd w:id="2058"/>
      </w:tr>
      <w:tr w:rsidR="00C30ED6">
        <w:trPr>
          <w:trHeight w:val="45"/>
          <w:tblCellSpacing w:w="0" w:type="auto"/>
        </w:trPr>
        <w:tc>
          <w:tcPr>
            <w:tcW w:w="3004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2059" w:name="2377"/>
            <w:r>
              <w:rPr>
                <w:rFonts w:ascii="Arial" w:hAnsi="Arial"/>
                <w:color w:val="000000"/>
                <w:sz w:val="15"/>
              </w:rPr>
              <w:t>Ритуксимаб</w:t>
            </w:r>
          </w:p>
        </w:tc>
        <w:tc>
          <w:tcPr>
            <w:tcW w:w="2326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2060" w:name="2378"/>
            <w:bookmarkEnd w:id="2059"/>
            <w:r>
              <w:rPr>
                <w:rFonts w:ascii="Arial" w:hAnsi="Arial"/>
                <w:color w:val="000000"/>
                <w:sz w:val="15"/>
              </w:rPr>
              <w:t>- " -</w:t>
            </w:r>
          </w:p>
        </w:tc>
        <w:tc>
          <w:tcPr>
            <w:tcW w:w="1938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2061" w:name="2379"/>
            <w:bookmarkEnd w:id="2060"/>
            <w:r>
              <w:rPr>
                <w:rFonts w:ascii="Arial" w:hAnsi="Arial"/>
                <w:color w:val="000000"/>
                <w:sz w:val="15"/>
              </w:rPr>
              <w:t>500 мг</w:t>
            </w:r>
          </w:p>
        </w:tc>
        <w:tc>
          <w:tcPr>
            <w:tcW w:w="2422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2062" w:name="2380"/>
            <w:bookmarkEnd w:id="2061"/>
            <w:r>
              <w:rPr>
                <w:rFonts w:ascii="Arial" w:hAnsi="Arial"/>
                <w:color w:val="000000"/>
                <w:sz w:val="15"/>
              </w:rPr>
              <w:t xml:space="preserve"> </w:t>
            </w:r>
          </w:p>
        </w:tc>
        <w:bookmarkEnd w:id="2062"/>
      </w:tr>
      <w:tr w:rsidR="00C30ED6">
        <w:trPr>
          <w:trHeight w:val="45"/>
          <w:tblCellSpacing w:w="0" w:type="auto"/>
        </w:trPr>
        <w:tc>
          <w:tcPr>
            <w:tcW w:w="3004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2063" w:name="2381"/>
            <w:r>
              <w:rPr>
                <w:rFonts w:ascii="Arial" w:hAnsi="Arial"/>
                <w:color w:val="293A55"/>
                <w:sz w:val="15"/>
              </w:rPr>
              <w:t>Сульбактам/цефоперазон</w:t>
            </w:r>
          </w:p>
        </w:tc>
        <w:tc>
          <w:tcPr>
            <w:tcW w:w="2326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2064" w:name="2382"/>
            <w:bookmarkEnd w:id="2063"/>
            <w:r>
              <w:rPr>
                <w:rFonts w:ascii="Arial" w:hAnsi="Arial"/>
                <w:color w:val="293A55"/>
                <w:sz w:val="15"/>
              </w:rPr>
              <w:t>- " -</w:t>
            </w:r>
          </w:p>
        </w:tc>
        <w:tc>
          <w:tcPr>
            <w:tcW w:w="1938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2065" w:name="2383"/>
            <w:bookmarkEnd w:id="2064"/>
            <w:r>
              <w:rPr>
                <w:rFonts w:ascii="Arial" w:hAnsi="Arial"/>
                <w:color w:val="293A55"/>
                <w:sz w:val="15"/>
              </w:rPr>
              <w:t>500 мг / 500 мг або 1 г / 1 г</w:t>
            </w:r>
          </w:p>
        </w:tc>
        <w:tc>
          <w:tcPr>
            <w:tcW w:w="2422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2066" w:name="2384"/>
            <w:bookmarkEnd w:id="2065"/>
            <w:r>
              <w:rPr>
                <w:rFonts w:ascii="Arial" w:hAnsi="Arial"/>
                <w:color w:val="000000"/>
                <w:sz w:val="15"/>
              </w:rPr>
              <w:t xml:space="preserve"> </w:t>
            </w:r>
          </w:p>
        </w:tc>
        <w:bookmarkEnd w:id="2066"/>
      </w:tr>
      <w:tr w:rsidR="00C30ED6">
        <w:trPr>
          <w:trHeight w:val="45"/>
          <w:tblCellSpacing w:w="0" w:type="auto"/>
        </w:trPr>
        <w:tc>
          <w:tcPr>
            <w:tcW w:w="3004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2067" w:name="2385"/>
            <w:r>
              <w:rPr>
                <w:rFonts w:ascii="Arial" w:hAnsi="Arial"/>
                <w:color w:val="000000"/>
                <w:sz w:val="15"/>
              </w:rPr>
              <w:t>Тайгециклін</w:t>
            </w:r>
          </w:p>
        </w:tc>
        <w:tc>
          <w:tcPr>
            <w:tcW w:w="2326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2068" w:name="2386"/>
            <w:bookmarkEnd w:id="2067"/>
            <w:r>
              <w:rPr>
                <w:rFonts w:ascii="Arial" w:hAnsi="Arial"/>
                <w:color w:val="000000"/>
                <w:sz w:val="15"/>
              </w:rPr>
              <w:t>флакони</w:t>
            </w:r>
          </w:p>
        </w:tc>
        <w:tc>
          <w:tcPr>
            <w:tcW w:w="1938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2069" w:name="2387"/>
            <w:bookmarkEnd w:id="2068"/>
            <w:r>
              <w:rPr>
                <w:rFonts w:ascii="Arial" w:hAnsi="Arial"/>
                <w:color w:val="000000"/>
                <w:sz w:val="15"/>
              </w:rPr>
              <w:t>50 мг</w:t>
            </w:r>
          </w:p>
        </w:tc>
        <w:tc>
          <w:tcPr>
            <w:tcW w:w="2422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2070" w:name="2388"/>
            <w:bookmarkEnd w:id="2069"/>
            <w:r>
              <w:rPr>
                <w:rFonts w:ascii="Arial" w:hAnsi="Arial"/>
                <w:color w:val="000000"/>
                <w:sz w:val="15"/>
              </w:rPr>
              <w:t xml:space="preserve"> </w:t>
            </w:r>
          </w:p>
        </w:tc>
        <w:bookmarkEnd w:id="2070"/>
      </w:tr>
      <w:tr w:rsidR="00C30ED6">
        <w:trPr>
          <w:trHeight w:val="45"/>
          <w:tblCellSpacing w:w="0" w:type="auto"/>
        </w:trPr>
        <w:tc>
          <w:tcPr>
            <w:tcW w:w="3004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2071" w:name="2389"/>
            <w:r>
              <w:rPr>
                <w:rFonts w:ascii="Arial" w:hAnsi="Arial"/>
                <w:color w:val="000000"/>
                <w:sz w:val="15"/>
              </w:rPr>
              <w:t>Такролімус</w:t>
            </w:r>
          </w:p>
        </w:tc>
        <w:tc>
          <w:tcPr>
            <w:tcW w:w="2326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2072" w:name="2390"/>
            <w:bookmarkEnd w:id="2071"/>
            <w:r>
              <w:rPr>
                <w:rFonts w:ascii="Arial" w:hAnsi="Arial"/>
                <w:color w:val="000000"/>
                <w:sz w:val="15"/>
              </w:rPr>
              <w:t>таблетки, капсули, драже</w:t>
            </w:r>
          </w:p>
        </w:tc>
        <w:tc>
          <w:tcPr>
            <w:tcW w:w="1938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2073" w:name="2391"/>
            <w:bookmarkEnd w:id="2072"/>
            <w:r>
              <w:rPr>
                <w:rFonts w:ascii="Arial" w:hAnsi="Arial"/>
                <w:color w:val="000000"/>
                <w:sz w:val="15"/>
              </w:rPr>
              <w:t>0,5 мг</w:t>
            </w:r>
          </w:p>
        </w:tc>
        <w:tc>
          <w:tcPr>
            <w:tcW w:w="2422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2074" w:name="2392"/>
            <w:bookmarkEnd w:id="2073"/>
            <w:r>
              <w:rPr>
                <w:rFonts w:ascii="Arial" w:hAnsi="Arial"/>
                <w:color w:val="000000"/>
                <w:sz w:val="15"/>
              </w:rPr>
              <w:t xml:space="preserve"> </w:t>
            </w:r>
          </w:p>
        </w:tc>
        <w:bookmarkEnd w:id="2074"/>
      </w:tr>
      <w:tr w:rsidR="00C30ED6">
        <w:trPr>
          <w:trHeight w:val="45"/>
          <w:tblCellSpacing w:w="0" w:type="auto"/>
        </w:trPr>
        <w:tc>
          <w:tcPr>
            <w:tcW w:w="3004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2075" w:name="2393"/>
            <w:r>
              <w:rPr>
                <w:rFonts w:ascii="Arial" w:hAnsi="Arial"/>
                <w:color w:val="000000"/>
                <w:sz w:val="15"/>
              </w:rPr>
              <w:t>Такролімус</w:t>
            </w:r>
          </w:p>
        </w:tc>
        <w:tc>
          <w:tcPr>
            <w:tcW w:w="2326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2076" w:name="2394"/>
            <w:bookmarkEnd w:id="2075"/>
            <w:r>
              <w:rPr>
                <w:rFonts w:ascii="Arial" w:hAnsi="Arial"/>
                <w:color w:val="000000"/>
                <w:sz w:val="15"/>
              </w:rPr>
              <w:t>- " -</w:t>
            </w:r>
          </w:p>
        </w:tc>
        <w:tc>
          <w:tcPr>
            <w:tcW w:w="1938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2077" w:name="2395"/>
            <w:bookmarkEnd w:id="2076"/>
            <w:r>
              <w:rPr>
                <w:rFonts w:ascii="Arial" w:hAnsi="Arial"/>
                <w:color w:val="000000"/>
                <w:sz w:val="15"/>
              </w:rPr>
              <w:t>1 мг</w:t>
            </w:r>
          </w:p>
        </w:tc>
        <w:tc>
          <w:tcPr>
            <w:tcW w:w="2422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2078" w:name="2396"/>
            <w:bookmarkEnd w:id="2077"/>
            <w:r>
              <w:rPr>
                <w:rFonts w:ascii="Arial" w:hAnsi="Arial"/>
                <w:color w:val="000000"/>
                <w:sz w:val="15"/>
              </w:rPr>
              <w:t xml:space="preserve"> </w:t>
            </w:r>
          </w:p>
        </w:tc>
        <w:bookmarkEnd w:id="2078"/>
      </w:tr>
      <w:tr w:rsidR="00C30ED6">
        <w:trPr>
          <w:trHeight w:val="45"/>
          <w:tblCellSpacing w:w="0" w:type="auto"/>
        </w:trPr>
        <w:tc>
          <w:tcPr>
            <w:tcW w:w="3004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2079" w:name="2397"/>
            <w:r>
              <w:rPr>
                <w:rFonts w:ascii="Arial" w:hAnsi="Arial"/>
                <w:color w:val="000000"/>
                <w:sz w:val="15"/>
              </w:rPr>
              <w:t>Такролімус</w:t>
            </w:r>
          </w:p>
        </w:tc>
        <w:tc>
          <w:tcPr>
            <w:tcW w:w="2326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2080" w:name="2398"/>
            <w:bookmarkEnd w:id="2079"/>
            <w:r>
              <w:rPr>
                <w:rFonts w:ascii="Arial" w:hAnsi="Arial"/>
                <w:color w:val="000000"/>
                <w:sz w:val="15"/>
              </w:rPr>
              <w:t>- " -</w:t>
            </w:r>
          </w:p>
        </w:tc>
        <w:tc>
          <w:tcPr>
            <w:tcW w:w="1938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2081" w:name="2399"/>
            <w:bookmarkEnd w:id="2080"/>
            <w:r>
              <w:rPr>
                <w:rFonts w:ascii="Arial" w:hAnsi="Arial"/>
                <w:color w:val="000000"/>
                <w:sz w:val="15"/>
              </w:rPr>
              <w:t>5 мг</w:t>
            </w:r>
          </w:p>
        </w:tc>
        <w:tc>
          <w:tcPr>
            <w:tcW w:w="2422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2082" w:name="2400"/>
            <w:bookmarkEnd w:id="2081"/>
            <w:r>
              <w:rPr>
                <w:rFonts w:ascii="Arial" w:hAnsi="Arial"/>
                <w:color w:val="000000"/>
                <w:sz w:val="15"/>
              </w:rPr>
              <w:t xml:space="preserve"> </w:t>
            </w:r>
          </w:p>
        </w:tc>
        <w:bookmarkEnd w:id="2082"/>
      </w:tr>
      <w:tr w:rsidR="00C30ED6">
        <w:trPr>
          <w:trHeight w:val="45"/>
          <w:tblCellSpacing w:w="0" w:type="auto"/>
        </w:trPr>
        <w:tc>
          <w:tcPr>
            <w:tcW w:w="3004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2083" w:name="2401"/>
            <w:r>
              <w:rPr>
                <w:rFonts w:ascii="Arial" w:hAnsi="Arial"/>
                <w:color w:val="000000"/>
                <w:sz w:val="15"/>
              </w:rPr>
              <w:t>Такролімус</w:t>
            </w:r>
          </w:p>
        </w:tc>
        <w:tc>
          <w:tcPr>
            <w:tcW w:w="2326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2084" w:name="2402"/>
            <w:bookmarkEnd w:id="2083"/>
            <w:r>
              <w:rPr>
                <w:rFonts w:ascii="Arial" w:hAnsi="Arial"/>
                <w:color w:val="000000"/>
                <w:sz w:val="15"/>
              </w:rPr>
              <w:t>ампули, флакони, шприци</w:t>
            </w:r>
          </w:p>
        </w:tc>
        <w:tc>
          <w:tcPr>
            <w:tcW w:w="1938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2085" w:name="2403"/>
            <w:bookmarkEnd w:id="2084"/>
            <w:r>
              <w:rPr>
                <w:rFonts w:ascii="Arial" w:hAnsi="Arial"/>
                <w:color w:val="000000"/>
                <w:sz w:val="15"/>
              </w:rPr>
              <w:t>5 мг/мл</w:t>
            </w:r>
          </w:p>
        </w:tc>
        <w:tc>
          <w:tcPr>
            <w:tcW w:w="2422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2086" w:name="2404"/>
            <w:bookmarkEnd w:id="2085"/>
            <w:r>
              <w:rPr>
                <w:rFonts w:ascii="Arial" w:hAnsi="Arial"/>
                <w:color w:val="000000"/>
                <w:sz w:val="15"/>
              </w:rPr>
              <w:t xml:space="preserve"> </w:t>
            </w:r>
          </w:p>
        </w:tc>
        <w:bookmarkEnd w:id="2086"/>
      </w:tr>
      <w:tr w:rsidR="00C30ED6">
        <w:trPr>
          <w:trHeight w:val="45"/>
          <w:tblCellSpacing w:w="0" w:type="auto"/>
        </w:trPr>
        <w:tc>
          <w:tcPr>
            <w:tcW w:w="3004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2087" w:name="2405"/>
            <w:r>
              <w:rPr>
                <w:rFonts w:ascii="Arial" w:hAnsi="Arial"/>
                <w:color w:val="000000"/>
                <w:sz w:val="15"/>
              </w:rPr>
              <w:t>Тейкопланін</w:t>
            </w:r>
          </w:p>
        </w:tc>
        <w:tc>
          <w:tcPr>
            <w:tcW w:w="2326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2088" w:name="2406"/>
            <w:bookmarkEnd w:id="2087"/>
            <w:r>
              <w:rPr>
                <w:rFonts w:ascii="Arial" w:hAnsi="Arial"/>
                <w:color w:val="000000"/>
                <w:sz w:val="15"/>
              </w:rPr>
              <w:t>- " -</w:t>
            </w:r>
          </w:p>
        </w:tc>
        <w:tc>
          <w:tcPr>
            <w:tcW w:w="1938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2089" w:name="2407"/>
            <w:bookmarkEnd w:id="2088"/>
            <w:r>
              <w:rPr>
                <w:rFonts w:ascii="Arial" w:hAnsi="Arial"/>
                <w:color w:val="000000"/>
                <w:sz w:val="15"/>
              </w:rPr>
              <w:t>400 мг</w:t>
            </w:r>
          </w:p>
        </w:tc>
        <w:tc>
          <w:tcPr>
            <w:tcW w:w="2422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2090" w:name="2408"/>
            <w:bookmarkEnd w:id="2089"/>
            <w:r>
              <w:rPr>
                <w:rFonts w:ascii="Arial" w:hAnsi="Arial"/>
                <w:color w:val="000000"/>
                <w:sz w:val="15"/>
              </w:rPr>
              <w:t xml:space="preserve"> </w:t>
            </w:r>
          </w:p>
        </w:tc>
        <w:bookmarkEnd w:id="2090"/>
      </w:tr>
      <w:tr w:rsidR="00C30ED6">
        <w:trPr>
          <w:trHeight w:val="45"/>
          <w:tblCellSpacing w:w="0" w:type="auto"/>
        </w:trPr>
        <w:tc>
          <w:tcPr>
            <w:tcW w:w="3004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2091" w:name="2409"/>
            <w:r>
              <w:rPr>
                <w:rFonts w:ascii="Arial" w:hAnsi="Arial"/>
                <w:color w:val="000000"/>
                <w:sz w:val="15"/>
              </w:rPr>
              <w:t>Темозоломід</w:t>
            </w:r>
          </w:p>
        </w:tc>
        <w:tc>
          <w:tcPr>
            <w:tcW w:w="2326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2092" w:name="2410"/>
            <w:bookmarkEnd w:id="2091"/>
            <w:r>
              <w:rPr>
                <w:rFonts w:ascii="Arial" w:hAnsi="Arial"/>
                <w:color w:val="000000"/>
                <w:sz w:val="15"/>
              </w:rPr>
              <w:t>- " -</w:t>
            </w:r>
          </w:p>
        </w:tc>
        <w:tc>
          <w:tcPr>
            <w:tcW w:w="1938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2093" w:name="2411"/>
            <w:bookmarkEnd w:id="2092"/>
            <w:r>
              <w:rPr>
                <w:rFonts w:ascii="Arial" w:hAnsi="Arial"/>
                <w:color w:val="000000"/>
                <w:sz w:val="15"/>
              </w:rPr>
              <w:t>100 мг</w:t>
            </w:r>
          </w:p>
        </w:tc>
        <w:tc>
          <w:tcPr>
            <w:tcW w:w="2422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2094" w:name="2412"/>
            <w:bookmarkEnd w:id="2093"/>
            <w:r>
              <w:rPr>
                <w:rFonts w:ascii="Arial" w:hAnsi="Arial"/>
                <w:color w:val="000000"/>
                <w:sz w:val="15"/>
              </w:rPr>
              <w:t xml:space="preserve"> </w:t>
            </w:r>
          </w:p>
        </w:tc>
        <w:bookmarkEnd w:id="2094"/>
      </w:tr>
      <w:tr w:rsidR="00C30ED6">
        <w:trPr>
          <w:trHeight w:val="45"/>
          <w:tblCellSpacing w:w="0" w:type="auto"/>
        </w:trPr>
        <w:tc>
          <w:tcPr>
            <w:tcW w:w="3004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2095" w:name="2413"/>
            <w:r>
              <w:rPr>
                <w:rFonts w:ascii="Arial" w:hAnsi="Arial"/>
                <w:color w:val="000000"/>
                <w:sz w:val="15"/>
              </w:rPr>
              <w:t>Темозоломід</w:t>
            </w:r>
          </w:p>
        </w:tc>
        <w:tc>
          <w:tcPr>
            <w:tcW w:w="2326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2096" w:name="2414"/>
            <w:bookmarkEnd w:id="2095"/>
            <w:r>
              <w:rPr>
                <w:rFonts w:ascii="Arial" w:hAnsi="Arial"/>
                <w:color w:val="000000"/>
                <w:sz w:val="15"/>
              </w:rPr>
              <w:t>таблетки, капсули, драже</w:t>
            </w:r>
          </w:p>
        </w:tc>
        <w:tc>
          <w:tcPr>
            <w:tcW w:w="1938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2097" w:name="2415"/>
            <w:bookmarkEnd w:id="2096"/>
            <w:r>
              <w:rPr>
                <w:rFonts w:ascii="Arial" w:hAnsi="Arial"/>
                <w:color w:val="000000"/>
                <w:sz w:val="15"/>
              </w:rPr>
              <w:t>20 мг</w:t>
            </w:r>
          </w:p>
        </w:tc>
        <w:tc>
          <w:tcPr>
            <w:tcW w:w="2422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2098" w:name="2416"/>
            <w:bookmarkEnd w:id="2097"/>
            <w:r>
              <w:rPr>
                <w:rFonts w:ascii="Arial" w:hAnsi="Arial"/>
                <w:color w:val="000000"/>
                <w:sz w:val="15"/>
              </w:rPr>
              <w:t xml:space="preserve"> </w:t>
            </w:r>
          </w:p>
        </w:tc>
        <w:bookmarkEnd w:id="2098"/>
      </w:tr>
      <w:tr w:rsidR="00C30ED6">
        <w:trPr>
          <w:trHeight w:val="45"/>
          <w:tblCellSpacing w:w="0" w:type="auto"/>
        </w:trPr>
        <w:tc>
          <w:tcPr>
            <w:tcW w:w="3004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2099" w:name="2417"/>
            <w:r>
              <w:rPr>
                <w:rFonts w:ascii="Arial" w:hAnsi="Arial"/>
                <w:color w:val="000000"/>
                <w:sz w:val="15"/>
              </w:rPr>
              <w:t>Темозоломід</w:t>
            </w:r>
          </w:p>
        </w:tc>
        <w:tc>
          <w:tcPr>
            <w:tcW w:w="2326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2100" w:name="2418"/>
            <w:bookmarkEnd w:id="2099"/>
            <w:r>
              <w:rPr>
                <w:rFonts w:ascii="Arial" w:hAnsi="Arial"/>
                <w:color w:val="000000"/>
                <w:sz w:val="15"/>
              </w:rPr>
              <w:t>- " -</w:t>
            </w:r>
          </w:p>
        </w:tc>
        <w:tc>
          <w:tcPr>
            <w:tcW w:w="1938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2101" w:name="2419"/>
            <w:bookmarkEnd w:id="2100"/>
            <w:r>
              <w:rPr>
                <w:rFonts w:ascii="Arial" w:hAnsi="Arial"/>
                <w:color w:val="000000"/>
                <w:sz w:val="15"/>
              </w:rPr>
              <w:t>100 мг</w:t>
            </w:r>
          </w:p>
        </w:tc>
        <w:tc>
          <w:tcPr>
            <w:tcW w:w="2422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2102" w:name="2420"/>
            <w:bookmarkEnd w:id="2101"/>
            <w:r>
              <w:rPr>
                <w:rFonts w:ascii="Arial" w:hAnsi="Arial"/>
                <w:color w:val="000000"/>
                <w:sz w:val="15"/>
              </w:rPr>
              <w:t xml:space="preserve"> </w:t>
            </w:r>
          </w:p>
        </w:tc>
        <w:bookmarkEnd w:id="2102"/>
      </w:tr>
      <w:tr w:rsidR="00C30ED6">
        <w:trPr>
          <w:trHeight w:val="45"/>
          <w:tblCellSpacing w:w="0" w:type="auto"/>
        </w:trPr>
        <w:tc>
          <w:tcPr>
            <w:tcW w:w="3004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2103" w:name="2421"/>
            <w:r>
              <w:rPr>
                <w:rFonts w:ascii="Arial" w:hAnsi="Arial"/>
                <w:color w:val="000000"/>
                <w:sz w:val="15"/>
              </w:rPr>
              <w:t>Тіогуанін</w:t>
            </w:r>
          </w:p>
        </w:tc>
        <w:tc>
          <w:tcPr>
            <w:tcW w:w="2326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2104" w:name="2422"/>
            <w:bookmarkEnd w:id="2103"/>
            <w:r>
              <w:rPr>
                <w:rFonts w:ascii="Arial" w:hAnsi="Arial"/>
                <w:color w:val="000000"/>
                <w:sz w:val="15"/>
              </w:rPr>
              <w:t>- " -</w:t>
            </w:r>
          </w:p>
        </w:tc>
        <w:tc>
          <w:tcPr>
            <w:tcW w:w="1938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2105" w:name="2423"/>
            <w:bookmarkEnd w:id="2104"/>
            <w:r>
              <w:rPr>
                <w:rFonts w:ascii="Arial" w:hAnsi="Arial"/>
                <w:color w:val="000000"/>
                <w:sz w:val="15"/>
              </w:rPr>
              <w:t>40 мг</w:t>
            </w:r>
          </w:p>
        </w:tc>
        <w:tc>
          <w:tcPr>
            <w:tcW w:w="2422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2106" w:name="2424"/>
            <w:bookmarkEnd w:id="2105"/>
            <w:r>
              <w:rPr>
                <w:rFonts w:ascii="Arial" w:hAnsi="Arial"/>
                <w:color w:val="000000"/>
                <w:sz w:val="15"/>
              </w:rPr>
              <w:t xml:space="preserve"> </w:t>
            </w:r>
          </w:p>
        </w:tc>
        <w:bookmarkEnd w:id="2106"/>
      </w:tr>
      <w:tr w:rsidR="00C30ED6">
        <w:trPr>
          <w:trHeight w:val="45"/>
          <w:tblCellSpacing w:w="0" w:type="auto"/>
        </w:trPr>
        <w:tc>
          <w:tcPr>
            <w:tcW w:w="3004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2107" w:name="2425"/>
            <w:r>
              <w:rPr>
                <w:rFonts w:ascii="Arial" w:hAnsi="Arial"/>
                <w:color w:val="000000"/>
                <w:sz w:val="15"/>
              </w:rPr>
              <w:t>Топотекан</w:t>
            </w:r>
          </w:p>
        </w:tc>
        <w:tc>
          <w:tcPr>
            <w:tcW w:w="2326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2108" w:name="2426"/>
            <w:bookmarkEnd w:id="2107"/>
            <w:r>
              <w:rPr>
                <w:rFonts w:ascii="Arial" w:hAnsi="Arial"/>
                <w:color w:val="000000"/>
                <w:sz w:val="15"/>
              </w:rPr>
              <w:t>ампули, флакони, шприци</w:t>
            </w:r>
          </w:p>
        </w:tc>
        <w:tc>
          <w:tcPr>
            <w:tcW w:w="1938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2109" w:name="2427"/>
            <w:bookmarkEnd w:id="2108"/>
            <w:r>
              <w:rPr>
                <w:rFonts w:ascii="Arial" w:hAnsi="Arial"/>
                <w:color w:val="000000"/>
                <w:sz w:val="15"/>
              </w:rPr>
              <w:t>4 мг</w:t>
            </w:r>
          </w:p>
        </w:tc>
        <w:tc>
          <w:tcPr>
            <w:tcW w:w="2422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2110" w:name="2428"/>
            <w:bookmarkEnd w:id="2109"/>
            <w:r>
              <w:rPr>
                <w:rFonts w:ascii="Arial" w:hAnsi="Arial"/>
                <w:color w:val="000000"/>
                <w:sz w:val="15"/>
              </w:rPr>
              <w:t xml:space="preserve"> </w:t>
            </w:r>
          </w:p>
        </w:tc>
        <w:bookmarkEnd w:id="2110"/>
      </w:tr>
      <w:tr w:rsidR="00C30ED6">
        <w:trPr>
          <w:trHeight w:val="45"/>
          <w:tblCellSpacing w:w="0" w:type="auto"/>
        </w:trPr>
        <w:tc>
          <w:tcPr>
            <w:tcW w:w="3004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2111" w:name="2429"/>
            <w:r>
              <w:rPr>
                <w:rFonts w:ascii="Arial" w:hAnsi="Arial"/>
                <w:color w:val="000000"/>
                <w:sz w:val="15"/>
              </w:rPr>
              <w:t>Треосульфан</w:t>
            </w:r>
          </w:p>
        </w:tc>
        <w:tc>
          <w:tcPr>
            <w:tcW w:w="2326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2112" w:name="2430"/>
            <w:bookmarkEnd w:id="2111"/>
            <w:r>
              <w:rPr>
                <w:rFonts w:ascii="Arial" w:hAnsi="Arial"/>
                <w:color w:val="000000"/>
                <w:sz w:val="15"/>
              </w:rPr>
              <w:t>- " -</w:t>
            </w:r>
          </w:p>
        </w:tc>
        <w:tc>
          <w:tcPr>
            <w:tcW w:w="1938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2113" w:name="2431"/>
            <w:bookmarkEnd w:id="2112"/>
            <w:r>
              <w:rPr>
                <w:rFonts w:ascii="Arial" w:hAnsi="Arial"/>
                <w:color w:val="000000"/>
                <w:sz w:val="15"/>
              </w:rPr>
              <w:t>1 г</w:t>
            </w:r>
          </w:p>
        </w:tc>
        <w:tc>
          <w:tcPr>
            <w:tcW w:w="2422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2114" w:name="2432"/>
            <w:bookmarkEnd w:id="2113"/>
            <w:r>
              <w:rPr>
                <w:rFonts w:ascii="Arial" w:hAnsi="Arial"/>
                <w:color w:val="000000"/>
                <w:sz w:val="15"/>
              </w:rPr>
              <w:t xml:space="preserve"> </w:t>
            </w:r>
          </w:p>
        </w:tc>
        <w:bookmarkEnd w:id="2114"/>
      </w:tr>
      <w:tr w:rsidR="00C30ED6">
        <w:trPr>
          <w:trHeight w:val="45"/>
          <w:tblCellSpacing w:w="0" w:type="auto"/>
        </w:trPr>
        <w:tc>
          <w:tcPr>
            <w:tcW w:w="3004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2115" w:name="2433"/>
            <w:r>
              <w:rPr>
                <w:rFonts w:ascii="Arial" w:hAnsi="Arial"/>
                <w:color w:val="000000"/>
                <w:sz w:val="15"/>
              </w:rPr>
              <w:t>Треосульфан</w:t>
            </w:r>
          </w:p>
        </w:tc>
        <w:tc>
          <w:tcPr>
            <w:tcW w:w="2326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2116" w:name="2434"/>
            <w:bookmarkEnd w:id="2115"/>
            <w:r>
              <w:rPr>
                <w:rFonts w:ascii="Arial" w:hAnsi="Arial"/>
                <w:color w:val="000000"/>
                <w:sz w:val="15"/>
              </w:rPr>
              <w:t>- " -</w:t>
            </w:r>
          </w:p>
        </w:tc>
        <w:tc>
          <w:tcPr>
            <w:tcW w:w="1938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2117" w:name="2435"/>
            <w:bookmarkEnd w:id="2116"/>
            <w:r>
              <w:rPr>
                <w:rFonts w:ascii="Arial" w:hAnsi="Arial"/>
                <w:color w:val="000000"/>
                <w:sz w:val="15"/>
              </w:rPr>
              <w:t>5 г</w:t>
            </w:r>
          </w:p>
        </w:tc>
        <w:tc>
          <w:tcPr>
            <w:tcW w:w="2422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2118" w:name="2436"/>
            <w:bookmarkEnd w:id="2117"/>
            <w:r>
              <w:rPr>
                <w:rFonts w:ascii="Arial" w:hAnsi="Arial"/>
                <w:color w:val="000000"/>
                <w:sz w:val="15"/>
              </w:rPr>
              <w:t xml:space="preserve"> </w:t>
            </w:r>
          </w:p>
        </w:tc>
        <w:bookmarkEnd w:id="2118"/>
      </w:tr>
      <w:tr w:rsidR="00C30ED6">
        <w:trPr>
          <w:trHeight w:val="45"/>
          <w:tblCellSpacing w:w="0" w:type="auto"/>
        </w:trPr>
        <w:tc>
          <w:tcPr>
            <w:tcW w:w="3004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2119" w:name="2437"/>
            <w:r>
              <w:rPr>
                <w:rFonts w:ascii="Arial" w:hAnsi="Arial"/>
                <w:color w:val="293A55"/>
                <w:sz w:val="15"/>
              </w:rPr>
              <w:t>Позицію виключено</w:t>
            </w:r>
          </w:p>
        </w:tc>
        <w:tc>
          <w:tcPr>
            <w:tcW w:w="2326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2120" w:name="2438"/>
            <w:bookmarkEnd w:id="2119"/>
            <w:r>
              <w:rPr>
                <w:rFonts w:ascii="Arial" w:hAnsi="Arial"/>
                <w:color w:val="293A55"/>
                <w:sz w:val="15"/>
              </w:rPr>
              <w:t xml:space="preserve"> </w:t>
            </w:r>
          </w:p>
        </w:tc>
        <w:tc>
          <w:tcPr>
            <w:tcW w:w="1938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2121" w:name="2439"/>
            <w:bookmarkEnd w:id="2120"/>
            <w:r>
              <w:rPr>
                <w:rFonts w:ascii="Arial" w:hAnsi="Arial"/>
                <w:color w:val="293A55"/>
                <w:sz w:val="15"/>
              </w:rPr>
              <w:t xml:space="preserve"> </w:t>
            </w:r>
          </w:p>
        </w:tc>
        <w:tc>
          <w:tcPr>
            <w:tcW w:w="2422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2122" w:name="2440"/>
            <w:bookmarkEnd w:id="2121"/>
            <w:r>
              <w:rPr>
                <w:rFonts w:ascii="Arial" w:hAnsi="Arial"/>
                <w:color w:val="293A55"/>
                <w:sz w:val="15"/>
              </w:rPr>
              <w:t xml:space="preserve"> </w:t>
            </w:r>
          </w:p>
        </w:tc>
        <w:bookmarkEnd w:id="2122"/>
      </w:tr>
      <w:tr w:rsidR="00C30ED6">
        <w:trPr>
          <w:trHeight w:val="45"/>
          <w:tblCellSpacing w:w="0" w:type="auto"/>
        </w:trPr>
        <w:tc>
          <w:tcPr>
            <w:tcW w:w="3004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2123" w:name="2441"/>
            <w:r>
              <w:rPr>
                <w:rFonts w:ascii="Arial" w:hAnsi="Arial"/>
                <w:color w:val="000000"/>
                <w:sz w:val="15"/>
              </w:rPr>
              <w:t>Тіотепа</w:t>
            </w:r>
          </w:p>
        </w:tc>
        <w:tc>
          <w:tcPr>
            <w:tcW w:w="2326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2124" w:name="2442"/>
            <w:bookmarkEnd w:id="2123"/>
            <w:r>
              <w:rPr>
                <w:rFonts w:ascii="Arial" w:hAnsi="Arial"/>
                <w:color w:val="000000"/>
                <w:sz w:val="15"/>
              </w:rPr>
              <w:t>ампули, флакони</w:t>
            </w:r>
          </w:p>
        </w:tc>
        <w:tc>
          <w:tcPr>
            <w:tcW w:w="1938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2125" w:name="2443"/>
            <w:bookmarkEnd w:id="2124"/>
            <w:r>
              <w:rPr>
                <w:rFonts w:ascii="Arial" w:hAnsi="Arial"/>
                <w:color w:val="000000"/>
                <w:sz w:val="15"/>
              </w:rPr>
              <w:t>100 мг</w:t>
            </w:r>
          </w:p>
        </w:tc>
        <w:tc>
          <w:tcPr>
            <w:tcW w:w="2422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2126" w:name="2444"/>
            <w:bookmarkEnd w:id="2125"/>
            <w:r>
              <w:rPr>
                <w:rFonts w:ascii="Arial" w:hAnsi="Arial"/>
                <w:color w:val="000000"/>
                <w:sz w:val="15"/>
              </w:rPr>
              <w:t xml:space="preserve"> </w:t>
            </w:r>
          </w:p>
        </w:tc>
        <w:bookmarkEnd w:id="2126"/>
      </w:tr>
      <w:tr w:rsidR="00C30ED6">
        <w:trPr>
          <w:trHeight w:val="45"/>
          <w:tblCellSpacing w:w="0" w:type="auto"/>
        </w:trPr>
        <w:tc>
          <w:tcPr>
            <w:tcW w:w="3004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both"/>
            </w:pPr>
            <w:bookmarkStart w:id="2127" w:name="2445"/>
            <w:r>
              <w:rPr>
                <w:rFonts w:ascii="Arial" w:hAnsi="Arial"/>
                <w:color w:val="000000"/>
                <w:sz w:val="15"/>
              </w:rPr>
              <w:t>Філграстим</w:t>
            </w:r>
          </w:p>
        </w:tc>
        <w:tc>
          <w:tcPr>
            <w:tcW w:w="2326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2128" w:name="2446"/>
            <w:bookmarkEnd w:id="2127"/>
            <w:r>
              <w:rPr>
                <w:rFonts w:ascii="Arial" w:hAnsi="Arial"/>
                <w:color w:val="000000"/>
                <w:sz w:val="15"/>
              </w:rPr>
              <w:t>ампули, флакони, шприци</w:t>
            </w:r>
          </w:p>
        </w:tc>
        <w:tc>
          <w:tcPr>
            <w:tcW w:w="1938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2129" w:name="2447"/>
            <w:bookmarkEnd w:id="2128"/>
            <w:r>
              <w:rPr>
                <w:rFonts w:ascii="Arial" w:hAnsi="Arial"/>
                <w:color w:val="000000"/>
                <w:sz w:val="15"/>
              </w:rPr>
              <w:t>30 млн МО</w:t>
            </w:r>
          </w:p>
        </w:tc>
        <w:tc>
          <w:tcPr>
            <w:tcW w:w="2422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2130" w:name="2448"/>
            <w:bookmarkEnd w:id="2129"/>
            <w:r>
              <w:rPr>
                <w:rFonts w:ascii="Arial" w:hAnsi="Arial"/>
                <w:color w:val="000000"/>
                <w:sz w:val="15"/>
              </w:rPr>
              <w:t xml:space="preserve"> </w:t>
            </w:r>
          </w:p>
        </w:tc>
        <w:bookmarkEnd w:id="2130"/>
      </w:tr>
      <w:tr w:rsidR="00C30ED6">
        <w:trPr>
          <w:trHeight w:val="45"/>
          <w:tblCellSpacing w:w="0" w:type="auto"/>
        </w:trPr>
        <w:tc>
          <w:tcPr>
            <w:tcW w:w="3004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2131" w:name="2449"/>
            <w:r>
              <w:rPr>
                <w:rFonts w:ascii="Arial" w:hAnsi="Arial"/>
                <w:color w:val="000000"/>
                <w:sz w:val="15"/>
              </w:rPr>
              <w:t>Флударабін</w:t>
            </w:r>
          </w:p>
        </w:tc>
        <w:tc>
          <w:tcPr>
            <w:tcW w:w="2326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2132" w:name="2450"/>
            <w:bookmarkEnd w:id="2131"/>
            <w:r>
              <w:rPr>
                <w:rFonts w:ascii="Arial" w:hAnsi="Arial"/>
                <w:color w:val="000000"/>
                <w:sz w:val="15"/>
              </w:rPr>
              <w:t>- " -</w:t>
            </w:r>
          </w:p>
        </w:tc>
        <w:tc>
          <w:tcPr>
            <w:tcW w:w="1938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2133" w:name="2451"/>
            <w:bookmarkEnd w:id="2132"/>
            <w:r>
              <w:rPr>
                <w:rFonts w:ascii="Arial" w:hAnsi="Arial"/>
                <w:color w:val="000000"/>
                <w:sz w:val="15"/>
              </w:rPr>
              <w:t>50 мг</w:t>
            </w:r>
          </w:p>
        </w:tc>
        <w:tc>
          <w:tcPr>
            <w:tcW w:w="2422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2134" w:name="2452"/>
            <w:bookmarkEnd w:id="2133"/>
            <w:r>
              <w:rPr>
                <w:rFonts w:ascii="Arial" w:hAnsi="Arial"/>
                <w:color w:val="000000"/>
                <w:sz w:val="15"/>
              </w:rPr>
              <w:t xml:space="preserve"> </w:t>
            </w:r>
          </w:p>
        </w:tc>
        <w:bookmarkEnd w:id="2134"/>
      </w:tr>
      <w:tr w:rsidR="00C30ED6">
        <w:trPr>
          <w:trHeight w:val="45"/>
          <w:tblCellSpacing w:w="0" w:type="auto"/>
        </w:trPr>
        <w:tc>
          <w:tcPr>
            <w:tcW w:w="3004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2135" w:name="2453"/>
            <w:r>
              <w:rPr>
                <w:rFonts w:ascii="Arial" w:hAnsi="Arial"/>
                <w:color w:val="000000"/>
                <w:sz w:val="15"/>
              </w:rPr>
              <w:t>Флуконазол</w:t>
            </w:r>
          </w:p>
        </w:tc>
        <w:tc>
          <w:tcPr>
            <w:tcW w:w="2326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2136" w:name="2454"/>
            <w:bookmarkEnd w:id="2135"/>
            <w:r>
              <w:rPr>
                <w:rFonts w:ascii="Arial" w:hAnsi="Arial"/>
                <w:color w:val="000000"/>
                <w:sz w:val="15"/>
              </w:rPr>
              <w:t>ампули, флакони, контейнери, пляшки</w:t>
            </w:r>
          </w:p>
        </w:tc>
        <w:tc>
          <w:tcPr>
            <w:tcW w:w="1938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2137" w:name="2455"/>
            <w:bookmarkEnd w:id="2136"/>
            <w:r>
              <w:rPr>
                <w:rFonts w:ascii="Arial" w:hAnsi="Arial"/>
                <w:color w:val="000000"/>
                <w:sz w:val="15"/>
              </w:rPr>
              <w:t>2 мг/мл (по 100 мл)</w:t>
            </w:r>
          </w:p>
        </w:tc>
        <w:tc>
          <w:tcPr>
            <w:tcW w:w="2422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2138" w:name="2456"/>
            <w:bookmarkEnd w:id="2137"/>
            <w:r>
              <w:rPr>
                <w:rFonts w:ascii="Arial" w:hAnsi="Arial"/>
                <w:color w:val="000000"/>
                <w:sz w:val="15"/>
              </w:rPr>
              <w:t xml:space="preserve"> </w:t>
            </w:r>
          </w:p>
        </w:tc>
        <w:bookmarkEnd w:id="2138"/>
      </w:tr>
      <w:tr w:rsidR="00C30ED6">
        <w:trPr>
          <w:trHeight w:val="45"/>
          <w:tblCellSpacing w:w="0" w:type="auto"/>
        </w:trPr>
        <w:tc>
          <w:tcPr>
            <w:tcW w:w="3004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2139" w:name="2457"/>
            <w:r>
              <w:rPr>
                <w:rFonts w:ascii="Arial" w:hAnsi="Arial"/>
                <w:color w:val="293A55"/>
                <w:sz w:val="15"/>
              </w:rPr>
              <w:t>Позицію виключено</w:t>
            </w:r>
          </w:p>
        </w:tc>
        <w:tc>
          <w:tcPr>
            <w:tcW w:w="2326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2140" w:name="2458"/>
            <w:bookmarkEnd w:id="2139"/>
            <w:r>
              <w:rPr>
                <w:rFonts w:ascii="Arial" w:hAnsi="Arial"/>
                <w:color w:val="293A55"/>
                <w:sz w:val="15"/>
              </w:rPr>
              <w:t xml:space="preserve"> </w:t>
            </w:r>
          </w:p>
        </w:tc>
        <w:tc>
          <w:tcPr>
            <w:tcW w:w="1938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2141" w:name="2459"/>
            <w:bookmarkEnd w:id="2140"/>
            <w:r>
              <w:rPr>
                <w:rFonts w:ascii="Arial" w:hAnsi="Arial"/>
                <w:color w:val="293A55"/>
                <w:sz w:val="15"/>
              </w:rPr>
              <w:t xml:space="preserve"> </w:t>
            </w:r>
          </w:p>
        </w:tc>
        <w:tc>
          <w:tcPr>
            <w:tcW w:w="2422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2142" w:name="2460"/>
            <w:bookmarkEnd w:id="2141"/>
            <w:r>
              <w:rPr>
                <w:rFonts w:ascii="Arial" w:hAnsi="Arial"/>
                <w:color w:val="293A55"/>
                <w:sz w:val="15"/>
              </w:rPr>
              <w:t xml:space="preserve"> </w:t>
            </w:r>
          </w:p>
        </w:tc>
        <w:bookmarkEnd w:id="2142"/>
      </w:tr>
      <w:tr w:rsidR="00C30ED6">
        <w:trPr>
          <w:trHeight w:val="45"/>
          <w:tblCellSpacing w:w="0" w:type="auto"/>
        </w:trPr>
        <w:tc>
          <w:tcPr>
            <w:tcW w:w="3004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2143" w:name="2461"/>
            <w:r>
              <w:rPr>
                <w:rFonts w:ascii="Arial" w:hAnsi="Arial"/>
                <w:color w:val="000000"/>
                <w:sz w:val="15"/>
              </w:rPr>
              <w:t>Цефепім</w:t>
            </w:r>
          </w:p>
        </w:tc>
        <w:tc>
          <w:tcPr>
            <w:tcW w:w="2326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2144" w:name="2462"/>
            <w:bookmarkEnd w:id="2143"/>
            <w:r>
              <w:rPr>
                <w:rFonts w:ascii="Arial" w:hAnsi="Arial"/>
                <w:color w:val="000000"/>
                <w:sz w:val="15"/>
              </w:rPr>
              <w:t>- " -</w:t>
            </w:r>
          </w:p>
        </w:tc>
        <w:tc>
          <w:tcPr>
            <w:tcW w:w="1938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2145" w:name="2463"/>
            <w:bookmarkEnd w:id="2144"/>
            <w:r>
              <w:rPr>
                <w:rFonts w:ascii="Arial" w:hAnsi="Arial"/>
                <w:color w:val="000000"/>
                <w:sz w:val="15"/>
              </w:rPr>
              <w:t>1000 мг</w:t>
            </w:r>
          </w:p>
        </w:tc>
        <w:tc>
          <w:tcPr>
            <w:tcW w:w="2422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2146" w:name="2464"/>
            <w:bookmarkEnd w:id="2145"/>
            <w:r>
              <w:rPr>
                <w:rFonts w:ascii="Arial" w:hAnsi="Arial"/>
                <w:color w:val="000000"/>
                <w:sz w:val="15"/>
              </w:rPr>
              <w:t xml:space="preserve"> </w:t>
            </w:r>
          </w:p>
        </w:tc>
        <w:bookmarkEnd w:id="2146"/>
      </w:tr>
      <w:tr w:rsidR="00C30ED6">
        <w:trPr>
          <w:trHeight w:val="45"/>
          <w:tblCellSpacing w:w="0" w:type="auto"/>
        </w:trPr>
        <w:tc>
          <w:tcPr>
            <w:tcW w:w="3004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2147" w:name="2465"/>
            <w:r>
              <w:rPr>
                <w:rFonts w:ascii="Arial" w:hAnsi="Arial"/>
                <w:color w:val="000000"/>
                <w:sz w:val="15"/>
              </w:rPr>
              <w:t>Циклоспорин</w:t>
            </w:r>
          </w:p>
        </w:tc>
        <w:tc>
          <w:tcPr>
            <w:tcW w:w="2326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2148" w:name="2466"/>
            <w:bookmarkEnd w:id="2147"/>
            <w:r>
              <w:rPr>
                <w:rFonts w:ascii="Arial" w:hAnsi="Arial"/>
                <w:color w:val="000000"/>
                <w:sz w:val="15"/>
              </w:rPr>
              <w:t>флакони, розчин оральний</w:t>
            </w:r>
          </w:p>
        </w:tc>
        <w:tc>
          <w:tcPr>
            <w:tcW w:w="1938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2149" w:name="2467"/>
            <w:bookmarkEnd w:id="2148"/>
            <w:r>
              <w:rPr>
                <w:rFonts w:ascii="Arial" w:hAnsi="Arial"/>
                <w:color w:val="000000"/>
                <w:sz w:val="15"/>
              </w:rPr>
              <w:t>5000 мг</w:t>
            </w:r>
          </w:p>
        </w:tc>
        <w:tc>
          <w:tcPr>
            <w:tcW w:w="2422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2150" w:name="2468"/>
            <w:bookmarkEnd w:id="2149"/>
            <w:r>
              <w:rPr>
                <w:rFonts w:ascii="Arial" w:hAnsi="Arial"/>
                <w:color w:val="000000"/>
                <w:sz w:val="15"/>
              </w:rPr>
              <w:t xml:space="preserve"> </w:t>
            </w:r>
          </w:p>
        </w:tc>
        <w:bookmarkEnd w:id="2150"/>
      </w:tr>
      <w:tr w:rsidR="00C30ED6">
        <w:trPr>
          <w:trHeight w:val="45"/>
          <w:tblCellSpacing w:w="0" w:type="auto"/>
        </w:trPr>
        <w:tc>
          <w:tcPr>
            <w:tcW w:w="3004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2151" w:name="2469"/>
            <w:r>
              <w:rPr>
                <w:rFonts w:ascii="Arial" w:hAnsi="Arial"/>
                <w:color w:val="000000"/>
                <w:sz w:val="15"/>
              </w:rPr>
              <w:t>Циклоспорин</w:t>
            </w:r>
          </w:p>
        </w:tc>
        <w:tc>
          <w:tcPr>
            <w:tcW w:w="2326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2152" w:name="2470"/>
            <w:bookmarkEnd w:id="2151"/>
            <w:r>
              <w:rPr>
                <w:rFonts w:ascii="Arial" w:hAnsi="Arial"/>
                <w:color w:val="000000"/>
                <w:sz w:val="15"/>
              </w:rPr>
              <w:t>ампули, флакони, шприци</w:t>
            </w:r>
          </w:p>
        </w:tc>
        <w:tc>
          <w:tcPr>
            <w:tcW w:w="1938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2153" w:name="2471"/>
            <w:bookmarkEnd w:id="2152"/>
            <w:r>
              <w:rPr>
                <w:rFonts w:ascii="Arial" w:hAnsi="Arial"/>
                <w:color w:val="000000"/>
                <w:sz w:val="15"/>
              </w:rPr>
              <w:t>50 мг</w:t>
            </w:r>
          </w:p>
        </w:tc>
        <w:tc>
          <w:tcPr>
            <w:tcW w:w="2422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2154" w:name="2472"/>
            <w:bookmarkEnd w:id="2153"/>
            <w:r>
              <w:rPr>
                <w:rFonts w:ascii="Arial" w:hAnsi="Arial"/>
                <w:color w:val="000000"/>
                <w:sz w:val="15"/>
              </w:rPr>
              <w:t xml:space="preserve"> </w:t>
            </w:r>
          </w:p>
        </w:tc>
        <w:bookmarkEnd w:id="2154"/>
      </w:tr>
      <w:tr w:rsidR="00C30ED6">
        <w:trPr>
          <w:trHeight w:val="45"/>
          <w:tblCellSpacing w:w="0" w:type="auto"/>
        </w:trPr>
        <w:tc>
          <w:tcPr>
            <w:tcW w:w="3004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2155" w:name="2473"/>
            <w:r>
              <w:rPr>
                <w:rFonts w:ascii="Arial" w:hAnsi="Arial"/>
                <w:color w:val="000000"/>
                <w:sz w:val="15"/>
              </w:rPr>
              <w:t>Циклоспорин</w:t>
            </w:r>
          </w:p>
        </w:tc>
        <w:tc>
          <w:tcPr>
            <w:tcW w:w="2326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2156" w:name="2474"/>
            <w:bookmarkEnd w:id="2155"/>
            <w:r>
              <w:rPr>
                <w:rFonts w:ascii="Arial" w:hAnsi="Arial"/>
                <w:color w:val="000000"/>
                <w:sz w:val="15"/>
              </w:rPr>
              <w:t>таблетки, капсули, драже</w:t>
            </w:r>
          </w:p>
        </w:tc>
        <w:tc>
          <w:tcPr>
            <w:tcW w:w="1938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2157" w:name="2475"/>
            <w:bookmarkEnd w:id="2156"/>
            <w:r>
              <w:rPr>
                <w:rFonts w:ascii="Arial" w:hAnsi="Arial"/>
                <w:color w:val="000000"/>
                <w:sz w:val="15"/>
              </w:rPr>
              <w:t>25 мг</w:t>
            </w:r>
          </w:p>
        </w:tc>
        <w:tc>
          <w:tcPr>
            <w:tcW w:w="2422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2158" w:name="2476"/>
            <w:bookmarkEnd w:id="2157"/>
            <w:r>
              <w:rPr>
                <w:rFonts w:ascii="Arial" w:hAnsi="Arial"/>
                <w:color w:val="000000"/>
                <w:sz w:val="15"/>
              </w:rPr>
              <w:t xml:space="preserve"> </w:t>
            </w:r>
          </w:p>
        </w:tc>
        <w:bookmarkEnd w:id="2158"/>
      </w:tr>
      <w:tr w:rsidR="00C30ED6">
        <w:trPr>
          <w:trHeight w:val="45"/>
          <w:tblCellSpacing w:w="0" w:type="auto"/>
        </w:trPr>
        <w:tc>
          <w:tcPr>
            <w:tcW w:w="3004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2159" w:name="2477"/>
            <w:r>
              <w:rPr>
                <w:rFonts w:ascii="Arial" w:hAnsi="Arial"/>
                <w:color w:val="000000"/>
                <w:sz w:val="15"/>
              </w:rPr>
              <w:lastRenderedPageBreak/>
              <w:t>Циклоспорин</w:t>
            </w:r>
          </w:p>
        </w:tc>
        <w:tc>
          <w:tcPr>
            <w:tcW w:w="2326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2160" w:name="2478"/>
            <w:bookmarkEnd w:id="2159"/>
            <w:r>
              <w:rPr>
                <w:rFonts w:ascii="Arial" w:hAnsi="Arial"/>
                <w:color w:val="000000"/>
                <w:sz w:val="15"/>
              </w:rPr>
              <w:t>- " -</w:t>
            </w:r>
          </w:p>
        </w:tc>
        <w:tc>
          <w:tcPr>
            <w:tcW w:w="1938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2161" w:name="2479"/>
            <w:bookmarkEnd w:id="2160"/>
            <w:r>
              <w:rPr>
                <w:rFonts w:ascii="Arial" w:hAnsi="Arial"/>
                <w:color w:val="000000"/>
                <w:sz w:val="15"/>
              </w:rPr>
              <w:t>50 мг</w:t>
            </w:r>
          </w:p>
        </w:tc>
        <w:tc>
          <w:tcPr>
            <w:tcW w:w="2422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2162" w:name="2480"/>
            <w:bookmarkEnd w:id="2161"/>
            <w:r>
              <w:rPr>
                <w:rFonts w:ascii="Arial" w:hAnsi="Arial"/>
                <w:color w:val="000000"/>
                <w:sz w:val="15"/>
              </w:rPr>
              <w:t xml:space="preserve"> </w:t>
            </w:r>
          </w:p>
        </w:tc>
        <w:bookmarkEnd w:id="2162"/>
      </w:tr>
      <w:tr w:rsidR="00C30ED6">
        <w:trPr>
          <w:trHeight w:val="45"/>
          <w:tblCellSpacing w:w="0" w:type="auto"/>
        </w:trPr>
        <w:tc>
          <w:tcPr>
            <w:tcW w:w="3004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2163" w:name="2481"/>
            <w:r>
              <w:rPr>
                <w:rFonts w:ascii="Arial" w:hAnsi="Arial"/>
                <w:color w:val="000000"/>
                <w:sz w:val="15"/>
              </w:rPr>
              <w:t>Циклоспорин</w:t>
            </w:r>
          </w:p>
        </w:tc>
        <w:tc>
          <w:tcPr>
            <w:tcW w:w="2326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2164" w:name="2482"/>
            <w:bookmarkEnd w:id="2163"/>
            <w:r>
              <w:rPr>
                <w:rFonts w:ascii="Arial" w:hAnsi="Arial"/>
                <w:color w:val="000000"/>
                <w:sz w:val="15"/>
              </w:rPr>
              <w:t>- " -</w:t>
            </w:r>
          </w:p>
        </w:tc>
        <w:tc>
          <w:tcPr>
            <w:tcW w:w="1938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2165" w:name="2483"/>
            <w:bookmarkEnd w:id="2164"/>
            <w:r>
              <w:rPr>
                <w:rFonts w:ascii="Arial" w:hAnsi="Arial"/>
                <w:color w:val="000000"/>
                <w:sz w:val="15"/>
              </w:rPr>
              <w:t>100 мг</w:t>
            </w:r>
          </w:p>
        </w:tc>
        <w:tc>
          <w:tcPr>
            <w:tcW w:w="2422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2166" w:name="2484"/>
            <w:bookmarkEnd w:id="2165"/>
            <w:r>
              <w:rPr>
                <w:rFonts w:ascii="Arial" w:hAnsi="Arial"/>
                <w:color w:val="000000"/>
                <w:sz w:val="15"/>
              </w:rPr>
              <w:t xml:space="preserve"> </w:t>
            </w:r>
          </w:p>
        </w:tc>
        <w:bookmarkEnd w:id="2166"/>
      </w:tr>
      <w:tr w:rsidR="00C30ED6">
        <w:trPr>
          <w:trHeight w:val="45"/>
          <w:tblCellSpacing w:w="0" w:type="auto"/>
        </w:trPr>
        <w:tc>
          <w:tcPr>
            <w:tcW w:w="3004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2167" w:name="2485"/>
            <w:r>
              <w:rPr>
                <w:rFonts w:ascii="Arial" w:hAnsi="Arial"/>
                <w:color w:val="000000"/>
                <w:sz w:val="15"/>
              </w:rPr>
              <w:t>Циклофосфамід</w:t>
            </w:r>
          </w:p>
        </w:tc>
        <w:tc>
          <w:tcPr>
            <w:tcW w:w="2326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2168" w:name="2486"/>
            <w:bookmarkEnd w:id="2167"/>
            <w:r>
              <w:rPr>
                <w:rFonts w:ascii="Arial" w:hAnsi="Arial"/>
                <w:color w:val="000000"/>
                <w:sz w:val="15"/>
              </w:rPr>
              <w:t>- " -</w:t>
            </w:r>
          </w:p>
        </w:tc>
        <w:tc>
          <w:tcPr>
            <w:tcW w:w="1938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2169" w:name="2487"/>
            <w:bookmarkEnd w:id="2168"/>
            <w:r>
              <w:rPr>
                <w:rFonts w:ascii="Arial" w:hAnsi="Arial"/>
                <w:color w:val="000000"/>
                <w:sz w:val="15"/>
              </w:rPr>
              <w:t>50 мг</w:t>
            </w:r>
          </w:p>
        </w:tc>
        <w:tc>
          <w:tcPr>
            <w:tcW w:w="2422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2170" w:name="2488"/>
            <w:bookmarkEnd w:id="2169"/>
            <w:r>
              <w:rPr>
                <w:rFonts w:ascii="Arial" w:hAnsi="Arial"/>
                <w:color w:val="000000"/>
                <w:sz w:val="15"/>
              </w:rPr>
              <w:t xml:space="preserve"> </w:t>
            </w:r>
          </w:p>
        </w:tc>
        <w:bookmarkEnd w:id="2170"/>
      </w:tr>
      <w:tr w:rsidR="00C30ED6">
        <w:trPr>
          <w:trHeight w:val="45"/>
          <w:tblCellSpacing w:w="0" w:type="auto"/>
        </w:trPr>
        <w:tc>
          <w:tcPr>
            <w:tcW w:w="3004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2171" w:name="2489"/>
            <w:r>
              <w:rPr>
                <w:rFonts w:ascii="Arial" w:hAnsi="Arial"/>
                <w:color w:val="000000"/>
                <w:sz w:val="15"/>
              </w:rPr>
              <w:t>Циклофосфамід</w:t>
            </w:r>
          </w:p>
        </w:tc>
        <w:tc>
          <w:tcPr>
            <w:tcW w:w="2326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2172" w:name="2490"/>
            <w:bookmarkEnd w:id="2171"/>
            <w:r>
              <w:rPr>
                <w:rFonts w:ascii="Arial" w:hAnsi="Arial"/>
                <w:color w:val="000000"/>
                <w:sz w:val="15"/>
              </w:rPr>
              <w:t xml:space="preserve">ампули, флакони, </w:t>
            </w:r>
            <w:r>
              <w:rPr>
                <w:rFonts w:ascii="Arial" w:hAnsi="Arial"/>
                <w:color w:val="000000"/>
                <w:sz w:val="15"/>
              </w:rPr>
              <w:t>шприци</w:t>
            </w:r>
          </w:p>
        </w:tc>
        <w:tc>
          <w:tcPr>
            <w:tcW w:w="1938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2173" w:name="2491"/>
            <w:bookmarkEnd w:id="2172"/>
            <w:r>
              <w:rPr>
                <w:rFonts w:ascii="Arial" w:hAnsi="Arial"/>
                <w:color w:val="000000"/>
                <w:sz w:val="15"/>
              </w:rPr>
              <w:t>1000 мг</w:t>
            </w:r>
          </w:p>
        </w:tc>
        <w:tc>
          <w:tcPr>
            <w:tcW w:w="2422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2174" w:name="2492"/>
            <w:bookmarkEnd w:id="2173"/>
            <w:r>
              <w:rPr>
                <w:rFonts w:ascii="Arial" w:hAnsi="Arial"/>
                <w:color w:val="000000"/>
                <w:sz w:val="15"/>
              </w:rPr>
              <w:t xml:space="preserve"> </w:t>
            </w:r>
          </w:p>
        </w:tc>
        <w:bookmarkEnd w:id="2174"/>
      </w:tr>
      <w:tr w:rsidR="00C30ED6">
        <w:trPr>
          <w:trHeight w:val="45"/>
          <w:tblCellSpacing w:w="0" w:type="auto"/>
        </w:trPr>
        <w:tc>
          <w:tcPr>
            <w:tcW w:w="3004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2175" w:name="2493"/>
            <w:r>
              <w:rPr>
                <w:rFonts w:ascii="Arial" w:hAnsi="Arial"/>
                <w:color w:val="000000"/>
                <w:sz w:val="15"/>
              </w:rPr>
              <w:t>Циклофосфамід</w:t>
            </w:r>
          </w:p>
        </w:tc>
        <w:tc>
          <w:tcPr>
            <w:tcW w:w="2326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2176" w:name="2494"/>
            <w:bookmarkEnd w:id="2175"/>
            <w:r>
              <w:rPr>
                <w:rFonts w:ascii="Arial" w:hAnsi="Arial"/>
                <w:color w:val="000000"/>
                <w:sz w:val="15"/>
              </w:rPr>
              <w:t>ампули, флакони</w:t>
            </w:r>
          </w:p>
        </w:tc>
        <w:tc>
          <w:tcPr>
            <w:tcW w:w="1938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2177" w:name="2495"/>
            <w:bookmarkEnd w:id="2176"/>
            <w:r>
              <w:rPr>
                <w:rFonts w:ascii="Arial" w:hAnsi="Arial"/>
                <w:color w:val="000000"/>
                <w:sz w:val="15"/>
              </w:rPr>
              <w:t>200 мг</w:t>
            </w:r>
          </w:p>
        </w:tc>
        <w:tc>
          <w:tcPr>
            <w:tcW w:w="2422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2178" w:name="2496"/>
            <w:bookmarkEnd w:id="2177"/>
            <w:r>
              <w:rPr>
                <w:rFonts w:ascii="Arial" w:hAnsi="Arial"/>
                <w:color w:val="000000"/>
                <w:sz w:val="15"/>
              </w:rPr>
              <w:t xml:space="preserve"> </w:t>
            </w:r>
          </w:p>
        </w:tc>
        <w:bookmarkEnd w:id="2178"/>
      </w:tr>
      <w:tr w:rsidR="00C30ED6">
        <w:trPr>
          <w:trHeight w:val="45"/>
          <w:tblCellSpacing w:w="0" w:type="auto"/>
        </w:trPr>
        <w:tc>
          <w:tcPr>
            <w:tcW w:w="3004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2179" w:name="2497"/>
            <w:r>
              <w:rPr>
                <w:rFonts w:ascii="Arial" w:hAnsi="Arial"/>
                <w:color w:val="000000"/>
                <w:sz w:val="15"/>
              </w:rPr>
              <w:t>Цисплатин</w:t>
            </w:r>
          </w:p>
        </w:tc>
        <w:tc>
          <w:tcPr>
            <w:tcW w:w="2326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2180" w:name="2498"/>
            <w:bookmarkEnd w:id="2179"/>
            <w:r>
              <w:rPr>
                <w:rFonts w:ascii="Arial" w:hAnsi="Arial"/>
                <w:color w:val="000000"/>
                <w:sz w:val="15"/>
              </w:rPr>
              <w:t>ампули, флакони, шприци</w:t>
            </w:r>
          </w:p>
        </w:tc>
        <w:tc>
          <w:tcPr>
            <w:tcW w:w="1938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2181" w:name="2499"/>
            <w:bookmarkEnd w:id="2180"/>
            <w:r>
              <w:rPr>
                <w:rFonts w:ascii="Arial" w:hAnsi="Arial"/>
                <w:color w:val="000000"/>
                <w:sz w:val="15"/>
              </w:rPr>
              <w:t>50 мг</w:t>
            </w:r>
          </w:p>
        </w:tc>
        <w:tc>
          <w:tcPr>
            <w:tcW w:w="2422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2182" w:name="2500"/>
            <w:bookmarkEnd w:id="2181"/>
            <w:r>
              <w:rPr>
                <w:rFonts w:ascii="Arial" w:hAnsi="Arial"/>
                <w:color w:val="000000"/>
                <w:sz w:val="15"/>
              </w:rPr>
              <w:t xml:space="preserve"> </w:t>
            </w:r>
          </w:p>
        </w:tc>
        <w:bookmarkEnd w:id="2182"/>
      </w:tr>
      <w:tr w:rsidR="00C30ED6">
        <w:trPr>
          <w:trHeight w:val="45"/>
          <w:tblCellSpacing w:w="0" w:type="auto"/>
        </w:trPr>
        <w:tc>
          <w:tcPr>
            <w:tcW w:w="3004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2183" w:name="2501"/>
            <w:r>
              <w:rPr>
                <w:rFonts w:ascii="Arial" w:hAnsi="Arial"/>
                <w:color w:val="293A55"/>
                <w:sz w:val="15"/>
              </w:rPr>
              <w:t>Цитарабін</w:t>
            </w:r>
          </w:p>
        </w:tc>
        <w:tc>
          <w:tcPr>
            <w:tcW w:w="2326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2184" w:name="2502"/>
            <w:bookmarkEnd w:id="2183"/>
            <w:r>
              <w:rPr>
                <w:rFonts w:ascii="Arial" w:hAnsi="Arial"/>
                <w:color w:val="293A55"/>
                <w:sz w:val="15"/>
              </w:rPr>
              <w:t>- " -</w:t>
            </w:r>
          </w:p>
        </w:tc>
        <w:tc>
          <w:tcPr>
            <w:tcW w:w="1938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2185" w:name="2503"/>
            <w:bookmarkEnd w:id="2184"/>
            <w:r>
              <w:rPr>
                <w:rFonts w:ascii="Arial" w:hAnsi="Arial"/>
                <w:color w:val="293A55"/>
                <w:sz w:val="15"/>
              </w:rPr>
              <w:t>100 мг</w:t>
            </w:r>
          </w:p>
        </w:tc>
        <w:tc>
          <w:tcPr>
            <w:tcW w:w="2422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2186" w:name="2504"/>
            <w:bookmarkEnd w:id="2185"/>
            <w:r>
              <w:rPr>
                <w:rFonts w:ascii="Arial" w:hAnsi="Arial"/>
                <w:color w:val="293A55"/>
                <w:sz w:val="15"/>
              </w:rPr>
              <w:t>для інтратекального введення</w:t>
            </w:r>
          </w:p>
        </w:tc>
        <w:bookmarkEnd w:id="2186"/>
      </w:tr>
      <w:tr w:rsidR="00C30ED6">
        <w:trPr>
          <w:trHeight w:val="45"/>
          <w:tblCellSpacing w:w="0" w:type="auto"/>
        </w:trPr>
        <w:tc>
          <w:tcPr>
            <w:tcW w:w="3004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2187" w:name="2505"/>
            <w:r>
              <w:rPr>
                <w:rFonts w:ascii="Arial" w:hAnsi="Arial"/>
                <w:color w:val="293A55"/>
                <w:sz w:val="15"/>
              </w:rPr>
              <w:t>Цитарабін</w:t>
            </w:r>
          </w:p>
        </w:tc>
        <w:tc>
          <w:tcPr>
            <w:tcW w:w="2326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2188" w:name="2506"/>
            <w:bookmarkEnd w:id="2187"/>
            <w:r>
              <w:rPr>
                <w:rFonts w:ascii="Arial" w:hAnsi="Arial"/>
                <w:color w:val="293A55"/>
                <w:sz w:val="15"/>
              </w:rPr>
              <w:t>- " -</w:t>
            </w:r>
          </w:p>
        </w:tc>
        <w:tc>
          <w:tcPr>
            <w:tcW w:w="1938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2189" w:name="2507"/>
            <w:bookmarkEnd w:id="2188"/>
            <w:r>
              <w:rPr>
                <w:rFonts w:ascii="Arial" w:hAnsi="Arial"/>
                <w:color w:val="293A55"/>
                <w:sz w:val="15"/>
              </w:rPr>
              <w:t>1000 мг</w:t>
            </w:r>
          </w:p>
        </w:tc>
        <w:tc>
          <w:tcPr>
            <w:tcW w:w="2422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2190" w:name="2508"/>
            <w:bookmarkEnd w:id="2189"/>
            <w:r>
              <w:rPr>
                <w:rFonts w:ascii="Arial" w:hAnsi="Arial"/>
                <w:color w:val="293A55"/>
                <w:sz w:val="15"/>
              </w:rPr>
              <w:t>для інтратекального введення</w:t>
            </w:r>
          </w:p>
        </w:tc>
        <w:bookmarkEnd w:id="2190"/>
      </w:tr>
    </w:tbl>
    <w:p w:rsidR="00C30ED6" w:rsidRDefault="008527C5">
      <w:pPr>
        <w:pStyle w:val="3"/>
        <w:spacing w:after="225"/>
        <w:jc w:val="center"/>
      </w:pPr>
      <w:bookmarkStart w:id="2191" w:name="2509"/>
      <w:r>
        <w:rPr>
          <w:rFonts w:ascii="Arial" w:hAnsi="Arial"/>
          <w:i/>
          <w:color w:val="000000"/>
          <w:sz w:val="26"/>
        </w:rPr>
        <w:t xml:space="preserve">Закупівля медичних виробів для лікування дітей, </w:t>
      </w:r>
      <w:r>
        <w:rPr>
          <w:rFonts w:ascii="Arial" w:hAnsi="Arial"/>
          <w:i/>
          <w:color w:val="000000"/>
          <w:sz w:val="26"/>
        </w:rPr>
        <w:t>хворих на онкологічні та онкогематологічні захворювання</w:t>
      </w:r>
    </w:p>
    <w:tbl>
      <w:tblPr>
        <w:tblW w:w="0" w:type="auto"/>
        <w:tblCellSpacing w:w="0" w:type="auto"/>
        <w:tblInd w:w="115" w:type="dxa"/>
        <w:tblBorders>
          <w:top w:val="single" w:sz="8" w:space="0" w:color="E5E2FF"/>
          <w:left w:val="inset" w:sz="8" w:space="0" w:color="000000"/>
          <w:bottom w:val="inset" w:sz="8" w:space="0" w:color="000000"/>
          <w:right w:val="inset" w:sz="8" w:space="0" w:color="000000"/>
        </w:tblBorders>
        <w:tblLook w:val="04A0" w:firstRow="1" w:lastRow="0" w:firstColumn="1" w:lastColumn="0" w:noHBand="0" w:noVBand="1"/>
      </w:tblPr>
      <w:tblGrid>
        <w:gridCol w:w="5438"/>
        <w:gridCol w:w="1674"/>
        <w:gridCol w:w="2016"/>
      </w:tblGrid>
      <w:tr w:rsidR="00C30ED6">
        <w:trPr>
          <w:trHeight w:val="45"/>
          <w:tblCellSpacing w:w="0" w:type="auto"/>
        </w:trPr>
        <w:tc>
          <w:tcPr>
            <w:tcW w:w="581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2192" w:name="2510"/>
            <w:bookmarkEnd w:id="2191"/>
            <w:r>
              <w:rPr>
                <w:rFonts w:ascii="Arial" w:hAnsi="Arial"/>
                <w:color w:val="000000"/>
                <w:sz w:val="15"/>
              </w:rPr>
              <w:t>Назва медичного виробу</w:t>
            </w:r>
          </w:p>
        </w:tc>
        <w:tc>
          <w:tcPr>
            <w:tcW w:w="1744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2193" w:name="2511"/>
            <w:bookmarkEnd w:id="2192"/>
            <w:r>
              <w:rPr>
                <w:rFonts w:ascii="Arial" w:hAnsi="Arial"/>
                <w:color w:val="000000"/>
                <w:sz w:val="15"/>
              </w:rPr>
              <w:t>Одиниця виміру</w:t>
            </w:r>
          </w:p>
        </w:tc>
        <w:tc>
          <w:tcPr>
            <w:tcW w:w="213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2194" w:name="2512"/>
            <w:bookmarkEnd w:id="2193"/>
            <w:r>
              <w:rPr>
                <w:rFonts w:ascii="Arial" w:hAnsi="Arial"/>
                <w:color w:val="000000"/>
                <w:sz w:val="15"/>
              </w:rPr>
              <w:t>Примітка</w:t>
            </w:r>
          </w:p>
        </w:tc>
        <w:bookmarkEnd w:id="2194"/>
      </w:tr>
      <w:tr w:rsidR="00C30ED6">
        <w:trPr>
          <w:trHeight w:val="45"/>
          <w:tblCellSpacing w:w="0" w:type="auto"/>
        </w:trPr>
        <w:tc>
          <w:tcPr>
            <w:tcW w:w="581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2195" w:name="2513"/>
            <w:r>
              <w:rPr>
                <w:rFonts w:ascii="Arial" w:hAnsi="Arial"/>
                <w:color w:val="000000"/>
                <w:sz w:val="15"/>
              </w:rPr>
              <w:t>Фільтри або пристрій для видалення лейкоцитів з тромбоконцентрату (для приліжкового використання)</w:t>
            </w:r>
          </w:p>
        </w:tc>
        <w:tc>
          <w:tcPr>
            <w:tcW w:w="1744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2196" w:name="2514"/>
            <w:bookmarkEnd w:id="2195"/>
            <w:r>
              <w:rPr>
                <w:rFonts w:ascii="Arial" w:hAnsi="Arial"/>
                <w:color w:val="000000"/>
                <w:sz w:val="15"/>
              </w:rPr>
              <w:t>штук</w:t>
            </w:r>
          </w:p>
        </w:tc>
        <w:tc>
          <w:tcPr>
            <w:tcW w:w="213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2197" w:name="2515"/>
            <w:bookmarkEnd w:id="2196"/>
            <w:r>
              <w:rPr>
                <w:rFonts w:ascii="Arial" w:hAnsi="Arial"/>
                <w:color w:val="000000"/>
                <w:sz w:val="15"/>
              </w:rPr>
              <w:t xml:space="preserve"> </w:t>
            </w:r>
          </w:p>
        </w:tc>
        <w:bookmarkEnd w:id="2197"/>
      </w:tr>
      <w:tr w:rsidR="00C30ED6">
        <w:trPr>
          <w:trHeight w:val="45"/>
          <w:tblCellSpacing w:w="0" w:type="auto"/>
        </w:trPr>
        <w:tc>
          <w:tcPr>
            <w:tcW w:w="581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2198" w:name="2516"/>
            <w:r>
              <w:rPr>
                <w:rFonts w:ascii="Arial" w:hAnsi="Arial"/>
                <w:color w:val="000000"/>
                <w:sz w:val="15"/>
              </w:rPr>
              <w:t>Фільтри для інфузій (96-годинні)</w:t>
            </w:r>
          </w:p>
        </w:tc>
        <w:tc>
          <w:tcPr>
            <w:tcW w:w="1744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2199" w:name="2517"/>
            <w:bookmarkEnd w:id="2198"/>
            <w:r>
              <w:rPr>
                <w:rFonts w:ascii="Arial" w:hAnsi="Arial"/>
                <w:color w:val="000000"/>
                <w:sz w:val="15"/>
              </w:rPr>
              <w:t>- " -</w:t>
            </w:r>
          </w:p>
        </w:tc>
        <w:tc>
          <w:tcPr>
            <w:tcW w:w="213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2200" w:name="2518"/>
            <w:bookmarkEnd w:id="2199"/>
            <w:r>
              <w:rPr>
                <w:rFonts w:ascii="Arial" w:hAnsi="Arial"/>
                <w:color w:val="000000"/>
                <w:sz w:val="15"/>
              </w:rPr>
              <w:t xml:space="preserve"> </w:t>
            </w:r>
          </w:p>
        </w:tc>
        <w:bookmarkEnd w:id="2200"/>
      </w:tr>
      <w:tr w:rsidR="00C30ED6">
        <w:trPr>
          <w:trHeight w:val="45"/>
          <w:tblCellSpacing w:w="0" w:type="auto"/>
        </w:trPr>
        <w:tc>
          <w:tcPr>
            <w:tcW w:w="581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2201" w:name="2519"/>
            <w:r>
              <w:rPr>
                <w:rFonts w:ascii="Arial" w:hAnsi="Arial"/>
                <w:color w:val="000000"/>
                <w:sz w:val="15"/>
              </w:rPr>
              <w:t>Фільтри або пристрій для видалення лейкоцитів з еритроцитарної маси (для приліжкового використання)</w:t>
            </w:r>
          </w:p>
        </w:tc>
        <w:tc>
          <w:tcPr>
            <w:tcW w:w="1744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2202" w:name="2520"/>
            <w:bookmarkEnd w:id="2201"/>
            <w:r>
              <w:rPr>
                <w:rFonts w:ascii="Arial" w:hAnsi="Arial"/>
                <w:color w:val="000000"/>
                <w:sz w:val="15"/>
              </w:rPr>
              <w:t>- " -</w:t>
            </w:r>
          </w:p>
        </w:tc>
        <w:tc>
          <w:tcPr>
            <w:tcW w:w="213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2203" w:name="2521"/>
            <w:bookmarkEnd w:id="2202"/>
            <w:r>
              <w:rPr>
                <w:rFonts w:ascii="Arial" w:hAnsi="Arial"/>
                <w:color w:val="000000"/>
                <w:sz w:val="15"/>
              </w:rPr>
              <w:t xml:space="preserve"> </w:t>
            </w:r>
          </w:p>
        </w:tc>
        <w:bookmarkEnd w:id="2203"/>
      </w:tr>
      <w:tr w:rsidR="00C30ED6">
        <w:trPr>
          <w:trHeight w:val="45"/>
          <w:tblCellSpacing w:w="0" w:type="auto"/>
        </w:trPr>
        <w:tc>
          <w:tcPr>
            <w:tcW w:w="581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2204" w:name="2522"/>
            <w:r>
              <w:rPr>
                <w:rFonts w:ascii="Arial" w:hAnsi="Arial"/>
                <w:color w:val="000000"/>
                <w:sz w:val="15"/>
              </w:rPr>
              <w:t>Стабілізатор SAG-M, пакети з розчином, 100 мл</w:t>
            </w:r>
          </w:p>
        </w:tc>
        <w:tc>
          <w:tcPr>
            <w:tcW w:w="1744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2205" w:name="2523"/>
            <w:bookmarkEnd w:id="2204"/>
            <w:r>
              <w:rPr>
                <w:rFonts w:ascii="Arial" w:hAnsi="Arial"/>
                <w:color w:val="000000"/>
                <w:sz w:val="15"/>
              </w:rPr>
              <w:t>- " -</w:t>
            </w:r>
          </w:p>
        </w:tc>
        <w:tc>
          <w:tcPr>
            <w:tcW w:w="213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2206" w:name="2524"/>
            <w:bookmarkEnd w:id="2205"/>
            <w:r>
              <w:rPr>
                <w:rFonts w:ascii="Arial" w:hAnsi="Arial"/>
                <w:color w:val="000000"/>
                <w:sz w:val="15"/>
              </w:rPr>
              <w:t xml:space="preserve"> </w:t>
            </w:r>
          </w:p>
        </w:tc>
        <w:bookmarkEnd w:id="2206"/>
      </w:tr>
      <w:tr w:rsidR="00C30ED6">
        <w:trPr>
          <w:trHeight w:val="45"/>
          <w:tblCellSpacing w:w="0" w:type="auto"/>
        </w:trPr>
        <w:tc>
          <w:tcPr>
            <w:tcW w:w="581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2207" w:name="2525"/>
            <w:r>
              <w:rPr>
                <w:rFonts w:ascii="Arial" w:hAnsi="Arial"/>
                <w:color w:val="000000"/>
                <w:sz w:val="15"/>
              </w:rPr>
              <w:t>Подвійний контейнер PLASMAFLEX /BLUEFLEX до апарата Macotronic, або еквівалент</w:t>
            </w:r>
          </w:p>
        </w:tc>
        <w:tc>
          <w:tcPr>
            <w:tcW w:w="1744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2208" w:name="2526"/>
            <w:bookmarkEnd w:id="2207"/>
            <w:r>
              <w:rPr>
                <w:rFonts w:ascii="Arial" w:hAnsi="Arial"/>
                <w:color w:val="000000"/>
                <w:sz w:val="15"/>
              </w:rPr>
              <w:t>- " -</w:t>
            </w:r>
          </w:p>
        </w:tc>
        <w:tc>
          <w:tcPr>
            <w:tcW w:w="213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2209" w:name="2527"/>
            <w:bookmarkEnd w:id="2208"/>
            <w:r>
              <w:rPr>
                <w:rFonts w:ascii="Arial" w:hAnsi="Arial"/>
                <w:color w:val="000000"/>
                <w:sz w:val="15"/>
              </w:rPr>
              <w:t xml:space="preserve"> </w:t>
            </w:r>
          </w:p>
        </w:tc>
        <w:bookmarkEnd w:id="2209"/>
      </w:tr>
      <w:tr w:rsidR="00C30ED6">
        <w:trPr>
          <w:trHeight w:val="45"/>
          <w:tblCellSpacing w:w="0" w:type="auto"/>
        </w:trPr>
        <w:tc>
          <w:tcPr>
            <w:tcW w:w="581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2210" w:name="2528"/>
            <w:r>
              <w:rPr>
                <w:rFonts w:ascii="Arial" w:hAnsi="Arial"/>
                <w:color w:val="000000"/>
                <w:sz w:val="15"/>
              </w:rPr>
              <w:t>Контейнер для кріозаморожування</w:t>
            </w:r>
          </w:p>
        </w:tc>
        <w:tc>
          <w:tcPr>
            <w:tcW w:w="1744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2211" w:name="2529"/>
            <w:bookmarkEnd w:id="2210"/>
            <w:r>
              <w:rPr>
                <w:rFonts w:ascii="Arial" w:hAnsi="Arial"/>
                <w:color w:val="000000"/>
                <w:sz w:val="15"/>
              </w:rPr>
              <w:t>- " -</w:t>
            </w:r>
          </w:p>
        </w:tc>
        <w:tc>
          <w:tcPr>
            <w:tcW w:w="213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2212" w:name="2530"/>
            <w:bookmarkEnd w:id="2211"/>
            <w:r>
              <w:rPr>
                <w:rFonts w:ascii="Arial" w:hAnsi="Arial"/>
                <w:color w:val="000000"/>
                <w:sz w:val="15"/>
              </w:rPr>
              <w:t xml:space="preserve"> </w:t>
            </w:r>
          </w:p>
        </w:tc>
        <w:bookmarkEnd w:id="2212"/>
      </w:tr>
      <w:tr w:rsidR="00C30ED6">
        <w:trPr>
          <w:trHeight w:val="45"/>
          <w:tblCellSpacing w:w="0" w:type="auto"/>
        </w:trPr>
        <w:tc>
          <w:tcPr>
            <w:tcW w:w="581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2213" w:name="2531"/>
            <w:r>
              <w:rPr>
                <w:rFonts w:ascii="Arial" w:hAnsi="Arial"/>
                <w:color w:val="000000"/>
                <w:sz w:val="15"/>
              </w:rPr>
              <w:t>Контейнер з розчином антикоагулянту АЦД-А для апарата аферезу</w:t>
            </w:r>
          </w:p>
        </w:tc>
        <w:tc>
          <w:tcPr>
            <w:tcW w:w="1744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2214" w:name="2532"/>
            <w:bookmarkEnd w:id="2213"/>
            <w:r>
              <w:rPr>
                <w:rFonts w:ascii="Arial" w:hAnsi="Arial"/>
                <w:color w:val="000000"/>
                <w:sz w:val="15"/>
              </w:rPr>
              <w:t>- " -</w:t>
            </w:r>
          </w:p>
        </w:tc>
        <w:tc>
          <w:tcPr>
            <w:tcW w:w="213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2215" w:name="2533"/>
            <w:bookmarkEnd w:id="2214"/>
            <w:r>
              <w:rPr>
                <w:rFonts w:ascii="Arial" w:hAnsi="Arial"/>
                <w:color w:val="000000"/>
                <w:sz w:val="15"/>
              </w:rPr>
              <w:t xml:space="preserve"> </w:t>
            </w:r>
          </w:p>
        </w:tc>
        <w:bookmarkEnd w:id="2215"/>
      </w:tr>
      <w:tr w:rsidR="00C30ED6">
        <w:trPr>
          <w:trHeight w:val="45"/>
          <w:tblCellSpacing w:w="0" w:type="auto"/>
        </w:trPr>
        <w:tc>
          <w:tcPr>
            <w:tcW w:w="581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2216" w:name="2534"/>
            <w:r>
              <w:rPr>
                <w:rFonts w:ascii="Arial" w:hAnsi="Arial"/>
                <w:color w:val="000000"/>
                <w:sz w:val="15"/>
              </w:rPr>
              <w:t>Контейнер для збору кісткового мозку</w:t>
            </w:r>
          </w:p>
        </w:tc>
        <w:tc>
          <w:tcPr>
            <w:tcW w:w="1744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2217" w:name="2535"/>
            <w:bookmarkEnd w:id="2216"/>
            <w:r>
              <w:rPr>
                <w:rFonts w:ascii="Arial" w:hAnsi="Arial"/>
                <w:color w:val="000000"/>
                <w:sz w:val="15"/>
              </w:rPr>
              <w:t>- " -</w:t>
            </w:r>
          </w:p>
        </w:tc>
        <w:tc>
          <w:tcPr>
            <w:tcW w:w="213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2218" w:name="2536"/>
            <w:bookmarkEnd w:id="2217"/>
            <w:r>
              <w:rPr>
                <w:rFonts w:ascii="Arial" w:hAnsi="Arial"/>
                <w:color w:val="000000"/>
                <w:sz w:val="15"/>
              </w:rPr>
              <w:t xml:space="preserve"> </w:t>
            </w:r>
          </w:p>
        </w:tc>
        <w:bookmarkEnd w:id="2218"/>
      </w:tr>
      <w:tr w:rsidR="00C30ED6">
        <w:trPr>
          <w:trHeight w:val="45"/>
          <w:tblCellSpacing w:w="0" w:type="auto"/>
        </w:trPr>
        <w:tc>
          <w:tcPr>
            <w:tcW w:w="581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2219" w:name="2537"/>
            <w:r>
              <w:rPr>
                <w:rFonts w:ascii="Arial" w:hAnsi="Arial"/>
                <w:color w:val="000000"/>
                <w:sz w:val="15"/>
              </w:rPr>
              <w:t>Комплект C4L тромбоцитаферезу (строк зберігання 5 діб)</w:t>
            </w:r>
          </w:p>
        </w:tc>
        <w:tc>
          <w:tcPr>
            <w:tcW w:w="1744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2220" w:name="2538"/>
            <w:bookmarkEnd w:id="2219"/>
            <w:r>
              <w:rPr>
                <w:rFonts w:ascii="Arial" w:hAnsi="Arial"/>
                <w:color w:val="000000"/>
                <w:sz w:val="15"/>
              </w:rPr>
              <w:t>комплектів</w:t>
            </w:r>
          </w:p>
        </w:tc>
        <w:tc>
          <w:tcPr>
            <w:tcW w:w="213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2221" w:name="2539"/>
            <w:bookmarkEnd w:id="2220"/>
            <w:r>
              <w:rPr>
                <w:rFonts w:ascii="Arial" w:hAnsi="Arial"/>
                <w:color w:val="000000"/>
                <w:sz w:val="15"/>
              </w:rPr>
              <w:t xml:space="preserve"> </w:t>
            </w:r>
          </w:p>
        </w:tc>
        <w:bookmarkEnd w:id="2221"/>
      </w:tr>
      <w:tr w:rsidR="00C30ED6">
        <w:trPr>
          <w:trHeight w:val="45"/>
          <w:tblCellSpacing w:w="0" w:type="auto"/>
        </w:trPr>
        <w:tc>
          <w:tcPr>
            <w:tcW w:w="581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2222" w:name="2540"/>
            <w:r>
              <w:rPr>
                <w:rFonts w:ascii="Arial" w:hAnsi="Arial"/>
                <w:color w:val="000000"/>
                <w:sz w:val="15"/>
              </w:rPr>
              <w:t xml:space="preserve">Комплект для збору Optia до </w:t>
            </w:r>
            <w:r>
              <w:rPr>
                <w:rFonts w:ascii="Arial" w:hAnsi="Arial"/>
                <w:color w:val="000000"/>
                <w:sz w:val="15"/>
              </w:rPr>
              <w:t>системи аферезу SpectraOptia, або еквівалент</w:t>
            </w:r>
          </w:p>
        </w:tc>
        <w:tc>
          <w:tcPr>
            <w:tcW w:w="1744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2223" w:name="2541"/>
            <w:bookmarkEnd w:id="2222"/>
            <w:r>
              <w:rPr>
                <w:rFonts w:ascii="Arial" w:hAnsi="Arial"/>
                <w:color w:val="000000"/>
                <w:sz w:val="15"/>
              </w:rPr>
              <w:t>- " -</w:t>
            </w:r>
          </w:p>
        </w:tc>
        <w:tc>
          <w:tcPr>
            <w:tcW w:w="213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2224" w:name="2542"/>
            <w:bookmarkEnd w:id="2223"/>
            <w:r>
              <w:rPr>
                <w:rFonts w:ascii="Arial" w:hAnsi="Arial"/>
                <w:color w:val="000000"/>
                <w:sz w:val="15"/>
              </w:rPr>
              <w:t xml:space="preserve"> </w:t>
            </w:r>
          </w:p>
        </w:tc>
        <w:bookmarkEnd w:id="2224"/>
      </w:tr>
      <w:tr w:rsidR="00C30ED6">
        <w:trPr>
          <w:trHeight w:val="45"/>
          <w:tblCellSpacing w:w="0" w:type="auto"/>
        </w:trPr>
        <w:tc>
          <w:tcPr>
            <w:tcW w:w="581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2225" w:name="2543"/>
            <w:r>
              <w:rPr>
                <w:rFonts w:ascii="Arial" w:hAnsi="Arial"/>
                <w:color w:val="000000"/>
                <w:sz w:val="15"/>
              </w:rPr>
              <w:t>Комплект для аферезу "Amicus" МНК з двоголковим доступом, або еквівалент</w:t>
            </w:r>
          </w:p>
        </w:tc>
        <w:tc>
          <w:tcPr>
            <w:tcW w:w="1744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2226" w:name="2544"/>
            <w:bookmarkEnd w:id="2225"/>
            <w:r>
              <w:rPr>
                <w:rFonts w:ascii="Arial" w:hAnsi="Arial"/>
                <w:color w:val="000000"/>
                <w:sz w:val="15"/>
              </w:rPr>
              <w:t>- " -</w:t>
            </w:r>
          </w:p>
        </w:tc>
        <w:tc>
          <w:tcPr>
            <w:tcW w:w="213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2227" w:name="2545"/>
            <w:bookmarkEnd w:id="2226"/>
            <w:r>
              <w:rPr>
                <w:rFonts w:ascii="Arial" w:hAnsi="Arial"/>
                <w:color w:val="000000"/>
                <w:sz w:val="15"/>
              </w:rPr>
              <w:t xml:space="preserve"> </w:t>
            </w:r>
          </w:p>
        </w:tc>
        <w:bookmarkEnd w:id="2227"/>
      </w:tr>
      <w:tr w:rsidR="00C30ED6">
        <w:trPr>
          <w:trHeight w:val="45"/>
          <w:tblCellSpacing w:w="0" w:type="auto"/>
        </w:trPr>
        <w:tc>
          <w:tcPr>
            <w:tcW w:w="581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2228" w:name="2546"/>
            <w:r>
              <w:rPr>
                <w:rFonts w:ascii="Arial" w:hAnsi="Arial"/>
                <w:color w:val="000000"/>
                <w:sz w:val="15"/>
              </w:rPr>
              <w:t>Комплект для автоматичного цитаферезу клітин крові до клітинного сепаратора Amicus одноголковий, або еквівалент</w:t>
            </w:r>
          </w:p>
        </w:tc>
        <w:tc>
          <w:tcPr>
            <w:tcW w:w="1744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2229" w:name="2547"/>
            <w:bookmarkEnd w:id="2228"/>
            <w:r>
              <w:rPr>
                <w:rFonts w:ascii="Arial" w:hAnsi="Arial"/>
                <w:color w:val="000000"/>
                <w:sz w:val="15"/>
              </w:rPr>
              <w:t>- " -</w:t>
            </w:r>
          </w:p>
        </w:tc>
        <w:tc>
          <w:tcPr>
            <w:tcW w:w="213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2230" w:name="2548"/>
            <w:bookmarkEnd w:id="2229"/>
            <w:r>
              <w:rPr>
                <w:rFonts w:ascii="Arial" w:hAnsi="Arial"/>
                <w:color w:val="000000"/>
                <w:sz w:val="15"/>
              </w:rPr>
              <w:t xml:space="preserve"> </w:t>
            </w:r>
          </w:p>
        </w:tc>
        <w:bookmarkEnd w:id="2230"/>
      </w:tr>
      <w:tr w:rsidR="00C30ED6">
        <w:trPr>
          <w:trHeight w:val="45"/>
          <w:tblCellSpacing w:w="0" w:type="auto"/>
        </w:trPr>
        <w:tc>
          <w:tcPr>
            <w:tcW w:w="581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2231" w:name="2549"/>
            <w:r>
              <w:rPr>
                <w:rFonts w:ascii="Arial" w:hAnsi="Arial"/>
                <w:color w:val="000000"/>
                <w:sz w:val="15"/>
              </w:rPr>
              <w:t>Комплект для автоматичного цитаферезу клітин крові до клітинного сепаратора Amicus двоголковий, або еквівалент</w:t>
            </w:r>
          </w:p>
        </w:tc>
        <w:tc>
          <w:tcPr>
            <w:tcW w:w="1744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2232" w:name="2550"/>
            <w:bookmarkEnd w:id="2231"/>
            <w:r>
              <w:rPr>
                <w:rFonts w:ascii="Arial" w:hAnsi="Arial"/>
                <w:color w:val="000000"/>
                <w:sz w:val="15"/>
              </w:rPr>
              <w:t>комплектів</w:t>
            </w:r>
          </w:p>
        </w:tc>
        <w:tc>
          <w:tcPr>
            <w:tcW w:w="213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2233" w:name="2551"/>
            <w:bookmarkEnd w:id="2232"/>
            <w:r>
              <w:rPr>
                <w:rFonts w:ascii="Arial" w:hAnsi="Arial"/>
                <w:color w:val="000000"/>
                <w:sz w:val="15"/>
              </w:rPr>
              <w:t xml:space="preserve"> </w:t>
            </w:r>
          </w:p>
        </w:tc>
        <w:bookmarkEnd w:id="2233"/>
      </w:tr>
      <w:tr w:rsidR="00C30ED6">
        <w:trPr>
          <w:trHeight w:val="45"/>
          <w:tblCellSpacing w:w="0" w:type="auto"/>
        </w:trPr>
        <w:tc>
          <w:tcPr>
            <w:tcW w:w="581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2234" w:name="2552"/>
            <w:r>
              <w:rPr>
                <w:rFonts w:ascii="Arial" w:hAnsi="Arial"/>
                <w:color w:val="000000"/>
                <w:sz w:val="15"/>
              </w:rPr>
              <w:t>Комплект TrimaAccel для тромбоцитів LRS, плазми та еритроцитів до системи автоматичного збору компонентів крові TrimaAccel, або ек</w:t>
            </w:r>
            <w:r>
              <w:rPr>
                <w:rFonts w:ascii="Arial" w:hAnsi="Arial"/>
                <w:color w:val="000000"/>
                <w:sz w:val="15"/>
              </w:rPr>
              <w:t>вівалент</w:t>
            </w:r>
          </w:p>
        </w:tc>
        <w:tc>
          <w:tcPr>
            <w:tcW w:w="1744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2235" w:name="2553"/>
            <w:bookmarkEnd w:id="2234"/>
            <w:r>
              <w:rPr>
                <w:rFonts w:ascii="Arial" w:hAnsi="Arial"/>
                <w:color w:val="000000"/>
                <w:sz w:val="15"/>
              </w:rPr>
              <w:t>- " -</w:t>
            </w:r>
          </w:p>
        </w:tc>
        <w:tc>
          <w:tcPr>
            <w:tcW w:w="213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2236" w:name="2554"/>
            <w:bookmarkEnd w:id="2235"/>
            <w:r>
              <w:rPr>
                <w:rFonts w:ascii="Arial" w:hAnsi="Arial"/>
                <w:color w:val="000000"/>
                <w:sz w:val="15"/>
              </w:rPr>
              <w:t xml:space="preserve"> </w:t>
            </w:r>
          </w:p>
        </w:tc>
        <w:bookmarkEnd w:id="2236"/>
      </w:tr>
      <w:tr w:rsidR="00C30ED6">
        <w:trPr>
          <w:trHeight w:val="45"/>
          <w:tblCellSpacing w:w="0" w:type="auto"/>
        </w:trPr>
        <w:tc>
          <w:tcPr>
            <w:tcW w:w="581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2237" w:name="2555"/>
            <w:r>
              <w:rPr>
                <w:rFonts w:ascii="Arial" w:hAnsi="Arial"/>
                <w:color w:val="000000"/>
                <w:sz w:val="15"/>
              </w:rPr>
              <w:t>Комплект S5L тромбоцитаферезу, одноголкове підключення, або еквівалент</w:t>
            </w:r>
          </w:p>
        </w:tc>
        <w:tc>
          <w:tcPr>
            <w:tcW w:w="1744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2238" w:name="2556"/>
            <w:bookmarkEnd w:id="2237"/>
            <w:r>
              <w:rPr>
                <w:rFonts w:ascii="Arial" w:hAnsi="Arial"/>
                <w:color w:val="000000"/>
                <w:sz w:val="15"/>
              </w:rPr>
              <w:t>- " -</w:t>
            </w:r>
          </w:p>
        </w:tc>
        <w:tc>
          <w:tcPr>
            <w:tcW w:w="213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2239" w:name="2557"/>
            <w:bookmarkEnd w:id="2238"/>
            <w:r>
              <w:rPr>
                <w:rFonts w:ascii="Arial" w:hAnsi="Arial"/>
                <w:color w:val="000000"/>
                <w:sz w:val="15"/>
              </w:rPr>
              <w:t xml:space="preserve"> </w:t>
            </w:r>
          </w:p>
        </w:tc>
        <w:bookmarkEnd w:id="2239"/>
      </w:tr>
      <w:tr w:rsidR="00C30ED6">
        <w:trPr>
          <w:trHeight w:val="45"/>
          <w:tblCellSpacing w:w="0" w:type="auto"/>
        </w:trPr>
        <w:tc>
          <w:tcPr>
            <w:tcW w:w="581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2240" w:name="2558"/>
            <w:r>
              <w:rPr>
                <w:rFonts w:ascii="Arial" w:hAnsi="Arial"/>
                <w:color w:val="000000"/>
                <w:sz w:val="15"/>
              </w:rPr>
              <w:t>Комплект PIR до сепаратора клітин крові COM.TEC, або еквівалент</w:t>
            </w:r>
          </w:p>
        </w:tc>
        <w:tc>
          <w:tcPr>
            <w:tcW w:w="1744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2241" w:name="2559"/>
            <w:bookmarkEnd w:id="2240"/>
            <w:r>
              <w:rPr>
                <w:rFonts w:ascii="Arial" w:hAnsi="Arial"/>
                <w:color w:val="000000"/>
                <w:sz w:val="15"/>
              </w:rPr>
              <w:t>- " -</w:t>
            </w:r>
          </w:p>
        </w:tc>
        <w:tc>
          <w:tcPr>
            <w:tcW w:w="213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2242" w:name="2560"/>
            <w:bookmarkEnd w:id="2241"/>
            <w:r>
              <w:rPr>
                <w:rFonts w:ascii="Arial" w:hAnsi="Arial"/>
                <w:color w:val="000000"/>
                <w:sz w:val="15"/>
              </w:rPr>
              <w:t xml:space="preserve"> </w:t>
            </w:r>
          </w:p>
        </w:tc>
        <w:bookmarkEnd w:id="2242"/>
      </w:tr>
      <w:tr w:rsidR="00C30ED6">
        <w:trPr>
          <w:trHeight w:val="45"/>
          <w:tblCellSpacing w:w="0" w:type="auto"/>
        </w:trPr>
        <w:tc>
          <w:tcPr>
            <w:tcW w:w="581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2243" w:name="2561"/>
            <w:r>
              <w:rPr>
                <w:rFonts w:ascii="Arial" w:hAnsi="Arial"/>
                <w:color w:val="000000"/>
                <w:sz w:val="15"/>
              </w:rPr>
              <w:t xml:space="preserve">Набір для катетеризації центральних вен двоходовий педіатричний 5 Fr BBraun, або </w:t>
            </w:r>
            <w:r>
              <w:rPr>
                <w:rFonts w:ascii="Arial" w:hAnsi="Arial"/>
                <w:color w:val="000000"/>
                <w:sz w:val="15"/>
              </w:rPr>
              <w:t>еквівалент</w:t>
            </w:r>
          </w:p>
        </w:tc>
        <w:tc>
          <w:tcPr>
            <w:tcW w:w="1744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2244" w:name="2562"/>
            <w:bookmarkEnd w:id="2243"/>
            <w:r>
              <w:rPr>
                <w:rFonts w:ascii="Arial" w:hAnsi="Arial"/>
                <w:color w:val="000000"/>
                <w:sz w:val="15"/>
              </w:rPr>
              <w:t>штук</w:t>
            </w:r>
          </w:p>
        </w:tc>
        <w:tc>
          <w:tcPr>
            <w:tcW w:w="213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2245" w:name="2563"/>
            <w:bookmarkEnd w:id="2244"/>
            <w:r>
              <w:rPr>
                <w:rFonts w:ascii="Arial" w:hAnsi="Arial"/>
                <w:color w:val="000000"/>
                <w:sz w:val="15"/>
              </w:rPr>
              <w:t xml:space="preserve"> </w:t>
            </w:r>
          </w:p>
        </w:tc>
        <w:bookmarkEnd w:id="2245"/>
      </w:tr>
      <w:tr w:rsidR="00C30ED6">
        <w:trPr>
          <w:trHeight w:val="45"/>
          <w:tblCellSpacing w:w="0" w:type="auto"/>
        </w:trPr>
        <w:tc>
          <w:tcPr>
            <w:tcW w:w="581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2246" w:name="2564"/>
            <w:r>
              <w:rPr>
                <w:rFonts w:ascii="Arial" w:hAnsi="Arial"/>
                <w:color w:val="000000"/>
                <w:sz w:val="15"/>
              </w:rPr>
              <w:t>Набір для катетеризації центральних вен двоходовий 7 Fr BBraun, або еквівалент</w:t>
            </w:r>
          </w:p>
        </w:tc>
        <w:tc>
          <w:tcPr>
            <w:tcW w:w="1744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2247" w:name="2565"/>
            <w:bookmarkEnd w:id="2246"/>
            <w:r>
              <w:rPr>
                <w:rFonts w:ascii="Arial" w:hAnsi="Arial"/>
                <w:color w:val="000000"/>
                <w:sz w:val="15"/>
              </w:rPr>
              <w:t>- " -</w:t>
            </w:r>
          </w:p>
        </w:tc>
        <w:tc>
          <w:tcPr>
            <w:tcW w:w="213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2248" w:name="2566"/>
            <w:bookmarkEnd w:id="2247"/>
            <w:r>
              <w:rPr>
                <w:rFonts w:ascii="Arial" w:hAnsi="Arial"/>
                <w:color w:val="000000"/>
                <w:sz w:val="15"/>
              </w:rPr>
              <w:t xml:space="preserve"> </w:t>
            </w:r>
          </w:p>
        </w:tc>
        <w:bookmarkEnd w:id="2248"/>
      </w:tr>
      <w:tr w:rsidR="00C30ED6">
        <w:trPr>
          <w:trHeight w:val="45"/>
          <w:tblCellSpacing w:w="0" w:type="auto"/>
        </w:trPr>
        <w:tc>
          <w:tcPr>
            <w:tcW w:w="581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2249" w:name="2567"/>
            <w:r>
              <w:rPr>
                <w:rFonts w:ascii="Arial" w:hAnsi="Arial"/>
                <w:color w:val="000000"/>
                <w:sz w:val="15"/>
              </w:rPr>
              <w:t>Набір для катетеризації центральних вен двоходовий 7 Fr типу Hickman®, або еквівалент</w:t>
            </w:r>
          </w:p>
        </w:tc>
        <w:tc>
          <w:tcPr>
            <w:tcW w:w="1744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2250" w:name="2568"/>
            <w:bookmarkEnd w:id="2249"/>
            <w:r>
              <w:rPr>
                <w:rFonts w:ascii="Arial" w:hAnsi="Arial"/>
                <w:color w:val="000000"/>
                <w:sz w:val="15"/>
              </w:rPr>
              <w:t>- " -</w:t>
            </w:r>
          </w:p>
        </w:tc>
        <w:tc>
          <w:tcPr>
            <w:tcW w:w="213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2251" w:name="2569"/>
            <w:bookmarkEnd w:id="2250"/>
            <w:r>
              <w:rPr>
                <w:rFonts w:ascii="Arial" w:hAnsi="Arial"/>
                <w:color w:val="000000"/>
                <w:sz w:val="15"/>
              </w:rPr>
              <w:t xml:space="preserve"> </w:t>
            </w:r>
          </w:p>
        </w:tc>
        <w:bookmarkEnd w:id="2251"/>
      </w:tr>
      <w:tr w:rsidR="00C30ED6">
        <w:trPr>
          <w:trHeight w:val="45"/>
          <w:tblCellSpacing w:w="0" w:type="auto"/>
        </w:trPr>
        <w:tc>
          <w:tcPr>
            <w:tcW w:w="581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2252" w:name="2570"/>
            <w:r>
              <w:rPr>
                <w:rFonts w:ascii="Arial" w:hAnsi="Arial"/>
                <w:color w:val="000000"/>
                <w:sz w:val="15"/>
              </w:rPr>
              <w:lastRenderedPageBreak/>
              <w:t xml:space="preserve">Набір для катетеризації центральних вен одно- або </w:t>
            </w:r>
            <w:r>
              <w:rPr>
                <w:rFonts w:ascii="Arial" w:hAnsi="Arial"/>
                <w:color w:val="000000"/>
                <w:sz w:val="15"/>
              </w:rPr>
              <w:t>двоходовий 4 - 5 Fr типу Broviac, або еквівалент</w:t>
            </w:r>
          </w:p>
        </w:tc>
        <w:tc>
          <w:tcPr>
            <w:tcW w:w="1744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2253" w:name="2571"/>
            <w:bookmarkEnd w:id="2252"/>
            <w:r>
              <w:rPr>
                <w:rFonts w:ascii="Arial" w:hAnsi="Arial"/>
                <w:color w:val="000000"/>
                <w:sz w:val="15"/>
              </w:rPr>
              <w:t>- " -</w:t>
            </w:r>
          </w:p>
        </w:tc>
        <w:tc>
          <w:tcPr>
            <w:tcW w:w="213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2254" w:name="2572"/>
            <w:bookmarkEnd w:id="2253"/>
            <w:r>
              <w:rPr>
                <w:rFonts w:ascii="Arial" w:hAnsi="Arial"/>
                <w:color w:val="000000"/>
                <w:sz w:val="15"/>
              </w:rPr>
              <w:t xml:space="preserve"> </w:t>
            </w:r>
          </w:p>
        </w:tc>
        <w:bookmarkEnd w:id="2254"/>
      </w:tr>
      <w:tr w:rsidR="00C30ED6">
        <w:trPr>
          <w:trHeight w:val="45"/>
          <w:tblCellSpacing w:w="0" w:type="auto"/>
        </w:trPr>
        <w:tc>
          <w:tcPr>
            <w:tcW w:w="581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2255" w:name="2573"/>
            <w:r>
              <w:rPr>
                <w:rFonts w:ascii="Arial" w:hAnsi="Arial"/>
                <w:color w:val="000000"/>
                <w:sz w:val="15"/>
              </w:rPr>
              <w:t>Набір для катетеризації центральних вен двоходовий 6 - 7 Fr типу Broviac, або еквівалент</w:t>
            </w:r>
          </w:p>
        </w:tc>
        <w:tc>
          <w:tcPr>
            <w:tcW w:w="1744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2256" w:name="2574"/>
            <w:bookmarkEnd w:id="2255"/>
            <w:r>
              <w:rPr>
                <w:rFonts w:ascii="Arial" w:hAnsi="Arial"/>
                <w:color w:val="000000"/>
                <w:sz w:val="15"/>
              </w:rPr>
              <w:t>- " -</w:t>
            </w:r>
          </w:p>
        </w:tc>
        <w:tc>
          <w:tcPr>
            <w:tcW w:w="213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2257" w:name="2575"/>
            <w:bookmarkEnd w:id="2256"/>
            <w:r>
              <w:rPr>
                <w:rFonts w:ascii="Arial" w:hAnsi="Arial"/>
                <w:color w:val="000000"/>
                <w:sz w:val="15"/>
              </w:rPr>
              <w:t xml:space="preserve"> </w:t>
            </w:r>
          </w:p>
        </w:tc>
        <w:bookmarkEnd w:id="2257"/>
      </w:tr>
      <w:tr w:rsidR="00C30ED6">
        <w:trPr>
          <w:trHeight w:val="45"/>
          <w:tblCellSpacing w:w="0" w:type="auto"/>
        </w:trPr>
        <w:tc>
          <w:tcPr>
            <w:tcW w:w="581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2258" w:name="2576"/>
            <w:r>
              <w:rPr>
                <w:rFonts w:ascii="Arial" w:hAnsi="Arial"/>
                <w:color w:val="000000"/>
                <w:sz w:val="15"/>
              </w:rPr>
              <w:t>Портований центральний венозний катетер типу Port-a-Cath, або еквівалент 5 Fr</w:t>
            </w:r>
          </w:p>
        </w:tc>
        <w:tc>
          <w:tcPr>
            <w:tcW w:w="1744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2259" w:name="2577"/>
            <w:bookmarkEnd w:id="2258"/>
            <w:r>
              <w:rPr>
                <w:rFonts w:ascii="Arial" w:hAnsi="Arial"/>
                <w:color w:val="000000"/>
                <w:sz w:val="15"/>
              </w:rPr>
              <w:t>- " -</w:t>
            </w:r>
          </w:p>
        </w:tc>
        <w:tc>
          <w:tcPr>
            <w:tcW w:w="213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2260" w:name="2578"/>
            <w:bookmarkEnd w:id="2259"/>
            <w:r>
              <w:rPr>
                <w:rFonts w:ascii="Arial" w:hAnsi="Arial"/>
                <w:color w:val="000000"/>
                <w:sz w:val="15"/>
              </w:rPr>
              <w:t xml:space="preserve"> </w:t>
            </w:r>
          </w:p>
        </w:tc>
        <w:bookmarkEnd w:id="2260"/>
      </w:tr>
      <w:tr w:rsidR="00C30ED6">
        <w:trPr>
          <w:trHeight w:val="45"/>
          <w:tblCellSpacing w:w="0" w:type="auto"/>
        </w:trPr>
        <w:tc>
          <w:tcPr>
            <w:tcW w:w="581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2261" w:name="2579"/>
            <w:r>
              <w:rPr>
                <w:rFonts w:ascii="Arial" w:hAnsi="Arial"/>
                <w:color w:val="000000"/>
                <w:sz w:val="15"/>
              </w:rPr>
              <w:t>Портований це</w:t>
            </w:r>
            <w:r>
              <w:rPr>
                <w:rFonts w:ascii="Arial" w:hAnsi="Arial"/>
                <w:color w:val="000000"/>
                <w:sz w:val="15"/>
              </w:rPr>
              <w:t>нтральний венозний катетер типу Port-a-Cath, або еквівалент 6.5 Fr</w:t>
            </w:r>
          </w:p>
        </w:tc>
        <w:tc>
          <w:tcPr>
            <w:tcW w:w="1744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2262" w:name="2580"/>
            <w:bookmarkEnd w:id="2261"/>
            <w:r>
              <w:rPr>
                <w:rFonts w:ascii="Arial" w:hAnsi="Arial"/>
                <w:color w:val="000000"/>
                <w:sz w:val="15"/>
              </w:rPr>
              <w:t>- " -</w:t>
            </w:r>
          </w:p>
        </w:tc>
        <w:tc>
          <w:tcPr>
            <w:tcW w:w="213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2263" w:name="2581"/>
            <w:bookmarkEnd w:id="2262"/>
            <w:r>
              <w:rPr>
                <w:rFonts w:ascii="Arial" w:hAnsi="Arial"/>
                <w:color w:val="000000"/>
                <w:sz w:val="15"/>
              </w:rPr>
              <w:t xml:space="preserve"> </w:t>
            </w:r>
          </w:p>
        </w:tc>
        <w:bookmarkEnd w:id="2263"/>
      </w:tr>
      <w:tr w:rsidR="00C30ED6">
        <w:trPr>
          <w:trHeight w:val="45"/>
          <w:tblCellSpacing w:w="0" w:type="auto"/>
        </w:trPr>
        <w:tc>
          <w:tcPr>
            <w:tcW w:w="581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2264" w:name="2582"/>
            <w:r>
              <w:rPr>
                <w:rFonts w:ascii="Arial" w:hAnsi="Arial"/>
                <w:color w:val="000000"/>
                <w:sz w:val="15"/>
              </w:rPr>
              <w:t>Портований центральний венозний катетер типу Port-a-Cath, або еквівалент 7 Fr</w:t>
            </w:r>
          </w:p>
        </w:tc>
        <w:tc>
          <w:tcPr>
            <w:tcW w:w="1744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2265" w:name="2583"/>
            <w:bookmarkEnd w:id="2264"/>
            <w:r>
              <w:rPr>
                <w:rFonts w:ascii="Arial" w:hAnsi="Arial"/>
                <w:color w:val="000000"/>
                <w:sz w:val="15"/>
              </w:rPr>
              <w:t>- " -</w:t>
            </w:r>
          </w:p>
        </w:tc>
        <w:tc>
          <w:tcPr>
            <w:tcW w:w="213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2266" w:name="2584"/>
            <w:bookmarkEnd w:id="2265"/>
            <w:r>
              <w:rPr>
                <w:rFonts w:ascii="Arial" w:hAnsi="Arial"/>
                <w:color w:val="000000"/>
                <w:sz w:val="15"/>
              </w:rPr>
              <w:t xml:space="preserve"> </w:t>
            </w:r>
          </w:p>
        </w:tc>
        <w:bookmarkEnd w:id="2266"/>
      </w:tr>
      <w:tr w:rsidR="00C30ED6">
        <w:trPr>
          <w:trHeight w:val="45"/>
          <w:tblCellSpacing w:w="0" w:type="auto"/>
        </w:trPr>
        <w:tc>
          <w:tcPr>
            <w:tcW w:w="581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2267" w:name="2585"/>
            <w:r>
              <w:rPr>
                <w:rFonts w:ascii="Arial" w:hAnsi="Arial"/>
                <w:color w:val="000000"/>
                <w:sz w:val="15"/>
              </w:rPr>
              <w:t>Голка Губера (Хубера)</w:t>
            </w:r>
          </w:p>
        </w:tc>
        <w:tc>
          <w:tcPr>
            <w:tcW w:w="1744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2268" w:name="2586"/>
            <w:bookmarkEnd w:id="2267"/>
            <w:r>
              <w:rPr>
                <w:rFonts w:ascii="Arial" w:hAnsi="Arial"/>
                <w:color w:val="000000"/>
                <w:sz w:val="15"/>
              </w:rPr>
              <w:t>- " -</w:t>
            </w:r>
          </w:p>
        </w:tc>
        <w:tc>
          <w:tcPr>
            <w:tcW w:w="213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2269" w:name="2587"/>
            <w:bookmarkEnd w:id="2268"/>
            <w:r>
              <w:rPr>
                <w:rFonts w:ascii="Arial" w:hAnsi="Arial"/>
                <w:color w:val="000000"/>
                <w:sz w:val="15"/>
              </w:rPr>
              <w:t xml:space="preserve"> </w:t>
            </w:r>
          </w:p>
        </w:tc>
        <w:bookmarkEnd w:id="2269"/>
      </w:tr>
    </w:tbl>
    <w:p w:rsidR="00C30ED6" w:rsidRDefault="008527C5">
      <w:pPr>
        <w:pStyle w:val="3"/>
        <w:spacing w:after="225"/>
        <w:jc w:val="center"/>
      </w:pPr>
      <w:bookmarkStart w:id="2270" w:name="8849"/>
      <w:r>
        <w:rPr>
          <w:rFonts w:ascii="Arial" w:hAnsi="Arial"/>
          <w:color w:val="000000"/>
          <w:sz w:val="26"/>
        </w:rPr>
        <w:t>Лікарські засоби для лікування громадян, хворих на резистентну</w:t>
      </w:r>
      <w:r>
        <w:rPr>
          <w:rFonts w:ascii="Arial" w:hAnsi="Arial"/>
          <w:color w:val="000000"/>
          <w:sz w:val="26"/>
        </w:rPr>
        <w:t xml:space="preserve"> форму ювенільного ревматоїдного артриту та анкілозивний спондиліт</w:t>
      </w:r>
    </w:p>
    <w:tbl>
      <w:tblPr>
        <w:tblW w:w="0" w:type="auto"/>
        <w:tblCellSpacing w:w="0" w:type="auto"/>
        <w:tblInd w:w="115" w:type="dxa"/>
        <w:tblBorders>
          <w:top w:val="single" w:sz="8" w:space="0" w:color="E5E2FF"/>
          <w:left w:val="inset" w:sz="8" w:space="0" w:color="000000"/>
          <w:bottom w:val="inset" w:sz="8" w:space="0" w:color="000000"/>
          <w:right w:val="inset" w:sz="8" w:space="0" w:color="000000"/>
        </w:tblBorders>
        <w:tblLook w:val="04A0" w:firstRow="1" w:lastRow="0" w:firstColumn="1" w:lastColumn="0" w:noHBand="0" w:noVBand="1"/>
      </w:tblPr>
      <w:tblGrid>
        <w:gridCol w:w="2904"/>
        <w:gridCol w:w="2443"/>
        <w:gridCol w:w="1486"/>
        <w:gridCol w:w="2295"/>
      </w:tblGrid>
      <w:tr w:rsidR="00C30ED6">
        <w:trPr>
          <w:trHeight w:val="45"/>
          <w:tblCellSpacing w:w="0" w:type="auto"/>
        </w:trPr>
        <w:tc>
          <w:tcPr>
            <w:tcW w:w="310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2271" w:name="8850"/>
            <w:bookmarkEnd w:id="2270"/>
            <w:r>
              <w:rPr>
                <w:rFonts w:ascii="Arial" w:hAnsi="Arial"/>
                <w:color w:val="293A55"/>
                <w:sz w:val="15"/>
              </w:rPr>
              <w:t>Міжнародна непатентована назва лікарського засобу</w:t>
            </w:r>
          </w:p>
        </w:tc>
        <w:tc>
          <w:tcPr>
            <w:tcW w:w="2616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2272" w:name="8851"/>
            <w:bookmarkEnd w:id="2271"/>
            <w:r>
              <w:rPr>
                <w:rFonts w:ascii="Arial" w:hAnsi="Arial"/>
                <w:color w:val="293A55"/>
                <w:sz w:val="15"/>
              </w:rPr>
              <w:t>Форма випуску</w:t>
            </w:r>
          </w:p>
        </w:tc>
        <w:tc>
          <w:tcPr>
            <w:tcW w:w="1550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2273" w:name="8852"/>
            <w:bookmarkEnd w:id="2272"/>
            <w:r>
              <w:rPr>
                <w:rFonts w:ascii="Arial" w:hAnsi="Arial"/>
                <w:color w:val="293A55"/>
                <w:sz w:val="15"/>
              </w:rPr>
              <w:t>Дозування</w:t>
            </w:r>
          </w:p>
        </w:tc>
        <w:tc>
          <w:tcPr>
            <w:tcW w:w="242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2274" w:name="8853"/>
            <w:bookmarkEnd w:id="2273"/>
            <w:r>
              <w:rPr>
                <w:rFonts w:ascii="Arial" w:hAnsi="Arial"/>
                <w:color w:val="293A55"/>
                <w:sz w:val="15"/>
              </w:rPr>
              <w:t>Примітка</w:t>
            </w:r>
          </w:p>
        </w:tc>
        <w:bookmarkEnd w:id="2274"/>
      </w:tr>
      <w:tr w:rsidR="00C30ED6">
        <w:trPr>
          <w:trHeight w:val="45"/>
          <w:tblCellSpacing w:w="0" w:type="auto"/>
        </w:trPr>
        <w:tc>
          <w:tcPr>
            <w:tcW w:w="310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2275" w:name="9476"/>
            <w:r>
              <w:rPr>
                <w:rFonts w:ascii="Arial" w:hAnsi="Arial"/>
                <w:color w:val="293A55"/>
                <w:sz w:val="15"/>
              </w:rPr>
              <w:t>Адалімумаб</w:t>
            </w:r>
          </w:p>
        </w:tc>
        <w:tc>
          <w:tcPr>
            <w:tcW w:w="2616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2276" w:name="9477"/>
            <w:bookmarkEnd w:id="2275"/>
            <w:r>
              <w:rPr>
                <w:rFonts w:ascii="Arial" w:hAnsi="Arial"/>
                <w:color w:val="293A55"/>
                <w:sz w:val="15"/>
              </w:rPr>
              <w:t>розчин для ін'єкцій</w:t>
            </w:r>
          </w:p>
        </w:tc>
        <w:tc>
          <w:tcPr>
            <w:tcW w:w="1550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2277" w:name="9478"/>
            <w:bookmarkEnd w:id="2276"/>
            <w:r>
              <w:rPr>
                <w:rFonts w:ascii="Arial" w:hAnsi="Arial"/>
                <w:color w:val="293A55"/>
                <w:sz w:val="15"/>
              </w:rPr>
              <w:t>40 мг</w:t>
            </w:r>
          </w:p>
        </w:tc>
        <w:tc>
          <w:tcPr>
            <w:tcW w:w="242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2278" w:name="9479"/>
            <w:bookmarkEnd w:id="2277"/>
            <w:r>
              <w:rPr>
                <w:rFonts w:ascii="Arial" w:hAnsi="Arial"/>
                <w:color w:val="293A55"/>
                <w:sz w:val="15"/>
              </w:rPr>
              <w:t xml:space="preserve">для дітей і дорослих, хворих на резистентну форму ювенільного </w:t>
            </w:r>
            <w:r>
              <w:rPr>
                <w:rFonts w:ascii="Arial" w:hAnsi="Arial"/>
                <w:color w:val="293A55"/>
                <w:sz w:val="15"/>
              </w:rPr>
              <w:t>ревматоїдного артриту</w:t>
            </w:r>
          </w:p>
        </w:tc>
        <w:bookmarkEnd w:id="2278"/>
      </w:tr>
      <w:tr w:rsidR="00C30ED6">
        <w:trPr>
          <w:trHeight w:val="45"/>
          <w:tblCellSpacing w:w="0" w:type="auto"/>
        </w:trPr>
        <w:tc>
          <w:tcPr>
            <w:tcW w:w="310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2279" w:name="9480"/>
            <w:r>
              <w:rPr>
                <w:rFonts w:ascii="Arial" w:hAnsi="Arial"/>
                <w:color w:val="293A55"/>
                <w:sz w:val="15"/>
              </w:rPr>
              <w:t>Адалімумаб</w:t>
            </w:r>
          </w:p>
        </w:tc>
        <w:tc>
          <w:tcPr>
            <w:tcW w:w="2616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2280" w:name="9481"/>
            <w:bookmarkEnd w:id="2279"/>
            <w:r>
              <w:rPr>
                <w:rFonts w:ascii="Arial" w:hAnsi="Arial"/>
                <w:color w:val="293A55"/>
                <w:sz w:val="15"/>
              </w:rPr>
              <w:t>розчин для ін'єкцій</w:t>
            </w:r>
          </w:p>
        </w:tc>
        <w:tc>
          <w:tcPr>
            <w:tcW w:w="1550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2281" w:name="9482"/>
            <w:bookmarkEnd w:id="2280"/>
            <w:r>
              <w:rPr>
                <w:rFonts w:ascii="Arial" w:hAnsi="Arial"/>
                <w:color w:val="293A55"/>
                <w:sz w:val="15"/>
              </w:rPr>
              <w:t>40 мг</w:t>
            </w:r>
          </w:p>
        </w:tc>
        <w:tc>
          <w:tcPr>
            <w:tcW w:w="242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2282" w:name="9483"/>
            <w:bookmarkEnd w:id="2281"/>
            <w:r>
              <w:rPr>
                <w:rFonts w:ascii="Arial" w:hAnsi="Arial"/>
                <w:color w:val="293A55"/>
                <w:sz w:val="15"/>
              </w:rPr>
              <w:t>для дітей і дорослих, хворих на анкілозивний спондиліт</w:t>
            </w:r>
          </w:p>
        </w:tc>
        <w:bookmarkEnd w:id="2282"/>
      </w:tr>
      <w:tr w:rsidR="00C30ED6">
        <w:trPr>
          <w:trHeight w:val="45"/>
          <w:tblCellSpacing w:w="0" w:type="auto"/>
        </w:trPr>
        <w:tc>
          <w:tcPr>
            <w:tcW w:w="310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2283" w:name="8858"/>
            <w:r>
              <w:rPr>
                <w:rFonts w:ascii="Arial" w:hAnsi="Arial"/>
                <w:color w:val="293A55"/>
                <w:sz w:val="15"/>
              </w:rPr>
              <w:t>Адалімумаб</w:t>
            </w:r>
          </w:p>
        </w:tc>
        <w:tc>
          <w:tcPr>
            <w:tcW w:w="2616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2284" w:name="8859"/>
            <w:bookmarkEnd w:id="2283"/>
            <w:r>
              <w:rPr>
                <w:rFonts w:ascii="Arial" w:hAnsi="Arial"/>
                <w:color w:val="293A55"/>
                <w:sz w:val="15"/>
              </w:rPr>
              <w:t>- " -</w:t>
            </w:r>
          </w:p>
        </w:tc>
        <w:tc>
          <w:tcPr>
            <w:tcW w:w="1550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2285" w:name="8860"/>
            <w:bookmarkEnd w:id="2284"/>
            <w:r>
              <w:rPr>
                <w:rFonts w:ascii="Arial" w:hAnsi="Arial"/>
                <w:color w:val="293A55"/>
                <w:sz w:val="15"/>
              </w:rPr>
              <w:t>20 мг</w:t>
            </w:r>
          </w:p>
        </w:tc>
        <w:tc>
          <w:tcPr>
            <w:tcW w:w="242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2286" w:name="8861"/>
            <w:bookmarkEnd w:id="2285"/>
            <w:r>
              <w:rPr>
                <w:rFonts w:ascii="Arial" w:hAnsi="Arial"/>
                <w:color w:val="293A55"/>
                <w:sz w:val="15"/>
              </w:rPr>
              <w:t>для дітей вагою до 30 кг, хворих на резистентну форму ювенільного ревматоїдного артриту</w:t>
            </w:r>
          </w:p>
        </w:tc>
        <w:bookmarkEnd w:id="2286"/>
      </w:tr>
      <w:tr w:rsidR="00C30ED6">
        <w:trPr>
          <w:trHeight w:val="45"/>
          <w:tblCellSpacing w:w="0" w:type="auto"/>
        </w:trPr>
        <w:tc>
          <w:tcPr>
            <w:tcW w:w="310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2287" w:name="8862"/>
            <w:r>
              <w:rPr>
                <w:rFonts w:ascii="Arial" w:hAnsi="Arial"/>
                <w:color w:val="293A55"/>
                <w:sz w:val="15"/>
              </w:rPr>
              <w:t>Етанерцепт</w:t>
            </w:r>
          </w:p>
        </w:tc>
        <w:tc>
          <w:tcPr>
            <w:tcW w:w="2616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2288" w:name="8863"/>
            <w:bookmarkEnd w:id="2287"/>
            <w:r>
              <w:rPr>
                <w:rFonts w:ascii="Arial" w:hAnsi="Arial"/>
                <w:color w:val="293A55"/>
                <w:sz w:val="15"/>
              </w:rPr>
              <w:t xml:space="preserve">розчин для </w:t>
            </w:r>
            <w:r>
              <w:rPr>
                <w:rFonts w:ascii="Arial" w:hAnsi="Arial"/>
                <w:color w:val="293A55"/>
                <w:sz w:val="15"/>
              </w:rPr>
              <w:t>ін'єкцій, ліофілізат для розчину для ін'єкцій</w:t>
            </w:r>
          </w:p>
        </w:tc>
        <w:tc>
          <w:tcPr>
            <w:tcW w:w="1550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2289" w:name="8864"/>
            <w:bookmarkEnd w:id="2288"/>
            <w:r>
              <w:rPr>
                <w:rFonts w:ascii="Arial" w:hAnsi="Arial"/>
                <w:color w:val="293A55"/>
                <w:sz w:val="15"/>
              </w:rPr>
              <w:t>25 мг</w:t>
            </w:r>
          </w:p>
        </w:tc>
        <w:tc>
          <w:tcPr>
            <w:tcW w:w="242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2290" w:name="8865"/>
            <w:bookmarkEnd w:id="2289"/>
            <w:r>
              <w:rPr>
                <w:rFonts w:ascii="Arial" w:hAnsi="Arial"/>
                <w:color w:val="293A55"/>
                <w:sz w:val="15"/>
              </w:rPr>
              <w:t>- " -</w:t>
            </w:r>
          </w:p>
        </w:tc>
        <w:bookmarkEnd w:id="2290"/>
      </w:tr>
      <w:tr w:rsidR="00C30ED6">
        <w:trPr>
          <w:trHeight w:val="45"/>
          <w:tblCellSpacing w:w="0" w:type="auto"/>
        </w:trPr>
        <w:tc>
          <w:tcPr>
            <w:tcW w:w="310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2291" w:name="8866"/>
            <w:r>
              <w:rPr>
                <w:rFonts w:ascii="Arial" w:hAnsi="Arial"/>
                <w:color w:val="293A55"/>
                <w:sz w:val="15"/>
              </w:rPr>
              <w:t>Етанерцепт</w:t>
            </w:r>
          </w:p>
        </w:tc>
        <w:tc>
          <w:tcPr>
            <w:tcW w:w="2616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2292" w:name="8867"/>
            <w:bookmarkEnd w:id="2291"/>
            <w:r>
              <w:rPr>
                <w:rFonts w:ascii="Arial" w:hAnsi="Arial"/>
                <w:color w:val="293A55"/>
                <w:sz w:val="15"/>
              </w:rPr>
              <w:t>- " -</w:t>
            </w:r>
          </w:p>
        </w:tc>
        <w:tc>
          <w:tcPr>
            <w:tcW w:w="1550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2293" w:name="8868"/>
            <w:bookmarkEnd w:id="2292"/>
            <w:r>
              <w:rPr>
                <w:rFonts w:ascii="Arial" w:hAnsi="Arial"/>
                <w:color w:val="293A55"/>
                <w:sz w:val="15"/>
              </w:rPr>
              <w:t>50 мг</w:t>
            </w:r>
          </w:p>
        </w:tc>
        <w:tc>
          <w:tcPr>
            <w:tcW w:w="242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2294" w:name="8869"/>
            <w:bookmarkEnd w:id="2293"/>
            <w:r>
              <w:rPr>
                <w:rFonts w:ascii="Arial" w:hAnsi="Arial"/>
                <w:color w:val="293A55"/>
                <w:sz w:val="15"/>
              </w:rPr>
              <w:t>для дітей і дорослих, хворих на резистентну форму ювенільного ревматоїдного артриту</w:t>
            </w:r>
          </w:p>
        </w:tc>
        <w:bookmarkEnd w:id="2294"/>
      </w:tr>
      <w:tr w:rsidR="00C30ED6">
        <w:trPr>
          <w:trHeight w:val="45"/>
          <w:tblCellSpacing w:w="0" w:type="auto"/>
        </w:trPr>
        <w:tc>
          <w:tcPr>
            <w:tcW w:w="310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2295" w:name="8870"/>
            <w:r>
              <w:rPr>
                <w:rFonts w:ascii="Arial" w:hAnsi="Arial"/>
                <w:color w:val="293A55"/>
                <w:sz w:val="15"/>
              </w:rPr>
              <w:t>Тоцилізумаб</w:t>
            </w:r>
          </w:p>
        </w:tc>
        <w:tc>
          <w:tcPr>
            <w:tcW w:w="2616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2296" w:name="8871"/>
            <w:bookmarkEnd w:id="2295"/>
            <w:r>
              <w:rPr>
                <w:rFonts w:ascii="Arial" w:hAnsi="Arial"/>
                <w:color w:val="293A55"/>
                <w:sz w:val="15"/>
              </w:rPr>
              <w:t>концентрат для розчину для інфузій</w:t>
            </w:r>
          </w:p>
        </w:tc>
        <w:tc>
          <w:tcPr>
            <w:tcW w:w="1550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2297" w:name="8872"/>
            <w:bookmarkEnd w:id="2296"/>
            <w:r>
              <w:rPr>
                <w:rFonts w:ascii="Arial" w:hAnsi="Arial"/>
                <w:color w:val="293A55"/>
                <w:sz w:val="15"/>
              </w:rPr>
              <w:t>80 мг</w:t>
            </w:r>
          </w:p>
        </w:tc>
        <w:tc>
          <w:tcPr>
            <w:tcW w:w="242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2298" w:name="8873"/>
            <w:bookmarkEnd w:id="2297"/>
            <w:r>
              <w:rPr>
                <w:rFonts w:ascii="Arial" w:hAnsi="Arial"/>
                <w:color w:val="293A55"/>
                <w:sz w:val="15"/>
              </w:rPr>
              <w:t>- " -</w:t>
            </w:r>
          </w:p>
        </w:tc>
        <w:bookmarkEnd w:id="2298"/>
      </w:tr>
      <w:tr w:rsidR="00C30ED6">
        <w:trPr>
          <w:trHeight w:val="45"/>
          <w:tblCellSpacing w:w="0" w:type="auto"/>
        </w:trPr>
        <w:tc>
          <w:tcPr>
            <w:tcW w:w="310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2299" w:name="8874"/>
            <w:r>
              <w:rPr>
                <w:rFonts w:ascii="Arial" w:hAnsi="Arial"/>
                <w:color w:val="293A55"/>
                <w:sz w:val="15"/>
              </w:rPr>
              <w:t>Тоцилізумаб</w:t>
            </w:r>
          </w:p>
        </w:tc>
        <w:tc>
          <w:tcPr>
            <w:tcW w:w="2616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2300" w:name="8875"/>
            <w:bookmarkEnd w:id="2299"/>
            <w:r>
              <w:rPr>
                <w:rFonts w:ascii="Arial" w:hAnsi="Arial"/>
                <w:color w:val="293A55"/>
                <w:sz w:val="15"/>
              </w:rPr>
              <w:t>- " -</w:t>
            </w:r>
          </w:p>
        </w:tc>
        <w:tc>
          <w:tcPr>
            <w:tcW w:w="1550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2301" w:name="8876"/>
            <w:bookmarkEnd w:id="2300"/>
            <w:r>
              <w:rPr>
                <w:rFonts w:ascii="Arial" w:hAnsi="Arial"/>
                <w:color w:val="293A55"/>
                <w:sz w:val="15"/>
              </w:rPr>
              <w:t>200 мг</w:t>
            </w:r>
          </w:p>
        </w:tc>
        <w:tc>
          <w:tcPr>
            <w:tcW w:w="242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2302" w:name="8877"/>
            <w:bookmarkEnd w:id="2301"/>
            <w:r>
              <w:rPr>
                <w:rFonts w:ascii="Arial" w:hAnsi="Arial"/>
                <w:color w:val="293A55"/>
                <w:sz w:val="15"/>
              </w:rPr>
              <w:t xml:space="preserve">- " </w:t>
            </w:r>
            <w:r>
              <w:rPr>
                <w:rFonts w:ascii="Arial" w:hAnsi="Arial"/>
                <w:color w:val="293A55"/>
                <w:sz w:val="15"/>
              </w:rPr>
              <w:t>-</w:t>
            </w:r>
          </w:p>
        </w:tc>
        <w:bookmarkEnd w:id="2302"/>
      </w:tr>
      <w:tr w:rsidR="00C30ED6">
        <w:trPr>
          <w:trHeight w:val="45"/>
          <w:tblCellSpacing w:w="0" w:type="auto"/>
        </w:trPr>
        <w:tc>
          <w:tcPr>
            <w:tcW w:w="310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2303" w:name="8878"/>
            <w:r>
              <w:rPr>
                <w:rFonts w:ascii="Arial" w:hAnsi="Arial"/>
                <w:color w:val="293A55"/>
                <w:sz w:val="15"/>
              </w:rPr>
              <w:t>Тоцилізумаб</w:t>
            </w:r>
          </w:p>
        </w:tc>
        <w:tc>
          <w:tcPr>
            <w:tcW w:w="2616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2304" w:name="8879"/>
            <w:bookmarkEnd w:id="2303"/>
            <w:r>
              <w:rPr>
                <w:rFonts w:ascii="Arial" w:hAnsi="Arial"/>
                <w:color w:val="293A55"/>
                <w:sz w:val="15"/>
              </w:rPr>
              <w:t>розчин для ін'єкцій</w:t>
            </w:r>
          </w:p>
        </w:tc>
        <w:tc>
          <w:tcPr>
            <w:tcW w:w="1550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2305" w:name="8880"/>
            <w:bookmarkEnd w:id="2304"/>
            <w:r>
              <w:rPr>
                <w:rFonts w:ascii="Arial" w:hAnsi="Arial"/>
                <w:color w:val="293A55"/>
                <w:sz w:val="15"/>
              </w:rPr>
              <w:t>162 мг</w:t>
            </w:r>
          </w:p>
        </w:tc>
        <w:tc>
          <w:tcPr>
            <w:tcW w:w="242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2306" w:name="8881"/>
            <w:bookmarkEnd w:id="2305"/>
            <w:r>
              <w:rPr>
                <w:rFonts w:ascii="Arial" w:hAnsi="Arial"/>
                <w:color w:val="293A55"/>
                <w:sz w:val="15"/>
              </w:rPr>
              <w:t>- " -</w:t>
            </w:r>
          </w:p>
        </w:tc>
        <w:bookmarkEnd w:id="2306"/>
      </w:tr>
      <w:tr w:rsidR="00C30ED6">
        <w:trPr>
          <w:trHeight w:val="45"/>
          <w:tblCellSpacing w:w="0" w:type="auto"/>
        </w:trPr>
        <w:tc>
          <w:tcPr>
            <w:tcW w:w="310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2307" w:name="8882"/>
            <w:r>
              <w:rPr>
                <w:rFonts w:ascii="Arial" w:hAnsi="Arial"/>
                <w:color w:val="293A55"/>
                <w:sz w:val="15"/>
              </w:rPr>
              <w:t>Голімумаб</w:t>
            </w:r>
          </w:p>
        </w:tc>
        <w:tc>
          <w:tcPr>
            <w:tcW w:w="2616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2308" w:name="8883"/>
            <w:bookmarkEnd w:id="2307"/>
            <w:r>
              <w:rPr>
                <w:rFonts w:ascii="Arial" w:hAnsi="Arial"/>
                <w:color w:val="293A55"/>
                <w:sz w:val="15"/>
              </w:rPr>
              <w:t>розчин для ін'єкцій</w:t>
            </w:r>
          </w:p>
        </w:tc>
        <w:tc>
          <w:tcPr>
            <w:tcW w:w="1550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2309" w:name="8884"/>
            <w:bookmarkEnd w:id="2308"/>
            <w:r>
              <w:rPr>
                <w:rFonts w:ascii="Arial" w:hAnsi="Arial"/>
                <w:color w:val="293A55"/>
                <w:sz w:val="15"/>
              </w:rPr>
              <w:t>50 мг</w:t>
            </w:r>
          </w:p>
        </w:tc>
        <w:tc>
          <w:tcPr>
            <w:tcW w:w="242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2310" w:name="8885"/>
            <w:bookmarkEnd w:id="2309"/>
            <w:r>
              <w:rPr>
                <w:rFonts w:ascii="Arial" w:hAnsi="Arial"/>
                <w:color w:val="293A55"/>
                <w:sz w:val="15"/>
              </w:rPr>
              <w:t>для дорослих, хворих на резистентну форму ювенільного ревматоїдного артриту</w:t>
            </w:r>
          </w:p>
        </w:tc>
        <w:bookmarkEnd w:id="2310"/>
      </w:tr>
    </w:tbl>
    <w:p w:rsidR="00C30ED6" w:rsidRDefault="008527C5">
      <w:pPr>
        <w:pStyle w:val="3"/>
        <w:spacing w:after="225"/>
        <w:jc w:val="center"/>
      </w:pPr>
      <w:bookmarkStart w:id="2311" w:name="6433"/>
      <w:r>
        <w:rPr>
          <w:rFonts w:ascii="Arial" w:hAnsi="Arial"/>
          <w:color w:val="000000"/>
          <w:sz w:val="26"/>
        </w:rPr>
        <w:t>Медикаменти для громадян, хворих на первинні (вроджені) імунодефіцити та хворобу Кавасакі</w:t>
      </w:r>
    </w:p>
    <w:tbl>
      <w:tblPr>
        <w:tblW w:w="0" w:type="auto"/>
        <w:tblCellSpacing w:w="0" w:type="auto"/>
        <w:tblInd w:w="115" w:type="dxa"/>
        <w:tblBorders>
          <w:top w:val="single" w:sz="8" w:space="0" w:color="E5E2FF"/>
          <w:left w:val="inset" w:sz="8" w:space="0" w:color="000000"/>
          <w:bottom w:val="inset" w:sz="8" w:space="0" w:color="000000"/>
          <w:right w:val="inset" w:sz="8" w:space="0" w:color="000000"/>
        </w:tblBorders>
        <w:tblLook w:val="04A0" w:firstRow="1" w:lastRow="0" w:firstColumn="1" w:lastColumn="0" w:noHBand="0" w:noVBand="1"/>
      </w:tblPr>
      <w:tblGrid>
        <w:gridCol w:w="3370"/>
        <w:gridCol w:w="2103"/>
        <w:gridCol w:w="2006"/>
        <w:gridCol w:w="1649"/>
      </w:tblGrid>
      <w:tr w:rsidR="00C30ED6">
        <w:trPr>
          <w:trHeight w:val="45"/>
          <w:tblCellSpacing w:w="0" w:type="auto"/>
        </w:trPr>
        <w:tc>
          <w:tcPr>
            <w:tcW w:w="3586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2312" w:name="2626"/>
            <w:bookmarkEnd w:id="2311"/>
            <w:r>
              <w:rPr>
                <w:rFonts w:ascii="Arial" w:hAnsi="Arial"/>
                <w:color w:val="000000"/>
                <w:sz w:val="15"/>
              </w:rPr>
              <w:t>Міжнародна непатентована назва лікарського засобу</w:t>
            </w:r>
          </w:p>
        </w:tc>
        <w:tc>
          <w:tcPr>
            <w:tcW w:w="2229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2313" w:name="2627"/>
            <w:bookmarkEnd w:id="2312"/>
            <w:r>
              <w:rPr>
                <w:rFonts w:ascii="Arial" w:hAnsi="Arial"/>
                <w:color w:val="000000"/>
                <w:sz w:val="15"/>
              </w:rPr>
              <w:t>Форма випуску</w:t>
            </w:r>
          </w:p>
        </w:tc>
        <w:tc>
          <w:tcPr>
            <w:tcW w:w="213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2314" w:name="2628"/>
            <w:bookmarkEnd w:id="2313"/>
            <w:r>
              <w:rPr>
                <w:rFonts w:ascii="Arial" w:hAnsi="Arial"/>
                <w:color w:val="000000"/>
                <w:sz w:val="15"/>
              </w:rPr>
              <w:t>Дозування</w:t>
            </w:r>
          </w:p>
        </w:tc>
        <w:tc>
          <w:tcPr>
            <w:tcW w:w="1744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2315" w:name="2629"/>
            <w:bookmarkEnd w:id="2314"/>
            <w:r>
              <w:rPr>
                <w:rFonts w:ascii="Arial" w:hAnsi="Arial"/>
                <w:color w:val="000000"/>
                <w:sz w:val="15"/>
              </w:rPr>
              <w:t>Примітка</w:t>
            </w:r>
          </w:p>
        </w:tc>
        <w:bookmarkEnd w:id="2315"/>
      </w:tr>
      <w:tr w:rsidR="00C30ED6">
        <w:trPr>
          <w:trHeight w:val="45"/>
          <w:tblCellSpacing w:w="0" w:type="auto"/>
        </w:trPr>
        <w:tc>
          <w:tcPr>
            <w:tcW w:w="3586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2316" w:name="2630"/>
            <w:r>
              <w:rPr>
                <w:rFonts w:ascii="Arial" w:hAnsi="Arial"/>
                <w:color w:val="000000"/>
                <w:sz w:val="15"/>
              </w:rPr>
              <w:t>Імуноглобулін людини нормальний для внутрішньовенного введення</w:t>
            </w:r>
          </w:p>
        </w:tc>
        <w:tc>
          <w:tcPr>
            <w:tcW w:w="2229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2317" w:name="2631"/>
            <w:bookmarkEnd w:id="2316"/>
            <w:r>
              <w:rPr>
                <w:rFonts w:ascii="Arial" w:hAnsi="Arial"/>
                <w:color w:val="000000"/>
                <w:sz w:val="15"/>
              </w:rPr>
              <w:t>флакони</w:t>
            </w:r>
          </w:p>
        </w:tc>
        <w:tc>
          <w:tcPr>
            <w:tcW w:w="213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2318" w:name="2632"/>
            <w:bookmarkEnd w:id="2317"/>
            <w:r>
              <w:rPr>
                <w:rFonts w:ascii="Arial" w:hAnsi="Arial"/>
                <w:color w:val="000000"/>
                <w:sz w:val="15"/>
              </w:rPr>
              <w:t>50 мл, 5 % (50 мг/мл)</w:t>
            </w:r>
          </w:p>
        </w:tc>
        <w:tc>
          <w:tcPr>
            <w:tcW w:w="1744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2319" w:name="2633"/>
            <w:bookmarkEnd w:id="2318"/>
            <w:r>
              <w:rPr>
                <w:rFonts w:ascii="Arial" w:hAnsi="Arial"/>
                <w:color w:val="000000"/>
                <w:sz w:val="15"/>
              </w:rPr>
              <w:t xml:space="preserve"> </w:t>
            </w:r>
          </w:p>
        </w:tc>
        <w:bookmarkEnd w:id="2319"/>
      </w:tr>
      <w:tr w:rsidR="00C30ED6">
        <w:trPr>
          <w:trHeight w:val="45"/>
          <w:tblCellSpacing w:w="0" w:type="auto"/>
        </w:trPr>
        <w:tc>
          <w:tcPr>
            <w:tcW w:w="3586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2320" w:name="2634"/>
            <w:r>
              <w:rPr>
                <w:rFonts w:ascii="Arial" w:hAnsi="Arial"/>
                <w:color w:val="000000"/>
                <w:sz w:val="15"/>
              </w:rPr>
              <w:t>Імуноглобулін людини нормальний для внутрішньовенного введення</w:t>
            </w:r>
          </w:p>
        </w:tc>
        <w:tc>
          <w:tcPr>
            <w:tcW w:w="2229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2321" w:name="2635"/>
            <w:bookmarkEnd w:id="2320"/>
            <w:r>
              <w:rPr>
                <w:rFonts w:ascii="Arial" w:hAnsi="Arial"/>
                <w:color w:val="000000"/>
                <w:sz w:val="15"/>
              </w:rPr>
              <w:t>- " -</w:t>
            </w:r>
          </w:p>
        </w:tc>
        <w:tc>
          <w:tcPr>
            <w:tcW w:w="213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2322" w:name="2636"/>
            <w:bookmarkEnd w:id="2321"/>
            <w:r>
              <w:rPr>
                <w:rFonts w:ascii="Arial" w:hAnsi="Arial"/>
                <w:color w:val="000000"/>
                <w:sz w:val="15"/>
              </w:rPr>
              <w:t>100 мл,</w:t>
            </w:r>
            <w:r>
              <w:rPr>
                <w:rFonts w:ascii="Arial" w:hAnsi="Arial"/>
                <w:color w:val="000000"/>
                <w:sz w:val="15"/>
              </w:rPr>
              <w:t xml:space="preserve"> 5 % (50 мг/мл)</w:t>
            </w:r>
          </w:p>
        </w:tc>
        <w:tc>
          <w:tcPr>
            <w:tcW w:w="1744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2323" w:name="2637"/>
            <w:bookmarkEnd w:id="2322"/>
            <w:r>
              <w:rPr>
                <w:rFonts w:ascii="Arial" w:hAnsi="Arial"/>
                <w:color w:val="000000"/>
                <w:sz w:val="15"/>
              </w:rPr>
              <w:t xml:space="preserve"> </w:t>
            </w:r>
          </w:p>
        </w:tc>
        <w:bookmarkEnd w:id="2323"/>
      </w:tr>
      <w:tr w:rsidR="00C30ED6">
        <w:trPr>
          <w:trHeight w:val="45"/>
          <w:tblCellSpacing w:w="0" w:type="auto"/>
        </w:trPr>
        <w:tc>
          <w:tcPr>
            <w:tcW w:w="3586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2324" w:name="2638"/>
            <w:r>
              <w:rPr>
                <w:rFonts w:ascii="Arial" w:hAnsi="Arial"/>
                <w:color w:val="000000"/>
                <w:sz w:val="15"/>
              </w:rPr>
              <w:t>Імуноглобулін людини нормальний для внутрішньовенного введення</w:t>
            </w:r>
          </w:p>
        </w:tc>
        <w:tc>
          <w:tcPr>
            <w:tcW w:w="2229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2325" w:name="2639"/>
            <w:bookmarkEnd w:id="2324"/>
            <w:r>
              <w:rPr>
                <w:rFonts w:ascii="Arial" w:hAnsi="Arial"/>
                <w:color w:val="000000"/>
                <w:sz w:val="15"/>
              </w:rPr>
              <w:t>- " -</w:t>
            </w:r>
          </w:p>
        </w:tc>
        <w:tc>
          <w:tcPr>
            <w:tcW w:w="213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2326" w:name="2640"/>
            <w:bookmarkEnd w:id="2325"/>
            <w:r>
              <w:rPr>
                <w:rFonts w:ascii="Arial" w:hAnsi="Arial"/>
                <w:color w:val="000000"/>
                <w:sz w:val="15"/>
              </w:rPr>
              <w:t>50 мл, 10 % (100 мг/мл)</w:t>
            </w:r>
          </w:p>
        </w:tc>
        <w:tc>
          <w:tcPr>
            <w:tcW w:w="1744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2327" w:name="2641"/>
            <w:bookmarkEnd w:id="2326"/>
            <w:r>
              <w:rPr>
                <w:rFonts w:ascii="Arial" w:hAnsi="Arial"/>
                <w:color w:val="000000"/>
                <w:sz w:val="15"/>
              </w:rPr>
              <w:t xml:space="preserve"> </w:t>
            </w:r>
          </w:p>
        </w:tc>
        <w:bookmarkEnd w:id="2327"/>
      </w:tr>
      <w:tr w:rsidR="00C30ED6">
        <w:trPr>
          <w:trHeight w:val="45"/>
          <w:tblCellSpacing w:w="0" w:type="auto"/>
        </w:trPr>
        <w:tc>
          <w:tcPr>
            <w:tcW w:w="3586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2328" w:name="2642"/>
            <w:r>
              <w:rPr>
                <w:rFonts w:ascii="Arial" w:hAnsi="Arial"/>
                <w:color w:val="000000"/>
                <w:sz w:val="15"/>
              </w:rPr>
              <w:lastRenderedPageBreak/>
              <w:t>Імуноглобулін людини нормальний для внутрішньовенного введення</w:t>
            </w:r>
          </w:p>
        </w:tc>
        <w:tc>
          <w:tcPr>
            <w:tcW w:w="2229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2329" w:name="2643"/>
            <w:bookmarkEnd w:id="2328"/>
            <w:r>
              <w:rPr>
                <w:rFonts w:ascii="Arial" w:hAnsi="Arial"/>
                <w:color w:val="000000"/>
                <w:sz w:val="15"/>
              </w:rPr>
              <w:t>- " -</w:t>
            </w:r>
          </w:p>
        </w:tc>
        <w:tc>
          <w:tcPr>
            <w:tcW w:w="213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2330" w:name="2644"/>
            <w:bookmarkEnd w:id="2329"/>
            <w:r>
              <w:rPr>
                <w:rFonts w:ascii="Arial" w:hAnsi="Arial"/>
                <w:color w:val="000000"/>
                <w:sz w:val="15"/>
              </w:rPr>
              <w:t>100 мл, 10 % (100 мг/мл)</w:t>
            </w:r>
          </w:p>
        </w:tc>
        <w:tc>
          <w:tcPr>
            <w:tcW w:w="1744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2331" w:name="2645"/>
            <w:bookmarkEnd w:id="2330"/>
            <w:r>
              <w:rPr>
                <w:rFonts w:ascii="Arial" w:hAnsi="Arial"/>
                <w:color w:val="000000"/>
                <w:sz w:val="15"/>
              </w:rPr>
              <w:t xml:space="preserve"> </w:t>
            </w:r>
          </w:p>
        </w:tc>
        <w:bookmarkEnd w:id="2331"/>
      </w:tr>
      <w:tr w:rsidR="00C30ED6">
        <w:trPr>
          <w:trHeight w:val="45"/>
          <w:tblCellSpacing w:w="0" w:type="auto"/>
        </w:trPr>
        <w:tc>
          <w:tcPr>
            <w:tcW w:w="3586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2332" w:name="2646"/>
            <w:r>
              <w:rPr>
                <w:rFonts w:ascii="Arial" w:hAnsi="Arial"/>
                <w:color w:val="293A55"/>
                <w:sz w:val="15"/>
              </w:rPr>
              <w:t xml:space="preserve">Імуноглобулін людини нормальний для </w:t>
            </w:r>
            <w:r>
              <w:rPr>
                <w:rFonts w:ascii="Arial" w:hAnsi="Arial"/>
                <w:color w:val="293A55"/>
                <w:sz w:val="15"/>
              </w:rPr>
              <w:t>підшкірного введення</w:t>
            </w:r>
          </w:p>
        </w:tc>
        <w:tc>
          <w:tcPr>
            <w:tcW w:w="2229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2333" w:name="2647"/>
            <w:bookmarkEnd w:id="2332"/>
            <w:r>
              <w:rPr>
                <w:rFonts w:ascii="Arial" w:hAnsi="Arial"/>
                <w:color w:val="293A55"/>
                <w:sz w:val="15"/>
              </w:rPr>
              <w:t>флакони, шприци</w:t>
            </w:r>
          </w:p>
        </w:tc>
        <w:tc>
          <w:tcPr>
            <w:tcW w:w="213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2334" w:name="2648"/>
            <w:bookmarkEnd w:id="2333"/>
            <w:r>
              <w:rPr>
                <w:rFonts w:ascii="Arial" w:hAnsi="Arial"/>
                <w:color w:val="293A55"/>
                <w:sz w:val="15"/>
              </w:rPr>
              <w:t>10 мл або 12 мл, 15 - 20 % (150 - 200 мг/мл)</w:t>
            </w:r>
          </w:p>
        </w:tc>
        <w:tc>
          <w:tcPr>
            <w:tcW w:w="1744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2335" w:name="2649"/>
            <w:bookmarkEnd w:id="2334"/>
            <w:r>
              <w:rPr>
                <w:rFonts w:ascii="Arial" w:hAnsi="Arial"/>
                <w:color w:val="000000"/>
                <w:sz w:val="15"/>
              </w:rPr>
              <w:t xml:space="preserve"> </w:t>
            </w:r>
          </w:p>
        </w:tc>
        <w:bookmarkEnd w:id="2335"/>
      </w:tr>
      <w:tr w:rsidR="00C30ED6">
        <w:trPr>
          <w:trHeight w:val="45"/>
          <w:tblCellSpacing w:w="0" w:type="auto"/>
        </w:trPr>
        <w:tc>
          <w:tcPr>
            <w:tcW w:w="3586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2336" w:name="2650"/>
            <w:r>
              <w:rPr>
                <w:rFonts w:ascii="Arial" w:hAnsi="Arial"/>
                <w:color w:val="000000"/>
                <w:sz w:val="15"/>
              </w:rPr>
              <w:t>Імуноглобулін людини нормальний для підшкірного введення</w:t>
            </w:r>
          </w:p>
        </w:tc>
        <w:tc>
          <w:tcPr>
            <w:tcW w:w="2229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2337" w:name="2651"/>
            <w:bookmarkEnd w:id="2336"/>
            <w:r>
              <w:rPr>
                <w:rFonts w:ascii="Arial" w:hAnsi="Arial"/>
                <w:color w:val="000000"/>
                <w:sz w:val="15"/>
              </w:rPr>
              <w:t>- " -</w:t>
            </w:r>
          </w:p>
        </w:tc>
        <w:tc>
          <w:tcPr>
            <w:tcW w:w="213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2338" w:name="2652"/>
            <w:bookmarkEnd w:id="2337"/>
            <w:r>
              <w:rPr>
                <w:rFonts w:ascii="Arial" w:hAnsi="Arial"/>
                <w:color w:val="000000"/>
                <w:sz w:val="15"/>
              </w:rPr>
              <w:t>20 мл, 15 - 20 % (150 - 200 мг/мл)</w:t>
            </w:r>
          </w:p>
        </w:tc>
        <w:tc>
          <w:tcPr>
            <w:tcW w:w="1744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2339" w:name="2653"/>
            <w:bookmarkEnd w:id="2338"/>
            <w:r>
              <w:rPr>
                <w:rFonts w:ascii="Arial" w:hAnsi="Arial"/>
                <w:color w:val="000000"/>
                <w:sz w:val="15"/>
              </w:rPr>
              <w:t xml:space="preserve"> </w:t>
            </w:r>
          </w:p>
        </w:tc>
        <w:bookmarkEnd w:id="2339"/>
      </w:tr>
      <w:tr w:rsidR="00C30ED6">
        <w:trPr>
          <w:trHeight w:val="45"/>
          <w:tblCellSpacing w:w="0" w:type="auto"/>
        </w:trPr>
        <w:tc>
          <w:tcPr>
            <w:tcW w:w="3586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2340" w:name="2654"/>
            <w:r>
              <w:rPr>
                <w:rFonts w:ascii="Arial" w:hAnsi="Arial"/>
                <w:color w:val="000000"/>
                <w:sz w:val="15"/>
              </w:rPr>
              <w:t>Інгібітор С1-естерази людини</w:t>
            </w:r>
          </w:p>
        </w:tc>
        <w:tc>
          <w:tcPr>
            <w:tcW w:w="2229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2341" w:name="2655"/>
            <w:bookmarkEnd w:id="2340"/>
            <w:r>
              <w:rPr>
                <w:rFonts w:ascii="Arial" w:hAnsi="Arial"/>
                <w:color w:val="000000"/>
                <w:sz w:val="15"/>
              </w:rPr>
              <w:t>- " -</w:t>
            </w:r>
          </w:p>
        </w:tc>
        <w:tc>
          <w:tcPr>
            <w:tcW w:w="213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2342" w:name="2656"/>
            <w:bookmarkEnd w:id="2341"/>
            <w:r>
              <w:rPr>
                <w:rFonts w:ascii="Arial" w:hAnsi="Arial"/>
                <w:color w:val="000000"/>
                <w:sz w:val="15"/>
              </w:rPr>
              <w:t>500 МО</w:t>
            </w:r>
          </w:p>
        </w:tc>
        <w:tc>
          <w:tcPr>
            <w:tcW w:w="1744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2343" w:name="2657"/>
            <w:bookmarkEnd w:id="2342"/>
            <w:r>
              <w:rPr>
                <w:rFonts w:ascii="Arial" w:hAnsi="Arial"/>
                <w:color w:val="000000"/>
                <w:sz w:val="15"/>
              </w:rPr>
              <w:t xml:space="preserve"> </w:t>
            </w:r>
          </w:p>
        </w:tc>
        <w:bookmarkEnd w:id="2343"/>
      </w:tr>
      <w:tr w:rsidR="00C30ED6">
        <w:trPr>
          <w:trHeight w:val="45"/>
          <w:tblCellSpacing w:w="0" w:type="auto"/>
        </w:trPr>
        <w:tc>
          <w:tcPr>
            <w:tcW w:w="3586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2344" w:name="2658"/>
            <w:r>
              <w:rPr>
                <w:rFonts w:ascii="Arial" w:hAnsi="Arial"/>
                <w:color w:val="000000"/>
                <w:sz w:val="15"/>
              </w:rPr>
              <w:t>Анакінра</w:t>
            </w:r>
          </w:p>
        </w:tc>
        <w:tc>
          <w:tcPr>
            <w:tcW w:w="2229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2345" w:name="2659"/>
            <w:bookmarkEnd w:id="2344"/>
            <w:r>
              <w:rPr>
                <w:rFonts w:ascii="Arial" w:hAnsi="Arial"/>
                <w:color w:val="000000"/>
                <w:sz w:val="15"/>
              </w:rPr>
              <w:t xml:space="preserve">попередньо </w:t>
            </w:r>
            <w:r>
              <w:rPr>
                <w:rFonts w:ascii="Arial" w:hAnsi="Arial"/>
                <w:color w:val="000000"/>
                <w:sz w:val="15"/>
              </w:rPr>
              <w:t>наповнені шприци</w:t>
            </w:r>
          </w:p>
        </w:tc>
        <w:tc>
          <w:tcPr>
            <w:tcW w:w="213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2346" w:name="2660"/>
            <w:bookmarkEnd w:id="2345"/>
            <w:r>
              <w:rPr>
                <w:rFonts w:ascii="Arial" w:hAnsi="Arial"/>
                <w:color w:val="000000"/>
                <w:sz w:val="15"/>
              </w:rPr>
              <w:t>100 мг / 0,67 мл</w:t>
            </w:r>
          </w:p>
        </w:tc>
        <w:tc>
          <w:tcPr>
            <w:tcW w:w="1744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2347" w:name="2661"/>
            <w:bookmarkEnd w:id="2346"/>
            <w:r>
              <w:rPr>
                <w:rFonts w:ascii="Arial" w:hAnsi="Arial"/>
                <w:color w:val="000000"/>
                <w:sz w:val="15"/>
              </w:rPr>
              <w:t xml:space="preserve"> </w:t>
            </w:r>
          </w:p>
        </w:tc>
        <w:bookmarkEnd w:id="2347"/>
      </w:tr>
      <w:tr w:rsidR="00C30ED6">
        <w:trPr>
          <w:trHeight w:val="45"/>
          <w:tblCellSpacing w:w="0" w:type="auto"/>
        </w:trPr>
        <w:tc>
          <w:tcPr>
            <w:tcW w:w="3586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2348" w:name="2662"/>
            <w:r>
              <w:rPr>
                <w:rFonts w:ascii="Arial" w:hAnsi="Arial"/>
                <w:color w:val="000000"/>
                <w:sz w:val="15"/>
              </w:rPr>
              <w:t>Ітраконазол</w:t>
            </w:r>
          </w:p>
        </w:tc>
        <w:tc>
          <w:tcPr>
            <w:tcW w:w="2229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2349" w:name="2663"/>
            <w:bookmarkEnd w:id="2348"/>
            <w:r>
              <w:rPr>
                <w:rFonts w:ascii="Arial" w:hAnsi="Arial"/>
                <w:color w:val="000000"/>
                <w:sz w:val="15"/>
              </w:rPr>
              <w:t>капсули</w:t>
            </w:r>
          </w:p>
        </w:tc>
        <w:tc>
          <w:tcPr>
            <w:tcW w:w="213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2350" w:name="2664"/>
            <w:bookmarkEnd w:id="2349"/>
            <w:r>
              <w:rPr>
                <w:rFonts w:ascii="Arial" w:hAnsi="Arial"/>
                <w:color w:val="000000"/>
                <w:sz w:val="15"/>
              </w:rPr>
              <w:t>100 мг</w:t>
            </w:r>
          </w:p>
        </w:tc>
        <w:tc>
          <w:tcPr>
            <w:tcW w:w="1744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2351" w:name="2665"/>
            <w:bookmarkEnd w:id="2350"/>
            <w:r>
              <w:rPr>
                <w:rFonts w:ascii="Arial" w:hAnsi="Arial"/>
                <w:color w:val="000000"/>
                <w:sz w:val="15"/>
              </w:rPr>
              <w:t>для дітей</w:t>
            </w:r>
          </w:p>
        </w:tc>
        <w:bookmarkEnd w:id="2351"/>
      </w:tr>
      <w:tr w:rsidR="00C30ED6">
        <w:trPr>
          <w:trHeight w:val="45"/>
          <w:tblCellSpacing w:w="0" w:type="auto"/>
        </w:trPr>
        <w:tc>
          <w:tcPr>
            <w:tcW w:w="3586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2352" w:name="2666"/>
            <w:r>
              <w:rPr>
                <w:rFonts w:ascii="Arial" w:hAnsi="Arial"/>
                <w:color w:val="293A55"/>
                <w:sz w:val="15"/>
              </w:rPr>
              <w:t>Позицію виключено</w:t>
            </w:r>
          </w:p>
        </w:tc>
        <w:tc>
          <w:tcPr>
            <w:tcW w:w="2229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2353" w:name="2667"/>
            <w:bookmarkEnd w:id="2352"/>
            <w:r>
              <w:rPr>
                <w:rFonts w:ascii="Arial" w:hAnsi="Arial"/>
                <w:color w:val="293A55"/>
                <w:sz w:val="15"/>
              </w:rPr>
              <w:t xml:space="preserve"> </w:t>
            </w:r>
          </w:p>
        </w:tc>
        <w:tc>
          <w:tcPr>
            <w:tcW w:w="213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2354" w:name="2668"/>
            <w:bookmarkEnd w:id="2353"/>
            <w:r>
              <w:rPr>
                <w:rFonts w:ascii="Arial" w:hAnsi="Arial"/>
                <w:color w:val="293A55"/>
                <w:sz w:val="15"/>
              </w:rPr>
              <w:t xml:space="preserve"> </w:t>
            </w:r>
          </w:p>
        </w:tc>
        <w:tc>
          <w:tcPr>
            <w:tcW w:w="1744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2355" w:name="2669"/>
            <w:bookmarkEnd w:id="2354"/>
            <w:r>
              <w:rPr>
                <w:rFonts w:ascii="Arial" w:hAnsi="Arial"/>
                <w:color w:val="293A55"/>
                <w:sz w:val="15"/>
              </w:rPr>
              <w:t xml:space="preserve"> </w:t>
            </w:r>
          </w:p>
        </w:tc>
        <w:bookmarkEnd w:id="2355"/>
      </w:tr>
      <w:tr w:rsidR="00C30ED6">
        <w:trPr>
          <w:trHeight w:val="45"/>
          <w:tblCellSpacing w:w="0" w:type="auto"/>
        </w:trPr>
        <w:tc>
          <w:tcPr>
            <w:tcW w:w="3586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2356" w:name="2670"/>
            <w:r>
              <w:rPr>
                <w:rFonts w:ascii="Arial" w:hAnsi="Arial"/>
                <w:color w:val="293A55"/>
                <w:sz w:val="15"/>
              </w:rPr>
              <w:t>Вориконазол</w:t>
            </w:r>
          </w:p>
        </w:tc>
        <w:tc>
          <w:tcPr>
            <w:tcW w:w="2229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2357" w:name="2671"/>
            <w:bookmarkEnd w:id="2356"/>
            <w:r>
              <w:rPr>
                <w:rFonts w:ascii="Arial" w:hAnsi="Arial"/>
                <w:color w:val="293A55"/>
                <w:sz w:val="15"/>
              </w:rPr>
              <w:t>таблетки, капсули, драже</w:t>
            </w:r>
          </w:p>
        </w:tc>
        <w:tc>
          <w:tcPr>
            <w:tcW w:w="213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2358" w:name="2672"/>
            <w:bookmarkEnd w:id="2357"/>
            <w:r>
              <w:rPr>
                <w:rFonts w:ascii="Arial" w:hAnsi="Arial"/>
                <w:color w:val="293A55"/>
                <w:sz w:val="15"/>
              </w:rPr>
              <w:t>50 мг</w:t>
            </w:r>
          </w:p>
        </w:tc>
        <w:tc>
          <w:tcPr>
            <w:tcW w:w="1744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2359" w:name="2673"/>
            <w:bookmarkEnd w:id="2358"/>
            <w:r>
              <w:rPr>
                <w:rFonts w:ascii="Arial" w:hAnsi="Arial"/>
                <w:color w:val="293A55"/>
                <w:sz w:val="15"/>
              </w:rPr>
              <w:t>для дітей</w:t>
            </w:r>
          </w:p>
        </w:tc>
        <w:bookmarkEnd w:id="2359"/>
      </w:tr>
      <w:tr w:rsidR="00C30ED6">
        <w:trPr>
          <w:trHeight w:val="45"/>
          <w:tblCellSpacing w:w="0" w:type="auto"/>
        </w:trPr>
        <w:tc>
          <w:tcPr>
            <w:tcW w:w="3586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2360" w:name="2674"/>
            <w:r>
              <w:rPr>
                <w:rFonts w:ascii="Arial" w:hAnsi="Arial"/>
                <w:color w:val="000000"/>
                <w:sz w:val="15"/>
              </w:rPr>
              <w:t>Вориконазол</w:t>
            </w:r>
          </w:p>
        </w:tc>
        <w:tc>
          <w:tcPr>
            <w:tcW w:w="2229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2361" w:name="2675"/>
            <w:bookmarkEnd w:id="2360"/>
            <w:r>
              <w:rPr>
                <w:rFonts w:ascii="Arial" w:hAnsi="Arial"/>
                <w:color w:val="000000"/>
                <w:sz w:val="15"/>
              </w:rPr>
              <w:t>таблетки, капсули, драже</w:t>
            </w:r>
          </w:p>
        </w:tc>
        <w:tc>
          <w:tcPr>
            <w:tcW w:w="213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2362" w:name="2676"/>
            <w:bookmarkEnd w:id="2361"/>
            <w:r>
              <w:rPr>
                <w:rFonts w:ascii="Arial" w:hAnsi="Arial"/>
                <w:color w:val="000000"/>
                <w:sz w:val="15"/>
              </w:rPr>
              <w:t>200 мг</w:t>
            </w:r>
          </w:p>
        </w:tc>
        <w:tc>
          <w:tcPr>
            <w:tcW w:w="1744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2363" w:name="2677"/>
            <w:bookmarkEnd w:id="2362"/>
            <w:r>
              <w:rPr>
                <w:rFonts w:ascii="Arial" w:hAnsi="Arial"/>
                <w:color w:val="000000"/>
                <w:sz w:val="15"/>
              </w:rPr>
              <w:t>- " -</w:t>
            </w:r>
          </w:p>
        </w:tc>
        <w:bookmarkEnd w:id="2363"/>
      </w:tr>
      <w:tr w:rsidR="00C30ED6">
        <w:trPr>
          <w:trHeight w:val="45"/>
          <w:tblCellSpacing w:w="0" w:type="auto"/>
        </w:trPr>
        <w:tc>
          <w:tcPr>
            <w:tcW w:w="3586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2364" w:name="2678"/>
            <w:r>
              <w:rPr>
                <w:rFonts w:ascii="Arial" w:hAnsi="Arial"/>
                <w:color w:val="000000"/>
                <w:sz w:val="15"/>
              </w:rPr>
              <w:t>Вориконазол</w:t>
            </w:r>
          </w:p>
        </w:tc>
        <w:tc>
          <w:tcPr>
            <w:tcW w:w="2229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2365" w:name="2679"/>
            <w:bookmarkEnd w:id="2364"/>
            <w:r>
              <w:rPr>
                <w:rFonts w:ascii="Arial" w:hAnsi="Arial"/>
                <w:color w:val="000000"/>
                <w:sz w:val="15"/>
              </w:rPr>
              <w:t>ампули, флакони, шприци</w:t>
            </w:r>
          </w:p>
        </w:tc>
        <w:tc>
          <w:tcPr>
            <w:tcW w:w="213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2366" w:name="2680"/>
            <w:bookmarkEnd w:id="2365"/>
            <w:r>
              <w:rPr>
                <w:rFonts w:ascii="Arial" w:hAnsi="Arial"/>
                <w:color w:val="000000"/>
                <w:sz w:val="15"/>
              </w:rPr>
              <w:t>200 мг</w:t>
            </w:r>
          </w:p>
        </w:tc>
        <w:tc>
          <w:tcPr>
            <w:tcW w:w="1744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2367" w:name="2681"/>
            <w:bookmarkEnd w:id="2366"/>
            <w:r>
              <w:rPr>
                <w:rFonts w:ascii="Arial" w:hAnsi="Arial"/>
                <w:color w:val="000000"/>
                <w:sz w:val="15"/>
              </w:rPr>
              <w:t>- " -</w:t>
            </w:r>
          </w:p>
        </w:tc>
        <w:bookmarkEnd w:id="2367"/>
      </w:tr>
      <w:tr w:rsidR="00C30ED6">
        <w:trPr>
          <w:trHeight w:val="45"/>
          <w:tblCellSpacing w:w="0" w:type="auto"/>
        </w:trPr>
        <w:tc>
          <w:tcPr>
            <w:tcW w:w="3586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2368" w:name="2682"/>
            <w:r>
              <w:rPr>
                <w:rFonts w:ascii="Arial" w:hAnsi="Arial"/>
                <w:color w:val="000000"/>
                <w:sz w:val="15"/>
              </w:rPr>
              <w:t>Амфотерицин В</w:t>
            </w:r>
          </w:p>
        </w:tc>
        <w:tc>
          <w:tcPr>
            <w:tcW w:w="2229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2369" w:name="2683"/>
            <w:bookmarkEnd w:id="2368"/>
            <w:r>
              <w:rPr>
                <w:rFonts w:ascii="Arial" w:hAnsi="Arial"/>
                <w:color w:val="000000"/>
                <w:sz w:val="15"/>
              </w:rPr>
              <w:t>ампули, флакони</w:t>
            </w:r>
          </w:p>
        </w:tc>
        <w:tc>
          <w:tcPr>
            <w:tcW w:w="213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2370" w:name="2684"/>
            <w:bookmarkEnd w:id="2369"/>
            <w:r>
              <w:rPr>
                <w:rFonts w:ascii="Arial" w:hAnsi="Arial"/>
                <w:color w:val="000000"/>
                <w:sz w:val="15"/>
              </w:rPr>
              <w:t>50 мг</w:t>
            </w:r>
          </w:p>
        </w:tc>
        <w:tc>
          <w:tcPr>
            <w:tcW w:w="1744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2371" w:name="2685"/>
            <w:bookmarkEnd w:id="2370"/>
            <w:r>
              <w:rPr>
                <w:rFonts w:ascii="Arial" w:hAnsi="Arial"/>
                <w:color w:val="000000"/>
                <w:sz w:val="15"/>
              </w:rPr>
              <w:t>- " -</w:t>
            </w:r>
          </w:p>
        </w:tc>
        <w:bookmarkEnd w:id="2371"/>
      </w:tr>
      <w:tr w:rsidR="00C30ED6">
        <w:trPr>
          <w:trHeight w:val="45"/>
          <w:tblCellSpacing w:w="0" w:type="auto"/>
        </w:trPr>
        <w:tc>
          <w:tcPr>
            <w:tcW w:w="3586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2372" w:name="2686"/>
            <w:r>
              <w:rPr>
                <w:rFonts w:ascii="Arial" w:hAnsi="Arial"/>
                <w:color w:val="000000"/>
                <w:sz w:val="15"/>
              </w:rPr>
              <w:t>Посаконазол</w:t>
            </w:r>
          </w:p>
        </w:tc>
        <w:tc>
          <w:tcPr>
            <w:tcW w:w="2229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2373" w:name="2687"/>
            <w:bookmarkEnd w:id="2372"/>
            <w:r>
              <w:rPr>
                <w:rFonts w:ascii="Arial" w:hAnsi="Arial"/>
                <w:color w:val="000000"/>
                <w:sz w:val="15"/>
              </w:rPr>
              <w:t>флакони</w:t>
            </w:r>
          </w:p>
        </w:tc>
        <w:tc>
          <w:tcPr>
            <w:tcW w:w="213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2374" w:name="2688"/>
            <w:bookmarkEnd w:id="2373"/>
            <w:r>
              <w:rPr>
                <w:rFonts w:ascii="Arial" w:hAnsi="Arial"/>
                <w:color w:val="000000"/>
                <w:sz w:val="15"/>
              </w:rPr>
              <w:t>40 мг/мл (по 105 мл)</w:t>
            </w:r>
          </w:p>
        </w:tc>
        <w:tc>
          <w:tcPr>
            <w:tcW w:w="1744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2375" w:name="2689"/>
            <w:bookmarkEnd w:id="2374"/>
            <w:r>
              <w:rPr>
                <w:rFonts w:ascii="Arial" w:hAnsi="Arial"/>
                <w:color w:val="000000"/>
                <w:sz w:val="15"/>
              </w:rPr>
              <w:t>- " -</w:t>
            </w:r>
          </w:p>
        </w:tc>
        <w:bookmarkEnd w:id="2375"/>
      </w:tr>
      <w:tr w:rsidR="00C30ED6">
        <w:trPr>
          <w:trHeight w:val="45"/>
          <w:tblCellSpacing w:w="0" w:type="auto"/>
        </w:trPr>
        <w:tc>
          <w:tcPr>
            <w:tcW w:w="3586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2376" w:name="2690"/>
            <w:r>
              <w:rPr>
                <w:rFonts w:ascii="Arial" w:hAnsi="Arial"/>
                <w:color w:val="000000"/>
                <w:sz w:val="15"/>
              </w:rPr>
              <w:t>Колістиметат натрію</w:t>
            </w:r>
          </w:p>
        </w:tc>
        <w:tc>
          <w:tcPr>
            <w:tcW w:w="2229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2377" w:name="2691"/>
            <w:bookmarkEnd w:id="2376"/>
            <w:r>
              <w:rPr>
                <w:rFonts w:ascii="Arial" w:hAnsi="Arial"/>
                <w:color w:val="000000"/>
                <w:sz w:val="15"/>
              </w:rPr>
              <w:t>порошок для розчину для ін'єкцій або інфузій</w:t>
            </w:r>
          </w:p>
        </w:tc>
        <w:tc>
          <w:tcPr>
            <w:tcW w:w="213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2378" w:name="2692"/>
            <w:bookmarkEnd w:id="2377"/>
            <w:r>
              <w:rPr>
                <w:rFonts w:ascii="Arial" w:hAnsi="Arial"/>
                <w:color w:val="000000"/>
                <w:sz w:val="15"/>
              </w:rPr>
              <w:t>1 млн МО</w:t>
            </w:r>
          </w:p>
        </w:tc>
        <w:tc>
          <w:tcPr>
            <w:tcW w:w="1744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2379" w:name="2693"/>
            <w:bookmarkEnd w:id="2378"/>
            <w:r>
              <w:rPr>
                <w:rFonts w:ascii="Arial" w:hAnsi="Arial"/>
                <w:color w:val="000000"/>
                <w:sz w:val="15"/>
              </w:rPr>
              <w:t>- " -</w:t>
            </w:r>
          </w:p>
        </w:tc>
        <w:bookmarkEnd w:id="2379"/>
      </w:tr>
      <w:tr w:rsidR="00C30ED6">
        <w:trPr>
          <w:trHeight w:val="45"/>
          <w:tblCellSpacing w:w="0" w:type="auto"/>
        </w:trPr>
        <w:tc>
          <w:tcPr>
            <w:tcW w:w="3586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2380" w:name="2694"/>
            <w:r>
              <w:rPr>
                <w:rFonts w:ascii="Arial" w:hAnsi="Arial"/>
                <w:color w:val="293A55"/>
                <w:sz w:val="15"/>
              </w:rPr>
              <w:t>Тейкопланін</w:t>
            </w:r>
          </w:p>
        </w:tc>
        <w:tc>
          <w:tcPr>
            <w:tcW w:w="2229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2381" w:name="2695"/>
            <w:bookmarkEnd w:id="2380"/>
            <w:r>
              <w:rPr>
                <w:rFonts w:ascii="Arial" w:hAnsi="Arial"/>
                <w:color w:val="293A55"/>
                <w:sz w:val="15"/>
              </w:rPr>
              <w:t>ампули, флакони, шприци</w:t>
            </w:r>
          </w:p>
        </w:tc>
        <w:tc>
          <w:tcPr>
            <w:tcW w:w="213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2382" w:name="2696"/>
            <w:bookmarkEnd w:id="2381"/>
            <w:r>
              <w:rPr>
                <w:rFonts w:ascii="Arial" w:hAnsi="Arial"/>
                <w:color w:val="293A55"/>
                <w:sz w:val="15"/>
              </w:rPr>
              <w:t>200 мг</w:t>
            </w:r>
          </w:p>
        </w:tc>
        <w:tc>
          <w:tcPr>
            <w:tcW w:w="1744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2383" w:name="2697"/>
            <w:bookmarkEnd w:id="2382"/>
            <w:r>
              <w:rPr>
                <w:rFonts w:ascii="Arial" w:hAnsi="Arial"/>
                <w:color w:val="293A55"/>
                <w:sz w:val="15"/>
              </w:rPr>
              <w:t>для дітей</w:t>
            </w:r>
          </w:p>
        </w:tc>
        <w:bookmarkEnd w:id="2383"/>
      </w:tr>
      <w:tr w:rsidR="00C30ED6">
        <w:trPr>
          <w:trHeight w:val="45"/>
          <w:tblCellSpacing w:w="0" w:type="auto"/>
        </w:trPr>
        <w:tc>
          <w:tcPr>
            <w:tcW w:w="3586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2384" w:name="2698"/>
            <w:r>
              <w:rPr>
                <w:rFonts w:ascii="Arial" w:hAnsi="Arial"/>
                <w:color w:val="000000"/>
                <w:sz w:val="15"/>
              </w:rPr>
              <w:t>Тейкопланін</w:t>
            </w:r>
          </w:p>
        </w:tc>
        <w:tc>
          <w:tcPr>
            <w:tcW w:w="2229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2385" w:name="2699"/>
            <w:bookmarkEnd w:id="2384"/>
            <w:r>
              <w:rPr>
                <w:rFonts w:ascii="Arial" w:hAnsi="Arial"/>
                <w:color w:val="000000"/>
                <w:sz w:val="15"/>
              </w:rPr>
              <w:t xml:space="preserve">ампули, флакони, </w:t>
            </w:r>
            <w:r>
              <w:rPr>
                <w:rFonts w:ascii="Arial" w:hAnsi="Arial"/>
                <w:color w:val="000000"/>
                <w:sz w:val="15"/>
              </w:rPr>
              <w:t>шприци</w:t>
            </w:r>
          </w:p>
        </w:tc>
        <w:tc>
          <w:tcPr>
            <w:tcW w:w="213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2386" w:name="2700"/>
            <w:bookmarkEnd w:id="2385"/>
            <w:r>
              <w:rPr>
                <w:rFonts w:ascii="Arial" w:hAnsi="Arial"/>
                <w:color w:val="000000"/>
                <w:sz w:val="15"/>
              </w:rPr>
              <w:t>400 мг</w:t>
            </w:r>
          </w:p>
        </w:tc>
        <w:tc>
          <w:tcPr>
            <w:tcW w:w="1744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2387" w:name="2701"/>
            <w:bookmarkEnd w:id="2386"/>
            <w:r>
              <w:rPr>
                <w:rFonts w:ascii="Arial" w:hAnsi="Arial"/>
                <w:color w:val="000000"/>
                <w:sz w:val="15"/>
              </w:rPr>
              <w:t>- " -</w:t>
            </w:r>
          </w:p>
        </w:tc>
        <w:bookmarkEnd w:id="2387"/>
      </w:tr>
      <w:tr w:rsidR="00C30ED6">
        <w:trPr>
          <w:trHeight w:val="45"/>
          <w:tblCellSpacing w:w="0" w:type="auto"/>
        </w:trPr>
        <w:tc>
          <w:tcPr>
            <w:tcW w:w="3586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2388" w:name="2702"/>
            <w:r>
              <w:rPr>
                <w:rFonts w:ascii="Arial" w:hAnsi="Arial"/>
                <w:color w:val="000000"/>
                <w:sz w:val="15"/>
              </w:rPr>
              <w:t>Філграстим</w:t>
            </w:r>
          </w:p>
        </w:tc>
        <w:tc>
          <w:tcPr>
            <w:tcW w:w="2229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2389" w:name="2703"/>
            <w:bookmarkEnd w:id="2388"/>
            <w:r>
              <w:rPr>
                <w:rFonts w:ascii="Arial" w:hAnsi="Arial"/>
                <w:color w:val="000000"/>
                <w:sz w:val="15"/>
              </w:rPr>
              <w:t>- " -</w:t>
            </w:r>
          </w:p>
        </w:tc>
        <w:tc>
          <w:tcPr>
            <w:tcW w:w="213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2390" w:name="2704"/>
            <w:bookmarkEnd w:id="2389"/>
            <w:r>
              <w:rPr>
                <w:rFonts w:ascii="Arial" w:hAnsi="Arial"/>
                <w:color w:val="000000"/>
                <w:sz w:val="15"/>
              </w:rPr>
              <w:t>30 млн МО</w:t>
            </w:r>
          </w:p>
        </w:tc>
        <w:tc>
          <w:tcPr>
            <w:tcW w:w="1744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2391" w:name="2705"/>
            <w:bookmarkEnd w:id="2390"/>
            <w:r>
              <w:rPr>
                <w:rFonts w:ascii="Arial" w:hAnsi="Arial"/>
                <w:color w:val="000000"/>
                <w:sz w:val="15"/>
              </w:rPr>
              <w:t>- " -</w:t>
            </w:r>
          </w:p>
        </w:tc>
        <w:bookmarkEnd w:id="2391"/>
      </w:tr>
      <w:tr w:rsidR="00C30ED6">
        <w:trPr>
          <w:trHeight w:val="45"/>
          <w:tblCellSpacing w:w="0" w:type="auto"/>
        </w:trPr>
        <w:tc>
          <w:tcPr>
            <w:tcW w:w="3586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2392" w:name="2706"/>
            <w:r>
              <w:rPr>
                <w:rFonts w:ascii="Arial" w:hAnsi="Arial"/>
                <w:color w:val="000000"/>
                <w:sz w:val="15"/>
              </w:rPr>
              <w:t>Канакінумаб</w:t>
            </w:r>
          </w:p>
        </w:tc>
        <w:tc>
          <w:tcPr>
            <w:tcW w:w="2229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2393" w:name="2707"/>
            <w:bookmarkEnd w:id="2392"/>
            <w:r>
              <w:rPr>
                <w:rFonts w:ascii="Arial" w:hAnsi="Arial"/>
                <w:color w:val="000000"/>
                <w:sz w:val="15"/>
              </w:rPr>
              <w:t>- " -</w:t>
            </w:r>
          </w:p>
        </w:tc>
        <w:tc>
          <w:tcPr>
            <w:tcW w:w="213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2394" w:name="2708"/>
            <w:bookmarkEnd w:id="2393"/>
            <w:r>
              <w:rPr>
                <w:rFonts w:ascii="Arial" w:hAnsi="Arial"/>
                <w:color w:val="000000"/>
                <w:sz w:val="15"/>
              </w:rPr>
              <w:t>150 мг</w:t>
            </w:r>
          </w:p>
        </w:tc>
        <w:tc>
          <w:tcPr>
            <w:tcW w:w="1744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2395" w:name="2709"/>
            <w:bookmarkEnd w:id="2394"/>
            <w:r>
              <w:rPr>
                <w:rFonts w:ascii="Arial" w:hAnsi="Arial"/>
                <w:color w:val="000000"/>
                <w:sz w:val="15"/>
              </w:rPr>
              <w:t>- " -</w:t>
            </w:r>
          </w:p>
        </w:tc>
        <w:bookmarkEnd w:id="2395"/>
      </w:tr>
      <w:tr w:rsidR="00C30ED6">
        <w:trPr>
          <w:trHeight w:val="45"/>
          <w:tblCellSpacing w:w="0" w:type="auto"/>
        </w:trPr>
        <w:tc>
          <w:tcPr>
            <w:tcW w:w="3586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2396" w:name="2710"/>
            <w:r>
              <w:rPr>
                <w:rFonts w:ascii="Arial" w:hAnsi="Arial"/>
                <w:color w:val="000000"/>
                <w:sz w:val="15"/>
              </w:rPr>
              <w:t>Сиролімус</w:t>
            </w:r>
          </w:p>
        </w:tc>
        <w:tc>
          <w:tcPr>
            <w:tcW w:w="2229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2397" w:name="2711"/>
            <w:bookmarkEnd w:id="2396"/>
            <w:r>
              <w:rPr>
                <w:rFonts w:ascii="Arial" w:hAnsi="Arial"/>
                <w:color w:val="000000"/>
                <w:sz w:val="15"/>
              </w:rPr>
              <w:t>таблетки</w:t>
            </w:r>
          </w:p>
        </w:tc>
        <w:tc>
          <w:tcPr>
            <w:tcW w:w="213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2398" w:name="2712"/>
            <w:bookmarkEnd w:id="2397"/>
            <w:r>
              <w:rPr>
                <w:rFonts w:ascii="Arial" w:hAnsi="Arial"/>
                <w:color w:val="000000"/>
                <w:sz w:val="15"/>
              </w:rPr>
              <w:t>1 мг</w:t>
            </w:r>
          </w:p>
        </w:tc>
        <w:tc>
          <w:tcPr>
            <w:tcW w:w="1744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2399" w:name="2713"/>
            <w:bookmarkEnd w:id="2398"/>
            <w:r>
              <w:rPr>
                <w:rFonts w:ascii="Arial" w:hAnsi="Arial"/>
                <w:color w:val="000000"/>
                <w:sz w:val="15"/>
              </w:rPr>
              <w:t>- " -</w:t>
            </w:r>
          </w:p>
        </w:tc>
        <w:bookmarkEnd w:id="2399"/>
      </w:tr>
    </w:tbl>
    <w:p w:rsidR="00C30ED6" w:rsidRDefault="008527C5">
      <w:pPr>
        <w:pStyle w:val="3"/>
        <w:spacing w:after="225"/>
        <w:jc w:val="center"/>
      </w:pPr>
      <w:bookmarkStart w:id="2400" w:name="6434"/>
      <w:r>
        <w:rPr>
          <w:rFonts w:ascii="Arial" w:hAnsi="Arial"/>
          <w:color w:val="000000"/>
          <w:sz w:val="26"/>
        </w:rPr>
        <w:t>Розділ виключено</w:t>
      </w:r>
    </w:p>
    <w:p w:rsidR="00C30ED6" w:rsidRDefault="008527C5">
      <w:pPr>
        <w:pStyle w:val="3"/>
        <w:spacing w:after="225"/>
        <w:jc w:val="center"/>
      </w:pPr>
      <w:bookmarkStart w:id="2401" w:name="2724"/>
      <w:bookmarkEnd w:id="2400"/>
      <w:r>
        <w:rPr>
          <w:rFonts w:ascii="Arial" w:hAnsi="Arial"/>
          <w:color w:val="000000"/>
          <w:sz w:val="26"/>
        </w:rPr>
        <w:t>Медикаменти для громадян, які страждають на орфанні метаболічні захворювання</w:t>
      </w:r>
    </w:p>
    <w:tbl>
      <w:tblPr>
        <w:tblW w:w="0" w:type="auto"/>
        <w:tblCellSpacing w:w="0" w:type="auto"/>
        <w:tblInd w:w="115" w:type="dxa"/>
        <w:tblBorders>
          <w:top w:val="single" w:sz="8" w:space="0" w:color="E5E2FF"/>
          <w:left w:val="inset" w:sz="8" w:space="0" w:color="000000"/>
          <w:bottom w:val="inset" w:sz="8" w:space="0" w:color="000000"/>
          <w:right w:val="inset" w:sz="8" w:space="0" w:color="000000"/>
        </w:tblBorders>
        <w:tblLook w:val="04A0" w:firstRow="1" w:lastRow="0" w:firstColumn="1" w:lastColumn="0" w:noHBand="0" w:noVBand="1"/>
      </w:tblPr>
      <w:tblGrid>
        <w:gridCol w:w="2900"/>
        <w:gridCol w:w="1990"/>
        <w:gridCol w:w="1655"/>
        <w:gridCol w:w="2583"/>
      </w:tblGrid>
      <w:tr w:rsidR="00C30ED6">
        <w:trPr>
          <w:trHeight w:val="45"/>
          <w:tblCellSpacing w:w="0" w:type="auto"/>
        </w:trPr>
        <w:tc>
          <w:tcPr>
            <w:tcW w:w="310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2402" w:name="2725"/>
            <w:bookmarkEnd w:id="2401"/>
            <w:r>
              <w:rPr>
                <w:rFonts w:ascii="Arial" w:hAnsi="Arial"/>
                <w:color w:val="000000"/>
                <w:sz w:val="15"/>
              </w:rPr>
              <w:t xml:space="preserve">Міжнародна непатентована назва лікарського </w:t>
            </w:r>
            <w:r>
              <w:rPr>
                <w:rFonts w:ascii="Arial" w:hAnsi="Arial"/>
                <w:color w:val="000000"/>
                <w:sz w:val="15"/>
              </w:rPr>
              <w:t>засобу</w:t>
            </w:r>
          </w:p>
        </w:tc>
        <w:tc>
          <w:tcPr>
            <w:tcW w:w="2132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2403" w:name="2726"/>
            <w:bookmarkEnd w:id="2402"/>
            <w:r>
              <w:rPr>
                <w:rFonts w:ascii="Arial" w:hAnsi="Arial"/>
                <w:color w:val="000000"/>
                <w:sz w:val="15"/>
              </w:rPr>
              <w:t>Форма випуску</w:t>
            </w:r>
          </w:p>
        </w:tc>
        <w:tc>
          <w:tcPr>
            <w:tcW w:w="1744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2404" w:name="2727"/>
            <w:bookmarkEnd w:id="2403"/>
            <w:r>
              <w:rPr>
                <w:rFonts w:ascii="Arial" w:hAnsi="Arial"/>
                <w:color w:val="000000"/>
                <w:sz w:val="15"/>
              </w:rPr>
              <w:t>Дозування</w:t>
            </w:r>
          </w:p>
        </w:tc>
        <w:tc>
          <w:tcPr>
            <w:tcW w:w="271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2405" w:name="2728"/>
            <w:bookmarkEnd w:id="2404"/>
            <w:r>
              <w:rPr>
                <w:rFonts w:ascii="Arial" w:hAnsi="Arial"/>
                <w:color w:val="000000"/>
                <w:sz w:val="15"/>
              </w:rPr>
              <w:t>Примітка</w:t>
            </w:r>
          </w:p>
        </w:tc>
        <w:bookmarkEnd w:id="2405"/>
      </w:tr>
      <w:tr w:rsidR="00C30ED6">
        <w:trPr>
          <w:trHeight w:val="45"/>
          <w:tblCellSpacing w:w="0" w:type="auto"/>
        </w:trPr>
        <w:tc>
          <w:tcPr>
            <w:tcW w:w="310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2406" w:name="2729"/>
            <w:r>
              <w:rPr>
                <w:rFonts w:ascii="Arial" w:hAnsi="Arial"/>
                <w:color w:val="000000"/>
                <w:sz w:val="15"/>
              </w:rPr>
              <w:t>Алглюкозидаза альфа</w:t>
            </w:r>
          </w:p>
        </w:tc>
        <w:tc>
          <w:tcPr>
            <w:tcW w:w="2132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2407" w:name="2730"/>
            <w:bookmarkEnd w:id="2406"/>
            <w:r>
              <w:rPr>
                <w:rFonts w:ascii="Arial" w:hAnsi="Arial"/>
                <w:color w:val="000000"/>
                <w:sz w:val="15"/>
              </w:rPr>
              <w:t>ампули, флакони</w:t>
            </w:r>
          </w:p>
        </w:tc>
        <w:tc>
          <w:tcPr>
            <w:tcW w:w="1744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2408" w:name="2731"/>
            <w:bookmarkEnd w:id="2407"/>
            <w:r>
              <w:rPr>
                <w:rFonts w:ascii="Arial" w:hAnsi="Arial"/>
                <w:color w:val="000000"/>
                <w:sz w:val="15"/>
              </w:rPr>
              <w:t>50 мг</w:t>
            </w:r>
          </w:p>
        </w:tc>
        <w:tc>
          <w:tcPr>
            <w:tcW w:w="271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2409" w:name="2732"/>
            <w:bookmarkEnd w:id="2408"/>
            <w:r>
              <w:rPr>
                <w:rFonts w:ascii="Arial" w:hAnsi="Arial"/>
                <w:color w:val="000000"/>
                <w:sz w:val="15"/>
              </w:rPr>
              <w:t>для хворих, які страждають на хворобу Помпе</w:t>
            </w:r>
          </w:p>
        </w:tc>
        <w:bookmarkEnd w:id="2409"/>
      </w:tr>
      <w:tr w:rsidR="00C30ED6">
        <w:trPr>
          <w:trHeight w:val="45"/>
          <w:tblCellSpacing w:w="0" w:type="auto"/>
        </w:trPr>
        <w:tc>
          <w:tcPr>
            <w:tcW w:w="310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2410" w:name="2733"/>
            <w:r>
              <w:rPr>
                <w:rFonts w:ascii="Arial" w:hAnsi="Arial"/>
                <w:color w:val="000000"/>
                <w:sz w:val="15"/>
              </w:rPr>
              <w:t>Агалсидаза альфа</w:t>
            </w:r>
          </w:p>
        </w:tc>
        <w:tc>
          <w:tcPr>
            <w:tcW w:w="2132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2411" w:name="2734"/>
            <w:bookmarkEnd w:id="2410"/>
            <w:r>
              <w:rPr>
                <w:rFonts w:ascii="Arial" w:hAnsi="Arial"/>
                <w:color w:val="000000"/>
                <w:sz w:val="15"/>
              </w:rPr>
              <w:t>- " -</w:t>
            </w:r>
          </w:p>
        </w:tc>
        <w:tc>
          <w:tcPr>
            <w:tcW w:w="1744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2412" w:name="2735"/>
            <w:bookmarkEnd w:id="2411"/>
            <w:r>
              <w:rPr>
                <w:rFonts w:ascii="Arial" w:hAnsi="Arial"/>
                <w:color w:val="000000"/>
                <w:sz w:val="15"/>
              </w:rPr>
              <w:t>1 мг/мл по 3,5 мл</w:t>
            </w:r>
          </w:p>
        </w:tc>
        <w:tc>
          <w:tcPr>
            <w:tcW w:w="271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2413" w:name="2736"/>
            <w:bookmarkEnd w:id="2412"/>
            <w:r>
              <w:rPr>
                <w:rFonts w:ascii="Arial" w:hAnsi="Arial"/>
                <w:color w:val="000000"/>
                <w:sz w:val="15"/>
              </w:rPr>
              <w:t>для хворих, які страждають на хворобу Фабрі</w:t>
            </w:r>
          </w:p>
        </w:tc>
        <w:bookmarkEnd w:id="2413"/>
      </w:tr>
      <w:tr w:rsidR="00C30ED6">
        <w:trPr>
          <w:trHeight w:val="45"/>
          <w:tblCellSpacing w:w="0" w:type="auto"/>
        </w:trPr>
        <w:tc>
          <w:tcPr>
            <w:tcW w:w="310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2414" w:name="2737"/>
            <w:r>
              <w:rPr>
                <w:rFonts w:ascii="Arial" w:hAnsi="Arial"/>
                <w:color w:val="000000"/>
                <w:sz w:val="15"/>
              </w:rPr>
              <w:t>Агалсидаза бета</w:t>
            </w:r>
          </w:p>
        </w:tc>
        <w:tc>
          <w:tcPr>
            <w:tcW w:w="2132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2415" w:name="2738"/>
            <w:bookmarkEnd w:id="2414"/>
            <w:r>
              <w:rPr>
                <w:rFonts w:ascii="Arial" w:hAnsi="Arial"/>
                <w:color w:val="000000"/>
                <w:sz w:val="15"/>
              </w:rPr>
              <w:t>- " -</w:t>
            </w:r>
          </w:p>
        </w:tc>
        <w:tc>
          <w:tcPr>
            <w:tcW w:w="1744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2416" w:name="2739"/>
            <w:bookmarkEnd w:id="2415"/>
            <w:r>
              <w:rPr>
                <w:rFonts w:ascii="Arial" w:hAnsi="Arial"/>
                <w:color w:val="000000"/>
                <w:sz w:val="15"/>
              </w:rPr>
              <w:t>35 мг</w:t>
            </w:r>
          </w:p>
        </w:tc>
        <w:tc>
          <w:tcPr>
            <w:tcW w:w="271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2417" w:name="2740"/>
            <w:bookmarkEnd w:id="2416"/>
            <w:r>
              <w:rPr>
                <w:rFonts w:ascii="Arial" w:hAnsi="Arial"/>
                <w:color w:val="000000"/>
                <w:sz w:val="15"/>
              </w:rPr>
              <w:t>- " -</w:t>
            </w:r>
          </w:p>
        </w:tc>
        <w:bookmarkEnd w:id="2417"/>
      </w:tr>
      <w:tr w:rsidR="00C30ED6">
        <w:trPr>
          <w:trHeight w:val="45"/>
          <w:tblCellSpacing w:w="0" w:type="auto"/>
        </w:trPr>
        <w:tc>
          <w:tcPr>
            <w:tcW w:w="310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2418" w:name="2741"/>
            <w:r>
              <w:rPr>
                <w:rFonts w:ascii="Arial" w:hAnsi="Arial"/>
                <w:color w:val="000000"/>
                <w:sz w:val="15"/>
              </w:rPr>
              <w:t>Агалсидаза бета</w:t>
            </w:r>
          </w:p>
        </w:tc>
        <w:tc>
          <w:tcPr>
            <w:tcW w:w="2132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2419" w:name="2742"/>
            <w:bookmarkEnd w:id="2418"/>
            <w:r>
              <w:rPr>
                <w:rFonts w:ascii="Arial" w:hAnsi="Arial"/>
                <w:color w:val="000000"/>
                <w:sz w:val="15"/>
              </w:rPr>
              <w:t>- " -</w:t>
            </w:r>
          </w:p>
        </w:tc>
        <w:tc>
          <w:tcPr>
            <w:tcW w:w="1744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2420" w:name="2743"/>
            <w:bookmarkEnd w:id="2419"/>
            <w:r>
              <w:rPr>
                <w:rFonts w:ascii="Arial" w:hAnsi="Arial"/>
                <w:color w:val="000000"/>
                <w:sz w:val="15"/>
              </w:rPr>
              <w:t>5 мг</w:t>
            </w:r>
          </w:p>
        </w:tc>
        <w:tc>
          <w:tcPr>
            <w:tcW w:w="271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2421" w:name="2744"/>
            <w:bookmarkEnd w:id="2420"/>
            <w:r>
              <w:rPr>
                <w:rFonts w:ascii="Arial" w:hAnsi="Arial"/>
                <w:color w:val="000000"/>
                <w:sz w:val="15"/>
              </w:rPr>
              <w:t>- " -</w:t>
            </w:r>
          </w:p>
        </w:tc>
        <w:bookmarkEnd w:id="2421"/>
      </w:tr>
      <w:tr w:rsidR="00C30ED6">
        <w:trPr>
          <w:trHeight w:val="45"/>
          <w:tblCellSpacing w:w="0" w:type="auto"/>
        </w:trPr>
        <w:tc>
          <w:tcPr>
            <w:tcW w:w="310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2422" w:name="2745"/>
            <w:r>
              <w:rPr>
                <w:rFonts w:ascii="Arial" w:hAnsi="Arial"/>
                <w:color w:val="000000"/>
                <w:sz w:val="15"/>
              </w:rPr>
              <w:t>Нітизинон</w:t>
            </w:r>
          </w:p>
        </w:tc>
        <w:tc>
          <w:tcPr>
            <w:tcW w:w="2132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2423" w:name="2746"/>
            <w:bookmarkEnd w:id="2422"/>
            <w:r>
              <w:rPr>
                <w:rFonts w:ascii="Arial" w:hAnsi="Arial"/>
                <w:color w:val="000000"/>
                <w:sz w:val="15"/>
              </w:rPr>
              <w:t>капсули тверді, капсули, таблетки</w:t>
            </w:r>
          </w:p>
        </w:tc>
        <w:tc>
          <w:tcPr>
            <w:tcW w:w="1744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2424" w:name="2747"/>
            <w:bookmarkEnd w:id="2423"/>
            <w:r>
              <w:rPr>
                <w:rFonts w:ascii="Arial" w:hAnsi="Arial"/>
                <w:color w:val="000000"/>
                <w:sz w:val="15"/>
              </w:rPr>
              <w:t>2 мг</w:t>
            </w:r>
          </w:p>
        </w:tc>
        <w:tc>
          <w:tcPr>
            <w:tcW w:w="271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2425" w:name="2748"/>
            <w:bookmarkEnd w:id="2424"/>
            <w:r>
              <w:rPr>
                <w:rFonts w:ascii="Arial" w:hAnsi="Arial"/>
                <w:color w:val="000000"/>
                <w:sz w:val="15"/>
              </w:rPr>
              <w:t>для хворих, які страждають на тирозинемію типу 1</w:t>
            </w:r>
          </w:p>
        </w:tc>
        <w:bookmarkEnd w:id="2425"/>
      </w:tr>
      <w:tr w:rsidR="00C30ED6">
        <w:trPr>
          <w:trHeight w:val="45"/>
          <w:tblCellSpacing w:w="0" w:type="auto"/>
        </w:trPr>
        <w:tc>
          <w:tcPr>
            <w:tcW w:w="310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2426" w:name="2749"/>
            <w:r>
              <w:rPr>
                <w:rFonts w:ascii="Arial" w:hAnsi="Arial"/>
                <w:color w:val="000000"/>
                <w:sz w:val="15"/>
              </w:rPr>
              <w:t>Нітизинон</w:t>
            </w:r>
          </w:p>
        </w:tc>
        <w:tc>
          <w:tcPr>
            <w:tcW w:w="2132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2427" w:name="2750"/>
            <w:bookmarkEnd w:id="2426"/>
            <w:r>
              <w:rPr>
                <w:rFonts w:ascii="Arial" w:hAnsi="Arial"/>
                <w:color w:val="000000"/>
                <w:sz w:val="15"/>
              </w:rPr>
              <w:t>- " -</w:t>
            </w:r>
          </w:p>
        </w:tc>
        <w:tc>
          <w:tcPr>
            <w:tcW w:w="1744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2428" w:name="2751"/>
            <w:bookmarkEnd w:id="2427"/>
            <w:r>
              <w:rPr>
                <w:rFonts w:ascii="Arial" w:hAnsi="Arial"/>
                <w:color w:val="000000"/>
                <w:sz w:val="15"/>
              </w:rPr>
              <w:t>5 мг</w:t>
            </w:r>
          </w:p>
        </w:tc>
        <w:tc>
          <w:tcPr>
            <w:tcW w:w="271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2429" w:name="2752"/>
            <w:bookmarkEnd w:id="2428"/>
            <w:r>
              <w:rPr>
                <w:rFonts w:ascii="Arial" w:hAnsi="Arial"/>
                <w:color w:val="000000"/>
                <w:sz w:val="15"/>
              </w:rPr>
              <w:t>- " -</w:t>
            </w:r>
          </w:p>
        </w:tc>
        <w:bookmarkEnd w:id="2429"/>
      </w:tr>
      <w:tr w:rsidR="00C30ED6">
        <w:trPr>
          <w:trHeight w:val="45"/>
          <w:tblCellSpacing w:w="0" w:type="auto"/>
        </w:trPr>
        <w:tc>
          <w:tcPr>
            <w:tcW w:w="310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2430" w:name="2753"/>
            <w:r>
              <w:rPr>
                <w:rFonts w:ascii="Arial" w:hAnsi="Arial"/>
                <w:color w:val="000000"/>
                <w:sz w:val="15"/>
              </w:rPr>
              <w:t>Нітизинон</w:t>
            </w:r>
          </w:p>
        </w:tc>
        <w:tc>
          <w:tcPr>
            <w:tcW w:w="2132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2431" w:name="2754"/>
            <w:bookmarkEnd w:id="2430"/>
            <w:r>
              <w:rPr>
                <w:rFonts w:ascii="Arial" w:hAnsi="Arial"/>
                <w:color w:val="000000"/>
                <w:sz w:val="15"/>
              </w:rPr>
              <w:t>- " -</w:t>
            </w:r>
          </w:p>
        </w:tc>
        <w:tc>
          <w:tcPr>
            <w:tcW w:w="1744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2432" w:name="2755"/>
            <w:bookmarkEnd w:id="2431"/>
            <w:r>
              <w:rPr>
                <w:rFonts w:ascii="Arial" w:hAnsi="Arial"/>
                <w:color w:val="000000"/>
                <w:sz w:val="15"/>
              </w:rPr>
              <w:t>10 мг</w:t>
            </w:r>
          </w:p>
        </w:tc>
        <w:tc>
          <w:tcPr>
            <w:tcW w:w="271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2433" w:name="2756"/>
            <w:bookmarkEnd w:id="2432"/>
            <w:r>
              <w:rPr>
                <w:rFonts w:ascii="Arial" w:hAnsi="Arial"/>
                <w:color w:val="000000"/>
                <w:sz w:val="15"/>
              </w:rPr>
              <w:t>- " -</w:t>
            </w:r>
          </w:p>
        </w:tc>
        <w:bookmarkEnd w:id="2433"/>
      </w:tr>
      <w:tr w:rsidR="00C30ED6">
        <w:trPr>
          <w:trHeight w:val="45"/>
          <w:tblCellSpacing w:w="0" w:type="auto"/>
        </w:trPr>
        <w:tc>
          <w:tcPr>
            <w:tcW w:w="310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2434" w:name="2757"/>
            <w:r>
              <w:rPr>
                <w:rFonts w:ascii="Arial" w:hAnsi="Arial"/>
                <w:color w:val="000000"/>
                <w:sz w:val="15"/>
              </w:rPr>
              <w:t>Сапроптерину дигідрохлорид</w:t>
            </w:r>
          </w:p>
        </w:tc>
        <w:tc>
          <w:tcPr>
            <w:tcW w:w="2132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2435" w:name="2758"/>
            <w:bookmarkEnd w:id="2434"/>
            <w:r>
              <w:rPr>
                <w:rFonts w:ascii="Arial" w:hAnsi="Arial"/>
                <w:color w:val="000000"/>
                <w:sz w:val="15"/>
              </w:rPr>
              <w:t>таблетки</w:t>
            </w:r>
          </w:p>
        </w:tc>
        <w:tc>
          <w:tcPr>
            <w:tcW w:w="1744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2436" w:name="2759"/>
            <w:bookmarkEnd w:id="2435"/>
            <w:r>
              <w:rPr>
                <w:rFonts w:ascii="Arial" w:hAnsi="Arial"/>
                <w:color w:val="000000"/>
                <w:sz w:val="15"/>
              </w:rPr>
              <w:t>100 мг</w:t>
            </w:r>
          </w:p>
        </w:tc>
        <w:tc>
          <w:tcPr>
            <w:tcW w:w="271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2437" w:name="2760"/>
            <w:bookmarkEnd w:id="2436"/>
            <w:r>
              <w:rPr>
                <w:rFonts w:ascii="Arial" w:hAnsi="Arial"/>
                <w:color w:val="000000"/>
                <w:sz w:val="15"/>
              </w:rPr>
              <w:t xml:space="preserve">для хворих, які </w:t>
            </w:r>
            <w:r>
              <w:rPr>
                <w:rFonts w:ascii="Arial" w:hAnsi="Arial"/>
                <w:color w:val="000000"/>
                <w:sz w:val="15"/>
              </w:rPr>
              <w:t>страждають на фенілкетонурію (атипова форма типу 2)</w:t>
            </w:r>
          </w:p>
        </w:tc>
        <w:bookmarkEnd w:id="2437"/>
      </w:tr>
      <w:tr w:rsidR="00C30ED6">
        <w:trPr>
          <w:trHeight w:val="45"/>
          <w:tblCellSpacing w:w="0" w:type="auto"/>
        </w:trPr>
        <w:tc>
          <w:tcPr>
            <w:tcW w:w="310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2438" w:name="2761"/>
            <w:r>
              <w:rPr>
                <w:rFonts w:ascii="Arial" w:hAnsi="Arial"/>
                <w:color w:val="000000"/>
                <w:sz w:val="15"/>
              </w:rPr>
              <w:t>Ларонідаза</w:t>
            </w:r>
          </w:p>
        </w:tc>
        <w:tc>
          <w:tcPr>
            <w:tcW w:w="2132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2439" w:name="2762"/>
            <w:bookmarkEnd w:id="2438"/>
            <w:r>
              <w:rPr>
                <w:rFonts w:ascii="Arial" w:hAnsi="Arial"/>
                <w:color w:val="000000"/>
                <w:sz w:val="15"/>
              </w:rPr>
              <w:t>ампули, флакони</w:t>
            </w:r>
          </w:p>
        </w:tc>
        <w:tc>
          <w:tcPr>
            <w:tcW w:w="1744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2440" w:name="2763"/>
            <w:bookmarkEnd w:id="2439"/>
            <w:r>
              <w:rPr>
                <w:rFonts w:ascii="Arial" w:hAnsi="Arial"/>
                <w:color w:val="000000"/>
                <w:sz w:val="15"/>
              </w:rPr>
              <w:t>100 ОД/мл</w:t>
            </w:r>
          </w:p>
        </w:tc>
        <w:tc>
          <w:tcPr>
            <w:tcW w:w="271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2441" w:name="2764"/>
            <w:bookmarkEnd w:id="2440"/>
            <w:r>
              <w:rPr>
                <w:rFonts w:ascii="Arial" w:hAnsi="Arial"/>
                <w:color w:val="000000"/>
                <w:sz w:val="15"/>
              </w:rPr>
              <w:t>для хворих, які страждають на мукополісахаридоз</w:t>
            </w:r>
          </w:p>
        </w:tc>
        <w:bookmarkEnd w:id="2441"/>
      </w:tr>
      <w:tr w:rsidR="00C30ED6">
        <w:trPr>
          <w:trHeight w:val="45"/>
          <w:tblCellSpacing w:w="0" w:type="auto"/>
        </w:trPr>
        <w:tc>
          <w:tcPr>
            <w:tcW w:w="310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2442" w:name="2765"/>
            <w:r>
              <w:rPr>
                <w:rFonts w:ascii="Arial" w:hAnsi="Arial"/>
                <w:color w:val="000000"/>
                <w:sz w:val="15"/>
              </w:rPr>
              <w:t>Ідурсульфаза</w:t>
            </w:r>
          </w:p>
        </w:tc>
        <w:tc>
          <w:tcPr>
            <w:tcW w:w="2132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2443" w:name="2766"/>
            <w:bookmarkEnd w:id="2442"/>
            <w:r>
              <w:rPr>
                <w:rFonts w:ascii="Arial" w:hAnsi="Arial"/>
                <w:color w:val="000000"/>
                <w:sz w:val="15"/>
              </w:rPr>
              <w:t>- " -</w:t>
            </w:r>
          </w:p>
        </w:tc>
        <w:tc>
          <w:tcPr>
            <w:tcW w:w="1744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2444" w:name="2767"/>
            <w:bookmarkEnd w:id="2443"/>
            <w:r>
              <w:rPr>
                <w:rFonts w:ascii="Arial" w:hAnsi="Arial"/>
                <w:color w:val="000000"/>
                <w:sz w:val="15"/>
              </w:rPr>
              <w:t>2 мг/мл</w:t>
            </w:r>
          </w:p>
        </w:tc>
        <w:tc>
          <w:tcPr>
            <w:tcW w:w="271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2445" w:name="2768"/>
            <w:bookmarkEnd w:id="2444"/>
            <w:r>
              <w:rPr>
                <w:rFonts w:ascii="Arial" w:hAnsi="Arial"/>
                <w:color w:val="000000"/>
                <w:sz w:val="15"/>
              </w:rPr>
              <w:t>- " -</w:t>
            </w:r>
          </w:p>
        </w:tc>
        <w:bookmarkEnd w:id="2445"/>
      </w:tr>
      <w:tr w:rsidR="00C30ED6">
        <w:trPr>
          <w:trHeight w:val="45"/>
          <w:tblCellSpacing w:w="0" w:type="auto"/>
        </w:trPr>
        <w:tc>
          <w:tcPr>
            <w:tcW w:w="310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2446" w:name="2769"/>
            <w:r>
              <w:rPr>
                <w:rFonts w:ascii="Arial" w:hAnsi="Arial"/>
                <w:color w:val="000000"/>
                <w:sz w:val="15"/>
              </w:rPr>
              <w:t>Галсульфаза</w:t>
            </w:r>
          </w:p>
        </w:tc>
        <w:tc>
          <w:tcPr>
            <w:tcW w:w="2132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2447" w:name="2770"/>
            <w:bookmarkEnd w:id="2446"/>
            <w:r>
              <w:rPr>
                <w:rFonts w:ascii="Arial" w:hAnsi="Arial"/>
                <w:color w:val="000000"/>
                <w:sz w:val="15"/>
              </w:rPr>
              <w:t>- " -</w:t>
            </w:r>
          </w:p>
        </w:tc>
        <w:tc>
          <w:tcPr>
            <w:tcW w:w="1744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2448" w:name="2771"/>
            <w:bookmarkEnd w:id="2447"/>
            <w:r>
              <w:rPr>
                <w:rFonts w:ascii="Arial" w:hAnsi="Arial"/>
                <w:color w:val="000000"/>
                <w:sz w:val="15"/>
              </w:rPr>
              <w:t>1 мг/мл</w:t>
            </w:r>
          </w:p>
        </w:tc>
        <w:tc>
          <w:tcPr>
            <w:tcW w:w="271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2449" w:name="2772"/>
            <w:bookmarkEnd w:id="2448"/>
            <w:r>
              <w:rPr>
                <w:rFonts w:ascii="Arial" w:hAnsi="Arial"/>
                <w:color w:val="000000"/>
                <w:sz w:val="15"/>
              </w:rPr>
              <w:t>- " -</w:t>
            </w:r>
          </w:p>
        </w:tc>
        <w:bookmarkEnd w:id="2449"/>
      </w:tr>
      <w:tr w:rsidR="00C30ED6">
        <w:trPr>
          <w:trHeight w:val="45"/>
          <w:tblCellSpacing w:w="0" w:type="auto"/>
        </w:trPr>
        <w:tc>
          <w:tcPr>
            <w:tcW w:w="310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2450" w:name="2773"/>
            <w:r>
              <w:rPr>
                <w:rFonts w:ascii="Arial" w:hAnsi="Arial"/>
                <w:color w:val="000000"/>
                <w:sz w:val="15"/>
              </w:rPr>
              <w:t>Елосульфаза альфа</w:t>
            </w:r>
          </w:p>
        </w:tc>
        <w:tc>
          <w:tcPr>
            <w:tcW w:w="2132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2451" w:name="2774"/>
            <w:bookmarkEnd w:id="2450"/>
            <w:r>
              <w:rPr>
                <w:rFonts w:ascii="Arial" w:hAnsi="Arial"/>
                <w:color w:val="000000"/>
                <w:sz w:val="15"/>
              </w:rPr>
              <w:t>- " -</w:t>
            </w:r>
          </w:p>
        </w:tc>
        <w:tc>
          <w:tcPr>
            <w:tcW w:w="1744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2452" w:name="2775"/>
            <w:bookmarkEnd w:id="2451"/>
            <w:r>
              <w:rPr>
                <w:rFonts w:ascii="Arial" w:hAnsi="Arial"/>
                <w:color w:val="000000"/>
                <w:sz w:val="15"/>
              </w:rPr>
              <w:t>1 мг/мл</w:t>
            </w:r>
          </w:p>
        </w:tc>
        <w:tc>
          <w:tcPr>
            <w:tcW w:w="271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2453" w:name="2776"/>
            <w:bookmarkEnd w:id="2452"/>
            <w:r>
              <w:rPr>
                <w:rFonts w:ascii="Arial" w:hAnsi="Arial"/>
                <w:color w:val="000000"/>
                <w:sz w:val="15"/>
              </w:rPr>
              <w:t>- " -</w:t>
            </w:r>
          </w:p>
        </w:tc>
        <w:bookmarkEnd w:id="2453"/>
      </w:tr>
      <w:tr w:rsidR="00C30ED6">
        <w:trPr>
          <w:trHeight w:val="45"/>
          <w:tblCellSpacing w:w="0" w:type="auto"/>
        </w:trPr>
        <w:tc>
          <w:tcPr>
            <w:tcW w:w="310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2454" w:name="2777"/>
            <w:r>
              <w:rPr>
                <w:rFonts w:ascii="Arial" w:hAnsi="Arial"/>
                <w:color w:val="000000"/>
                <w:sz w:val="15"/>
              </w:rPr>
              <w:t>Велаглюцераза альфа</w:t>
            </w:r>
          </w:p>
        </w:tc>
        <w:tc>
          <w:tcPr>
            <w:tcW w:w="2132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2455" w:name="2778"/>
            <w:bookmarkEnd w:id="2454"/>
            <w:r>
              <w:rPr>
                <w:rFonts w:ascii="Arial" w:hAnsi="Arial"/>
                <w:color w:val="000000"/>
                <w:sz w:val="15"/>
              </w:rPr>
              <w:t>ампули, флакони, шприци</w:t>
            </w:r>
          </w:p>
        </w:tc>
        <w:tc>
          <w:tcPr>
            <w:tcW w:w="1744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2456" w:name="2779"/>
            <w:bookmarkEnd w:id="2455"/>
            <w:r>
              <w:rPr>
                <w:rFonts w:ascii="Arial" w:hAnsi="Arial"/>
                <w:color w:val="000000"/>
                <w:sz w:val="15"/>
              </w:rPr>
              <w:t>400 ОД</w:t>
            </w:r>
          </w:p>
        </w:tc>
        <w:tc>
          <w:tcPr>
            <w:tcW w:w="271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2457" w:name="2780"/>
            <w:bookmarkEnd w:id="2456"/>
            <w:r>
              <w:rPr>
                <w:rFonts w:ascii="Arial" w:hAnsi="Arial"/>
                <w:color w:val="000000"/>
                <w:sz w:val="15"/>
              </w:rPr>
              <w:t>медикаменти для дітей, які страждають на хворобу Гоше</w:t>
            </w:r>
            <w:r>
              <w:br/>
            </w:r>
            <w:r>
              <w:rPr>
                <w:rFonts w:ascii="Arial" w:hAnsi="Arial"/>
                <w:color w:val="000000"/>
                <w:sz w:val="15"/>
              </w:rPr>
              <w:lastRenderedPageBreak/>
              <w:t>типу 1</w:t>
            </w:r>
          </w:p>
        </w:tc>
        <w:bookmarkEnd w:id="2457"/>
      </w:tr>
      <w:tr w:rsidR="00C30ED6">
        <w:trPr>
          <w:trHeight w:val="45"/>
          <w:tblCellSpacing w:w="0" w:type="auto"/>
        </w:trPr>
        <w:tc>
          <w:tcPr>
            <w:tcW w:w="310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2458" w:name="2781"/>
            <w:r>
              <w:rPr>
                <w:rFonts w:ascii="Arial" w:hAnsi="Arial"/>
                <w:color w:val="000000"/>
                <w:sz w:val="15"/>
              </w:rPr>
              <w:lastRenderedPageBreak/>
              <w:t>Таліглюцераза альфа</w:t>
            </w:r>
          </w:p>
        </w:tc>
        <w:tc>
          <w:tcPr>
            <w:tcW w:w="2132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2459" w:name="2782"/>
            <w:bookmarkEnd w:id="2458"/>
            <w:r>
              <w:rPr>
                <w:rFonts w:ascii="Arial" w:hAnsi="Arial"/>
                <w:color w:val="000000"/>
                <w:sz w:val="15"/>
              </w:rPr>
              <w:t>- " -</w:t>
            </w:r>
          </w:p>
        </w:tc>
        <w:tc>
          <w:tcPr>
            <w:tcW w:w="1744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2460" w:name="2783"/>
            <w:bookmarkEnd w:id="2459"/>
            <w:r>
              <w:rPr>
                <w:rFonts w:ascii="Arial" w:hAnsi="Arial"/>
                <w:color w:val="000000"/>
                <w:sz w:val="15"/>
              </w:rPr>
              <w:t>200 ОД</w:t>
            </w:r>
          </w:p>
        </w:tc>
        <w:tc>
          <w:tcPr>
            <w:tcW w:w="271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2461" w:name="2784"/>
            <w:bookmarkEnd w:id="2460"/>
            <w:r>
              <w:rPr>
                <w:rFonts w:ascii="Arial" w:hAnsi="Arial"/>
                <w:color w:val="000000"/>
                <w:sz w:val="15"/>
              </w:rPr>
              <w:t>- " -</w:t>
            </w:r>
          </w:p>
        </w:tc>
        <w:bookmarkEnd w:id="2461"/>
      </w:tr>
      <w:tr w:rsidR="00C30ED6">
        <w:trPr>
          <w:trHeight w:val="45"/>
          <w:tblCellSpacing w:w="0" w:type="auto"/>
        </w:trPr>
        <w:tc>
          <w:tcPr>
            <w:tcW w:w="310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2462" w:name="2785"/>
            <w:r>
              <w:rPr>
                <w:rFonts w:ascii="Arial" w:hAnsi="Arial"/>
                <w:color w:val="000000"/>
                <w:sz w:val="15"/>
              </w:rPr>
              <w:t>Іміглюцераза</w:t>
            </w:r>
          </w:p>
        </w:tc>
        <w:tc>
          <w:tcPr>
            <w:tcW w:w="2132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2463" w:name="2786"/>
            <w:bookmarkEnd w:id="2462"/>
            <w:r>
              <w:rPr>
                <w:rFonts w:ascii="Arial" w:hAnsi="Arial"/>
                <w:color w:val="000000"/>
                <w:sz w:val="15"/>
              </w:rPr>
              <w:t>- " -</w:t>
            </w:r>
          </w:p>
        </w:tc>
        <w:tc>
          <w:tcPr>
            <w:tcW w:w="1744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2464" w:name="2787"/>
            <w:bookmarkEnd w:id="2463"/>
            <w:r>
              <w:rPr>
                <w:rFonts w:ascii="Arial" w:hAnsi="Arial"/>
                <w:color w:val="000000"/>
                <w:sz w:val="15"/>
              </w:rPr>
              <w:t>400 ОД</w:t>
            </w:r>
          </w:p>
        </w:tc>
        <w:tc>
          <w:tcPr>
            <w:tcW w:w="271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2465" w:name="2788"/>
            <w:bookmarkEnd w:id="2464"/>
            <w:r>
              <w:rPr>
                <w:rFonts w:ascii="Arial" w:hAnsi="Arial"/>
                <w:color w:val="000000"/>
                <w:sz w:val="15"/>
              </w:rPr>
              <w:t>медикаменти для дітей, які страждають на хворобу Гоше типу 1 та типу 3, а так</w:t>
            </w:r>
            <w:r>
              <w:rPr>
                <w:rFonts w:ascii="Arial" w:hAnsi="Arial"/>
                <w:color w:val="000000"/>
                <w:sz w:val="15"/>
              </w:rPr>
              <w:t>ож дорослих, які страждають на хворобу Гоше типу 3</w:t>
            </w:r>
          </w:p>
        </w:tc>
        <w:bookmarkEnd w:id="2465"/>
      </w:tr>
      <w:tr w:rsidR="00C30ED6">
        <w:trPr>
          <w:trHeight w:val="45"/>
          <w:tblCellSpacing w:w="0" w:type="auto"/>
        </w:trPr>
        <w:tc>
          <w:tcPr>
            <w:tcW w:w="310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2466" w:name="2789"/>
            <w:r>
              <w:rPr>
                <w:rFonts w:ascii="Arial" w:hAnsi="Arial"/>
                <w:color w:val="000000"/>
                <w:sz w:val="15"/>
              </w:rPr>
              <w:t>Іміглюцераза або таліглюцераза альфа, або велаглюцераза альфа</w:t>
            </w:r>
          </w:p>
        </w:tc>
        <w:tc>
          <w:tcPr>
            <w:tcW w:w="2132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2467" w:name="2790"/>
            <w:bookmarkEnd w:id="2466"/>
            <w:r>
              <w:rPr>
                <w:rFonts w:ascii="Arial" w:hAnsi="Arial"/>
                <w:color w:val="000000"/>
                <w:sz w:val="15"/>
              </w:rPr>
              <w:t>- " -</w:t>
            </w:r>
          </w:p>
        </w:tc>
        <w:tc>
          <w:tcPr>
            <w:tcW w:w="1744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2468" w:name="2791"/>
            <w:bookmarkEnd w:id="2467"/>
            <w:r>
              <w:rPr>
                <w:rFonts w:ascii="Arial" w:hAnsi="Arial"/>
                <w:color w:val="000000"/>
                <w:sz w:val="15"/>
              </w:rPr>
              <w:t>200 ОД або 400 ОД</w:t>
            </w:r>
          </w:p>
        </w:tc>
        <w:tc>
          <w:tcPr>
            <w:tcW w:w="271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2469" w:name="2792"/>
            <w:bookmarkEnd w:id="2468"/>
            <w:r>
              <w:rPr>
                <w:rFonts w:ascii="Arial" w:hAnsi="Arial"/>
                <w:color w:val="000000"/>
                <w:sz w:val="15"/>
              </w:rPr>
              <w:t xml:space="preserve">для дорослих з хворобою Гоше типу 1 100 % обсяг закупівлі за даною номенклатурною позицією має бути закуплений за </w:t>
            </w:r>
            <w:r>
              <w:rPr>
                <w:rFonts w:ascii="Arial" w:hAnsi="Arial"/>
                <w:color w:val="000000"/>
                <w:sz w:val="15"/>
              </w:rPr>
              <w:t>одним з трьох лікарських засобів, поділ замовленої кількості серед кількох альтернативних замовлених лікарських засобів не допускається</w:t>
            </w:r>
          </w:p>
        </w:tc>
        <w:bookmarkEnd w:id="2469"/>
      </w:tr>
    </w:tbl>
    <w:p w:rsidR="00C30ED6" w:rsidRDefault="008527C5">
      <w:pPr>
        <w:pStyle w:val="3"/>
        <w:spacing w:after="225"/>
        <w:jc w:val="center"/>
      </w:pPr>
      <w:bookmarkStart w:id="2470" w:name="2793"/>
      <w:r>
        <w:rPr>
          <w:rFonts w:ascii="Arial" w:hAnsi="Arial"/>
          <w:color w:val="000000"/>
          <w:sz w:val="26"/>
        </w:rPr>
        <w:t>Медикаменти для дітей, хворих на нанізм різного походження</w:t>
      </w:r>
    </w:p>
    <w:tbl>
      <w:tblPr>
        <w:tblW w:w="0" w:type="auto"/>
        <w:tblCellSpacing w:w="0" w:type="auto"/>
        <w:tblInd w:w="115" w:type="dxa"/>
        <w:tblBorders>
          <w:top w:val="single" w:sz="8" w:space="0" w:color="E5E2FF"/>
          <w:left w:val="inset" w:sz="8" w:space="0" w:color="000000"/>
          <w:bottom w:val="inset" w:sz="8" w:space="0" w:color="000000"/>
          <w:right w:val="inset" w:sz="8" w:space="0" w:color="000000"/>
        </w:tblBorders>
        <w:tblLook w:val="04A0" w:firstRow="1" w:lastRow="0" w:firstColumn="1" w:lastColumn="0" w:noHBand="0" w:noVBand="1"/>
      </w:tblPr>
      <w:tblGrid>
        <w:gridCol w:w="2913"/>
        <w:gridCol w:w="2465"/>
        <w:gridCol w:w="1576"/>
        <w:gridCol w:w="2174"/>
      </w:tblGrid>
      <w:tr w:rsidR="00C30ED6">
        <w:trPr>
          <w:trHeight w:val="45"/>
          <w:tblCellSpacing w:w="0" w:type="auto"/>
        </w:trPr>
        <w:tc>
          <w:tcPr>
            <w:tcW w:w="310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2471" w:name="2794"/>
            <w:bookmarkEnd w:id="2470"/>
            <w:r>
              <w:rPr>
                <w:rFonts w:ascii="Arial" w:hAnsi="Arial"/>
                <w:color w:val="000000"/>
                <w:sz w:val="15"/>
              </w:rPr>
              <w:t>Міжнародна непатентована назва лікарського засобу</w:t>
            </w:r>
          </w:p>
        </w:tc>
        <w:tc>
          <w:tcPr>
            <w:tcW w:w="2617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2472" w:name="2795"/>
            <w:bookmarkEnd w:id="2471"/>
            <w:r>
              <w:rPr>
                <w:rFonts w:ascii="Arial" w:hAnsi="Arial"/>
                <w:color w:val="000000"/>
                <w:sz w:val="15"/>
              </w:rPr>
              <w:t>Форма випу</w:t>
            </w:r>
            <w:r>
              <w:rPr>
                <w:rFonts w:ascii="Arial" w:hAnsi="Arial"/>
                <w:color w:val="000000"/>
                <w:sz w:val="15"/>
              </w:rPr>
              <w:t>ску</w:t>
            </w:r>
          </w:p>
        </w:tc>
        <w:tc>
          <w:tcPr>
            <w:tcW w:w="1647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2473" w:name="2796"/>
            <w:bookmarkEnd w:id="2472"/>
            <w:r>
              <w:rPr>
                <w:rFonts w:ascii="Arial" w:hAnsi="Arial"/>
                <w:color w:val="000000"/>
                <w:sz w:val="15"/>
              </w:rPr>
              <w:t>Дозування</w:t>
            </w:r>
          </w:p>
        </w:tc>
        <w:tc>
          <w:tcPr>
            <w:tcW w:w="232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2474" w:name="2797"/>
            <w:bookmarkEnd w:id="2473"/>
            <w:r>
              <w:rPr>
                <w:rFonts w:ascii="Arial" w:hAnsi="Arial"/>
                <w:color w:val="000000"/>
                <w:sz w:val="15"/>
              </w:rPr>
              <w:t>Примітка</w:t>
            </w:r>
          </w:p>
        </w:tc>
        <w:bookmarkEnd w:id="2474"/>
      </w:tr>
      <w:tr w:rsidR="00C30ED6">
        <w:trPr>
          <w:trHeight w:val="45"/>
          <w:tblCellSpacing w:w="0" w:type="auto"/>
        </w:trPr>
        <w:tc>
          <w:tcPr>
            <w:tcW w:w="310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2475" w:name="2798"/>
            <w:r>
              <w:rPr>
                <w:rFonts w:ascii="Arial" w:hAnsi="Arial"/>
                <w:color w:val="000000"/>
                <w:sz w:val="15"/>
              </w:rPr>
              <w:t>Соматропін із засобом введення*</w:t>
            </w:r>
          </w:p>
        </w:tc>
        <w:tc>
          <w:tcPr>
            <w:tcW w:w="2617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2476" w:name="2799"/>
            <w:bookmarkEnd w:id="2475"/>
            <w:r>
              <w:rPr>
                <w:rFonts w:ascii="Arial" w:hAnsi="Arial"/>
                <w:color w:val="000000"/>
                <w:sz w:val="15"/>
              </w:rPr>
              <w:t>флакон, флакон з адаптером для безголкового інжектора, картридж, шприц-ручка</w:t>
            </w:r>
          </w:p>
        </w:tc>
        <w:tc>
          <w:tcPr>
            <w:tcW w:w="1647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2477" w:name="2800"/>
            <w:bookmarkEnd w:id="2476"/>
            <w:r>
              <w:rPr>
                <w:rFonts w:ascii="Arial" w:hAnsi="Arial"/>
                <w:color w:val="000000"/>
                <w:sz w:val="15"/>
              </w:rPr>
              <w:t>мг</w:t>
            </w:r>
          </w:p>
        </w:tc>
        <w:tc>
          <w:tcPr>
            <w:tcW w:w="232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2478" w:name="2801"/>
            <w:bookmarkEnd w:id="2477"/>
            <w:r>
              <w:rPr>
                <w:rFonts w:ascii="Arial" w:hAnsi="Arial"/>
                <w:color w:val="000000"/>
                <w:sz w:val="15"/>
              </w:rPr>
              <w:t>для дітей віком після 10 років</w:t>
            </w:r>
          </w:p>
        </w:tc>
        <w:bookmarkEnd w:id="2478"/>
      </w:tr>
      <w:tr w:rsidR="00C30ED6">
        <w:trPr>
          <w:trHeight w:val="45"/>
          <w:tblCellSpacing w:w="0" w:type="auto"/>
        </w:trPr>
        <w:tc>
          <w:tcPr>
            <w:tcW w:w="310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2479" w:name="2802"/>
            <w:r>
              <w:rPr>
                <w:rFonts w:ascii="Arial" w:hAnsi="Arial"/>
                <w:color w:val="000000"/>
                <w:sz w:val="15"/>
              </w:rPr>
              <w:t>Соматропін із засобом введення*</w:t>
            </w:r>
          </w:p>
        </w:tc>
        <w:tc>
          <w:tcPr>
            <w:tcW w:w="2617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2480" w:name="2803"/>
            <w:bookmarkEnd w:id="2479"/>
            <w:r>
              <w:rPr>
                <w:rFonts w:ascii="Arial" w:hAnsi="Arial"/>
                <w:color w:val="000000"/>
                <w:sz w:val="15"/>
              </w:rPr>
              <w:t xml:space="preserve">картридж, шприц-ручка, флакон з адаптером для </w:t>
            </w:r>
            <w:r>
              <w:rPr>
                <w:rFonts w:ascii="Arial" w:hAnsi="Arial"/>
                <w:color w:val="000000"/>
                <w:sz w:val="15"/>
              </w:rPr>
              <w:t>безголкового інжектора</w:t>
            </w:r>
          </w:p>
        </w:tc>
        <w:tc>
          <w:tcPr>
            <w:tcW w:w="1647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2481" w:name="2804"/>
            <w:bookmarkEnd w:id="2480"/>
            <w:r>
              <w:rPr>
                <w:rFonts w:ascii="Arial" w:hAnsi="Arial"/>
                <w:color w:val="000000"/>
                <w:sz w:val="15"/>
              </w:rPr>
              <w:t>мг</w:t>
            </w:r>
          </w:p>
        </w:tc>
        <w:tc>
          <w:tcPr>
            <w:tcW w:w="232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2482" w:name="2805"/>
            <w:bookmarkEnd w:id="2481"/>
            <w:r>
              <w:rPr>
                <w:rFonts w:ascii="Arial" w:hAnsi="Arial"/>
                <w:color w:val="000000"/>
                <w:sz w:val="15"/>
              </w:rPr>
              <w:t>для дітей віком до 10 років</w:t>
            </w:r>
          </w:p>
        </w:tc>
        <w:bookmarkEnd w:id="2482"/>
      </w:tr>
    </w:tbl>
    <w:p w:rsidR="00C30ED6" w:rsidRDefault="008527C5">
      <w:pPr>
        <w:spacing w:after="75"/>
        <w:ind w:firstLine="240"/>
      </w:pPr>
      <w:bookmarkStart w:id="2483" w:name="2806"/>
      <w:r>
        <w:rPr>
          <w:rFonts w:ascii="Arial" w:hAnsi="Arial"/>
          <w:b/>
          <w:color w:val="000000"/>
          <w:sz w:val="18"/>
        </w:rPr>
        <w:t>____________</w:t>
      </w:r>
      <w:r>
        <w:br/>
      </w:r>
      <w:r>
        <w:rPr>
          <w:rFonts w:ascii="Arial" w:hAnsi="Arial"/>
          <w:color w:val="000000"/>
          <w:sz w:val="18"/>
        </w:rPr>
        <w:t xml:space="preserve">* </w:t>
      </w:r>
      <w:r>
        <w:rPr>
          <w:rFonts w:ascii="Arial" w:hAnsi="Arial"/>
          <w:color w:val="000000"/>
          <w:sz w:val="15"/>
        </w:rPr>
        <w:t>У разі якщо за специфікацією форми випуску інструкція для медичного застосування лікарського засобу передбачає застосування окремого засобу введення.</w:t>
      </w:r>
    </w:p>
    <w:p w:rsidR="00C30ED6" w:rsidRDefault="008527C5">
      <w:pPr>
        <w:pStyle w:val="3"/>
        <w:spacing w:after="225"/>
        <w:jc w:val="center"/>
      </w:pPr>
      <w:bookmarkStart w:id="2484" w:name="6435"/>
      <w:bookmarkEnd w:id="2483"/>
      <w:r>
        <w:rPr>
          <w:rFonts w:ascii="Arial" w:hAnsi="Arial"/>
          <w:color w:val="000000"/>
          <w:sz w:val="26"/>
        </w:rPr>
        <w:t xml:space="preserve">Медичні вироби для проведення </w:t>
      </w:r>
      <w:r>
        <w:rPr>
          <w:rFonts w:ascii="Arial" w:hAnsi="Arial"/>
          <w:color w:val="000000"/>
          <w:sz w:val="26"/>
        </w:rPr>
        <w:t>ортопедичних, травматологічних та нейрохірургічних оперативних втручань</w:t>
      </w:r>
    </w:p>
    <w:tbl>
      <w:tblPr>
        <w:tblW w:w="0" w:type="auto"/>
        <w:tblCellSpacing w:w="0" w:type="auto"/>
        <w:tblInd w:w="115" w:type="dxa"/>
        <w:tblBorders>
          <w:top w:val="single" w:sz="8" w:space="0" w:color="E5E2FF"/>
          <w:left w:val="inset" w:sz="8" w:space="0" w:color="000000"/>
          <w:bottom w:val="inset" w:sz="8" w:space="0" w:color="000000"/>
          <w:right w:val="inset" w:sz="8" w:space="0" w:color="000000"/>
        </w:tblBorders>
        <w:tblLook w:val="04A0" w:firstRow="1" w:lastRow="0" w:firstColumn="1" w:lastColumn="0" w:noHBand="0" w:noVBand="1"/>
      </w:tblPr>
      <w:tblGrid>
        <w:gridCol w:w="4794"/>
        <w:gridCol w:w="2106"/>
        <w:gridCol w:w="2228"/>
      </w:tblGrid>
      <w:tr w:rsidR="00C30ED6">
        <w:trPr>
          <w:trHeight w:val="45"/>
          <w:tblCellSpacing w:w="0" w:type="auto"/>
        </w:trPr>
        <w:tc>
          <w:tcPr>
            <w:tcW w:w="523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2485" w:name="6436"/>
            <w:bookmarkEnd w:id="2484"/>
            <w:r>
              <w:rPr>
                <w:rFonts w:ascii="Arial" w:hAnsi="Arial"/>
                <w:color w:val="293A55"/>
                <w:sz w:val="15"/>
              </w:rPr>
              <w:t>Назва медичного виробу</w:t>
            </w:r>
          </w:p>
        </w:tc>
        <w:tc>
          <w:tcPr>
            <w:tcW w:w="2132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2486" w:name="6437"/>
            <w:bookmarkEnd w:id="2485"/>
            <w:r>
              <w:rPr>
                <w:rFonts w:ascii="Arial" w:hAnsi="Arial"/>
                <w:color w:val="293A55"/>
                <w:sz w:val="15"/>
              </w:rPr>
              <w:t>Одиниця виміру</w:t>
            </w:r>
          </w:p>
        </w:tc>
        <w:tc>
          <w:tcPr>
            <w:tcW w:w="232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2487" w:name="6438"/>
            <w:bookmarkEnd w:id="2486"/>
            <w:r>
              <w:rPr>
                <w:rFonts w:ascii="Arial" w:hAnsi="Arial"/>
                <w:color w:val="293A55"/>
                <w:sz w:val="15"/>
              </w:rPr>
              <w:t>Примітка</w:t>
            </w:r>
          </w:p>
        </w:tc>
        <w:bookmarkEnd w:id="2487"/>
      </w:tr>
      <w:tr w:rsidR="00C30ED6">
        <w:trPr>
          <w:trHeight w:val="45"/>
          <w:tblCellSpacing w:w="0" w:type="auto"/>
        </w:trPr>
        <w:tc>
          <w:tcPr>
            <w:tcW w:w="0" w:type="auto"/>
            <w:gridSpan w:val="3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2488" w:name="6439"/>
            <w:r>
              <w:rPr>
                <w:rFonts w:ascii="Arial" w:hAnsi="Arial"/>
                <w:i/>
                <w:color w:val="000000"/>
                <w:sz w:val="15"/>
              </w:rPr>
              <w:t>Ендопротези і набори для імплантації</w:t>
            </w:r>
          </w:p>
        </w:tc>
        <w:bookmarkEnd w:id="2488"/>
      </w:tr>
      <w:tr w:rsidR="00C30ED6">
        <w:trPr>
          <w:trHeight w:val="45"/>
          <w:tblCellSpacing w:w="0" w:type="auto"/>
        </w:trPr>
        <w:tc>
          <w:tcPr>
            <w:tcW w:w="523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2489" w:name="6440"/>
            <w:r>
              <w:rPr>
                <w:rFonts w:ascii="Arial" w:hAnsi="Arial"/>
                <w:color w:val="293A55"/>
                <w:sz w:val="15"/>
              </w:rPr>
              <w:t>Ендопротез колінного суглоба</w:t>
            </w:r>
          </w:p>
        </w:tc>
        <w:tc>
          <w:tcPr>
            <w:tcW w:w="2132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2490" w:name="6441"/>
            <w:bookmarkEnd w:id="2489"/>
            <w:r>
              <w:rPr>
                <w:rFonts w:ascii="Arial" w:hAnsi="Arial"/>
                <w:color w:val="293A55"/>
                <w:sz w:val="15"/>
              </w:rPr>
              <w:t>штук/наборів/комплектів</w:t>
            </w:r>
          </w:p>
        </w:tc>
        <w:tc>
          <w:tcPr>
            <w:tcW w:w="232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2491" w:name="6442"/>
            <w:bookmarkEnd w:id="2490"/>
            <w:r>
              <w:rPr>
                <w:rFonts w:ascii="Arial" w:hAnsi="Arial"/>
                <w:color w:val="293A55"/>
                <w:sz w:val="15"/>
              </w:rPr>
              <w:t xml:space="preserve"> </w:t>
            </w:r>
          </w:p>
        </w:tc>
        <w:bookmarkEnd w:id="2491"/>
      </w:tr>
      <w:tr w:rsidR="00C30ED6">
        <w:trPr>
          <w:trHeight w:val="45"/>
          <w:tblCellSpacing w:w="0" w:type="auto"/>
        </w:trPr>
        <w:tc>
          <w:tcPr>
            <w:tcW w:w="523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2492" w:name="6443"/>
            <w:r>
              <w:rPr>
                <w:rFonts w:ascii="Arial" w:hAnsi="Arial"/>
                <w:color w:val="293A55"/>
                <w:sz w:val="15"/>
              </w:rPr>
              <w:t>Кульшові суглоби цементні:</w:t>
            </w:r>
          </w:p>
        </w:tc>
        <w:tc>
          <w:tcPr>
            <w:tcW w:w="2132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2493" w:name="6444"/>
            <w:bookmarkEnd w:id="2492"/>
            <w:r>
              <w:rPr>
                <w:rFonts w:ascii="Arial" w:hAnsi="Arial"/>
                <w:color w:val="293A55"/>
                <w:sz w:val="15"/>
              </w:rPr>
              <w:t xml:space="preserve"> </w:t>
            </w:r>
          </w:p>
        </w:tc>
        <w:tc>
          <w:tcPr>
            <w:tcW w:w="232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2494" w:name="6445"/>
            <w:bookmarkEnd w:id="2493"/>
            <w:r>
              <w:rPr>
                <w:rFonts w:ascii="Arial" w:hAnsi="Arial"/>
                <w:color w:val="293A55"/>
                <w:sz w:val="15"/>
              </w:rPr>
              <w:t xml:space="preserve"> </w:t>
            </w:r>
          </w:p>
        </w:tc>
        <w:bookmarkEnd w:id="2494"/>
      </w:tr>
      <w:tr w:rsidR="00C30ED6">
        <w:trPr>
          <w:trHeight w:val="45"/>
          <w:tblCellSpacing w:w="0" w:type="auto"/>
        </w:trPr>
        <w:tc>
          <w:tcPr>
            <w:tcW w:w="523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2495" w:name="6446"/>
            <w:r>
              <w:rPr>
                <w:rFonts w:ascii="Arial" w:hAnsi="Arial"/>
                <w:color w:val="293A55"/>
                <w:sz w:val="15"/>
              </w:rPr>
              <w:t xml:space="preserve">тотальні </w:t>
            </w:r>
            <w:r>
              <w:rPr>
                <w:rFonts w:ascii="Arial" w:hAnsi="Arial"/>
                <w:color w:val="293A55"/>
                <w:sz w:val="15"/>
              </w:rPr>
              <w:t>ендопротези</w:t>
            </w:r>
          </w:p>
        </w:tc>
        <w:tc>
          <w:tcPr>
            <w:tcW w:w="2132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2496" w:name="6447"/>
            <w:bookmarkEnd w:id="2495"/>
            <w:r>
              <w:rPr>
                <w:rFonts w:ascii="Arial" w:hAnsi="Arial"/>
                <w:color w:val="293A55"/>
                <w:sz w:val="15"/>
              </w:rPr>
              <w:t>- " -</w:t>
            </w:r>
          </w:p>
        </w:tc>
        <w:tc>
          <w:tcPr>
            <w:tcW w:w="232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2497" w:name="6448"/>
            <w:bookmarkEnd w:id="2496"/>
            <w:r>
              <w:rPr>
                <w:rFonts w:ascii="Arial" w:hAnsi="Arial"/>
                <w:color w:val="293A55"/>
                <w:sz w:val="15"/>
              </w:rPr>
              <w:t>для використання у громадян з переломом шийки стегна чи за наявності коксартрозу різного генезу</w:t>
            </w:r>
          </w:p>
        </w:tc>
        <w:bookmarkEnd w:id="2497"/>
      </w:tr>
      <w:tr w:rsidR="00C30ED6">
        <w:trPr>
          <w:trHeight w:val="45"/>
          <w:tblCellSpacing w:w="0" w:type="auto"/>
        </w:trPr>
        <w:tc>
          <w:tcPr>
            <w:tcW w:w="523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2498" w:name="6449"/>
            <w:r>
              <w:rPr>
                <w:rFonts w:ascii="Arial" w:hAnsi="Arial"/>
                <w:color w:val="293A55"/>
                <w:sz w:val="15"/>
              </w:rPr>
              <w:t>ендопротези однополюсні з подвійною сферою обертання</w:t>
            </w:r>
          </w:p>
        </w:tc>
        <w:tc>
          <w:tcPr>
            <w:tcW w:w="2132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2499" w:name="6450"/>
            <w:bookmarkEnd w:id="2498"/>
            <w:r>
              <w:rPr>
                <w:rFonts w:ascii="Arial" w:hAnsi="Arial"/>
                <w:color w:val="293A55"/>
                <w:sz w:val="15"/>
              </w:rPr>
              <w:t>штук/наборів/комплектів</w:t>
            </w:r>
          </w:p>
        </w:tc>
        <w:tc>
          <w:tcPr>
            <w:tcW w:w="232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2500" w:name="6451"/>
            <w:bookmarkEnd w:id="2499"/>
            <w:r>
              <w:rPr>
                <w:rFonts w:ascii="Arial" w:hAnsi="Arial"/>
                <w:color w:val="293A55"/>
                <w:sz w:val="15"/>
              </w:rPr>
              <w:t>для використання у громадян з переломом шийки стегна чи за наявн</w:t>
            </w:r>
            <w:r>
              <w:rPr>
                <w:rFonts w:ascii="Arial" w:hAnsi="Arial"/>
                <w:color w:val="293A55"/>
                <w:sz w:val="15"/>
              </w:rPr>
              <w:t>ості коксартрозу різного генезу</w:t>
            </w:r>
          </w:p>
        </w:tc>
        <w:bookmarkEnd w:id="2500"/>
      </w:tr>
      <w:tr w:rsidR="00C30ED6">
        <w:trPr>
          <w:trHeight w:val="45"/>
          <w:tblCellSpacing w:w="0" w:type="auto"/>
        </w:trPr>
        <w:tc>
          <w:tcPr>
            <w:tcW w:w="523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2501" w:name="6452"/>
            <w:r>
              <w:rPr>
                <w:rFonts w:ascii="Arial" w:hAnsi="Arial"/>
                <w:color w:val="293A55"/>
                <w:sz w:val="15"/>
              </w:rPr>
              <w:t>Тотальні ендопротези кульшового суглоба безцементні</w:t>
            </w:r>
          </w:p>
        </w:tc>
        <w:tc>
          <w:tcPr>
            <w:tcW w:w="2132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2502" w:name="6453"/>
            <w:bookmarkEnd w:id="2501"/>
            <w:r>
              <w:rPr>
                <w:rFonts w:ascii="Arial" w:hAnsi="Arial"/>
                <w:color w:val="293A55"/>
                <w:sz w:val="15"/>
              </w:rPr>
              <w:t>- " -</w:t>
            </w:r>
          </w:p>
        </w:tc>
        <w:tc>
          <w:tcPr>
            <w:tcW w:w="232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2503" w:name="6454"/>
            <w:bookmarkEnd w:id="2502"/>
            <w:r>
              <w:rPr>
                <w:rFonts w:ascii="Arial" w:hAnsi="Arial"/>
                <w:color w:val="293A55"/>
                <w:sz w:val="15"/>
              </w:rPr>
              <w:t>- " -</w:t>
            </w:r>
          </w:p>
        </w:tc>
        <w:bookmarkEnd w:id="2503"/>
      </w:tr>
      <w:tr w:rsidR="00C30ED6">
        <w:trPr>
          <w:trHeight w:val="45"/>
          <w:tblCellSpacing w:w="0" w:type="auto"/>
        </w:trPr>
        <w:tc>
          <w:tcPr>
            <w:tcW w:w="523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2504" w:name="6455"/>
            <w:r>
              <w:rPr>
                <w:rFonts w:ascii="Arial" w:hAnsi="Arial"/>
                <w:color w:val="293A55"/>
                <w:sz w:val="15"/>
              </w:rPr>
              <w:t>Ендопротез кульшового суглоба ревізійний</w:t>
            </w:r>
          </w:p>
        </w:tc>
        <w:tc>
          <w:tcPr>
            <w:tcW w:w="2132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2505" w:name="6456"/>
            <w:bookmarkEnd w:id="2504"/>
            <w:r>
              <w:rPr>
                <w:rFonts w:ascii="Arial" w:hAnsi="Arial"/>
                <w:color w:val="293A55"/>
                <w:sz w:val="15"/>
              </w:rPr>
              <w:t>- " -</w:t>
            </w:r>
          </w:p>
        </w:tc>
        <w:tc>
          <w:tcPr>
            <w:tcW w:w="232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2506" w:name="6457"/>
            <w:bookmarkEnd w:id="2505"/>
            <w:r>
              <w:rPr>
                <w:rFonts w:ascii="Arial" w:hAnsi="Arial"/>
                <w:color w:val="293A55"/>
                <w:sz w:val="15"/>
              </w:rPr>
              <w:t>для використання у громадян, що потребують ревізійного ендопротезування</w:t>
            </w:r>
          </w:p>
        </w:tc>
        <w:bookmarkEnd w:id="2506"/>
      </w:tr>
      <w:tr w:rsidR="00C30ED6">
        <w:trPr>
          <w:trHeight w:val="45"/>
          <w:tblCellSpacing w:w="0" w:type="auto"/>
        </w:trPr>
        <w:tc>
          <w:tcPr>
            <w:tcW w:w="523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2507" w:name="6458"/>
            <w:r>
              <w:rPr>
                <w:rFonts w:ascii="Arial" w:hAnsi="Arial"/>
                <w:color w:val="293A55"/>
                <w:sz w:val="15"/>
              </w:rPr>
              <w:t xml:space="preserve">Ендопротез колінного суглоба </w:t>
            </w:r>
            <w:r>
              <w:rPr>
                <w:rFonts w:ascii="Arial" w:hAnsi="Arial"/>
                <w:color w:val="293A55"/>
                <w:sz w:val="15"/>
              </w:rPr>
              <w:t>ревізійний зв'язаний ротаційний</w:t>
            </w:r>
          </w:p>
        </w:tc>
        <w:tc>
          <w:tcPr>
            <w:tcW w:w="2132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2508" w:name="6459"/>
            <w:bookmarkEnd w:id="2507"/>
            <w:r>
              <w:rPr>
                <w:rFonts w:ascii="Arial" w:hAnsi="Arial"/>
                <w:color w:val="293A55"/>
                <w:sz w:val="15"/>
              </w:rPr>
              <w:t>- " -</w:t>
            </w:r>
          </w:p>
        </w:tc>
        <w:tc>
          <w:tcPr>
            <w:tcW w:w="232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2509" w:name="6460"/>
            <w:bookmarkEnd w:id="2508"/>
            <w:r>
              <w:rPr>
                <w:rFonts w:ascii="Arial" w:hAnsi="Arial"/>
                <w:color w:val="293A55"/>
                <w:sz w:val="15"/>
              </w:rPr>
              <w:t>- " -</w:t>
            </w:r>
          </w:p>
        </w:tc>
        <w:bookmarkEnd w:id="2509"/>
      </w:tr>
      <w:tr w:rsidR="00C30ED6">
        <w:trPr>
          <w:trHeight w:val="45"/>
          <w:tblCellSpacing w:w="0" w:type="auto"/>
        </w:trPr>
        <w:tc>
          <w:tcPr>
            <w:tcW w:w="523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2510" w:name="6461"/>
            <w:r>
              <w:rPr>
                <w:rFonts w:ascii="Arial" w:hAnsi="Arial"/>
                <w:color w:val="293A55"/>
                <w:sz w:val="15"/>
              </w:rPr>
              <w:t>Інтрамедулярний телескопічний ротаційно-стабільний фіксатор стегна з телескопічним фіксатором шийки стегнової кістки</w:t>
            </w:r>
          </w:p>
        </w:tc>
        <w:tc>
          <w:tcPr>
            <w:tcW w:w="2132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2511" w:name="6462"/>
            <w:bookmarkEnd w:id="2510"/>
            <w:r>
              <w:rPr>
                <w:rFonts w:ascii="Arial" w:hAnsi="Arial"/>
                <w:color w:val="293A55"/>
                <w:sz w:val="15"/>
              </w:rPr>
              <w:t>- " -</w:t>
            </w:r>
          </w:p>
        </w:tc>
        <w:tc>
          <w:tcPr>
            <w:tcW w:w="232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2512" w:name="6463"/>
            <w:bookmarkEnd w:id="2511"/>
            <w:r>
              <w:rPr>
                <w:rFonts w:ascii="Arial" w:hAnsi="Arial"/>
                <w:color w:val="293A55"/>
                <w:sz w:val="15"/>
              </w:rPr>
              <w:t>для використання у громадян з недосконалим остеогенезом</w:t>
            </w:r>
          </w:p>
        </w:tc>
        <w:bookmarkEnd w:id="2512"/>
      </w:tr>
      <w:tr w:rsidR="00C30ED6">
        <w:trPr>
          <w:trHeight w:val="45"/>
          <w:tblCellSpacing w:w="0" w:type="auto"/>
        </w:trPr>
        <w:tc>
          <w:tcPr>
            <w:tcW w:w="523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2513" w:name="6464"/>
            <w:r>
              <w:rPr>
                <w:rFonts w:ascii="Arial" w:hAnsi="Arial"/>
                <w:color w:val="293A55"/>
                <w:sz w:val="15"/>
              </w:rPr>
              <w:lastRenderedPageBreak/>
              <w:t xml:space="preserve">Інтрамедулярний телескопічний </w:t>
            </w:r>
            <w:r>
              <w:rPr>
                <w:rFonts w:ascii="Arial" w:hAnsi="Arial"/>
                <w:color w:val="293A55"/>
                <w:sz w:val="15"/>
              </w:rPr>
              <w:t>ротаційно-стабільний фіксатор</w:t>
            </w:r>
          </w:p>
        </w:tc>
        <w:tc>
          <w:tcPr>
            <w:tcW w:w="2132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2514" w:name="6465"/>
            <w:bookmarkEnd w:id="2513"/>
            <w:r>
              <w:rPr>
                <w:rFonts w:ascii="Arial" w:hAnsi="Arial"/>
                <w:color w:val="293A55"/>
                <w:sz w:val="15"/>
              </w:rPr>
              <w:t>- " -</w:t>
            </w:r>
          </w:p>
        </w:tc>
        <w:tc>
          <w:tcPr>
            <w:tcW w:w="232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2515" w:name="6466"/>
            <w:bookmarkEnd w:id="2514"/>
            <w:r>
              <w:rPr>
                <w:rFonts w:ascii="Arial" w:hAnsi="Arial"/>
                <w:color w:val="293A55"/>
                <w:sz w:val="15"/>
              </w:rPr>
              <w:t>- " -</w:t>
            </w:r>
          </w:p>
        </w:tc>
        <w:bookmarkEnd w:id="2515"/>
      </w:tr>
      <w:tr w:rsidR="00C30ED6">
        <w:trPr>
          <w:trHeight w:val="45"/>
          <w:tblCellSpacing w:w="0" w:type="auto"/>
        </w:trPr>
        <w:tc>
          <w:tcPr>
            <w:tcW w:w="523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2516" w:name="6467"/>
            <w:r>
              <w:rPr>
                <w:rFonts w:ascii="Arial" w:hAnsi="Arial"/>
                <w:color w:val="293A55"/>
                <w:sz w:val="15"/>
              </w:rPr>
              <w:t>Блокувальні елементи для інтрамедулярних фіксаторів</w:t>
            </w:r>
          </w:p>
        </w:tc>
        <w:tc>
          <w:tcPr>
            <w:tcW w:w="2132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2517" w:name="6468"/>
            <w:bookmarkEnd w:id="2516"/>
            <w:r>
              <w:rPr>
                <w:rFonts w:ascii="Arial" w:hAnsi="Arial"/>
                <w:color w:val="293A55"/>
                <w:sz w:val="15"/>
              </w:rPr>
              <w:t>- " -</w:t>
            </w:r>
          </w:p>
        </w:tc>
        <w:tc>
          <w:tcPr>
            <w:tcW w:w="232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2518" w:name="6469"/>
            <w:bookmarkEnd w:id="2517"/>
            <w:r>
              <w:rPr>
                <w:rFonts w:ascii="Arial" w:hAnsi="Arial"/>
                <w:color w:val="293A55"/>
                <w:sz w:val="15"/>
              </w:rPr>
              <w:t>- " -</w:t>
            </w:r>
          </w:p>
        </w:tc>
        <w:bookmarkEnd w:id="2518"/>
      </w:tr>
      <w:tr w:rsidR="00C30ED6">
        <w:trPr>
          <w:trHeight w:val="45"/>
          <w:tblCellSpacing w:w="0" w:type="auto"/>
        </w:trPr>
        <w:tc>
          <w:tcPr>
            <w:tcW w:w="523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2519" w:name="6470"/>
            <w:r>
              <w:rPr>
                <w:rFonts w:ascii="Arial" w:hAnsi="Arial"/>
                <w:color w:val="293A55"/>
                <w:sz w:val="15"/>
              </w:rPr>
              <w:t>Інтрамедулярний фіксатор (стержень)</w:t>
            </w:r>
          </w:p>
        </w:tc>
        <w:tc>
          <w:tcPr>
            <w:tcW w:w="2132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2520" w:name="6471"/>
            <w:bookmarkEnd w:id="2519"/>
            <w:r>
              <w:rPr>
                <w:rFonts w:ascii="Arial" w:hAnsi="Arial"/>
                <w:color w:val="293A55"/>
                <w:sz w:val="15"/>
              </w:rPr>
              <w:t>- " -</w:t>
            </w:r>
          </w:p>
        </w:tc>
        <w:tc>
          <w:tcPr>
            <w:tcW w:w="232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2521" w:name="6472"/>
            <w:bookmarkEnd w:id="2520"/>
            <w:r>
              <w:rPr>
                <w:rFonts w:ascii="Arial" w:hAnsi="Arial"/>
                <w:color w:val="293A55"/>
                <w:sz w:val="15"/>
              </w:rPr>
              <w:t>- " -</w:t>
            </w:r>
          </w:p>
        </w:tc>
        <w:bookmarkEnd w:id="2521"/>
      </w:tr>
      <w:tr w:rsidR="00C30ED6">
        <w:trPr>
          <w:trHeight w:val="45"/>
          <w:tblCellSpacing w:w="0" w:type="auto"/>
        </w:trPr>
        <w:tc>
          <w:tcPr>
            <w:tcW w:w="523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2522" w:name="6473"/>
            <w:r>
              <w:rPr>
                <w:rFonts w:ascii="Arial" w:hAnsi="Arial"/>
                <w:color w:val="293A55"/>
                <w:sz w:val="15"/>
              </w:rPr>
              <w:t>Модульний протез для дистального відділу стегнової кістки</w:t>
            </w:r>
          </w:p>
        </w:tc>
        <w:tc>
          <w:tcPr>
            <w:tcW w:w="2132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2523" w:name="6474"/>
            <w:bookmarkEnd w:id="2522"/>
            <w:r>
              <w:rPr>
                <w:rFonts w:ascii="Arial" w:hAnsi="Arial"/>
                <w:color w:val="293A55"/>
                <w:sz w:val="15"/>
              </w:rPr>
              <w:t>- " -</w:t>
            </w:r>
          </w:p>
        </w:tc>
        <w:tc>
          <w:tcPr>
            <w:tcW w:w="232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2524" w:name="6475"/>
            <w:bookmarkEnd w:id="2523"/>
            <w:r>
              <w:rPr>
                <w:rFonts w:ascii="Arial" w:hAnsi="Arial"/>
                <w:color w:val="293A55"/>
                <w:sz w:val="15"/>
              </w:rPr>
              <w:t>для використання у дітей, хворих на</w:t>
            </w:r>
            <w:r>
              <w:rPr>
                <w:rFonts w:ascii="Arial" w:hAnsi="Arial"/>
                <w:color w:val="293A55"/>
                <w:sz w:val="15"/>
              </w:rPr>
              <w:t xml:space="preserve"> пухлини кісток</w:t>
            </w:r>
          </w:p>
        </w:tc>
        <w:bookmarkEnd w:id="2524"/>
      </w:tr>
      <w:tr w:rsidR="00C30ED6">
        <w:trPr>
          <w:trHeight w:val="45"/>
          <w:tblCellSpacing w:w="0" w:type="auto"/>
        </w:trPr>
        <w:tc>
          <w:tcPr>
            <w:tcW w:w="523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2525" w:name="6476"/>
            <w:r>
              <w:rPr>
                <w:rFonts w:ascii="Arial" w:hAnsi="Arial"/>
                <w:color w:val="293A55"/>
                <w:sz w:val="15"/>
              </w:rPr>
              <w:t>Модульний протез для проксимального відділу великогомілкової кістки</w:t>
            </w:r>
          </w:p>
        </w:tc>
        <w:tc>
          <w:tcPr>
            <w:tcW w:w="2132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2526" w:name="6477"/>
            <w:bookmarkEnd w:id="2525"/>
            <w:r>
              <w:rPr>
                <w:rFonts w:ascii="Arial" w:hAnsi="Arial"/>
                <w:color w:val="293A55"/>
                <w:sz w:val="15"/>
              </w:rPr>
              <w:t>- " -</w:t>
            </w:r>
          </w:p>
        </w:tc>
        <w:tc>
          <w:tcPr>
            <w:tcW w:w="232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2527" w:name="6478"/>
            <w:bookmarkEnd w:id="2526"/>
            <w:r>
              <w:rPr>
                <w:rFonts w:ascii="Arial" w:hAnsi="Arial"/>
                <w:color w:val="293A55"/>
                <w:sz w:val="15"/>
              </w:rPr>
              <w:t>- " -</w:t>
            </w:r>
          </w:p>
        </w:tc>
        <w:bookmarkEnd w:id="2527"/>
      </w:tr>
      <w:tr w:rsidR="00C30ED6">
        <w:trPr>
          <w:trHeight w:val="45"/>
          <w:tblCellSpacing w:w="0" w:type="auto"/>
        </w:trPr>
        <w:tc>
          <w:tcPr>
            <w:tcW w:w="523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2528" w:name="6479"/>
            <w:r>
              <w:rPr>
                <w:rFonts w:ascii="Arial" w:hAnsi="Arial"/>
                <w:color w:val="293A55"/>
                <w:sz w:val="15"/>
              </w:rPr>
              <w:t>Імпланти для корекції складних сколіотичних деформацій хребта</w:t>
            </w:r>
          </w:p>
        </w:tc>
        <w:tc>
          <w:tcPr>
            <w:tcW w:w="2132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2529" w:name="6480"/>
            <w:bookmarkEnd w:id="2528"/>
            <w:r>
              <w:rPr>
                <w:rFonts w:ascii="Arial" w:hAnsi="Arial"/>
                <w:color w:val="293A55"/>
                <w:sz w:val="15"/>
              </w:rPr>
              <w:t>штук/комплектів</w:t>
            </w:r>
          </w:p>
        </w:tc>
        <w:tc>
          <w:tcPr>
            <w:tcW w:w="232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2530" w:name="6481"/>
            <w:bookmarkEnd w:id="2529"/>
            <w:r>
              <w:rPr>
                <w:rFonts w:ascii="Arial" w:hAnsi="Arial"/>
                <w:color w:val="293A55"/>
                <w:sz w:val="15"/>
              </w:rPr>
              <w:t>для використання у дітей із складними сколіотичними деформаціями хребта</w:t>
            </w:r>
          </w:p>
        </w:tc>
        <w:bookmarkEnd w:id="2530"/>
      </w:tr>
      <w:tr w:rsidR="00C30ED6">
        <w:trPr>
          <w:trHeight w:val="45"/>
          <w:tblCellSpacing w:w="0" w:type="auto"/>
        </w:trPr>
        <w:tc>
          <w:tcPr>
            <w:tcW w:w="523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2531" w:name="8890"/>
            <w:r>
              <w:rPr>
                <w:rFonts w:ascii="Arial" w:hAnsi="Arial"/>
                <w:color w:val="293A55"/>
                <w:sz w:val="15"/>
              </w:rPr>
              <w:t>Інструм</w:t>
            </w:r>
            <w:r>
              <w:rPr>
                <w:rFonts w:ascii="Arial" w:hAnsi="Arial"/>
                <w:color w:val="293A55"/>
                <w:sz w:val="15"/>
              </w:rPr>
              <w:t>енти для корекції складних сколіотичних деформацій хребта</w:t>
            </w:r>
          </w:p>
        </w:tc>
        <w:tc>
          <w:tcPr>
            <w:tcW w:w="2132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2532" w:name="8891"/>
            <w:bookmarkEnd w:id="2531"/>
            <w:r>
              <w:rPr>
                <w:rFonts w:ascii="Arial" w:hAnsi="Arial"/>
                <w:color w:val="293A55"/>
                <w:sz w:val="15"/>
              </w:rPr>
              <w:t>наборів/комплектів</w:t>
            </w:r>
          </w:p>
        </w:tc>
        <w:tc>
          <w:tcPr>
            <w:tcW w:w="232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2533" w:name="8892"/>
            <w:bookmarkEnd w:id="2532"/>
            <w:r>
              <w:rPr>
                <w:rFonts w:ascii="Arial" w:hAnsi="Arial"/>
                <w:color w:val="293A55"/>
                <w:sz w:val="15"/>
              </w:rPr>
              <w:t>для використання з імплантами для корекції складних сколіотичних деформацій хребта</w:t>
            </w:r>
          </w:p>
        </w:tc>
        <w:bookmarkEnd w:id="2533"/>
      </w:tr>
      <w:tr w:rsidR="00C30ED6">
        <w:trPr>
          <w:trHeight w:val="45"/>
          <w:tblCellSpacing w:w="0" w:type="auto"/>
        </w:trPr>
        <w:tc>
          <w:tcPr>
            <w:tcW w:w="523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2534" w:name="8893"/>
            <w:r>
              <w:rPr>
                <w:rFonts w:ascii="Arial" w:hAnsi="Arial"/>
                <w:color w:val="293A55"/>
                <w:sz w:val="15"/>
              </w:rPr>
              <w:t>Імпланти для корекції складних сколіотичних деформацій хребта, що змінюються у процесі росту па</w:t>
            </w:r>
            <w:r>
              <w:rPr>
                <w:rFonts w:ascii="Arial" w:hAnsi="Arial"/>
                <w:color w:val="293A55"/>
                <w:sz w:val="15"/>
              </w:rPr>
              <w:t>цієнта</w:t>
            </w:r>
          </w:p>
        </w:tc>
        <w:tc>
          <w:tcPr>
            <w:tcW w:w="2132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2535" w:name="8894"/>
            <w:bookmarkEnd w:id="2534"/>
            <w:r>
              <w:rPr>
                <w:rFonts w:ascii="Arial" w:hAnsi="Arial"/>
                <w:color w:val="293A55"/>
                <w:sz w:val="15"/>
              </w:rPr>
              <w:t>штук/комплектів</w:t>
            </w:r>
          </w:p>
        </w:tc>
        <w:tc>
          <w:tcPr>
            <w:tcW w:w="232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2536" w:name="8895"/>
            <w:bookmarkEnd w:id="2535"/>
            <w:r>
              <w:rPr>
                <w:rFonts w:ascii="Arial" w:hAnsi="Arial"/>
                <w:color w:val="293A55"/>
                <w:sz w:val="15"/>
              </w:rPr>
              <w:t>для використання у дітей із складними сколіотичними деформаціями хребта</w:t>
            </w:r>
          </w:p>
        </w:tc>
        <w:bookmarkEnd w:id="2536"/>
      </w:tr>
      <w:tr w:rsidR="00C30ED6">
        <w:trPr>
          <w:trHeight w:val="45"/>
          <w:tblCellSpacing w:w="0" w:type="auto"/>
        </w:trPr>
        <w:tc>
          <w:tcPr>
            <w:tcW w:w="523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2537" w:name="9462"/>
            <w:r>
              <w:rPr>
                <w:rFonts w:ascii="Arial" w:hAnsi="Arial"/>
                <w:color w:val="293A55"/>
                <w:sz w:val="15"/>
              </w:rPr>
              <w:t>Інструменти для корекції складних сколіотичних деформацій хребта, що змінюються у процесі росту пацієнта</w:t>
            </w:r>
          </w:p>
        </w:tc>
        <w:tc>
          <w:tcPr>
            <w:tcW w:w="2132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2538" w:name="9464"/>
            <w:bookmarkEnd w:id="2537"/>
            <w:r>
              <w:rPr>
                <w:rFonts w:ascii="Arial" w:hAnsi="Arial"/>
                <w:color w:val="293A55"/>
                <w:sz w:val="15"/>
              </w:rPr>
              <w:t>наборів/комплектів</w:t>
            </w:r>
          </w:p>
        </w:tc>
        <w:tc>
          <w:tcPr>
            <w:tcW w:w="232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2539" w:name="9463"/>
            <w:bookmarkEnd w:id="2538"/>
            <w:r>
              <w:rPr>
                <w:rFonts w:ascii="Arial" w:hAnsi="Arial"/>
                <w:color w:val="293A55"/>
                <w:sz w:val="15"/>
              </w:rPr>
              <w:t xml:space="preserve">для використання з імплантами для </w:t>
            </w:r>
            <w:r>
              <w:rPr>
                <w:rFonts w:ascii="Arial" w:hAnsi="Arial"/>
                <w:color w:val="293A55"/>
                <w:sz w:val="15"/>
              </w:rPr>
              <w:t>корекції складних сколіотичних деформацій хребта, що змінюються у процесі росту пацієнта</w:t>
            </w:r>
          </w:p>
        </w:tc>
        <w:bookmarkEnd w:id="2539"/>
      </w:tr>
      <w:tr w:rsidR="00C30ED6">
        <w:trPr>
          <w:trHeight w:val="45"/>
          <w:tblCellSpacing w:w="0" w:type="auto"/>
        </w:trPr>
        <w:tc>
          <w:tcPr>
            <w:tcW w:w="523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2540" w:name="9466"/>
            <w:r>
              <w:rPr>
                <w:rFonts w:ascii="Arial" w:hAnsi="Arial"/>
                <w:color w:val="293A55"/>
                <w:sz w:val="15"/>
              </w:rPr>
              <w:t>Імпланти для корекції складних сколіотичних деформацій хребта, що сумісні з роботизованою системою керування Mazor X, або еквівалент</w:t>
            </w:r>
          </w:p>
        </w:tc>
        <w:tc>
          <w:tcPr>
            <w:tcW w:w="2132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2541" w:name="9468"/>
            <w:bookmarkEnd w:id="2540"/>
            <w:r>
              <w:rPr>
                <w:rFonts w:ascii="Arial" w:hAnsi="Arial"/>
                <w:color w:val="293A55"/>
                <w:sz w:val="15"/>
              </w:rPr>
              <w:t>штук/комплектів</w:t>
            </w:r>
          </w:p>
        </w:tc>
        <w:tc>
          <w:tcPr>
            <w:tcW w:w="232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2542" w:name="9467"/>
            <w:bookmarkEnd w:id="2541"/>
            <w:r>
              <w:rPr>
                <w:rFonts w:ascii="Arial" w:hAnsi="Arial"/>
                <w:color w:val="293A55"/>
                <w:sz w:val="15"/>
              </w:rPr>
              <w:t xml:space="preserve">для використання </w:t>
            </w:r>
            <w:r>
              <w:rPr>
                <w:rFonts w:ascii="Arial" w:hAnsi="Arial"/>
                <w:color w:val="293A55"/>
                <w:sz w:val="15"/>
              </w:rPr>
              <w:t>у дітей із складними сколіотичними деформаціями хребта</w:t>
            </w:r>
          </w:p>
        </w:tc>
        <w:bookmarkEnd w:id="2542"/>
      </w:tr>
      <w:tr w:rsidR="00C30ED6">
        <w:trPr>
          <w:trHeight w:val="45"/>
          <w:tblCellSpacing w:w="0" w:type="auto"/>
        </w:trPr>
        <w:tc>
          <w:tcPr>
            <w:tcW w:w="523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2543" w:name="9465"/>
            <w:r>
              <w:rPr>
                <w:rFonts w:ascii="Arial" w:hAnsi="Arial"/>
                <w:color w:val="293A55"/>
                <w:sz w:val="15"/>
              </w:rPr>
              <w:t>Інструменти для корекції складних сколіотичних деформацій хребта, що сумісні з роботизованою системою керування Mazor X, або еквівалент</w:t>
            </w:r>
          </w:p>
        </w:tc>
        <w:tc>
          <w:tcPr>
            <w:tcW w:w="2132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2544" w:name="9470"/>
            <w:bookmarkEnd w:id="2543"/>
            <w:r>
              <w:rPr>
                <w:rFonts w:ascii="Arial" w:hAnsi="Arial"/>
                <w:color w:val="293A55"/>
                <w:sz w:val="15"/>
              </w:rPr>
              <w:t>наборів/комплектів</w:t>
            </w:r>
          </w:p>
        </w:tc>
        <w:tc>
          <w:tcPr>
            <w:tcW w:w="232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2545" w:name="9469"/>
            <w:bookmarkEnd w:id="2544"/>
            <w:r>
              <w:rPr>
                <w:rFonts w:ascii="Arial" w:hAnsi="Arial"/>
                <w:color w:val="293A55"/>
                <w:sz w:val="15"/>
              </w:rPr>
              <w:t>для використання з імплантами для корекції ск</w:t>
            </w:r>
            <w:r>
              <w:rPr>
                <w:rFonts w:ascii="Arial" w:hAnsi="Arial"/>
                <w:color w:val="293A55"/>
                <w:sz w:val="15"/>
              </w:rPr>
              <w:t>ладних сколіотичних деформацій хребта, що сумісні з роботизованою системою керування Mazor X, або еквівалент</w:t>
            </w:r>
          </w:p>
        </w:tc>
        <w:bookmarkEnd w:id="2545"/>
      </w:tr>
      <w:tr w:rsidR="00C30ED6">
        <w:trPr>
          <w:trHeight w:val="45"/>
          <w:tblCellSpacing w:w="0" w:type="auto"/>
        </w:trPr>
        <w:tc>
          <w:tcPr>
            <w:tcW w:w="0" w:type="auto"/>
            <w:gridSpan w:val="3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2546" w:name="6482"/>
            <w:r>
              <w:rPr>
                <w:rFonts w:ascii="Arial" w:hAnsi="Arial"/>
                <w:i/>
                <w:color w:val="000000"/>
                <w:sz w:val="15"/>
              </w:rPr>
              <w:t>Медичні вироби для лікування травм, у тому числі бойових</w:t>
            </w:r>
          </w:p>
        </w:tc>
        <w:bookmarkEnd w:id="2546"/>
      </w:tr>
      <w:tr w:rsidR="00C30ED6">
        <w:trPr>
          <w:trHeight w:val="45"/>
          <w:tblCellSpacing w:w="0" w:type="auto"/>
        </w:trPr>
        <w:tc>
          <w:tcPr>
            <w:tcW w:w="523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2547" w:name="6483"/>
            <w:r>
              <w:rPr>
                <w:rFonts w:ascii="Arial" w:hAnsi="Arial"/>
                <w:color w:val="293A55"/>
                <w:sz w:val="15"/>
              </w:rPr>
              <w:t>Пластина для проксимального відділу плечової кістки та комплект гвинтів до неї</w:t>
            </w:r>
          </w:p>
        </w:tc>
        <w:tc>
          <w:tcPr>
            <w:tcW w:w="2132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2548" w:name="6484"/>
            <w:bookmarkEnd w:id="2547"/>
            <w:r>
              <w:rPr>
                <w:rFonts w:ascii="Arial" w:hAnsi="Arial"/>
                <w:color w:val="293A55"/>
                <w:sz w:val="15"/>
              </w:rPr>
              <w:t>штук/наборів/комплектів</w:t>
            </w:r>
          </w:p>
        </w:tc>
        <w:tc>
          <w:tcPr>
            <w:tcW w:w="232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2549" w:name="6485"/>
            <w:bookmarkEnd w:id="2548"/>
            <w:r>
              <w:rPr>
                <w:rFonts w:ascii="Arial" w:hAnsi="Arial"/>
                <w:color w:val="293A55"/>
                <w:sz w:val="15"/>
              </w:rPr>
              <w:t>для синтезу плечової кістки</w:t>
            </w:r>
          </w:p>
        </w:tc>
        <w:bookmarkEnd w:id="2549"/>
      </w:tr>
      <w:tr w:rsidR="00C30ED6">
        <w:trPr>
          <w:trHeight w:val="45"/>
          <w:tblCellSpacing w:w="0" w:type="auto"/>
        </w:trPr>
        <w:tc>
          <w:tcPr>
            <w:tcW w:w="523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2550" w:name="6486"/>
            <w:r>
              <w:rPr>
                <w:rFonts w:ascii="Arial" w:hAnsi="Arial"/>
                <w:color w:val="293A55"/>
                <w:sz w:val="15"/>
              </w:rPr>
              <w:t>Пластина дистально-медіальна плечова та комплект гвинтів до неї</w:t>
            </w:r>
          </w:p>
        </w:tc>
        <w:tc>
          <w:tcPr>
            <w:tcW w:w="2132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2551" w:name="6487"/>
            <w:bookmarkEnd w:id="2550"/>
            <w:r>
              <w:rPr>
                <w:rFonts w:ascii="Arial" w:hAnsi="Arial"/>
                <w:color w:val="293A55"/>
                <w:sz w:val="15"/>
              </w:rPr>
              <w:t>- " -</w:t>
            </w:r>
          </w:p>
        </w:tc>
        <w:tc>
          <w:tcPr>
            <w:tcW w:w="232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2552" w:name="6488"/>
            <w:bookmarkEnd w:id="2551"/>
            <w:r>
              <w:rPr>
                <w:rFonts w:ascii="Arial" w:hAnsi="Arial"/>
                <w:color w:val="293A55"/>
                <w:sz w:val="15"/>
              </w:rPr>
              <w:t>- " -</w:t>
            </w:r>
          </w:p>
        </w:tc>
        <w:bookmarkEnd w:id="2552"/>
      </w:tr>
      <w:tr w:rsidR="00C30ED6">
        <w:trPr>
          <w:trHeight w:val="45"/>
          <w:tblCellSpacing w:w="0" w:type="auto"/>
        </w:trPr>
        <w:tc>
          <w:tcPr>
            <w:tcW w:w="523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2553" w:name="6489"/>
            <w:r>
              <w:rPr>
                <w:rFonts w:ascii="Arial" w:hAnsi="Arial"/>
                <w:color w:val="293A55"/>
                <w:sz w:val="15"/>
              </w:rPr>
              <w:t>Пластина дистально-латеральна плечова та комплект гвинтів до неї</w:t>
            </w:r>
          </w:p>
        </w:tc>
        <w:tc>
          <w:tcPr>
            <w:tcW w:w="2132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2554" w:name="6490"/>
            <w:bookmarkEnd w:id="2553"/>
            <w:r>
              <w:rPr>
                <w:rFonts w:ascii="Arial" w:hAnsi="Arial"/>
                <w:color w:val="293A55"/>
                <w:sz w:val="15"/>
              </w:rPr>
              <w:t>- " -</w:t>
            </w:r>
          </w:p>
        </w:tc>
        <w:tc>
          <w:tcPr>
            <w:tcW w:w="232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2555" w:name="6491"/>
            <w:bookmarkEnd w:id="2554"/>
            <w:r>
              <w:rPr>
                <w:rFonts w:ascii="Arial" w:hAnsi="Arial"/>
                <w:color w:val="293A55"/>
                <w:sz w:val="15"/>
              </w:rPr>
              <w:t>- " -</w:t>
            </w:r>
          </w:p>
        </w:tc>
        <w:bookmarkEnd w:id="2555"/>
      </w:tr>
      <w:tr w:rsidR="00C30ED6">
        <w:trPr>
          <w:trHeight w:val="45"/>
          <w:tblCellSpacing w:w="0" w:type="auto"/>
        </w:trPr>
        <w:tc>
          <w:tcPr>
            <w:tcW w:w="523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2556" w:name="6492"/>
            <w:r>
              <w:rPr>
                <w:rFonts w:ascii="Arial" w:hAnsi="Arial"/>
                <w:color w:val="293A55"/>
                <w:sz w:val="15"/>
              </w:rPr>
              <w:t xml:space="preserve">Пластина для ключиці S-подібна та комплект </w:t>
            </w:r>
            <w:r>
              <w:rPr>
                <w:rFonts w:ascii="Arial" w:hAnsi="Arial"/>
                <w:color w:val="293A55"/>
                <w:sz w:val="15"/>
              </w:rPr>
              <w:t>гвинтів до неї</w:t>
            </w:r>
          </w:p>
        </w:tc>
        <w:tc>
          <w:tcPr>
            <w:tcW w:w="2132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2557" w:name="6493"/>
            <w:bookmarkEnd w:id="2556"/>
            <w:r>
              <w:rPr>
                <w:rFonts w:ascii="Arial" w:hAnsi="Arial"/>
                <w:color w:val="293A55"/>
                <w:sz w:val="15"/>
              </w:rPr>
              <w:t>- " -</w:t>
            </w:r>
          </w:p>
        </w:tc>
        <w:tc>
          <w:tcPr>
            <w:tcW w:w="232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2558" w:name="6494"/>
            <w:bookmarkEnd w:id="2557"/>
            <w:r>
              <w:rPr>
                <w:rFonts w:ascii="Arial" w:hAnsi="Arial"/>
                <w:color w:val="293A55"/>
                <w:sz w:val="15"/>
              </w:rPr>
              <w:t>для синтезу ключиці та лопатки</w:t>
            </w:r>
          </w:p>
        </w:tc>
        <w:bookmarkEnd w:id="2558"/>
      </w:tr>
      <w:tr w:rsidR="00C30ED6">
        <w:trPr>
          <w:trHeight w:val="45"/>
          <w:tblCellSpacing w:w="0" w:type="auto"/>
        </w:trPr>
        <w:tc>
          <w:tcPr>
            <w:tcW w:w="523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2559" w:name="6495"/>
            <w:r>
              <w:rPr>
                <w:rFonts w:ascii="Arial" w:hAnsi="Arial"/>
                <w:color w:val="293A55"/>
                <w:sz w:val="15"/>
              </w:rPr>
              <w:t>Пластина для ключиці гачкоподібна та комплект гвинтів до неї</w:t>
            </w:r>
          </w:p>
        </w:tc>
        <w:tc>
          <w:tcPr>
            <w:tcW w:w="2132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2560" w:name="6496"/>
            <w:bookmarkEnd w:id="2559"/>
            <w:r>
              <w:rPr>
                <w:rFonts w:ascii="Arial" w:hAnsi="Arial"/>
                <w:color w:val="293A55"/>
                <w:sz w:val="15"/>
              </w:rPr>
              <w:t>- " -</w:t>
            </w:r>
          </w:p>
        </w:tc>
        <w:tc>
          <w:tcPr>
            <w:tcW w:w="232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2561" w:name="6497"/>
            <w:bookmarkEnd w:id="2560"/>
            <w:r>
              <w:rPr>
                <w:rFonts w:ascii="Arial" w:hAnsi="Arial"/>
                <w:color w:val="293A55"/>
                <w:sz w:val="15"/>
              </w:rPr>
              <w:t>- " -</w:t>
            </w:r>
          </w:p>
        </w:tc>
        <w:bookmarkEnd w:id="2561"/>
      </w:tr>
      <w:tr w:rsidR="00C30ED6">
        <w:trPr>
          <w:trHeight w:val="45"/>
          <w:tblCellSpacing w:w="0" w:type="auto"/>
        </w:trPr>
        <w:tc>
          <w:tcPr>
            <w:tcW w:w="523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2562" w:name="6498"/>
            <w:r>
              <w:rPr>
                <w:rFonts w:ascii="Arial" w:hAnsi="Arial"/>
                <w:color w:val="293A55"/>
                <w:sz w:val="15"/>
              </w:rPr>
              <w:t>Пластина для дистального відділу ключиці та комплект гвинтів до неї</w:t>
            </w:r>
          </w:p>
        </w:tc>
        <w:tc>
          <w:tcPr>
            <w:tcW w:w="2132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2563" w:name="6499"/>
            <w:bookmarkEnd w:id="2562"/>
            <w:r>
              <w:rPr>
                <w:rFonts w:ascii="Arial" w:hAnsi="Arial"/>
                <w:color w:val="293A55"/>
                <w:sz w:val="15"/>
              </w:rPr>
              <w:t>- " -</w:t>
            </w:r>
          </w:p>
        </w:tc>
        <w:tc>
          <w:tcPr>
            <w:tcW w:w="232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2564" w:name="6500"/>
            <w:bookmarkEnd w:id="2563"/>
            <w:r>
              <w:rPr>
                <w:rFonts w:ascii="Arial" w:hAnsi="Arial"/>
                <w:color w:val="293A55"/>
                <w:sz w:val="15"/>
              </w:rPr>
              <w:t>- " -</w:t>
            </w:r>
          </w:p>
        </w:tc>
        <w:bookmarkEnd w:id="2564"/>
      </w:tr>
      <w:tr w:rsidR="00C30ED6">
        <w:trPr>
          <w:trHeight w:val="45"/>
          <w:tblCellSpacing w:w="0" w:type="auto"/>
        </w:trPr>
        <w:tc>
          <w:tcPr>
            <w:tcW w:w="523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2565" w:name="6501"/>
            <w:r>
              <w:rPr>
                <w:rFonts w:ascii="Arial" w:hAnsi="Arial"/>
                <w:color w:val="293A55"/>
                <w:sz w:val="15"/>
              </w:rPr>
              <w:t xml:space="preserve">Пластина пряма реконструктивна та комплект </w:t>
            </w:r>
            <w:r>
              <w:rPr>
                <w:rFonts w:ascii="Arial" w:hAnsi="Arial"/>
                <w:color w:val="293A55"/>
                <w:sz w:val="15"/>
              </w:rPr>
              <w:t>гвинтів до неї</w:t>
            </w:r>
          </w:p>
        </w:tc>
        <w:tc>
          <w:tcPr>
            <w:tcW w:w="2132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2566" w:name="6502"/>
            <w:bookmarkEnd w:id="2565"/>
            <w:r>
              <w:rPr>
                <w:rFonts w:ascii="Arial" w:hAnsi="Arial"/>
                <w:color w:val="293A55"/>
                <w:sz w:val="15"/>
              </w:rPr>
              <w:t>- " -</w:t>
            </w:r>
          </w:p>
        </w:tc>
        <w:tc>
          <w:tcPr>
            <w:tcW w:w="232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2567" w:name="6503"/>
            <w:bookmarkEnd w:id="2566"/>
            <w:r>
              <w:rPr>
                <w:rFonts w:ascii="Arial" w:hAnsi="Arial"/>
                <w:color w:val="293A55"/>
                <w:sz w:val="15"/>
              </w:rPr>
              <w:t>- " -</w:t>
            </w:r>
          </w:p>
        </w:tc>
        <w:bookmarkEnd w:id="2567"/>
      </w:tr>
      <w:tr w:rsidR="00C30ED6">
        <w:trPr>
          <w:trHeight w:val="45"/>
          <w:tblCellSpacing w:w="0" w:type="auto"/>
        </w:trPr>
        <w:tc>
          <w:tcPr>
            <w:tcW w:w="523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2568" w:name="6504"/>
            <w:r>
              <w:rPr>
                <w:rFonts w:ascii="Arial" w:hAnsi="Arial"/>
                <w:color w:val="293A55"/>
                <w:sz w:val="15"/>
              </w:rPr>
              <w:t>Ліктьова LCP-пластина та комплект гвинтів до неї</w:t>
            </w:r>
          </w:p>
        </w:tc>
        <w:tc>
          <w:tcPr>
            <w:tcW w:w="2132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2569" w:name="6505"/>
            <w:bookmarkEnd w:id="2568"/>
            <w:r>
              <w:rPr>
                <w:rFonts w:ascii="Arial" w:hAnsi="Arial"/>
                <w:color w:val="293A55"/>
                <w:sz w:val="15"/>
              </w:rPr>
              <w:t>- " -</w:t>
            </w:r>
          </w:p>
        </w:tc>
        <w:tc>
          <w:tcPr>
            <w:tcW w:w="232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2570" w:name="6506"/>
            <w:bookmarkEnd w:id="2569"/>
            <w:r>
              <w:rPr>
                <w:rFonts w:ascii="Arial" w:hAnsi="Arial"/>
                <w:color w:val="293A55"/>
                <w:sz w:val="15"/>
              </w:rPr>
              <w:t>для синтезу передпліччя та плеча</w:t>
            </w:r>
          </w:p>
        </w:tc>
        <w:bookmarkEnd w:id="2570"/>
      </w:tr>
      <w:tr w:rsidR="00C30ED6">
        <w:trPr>
          <w:trHeight w:val="45"/>
          <w:tblCellSpacing w:w="0" w:type="auto"/>
        </w:trPr>
        <w:tc>
          <w:tcPr>
            <w:tcW w:w="523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2571" w:name="6507"/>
            <w:r>
              <w:rPr>
                <w:rFonts w:ascii="Arial" w:hAnsi="Arial"/>
                <w:color w:val="293A55"/>
                <w:sz w:val="15"/>
              </w:rPr>
              <w:t>Пряма LCP-пластина для передпліччя та комплект гвинтів до неї</w:t>
            </w:r>
          </w:p>
        </w:tc>
        <w:tc>
          <w:tcPr>
            <w:tcW w:w="2132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2572" w:name="6508"/>
            <w:bookmarkEnd w:id="2571"/>
            <w:r>
              <w:rPr>
                <w:rFonts w:ascii="Arial" w:hAnsi="Arial"/>
                <w:color w:val="293A55"/>
                <w:sz w:val="15"/>
              </w:rPr>
              <w:t>- " -</w:t>
            </w:r>
          </w:p>
        </w:tc>
        <w:tc>
          <w:tcPr>
            <w:tcW w:w="232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2573" w:name="6509"/>
            <w:bookmarkEnd w:id="2572"/>
            <w:r>
              <w:rPr>
                <w:rFonts w:ascii="Arial" w:hAnsi="Arial"/>
                <w:color w:val="293A55"/>
                <w:sz w:val="15"/>
              </w:rPr>
              <w:t>- " -</w:t>
            </w:r>
          </w:p>
        </w:tc>
        <w:bookmarkEnd w:id="2573"/>
      </w:tr>
      <w:tr w:rsidR="00C30ED6">
        <w:trPr>
          <w:trHeight w:val="45"/>
          <w:tblCellSpacing w:w="0" w:type="auto"/>
        </w:trPr>
        <w:tc>
          <w:tcPr>
            <w:tcW w:w="523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2574" w:name="6510"/>
            <w:r>
              <w:rPr>
                <w:rFonts w:ascii="Arial" w:hAnsi="Arial"/>
                <w:color w:val="293A55"/>
                <w:sz w:val="15"/>
              </w:rPr>
              <w:t>Пластина плечова пряма та комплект гвинтів до неї</w:t>
            </w:r>
          </w:p>
        </w:tc>
        <w:tc>
          <w:tcPr>
            <w:tcW w:w="2132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2575" w:name="6511"/>
            <w:bookmarkEnd w:id="2574"/>
            <w:r>
              <w:rPr>
                <w:rFonts w:ascii="Arial" w:hAnsi="Arial"/>
                <w:color w:val="293A55"/>
                <w:sz w:val="15"/>
              </w:rPr>
              <w:t>- " -</w:t>
            </w:r>
          </w:p>
        </w:tc>
        <w:tc>
          <w:tcPr>
            <w:tcW w:w="232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2576" w:name="6512"/>
            <w:bookmarkEnd w:id="2575"/>
            <w:r>
              <w:rPr>
                <w:rFonts w:ascii="Arial" w:hAnsi="Arial"/>
                <w:color w:val="293A55"/>
                <w:sz w:val="15"/>
              </w:rPr>
              <w:t>- " -</w:t>
            </w:r>
          </w:p>
        </w:tc>
        <w:bookmarkEnd w:id="2576"/>
      </w:tr>
      <w:tr w:rsidR="00C30ED6">
        <w:trPr>
          <w:trHeight w:val="45"/>
          <w:tblCellSpacing w:w="0" w:type="auto"/>
        </w:trPr>
        <w:tc>
          <w:tcPr>
            <w:tcW w:w="523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2577" w:name="6513"/>
            <w:r>
              <w:rPr>
                <w:rFonts w:ascii="Arial" w:hAnsi="Arial"/>
                <w:color w:val="293A55"/>
                <w:sz w:val="15"/>
              </w:rPr>
              <w:t>Пластина для дистального відділу променевої кістки та комплект гвинтів до неї</w:t>
            </w:r>
          </w:p>
        </w:tc>
        <w:tc>
          <w:tcPr>
            <w:tcW w:w="2132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2578" w:name="6514"/>
            <w:bookmarkEnd w:id="2577"/>
            <w:r>
              <w:rPr>
                <w:rFonts w:ascii="Arial" w:hAnsi="Arial"/>
                <w:color w:val="293A55"/>
                <w:sz w:val="15"/>
              </w:rPr>
              <w:t>- " -</w:t>
            </w:r>
          </w:p>
        </w:tc>
        <w:tc>
          <w:tcPr>
            <w:tcW w:w="232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2579" w:name="6515"/>
            <w:bookmarkEnd w:id="2578"/>
            <w:r>
              <w:rPr>
                <w:rFonts w:ascii="Arial" w:hAnsi="Arial"/>
                <w:color w:val="293A55"/>
                <w:sz w:val="15"/>
              </w:rPr>
              <w:t>для синтезу передпліччя та кісток кисті</w:t>
            </w:r>
          </w:p>
        </w:tc>
        <w:bookmarkEnd w:id="2579"/>
      </w:tr>
      <w:tr w:rsidR="00C30ED6">
        <w:trPr>
          <w:trHeight w:val="45"/>
          <w:tblCellSpacing w:w="0" w:type="auto"/>
        </w:trPr>
        <w:tc>
          <w:tcPr>
            <w:tcW w:w="523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2580" w:name="6516"/>
            <w:r>
              <w:rPr>
                <w:rFonts w:ascii="Arial" w:hAnsi="Arial"/>
                <w:color w:val="293A55"/>
                <w:sz w:val="15"/>
              </w:rPr>
              <w:t>Пластина для фалангів пальців пряма та комплект гвинтів до неї</w:t>
            </w:r>
          </w:p>
        </w:tc>
        <w:tc>
          <w:tcPr>
            <w:tcW w:w="2132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2581" w:name="6517"/>
            <w:bookmarkEnd w:id="2580"/>
            <w:r>
              <w:rPr>
                <w:rFonts w:ascii="Arial" w:hAnsi="Arial"/>
                <w:color w:val="293A55"/>
                <w:sz w:val="15"/>
              </w:rPr>
              <w:t>- " -</w:t>
            </w:r>
          </w:p>
        </w:tc>
        <w:tc>
          <w:tcPr>
            <w:tcW w:w="232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2582" w:name="6518"/>
            <w:bookmarkEnd w:id="2581"/>
            <w:r>
              <w:rPr>
                <w:rFonts w:ascii="Arial" w:hAnsi="Arial"/>
                <w:color w:val="293A55"/>
                <w:sz w:val="15"/>
              </w:rPr>
              <w:t>- " -</w:t>
            </w:r>
          </w:p>
        </w:tc>
        <w:bookmarkEnd w:id="2582"/>
      </w:tr>
      <w:tr w:rsidR="00C30ED6">
        <w:trPr>
          <w:trHeight w:val="45"/>
          <w:tblCellSpacing w:w="0" w:type="auto"/>
        </w:trPr>
        <w:tc>
          <w:tcPr>
            <w:tcW w:w="523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2583" w:name="6519"/>
            <w:r>
              <w:rPr>
                <w:rFonts w:ascii="Arial" w:hAnsi="Arial"/>
                <w:color w:val="293A55"/>
                <w:sz w:val="15"/>
              </w:rPr>
              <w:t>Пластина для фалангів пальців T-подібна та комплект гви</w:t>
            </w:r>
            <w:r>
              <w:rPr>
                <w:rFonts w:ascii="Arial" w:hAnsi="Arial"/>
                <w:color w:val="293A55"/>
                <w:sz w:val="15"/>
              </w:rPr>
              <w:t>нтів до неї</w:t>
            </w:r>
          </w:p>
        </w:tc>
        <w:tc>
          <w:tcPr>
            <w:tcW w:w="2132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2584" w:name="6520"/>
            <w:bookmarkEnd w:id="2583"/>
            <w:r>
              <w:rPr>
                <w:rFonts w:ascii="Arial" w:hAnsi="Arial"/>
                <w:color w:val="293A55"/>
                <w:sz w:val="15"/>
              </w:rPr>
              <w:t>- " -</w:t>
            </w:r>
          </w:p>
        </w:tc>
        <w:tc>
          <w:tcPr>
            <w:tcW w:w="232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2585" w:name="6521"/>
            <w:bookmarkEnd w:id="2584"/>
            <w:r>
              <w:rPr>
                <w:rFonts w:ascii="Arial" w:hAnsi="Arial"/>
                <w:color w:val="293A55"/>
                <w:sz w:val="15"/>
              </w:rPr>
              <w:t>- " -</w:t>
            </w:r>
          </w:p>
        </w:tc>
        <w:bookmarkEnd w:id="2585"/>
      </w:tr>
      <w:tr w:rsidR="00C30ED6">
        <w:trPr>
          <w:trHeight w:val="45"/>
          <w:tblCellSpacing w:w="0" w:type="auto"/>
        </w:trPr>
        <w:tc>
          <w:tcPr>
            <w:tcW w:w="523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2586" w:name="6522"/>
            <w:r>
              <w:rPr>
                <w:rFonts w:ascii="Arial" w:hAnsi="Arial"/>
                <w:color w:val="293A55"/>
                <w:sz w:val="15"/>
              </w:rPr>
              <w:t>Пластина для фалангів пальців L-подібна або Y-подібна, або мищелкова та комплект гвинтів до неї</w:t>
            </w:r>
          </w:p>
        </w:tc>
        <w:tc>
          <w:tcPr>
            <w:tcW w:w="2132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2587" w:name="6523"/>
            <w:bookmarkEnd w:id="2586"/>
            <w:r>
              <w:rPr>
                <w:rFonts w:ascii="Arial" w:hAnsi="Arial"/>
                <w:color w:val="293A55"/>
                <w:sz w:val="15"/>
              </w:rPr>
              <w:t>- " -</w:t>
            </w:r>
          </w:p>
        </w:tc>
        <w:tc>
          <w:tcPr>
            <w:tcW w:w="232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2588" w:name="6524"/>
            <w:bookmarkEnd w:id="2587"/>
            <w:r>
              <w:rPr>
                <w:rFonts w:ascii="Arial" w:hAnsi="Arial"/>
                <w:color w:val="293A55"/>
                <w:sz w:val="15"/>
              </w:rPr>
              <w:t>- " -</w:t>
            </w:r>
          </w:p>
        </w:tc>
        <w:bookmarkEnd w:id="2588"/>
      </w:tr>
      <w:tr w:rsidR="00C30ED6">
        <w:trPr>
          <w:trHeight w:val="45"/>
          <w:tblCellSpacing w:w="0" w:type="auto"/>
        </w:trPr>
        <w:tc>
          <w:tcPr>
            <w:tcW w:w="523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2589" w:name="6525"/>
            <w:r>
              <w:rPr>
                <w:rFonts w:ascii="Arial" w:hAnsi="Arial"/>
                <w:color w:val="293A55"/>
                <w:sz w:val="15"/>
              </w:rPr>
              <w:lastRenderedPageBreak/>
              <w:t>Пластина для проксимального відділу стегнової кістки та комплект гвинтів до неї</w:t>
            </w:r>
          </w:p>
        </w:tc>
        <w:tc>
          <w:tcPr>
            <w:tcW w:w="2132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2590" w:name="6526"/>
            <w:bookmarkEnd w:id="2589"/>
            <w:r>
              <w:rPr>
                <w:rFonts w:ascii="Arial" w:hAnsi="Arial"/>
                <w:color w:val="293A55"/>
                <w:sz w:val="15"/>
              </w:rPr>
              <w:t>штук/наборів/комплектів</w:t>
            </w:r>
          </w:p>
        </w:tc>
        <w:tc>
          <w:tcPr>
            <w:tcW w:w="232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2591" w:name="6527"/>
            <w:bookmarkEnd w:id="2590"/>
            <w:r>
              <w:rPr>
                <w:rFonts w:ascii="Arial" w:hAnsi="Arial"/>
                <w:color w:val="293A55"/>
                <w:sz w:val="15"/>
              </w:rPr>
              <w:t xml:space="preserve">для синтезу </w:t>
            </w:r>
            <w:r>
              <w:rPr>
                <w:rFonts w:ascii="Arial" w:hAnsi="Arial"/>
                <w:color w:val="293A55"/>
                <w:sz w:val="15"/>
              </w:rPr>
              <w:t>стегнової кістки</w:t>
            </w:r>
          </w:p>
        </w:tc>
        <w:bookmarkEnd w:id="2591"/>
      </w:tr>
      <w:tr w:rsidR="00C30ED6">
        <w:trPr>
          <w:trHeight w:val="45"/>
          <w:tblCellSpacing w:w="0" w:type="auto"/>
        </w:trPr>
        <w:tc>
          <w:tcPr>
            <w:tcW w:w="523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2592" w:name="6528"/>
            <w:r>
              <w:rPr>
                <w:rFonts w:ascii="Arial" w:hAnsi="Arial"/>
                <w:color w:val="293A55"/>
                <w:sz w:val="15"/>
              </w:rPr>
              <w:t>Пластина для дистального відділу стегнової кістки та комплект гвинтів до неї</w:t>
            </w:r>
          </w:p>
        </w:tc>
        <w:tc>
          <w:tcPr>
            <w:tcW w:w="2132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2593" w:name="6529"/>
            <w:bookmarkEnd w:id="2592"/>
            <w:r>
              <w:rPr>
                <w:rFonts w:ascii="Arial" w:hAnsi="Arial"/>
                <w:color w:val="293A55"/>
                <w:sz w:val="15"/>
              </w:rPr>
              <w:t>- " -</w:t>
            </w:r>
          </w:p>
        </w:tc>
        <w:tc>
          <w:tcPr>
            <w:tcW w:w="232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2594" w:name="6530"/>
            <w:bookmarkEnd w:id="2593"/>
            <w:r>
              <w:rPr>
                <w:rFonts w:ascii="Arial" w:hAnsi="Arial"/>
                <w:color w:val="293A55"/>
                <w:sz w:val="15"/>
              </w:rPr>
              <w:t>- " -</w:t>
            </w:r>
          </w:p>
        </w:tc>
        <w:bookmarkEnd w:id="2594"/>
      </w:tr>
      <w:tr w:rsidR="00C30ED6">
        <w:trPr>
          <w:trHeight w:val="45"/>
          <w:tblCellSpacing w:w="0" w:type="auto"/>
        </w:trPr>
        <w:tc>
          <w:tcPr>
            <w:tcW w:w="523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2595" w:name="6531"/>
            <w:r>
              <w:rPr>
                <w:rFonts w:ascii="Arial" w:hAnsi="Arial"/>
                <w:color w:val="293A55"/>
                <w:sz w:val="15"/>
              </w:rPr>
              <w:t>Пластина стегнова пряма та комплект гвинтів до неї</w:t>
            </w:r>
          </w:p>
        </w:tc>
        <w:tc>
          <w:tcPr>
            <w:tcW w:w="2132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2596" w:name="6532"/>
            <w:bookmarkEnd w:id="2595"/>
            <w:r>
              <w:rPr>
                <w:rFonts w:ascii="Arial" w:hAnsi="Arial"/>
                <w:color w:val="293A55"/>
                <w:sz w:val="15"/>
              </w:rPr>
              <w:t>- " -</w:t>
            </w:r>
          </w:p>
        </w:tc>
        <w:tc>
          <w:tcPr>
            <w:tcW w:w="232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2597" w:name="6533"/>
            <w:bookmarkEnd w:id="2596"/>
            <w:r>
              <w:rPr>
                <w:rFonts w:ascii="Arial" w:hAnsi="Arial"/>
                <w:color w:val="293A55"/>
                <w:sz w:val="15"/>
              </w:rPr>
              <w:t>- " -</w:t>
            </w:r>
          </w:p>
        </w:tc>
        <w:bookmarkEnd w:id="2597"/>
      </w:tr>
      <w:tr w:rsidR="00C30ED6">
        <w:trPr>
          <w:trHeight w:val="45"/>
          <w:tblCellSpacing w:w="0" w:type="auto"/>
        </w:trPr>
        <w:tc>
          <w:tcPr>
            <w:tcW w:w="523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2598" w:name="6534"/>
            <w:r>
              <w:rPr>
                <w:rFonts w:ascii="Arial" w:hAnsi="Arial"/>
                <w:color w:val="293A55"/>
                <w:sz w:val="15"/>
              </w:rPr>
              <w:t>Пластина великогомілкова пряма та комплект гвинтів до неї</w:t>
            </w:r>
          </w:p>
        </w:tc>
        <w:tc>
          <w:tcPr>
            <w:tcW w:w="2132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2599" w:name="6535"/>
            <w:bookmarkEnd w:id="2598"/>
            <w:r>
              <w:rPr>
                <w:rFonts w:ascii="Arial" w:hAnsi="Arial"/>
                <w:color w:val="293A55"/>
                <w:sz w:val="15"/>
              </w:rPr>
              <w:t>- " -</w:t>
            </w:r>
          </w:p>
        </w:tc>
        <w:tc>
          <w:tcPr>
            <w:tcW w:w="232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2600" w:name="6536"/>
            <w:bookmarkEnd w:id="2599"/>
            <w:r>
              <w:rPr>
                <w:rFonts w:ascii="Arial" w:hAnsi="Arial"/>
                <w:color w:val="293A55"/>
                <w:sz w:val="15"/>
              </w:rPr>
              <w:t xml:space="preserve">для синтезу кісток </w:t>
            </w:r>
            <w:r>
              <w:rPr>
                <w:rFonts w:ascii="Arial" w:hAnsi="Arial"/>
                <w:color w:val="293A55"/>
                <w:sz w:val="15"/>
              </w:rPr>
              <w:t>гомілки</w:t>
            </w:r>
          </w:p>
        </w:tc>
        <w:bookmarkEnd w:id="2600"/>
      </w:tr>
      <w:tr w:rsidR="00C30ED6">
        <w:trPr>
          <w:trHeight w:val="45"/>
          <w:tblCellSpacing w:w="0" w:type="auto"/>
        </w:trPr>
        <w:tc>
          <w:tcPr>
            <w:tcW w:w="523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2601" w:name="6537"/>
            <w:r>
              <w:rPr>
                <w:rFonts w:ascii="Arial" w:hAnsi="Arial"/>
                <w:color w:val="293A55"/>
                <w:sz w:val="15"/>
              </w:rPr>
              <w:t>Пластина великогомілкова проксимально-латеральна та комплект гвинтів до неї</w:t>
            </w:r>
          </w:p>
        </w:tc>
        <w:tc>
          <w:tcPr>
            <w:tcW w:w="2132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2602" w:name="6538"/>
            <w:bookmarkEnd w:id="2601"/>
            <w:r>
              <w:rPr>
                <w:rFonts w:ascii="Arial" w:hAnsi="Arial"/>
                <w:color w:val="293A55"/>
                <w:sz w:val="15"/>
              </w:rPr>
              <w:t>- " -</w:t>
            </w:r>
          </w:p>
        </w:tc>
        <w:tc>
          <w:tcPr>
            <w:tcW w:w="232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2603" w:name="6539"/>
            <w:bookmarkEnd w:id="2602"/>
            <w:r>
              <w:rPr>
                <w:rFonts w:ascii="Arial" w:hAnsi="Arial"/>
                <w:color w:val="293A55"/>
                <w:sz w:val="15"/>
              </w:rPr>
              <w:t>- " -</w:t>
            </w:r>
          </w:p>
        </w:tc>
        <w:bookmarkEnd w:id="2603"/>
      </w:tr>
      <w:tr w:rsidR="00C30ED6">
        <w:trPr>
          <w:trHeight w:val="45"/>
          <w:tblCellSpacing w:w="0" w:type="auto"/>
        </w:trPr>
        <w:tc>
          <w:tcPr>
            <w:tcW w:w="523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2604" w:name="6540"/>
            <w:r>
              <w:rPr>
                <w:rFonts w:ascii="Arial" w:hAnsi="Arial"/>
                <w:color w:val="293A55"/>
                <w:sz w:val="15"/>
              </w:rPr>
              <w:t>Пластина великогомілкова T-подібна або анатомічно проксимально-медіальна та комплект гвинтів до неї</w:t>
            </w:r>
          </w:p>
        </w:tc>
        <w:tc>
          <w:tcPr>
            <w:tcW w:w="2132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2605" w:name="6541"/>
            <w:bookmarkEnd w:id="2604"/>
            <w:r>
              <w:rPr>
                <w:rFonts w:ascii="Arial" w:hAnsi="Arial"/>
                <w:color w:val="293A55"/>
                <w:sz w:val="15"/>
              </w:rPr>
              <w:t>- " -</w:t>
            </w:r>
          </w:p>
        </w:tc>
        <w:tc>
          <w:tcPr>
            <w:tcW w:w="232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2606" w:name="6542"/>
            <w:bookmarkEnd w:id="2605"/>
            <w:r>
              <w:rPr>
                <w:rFonts w:ascii="Arial" w:hAnsi="Arial"/>
                <w:color w:val="293A55"/>
                <w:sz w:val="15"/>
              </w:rPr>
              <w:t>- " -</w:t>
            </w:r>
          </w:p>
        </w:tc>
        <w:bookmarkEnd w:id="2606"/>
      </w:tr>
      <w:tr w:rsidR="00C30ED6">
        <w:trPr>
          <w:trHeight w:val="45"/>
          <w:tblCellSpacing w:w="0" w:type="auto"/>
        </w:trPr>
        <w:tc>
          <w:tcPr>
            <w:tcW w:w="523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2607" w:name="6543"/>
            <w:r>
              <w:rPr>
                <w:rFonts w:ascii="Arial" w:hAnsi="Arial"/>
                <w:color w:val="293A55"/>
                <w:sz w:val="15"/>
              </w:rPr>
              <w:t>1/3 трубчаста пластина та комплект гвинтів до</w:t>
            </w:r>
            <w:r>
              <w:rPr>
                <w:rFonts w:ascii="Arial" w:hAnsi="Arial"/>
                <w:color w:val="293A55"/>
                <w:sz w:val="15"/>
              </w:rPr>
              <w:t xml:space="preserve"> неї</w:t>
            </w:r>
          </w:p>
        </w:tc>
        <w:tc>
          <w:tcPr>
            <w:tcW w:w="2132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2608" w:name="6544"/>
            <w:bookmarkEnd w:id="2607"/>
            <w:r>
              <w:rPr>
                <w:rFonts w:ascii="Arial" w:hAnsi="Arial"/>
                <w:color w:val="293A55"/>
                <w:sz w:val="15"/>
              </w:rPr>
              <w:t>- " -</w:t>
            </w:r>
          </w:p>
        </w:tc>
        <w:tc>
          <w:tcPr>
            <w:tcW w:w="232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2609" w:name="6545"/>
            <w:bookmarkEnd w:id="2608"/>
            <w:r>
              <w:rPr>
                <w:rFonts w:ascii="Arial" w:hAnsi="Arial"/>
                <w:color w:val="293A55"/>
                <w:sz w:val="15"/>
              </w:rPr>
              <w:t>- " -</w:t>
            </w:r>
          </w:p>
        </w:tc>
        <w:bookmarkEnd w:id="2609"/>
      </w:tr>
      <w:tr w:rsidR="00C30ED6">
        <w:trPr>
          <w:trHeight w:val="45"/>
          <w:tblCellSpacing w:w="0" w:type="auto"/>
        </w:trPr>
        <w:tc>
          <w:tcPr>
            <w:tcW w:w="523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2610" w:name="6546"/>
            <w:r>
              <w:rPr>
                <w:rFonts w:ascii="Arial" w:hAnsi="Arial"/>
                <w:color w:val="293A55"/>
                <w:sz w:val="15"/>
              </w:rPr>
              <w:t>Дистальна малогомілкова LCP-пластина та комплект гвинтів до неї</w:t>
            </w:r>
          </w:p>
        </w:tc>
        <w:tc>
          <w:tcPr>
            <w:tcW w:w="2132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2611" w:name="6547"/>
            <w:bookmarkEnd w:id="2610"/>
            <w:r>
              <w:rPr>
                <w:rFonts w:ascii="Arial" w:hAnsi="Arial"/>
                <w:color w:val="293A55"/>
                <w:sz w:val="15"/>
              </w:rPr>
              <w:t>- " -</w:t>
            </w:r>
          </w:p>
        </w:tc>
        <w:tc>
          <w:tcPr>
            <w:tcW w:w="232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2612" w:name="6548"/>
            <w:bookmarkEnd w:id="2611"/>
            <w:r>
              <w:rPr>
                <w:rFonts w:ascii="Arial" w:hAnsi="Arial"/>
                <w:color w:val="293A55"/>
                <w:sz w:val="15"/>
              </w:rPr>
              <w:t>- " -</w:t>
            </w:r>
          </w:p>
        </w:tc>
        <w:bookmarkEnd w:id="2612"/>
      </w:tr>
      <w:tr w:rsidR="00C30ED6">
        <w:trPr>
          <w:trHeight w:val="45"/>
          <w:tblCellSpacing w:w="0" w:type="auto"/>
        </w:trPr>
        <w:tc>
          <w:tcPr>
            <w:tcW w:w="523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2613" w:name="6549"/>
            <w:r>
              <w:rPr>
                <w:rFonts w:ascii="Arial" w:hAnsi="Arial"/>
                <w:color w:val="293A55"/>
                <w:sz w:val="15"/>
              </w:rPr>
              <w:t>Проксимально-латеральна L-подібна великогомілкова LCP-пластина та комплект гвинтів до неї</w:t>
            </w:r>
          </w:p>
        </w:tc>
        <w:tc>
          <w:tcPr>
            <w:tcW w:w="2132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2614" w:name="6550"/>
            <w:bookmarkEnd w:id="2613"/>
            <w:r>
              <w:rPr>
                <w:rFonts w:ascii="Arial" w:hAnsi="Arial"/>
                <w:color w:val="293A55"/>
                <w:sz w:val="15"/>
              </w:rPr>
              <w:t>- " -</w:t>
            </w:r>
          </w:p>
        </w:tc>
        <w:tc>
          <w:tcPr>
            <w:tcW w:w="232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2615" w:name="6551"/>
            <w:bookmarkEnd w:id="2614"/>
            <w:r>
              <w:rPr>
                <w:rFonts w:ascii="Arial" w:hAnsi="Arial"/>
                <w:color w:val="293A55"/>
                <w:sz w:val="15"/>
              </w:rPr>
              <w:t>- " -</w:t>
            </w:r>
          </w:p>
        </w:tc>
        <w:bookmarkEnd w:id="2615"/>
      </w:tr>
      <w:tr w:rsidR="00C30ED6">
        <w:trPr>
          <w:trHeight w:val="45"/>
          <w:tblCellSpacing w:w="0" w:type="auto"/>
        </w:trPr>
        <w:tc>
          <w:tcPr>
            <w:tcW w:w="523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2616" w:name="6552"/>
            <w:r>
              <w:rPr>
                <w:rFonts w:ascii="Arial" w:hAnsi="Arial"/>
                <w:color w:val="293A55"/>
                <w:sz w:val="15"/>
              </w:rPr>
              <w:t xml:space="preserve">Пластина великогомілкова дистально-медіальна та комплект </w:t>
            </w:r>
            <w:r>
              <w:rPr>
                <w:rFonts w:ascii="Arial" w:hAnsi="Arial"/>
                <w:color w:val="293A55"/>
                <w:sz w:val="15"/>
              </w:rPr>
              <w:t>гвинтів до неї</w:t>
            </w:r>
          </w:p>
        </w:tc>
        <w:tc>
          <w:tcPr>
            <w:tcW w:w="2132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2617" w:name="6553"/>
            <w:bookmarkEnd w:id="2616"/>
            <w:r>
              <w:rPr>
                <w:rFonts w:ascii="Arial" w:hAnsi="Arial"/>
                <w:color w:val="293A55"/>
                <w:sz w:val="15"/>
              </w:rPr>
              <w:t>- " -</w:t>
            </w:r>
          </w:p>
        </w:tc>
        <w:tc>
          <w:tcPr>
            <w:tcW w:w="232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2618" w:name="6554"/>
            <w:bookmarkEnd w:id="2617"/>
            <w:r>
              <w:rPr>
                <w:rFonts w:ascii="Arial" w:hAnsi="Arial"/>
                <w:color w:val="293A55"/>
                <w:sz w:val="15"/>
              </w:rPr>
              <w:t>для синтезу кісток гомілково-ступневого суглобу</w:t>
            </w:r>
          </w:p>
        </w:tc>
        <w:bookmarkEnd w:id="2618"/>
      </w:tr>
      <w:tr w:rsidR="00C30ED6">
        <w:trPr>
          <w:trHeight w:val="45"/>
          <w:tblCellSpacing w:w="0" w:type="auto"/>
        </w:trPr>
        <w:tc>
          <w:tcPr>
            <w:tcW w:w="523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2619" w:name="6555"/>
            <w:r>
              <w:rPr>
                <w:rFonts w:ascii="Arial" w:hAnsi="Arial"/>
                <w:color w:val="293A55"/>
                <w:sz w:val="15"/>
              </w:rPr>
              <w:t>Пластина великогомілкова дистально-латеральна та комплект гвинтів до неї</w:t>
            </w:r>
          </w:p>
        </w:tc>
        <w:tc>
          <w:tcPr>
            <w:tcW w:w="2132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2620" w:name="6556"/>
            <w:bookmarkEnd w:id="2619"/>
            <w:r>
              <w:rPr>
                <w:rFonts w:ascii="Arial" w:hAnsi="Arial"/>
                <w:color w:val="293A55"/>
                <w:sz w:val="15"/>
              </w:rPr>
              <w:t>- " -</w:t>
            </w:r>
          </w:p>
        </w:tc>
        <w:tc>
          <w:tcPr>
            <w:tcW w:w="232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2621" w:name="6557"/>
            <w:bookmarkEnd w:id="2620"/>
            <w:r>
              <w:rPr>
                <w:rFonts w:ascii="Arial" w:hAnsi="Arial"/>
                <w:color w:val="293A55"/>
                <w:sz w:val="15"/>
              </w:rPr>
              <w:t>- " -</w:t>
            </w:r>
          </w:p>
        </w:tc>
        <w:bookmarkEnd w:id="2621"/>
      </w:tr>
      <w:tr w:rsidR="00C30ED6">
        <w:trPr>
          <w:trHeight w:val="45"/>
          <w:tblCellSpacing w:w="0" w:type="auto"/>
        </w:trPr>
        <w:tc>
          <w:tcPr>
            <w:tcW w:w="523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2622" w:name="6558"/>
            <w:r>
              <w:rPr>
                <w:rFonts w:ascii="Arial" w:hAnsi="Arial"/>
                <w:color w:val="293A55"/>
                <w:sz w:val="15"/>
              </w:rPr>
              <w:t>Дистальна малогомілкова LCP-пластина та комплект гвинтів до неї</w:t>
            </w:r>
          </w:p>
        </w:tc>
        <w:tc>
          <w:tcPr>
            <w:tcW w:w="2132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2623" w:name="6559"/>
            <w:bookmarkEnd w:id="2622"/>
            <w:r>
              <w:rPr>
                <w:rFonts w:ascii="Arial" w:hAnsi="Arial"/>
                <w:color w:val="293A55"/>
                <w:sz w:val="15"/>
              </w:rPr>
              <w:t>- " -</w:t>
            </w:r>
          </w:p>
        </w:tc>
        <w:tc>
          <w:tcPr>
            <w:tcW w:w="232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2624" w:name="6560"/>
            <w:bookmarkEnd w:id="2623"/>
            <w:r>
              <w:rPr>
                <w:rFonts w:ascii="Arial" w:hAnsi="Arial"/>
                <w:color w:val="293A55"/>
                <w:sz w:val="15"/>
              </w:rPr>
              <w:t>- " -</w:t>
            </w:r>
          </w:p>
        </w:tc>
        <w:bookmarkEnd w:id="2624"/>
      </w:tr>
      <w:tr w:rsidR="00C30ED6">
        <w:trPr>
          <w:trHeight w:val="45"/>
          <w:tblCellSpacing w:w="0" w:type="auto"/>
        </w:trPr>
        <w:tc>
          <w:tcPr>
            <w:tcW w:w="523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2625" w:name="6561"/>
            <w:r>
              <w:rPr>
                <w:rFonts w:ascii="Arial" w:hAnsi="Arial"/>
                <w:color w:val="293A55"/>
                <w:sz w:val="15"/>
              </w:rPr>
              <w:t xml:space="preserve">П'яткова пластина та </w:t>
            </w:r>
            <w:r>
              <w:rPr>
                <w:rFonts w:ascii="Arial" w:hAnsi="Arial"/>
                <w:color w:val="293A55"/>
                <w:sz w:val="15"/>
              </w:rPr>
              <w:t>комплект гвинтів до неї</w:t>
            </w:r>
          </w:p>
        </w:tc>
        <w:tc>
          <w:tcPr>
            <w:tcW w:w="2132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2626" w:name="6562"/>
            <w:bookmarkEnd w:id="2625"/>
            <w:r>
              <w:rPr>
                <w:rFonts w:ascii="Arial" w:hAnsi="Arial"/>
                <w:color w:val="293A55"/>
                <w:sz w:val="15"/>
              </w:rPr>
              <w:t>- " -</w:t>
            </w:r>
          </w:p>
        </w:tc>
        <w:tc>
          <w:tcPr>
            <w:tcW w:w="232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2627" w:name="6563"/>
            <w:bookmarkEnd w:id="2626"/>
            <w:r>
              <w:rPr>
                <w:rFonts w:ascii="Arial" w:hAnsi="Arial"/>
                <w:color w:val="293A55"/>
                <w:sz w:val="15"/>
              </w:rPr>
              <w:t>для синтезу п'яткової кістки</w:t>
            </w:r>
          </w:p>
        </w:tc>
        <w:bookmarkEnd w:id="2627"/>
      </w:tr>
      <w:tr w:rsidR="00C30ED6">
        <w:trPr>
          <w:trHeight w:val="45"/>
          <w:tblCellSpacing w:w="0" w:type="auto"/>
        </w:trPr>
        <w:tc>
          <w:tcPr>
            <w:tcW w:w="523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2628" w:name="6564"/>
            <w:r>
              <w:rPr>
                <w:rFonts w:ascii="Arial" w:hAnsi="Arial"/>
                <w:color w:val="293A55"/>
                <w:sz w:val="15"/>
              </w:rPr>
              <w:t>Спиця Кіршнера</w:t>
            </w:r>
          </w:p>
        </w:tc>
        <w:tc>
          <w:tcPr>
            <w:tcW w:w="2132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2629" w:name="6565"/>
            <w:bookmarkEnd w:id="2628"/>
            <w:r>
              <w:rPr>
                <w:rFonts w:ascii="Arial" w:hAnsi="Arial"/>
                <w:color w:val="293A55"/>
                <w:sz w:val="15"/>
              </w:rPr>
              <w:t>- " -</w:t>
            </w:r>
          </w:p>
        </w:tc>
        <w:tc>
          <w:tcPr>
            <w:tcW w:w="232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2630" w:name="6566"/>
            <w:bookmarkEnd w:id="2629"/>
            <w:r>
              <w:rPr>
                <w:rFonts w:ascii="Arial" w:hAnsi="Arial"/>
                <w:color w:val="293A55"/>
                <w:sz w:val="15"/>
              </w:rPr>
              <w:t xml:space="preserve"> </w:t>
            </w:r>
          </w:p>
        </w:tc>
        <w:bookmarkEnd w:id="2630"/>
      </w:tr>
      <w:tr w:rsidR="00C30ED6">
        <w:trPr>
          <w:trHeight w:val="45"/>
          <w:tblCellSpacing w:w="0" w:type="auto"/>
        </w:trPr>
        <w:tc>
          <w:tcPr>
            <w:tcW w:w="523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2631" w:name="6567"/>
            <w:r>
              <w:rPr>
                <w:rFonts w:ascii="Arial" w:hAnsi="Arial"/>
                <w:color w:val="293A55"/>
                <w:sz w:val="15"/>
              </w:rPr>
              <w:t>Стрижень для інтрамедулярного остеосинтезу стегнової кістки у комплекті</w:t>
            </w:r>
          </w:p>
        </w:tc>
        <w:tc>
          <w:tcPr>
            <w:tcW w:w="2132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2632" w:name="6568"/>
            <w:bookmarkEnd w:id="2631"/>
            <w:r>
              <w:rPr>
                <w:rFonts w:ascii="Arial" w:hAnsi="Arial"/>
                <w:color w:val="293A55"/>
                <w:sz w:val="15"/>
              </w:rPr>
              <w:t>- " -</w:t>
            </w:r>
          </w:p>
        </w:tc>
        <w:tc>
          <w:tcPr>
            <w:tcW w:w="232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2633" w:name="6569"/>
            <w:bookmarkEnd w:id="2632"/>
            <w:r>
              <w:rPr>
                <w:rFonts w:ascii="Arial" w:hAnsi="Arial"/>
                <w:color w:val="293A55"/>
                <w:sz w:val="15"/>
              </w:rPr>
              <w:t xml:space="preserve"> </w:t>
            </w:r>
          </w:p>
        </w:tc>
        <w:bookmarkEnd w:id="2633"/>
      </w:tr>
      <w:tr w:rsidR="00C30ED6">
        <w:trPr>
          <w:trHeight w:val="45"/>
          <w:tblCellSpacing w:w="0" w:type="auto"/>
        </w:trPr>
        <w:tc>
          <w:tcPr>
            <w:tcW w:w="523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2634" w:name="6570"/>
            <w:r>
              <w:rPr>
                <w:rFonts w:ascii="Arial" w:hAnsi="Arial"/>
                <w:color w:val="293A55"/>
                <w:sz w:val="15"/>
              </w:rPr>
              <w:t>Стрижень для інтрамедулярного остеосинтезу великогомілкової кістки у комплекті</w:t>
            </w:r>
          </w:p>
        </w:tc>
        <w:tc>
          <w:tcPr>
            <w:tcW w:w="2132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2635" w:name="6571"/>
            <w:bookmarkEnd w:id="2634"/>
            <w:r>
              <w:rPr>
                <w:rFonts w:ascii="Arial" w:hAnsi="Arial"/>
                <w:color w:val="293A55"/>
                <w:sz w:val="15"/>
              </w:rPr>
              <w:t>- " -</w:t>
            </w:r>
          </w:p>
        </w:tc>
        <w:tc>
          <w:tcPr>
            <w:tcW w:w="232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2636" w:name="6572"/>
            <w:bookmarkEnd w:id="2635"/>
            <w:r>
              <w:rPr>
                <w:rFonts w:ascii="Arial" w:hAnsi="Arial"/>
                <w:color w:val="293A55"/>
                <w:sz w:val="15"/>
              </w:rPr>
              <w:t xml:space="preserve"> </w:t>
            </w:r>
          </w:p>
        </w:tc>
        <w:bookmarkEnd w:id="2636"/>
      </w:tr>
      <w:tr w:rsidR="00C30ED6">
        <w:trPr>
          <w:trHeight w:val="45"/>
          <w:tblCellSpacing w:w="0" w:type="auto"/>
        </w:trPr>
        <w:tc>
          <w:tcPr>
            <w:tcW w:w="523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2637" w:name="6573"/>
            <w:r>
              <w:rPr>
                <w:rFonts w:ascii="Arial" w:hAnsi="Arial"/>
                <w:color w:val="293A55"/>
                <w:sz w:val="15"/>
              </w:rPr>
              <w:t>Стрижень антиротаційний для проксимального відділу стегнової кістки у комплекті</w:t>
            </w:r>
          </w:p>
        </w:tc>
        <w:tc>
          <w:tcPr>
            <w:tcW w:w="2132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2638" w:name="6574"/>
            <w:bookmarkEnd w:id="2637"/>
            <w:r>
              <w:rPr>
                <w:rFonts w:ascii="Arial" w:hAnsi="Arial"/>
                <w:color w:val="293A55"/>
                <w:sz w:val="15"/>
              </w:rPr>
              <w:t>штук/наборів/комплектів</w:t>
            </w:r>
          </w:p>
        </w:tc>
        <w:tc>
          <w:tcPr>
            <w:tcW w:w="232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2639" w:name="6575"/>
            <w:bookmarkEnd w:id="2638"/>
            <w:r>
              <w:rPr>
                <w:rFonts w:ascii="Arial" w:hAnsi="Arial"/>
                <w:color w:val="293A55"/>
                <w:sz w:val="15"/>
              </w:rPr>
              <w:t xml:space="preserve"> </w:t>
            </w:r>
          </w:p>
        </w:tc>
        <w:bookmarkEnd w:id="2639"/>
      </w:tr>
      <w:tr w:rsidR="00C30ED6">
        <w:trPr>
          <w:trHeight w:val="45"/>
          <w:tblCellSpacing w:w="0" w:type="auto"/>
        </w:trPr>
        <w:tc>
          <w:tcPr>
            <w:tcW w:w="523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2640" w:name="6576"/>
            <w:r>
              <w:rPr>
                <w:rFonts w:ascii="Arial" w:hAnsi="Arial"/>
                <w:color w:val="293A55"/>
                <w:sz w:val="15"/>
              </w:rPr>
              <w:t>Стрижень інтрамедулярний плечовий у комплекті</w:t>
            </w:r>
          </w:p>
        </w:tc>
        <w:tc>
          <w:tcPr>
            <w:tcW w:w="2132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2641" w:name="6577"/>
            <w:bookmarkEnd w:id="2640"/>
            <w:r>
              <w:rPr>
                <w:rFonts w:ascii="Arial" w:hAnsi="Arial"/>
                <w:color w:val="293A55"/>
                <w:sz w:val="15"/>
              </w:rPr>
              <w:t>- " -</w:t>
            </w:r>
          </w:p>
        </w:tc>
        <w:tc>
          <w:tcPr>
            <w:tcW w:w="232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2642" w:name="6578"/>
            <w:bookmarkEnd w:id="2641"/>
            <w:r>
              <w:rPr>
                <w:rFonts w:ascii="Arial" w:hAnsi="Arial"/>
                <w:color w:val="293A55"/>
                <w:sz w:val="15"/>
              </w:rPr>
              <w:t xml:space="preserve"> </w:t>
            </w:r>
          </w:p>
        </w:tc>
        <w:bookmarkEnd w:id="2642"/>
      </w:tr>
      <w:tr w:rsidR="00C30ED6">
        <w:trPr>
          <w:trHeight w:val="45"/>
          <w:tblCellSpacing w:w="0" w:type="auto"/>
        </w:trPr>
        <w:tc>
          <w:tcPr>
            <w:tcW w:w="523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2643" w:name="6579"/>
            <w:r>
              <w:rPr>
                <w:rFonts w:ascii="Arial" w:hAnsi="Arial"/>
                <w:color w:val="293A55"/>
                <w:sz w:val="15"/>
              </w:rPr>
              <w:t>Стрижень стегновий ретроградний у комплекті</w:t>
            </w:r>
          </w:p>
        </w:tc>
        <w:tc>
          <w:tcPr>
            <w:tcW w:w="2132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2644" w:name="6580"/>
            <w:bookmarkEnd w:id="2643"/>
            <w:r>
              <w:rPr>
                <w:rFonts w:ascii="Arial" w:hAnsi="Arial"/>
                <w:color w:val="293A55"/>
                <w:sz w:val="15"/>
              </w:rPr>
              <w:t>- " -</w:t>
            </w:r>
          </w:p>
        </w:tc>
        <w:tc>
          <w:tcPr>
            <w:tcW w:w="232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2645" w:name="6581"/>
            <w:bookmarkEnd w:id="2644"/>
            <w:r>
              <w:rPr>
                <w:rFonts w:ascii="Arial" w:hAnsi="Arial"/>
                <w:color w:val="293A55"/>
                <w:sz w:val="15"/>
              </w:rPr>
              <w:t xml:space="preserve"> </w:t>
            </w:r>
          </w:p>
        </w:tc>
        <w:bookmarkEnd w:id="2645"/>
      </w:tr>
      <w:tr w:rsidR="00C30ED6">
        <w:trPr>
          <w:trHeight w:val="45"/>
          <w:tblCellSpacing w:w="0" w:type="auto"/>
        </w:trPr>
        <w:tc>
          <w:tcPr>
            <w:tcW w:w="523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2646" w:name="6582"/>
            <w:r>
              <w:rPr>
                <w:rFonts w:ascii="Arial" w:hAnsi="Arial"/>
                <w:color w:val="293A55"/>
                <w:sz w:val="15"/>
              </w:rPr>
              <w:t xml:space="preserve">Система для транспедикулярної фіксації </w:t>
            </w:r>
            <w:r>
              <w:rPr>
                <w:rFonts w:ascii="Arial" w:hAnsi="Arial"/>
                <w:color w:val="293A55"/>
                <w:sz w:val="15"/>
              </w:rPr>
              <w:t>хребта (чотири гвинти) у комплекті</w:t>
            </w:r>
          </w:p>
        </w:tc>
        <w:tc>
          <w:tcPr>
            <w:tcW w:w="2132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2647" w:name="6583"/>
            <w:bookmarkEnd w:id="2646"/>
            <w:r>
              <w:rPr>
                <w:rFonts w:ascii="Arial" w:hAnsi="Arial"/>
                <w:color w:val="293A55"/>
                <w:sz w:val="15"/>
              </w:rPr>
              <w:t>- " -</w:t>
            </w:r>
          </w:p>
        </w:tc>
        <w:tc>
          <w:tcPr>
            <w:tcW w:w="232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2648" w:name="6584"/>
            <w:bookmarkEnd w:id="2647"/>
            <w:r>
              <w:rPr>
                <w:rFonts w:ascii="Arial" w:hAnsi="Arial"/>
                <w:color w:val="293A55"/>
                <w:sz w:val="15"/>
              </w:rPr>
              <w:t xml:space="preserve"> </w:t>
            </w:r>
          </w:p>
        </w:tc>
        <w:bookmarkEnd w:id="2648"/>
      </w:tr>
      <w:tr w:rsidR="00C30ED6">
        <w:trPr>
          <w:trHeight w:val="45"/>
          <w:tblCellSpacing w:w="0" w:type="auto"/>
        </w:trPr>
        <w:tc>
          <w:tcPr>
            <w:tcW w:w="523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2649" w:name="6585"/>
            <w:r>
              <w:rPr>
                <w:rFonts w:ascii="Arial" w:hAnsi="Arial"/>
                <w:color w:val="293A55"/>
                <w:sz w:val="15"/>
              </w:rPr>
              <w:t>Система для транспедикулярної фіксації хребта (шість гвинтів) у комплекті</w:t>
            </w:r>
          </w:p>
        </w:tc>
        <w:tc>
          <w:tcPr>
            <w:tcW w:w="2132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2650" w:name="6586"/>
            <w:bookmarkEnd w:id="2649"/>
            <w:r>
              <w:rPr>
                <w:rFonts w:ascii="Arial" w:hAnsi="Arial"/>
                <w:color w:val="293A55"/>
                <w:sz w:val="15"/>
              </w:rPr>
              <w:t>- " -</w:t>
            </w:r>
          </w:p>
        </w:tc>
        <w:tc>
          <w:tcPr>
            <w:tcW w:w="232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2651" w:name="6587"/>
            <w:bookmarkEnd w:id="2650"/>
            <w:r>
              <w:rPr>
                <w:rFonts w:ascii="Arial" w:hAnsi="Arial"/>
                <w:color w:val="293A55"/>
                <w:sz w:val="15"/>
              </w:rPr>
              <w:t xml:space="preserve"> </w:t>
            </w:r>
          </w:p>
        </w:tc>
        <w:bookmarkEnd w:id="2651"/>
      </w:tr>
      <w:tr w:rsidR="00C30ED6">
        <w:trPr>
          <w:trHeight w:val="45"/>
          <w:tblCellSpacing w:w="0" w:type="auto"/>
        </w:trPr>
        <w:tc>
          <w:tcPr>
            <w:tcW w:w="523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2652" w:name="6588"/>
            <w:r>
              <w:rPr>
                <w:rFonts w:ascii="Arial" w:hAnsi="Arial"/>
                <w:color w:val="293A55"/>
                <w:sz w:val="15"/>
              </w:rPr>
              <w:t>Система для транспедикулярної фіксації хребта (вісім гвинтів) у комплекті</w:t>
            </w:r>
          </w:p>
        </w:tc>
        <w:tc>
          <w:tcPr>
            <w:tcW w:w="2132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2653" w:name="6589"/>
            <w:bookmarkEnd w:id="2652"/>
            <w:r>
              <w:rPr>
                <w:rFonts w:ascii="Arial" w:hAnsi="Arial"/>
                <w:color w:val="293A55"/>
                <w:sz w:val="15"/>
              </w:rPr>
              <w:t>- " -</w:t>
            </w:r>
          </w:p>
        </w:tc>
        <w:tc>
          <w:tcPr>
            <w:tcW w:w="232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2654" w:name="6590"/>
            <w:bookmarkEnd w:id="2653"/>
            <w:r>
              <w:rPr>
                <w:rFonts w:ascii="Arial" w:hAnsi="Arial"/>
                <w:color w:val="293A55"/>
                <w:sz w:val="15"/>
              </w:rPr>
              <w:t xml:space="preserve"> </w:t>
            </w:r>
          </w:p>
        </w:tc>
        <w:bookmarkEnd w:id="2654"/>
      </w:tr>
      <w:tr w:rsidR="00C30ED6">
        <w:trPr>
          <w:trHeight w:val="45"/>
          <w:tblCellSpacing w:w="0" w:type="auto"/>
        </w:trPr>
        <w:tc>
          <w:tcPr>
            <w:tcW w:w="523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2655" w:name="6591"/>
            <w:r>
              <w:rPr>
                <w:rFonts w:ascii="Arial" w:hAnsi="Arial"/>
                <w:color w:val="293A55"/>
                <w:sz w:val="15"/>
              </w:rPr>
              <w:t xml:space="preserve">Система для транспедикулярної фіксації хребта </w:t>
            </w:r>
            <w:r>
              <w:rPr>
                <w:rFonts w:ascii="Arial" w:hAnsi="Arial"/>
                <w:color w:val="293A55"/>
                <w:sz w:val="15"/>
              </w:rPr>
              <w:t>(10 гвинтів) у комплекті</w:t>
            </w:r>
          </w:p>
        </w:tc>
        <w:tc>
          <w:tcPr>
            <w:tcW w:w="2132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2656" w:name="6592"/>
            <w:bookmarkEnd w:id="2655"/>
            <w:r>
              <w:rPr>
                <w:rFonts w:ascii="Arial" w:hAnsi="Arial"/>
                <w:color w:val="293A55"/>
                <w:sz w:val="15"/>
              </w:rPr>
              <w:t>- " -</w:t>
            </w:r>
          </w:p>
        </w:tc>
        <w:tc>
          <w:tcPr>
            <w:tcW w:w="232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2657" w:name="6593"/>
            <w:bookmarkEnd w:id="2656"/>
            <w:r>
              <w:rPr>
                <w:rFonts w:ascii="Arial" w:hAnsi="Arial"/>
                <w:color w:val="293A55"/>
                <w:sz w:val="15"/>
              </w:rPr>
              <w:t xml:space="preserve"> </w:t>
            </w:r>
          </w:p>
        </w:tc>
        <w:bookmarkEnd w:id="2657"/>
      </w:tr>
      <w:tr w:rsidR="00C30ED6">
        <w:trPr>
          <w:trHeight w:val="45"/>
          <w:tblCellSpacing w:w="0" w:type="auto"/>
        </w:trPr>
        <w:tc>
          <w:tcPr>
            <w:tcW w:w="523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2658" w:name="6594"/>
            <w:r>
              <w:rPr>
                <w:rFonts w:ascii="Arial" w:hAnsi="Arial"/>
                <w:color w:val="293A55"/>
                <w:sz w:val="15"/>
              </w:rPr>
              <w:t>Сітка титанова для краніопластики з набором гвинтів до неї</w:t>
            </w:r>
          </w:p>
        </w:tc>
        <w:tc>
          <w:tcPr>
            <w:tcW w:w="2132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2659" w:name="6595"/>
            <w:bookmarkEnd w:id="2658"/>
            <w:r>
              <w:rPr>
                <w:rFonts w:ascii="Arial" w:hAnsi="Arial"/>
                <w:color w:val="293A55"/>
                <w:sz w:val="15"/>
              </w:rPr>
              <w:t>- " -</w:t>
            </w:r>
          </w:p>
        </w:tc>
        <w:tc>
          <w:tcPr>
            <w:tcW w:w="232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2660" w:name="6596"/>
            <w:bookmarkEnd w:id="2659"/>
            <w:r>
              <w:rPr>
                <w:rFonts w:ascii="Arial" w:hAnsi="Arial"/>
                <w:color w:val="293A55"/>
                <w:sz w:val="15"/>
              </w:rPr>
              <w:t xml:space="preserve"> </w:t>
            </w:r>
          </w:p>
        </w:tc>
        <w:bookmarkEnd w:id="2660"/>
      </w:tr>
    </w:tbl>
    <w:p w:rsidR="00C30ED6" w:rsidRDefault="008527C5">
      <w:pPr>
        <w:pStyle w:val="3"/>
        <w:spacing w:after="225"/>
        <w:jc w:val="center"/>
      </w:pPr>
      <w:bookmarkStart w:id="2661" w:name="6597"/>
      <w:r>
        <w:rPr>
          <w:rFonts w:ascii="Arial" w:hAnsi="Arial"/>
          <w:color w:val="000000"/>
          <w:sz w:val="26"/>
        </w:rPr>
        <w:t>Медичні вироби для слухопротезування</w:t>
      </w:r>
    </w:p>
    <w:tbl>
      <w:tblPr>
        <w:tblW w:w="0" w:type="auto"/>
        <w:tblCellSpacing w:w="0" w:type="auto"/>
        <w:tblInd w:w="115" w:type="dxa"/>
        <w:tblBorders>
          <w:top w:val="single" w:sz="8" w:space="0" w:color="E5E2FF"/>
          <w:left w:val="inset" w:sz="8" w:space="0" w:color="000000"/>
          <w:bottom w:val="inset" w:sz="8" w:space="0" w:color="000000"/>
          <w:right w:val="inset" w:sz="8" w:space="0" w:color="000000"/>
        </w:tblBorders>
        <w:tblLook w:val="04A0" w:firstRow="1" w:lastRow="0" w:firstColumn="1" w:lastColumn="0" w:noHBand="0" w:noVBand="1"/>
      </w:tblPr>
      <w:tblGrid>
        <w:gridCol w:w="6060"/>
        <w:gridCol w:w="1936"/>
        <w:gridCol w:w="1132"/>
      </w:tblGrid>
      <w:tr w:rsidR="00C30ED6">
        <w:trPr>
          <w:trHeight w:val="45"/>
          <w:tblCellSpacing w:w="0" w:type="auto"/>
        </w:trPr>
        <w:tc>
          <w:tcPr>
            <w:tcW w:w="6589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2662" w:name="6598"/>
            <w:bookmarkEnd w:id="2661"/>
            <w:r>
              <w:rPr>
                <w:rFonts w:ascii="Arial" w:hAnsi="Arial"/>
                <w:color w:val="293A55"/>
                <w:sz w:val="15"/>
              </w:rPr>
              <w:t>Назва медичного виробу</w:t>
            </w:r>
          </w:p>
        </w:tc>
        <w:tc>
          <w:tcPr>
            <w:tcW w:w="1938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2663" w:name="6599"/>
            <w:bookmarkEnd w:id="2662"/>
            <w:r>
              <w:rPr>
                <w:rFonts w:ascii="Arial" w:hAnsi="Arial"/>
                <w:color w:val="293A55"/>
                <w:sz w:val="15"/>
              </w:rPr>
              <w:t>Одиниця виміру</w:t>
            </w:r>
          </w:p>
        </w:tc>
        <w:tc>
          <w:tcPr>
            <w:tcW w:w="116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2664" w:name="6600"/>
            <w:bookmarkEnd w:id="2663"/>
            <w:r>
              <w:rPr>
                <w:rFonts w:ascii="Arial" w:hAnsi="Arial"/>
                <w:color w:val="293A55"/>
                <w:sz w:val="15"/>
              </w:rPr>
              <w:t>Примітка</w:t>
            </w:r>
          </w:p>
        </w:tc>
        <w:bookmarkEnd w:id="2664"/>
      </w:tr>
      <w:tr w:rsidR="00C30ED6">
        <w:trPr>
          <w:trHeight w:val="45"/>
          <w:tblCellSpacing w:w="0" w:type="auto"/>
        </w:trPr>
        <w:tc>
          <w:tcPr>
            <w:tcW w:w="6589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2665" w:name="6601"/>
            <w:r>
              <w:rPr>
                <w:rFonts w:ascii="Arial" w:hAnsi="Arial"/>
                <w:color w:val="293A55"/>
                <w:sz w:val="15"/>
              </w:rPr>
              <w:t>Система кохлеарної імплантації, призначена для компенсації глухоти</w:t>
            </w:r>
          </w:p>
        </w:tc>
        <w:tc>
          <w:tcPr>
            <w:tcW w:w="1938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2666" w:name="6602"/>
            <w:bookmarkEnd w:id="2665"/>
            <w:r>
              <w:rPr>
                <w:rFonts w:ascii="Arial" w:hAnsi="Arial"/>
                <w:color w:val="293A55"/>
                <w:sz w:val="15"/>
              </w:rPr>
              <w:t>штук/наборів/комплектів</w:t>
            </w:r>
          </w:p>
        </w:tc>
        <w:tc>
          <w:tcPr>
            <w:tcW w:w="116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2667" w:name="6603"/>
            <w:bookmarkEnd w:id="2666"/>
            <w:r>
              <w:rPr>
                <w:rFonts w:ascii="Arial" w:hAnsi="Arial"/>
                <w:color w:val="293A55"/>
                <w:sz w:val="15"/>
              </w:rPr>
              <w:t xml:space="preserve"> </w:t>
            </w:r>
          </w:p>
        </w:tc>
        <w:bookmarkEnd w:id="2667"/>
      </w:tr>
      <w:tr w:rsidR="00C30ED6">
        <w:trPr>
          <w:trHeight w:val="45"/>
          <w:tblCellSpacing w:w="0" w:type="auto"/>
        </w:trPr>
        <w:tc>
          <w:tcPr>
            <w:tcW w:w="6589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2668" w:name="6604"/>
            <w:r>
              <w:rPr>
                <w:rFonts w:ascii="Arial" w:hAnsi="Arial"/>
                <w:color w:val="293A55"/>
                <w:sz w:val="15"/>
              </w:rPr>
              <w:t>Система імплантації кісткової провідності, що імплантується в кістку, у складі імпланта (частина, що імплантується) та мовного процесора (зовнішня частина)</w:t>
            </w:r>
          </w:p>
        </w:tc>
        <w:tc>
          <w:tcPr>
            <w:tcW w:w="1938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2669" w:name="6605"/>
            <w:bookmarkEnd w:id="2668"/>
            <w:r>
              <w:rPr>
                <w:rFonts w:ascii="Arial" w:hAnsi="Arial"/>
                <w:color w:val="293A55"/>
                <w:sz w:val="15"/>
              </w:rPr>
              <w:t>- " -</w:t>
            </w:r>
          </w:p>
        </w:tc>
        <w:tc>
          <w:tcPr>
            <w:tcW w:w="116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2670" w:name="6606"/>
            <w:bookmarkEnd w:id="2669"/>
            <w:r>
              <w:rPr>
                <w:rFonts w:ascii="Arial" w:hAnsi="Arial"/>
                <w:color w:val="293A55"/>
                <w:sz w:val="15"/>
              </w:rPr>
              <w:t xml:space="preserve"> </w:t>
            </w:r>
          </w:p>
        </w:tc>
        <w:bookmarkEnd w:id="2670"/>
      </w:tr>
      <w:tr w:rsidR="00C30ED6">
        <w:trPr>
          <w:trHeight w:val="45"/>
          <w:tblCellSpacing w:w="0" w:type="auto"/>
        </w:trPr>
        <w:tc>
          <w:tcPr>
            <w:tcW w:w="6589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2671" w:name="6607"/>
            <w:r>
              <w:rPr>
                <w:rFonts w:ascii="Arial" w:hAnsi="Arial"/>
                <w:color w:val="293A55"/>
                <w:sz w:val="15"/>
              </w:rPr>
              <w:t>Слухові апарати</w:t>
            </w:r>
          </w:p>
        </w:tc>
        <w:tc>
          <w:tcPr>
            <w:tcW w:w="1938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2672" w:name="6608"/>
            <w:bookmarkEnd w:id="2671"/>
            <w:r>
              <w:rPr>
                <w:rFonts w:ascii="Arial" w:hAnsi="Arial"/>
                <w:color w:val="293A55"/>
                <w:sz w:val="15"/>
              </w:rPr>
              <w:t>- " -</w:t>
            </w:r>
          </w:p>
        </w:tc>
        <w:tc>
          <w:tcPr>
            <w:tcW w:w="116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2673" w:name="6609"/>
            <w:bookmarkEnd w:id="2672"/>
            <w:r>
              <w:rPr>
                <w:rFonts w:ascii="Arial" w:hAnsi="Arial"/>
                <w:color w:val="293A55"/>
                <w:sz w:val="15"/>
              </w:rPr>
              <w:t xml:space="preserve"> </w:t>
            </w:r>
          </w:p>
        </w:tc>
        <w:bookmarkEnd w:id="2673"/>
      </w:tr>
      <w:tr w:rsidR="00C30ED6">
        <w:trPr>
          <w:trHeight w:val="45"/>
          <w:tblCellSpacing w:w="0" w:type="auto"/>
        </w:trPr>
        <w:tc>
          <w:tcPr>
            <w:tcW w:w="6589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2674" w:name="9275"/>
            <w:r>
              <w:rPr>
                <w:rFonts w:ascii="Arial" w:hAnsi="Arial"/>
                <w:color w:val="293A55"/>
                <w:sz w:val="15"/>
              </w:rPr>
              <w:t>Звуковий процесор для системи кохлеарно</w:t>
            </w:r>
            <w:r>
              <w:rPr>
                <w:rFonts w:ascii="Arial" w:hAnsi="Arial"/>
                <w:color w:val="293A55"/>
                <w:sz w:val="15"/>
              </w:rPr>
              <w:t>ї імплантації</w:t>
            </w:r>
          </w:p>
        </w:tc>
        <w:tc>
          <w:tcPr>
            <w:tcW w:w="1938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2675" w:name="9276"/>
            <w:bookmarkEnd w:id="2674"/>
            <w:r>
              <w:rPr>
                <w:rFonts w:ascii="Arial" w:hAnsi="Arial"/>
                <w:color w:val="293A55"/>
                <w:sz w:val="15"/>
              </w:rPr>
              <w:t>штук/наборів/комплектів</w:t>
            </w:r>
          </w:p>
        </w:tc>
        <w:tc>
          <w:tcPr>
            <w:tcW w:w="116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2676" w:name="9277"/>
            <w:bookmarkEnd w:id="2675"/>
            <w:r>
              <w:rPr>
                <w:rFonts w:ascii="Arial" w:hAnsi="Arial"/>
                <w:color w:val="000000"/>
                <w:sz w:val="15"/>
              </w:rPr>
              <w:t xml:space="preserve"> </w:t>
            </w:r>
          </w:p>
        </w:tc>
        <w:bookmarkEnd w:id="2676"/>
      </w:tr>
    </w:tbl>
    <w:p w:rsidR="00C30ED6" w:rsidRDefault="008527C5">
      <w:pPr>
        <w:pStyle w:val="3"/>
        <w:spacing w:after="225"/>
        <w:jc w:val="center"/>
      </w:pPr>
      <w:bookmarkStart w:id="2677" w:name="2862"/>
      <w:r>
        <w:rPr>
          <w:rFonts w:ascii="Arial" w:hAnsi="Arial"/>
          <w:color w:val="000000"/>
          <w:sz w:val="26"/>
        </w:rPr>
        <w:lastRenderedPageBreak/>
        <w:t>Лікарські засоби для дітей, хворих на розлади психіки та поведінки із спектра аутизму, з шизофренією, афективними розладами, гіперкінетичними розладами та епілепсією</w:t>
      </w:r>
    </w:p>
    <w:tbl>
      <w:tblPr>
        <w:tblW w:w="0" w:type="auto"/>
        <w:tblCellSpacing w:w="0" w:type="auto"/>
        <w:tblInd w:w="115" w:type="dxa"/>
        <w:tblBorders>
          <w:top w:val="single" w:sz="8" w:space="0" w:color="E5E2FF"/>
          <w:left w:val="inset" w:sz="8" w:space="0" w:color="000000"/>
          <w:bottom w:val="inset" w:sz="8" w:space="0" w:color="000000"/>
          <w:right w:val="inset" w:sz="8" w:space="0" w:color="000000"/>
        </w:tblBorders>
        <w:tblLook w:val="04A0" w:firstRow="1" w:lastRow="0" w:firstColumn="1" w:lastColumn="0" w:noHBand="0" w:noVBand="1"/>
      </w:tblPr>
      <w:tblGrid>
        <w:gridCol w:w="3012"/>
        <w:gridCol w:w="2096"/>
        <w:gridCol w:w="1928"/>
        <w:gridCol w:w="2092"/>
      </w:tblGrid>
      <w:tr w:rsidR="00C30ED6">
        <w:trPr>
          <w:trHeight w:val="45"/>
          <w:tblCellSpacing w:w="0" w:type="auto"/>
        </w:trPr>
        <w:tc>
          <w:tcPr>
            <w:tcW w:w="3198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2678" w:name="2863"/>
            <w:bookmarkEnd w:id="2677"/>
            <w:r>
              <w:rPr>
                <w:rFonts w:ascii="Arial" w:hAnsi="Arial"/>
                <w:color w:val="000000"/>
                <w:sz w:val="15"/>
              </w:rPr>
              <w:t>Міжнародна непатентована назва лікарського засобу</w:t>
            </w:r>
          </w:p>
        </w:tc>
        <w:tc>
          <w:tcPr>
            <w:tcW w:w="2229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2679" w:name="2864"/>
            <w:bookmarkEnd w:id="2678"/>
            <w:r>
              <w:rPr>
                <w:rFonts w:ascii="Arial" w:hAnsi="Arial"/>
                <w:color w:val="000000"/>
                <w:sz w:val="15"/>
              </w:rPr>
              <w:t>Форма випуску</w:t>
            </w:r>
          </w:p>
        </w:tc>
        <w:tc>
          <w:tcPr>
            <w:tcW w:w="203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2680" w:name="2865"/>
            <w:bookmarkEnd w:id="2679"/>
            <w:r>
              <w:rPr>
                <w:rFonts w:ascii="Arial" w:hAnsi="Arial"/>
                <w:color w:val="000000"/>
                <w:sz w:val="15"/>
              </w:rPr>
              <w:t>Дозування</w:t>
            </w:r>
          </w:p>
        </w:tc>
        <w:tc>
          <w:tcPr>
            <w:tcW w:w="2228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2681" w:name="2866"/>
            <w:bookmarkEnd w:id="2680"/>
            <w:r>
              <w:rPr>
                <w:rFonts w:ascii="Arial" w:hAnsi="Arial"/>
                <w:color w:val="000000"/>
                <w:sz w:val="15"/>
              </w:rPr>
              <w:t>Примітка</w:t>
            </w:r>
          </w:p>
        </w:tc>
        <w:bookmarkEnd w:id="2681"/>
      </w:tr>
      <w:tr w:rsidR="00C30ED6">
        <w:trPr>
          <w:trHeight w:val="45"/>
          <w:tblCellSpacing w:w="0" w:type="auto"/>
        </w:trPr>
        <w:tc>
          <w:tcPr>
            <w:tcW w:w="3198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2682" w:name="2867"/>
            <w:r>
              <w:rPr>
                <w:rFonts w:ascii="Arial" w:hAnsi="Arial"/>
                <w:color w:val="000000"/>
                <w:sz w:val="15"/>
              </w:rPr>
              <w:t>Рисперидон</w:t>
            </w:r>
          </w:p>
        </w:tc>
        <w:tc>
          <w:tcPr>
            <w:tcW w:w="2229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2683" w:name="2868"/>
            <w:bookmarkEnd w:id="2682"/>
            <w:r>
              <w:rPr>
                <w:rFonts w:ascii="Arial" w:hAnsi="Arial"/>
                <w:color w:val="000000"/>
                <w:sz w:val="15"/>
              </w:rPr>
              <w:t>розчин оральний</w:t>
            </w:r>
          </w:p>
        </w:tc>
        <w:tc>
          <w:tcPr>
            <w:tcW w:w="203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2684" w:name="2869"/>
            <w:bookmarkEnd w:id="2683"/>
            <w:r>
              <w:rPr>
                <w:rFonts w:ascii="Arial" w:hAnsi="Arial"/>
                <w:color w:val="000000"/>
                <w:sz w:val="15"/>
              </w:rPr>
              <w:t>1 мг/мл</w:t>
            </w:r>
          </w:p>
        </w:tc>
        <w:tc>
          <w:tcPr>
            <w:tcW w:w="2228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2685" w:name="2870"/>
            <w:bookmarkEnd w:id="2684"/>
            <w:r>
              <w:rPr>
                <w:rFonts w:ascii="Arial" w:hAnsi="Arial"/>
                <w:color w:val="000000"/>
                <w:sz w:val="15"/>
              </w:rPr>
              <w:t xml:space="preserve"> </w:t>
            </w:r>
          </w:p>
        </w:tc>
        <w:bookmarkEnd w:id="2685"/>
      </w:tr>
      <w:tr w:rsidR="00C30ED6">
        <w:trPr>
          <w:trHeight w:val="45"/>
          <w:tblCellSpacing w:w="0" w:type="auto"/>
        </w:trPr>
        <w:tc>
          <w:tcPr>
            <w:tcW w:w="3198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2686" w:name="2871"/>
            <w:r>
              <w:rPr>
                <w:rFonts w:ascii="Arial" w:hAnsi="Arial"/>
                <w:color w:val="000000"/>
                <w:sz w:val="15"/>
              </w:rPr>
              <w:t>Рисперидон</w:t>
            </w:r>
          </w:p>
        </w:tc>
        <w:tc>
          <w:tcPr>
            <w:tcW w:w="2229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2687" w:name="2872"/>
            <w:bookmarkEnd w:id="2686"/>
            <w:r>
              <w:rPr>
                <w:rFonts w:ascii="Arial" w:hAnsi="Arial"/>
                <w:color w:val="000000"/>
                <w:sz w:val="15"/>
              </w:rPr>
              <w:t>таблетки</w:t>
            </w:r>
          </w:p>
        </w:tc>
        <w:tc>
          <w:tcPr>
            <w:tcW w:w="203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2688" w:name="2873"/>
            <w:bookmarkEnd w:id="2687"/>
            <w:r>
              <w:rPr>
                <w:rFonts w:ascii="Arial" w:hAnsi="Arial"/>
                <w:color w:val="000000"/>
                <w:sz w:val="15"/>
              </w:rPr>
              <w:t>1 мг</w:t>
            </w:r>
          </w:p>
        </w:tc>
        <w:tc>
          <w:tcPr>
            <w:tcW w:w="2228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2689" w:name="2874"/>
            <w:bookmarkEnd w:id="2688"/>
            <w:r>
              <w:rPr>
                <w:rFonts w:ascii="Arial" w:hAnsi="Arial"/>
                <w:color w:val="000000"/>
                <w:sz w:val="15"/>
              </w:rPr>
              <w:t xml:space="preserve"> </w:t>
            </w:r>
          </w:p>
        </w:tc>
        <w:bookmarkEnd w:id="2689"/>
      </w:tr>
      <w:tr w:rsidR="00C30ED6">
        <w:trPr>
          <w:trHeight w:val="45"/>
          <w:tblCellSpacing w:w="0" w:type="auto"/>
        </w:trPr>
        <w:tc>
          <w:tcPr>
            <w:tcW w:w="3198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2690" w:name="2875"/>
            <w:r>
              <w:rPr>
                <w:rFonts w:ascii="Arial" w:hAnsi="Arial"/>
                <w:color w:val="000000"/>
                <w:sz w:val="15"/>
              </w:rPr>
              <w:t>Рисперидон</w:t>
            </w:r>
          </w:p>
        </w:tc>
        <w:tc>
          <w:tcPr>
            <w:tcW w:w="2229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2691" w:name="2876"/>
            <w:bookmarkEnd w:id="2690"/>
            <w:r>
              <w:rPr>
                <w:rFonts w:ascii="Arial" w:hAnsi="Arial"/>
                <w:color w:val="000000"/>
                <w:sz w:val="15"/>
              </w:rPr>
              <w:t>- " -</w:t>
            </w:r>
          </w:p>
        </w:tc>
        <w:tc>
          <w:tcPr>
            <w:tcW w:w="203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2692" w:name="2877"/>
            <w:bookmarkEnd w:id="2691"/>
            <w:r>
              <w:rPr>
                <w:rFonts w:ascii="Arial" w:hAnsi="Arial"/>
                <w:color w:val="000000"/>
                <w:sz w:val="15"/>
              </w:rPr>
              <w:t>2 мг</w:t>
            </w:r>
          </w:p>
        </w:tc>
        <w:tc>
          <w:tcPr>
            <w:tcW w:w="2228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2693" w:name="2878"/>
            <w:bookmarkEnd w:id="2692"/>
            <w:r>
              <w:rPr>
                <w:rFonts w:ascii="Arial" w:hAnsi="Arial"/>
                <w:color w:val="000000"/>
                <w:sz w:val="15"/>
              </w:rPr>
              <w:t xml:space="preserve"> </w:t>
            </w:r>
          </w:p>
        </w:tc>
        <w:bookmarkEnd w:id="2693"/>
      </w:tr>
      <w:tr w:rsidR="00C30ED6">
        <w:trPr>
          <w:trHeight w:val="45"/>
          <w:tblCellSpacing w:w="0" w:type="auto"/>
        </w:trPr>
        <w:tc>
          <w:tcPr>
            <w:tcW w:w="3198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2694" w:name="2879"/>
            <w:r>
              <w:rPr>
                <w:rFonts w:ascii="Arial" w:hAnsi="Arial"/>
                <w:color w:val="000000"/>
                <w:sz w:val="15"/>
              </w:rPr>
              <w:t>Арипіпразол</w:t>
            </w:r>
          </w:p>
        </w:tc>
        <w:tc>
          <w:tcPr>
            <w:tcW w:w="2229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2695" w:name="2880"/>
            <w:bookmarkEnd w:id="2694"/>
            <w:r>
              <w:rPr>
                <w:rFonts w:ascii="Arial" w:hAnsi="Arial"/>
                <w:color w:val="000000"/>
                <w:sz w:val="15"/>
              </w:rPr>
              <w:t>- " -</w:t>
            </w:r>
          </w:p>
        </w:tc>
        <w:tc>
          <w:tcPr>
            <w:tcW w:w="203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2696" w:name="2881"/>
            <w:bookmarkEnd w:id="2695"/>
            <w:r>
              <w:rPr>
                <w:rFonts w:ascii="Arial" w:hAnsi="Arial"/>
                <w:color w:val="000000"/>
                <w:sz w:val="15"/>
              </w:rPr>
              <w:t>5 мг</w:t>
            </w:r>
          </w:p>
        </w:tc>
        <w:tc>
          <w:tcPr>
            <w:tcW w:w="2228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2697" w:name="2882"/>
            <w:bookmarkEnd w:id="2696"/>
            <w:r>
              <w:rPr>
                <w:rFonts w:ascii="Arial" w:hAnsi="Arial"/>
                <w:color w:val="000000"/>
                <w:sz w:val="15"/>
              </w:rPr>
              <w:t xml:space="preserve"> </w:t>
            </w:r>
          </w:p>
        </w:tc>
        <w:bookmarkEnd w:id="2697"/>
      </w:tr>
      <w:tr w:rsidR="00C30ED6">
        <w:trPr>
          <w:trHeight w:val="45"/>
          <w:tblCellSpacing w:w="0" w:type="auto"/>
        </w:trPr>
        <w:tc>
          <w:tcPr>
            <w:tcW w:w="3198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2698" w:name="2883"/>
            <w:r>
              <w:rPr>
                <w:rFonts w:ascii="Arial" w:hAnsi="Arial"/>
                <w:color w:val="000000"/>
                <w:sz w:val="15"/>
              </w:rPr>
              <w:t>Арипіпразол</w:t>
            </w:r>
          </w:p>
        </w:tc>
        <w:tc>
          <w:tcPr>
            <w:tcW w:w="2229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2699" w:name="2884"/>
            <w:bookmarkEnd w:id="2698"/>
            <w:r>
              <w:rPr>
                <w:rFonts w:ascii="Arial" w:hAnsi="Arial"/>
                <w:color w:val="000000"/>
                <w:sz w:val="15"/>
              </w:rPr>
              <w:t>- " -</w:t>
            </w:r>
          </w:p>
        </w:tc>
        <w:tc>
          <w:tcPr>
            <w:tcW w:w="203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2700" w:name="2885"/>
            <w:bookmarkEnd w:id="2699"/>
            <w:r>
              <w:rPr>
                <w:rFonts w:ascii="Arial" w:hAnsi="Arial"/>
                <w:color w:val="000000"/>
                <w:sz w:val="15"/>
              </w:rPr>
              <w:t>10 мг</w:t>
            </w:r>
          </w:p>
        </w:tc>
        <w:tc>
          <w:tcPr>
            <w:tcW w:w="2228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2701" w:name="2886"/>
            <w:bookmarkEnd w:id="2700"/>
            <w:r>
              <w:rPr>
                <w:rFonts w:ascii="Arial" w:hAnsi="Arial"/>
                <w:color w:val="000000"/>
                <w:sz w:val="15"/>
              </w:rPr>
              <w:t xml:space="preserve"> </w:t>
            </w:r>
          </w:p>
        </w:tc>
        <w:bookmarkEnd w:id="2701"/>
      </w:tr>
      <w:tr w:rsidR="00C30ED6">
        <w:trPr>
          <w:trHeight w:val="45"/>
          <w:tblCellSpacing w:w="0" w:type="auto"/>
        </w:trPr>
        <w:tc>
          <w:tcPr>
            <w:tcW w:w="3198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2702" w:name="2887"/>
            <w:r>
              <w:rPr>
                <w:rFonts w:ascii="Arial" w:hAnsi="Arial"/>
                <w:color w:val="000000"/>
                <w:sz w:val="15"/>
              </w:rPr>
              <w:t>Арипіпразол</w:t>
            </w:r>
          </w:p>
        </w:tc>
        <w:tc>
          <w:tcPr>
            <w:tcW w:w="2229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2703" w:name="2888"/>
            <w:bookmarkEnd w:id="2702"/>
            <w:r>
              <w:rPr>
                <w:rFonts w:ascii="Arial" w:hAnsi="Arial"/>
                <w:color w:val="000000"/>
                <w:sz w:val="15"/>
              </w:rPr>
              <w:t>- " -</w:t>
            </w:r>
          </w:p>
        </w:tc>
        <w:tc>
          <w:tcPr>
            <w:tcW w:w="203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2704" w:name="2889"/>
            <w:bookmarkEnd w:id="2703"/>
            <w:r>
              <w:rPr>
                <w:rFonts w:ascii="Arial" w:hAnsi="Arial"/>
                <w:color w:val="000000"/>
                <w:sz w:val="15"/>
              </w:rPr>
              <w:t>15 мг</w:t>
            </w:r>
          </w:p>
        </w:tc>
        <w:tc>
          <w:tcPr>
            <w:tcW w:w="2228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2705" w:name="2890"/>
            <w:bookmarkEnd w:id="2704"/>
            <w:r>
              <w:rPr>
                <w:rFonts w:ascii="Arial" w:hAnsi="Arial"/>
                <w:color w:val="000000"/>
                <w:sz w:val="15"/>
              </w:rPr>
              <w:t xml:space="preserve"> </w:t>
            </w:r>
          </w:p>
        </w:tc>
        <w:bookmarkEnd w:id="2705"/>
      </w:tr>
      <w:tr w:rsidR="00C30ED6">
        <w:trPr>
          <w:trHeight w:val="45"/>
          <w:tblCellSpacing w:w="0" w:type="auto"/>
        </w:trPr>
        <w:tc>
          <w:tcPr>
            <w:tcW w:w="3198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2706" w:name="2891"/>
            <w:r>
              <w:rPr>
                <w:rFonts w:ascii="Arial" w:hAnsi="Arial"/>
                <w:color w:val="293A55"/>
                <w:sz w:val="15"/>
              </w:rPr>
              <w:t>Позицію виключено</w:t>
            </w:r>
          </w:p>
        </w:tc>
        <w:tc>
          <w:tcPr>
            <w:tcW w:w="2229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2707" w:name="2892"/>
            <w:bookmarkEnd w:id="2706"/>
            <w:r>
              <w:rPr>
                <w:rFonts w:ascii="Arial" w:hAnsi="Arial"/>
                <w:color w:val="293A55"/>
                <w:sz w:val="15"/>
              </w:rPr>
              <w:t xml:space="preserve"> </w:t>
            </w:r>
          </w:p>
        </w:tc>
        <w:tc>
          <w:tcPr>
            <w:tcW w:w="203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2708" w:name="2893"/>
            <w:bookmarkEnd w:id="2707"/>
            <w:r>
              <w:rPr>
                <w:rFonts w:ascii="Arial" w:hAnsi="Arial"/>
                <w:color w:val="293A55"/>
                <w:sz w:val="15"/>
              </w:rPr>
              <w:t xml:space="preserve"> </w:t>
            </w:r>
          </w:p>
        </w:tc>
        <w:tc>
          <w:tcPr>
            <w:tcW w:w="2228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2709" w:name="2894"/>
            <w:bookmarkEnd w:id="2708"/>
            <w:r>
              <w:rPr>
                <w:rFonts w:ascii="Arial" w:hAnsi="Arial"/>
                <w:color w:val="293A55"/>
                <w:sz w:val="15"/>
              </w:rPr>
              <w:t xml:space="preserve"> </w:t>
            </w:r>
          </w:p>
        </w:tc>
        <w:bookmarkEnd w:id="2709"/>
      </w:tr>
      <w:tr w:rsidR="00C30ED6">
        <w:trPr>
          <w:trHeight w:val="45"/>
          <w:tblCellSpacing w:w="0" w:type="auto"/>
        </w:trPr>
        <w:tc>
          <w:tcPr>
            <w:tcW w:w="3198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2710" w:name="2895"/>
            <w:r>
              <w:rPr>
                <w:rFonts w:ascii="Arial" w:hAnsi="Arial"/>
                <w:color w:val="000000"/>
                <w:sz w:val="15"/>
              </w:rPr>
              <w:t>Метилфенідат</w:t>
            </w:r>
          </w:p>
        </w:tc>
        <w:tc>
          <w:tcPr>
            <w:tcW w:w="2229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2711" w:name="2896"/>
            <w:bookmarkEnd w:id="2710"/>
            <w:r>
              <w:rPr>
                <w:rFonts w:ascii="Arial" w:hAnsi="Arial"/>
                <w:color w:val="000000"/>
                <w:sz w:val="15"/>
              </w:rPr>
              <w:t xml:space="preserve">таблетки, </w:t>
            </w:r>
            <w:r>
              <w:rPr>
                <w:rFonts w:ascii="Arial" w:hAnsi="Arial"/>
                <w:color w:val="000000"/>
                <w:sz w:val="15"/>
              </w:rPr>
              <w:t>капсули</w:t>
            </w:r>
          </w:p>
        </w:tc>
        <w:tc>
          <w:tcPr>
            <w:tcW w:w="203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2712" w:name="2897"/>
            <w:bookmarkEnd w:id="2711"/>
            <w:r>
              <w:rPr>
                <w:rFonts w:ascii="Arial" w:hAnsi="Arial"/>
                <w:color w:val="000000"/>
                <w:sz w:val="15"/>
              </w:rPr>
              <w:t>10 мг</w:t>
            </w:r>
          </w:p>
        </w:tc>
        <w:tc>
          <w:tcPr>
            <w:tcW w:w="2228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2713" w:name="2898"/>
            <w:bookmarkEnd w:id="2712"/>
            <w:r>
              <w:rPr>
                <w:rFonts w:ascii="Arial" w:hAnsi="Arial"/>
                <w:color w:val="000000"/>
                <w:sz w:val="15"/>
              </w:rPr>
              <w:t xml:space="preserve"> </w:t>
            </w:r>
          </w:p>
        </w:tc>
        <w:bookmarkEnd w:id="2713"/>
      </w:tr>
      <w:tr w:rsidR="00C30ED6">
        <w:trPr>
          <w:trHeight w:val="45"/>
          <w:tblCellSpacing w:w="0" w:type="auto"/>
        </w:trPr>
        <w:tc>
          <w:tcPr>
            <w:tcW w:w="3198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2714" w:name="2899"/>
            <w:r>
              <w:rPr>
                <w:rFonts w:ascii="Arial" w:hAnsi="Arial"/>
                <w:color w:val="000000"/>
                <w:sz w:val="15"/>
              </w:rPr>
              <w:t>Метилфенідат</w:t>
            </w:r>
          </w:p>
        </w:tc>
        <w:tc>
          <w:tcPr>
            <w:tcW w:w="2229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2715" w:name="2900"/>
            <w:bookmarkEnd w:id="2714"/>
            <w:r>
              <w:rPr>
                <w:rFonts w:ascii="Arial" w:hAnsi="Arial"/>
                <w:color w:val="000000"/>
                <w:sz w:val="15"/>
              </w:rPr>
              <w:t>- " -</w:t>
            </w:r>
          </w:p>
        </w:tc>
        <w:tc>
          <w:tcPr>
            <w:tcW w:w="203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2716" w:name="2901"/>
            <w:bookmarkEnd w:id="2715"/>
            <w:r>
              <w:rPr>
                <w:rFonts w:ascii="Arial" w:hAnsi="Arial"/>
                <w:color w:val="000000"/>
                <w:sz w:val="15"/>
              </w:rPr>
              <w:t>18 мг</w:t>
            </w:r>
          </w:p>
        </w:tc>
        <w:tc>
          <w:tcPr>
            <w:tcW w:w="2228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2717" w:name="2902"/>
            <w:bookmarkEnd w:id="2716"/>
            <w:r>
              <w:rPr>
                <w:rFonts w:ascii="Arial" w:hAnsi="Arial"/>
                <w:color w:val="000000"/>
                <w:sz w:val="15"/>
              </w:rPr>
              <w:t xml:space="preserve"> </w:t>
            </w:r>
          </w:p>
        </w:tc>
        <w:bookmarkEnd w:id="2717"/>
      </w:tr>
      <w:tr w:rsidR="00C30ED6">
        <w:trPr>
          <w:trHeight w:val="45"/>
          <w:tblCellSpacing w:w="0" w:type="auto"/>
        </w:trPr>
        <w:tc>
          <w:tcPr>
            <w:tcW w:w="3198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2718" w:name="2903"/>
            <w:r>
              <w:rPr>
                <w:rFonts w:ascii="Arial" w:hAnsi="Arial"/>
                <w:color w:val="000000"/>
                <w:sz w:val="15"/>
              </w:rPr>
              <w:t>Вігабатрин</w:t>
            </w:r>
          </w:p>
        </w:tc>
        <w:tc>
          <w:tcPr>
            <w:tcW w:w="2229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2719" w:name="2904"/>
            <w:bookmarkEnd w:id="2718"/>
            <w:r>
              <w:rPr>
                <w:rFonts w:ascii="Arial" w:hAnsi="Arial"/>
                <w:color w:val="000000"/>
                <w:sz w:val="15"/>
              </w:rPr>
              <w:t>таблетки, капсули, драже</w:t>
            </w:r>
          </w:p>
        </w:tc>
        <w:tc>
          <w:tcPr>
            <w:tcW w:w="203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2720" w:name="2905"/>
            <w:bookmarkEnd w:id="2719"/>
            <w:r>
              <w:rPr>
                <w:rFonts w:ascii="Arial" w:hAnsi="Arial"/>
                <w:color w:val="000000"/>
                <w:sz w:val="15"/>
              </w:rPr>
              <w:t>500 мг</w:t>
            </w:r>
          </w:p>
        </w:tc>
        <w:tc>
          <w:tcPr>
            <w:tcW w:w="2228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2721" w:name="2906"/>
            <w:bookmarkEnd w:id="2720"/>
            <w:r>
              <w:rPr>
                <w:rFonts w:ascii="Arial" w:hAnsi="Arial"/>
                <w:color w:val="000000"/>
                <w:sz w:val="15"/>
              </w:rPr>
              <w:t xml:space="preserve"> </w:t>
            </w:r>
          </w:p>
        </w:tc>
        <w:bookmarkEnd w:id="2721"/>
      </w:tr>
      <w:tr w:rsidR="00C30ED6">
        <w:trPr>
          <w:trHeight w:val="45"/>
          <w:tblCellSpacing w:w="0" w:type="auto"/>
        </w:trPr>
        <w:tc>
          <w:tcPr>
            <w:tcW w:w="3198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2722" w:name="2907"/>
            <w:r>
              <w:rPr>
                <w:rFonts w:ascii="Arial" w:hAnsi="Arial"/>
                <w:color w:val="000000"/>
                <w:sz w:val="15"/>
              </w:rPr>
              <w:t>Атомоксетин</w:t>
            </w:r>
          </w:p>
        </w:tc>
        <w:tc>
          <w:tcPr>
            <w:tcW w:w="2229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2723" w:name="2908"/>
            <w:bookmarkEnd w:id="2722"/>
            <w:r>
              <w:rPr>
                <w:rFonts w:ascii="Arial" w:hAnsi="Arial"/>
                <w:color w:val="000000"/>
                <w:sz w:val="15"/>
              </w:rPr>
              <w:t>капсули</w:t>
            </w:r>
          </w:p>
        </w:tc>
        <w:tc>
          <w:tcPr>
            <w:tcW w:w="203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2724" w:name="2909"/>
            <w:bookmarkEnd w:id="2723"/>
            <w:r>
              <w:rPr>
                <w:rFonts w:ascii="Arial" w:hAnsi="Arial"/>
                <w:color w:val="000000"/>
                <w:sz w:val="15"/>
              </w:rPr>
              <w:t>10 мг</w:t>
            </w:r>
          </w:p>
        </w:tc>
        <w:tc>
          <w:tcPr>
            <w:tcW w:w="2228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2725" w:name="2910"/>
            <w:bookmarkEnd w:id="2724"/>
            <w:r>
              <w:rPr>
                <w:rFonts w:ascii="Arial" w:hAnsi="Arial"/>
                <w:color w:val="000000"/>
                <w:sz w:val="15"/>
              </w:rPr>
              <w:t xml:space="preserve"> </w:t>
            </w:r>
          </w:p>
        </w:tc>
        <w:bookmarkEnd w:id="2725"/>
      </w:tr>
      <w:tr w:rsidR="00C30ED6">
        <w:trPr>
          <w:trHeight w:val="45"/>
          <w:tblCellSpacing w:w="0" w:type="auto"/>
        </w:trPr>
        <w:tc>
          <w:tcPr>
            <w:tcW w:w="3198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2726" w:name="2911"/>
            <w:r>
              <w:rPr>
                <w:rFonts w:ascii="Arial" w:hAnsi="Arial"/>
                <w:color w:val="000000"/>
                <w:sz w:val="15"/>
              </w:rPr>
              <w:t>Атомоксетин</w:t>
            </w:r>
          </w:p>
        </w:tc>
        <w:tc>
          <w:tcPr>
            <w:tcW w:w="2229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2727" w:name="2912"/>
            <w:bookmarkEnd w:id="2726"/>
            <w:r>
              <w:rPr>
                <w:rFonts w:ascii="Arial" w:hAnsi="Arial"/>
                <w:color w:val="000000"/>
                <w:sz w:val="15"/>
              </w:rPr>
              <w:t>- " -</w:t>
            </w:r>
          </w:p>
        </w:tc>
        <w:tc>
          <w:tcPr>
            <w:tcW w:w="203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2728" w:name="2913"/>
            <w:bookmarkEnd w:id="2727"/>
            <w:r>
              <w:rPr>
                <w:rFonts w:ascii="Arial" w:hAnsi="Arial"/>
                <w:color w:val="000000"/>
                <w:sz w:val="15"/>
              </w:rPr>
              <w:t>18 мг</w:t>
            </w:r>
          </w:p>
        </w:tc>
        <w:tc>
          <w:tcPr>
            <w:tcW w:w="2228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2729" w:name="2914"/>
            <w:bookmarkEnd w:id="2728"/>
            <w:r>
              <w:rPr>
                <w:rFonts w:ascii="Arial" w:hAnsi="Arial"/>
                <w:color w:val="000000"/>
                <w:sz w:val="15"/>
              </w:rPr>
              <w:t xml:space="preserve"> </w:t>
            </w:r>
          </w:p>
        </w:tc>
        <w:bookmarkEnd w:id="2729"/>
      </w:tr>
      <w:tr w:rsidR="00C30ED6">
        <w:trPr>
          <w:trHeight w:val="45"/>
          <w:tblCellSpacing w:w="0" w:type="auto"/>
        </w:trPr>
        <w:tc>
          <w:tcPr>
            <w:tcW w:w="3198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2730" w:name="2915"/>
            <w:r>
              <w:rPr>
                <w:rFonts w:ascii="Arial" w:hAnsi="Arial"/>
                <w:color w:val="000000"/>
                <w:sz w:val="15"/>
              </w:rPr>
              <w:t>Атомоксетин</w:t>
            </w:r>
          </w:p>
        </w:tc>
        <w:tc>
          <w:tcPr>
            <w:tcW w:w="2229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2731" w:name="2916"/>
            <w:bookmarkEnd w:id="2730"/>
            <w:r>
              <w:rPr>
                <w:rFonts w:ascii="Arial" w:hAnsi="Arial"/>
                <w:color w:val="000000"/>
                <w:sz w:val="15"/>
              </w:rPr>
              <w:t>- " -</w:t>
            </w:r>
          </w:p>
        </w:tc>
        <w:tc>
          <w:tcPr>
            <w:tcW w:w="203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2732" w:name="2917"/>
            <w:bookmarkEnd w:id="2731"/>
            <w:r>
              <w:rPr>
                <w:rFonts w:ascii="Arial" w:hAnsi="Arial"/>
                <w:color w:val="000000"/>
                <w:sz w:val="15"/>
              </w:rPr>
              <w:t>25 мг</w:t>
            </w:r>
          </w:p>
        </w:tc>
        <w:tc>
          <w:tcPr>
            <w:tcW w:w="2228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2733" w:name="2918"/>
            <w:bookmarkEnd w:id="2732"/>
            <w:r>
              <w:rPr>
                <w:rFonts w:ascii="Arial" w:hAnsi="Arial"/>
                <w:color w:val="000000"/>
                <w:sz w:val="15"/>
              </w:rPr>
              <w:t xml:space="preserve"> </w:t>
            </w:r>
          </w:p>
        </w:tc>
        <w:bookmarkEnd w:id="2733"/>
      </w:tr>
      <w:tr w:rsidR="00C30ED6">
        <w:trPr>
          <w:trHeight w:val="45"/>
          <w:tblCellSpacing w:w="0" w:type="auto"/>
        </w:trPr>
        <w:tc>
          <w:tcPr>
            <w:tcW w:w="3198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2734" w:name="2919"/>
            <w:r>
              <w:rPr>
                <w:rFonts w:ascii="Arial" w:hAnsi="Arial"/>
                <w:color w:val="000000"/>
                <w:sz w:val="15"/>
              </w:rPr>
              <w:t>Атомоксетин</w:t>
            </w:r>
          </w:p>
        </w:tc>
        <w:tc>
          <w:tcPr>
            <w:tcW w:w="2229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2735" w:name="2920"/>
            <w:bookmarkEnd w:id="2734"/>
            <w:r>
              <w:rPr>
                <w:rFonts w:ascii="Arial" w:hAnsi="Arial"/>
                <w:color w:val="000000"/>
                <w:sz w:val="15"/>
              </w:rPr>
              <w:t>- " -</w:t>
            </w:r>
          </w:p>
        </w:tc>
        <w:tc>
          <w:tcPr>
            <w:tcW w:w="203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2736" w:name="2921"/>
            <w:bookmarkEnd w:id="2735"/>
            <w:r>
              <w:rPr>
                <w:rFonts w:ascii="Arial" w:hAnsi="Arial"/>
                <w:color w:val="000000"/>
                <w:sz w:val="15"/>
              </w:rPr>
              <w:t>40 мг</w:t>
            </w:r>
          </w:p>
        </w:tc>
        <w:tc>
          <w:tcPr>
            <w:tcW w:w="2228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2737" w:name="2922"/>
            <w:bookmarkEnd w:id="2736"/>
            <w:r>
              <w:rPr>
                <w:rFonts w:ascii="Arial" w:hAnsi="Arial"/>
                <w:color w:val="000000"/>
                <w:sz w:val="15"/>
              </w:rPr>
              <w:t xml:space="preserve"> </w:t>
            </w:r>
          </w:p>
        </w:tc>
        <w:bookmarkEnd w:id="2737"/>
      </w:tr>
      <w:tr w:rsidR="00C30ED6">
        <w:trPr>
          <w:trHeight w:val="45"/>
          <w:tblCellSpacing w:w="0" w:type="auto"/>
        </w:trPr>
        <w:tc>
          <w:tcPr>
            <w:tcW w:w="3198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2738" w:name="2923"/>
            <w:r>
              <w:rPr>
                <w:rFonts w:ascii="Arial" w:hAnsi="Arial"/>
                <w:color w:val="000000"/>
                <w:sz w:val="15"/>
              </w:rPr>
              <w:t>Атомоксетин</w:t>
            </w:r>
          </w:p>
        </w:tc>
        <w:tc>
          <w:tcPr>
            <w:tcW w:w="2229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2739" w:name="2924"/>
            <w:bookmarkEnd w:id="2738"/>
            <w:r>
              <w:rPr>
                <w:rFonts w:ascii="Arial" w:hAnsi="Arial"/>
                <w:color w:val="000000"/>
                <w:sz w:val="15"/>
              </w:rPr>
              <w:t>- " -</w:t>
            </w:r>
          </w:p>
        </w:tc>
        <w:tc>
          <w:tcPr>
            <w:tcW w:w="203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2740" w:name="2925"/>
            <w:bookmarkEnd w:id="2739"/>
            <w:r>
              <w:rPr>
                <w:rFonts w:ascii="Arial" w:hAnsi="Arial"/>
                <w:color w:val="000000"/>
                <w:sz w:val="15"/>
              </w:rPr>
              <w:t>60 мг</w:t>
            </w:r>
          </w:p>
        </w:tc>
        <w:tc>
          <w:tcPr>
            <w:tcW w:w="2228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2741" w:name="2926"/>
            <w:bookmarkEnd w:id="2740"/>
            <w:r>
              <w:rPr>
                <w:rFonts w:ascii="Arial" w:hAnsi="Arial"/>
                <w:color w:val="000000"/>
                <w:sz w:val="15"/>
              </w:rPr>
              <w:t xml:space="preserve"> </w:t>
            </w:r>
          </w:p>
        </w:tc>
        <w:bookmarkEnd w:id="2741"/>
      </w:tr>
      <w:tr w:rsidR="00C30ED6">
        <w:trPr>
          <w:trHeight w:val="45"/>
          <w:tblCellSpacing w:w="0" w:type="auto"/>
        </w:trPr>
        <w:tc>
          <w:tcPr>
            <w:tcW w:w="3198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2742" w:name="6167"/>
            <w:r>
              <w:rPr>
                <w:rFonts w:ascii="Arial" w:hAnsi="Arial"/>
                <w:color w:val="293A55"/>
                <w:sz w:val="15"/>
              </w:rPr>
              <w:t>Позицію виключено</w:t>
            </w:r>
          </w:p>
        </w:tc>
        <w:tc>
          <w:tcPr>
            <w:tcW w:w="2229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2743" w:name="6170"/>
            <w:bookmarkEnd w:id="2742"/>
            <w:r>
              <w:rPr>
                <w:rFonts w:ascii="Arial" w:hAnsi="Arial"/>
                <w:color w:val="293A55"/>
                <w:sz w:val="15"/>
              </w:rPr>
              <w:t xml:space="preserve"> </w:t>
            </w:r>
          </w:p>
        </w:tc>
        <w:tc>
          <w:tcPr>
            <w:tcW w:w="203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2744" w:name="6173"/>
            <w:bookmarkEnd w:id="2743"/>
            <w:r>
              <w:rPr>
                <w:rFonts w:ascii="Arial" w:hAnsi="Arial"/>
                <w:color w:val="293A55"/>
                <w:sz w:val="15"/>
              </w:rPr>
              <w:t xml:space="preserve"> </w:t>
            </w:r>
          </w:p>
        </w:tc>
        <w:tc>
          <w:tcPr>
            <w:tcW w:w="2228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2745" w:name="2930"/>
            <w:bookmarkEnd w:id="2744"/>
            <w:r>
              <w:rPr>
                <w:rFonts w:ascii="Arial" w:hAnsi="Arial"/>
                <w:color w:val="000000"/>
                <w:sz w:val="15"/>
              </w:rPr>
              <w:t xml:space="preserve"> </w:t>
            </w:r>
          </w:p>
        </w:tc>
        <w:bookmarkEnd w:id="2745"/>
      </w:tr>
      <w:tr w:rsidR="00C30ED6">
        <w:trPr>
          <w:gridAfter w:val="1"/>
          <w:wAfter w:w="2228" w:type="dxa"/>
          <w:trHeight w:val="45"/>
          <w:tblCellSpacing w:w="0" w:type="auto"/>
        </w:trPr>
        <w:tc>
          <w:tcPr>
            <w:tcW w:w="3198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2746" w:name="2931"/>
            <w:r>
              <w:rPr>
                <w:rFonts w:ascii="Arial" w:hAnsi="Arial"/>
                <w:color w:val="293A55"/>
                <w:sz w:val="15"/>
              </w:rPr>
              <w:t>Солі вальпроєвої кислоти</w:t>
            </w:r>
          </w:p>
        </w:tc>
        <w:tc>
          <w:tcPr>
            <w:tcW w:w="2229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2747" w:name="2932"/>
            <w:bookmarkEnd w:id="2746"/>
            <w:r>
              <w:rPr>
                <w:rFonts w:ascii="Arial" w:hAnsi="Arial"/>
                <w:color w:val="293A55"/>
                <w:sz w:val="15"/>
              </w:rPr>
              <w:t>сироп</w:t>
            </w:r>
          </w:p>
        </w:tc>
        <w:tc>
          <w:tcPr>
            <w:tcW w:w="203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2748" w:name="2933"/>
            <w:bookmarkEnd w:id="2747"/>
            <w:r>
              <w:rPr>
                <w:rFonts w:ascii="Arial" w:hAnsi="Arial"/>
                <w:color w:val="293A55"/>
                <w:sz w:val="15"/>
              </w:rPr>
              <w:t>57,64 мг/мл, 50 мг/мл або 40 мг/мл</w:t>
            </w:r>
          </w:p>
        </w:tc>
        <w:bookmarkEnd w:id="2748"/>
      </w:tr>
      <w:tr w:rsidR="00C30ED6">
        <w:trPr>
          <w:trHeight w:val="45"/>
          <w:tblCellSpacing w:w="0" w:type="auto"/>
        </w:trPr>
        <w:tc>
          <w:tcPr>
            <w:tcW w:w="3198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2749" w:name="2935"/>
            <w:r>
              <w:rPr>
                <w:rFonts w:ascii="Arial" w:hAnsi="Arial"/>
                <w:color w:val="000000"/>
                <w:sz w:val="15"/>
              </w:rPr>
              <w:t>Солі вальпроєвої кислоти</w:t>
            </w:r>
          </w:p>
        </w:tc>
        <w:tc>
          <w:tcPr>
            <w:tcW w:w="2229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2750" w:name="2936"/>
            <w:bookmarkEnd w:id="2749"/>
            <w:r>
              <w:rPr>
                <w:rFonts w:ascii="Arial" w:hAnsi="Arial"/>
                <w:color w:val="000000"/>
                <w:sz w:val="15"/>
              </w:rPr>
              <w:t>таблетки, капсули</w:t>
            </w:r>
          </w:p>
        </w:tc>
        <w:tc>
          <w:tcPr>
            <w:tcW w:w="203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2751" w:name="2937"/>
            <w:bookmarkEnd w:id="2750"/>
            <w:r>
              <w:rPr>
                <w:rFonts w:ascii="Arial" w:hAnsi="Arial"/>
                <w:color w:val="000000"/>
                <w:sz w:val="15"/>
              </w:rPr>
              <w:t>300 мг</w:t>
            </w:r>
          </w:p>
        </w:tc>
        <w:tc>
          <w:tcPr>
            <w:tcW w:w="2228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2752" w:name="2938"/>
            <w:bookmarkEnd w:id="2751"/>
            <w:r>
              <w:rPr>
                <w:rFonts w:ascii="Arial" w:hAnsi="Arial"/>
                <w:color w:val="000000"/>
                <w:sz w:val="15"/>
              </w:rPr>
              <w:t xml:space="preserve"> </w:t>
            </w:r>
          </w:p>
        </w:tc>
        <w:bookmarkEnd w:id="2752"/>
      </w:tr>
      <w:tr w:rsidR="00C30ED6">
        <w:trPr>
          <w:trHeight w:val="45"/>
          <w:tblCellSpacing w:w="0" w:type="auto"/>
        </w:trPr>
        <w:tc>
          <w:tcPr>
            <w:tcW w:w="3198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2753" w:name="2939"/>
            <w:r>
              <w:rPr>
                <w:rFonts w:ascii="Arial" w:hAnsi="Arial"/>
                <w:color w:val="000000"/>
                <w:sz w:val="15"/>
              </w:rPr>
              <w:t>Солі вальпроєвої кислоти</w:t>
            </w:r>
          </w:p>
        </w:tc>
        <w:tc>
          <w:tcPr>
            <w:tcW w:w="2229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2754" w:name="2940"/>
            <w:bookmarkEnd w:id="2753"/>
            <w:r>
              <w:rPr>
                <w:rFonts w:ascii="Arial" w:hAnsi="Arial"/>
                <w:color w:val="000000"/>
                <w:sz w:val="15"/>
              </w:rPr>
              <w:t>- " -</w:t>
            </w:r>
          </w:p>
        </w:tc>
        <w:tc>
          <w:tcPr>
            <w:tcW w:w="203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2755" w:name="2941"/>
            <w:bookmarkEnd w:id="2754"/>
            <w:r>
              <w:rPr>
                <w:rFonts w:ascii="Arial" w:hAnsi="Arial"/>
                <w:color w:val="000000"/>
                <w:sz w:val="15"/>
              </w:rPr>
              <w:t>500 мг</w:t>
            </w:r>
          </w:p>
        </w:tc>
        <w:tc>
          <w:tcPr>
            <w:tcW w:w="2228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2756" w:name="2942"/>
            <w:bookmarkEnd w:id="2755"/>
            <w:r>
              <w:rPr>
                <w:rFonts w:ascii="Arial" w:hAnsi="Arial"/>
                <w:color w:val="000000"/>
                <w:sz w:val="15"/>
              </w:rPr>
              <w:t xml:space="preserve"> </w:t>
            </w:r>
          </w:p>
        </w:tc>
        <w:bookmarkEnd w:id="2756"/>
      </w:tr>
      <w:tr w:rsidR="00C30ED6">
        <w:trPr>
          <w:trHeight w:val="45"/>
          <w:tblCellSpacing w:w="0" w:type="auto"/>
        </w:trPr>
        <w:tc>
          <w:tcPr>
            <w:tcW w:w="3198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2757" w:name="2943"/>
            <w:r>
              <w:rPr>
                <w:rFonts w:ascii="Arial" w:hAnsi="Arial"/>
                <w:color w:val="000000"/>
                <w:sz w:val="15"/>
              </w:rPr>
              <w:t>Леветирацетам</w:t>
            </w:r>
          </w:p>
        </w:tc>
        <w:tc>
          <w:tcPr>
            <w:tcW w:w="2229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2758" w:name="2944"/>
            <w:bookmarkEnd w:id="2757"/>
            <w:r>
              <w:rPr>
                <w:rFonts w:ascii="Arial" w:hAnsi="Arial"/>
                <w:color w:val="000000"/>
                <w:sz w:val="15"/>
              </w:rPr>
              <w:t>розчин оральний</w:t>
            </w:r>
          </w:p>
        </w:tc>
        <w:tc>
          <w:tcPr>
            <w:tcW w:w="203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2759" w:name="2945"/>
            <w:bookmarkEnd w:id="2758"/>
            <w:r>
              <w:rPr>
                <w:rFonts w:ascii="Arial" w:hAnsi="Arial"/>
                <w:color w:val="000000"/>
                <w:sz w:val="15"/>
              </w:rPr>
              <w:t>100 мг / 1 мл</w:t>
            </w:r>
          </w:p>
        </w:tc>
        <w:tc>
          <w:tcPr>
            <w:tcW w:w="2228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2760" w:name="2946"/>
            <w:bookmarkEnd w:id="2759"/>
            <w:r>
              <w:rPr>
                <w:rFonts w:ascii="Arial" w:hAnsi="Arial"/>
                <w:color w:val="000000"/>
                <w:sz w:val="15"/>
              </w:rPr>
              <w:t xml:space="preserve"> </w:t>
            </w:r>
          </w:p>
        </w:tc>
        <w:bookmarkEnd w:id="2760"/>
      </w:tr>
      <w:tr w:rsidR="00C30ED6">
        <w:trPr>
          <w:trHeight w:val="45"/>
          <w:tblCellSpacing w:w="0" w:type="auto"/>
        </w:trPr>
        <w:tc>
          <w:tcPr>
            <w:tcW w:w="3198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2761" w:name="2947"/>
            <w:r>
              <w:rPr>
                <w:rFonts w:ascii="Arial" w:hAnsi="Arial"/>
                <w:color w:val="000000"/>
                <w:sz w:val="15"/>
              </w:rPr>
              <w:t>Леветирацетам</w:t>
            </w:r>
          </w:p>
        </w:tc>
        <w:tc>
          <w:tcPr>
            <w:tcW w:w="2229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2762" w:name="2948"/>
            <w:bookmarkEnd w:id="2761"/>
            <w:r>
              <w:rPr>
                <w:rFonts w:ascii="Arial" w:hAnsi="Arial"/>
                <w:color w:val="000000"/>
                <w:sz w:val="15"/>
              </w:rPr>
              <w:t>таблетки</w:t>
            </w:r>
          </w:p>
        </w:tc>
        <w:tc>
          <w:tcPr>
            <w:tcW w:w="203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2763" w:name="2949"/>
            <w:bookmarkEnd w:id="2762"/>
            <w:r>
              <w:rPr>
                <w:rFonts w:ascii="Arial" w:hAnsi="Arial"/>
                <w:color w:val="000000"/>
                <w:sz w:val="15"/>
              </w:rPr>
              <w:t>250 мг</w:t>
            </w:r>
          </w:p>
        </w:tc>
        <w:tc>
          <w:tcPr>
            <w:tcW w:w="2228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2764" w:name="2950"/>
            <w:bookmarkEnd w:id="2763"/>
            <w:r>
              <w:rPr>
                <w:rFonts w:ascii="Arial" w:hAnsi="Arial"/>
                <w:color w:val="000000"/>
                <w:sz w:val="15"/>
              </w:rPr>
              <w:t xml:space="preserve"> </w:t>
            </w:r>
          </w:p>
        </w:tc>
        <w:bookmarkEnd w:id="2764"/>
      </w:tr>
      <w:tr w:rsidR="00C30ED6">
        <w:trPr>
          <w:trHeight w:val="45"/>
          <w:tblCellSpacing w:w="0" w:type="auto"/>
        </w:trPr>
        <w:tc>
          <w:tcPr>
            <w:tcW w:w="3198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2765" w:name="2951"/>
            <w:r>
              <w:rPr>
                <w:rFonts w:ascii="Arial" w:hAnsi="Arial"/>
                <w:color w:val="000000"/>
                <w:sz w:val="15"/>
              </w:rPr>
              <w:t>Леветирацетам</w:t>
            </w:r>
          </w:p>
        </w:tc>
        <w:tc>
          <w:tcPr>
            <w:tcW w:w="2229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2766" w:name="2952"/>
            <w:bookmarkEnd w:id="2765"/>
            <w:r>
              <w:rPr>
                <w:rFonts w:ascii="Arial" w:hAnsi="Arial"/>
                <w:color w:val="000000"/>
                <w:sz w:val="15"/>
              </w:rPr>
              <w:t>-</w:t>
            </w:r>
            <w:r>
              <w:rPr>
                <w:rFonts w:ascii="Arial" w:hAnsi="Arial"/>
                <w:color w:val="000000"/>
                <w:sz w:val="15"/>
              </w:rPr>
              <w:t xml:space="preserve"> " -</w:t>
            </w:r>
          </w:p>
        </w:tc>
        <w:tc>
          <w:tcPr>
            <w:tcW w:w="203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2767" w:name="2953"/>
            <w:bookmarkEnd w:id="2766"/>
            <w:r>
              <w:rPr>
                <w:rFonts w:ascii="Arial" w:hAnsi="Arial"/>
                <w:color w:val="000000"/>
                <w:sz w:val="15"/>
              </w:rPr>
              <w:t>500 мг</w:t>
            </w:r>
          </w:p>
        </w:tc>
        <w:tc>
          <w:tcPr>
            <w:tcW w:w="2228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2768" w:name="2954"/>
            <w:bookmarkEnd w:id="2767"/>
            <w:r>
              <w:rPr>
                <w:rFonts w:ascii="Arial" w:hAnsi="Arial"/>
                <w:color w:val="000000"/>
                <w:sz w:val="15"/>
              </w:rPr>
              <w:t xml:space="preserve"> </w:t>
            </w:r>
          </w:p>
        </w:tc>
        <w:bookmarkEnd w:id="2768"/>
      </w:tr>
      <w:tr w:rsidR="00C30ED6">
        <w:trPr>
          <w:trHeight w:val="45"/>
          <w:tblCellSpacing w:w="0" w:type="auto"/>
        </w:trPr>
        <w:tc>
          <w:tcPr>
            <w:tcW w:w="3198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2769" w:name="2955"/>
            <w:r>
              <w:rPr>
                <w:rFonts w:ascii="Arial" w:hAnsi="Arial"/>
                <w:color w:val="000000"/>
                <w:sz w:val="15"/>
              </w:rPr>
              <w:t>Ламотриджин</w:t>
            </w:r>
          </w:p>
        </w:tc>
        <w:tc>
          <w:tcPr>
            <w:tcW w:w="2229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2770" w:name="2956"/>
            <w:bookmarkEnd w:id="2769"/>
            <w:r>
              <w:rPr>
                <w:rFonts w:ascii="Arial" w:hAnsi="Arial"/>
                <w:color w:val="000000"/>
                <w:sz w:val="15"/>
              </w:rPr>
              <w:t>- " -</w:t>
            </w:r>
          </w:p>
        </w:tc>
        <w:tc>
          <w:tcPr>
            <w:tcW w:w="203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2771" w:name="2957"/>
            <w:bookmarkEnd w:id="2770"/>
            <w:r>
              <w:rPr>
                <w:rFonts w:ascii="Arial" w:hAnsi="Arial"/>
                <w:color w:val="000000"/>
                <w:sz w:val="15"/>
              </w:rPr>
              <w:t>50 мг</w:t>
            </w:r>
          </w:p>
        </w:tc>
        <w:tc>
          <w:tcPr>
            <w:tcW w:w="2228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2772" w:name="2958"/>
            <w:bookmarkEnd w:id="2771"/>
            <w:r>
              <w:rPr>
                <w:rFonts w:ascii="Arial" w:hAnsi="Arial"/>
                <w:color w:val="000000"/>
                <w:sz w:val="15"/>
              </w:rPr>
              <w:t xml:space="preserve"> </w:t>
            </w:r>
          </w:p>
        </w:tc>
        <w:bookmarkEnd w:id="2772"/>
      </w:tr>
      <w:tr w:rsidR="00C30ED6">
        <w:trPr>
          <w:trHeight w:val="45"/>
          <w:tblCellSpacing w:w="0" w:type="auto"/>
        </w:trPr>
        <w:tc>
          <w:tcPr>
            <w:tcW w:w="3198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2773" w:name="2959"/>
            <w:r>
              <w:rPr>
                <w:rFonts w:ascii="Arial" w:hAnsi="Arial"/>
                <w:color w:val="000000"/>
                <w:sz w:val="15"/>
              </w:rPr>
              <w:t>Ламотриджин</w:t>
            </w:r>
          </w:p>
        </w:tc>
        <w:tc>
          <w:tcPr>
            <w:tcW w:w="2229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2774" w:name="2960"/>
            <w:bookmarkEnd w:id="2773"/>
            <w:r>
              <w:rPr>
                <w:rFonts w:ascii="Arial" w:hAnsi="Arial"/>
                <w:color w:val="000000"/>
                <w:sz w:val="15"/>
              </w:rPr>
              <w:t>- " -</w:t>
            </w:r>
          </w:p>
        </w:tc>
        <w:tc>
          <w:tcPr>
            <w:tcW w:w="203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2775" w:name="2961"/>
            <w:bookmarkEnd w:id="2774"/>
            <w:r>
              <w:rPr>
                <w:rFonts w:ascii="Arial" w:hAnsi="Arial"/>
                <w:color w:val="000000"/>
                <w:sz w:val="15"/>
              </w:rPr>
              <w:t>100 мг</w:t>
            </w:r>
          </w:p>
        </w:tc>
        <w:tc>
          <w:tcPr>
            <w:tcW w:w="2228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2776" w:name="2962"/>
            <w:bookmarkEnd w:id="2775"/>
            <w:r>
              <w:rPr>
                <w:rFonts w:ascii="Arial" w:hAnsi="Arial"/>
                <w:color w:val="000000"/>
                <w:sz w:val="15"/>
              </w:rPr>
              <w:t xml:space="preserve"> </w:t>
            </w:r>
          </w:p>
        </w:tc>
        <w:bookmarkEnd w:id="2776"/>
      </w:tr>
    </w:tbl>
    <w:p w:rsidR="00C30ED6" w:rsidRDefault="008527C5">
      <w:pPr>
        <w:pStyle w:val="3"/>
        <w:spacing w:after="225"/>
        <w:jc w:val="center"/>
      </w:pPr>
      <w:bookmarkStart w:id="2777" w:name="2963"/>
      <w:r>
        <w:rPr>
          <w:rFonts w:ascii="Arial" w:hAnsi="Arial"/>
          <w:color w:val="000000"/>
          <w:sz w:val="26"/>
        </w:rPr>
        <w:lastRenderedPageBreak/>
        <w:t>Лікарські засоби та медичні вироби для закладів охорони здоров'я для забезпечення лікування хворих із серцево-судинними та судинно-мозковими захворюваннями</w:t>
      </w:r>
    </w:p>
    <w:p w:rsidR="00C30ED6" w:rsidRDefault="008527C5">
      <w:pPr>
        <w:pStyle w:val="3"/>
        <w:spacing w:after="225"/>
        <w:jc w:val="center"/>
      </w:pPr>
      <w:bookmarkStart w:id="2778" w:name="2964"/>
      <w:bookmarkEnd w:id="2777"/>
      <w:r>
        <w:rPr>
          <w:rFonts w:ascii="Arial" w:hAnsi="Arial"/>
          <w:i/>
          <w:color w:val="000000"/>
          <w:sz w:val="26"/>
        </w:rPr>
        <w:t xml:space="preserve">Медичні вироби для стентування коронарних судин для забезпечення лікування хворих з інфарктом міокарда за програмою медичних гарантій у закладах охорони здоров'я, які надають </w:t>
      </w:r>
      <w:r>
        <w:rPr>
          <w:rFonts w:ascii="Arial" w:hAnsi="Arial"/>
          <w:i/>
          <w:color w:val="293A55"/>
          <w:sz w:val="26"/>
        </w:rPr>
        <w:t>спеціалізовану</w:t>
      </w:r>
      <w:r>
        <w:rPr>
          <w:rFonts w:ascii="Arial" w:hAnsi="Arial"/>
          <w:i/>
          <w:color w:val="000000"/>
          <w:sz w:val="26"/>
        </w:rPr>
        <w:t xml:space="preserve"> медичну допомогу</w:t>
      </w:r>
    </w:p>
    <w:tbl>
      <w:tblPr>
        <w:tblW w:w="0" w:type="auto"/>
        <w:tblCellSpacing w:w="0" w:type="auto"/>
        <w:tblInd w:w="115" w:type="dxa"/>
        <w:tblBorders>
          <w:top w:val="single" w:sz="8" w:space="0" w:color="E5E2FF"/>
          <w:left w:val="inset" w:sz="8" w:space="0" w:color="000000"/>
          <w:bottom w:val="inset" w:sz="8" w:space="0" w:color="000000"/>
          <w:right w:val="inset" w:sz="8" w:space="0" w:color="000000"/>
        </w:tblBorders>
        <w:tblLook w:val="04A0" w:firstRow="1" w:lastRow="0" w:firstColumn="1" w:lastColumn="0" w:noHBand="0" w:noVBand="1"/>
      </w:tblPr>
      <w:tblGrid>
        <w:gridCol w:w="5695"/>
        <w:gridCol w:w="1913"/>
        <w:gridCol w:w="1520"/>
      </w:tblGrid>
      <w:tr w:rsidR="00C30ED6">
        <w:trPr>
          <w:trHeight w:val="45"/>
          <w:tblCellSpacing w:w="0" w:type="auto"/>
        </w:trPr>
        <w:tc>
          <w:tcPr>
            <w:tcW w:w="649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2779" w:name="2965"/>
            <w:bookmarkEnd w:id="2778"/>
            <w:r>
              <w:rPr>
                <w:rFonts w:ascii="Arial" w:hAnsi="Arial"/>
                <w:color w:val="000000"/>
                <w:sz w:val="15"/>
              </w:rPr>
              <w:t>Назва медичного виробу</w:t>
            </w:r>
          </w:p>
        </w:tc>
        <w:tc>
          <w:tcPr>
            <w:tcW w:w="1550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2780" w:name="2966"/>
            <w:bookmarkEnd w:id="2779"/>
            <w:r>
              <w:rPr>
                <w:rFonts w:ascii="Arial" w:hAnsi="Arial"/>
                <w:color w:val="000000"/>
                <w:sz w:val="15"/>
              </w:rPr>
              <w:t>Одиниця виміру</w:t>
            </w:r>
          </w:p>
        </w:tc>
        <w:tc>
          <w:tcPr>
            <w:tcW w:w="1647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2781" w:name="2967"/>
            <w:bookmarkEnd w:id="2780"/>
            <w:r>
              <w:rPr>
                <w:rFonts w:ascii="Arial" w:hAnsi="Arial"/>
                <w:color w:val="000000"/>
                <w:sz w:val="15"/>
              </w:rPr>
              <w:t>Примітка</w:t>
            </w:r>
          </w:p>
        </w:tc>
        <w:bookmarkEnd w:id="2781"/>
      </w:tr>
      <w:tr w:rsidR="00C30ED6">
        <w:trPr>
          <w:trHeight w:val="45"/>
          <w:tblCellSpacing w:w="0" w:type="auto"/>
        </w:trPr>
        <w:tc>
          <w:tcPr>
            <w:tcW w:w="649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2782" w:name="2968"/>
            <w:r>
              <w:rPr>
                <w:rFonts w:ascii="Arial" w:hAnsi="Arial"/>
                <w:color w:val="293A55"/>
                <w:sz w:val="15"/>
              </w:rPr>
              <w:t>Стент-система коронарна з лікувальним покриттям для лікування хворих із множинними ураженнями</w:t>
            </w:r>
          </w:p>
        </w:tc>
        <w:tc>
          <w:tcPr>
            <w:tcW w:w="1550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2783" w:name="2969"/>
            <w:bookmarkEnd w:id="2782"/>
            <w:r>
              <w:rPr>
                <w:rFonts w:ascii="Arial" w:hAnsi="Arial"/>
                <w:color w:val="293A55"/>
                <w:sz w:val="15"/>
              </w:rPr>
              <w:t>штук/наборів/комплектів</w:t>
            </w:r>
          </w:p>
        </w:tc>
        <w:tc>
          <w:tcPr>
            <w:tcW w:w="1647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2784" w:name="2970"/>
            <w:bookmarkEnd w:id="2783"/>
            <w:r>
              <w:rPr>
                <w:rFonts w:ascii="Arial" w:hAnsi="Arial"/>
                <w:color w:val="293A55"/>
                <w:sz w:val="15"/>
              </w:rPr>
              <w:t xml:space="preserve"> </w:t>
            </w:r>
          </w:p>
        </w:tc>
        <w:bookmarkEnd w:id="2784"/>
      </w:tr>
      <w:tr w:rsidR="00C30ED6">
        <w:trPr>
          <w:trHeight w:val="45"/>
          <w:tblCellSpacing w:w="0" w:type="auto"/>
        </w:trPr>
        <w:tc>
          <w:tcPr>
            <w:tcW w:w="649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2785" w:name="2971"/>
            <w:r>
              <w:rPr>
                <w:rFonts w:ascii="Arial" w:hAnsi="Arial"/>
                <w:color w:val="000000"/>
                <w:sz w:val="15"/>
              </w:rPr>
              <w:t>Стент-система коронарна з лікувальним покриттям для лікування хворих із складними і кальцинованими ураженнями</w:t>
            </w:r>
          </w:p>
        </w:tc>
        <w:tc>
          <w:tcPr>
            <w:tcW w:w="1550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2786" w:name="2972"/>
            <w:bookmarkEnd w:id="2785"/>
            <w:r>
              <w:rPr>
                <w:rFonts w:ascii="Arial" w:hAnsi="Arial"/>
                <w:color w:val="000000"/>
                <w:sz w:val="15"/>
              </w:rPr>
              <w:t>- " -</w:t>
            </w:r>
          </w:p>
        </w:tc>
        <w:tc>
          <w:tcPr>
            <w:tcW w:w="1647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2787" w:name="2973"/>
            <w:bookmarkEnd w:id="2786"/>
            <w:r>
              <w:rPr>
                <w:rFonts w:ascii="Arial" w:hAnsi="Arial"/>
                <w:color w:val="000000"/>
                <w:sz w:val="15"/>
              </w:rPr>
              <w:t xml:space="preserve"> </w:t>
            </w:r>
          </w:p>
        </w:tc>
        <w:bookmarkEnd w:id="2787"/>
      </w:tr>
      <w:tr w:rsidR="00C30ED6">
        <w:trPr>
          <w:trHeight w:val="45"/>
          <w:tblCellSpacing w:w="0" w:type="auto"/>
        </w:trPr>
        <w:tc>
          <w:tcPr>
            <w:tcW w:w="649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2788" w:name="2974"/>
            <w:r>
              <w:rPr>
                <w:rFonts w:ascii="Arial" w:hAnsi="Arial"/>
                <w:color w:val="000000"/>
                <w:sz w:val="15"/>
              </w:rPr>
              <w:t>Стент-система ко</w:t>
            </w:r>
            <w:r>
              <w:rPr>
                <w:rFonts w:ascii="Arial" w:hAnsi="Arial"/>
                <w:color w:val="000000"/>
                <w:sz w:val="15"/>
              </w:rPr>
              <w:t>ронарна з лікувальним покриттям для лікування хворих із стандартними ураженнями</w:t>
            </w:r>
          </w:p>
        </w:tc>
        <w:tc>
          <w:tcPr>
            <w:tcW w:w="1550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2789" w:name="2975"/>
            <w:bookmarkEnd w:id="2788"/>
            <w:r>
              <w:rPr>
                <w:rFonts w:ascii="Arial" w:hAnsi="Arial"/>
                <w:color w:val="000000"/>
                <w:sz w:val="15"/>
              </w:rPr>
              <w:t>- " -</w:t>
            </w:r>
          </w:p>
        </w:tc>
        <w:tc>
          <w:tcPr>
            <w:tcW w:w="1647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2790" w:name="2976"/>
            <w:bookmarkEnd w:id="2789"/>
            <w:r>
              <w:rPr>
                <w:rFonts w:ascii="Arial" w:hAnsi="Arial"/>
                <w:color w:val="000000"/>
                <w:sz w:val="15"/>
              </w:rPr>
              <w:t xml:space="preserve"> </w:t>
            </w:r>
          </w:p>
        </w:tc>
        <w:bookmarkEnd w:id="2790"/>
      </w:tr>
      <w:tr w:rsidR="00C30ED6">
        <w:trPr>
          <w:trHeight w:val="45"/>
          <w:tblCellSpacing w:w="0" w:type="auto"/>
        </w:trPr>
        <w:tc>
          <w:tcPr>
            <w:tcW w:w="649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2791" w:name="2977"/>
            <w:r>
              <w:rPr>
                <w:rFonts w:ascii="Arial" w:hAnsi="Arial"/>
                <w:color w:val="000000"/>
                <w:sz w:val="15"/>
              </w:rPr>
              <w:t>Коронарний балон-катетер для предилятації стандартних уражень</w:t>
            </w:r>
          </w:p>
        </w:tc>
        <w:tc>
          <w:tcPr>
            <w:tcW w:w="1550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2792" w:name="2978"/>
            <w:bookmarkEnd w:id="2791"/>
            <w:r>
              <w:rPr>
                <w:rFonts w:ascii="Arial" w:hAnsi="Arial"/>
                <w:color w:val="000000"/>
                <w:sz w:val="15"/>
              </w:rPr>
              <w:t>- " -</w:t>
            </w:r>
          </w:p>
        </w:tc>
        <w:tc>
          <w:tcPr>
            <w:tcW w:w="1647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2793" w:name="2979"/>
            <w:bookmarkEnd w:id="2792"/>
            <w:r>
              <w:rPr>
                <w:rFonts w:ascii="Arial" w:hAnsi="Arial"/>
                <w:color w:val="000000"/>
                <w:sz w:val="15"/>
              </w:rPr>
              <w:t xml:space="preserve"> </w:t>
            </w:r>
          </w:p>
        </w:tc>
        <w:bookmarkEnd w:id="2793"/>
      </w:tr>
      <w:tr w:rsidR="00C30ED6">
        <w:trPr>
          <w:trHeight w:val="45"/>
          <w:tblCellSpacing w:w="0" w:type="auto"/>
        </w:trPr>
        <w:tc>
          <w:tcPr>
            <w:tcW w:w="649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2794" w:name="2980"/>
            <w:r>
              <w:rPr>
                <w:rFonts w:ascii="Arial" w:hAnsi="Arial"/>
                <w:color w:val="000000"/>
                <w:sz w:val="15"/>
              </w:rPr>
              <w:t>Коронарний балон-катетер для предилятації хронічних оклюзій</w:t>
            </w:r>
          </w:p>
        </w:tc>
        <w:tc>
          <w:tcPr>
            <w:tcW w:w="1550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2795" w:name="2981"/>
            <w:bookmarkEnd w:id="2794"/>
            <w:r>
              <w:rPr>
                <w:rFonts w:ascii="Arial" w:hAnsi="Arial"/>
                <w:color w:val="000000"/>
                <w:sz w:val="15"/>
              </w:rPr>
              <w:t>- " -</w:t>
            </w:r>
          </w:p>
        </w:tc>
        <w:tc>
          <w:tcPr>
            <w:tcW w:w="1647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2796" w:name="2982"/>
            <w:bookmarkEnd w:id="2795"/>
            <w:r>
              <w:rPr>
                <w:rFonts w:ascii="Arial" w:hAnsi="Arial"/>
                <w:color w:val="000000"/>
                <w:sz w:val="15"/>
              </w:rPr>
              <w:t xml:space="preserve"> </w:t>
            </w:r>
          </w:p>
        </w:tc>
        <w:bookmarkEnd w:id="2796"/>
      </w:tr>
      <w:tr w:rsidR="00C30ED6">
        <w:trPr>
          <w:trHeight w:val="45"/>
          <w:tblCellSpacing w:w="0" w:type="auto"/>
        </w:trPr>
        <w:tc>
          <w:tcPr>
            <w:tcW w:w="649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2797" w:name="2983"/>
            <w:r>
              <w:rPr>
                <w:rFonts w:ascii="Arial" w:hAnsi="Arial"/>
                <w:color w:val="000000"/>
                <w:sz w:val="15"/>
              </w:rPr>
              <w:t xml:space="preserve">Коронарний балон-катетер </w:t>
            </w:r>
            <w:r>
              <w:rPr>
                <w:rFonts w:ascii="Arial" w:hAnsi="Arial"/>
                <w:color w:val="000000"/>
                <w:sz w:val="15"/>
              </w:rPr>
              <w:t>для постдилятації високого тиску</w:t>
            </w:r>
          </w:p>
        </w:tc>
        <w:tc>
          <w:tcPr>
            <w:tcW w:w="1550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2798" w:name="2984"/>
            <w:bookmarkEnd w:id="2797"/>
            <w:r>
              <w:rPr>
                <w:rFonts w:ascii="Arial" w:hAnsi="Arial"/>
                <w:color w:val="000000"/>
                <w:sz w:val="15"/>
              </w:rPr>
              <w:t>- " -</w:t>
            </w:r>
          </w:p>
        </w:tc>
        <w:tc>
          <w:tcPr>
            <w:tcW w:w="1647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2799" w:name="2985"/>
            <w:bookmarkEnd w:id="2798"/>
            <w:r>
              <w:rPr>
                <w:rFonts w:ascii="Arial" w:hAnsi="Arial"/>
                <w:color w:val="000000"/>
                <w:sz w:val="15"/>
              </w:rPr>
              <w:t xml:space="preserve"> </w:t>
            </w:r>
          </w:p>
        </w:tc>
        <w:bookmarkEnd w:id="2799"/>
      </w:tr>
      <w:tr w:rsidR="00C30ED6">
        <w:trPr>
          <w:trHeight w:val="45"/>
          <w:tblCellSpacing w:w="0" w:type="auto"/>
        </w:trPr>
        <w:tc>
          <w:tcPr>
            <w:tcW w:w="649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2800" w:name="2986"/>
            <w:r>
              <w:rPr>
                <w:rFonts w:ascii="Arial" w:hAnsi="Arial"/>
                <w:color w:val="000000"/>
                <w:sz w:val="15"/>
              </w:rPr>
              <w:t>Коронарний балон-катетер для постдилятації стандартних уражень</w:t>
            </w:r>
          </w:p>
        </w:tc>
        <w:tc>
          <w:tcPr>
            <w:tcW w:w="1550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2801" w:name="2987"/>
            <w:bookmarkEnd w:id="2800"/>
            <w:r>
              <w:rPr>
                <w:rFonts w:ascii="Arial" w:hAnsi="Arial"/>
                <w:color w:val="000000"/>
                <w:sz w:val="15"/>
              </w:rPr>
              <w:t>- " -</w:t>
            </w:r>
          </w:p>
        </w:tc>
        <w:tc>
          <w:tcPr>
            <w:tcW w:w="1647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2802" w:name="2988"/>
            <w:bookmarkEnd w:id="2801"/>
            <w:r>
              <w:rPr>
                <w:rFonts w:ascii="Arial" w:hAnsi="Arial"/>
                <w:color w:val="000000"/>
                <w:sz w:val="15"/>
              </w:rPr>
              <w:t xml:space="preserve"> </w:t>
            </w:r>
          </w:p>
        </w:tc>
        <w:bookmarkEnd w:id="2802"/>
      </w:tr>
      <w:tr w:rsidR="00C30ED6">
        <w:trPr>
          <w:trHeight w:val="45"/>
          <w:tblCellSpacing w:w="0" w:type="auto"/>
        </w:trPr>
        <w:tc>
          <w:tcPr>
            <w:tcW w:w="649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2803" w:name="2989"/>
            <w:r>
              <w:rPr>
                <w:rFonts w:ascii="Arial" w:hAnsi="Arial"/>
                <w:color w:val="000000"/>
                <w:sz w:val="15"/>
              </w:rPr>
              <w:t>Коронарний провідник для складних уражень звивистих артерій</w:t>
            </w:r>
          </w:p>
        </w:tc>
        <w:tc>
          <w:tcPr>
            <w:tcW w:w="1550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2804" w:name="2990"/>
            <w:bookmarkEnd w:id="2803"/>
            <w:r>
              <w:rPr>
                <w:rFonts w:ascii="Arial" w:hAnsi="Arial"/>
                <w:color w:val="000000"/>
                <w:sz w:val="15"/>
              </w:rPr>
              <w:t>- " -</w:t>
            </w:r>
          </w:p>
        </w:tc>
        <w:tc>
          <w:tcPr>
            <w:tcW w:w="1647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2805" w:name="2991"/>
            <w:bookmarkEnd w:id="2804"/>
            <w:r>
              <w:rPr>
                <w:rFonts w:ascii="Arial" w:hAnsi="Arial"/>
                <w:color w:val="000000"/>
                <w:sz w:val="15"/>
              </w:rPr>
              <w:t xml:space="preserve"> </w:t>
            </w:r>
          </w:p>
        </w:tc>
        <w:bookmarkEnd w:id="2805"/>
      </w:tr>
      <w:tr w:rsidR="00C30ED6">
        <w:trPr>
          <w:trHeight w:val="45"/>
          <w:tblCellSpacing w:w="0" w:type="auto"/>
        </w:trPr>
        <w:tc>
          <w:tcPr>
            <w:tcW w:w="649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2806" w:name="2992"/>
            <w:r>
              <w:rPr>
                <w:rFonts w:ascii="Arial" w:hAnsi="Arial"/>
                <w:color w:val="000000"/>
                <w:sz w:val="15"/>
              </w:rPr>
              <w:t>Коронарний провідник для реканалізації оклюзій</w:t>
            </w:r>
          </w:p>
        </w:tc>
        <w:tc>
          <w:tcPr>
            <w:tcW w:w="1550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2807" w:name="2993"/>
            <w:bookmarkEnd w:id="2806"/>
            <w:r>
              <w:rPr>
                <w:rFonts w:ascii="Arial" w:hAnsi="Arial"/>
                <w:color w:val="000000"/>
                <w:sz w:val="15"/>
              </w:rPr>
              <w:t>- " -</w:t>
            </w:r>
          </w:p>
        </w:tc>
        <w:tc>
          <w:tcPr>
            <w:tcW w:w="1647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2808" w:name="2994"/>
            <w:bookmarkEnd w:id="2807"/>
            <w:r>
              <w:rPr>
                <w:rFonts w:ascii="Arial" w:hAnsi="Arial"/>
                <w:color w:val="000000"/>
                <w:sz w:val="15"/>
              </w:rPr>
              <w:t xml:space="preserve"> </w:t>
            </w:r>
          </w:p>
        </w:tc>
        <w:bookmarkEnd w:id="2808"/>
      </w:tr>
      <w:tr w:rsidR="00C30ED6">
        <w:trPr>
          <w:trHeight w:val="45"/>
          <w:tblCellSpacing w:w="0" w:type="auto"/>
        </w:trPr>
        <w:tc>
          <w:tcPr>
            <w:tcW w:w="649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2809" w:name="2995"/>
            <w:r>
              <w:rPr>
                <w:rFonts w:ascii="Arial" w:hAnsi="Arial"/>
                <w:color w:val="000000"/>
                <w:sz w:val="15"/>
              </w:rPr>
              <w:t xml:space="preserve">Коронарний </w:t>
            </w:r>
            <w:r>
              <w:rPr>
                <w:rFonts w:ascii="Arial" w:hAnsi="Arial"/>
                <w:color w:val="000000"/>
                <w:sz w:val="15"/>
              </w:rPr>
              <w:t>провідник для стандартних ситуацій</w:t>
            </w:r>
          </w:p>
        </w:tc>
        <w:tc>
          <w:tcPr>
            <w:tcW w:w="1550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2810" w:name="2996"/>
            <w:bookmarkEnd w:id="2809"/>
            <w:r>
              <w:rPr>
                <w:rFonts w:ascii="Arial" w:hAnsi="Arial"/>
                <w:color w:val="000000"/>
                <w:sz w:val="15"/>
              </w:rPr>
              <w:t>- " -</w:t>
            </w:r>
          </w:p>
        </w:tc>
        <w:tc>
          <w:tcPr>
            <w:tcW w:w="1647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2811" w:name="2997"/>
            <w:bookmarkEnd w:id="2810"/>
            <w:r>
              <w:rPr>
                <w:rFonts w:ascii="Arial" w:hAnsi="Arial"/>
                <w:color w:val="000000"/>
                <w:sz w:val="15"/>
              </w:rPr>
              <w:t xml:space="preserve"> </w:t>
            </w:r>
          </w:p>
        </w:tc>
        <w:bookmarkEnd w:id="2811"/>
      </w:tr>
      <w:tr w:rsidR="00C30ED6">
        <w:trPr>
          <w:trHeight w:val="45"/>
          <w:tblCellSpacing w:w="0" w:type="auto"/>
        </w:trPr>
        <w:tc>
          <w:tcPr>
            <w:tcW w:w="649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2812" w:name="2998"/>
            <w:r>
              <w:rPr>
                <w:rFonts w:ascii="Arial" w:hAnsi="Arial"/>
                <w:color w:val="000000"/>
                <w:sz w:val="15"/>
              </w:rPr>
              <w:t>Направляючий катетер</w:t>
            </w:r>
          </w:p>
        </w:tc>
        <w:tc>
          <w:tcPr>
            <w:tcW w:w="1550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2813" w:name="2999"/>
            <w:bookmarkEnd w:id="2812"/>
            <w:r>
              <w:rPr>
                <w:rFonts w:ascii="Arial" w:hAnsi="Arial"/>
                <w:color w:val="000000"/>
                <w:sz w:val="15"/>
              </w:rPr>
              <w:t>- " -</w:t>
            </w:r>
          </w:p>
        </w:tc>
        <w:tc>
          <w:tcPr>
            <w:tcW w:w="1647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2814" w:name="3000"/>
            <w:bookmarkEnd w:id="2813"/>
            <w:r>
              <w:rPr>
                <w:rFonts w:ascii="Arial" w:hAnsi="Arial"/>
                <w:color w:val="000000"/>
                <w:sz w:val="15"/>
              </w:rPr>
              <w:t xml:space="preserve"> </w:t>
            </w:r>
          </w:p>
        </w:tc>
        <w:bookmarkEnd w:id="2814"/>
      </w:tr>
      <w:tr w:rsidR="00C30ED6">
        <w:trPr>
          <w:trHeight w:val="45"/>
          <w:tblCellSpacing w:w="0" w:type="auto"/>
        </w:trPr>
        <w:tc>
          <w:tcPr>
            <w:tcW w:w="649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2815" w:name="3001"/>
            <w:r>
              <w:rPr>
                <w:rFonts w:ascii="Arial" w:hAnsi="Arial"/>
                <w:color w:val="293A55"/>
                <w:sz w:val="15"/>
              </w:rPr>
              <w:t>Медичні вироби для коронарографії судин: комплект для коронарографії (катетер JL4 - 1 штука, катетер JR4 - 1 штука, катетер PIG - 1 штука, провідник - 1 штука, інтродюсер - 1 штука)</w:t>
            </w:r>
          </w:p>
        </w:tc>
        <w:tc>
          <w:tcPr>
            <w:tcW w:w="1550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2816" w:name="3002"/>
            <w:bookmarkEnd w:id="2815"/>
            <w:r>
              <w:rPr>
                <w:rFonts w:ascii="Arial" w:hAnsi="Arial"/>
                <w:color w:val="293A55"/>
                <w:sz w:val="15"/>
              </w:rPr>
              <w:t>штук/наборів/комплектів</w:t>
            </w:r>
          </w:p>
        </w:tc>
        <w:tc>
          <w:tcPr>
            <w:tcW w:w="1647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2817" w:name="3003"/>
            <w:bookmarkEnd w:id="2816"/>
            <w:r>
              <w:rPr>
                <w:rFonts w:ascii="Arial" w:hAnsi="Arial"/>
                <w:color w:val="293A55"/>
                <w:sz w:val="15"/>
              </w:rPr>
              <w:t xml:space="preserve"> </w:t>
            </w:r>
          </w:p>
        </w:tc>
        <w:bookmarkEnd w:id="2817"/>
      </w:tr>
      <w:tr w:rsidR="00C30ED6">
        <w:trPr>
          <w:trHeight w:val="45"/>
          <w:tblCellSpacing w:w="0" w:type="auto"/>
        </w:trPr>
        <w:tc>
          <w:tcPr>
            <w:tcW w:w="649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2818" w:name="3004"/>
            <w:r>
              <w:rPr>
                <w:rFonts w:ascii="Arial" w:hAnsi="Arial"/>
                <w:color w:val="000000"/>
                <w:sz w:val="15"/>
              </w:rPr>
              <w:t>Медичні вироби для коронарографії судин: комплект для коронарографії для трансрадіального доступу (катетер ангіографічний - 2 штуки, провідник ангіографічний - 1 штука, інтродюсер - 1 штука)</w:t>
            </w:r>
          </w:p>
        </w:tc>
        <w:tc>
          <w:tcPr>
            <w:tcW w:w="1550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2819" w:name="3005"/>
            <w:bookmarkEnd w:id="2818"/>
            <w:r>
              <w:rPr>
                <w:rFonts w:ascii="Arial" w:hAnsi="Arial"/>
                <w:color w:val="000000"/>
                <w:sz w:val="15"/>
              </w:rPr>
              <w:t>- " -</w:t>
            </w:r>
          </w:p>
        </w:tc>
        <w:tc>
          <w:tcPr>
            <w:tcW w:w="1647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2820" w:name="3006"/>
            <w:bookmarkEnd w:id="2819"/>
            <w:r>
              <w:rPr>
                <w:rFonts w:ascii="Arial" w:hAnsi="Arial"/>
                <w:color w:val="000000"/>
                <w:sz w:val="15"/>
              </w:rPr>
              <w:t xml:space="preserve"> </w:t>
            </w:r>
          </w:p>
        </w:tc>
        <w:bookmarkEnd w:id="2820"/>
      </w:tr>
      <w:tr w:rsidR="00C30ED6">
        <w:trPr>
          <w:trHeight w:val="45"/>
          <w:tblCellSpacing w:w="0" w:type="auto"/>
        </w:trPr>
        <w:tc>
          <w:tcPr>
            <w:tcW w:w="649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both"/>
            </w:pPr>
            <w:bookmarkStart w:id="2821" w:name="3007"/>
            <w:r>
              <w:rPr>
                <w:rFonts w:ascii="Arial" w:hAnsi="Arial"/>
                <w:color w:val="293A55"/>
                <w:sz w:val="15"/>
              </w:rPr>
              <w:t>Аспіраційний катетер</w:t>
            </w:r>
          </w:p>
        </w:tc>
        <w:tc>
          <w:tcPr>
            <w:tcW w:w="1550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2822" w:name="3008"/>
            <w:bookmarkEnd w:id="2821"/>
            <w:r>
              <w:rPr>
                <w:rFonts w:ascii="Arial" w:hAnsi="Arial"/>
                <w:color w:val="293A55"/>
                <w:sz w:val="15"/>
              </w:rPr>
              <w:t>штук/наб</w:t>
            </w:r>
            <w:r>
              <w:rPr>
                <w:rFonts w:ascii="Arial" w:hAnsi="Arial"/>
                <w:color w:val="293A55"/>
                <w:sz w:val="15"/>
              </w:rPr>
              <w:t>орів/ комплектів</w:t>
            </w:r>
          </w:p>
        </w:tc>
        <w:tc>
          <w:tcPr>
            <w:tcW w:w="1647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2823" w:name="3009"/>
            <w:bookmarkEnd w:id="2822"/>
            <w:r>
              <w:rPr>
                <w:rFonts w:ascii="Arial" w:hAnsi="Arial"/>
                <w:color w:val="293A55"/>
                <w:sz w:val="15"/>
              </w:rPr>
              <w:t xml:space="preserve"> </w:t>
            </w:r>
          </w:p>
        </w:tc>
        <w:bookmarkEnd w:id="2823"/>
      </w:tr>
      <w:tr w:rsidR="00C30ED6">
        <w:trPr>
          <w:trHeight w:val="45"/>
          <w:tblCellSpacing w:w="0" w:type="auto"/>
        </w:trPr>
        <w:tc>
          <w:tcPr>
            <w:tcW w:w="649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both"/>
            </w:pPr>
            <w:bookmarkStart w:id="2824" w:name="3010"/>
            <w:r>
              <w:rPr>
                <w:rFonts w:ascii="Arial" w:hAnsi="Arial"/>
                <w:color w:val="000000"/>
                <w:sz w:val="15"/>
              </w:rPr>
              <w:t>Інтродюсер</w:t>
            </w:r>
          </w:p>
        </w:tc>
        <w:tc>
          <w:tcPr>
            <w:tcW w:w="1550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2825" w:name="3011"/>
            <w:bookmarkEnd w:id="2824"/>
            <w:r>
              <w:rPr>
                <w:rFonts w:ascii="Arial" w:hAnsi="Arial"/>
                <w:color w:val="000000"/>
                <w:sz w:val="15"/>
              </w:rPr>
              <w:t>- " -</w:t>
            </w:r>
          </w:p>
        </w:tc>
        <w:tc>
          <w:tcPr>
            <w:tcW w:w="1647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2826" w:name="3012"/>
            <w:bookmarkEnd w:id="2825"/>
            <w:r>
              <w:rPr>
                <w:rFonts w:ascii="Arial" w:hAnsi="Arial"/>
                <w:color w:val="000000"/>
                <w:sz w:val="15"/>
              </w:rPr>
              <w:t xml:space="preserve"> </w:t>
            </w:r>
          </w:p>
        </w:tc>
        <w:bookmarkEnd w:id="2826"/>
      </w:tr>
      <w:tr w:rsidR="00C30ED6">
        <w:trPr>
          <w:trHeight w:val="45"/>
          <w:tblCellSpacing w:w="0" w:type="auto"/>
        </w:trPr>
        <w:tc>
          <w:tcPr>
            <w:tcW w:w="649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both"/>
            </w:pPr>
            <w:bookmarkStart w:id="2827" w:name="3013"/>
            <w:r>
              <w:rPr>
                <w:rFonts w:ascii="Arial" w:hAnsi="Arial"/>
                <w:color w:val="000000"/>
                <w:sz w:val="15"/>
              </w:rPr>
              <w:t>Інфляційний пристрій</w:t>
            </w:r>
          </w:p>
        </w:tc>
        <w:tc>
          <w:tcPr>
            <w:tcW w:w="1550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2828" w:name="3014"/>
            <w:bookmarkEnd w:id="2827"/>
            <w:r>
              <w:rPr>
                <w:rFonts w:ascii="Arial" w:hAnsi="Arial"/>
                <w:color w:val="000000"/>
                <w:sz w:val="15"/>
              </w:rPr>
              <w:t>- " -</w:t>
            </w:r>
          </w:p>
        </w:tc>
        <w:tc>
          <w:tcPr>
            <w:tcW w:w="1647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2829" w:name="3015"/>
            <w:bookmarkEnd w:id="2828"/>
            <w:r>
              <w:rPr>
                <w:rFonts w:ascii="Arial" w:hAnsi="Arial"/>
                <w:color w:val="000000"/>
                <w:sz w:val="15"/>
              </w:rPr>
              <w:t xml:space="preserve"> </w:t>
            </w:r>
          </w:p>
        </w:tc>
        <w:bookmarkEnd w:id="2829"/>
      </w:tr>
      <w:tr w:rsidR="00C30ED6">
        <w:trPr>
          <w:trHeight w:val="45"/>
          <w:tblCellSpacing w:w="0" w:type="auto"/>
        </w:trPr>
        <w:tc>
          <w:tcPr>
            <w:tcW w:w="649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2830" w:name="3016"/>
            <w:r>
              <w:rPr>
                <w:rFonts w:ascii="Arial" w:hAnsi="Arial"/>
                <w:color w:val="000000"/>
                <w:sz w:val="15"/>
              </w:rPr>
              <w:t>Інтродюсер (з металевою пункційною голкою) - 1 штука</w:t>
            </w:r>
          </w:p>
        </w:tc>
        <w:tc>
          <w:tcPr>
            <w:tcW w:w="1550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2831" w:name="3017"/>
            <w:bookmarkEnd w:id="2830"/>
            <w:r>
              <w:rPr>
                <w:rFonts w:ascii="Arial" w:hAnsi="Arial"/>
                <w:color w:val="000000"/>
                <w:sz w:val="15"/>
              </w:rPr>
              <w:t>- " -</w:t>
            </w:r>
          </w:p>
        </w:tc>
        <w:tc>
          <w:tcPr>
            <w:tcW w:w="1647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2832" w:name="3018"/>
            <w:bookmarkEnd w:id="2831"/>
            <w:r>
              <w:rPr>
                <w:rFonts w:ascii="Arial" w:hAnsi="Arial"/>
                <w:color w:val="000000"/>
                <w:sz w:val="15"/>
              </w:rPr>
              <w:t xml:space="preserve"> </w:t>
            </w:r>
          </w:p>
        </w:tc>
        <w:bookmarkEnd w:id="2832"/>
      </w:tr>
      <w:tr w:rsidR="00C30ED6">
        <w:trPr>
          <w:trHeight w:val="45"/>
          <w:tblCellSpacing w:w="0" w:type="auto"/>
        </w:trPr>
        <w:tc>
          <w:tcPr>
            <w:tcW w:w="649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both"/>
            </w:pPr>
            <w:bookmarkStart w:id="2833" w:name="3019"/>
            <w:r>
              <w:rPr>
                <w:rFonts w:ascii="Arial" w:hAnsi="Arial"/>
                <w:color w:val="000000"/>
                <w:sz w:val="15"/>
              </w:rPr>
              <w:t>Коронарний мікрокатетер - 1 штука</w:t>
            </w:r>
          </w:p>
        </w:tc>
        <w:tc>
          <w:tcPr>
            <w:tcW w:w="1550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2834" w:name="3020"/>
            <w:bookmarkEnd w:id="2833"/>
            <w:r>
              <w:rPr>
                <w:rFonts w:ascii="Arial" w:hAnsi="Arial"/>
                <w:color w:val="000000"/>
                <w:sz w:val="15"/>
              </w:rPr>
              <w:t>- " -</w:t>
            </w:r>
          </w:p>
        </w:tc>
        <w:tc>
          <w:tcPr>
            <w:tcW w:w="1647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2835" w:name="3021"/>
            <w:bookmarkEnd w:id="2834"/>
            <w:r>
              <w:rPr>
                <w:rFonts w:ascii="Arial" w:hAnsi="Arial"/>
                <w:color w:val="000000"/>
                <w:sz w:val="15"/>
              </w:rPr>
              <w:t xml:space="preserve"> </w:t>
            </w:r>
          </w:p>
        </w:tc>
        <w:bookmarkEnd w:id="2835"/>
      </w:tr>
      <w:tr w:rsidR="00C30ED6">
        <w:trPr>
          <w:trHeight w:val="45"/>
          <w:tblCellSpacing w:w="0" w:type="auto"/>
        </w:trPr>
        <w:tc>
          <w:tcPr>
            <w:tcW w:w="649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both"/>
            </w:pPr>
            <w:bookmarkStart w:id="2836" w:name="3022"/>
            <w:r>
              <w:rPr>
                <w:rFonts w:ascii="Arial" w:hAnsi="Arial"/>
                <w:color w:val="000000"/>
                <w:sz w:val="15"/>
              </w:rPr>
              <w:t>Коронарний ріжучий балон-катетер</w:t>
            </w:r>
          </w:p>
        </w:tc>
        <w:tc>
          <w:tcPr>
            <w:tcW w:w="1550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2837" w:name="3023"/>
            <w:bookmarkEnd w:id="2836"/>
            <w:r>
              <w:rPr>
                <w:rFonts w:ascii="Arial" w:hAnsi="Arial"/>
                <w:color w:val="000000"/>
                <w:sz w:val="15"/>
              </w:rPr>
              <w:t>- " -</w:t>
            </w:r>
          </w:p>
        </w:tc>
        <w:tc>
          <w:tcPr>
            <w:tcW w:w="1647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2838" w:name="3024"/>
            <w:bookmarkEnd w:id="2837"/>
            <w:r>
              <w:rPr>
                <w:rFonts w:ascii="Arial" w:hAnsi="Arial"/>
                <w:color w:val="000000"/>
                <w:sz w:val="15"/>
              </w:rPr>
              <w:t xml:space="preserve"> </w:t>
            </w:r>
          </w:p>
        </w:tc>
        <w:bookmarkEnd w:id="2838"/>
      </w:tr>
      <w:tr w:rsidR="00C30ED6">
        <w:trPr>
          <w:trHeight w:val="45"/>
          <w:tblCellSpacing w:w="0" w:type="auto"/>
        </w:trPr>
        <w:tc>
          <w:tcPr>
            <w:tcW w:w="649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both"/>
            </w:pPr>
            <w:bookmarkStart w:id="2839" w:name="3025"/>
            <w:r>
              <w:rPr>
                <w:rFonts w:ascii="Arial" w:hAnsi="Arial"/>
                <w:color w:val="000000"/>
                <w:sz w:val="15"/>
              </w:rPr>
              <w:t xml:space="preserve">Балонний катетер з лікувальним </w:t>
            </w:r>
            <w:r>
              <w:rPr>
                <w:rFonts w:ascii="Arial" w:hAnsi="Arial"/>
                <w:color w:val="000000"/>
                <w:sz w:val="15"/>
              </w:rPr>
              <w:t>покриттям</w:t>
            </w:r>
          </w:p>
        </w:tc>
        <w:tc>
          <w:tcPr>
            <w:tcW w:w="1550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2840" w:name="3026"/>
            <w:bookmarkEnd w:id="2839"/>
            <w:r>
              <w:rPr>
                <w:rFonts w:ascii="Arial" w:hAnsi="Arial"/>
                <w:color w:val="000000"/>
                <w:sz w:val="15"/>
              </w:rPr>
              <w:t>- " -</w:t>
            </w:r>
          </w:p>
        </w:tc>
        <w:tc>
          <w:tcPr>
            <w:tcW w:w="1647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2841" w:name="3027"/>
            <w:bookmarkEnd w:id="2840"/>
            <w:r>
              <w:rPr>
                <w:rFonts w:ascii="Arial" w:hAnsi="Arial"/>
                <w:color w:val="000000"/>
                <w:sz w:val="15"/>
              </w:rPr>
              <w:t xml:space="preserve"> </w:t>
            </w:r>
          </w:p>
        </w:tc>
        <w:bookmarkEnd w:id="2841"/>
      </w:tr>
      <w:tr w:rsidR="00C30ED6">
        <w:trPr>
          <w:trHeight w:val="45"/>
          <w:tblCellSpacing w:w="0" w:type="auto"/>
        </w:trPr>
        <w:tc>
          <w:tcPr>
            <w:tcW w:w="649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both"/>
            </w:pPr>
            <w:bookmarkStart w:id="2842" w:name="3028"/>
            <w:r>
              <w:rPr>
                <w:rFonts w:ascii="Arial" w:hAnsi="Arial"/>
                <w:color w:val="000000"/>
                <w:sz w:val="15"/>
              </w:rPr>
              <w:t>Подовжувач провідникового катетера</w:t>
            </w:r>
          </w:p>
        </w:tc>
        <w:tc>
          <w:tcPr>
            <w:tcW w:w="1550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2843" w:name="3029"/>
            <w:bookmarkEnd w:id="2842"/>
            <w:r>
              <w:rPr>
                <w:rFonts w:ascii="Arial" w:hAnsi="Arial"/>
                <w:color w:val="000000"/>
                <w:sz w:val="15"/>
              </w:rPr>
              <w:t>- " -</w:t>
            </w:r>
          </w:p>
        </w:tc>
        <w:tc>
          <w:tcPr>
            <w:tcW w:w="1647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2844" w:name="3030"/>
            <w:bookmarkEnd w:id="2843"/>
            <w:r>
              <w:rPr>
                <w:rFonts w:ascii="Arial" w:hAnsi="Arial"/>
                <w:color w:val="000000"/>
                <w:sz w:val="15"/>
              </w:rPr>
              <w:t xml:space="preserve"> </w:t>
            </w:r>
          </w:p>
        </w:tc>
        <w:bookmarkEnd w:id="2844"/>
      </w:tr>
    </w:tbl>
    <w:p w:rsidR="00C30ED6" w:rsidRDefault="008527C5">
      <w:pPr>
        <w:pStyle w:val="3"/>
        <w:spacing w:after="225"/>
        <w:jc w:val="center"/>
      </w:pPr>
      <w:bookmarkStart w:id="2845" w:name="3031"/>
      <w:r>
        <w:rPr>
          <w:rFonts w:ascii="Arial" w:hAnsi="Arial"/>
          <w:i/>
          <w:color w:val="000000"/>
          <w:sz w:val="26"/>
        </w:rPr>
        <w:lastRenderedPageBreak/>
        <w:t>Лікарські засоби для забезпечення лікуванням хворих із серцево-судинними та судинно-мозковими захворюваннями</w:t>
      </w:r>
    </w:p>
    <w:tbl>
      <w:tblPr>
        <w:tblW w:w="0" w:type="auto"/>
        <w:tblCellSpacing w:w="0" w:type="auto"/>
        <w:tblInd w:w="115" w:type="dxa"/>
        <w:tblBorders>
          <w:top w:val="single" w:sz="8" w:space="0" w:color="E5E2FF"/>
          <w:left w:val="inset" w:sz="8" w:space="0" w:color="000000"/>
          <w:bottom w:val="inset" w:sz="8" w:space="0" w:color="000000"/>
          <w:right w:val="inset" w:sz="8" w:space="0" w:color="000000"/>
        </w:tblBorders>
        <w:tblLook w:val="04A0" w:firstRow="1" w:lastRow="0" w:firstColumn="1" w:lastColumn="0" w:noHBand="0" w:noVBand="1"/>
      </w:tblPr>
      <w:tblGrid>
        <w:gridCol w:w="1971"/>
        <w:gridCol w:w="1026"/>
        <w:gridCol w:w="4989"/>
        <w:gridCol w:w="1142"/>
      </w:tblGrid>
      <w:tr w:rsidR="00C30ED6">
        <w:trPr>
          <w:trHeight w:val="45"/>
          <w:tblCellSpacing w:w="0" w:type="auto"/>
        </w:trPr>
        <w:tc>
          <w:tcPr>
            <w:tcW w:w="0" w:type="auto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2846" w:name="3032"/>
            <w:bookmarkEnd w:id="2845"/>
            <w:r>
              <w:rPr>
                <w:rFonts w:ascii="Arial" w:hAnsi="Arial"/>
                <w:color w:val="000000"/>
                <w:sz w:val="15"/>
              </w:rPr>
              <w:t>Міжнародна непатентована назва лікарського засобу</w:t>
            </w:r>
          </w:p>
        </w:tc>
        <w:tc>
          <w:tcPr>
            <w:tcW w:w="0" w:type="auto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2847" w:name="3033"/>
            <w:bookmarkEnd w:id="2846"/>
            <w:r>
              <w:rPr>
                <w:rFonts w:ascii="Arial" w:hAnsi="Arial"/>
                <w:color w:val="000000"/>
                <w:sz w:val="15"/>
              </w:rPr>
              <w:t>Форма випуску</w:t>
            </w:r>
          </w:p>
        </w:tc>
        <w:tc>
          <w:tcPr>
            <w:tcW w:w="2034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2848" w:name="3034"/>
            <w:bookmarkEnd w:id="2847"/>
            <w:r>
              <w:rPr>
                <w:rFonts w:ascii="Arial" w:hAnsi="Arial"/>
                <w:color w:val="000000"/>
                <w:sz w:val="15"/>
              </w:rPr>
              <w:t>Дозування</w:t>
            </w:r>
          </w:p>
        </w:tc>
        <w:tc>
          <w:tcPr>
            <w:tcW w:w="0" w:type="auto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2849" w:name="3035"/>
            <w:bookmarkEnd w:id="2848"/>
            <w:r>
              <w:rPr>
                <w:rFonts w:ascii="Arial" w:hAnsi="Arial"/>
                <w:color w:val="000000"/>
                <w:sz w:val="15"/>
              </w:rPr>
              <w:t>Примітка</w:t>
            </w:r>
          </w:p>
        </w:tc>
        <w:bookmarkEnd w:id="2849"/>
      </w:tr>
      <w:tr w:rsidR="00C30ED6">
        <w:trPr>
          <w:trHeight w:val="45"/>
          <w:tblCellSpacing w:w="0" w:type="auto"/>
        </w:trPr>
        <w:tc>
          <w:tcPr>
            <w:tcW w:w="0" w:type="auto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both"/>
            </w:pPr>
            <w:bookmarkStart w:id="2850" w:name="3036"/>
            <w:r>
              <w:rPr>
                <w:rFonts w:ascii="Arial" w:hAnsi="Arial"/>
                <w:color w:val="000000"/>
                <w:sz w:val="15"/>
              </w:rPr>
              <w:t>Еноксапарин натрію</w:t>
            </w:r>
          </w:p>
        </w:tc>
        <w:tc>
          <w:tcPr>
            <w:tcW w:w="0" w:type="auto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2851" w:name="3037"/>
            <w:bookmarkEnd w:id="2850"/>
            <w:r>
              <w:rPr>
                <w:rFonts w:ascii="Arial" w:hAnsi="Arial"/>
                <w:color w:val="000000"/>
                <w:sz w:val="15"/>
              </w:rPr>
              <w:t>ампули, флакони, шприци</w:t>
            </w:r>
          </w:p>
        </w:tc>
        <w:tc>
          <w:tcPr>
            <w:tcW w:w="2034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2852" w:name="3038"/>
            <w:bookmarkEnd w:id="2851"/>
            <w:r>
              <w:rPr>
                <w:rFonts w:ascii="Arial" w:hAnsi="Arial"/>
                <w:color w:val="000000"/>
                <w:sz w:val="15"/>
              </w:rPr>
              <w:t>10000 анти-Ха МО/мл</w:t>
            </w:r>
          </w:p>
        </w:tc>
        <w:tc>
          <w:tcPr>
            <w:tcW w:w="0" w:type="auto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2853" w:name="3039"/>
            <w:bookmarkEnd w:id="2852"/>
            <w:r>
              <w:rPr>
                <w:rFonts w:ascii="Arial" w:hAnsi="Arial"/>
                <w:color w:val="000000"/>
                <w:sz w:val="15"/>
              </w:rPr>
              <w:t xml:space="preserve"> </w:t>
            </w:r>
          </w:p>
        </w:tc>
        <w:bookmarkEnd w:id="2853"/>
      </w:tr>
      <w:tr w:rsidR="00C30ED6">
        <w:trPr>
          <w:trHeight w:val="45"/>
          <w:tblCellSpacing w:w="0" w:type="auto"/>
        </w:trPr>
        <w:tc>
          <w:tcPr>
            <w:tcW w:w="0" w:type="auto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both"/>
            </w:pPr>
            <w:bookmarkStart w:id="2854" w:name="3040"/>
            <w:r>
              <w:rPr>
                <w:rFonts w:ascii="Arial" w:hAnsi="Arial"/>
                <w:color w:val="000000"/>
                <w:sz w:val="15"/>
              </w:rPr>
              <w:t>Фондапаринукс натрію</w:t>
            </w:r>
          </w:p>
        </w:tc>
        <w:tc>
          <w:tcPr>
            <w:tcW w:w="0" w:type="auto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2855" w:name="3041"/>
            <w:bookmarkEnd w:id="2854"/>
            <w:r>
              <w:rPr>
                <w:rFonts w:ascii="Arial" w:hAnsi="Arial"/>
                <w:color w:val="000000"/>
                <w:sz w:val="15"/>
              </w:rPr>
              <w:t>- " -</w:t>
            </w:r>
          </w:p>
        </w:tc>
        <w:tc>
          <w:tcPr>
            <w:tcW w:w="2034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2856" w:name="3042"/>
            <w:bookmarkEnd w:id="2855"/>
            <w:r>
              <w:rPr>
                <w:rFonts w:ascii="Arial" w:hAnsi="Arial"/>
                <w:color w:val="000000"/>
                <w:sz w:val="15"/>
              </w:rPr>
              <w:t>0,5 мл (2,5 мг / 0,5 мл)</w:t>
            </w:r>
          </w:p>
        </w:tc>
        <w:tc>
          <w:tcPr>
            <w:tcW w:w="0" w:type="auto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2857" w:name="3043"/>
            <w:bookmarkEnd w:id="2856"/>
            <w:r>
              <w:rPr>
                <w:rFonts w:ascii="Arial" w:hAnsi="Arial"/>
                <w:color w:val="000000"/>
                <w:sz w:val="15"/>
              </w:rPr>
              <w:t xml:space="preserve"> </w:t>
            </w:r>
          </w:p>
        </w:tc>
        <w:bookmarkEnd w:id="2857"/>
      </w:tr>
      <w:tr w:rsidR="00C30ED6">
        <w:trPr>
          <w:trHeight w:val="45"/>
          <w:tblCellSpacing w:w="0" w:type="auto"/>
        </w:trPr>
        <w:tc>
          <w:tcPr>
            <w:tcW w:w="0" w:type="auto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both"/>
            </w:pPr>
            <w:bookmarkStart w:id="2858" w:name="3044"/>
            <w:r>
              <w:rPr>
                <w:rFonts w:ascii="Arial" w:hAnsi="Arial"/>
                <w:color w:val="000000"/>
                <w:sz w:val="15"/>
              </w:rPr>
              <w:t>Метопролол</w:t>
            </w:r>
          </w:p>
        </w:tc>
        <w:tc>
          <w:tcPr>
            <w:tcW w:w="0" w:type="auto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2859" w:name="3045"/>
            <w:bookmarkEnd w:id="2858"/>
            <w:r>
              <w:rPr>
                <w:rFonts w:ascii="Arial" w:hAnsi="Arial"/>
                <w:color w:val="000000"/>
                <w:sz w:val="15"/>
              </w:rPr>
              <w:t>- " -</w:t>
            </w:r>
          </w:p>
        </w:tc>
        <w:tc>
          <w:tcPr>
            <w:tcW w:w="2034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2860" w:name="3046"/>
            <w:bookmarkEnd w:id="2859"/>
            <w:r>
              <w:rPr>
                <w:rFonts w:ascii="Arial" w:hAnsi="Arial"/>
                <w:color w:val="000000"/>
                <w:sz w:val="15"/>
              </w:rPr>
              <w:t>5 мл (1 мг/мл)</w:t>
            </w:r>
          </w:p>
        </w:tc>
        <w:tc>
          <w:tcPr>
            <w:tcW w:w="0" w:type="auto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2861" w:name="3047"/>
            <w:bookmarkEnd w:id="2860"/>
            <w:r>
              <w:rPr>
                <w:rFonts w:ascii="Arial" w:hAnsi="Arial"/>
                <w:color w:val="000000"/>
                <w:sz w:val="15"/>
              </w:rPr>
              <w:t xml:space="preserve"> </w:t>
            </w:r>
          </w:p>
        </w:tc>
        <w:bookmarkEnd w:id="2861"/>
      </w:tr>
      <w:tr w:rsidR="00C30ED6">
        <w:trPr>
          <w:trHeight w:val="45"/>
          <w:tblCellSpacing w:w="0" w:type="auto"/>
        </w:trPr>
        <w:tc>
          <w:tcPr>
            <w:tcW w:w="0" w:type="auto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both"/>
            </w:pPr>
            <w:bookmarkStart w:id="2862" w:name="3048"/>
            <w:r>
              <w:rPr>
                <w:rFonts w:ascii="Arial" w:hAnsi="Arial"/>
                <w:color w:val="000000"/>
                <w:sz w:val="15"/>
              </w:rPr>
              <w:t>Добутамін</w:t>
            </w:r>
          </w:p>
        </w:tc>
        <w:tc>
          <w:tcPr>
            <w:tcW w:w="0" w:type="auto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2863" w:name="3049"/>
            <w:bookmarkEnd w:id="2862"/>
            <w:r>
              <w:rPr>
                <w:rFonts w:ascii="Arial" w:hAnsi="Arial"/>
                <w:color w:val="000000"/>
                <w:sz w:val="15"/>
              </w:rPr>
              <w:t>ампули, флакони</w:t>
            </w:r>
          </w:p>
        </w:tc>
        <w:tc>
          <w:tcPr>
            <w:tcW w:w="2034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2864" w:name="3050"/>
            <w:bookmarkEnd w:id="2863"/>
            <w:r>
              <w:rPr>
                <w:rFonts w:ascii="Arial" w:hAnsi="Arial"/>
                <w:color w:val="000000"/>
                <w:sz w:val="15"/>
              </w:rPr>
              <w:t>250 мг</w:t>
            </w:r>
          </w:p>
        </w:tc>
        <w:tc>
          <w:tcPr>
            <w:tcW w:w="0" w:type="auto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2865" w:name="3051"/>
            <w:bookmarkEnd w:id="2864"/>
            <w:r>
              <w:rPr>
                <w:rFonts w:ascii="Arial" w:hAnsi="Arial"/>
                <w:color w:val="000000"/>
                <w:sz w:val="15"/>
              </w:rPr>
              <w:t xml:space="preserve"> </w:t>
            </w:r>
          </w:p>
        </w:tc>
        <w:bookmarkEnd w:id="2865"/>
      </w:tr>
      <w:tr w:rsidR="00C30ED6">
        <w:trPr>
          <w:trHeight w:val="45"/>
          <w:tblCellSpacing w:w="0" w:type="auto"/>
        </w:trPr>
        <w:tc>
          <w:tcPr>
            <w:tcW w:w="0" w:type="auto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both"/>
            </w:pPr>
            <w:bookmarkStart w:id="2866" w:name="3052"/>
            <w:r>
              <w:rPr>
                <w:rFonts w:ascii="Arial" w:hAnsi="Arial"/>
                <w:color w:val="000000"/>
                <w:sz w:val="15"/>
              </w:rPr>
              <w:t>Норадреналін</w:t>
            </w:r>
          </w:p>
        </w:tc>
        <w:tc>
          <w:tcPr>
            <w:tcW w:w="0" w:type="auto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2867" w:name="3053"/>
            <w:bookmarkEnd w:id="2866"/>
            <w:r>
              <w:rPr>
                <w:rFonts w:ascii="Arial" w:hAnsi="Arial"/>
                <w:color w:val="000000"/>
                <w:sz w:val="15"/>
              </w:rPr>
              <w:t>ампули</w:t>
            </w:r>
          </w:p>
        </w:tc>
        <w:tc>
          <w:tcPr>
            <w:tcW w:w="2034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2868" w:name="3054"/>
            <w:bookmarkEnd w:id="2867"/>
            <w:r>
              <w:rPr>
                <w:rFonts w:ascii="Arial" w:hAnsi="Arial"/>
                <w:color w:val="000000"/>
                <w:sz w:val="15"/>
              </w:rPr>
              <w:t>норадреналіну (норепінефрину) основи 1 мг/мл</w:t>
            </w:r>
          </w:p>
        </w:tc>
        <w:tc>
          <w:tcPr>
            <w:tcW w:w="0" w:type="auto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2869" w:name="3055"/>
            <w:bookmarkEnd w:id="2868"/>
            <w:r>
              <w:rPr>
                <w:rFonts w:ascii="Arial" w:hAnsi="Arial"/>
                <w:color w:val="000000"/>
                <w:sz w:val="15"/>
              </w:rPr>
              <w:t xml:space="preserve"> </w:t>
            </w:r>
          </w:p>
        </w:tc>
        <w:bookmarkEnd w:id="2869"/>
      </w:tr>
      <w:tr w:rsidR="00C30ED6">
        <w:trPr>
          <w:trHeight w:val="45"/>
          <w:tblCellSpacing w:w="0" w:type="auto"/>
        </w:trPr>
        <w:tc>
          <w:tcPr>
            <w:tcW w:w="0" w:type="auto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both"/>
            </w:pPr>
            <w:bookmarkStart w:id="2870" w:name="3056"/>
            <w:r>
              <w:rPr>
                <w:rFonts w:ascii="Arial" w:hAnsi="Arial"/>
                <w:color w:val="000000"/>
                <w:sz w:val="15"/>
              </w:rPr>
              <w:t>Мілрінон</w:t>
            </w:r>
          </w:p>
        </w:tc>
        <w:tc>
          <w:tcPr>
            <w:tcW w:w="0" w:type="auto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2871" w:name="3057"/>
            <w:bookmarkEnd w:id="2870"/>
            <w:r>
              <w:rPr>
                <w:rFonts w:ascii="Arial" w:hAnsi="Arial"/>
                <w:color w:val="000000"/>
                <w:sz w:val="15"/>
              </w:rPr>
              <w:t>ампули, флакони</w:t>
            </w:r>
          </w:p>
        </w:tc>
        <w:tc>
          <w:tcPr>
            <w:tcW w:w="2034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2872" w:name="3058"/>
            <w:bookmarkEnd w:id="2871"/>
            <w:r>
              <w:rPr>
                <w:rFonts w:ascii="Arial" w:hAnsi="Arial"/>
                <w:color w:val="000000"/>
                <w:sz w:val="15"/>
              </w:rPr>
              <w:t>1 мг/мл</w:t>
            </w:r>
          </w:p>
        </w:tc>
        <w:tc>
          <w:tcPr>
            <w:tcW w:w="0" w:type="auto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2873" w:name="3059"/>
            <w:bookmarkEnd w:id="2872"/>
            <w:r>
              <w:rPr>
                <w:rFonts w:ascii="Arial" w:hAnsi="Arial"/>
                <w:color w:val="000000"/>
                <w:sz w:val="15"/>
              </w:rPr>
              <w:t xml:space="preserve"> </w:t>
            </w:r>
          </w:p>
        </w:tc>
        <w:bookmarkEnd w:id="2873"/>
      </w:tr>
      <w:tr w:rsidR="00C30ED6">
        <w:trPr>
          <w:trHeight w:val="45"/>
          <w:tblCellSpacing w:w="0" w:type="auto"/>
        </w:trPr>
        <w:tc>
          <w:tcPr>
            <w:tcW w:w="0" w:type="auto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both"/>
            </w:pPr>
            <w:bookmarkStart w:id="2874" w:name="3060"/>
            <w:r>
              <w:rPr>
                <w:rFonts w:ascii="Arial" w:hAnsi="Arial"/>
                <w:color w:val="000000"/>
                <w:sz w:val="15"/>
              </w:rPr>
              <w:t>Рентгенконтрастна йодовмісна речовина</w:t>
            </w:r>
          </w:p>
        </w:tc>
        <w:tc>
          <w:tcPr>
            <w:tcW w:w="0" w:type="auto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2875" w:name="3061"/>
            <w:bookmarkEnd w:id="2874"/>
            <w:r>
              <w:rPr>
                <w:rFonts w:ascii="Arial" w:hAnsi="Arial"/>
                <w:color w:val="000000"/>
                <w:sz w:val="15"/>
              </w:rPr>
              <w:t>ампули, флакони, шприци</w:t>
            </w:r>
          </w:p>
        </w:tc>
        <w:tc>
          <w:tcPr>
            <w:tcW w:w="2034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2876" w:name="3062"/>
            <w:bookmarkEnd w:id="2875"/>
            <w:r>
              <w:rPr>
                <w:rFonts w:ascii="Arial" w:hAnsi="Arial"/>
                <w:color w:val="000000"/>
                <w:sz w:val="15"/>
              </w:rPr>
              <w:t>100 мл (370 мг йоду/мл)</w:t>
            </w:r>
          </w:p>
        </w:tc>
        <w:tc>
          <w:tcPr>
            <w:tcW w:w="0" w:type="auto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2877" w:name="3063"/>
            <w:bookmarkEnd w:id="2876"/>
            <w:r>
              <w:rPr>
                <w:rFonts w:ascii="Arial" w:hAnsi="Arial"/>
                <w:color w:val="000000"/>
                <w:sz w:val="15"/>
              </w:rPr>
              <w:t xml:space="preserve"> </w:t>
            </w:r>
          </w:p>
        </w:tc>
        <w:bookmarkEnd w:id="2877"/>
      </w:tr>
      <w:tr w:rsidR="00C30ED6">
        <w:trPr>
          <w:trHeight w:val="45"/>
          <w:tblCellSpacing w:w="0" w:type="auto"/>
        </w:trPr>
        <w:tc>
          <w:tcPr>
            <w:tcW w:w="0" w:type="auto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both"/>
            </w:pPr>
            <w:bookmarkStart w:id="2878" w:name="3064"/>
            <w:r>
              <w:rPr>
                <w:rFonts w:ascii="Arial" w:hAnsi="Arial"/>
                <w:color w:val="000000"/>
                <w:sz w:val="15"/>
              </w:rPr>
              <w:t>Рентгенконтрастна йодовмісна речовина</w:t>
            </w:r>
          </w:p>
        </w:tc>
        <w:tc>
          <w:tcPr>
            <w:tcW w:w="0" w:type="auto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2879" w:name="3065"/>
            <w:bookmarkEnd w:id="2878"/>
            <w:r>
              <w:rPr>
                <w:rFonts w:ascii="Arial" w:hAnsi="Arial"/>
                <w:color w:val="000000"/>
                <w:sz w:val="15"/>
              </w:rPr>
              <w:t>- " -</w:t>
            </w:r>
          </w:p>
        </w:tc>
        <w:tc>
          <w:tcPr>
            <w:tcW w:w="2034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2880" w:name="3066"/>
            <w:bookmarkEnd w:id="2879"/>
            <w:r>
              <w:rPr>
                <w:rFonts w:ascii="Arial" w:hAnsi="Arial"/>
                <w:color w:val="000000"/>
                <w:sz w:val="15"/>
              </w:rPr>
              <w:t>50 мл (350 мг йоду/мл)</w:t>
            </w:r>
          </w:p>
        </w:tc>
        <w:tc>
          <w:tcPr>
            <w:tcW w:w="0" w:type="auto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2881" w:name="3067"/>
            <w:bookmarkEnd w:id="2880"/>
            <w:r>
              <w:rPr>
                <w:rFonts w:ascii="Arial" w:hAnsi="Arial"/>
                <w:color w:val="000000"/>
                <w:sz w:val="15"/>
              </w:rPr>
              <w:t xml:space="preserve"> </w:t>
            </w:r>
          </w:p>
        </w:tc>
        <w:bookmarkEnd w:id="2881"/>
      </w:tr>
      <w:tr w:rsidR="00C30ED6">
        <w:trPr>
          <w:trHeight w:val="45"/>
          <w:tblCellSpacing w:w="0" w:type="auto"/>
        </w:trPr>
        <w:tc>
          <w:tcPr>
            <w:tcW w:w="0" w:type="auto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both"/>
            </w:pPr>
            <w:bookmarkStart w:id="2882" w:name="3068"/>
            <w:r>
              <w:rPr>
                <w:rFonts w:ascii="Arial" w:hAnsi="Arial"/>
                <w:color w:val="000000"/>
                <w:sz w:val="15"/>
              </w:rPr>
              <w:t>Рентгенконтрастна йодовмісна речовина</w:t>
            </w:r>
          </w:p>
        </w:tc>
        <w:tc>
          <w:tcPr>
            <w:tcW w:w="0" w:type="auto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2883" w:name="3069"/>
            <w:bookmarkEnd w:id="2882"/>
            <w:r>
              <w:rPr>
                <w:rFonts w:ascii="Arial" w:hAnsi="Arial"/>
                <w:color w:val="000000"/>
                <w:sz w:val="15"/>
              </w:rPr>
              <w:t>- " -</w:t>
            </w:r>
          </w:p>
        </w:tc>
        <w:tc>
          <w:tcPr>
            <w:tcW w:w="2034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2884" w:name="3070"/>
            <w:bookmarkEnd w:id="2883"/>
            <w:r>
              <w:rPr>
                <w:rFonts w:ascii="Arial" w:hAnsi="Arial"/>
                <w:color w:val="000000"/>
                <w:sz w:val="15"/>
              </w:rPr>
              <w:t>50 мл (370 мг</w:t>
            </w:r>
            <w:r>
              <w:rPr>
                <w:rFonts w:ascii="Arial" w:hAnsi="Arial"/>
                <w:color w:val="000000"/>
                <w:sz w:val="15"/>
              </w:rPr>
              <w:t xml:space="preserve"> йоду/мл)</w:t>
            </w:r>
          </w:p>
        </w:tc>
        <w:tc>
          <w:tcPr>
            <w:tcW w:w="0" w:type="auto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2885" w:name="3071"/>
            <w:bookmarkEnd w:id="2884"/>
            <w:r>
              <w:rPr>
                <w:rFonts w:ascii="Arial" w:hAnsi="Arial"/>
                <w:color w:val="000000"/>
                <w:sz w:val="15"/>
              </w:rPr>
              <w:t xml:space="preserve"> </w:t>
            </w:r>
          </w:p>
        </w:tc>
        <w:bookmarkEnd w:id="2885"/>
      </w:tr>
      <w:tr w:rsidR="00C30ED6">
        <w:trPr>
          <w:trHeight w:val="45"/>
          <w:tblCellSpacing w:w="0" w:type="auto"/>
        </w:trPr>
        <w:tc>
          <w:tcPr>
            <w:tcW w:w="0" w:type="auto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both"/>
            </w:pPr>
            <w:bookmarkStart w:id="2886" w:name="3072"/>
            <w:r>
              <w:rPr>
                <w:rFonts w:ascii="Arial" w:hAnsi="Arial"/>
                <w:color w:val="000000"/>
                <w:sz w:val="15"/>
              </w:rPr>
              <w:t>Рентгенконтрастна йодовмісна речовина</w:t>
            </w:r>
          </w:p>
        </w:tc>
        <w:tc>
          <w:tcPr>
            <w:tcW w:w="0" w:type="auto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2887" w:name="3073"/>
            <w:bookmarkEnd w:id="2886"/>
            <w:r>
              <w:rPr>
                <w:rFonts w:ascii="Arial" w:hAnsi="Arial"/>
                <w:color w:val="000000"/>
                <w:sz w:val="15"/>
              </w:rPr>
              <w:t>- " -</w:t>
            </w:r>
          </w:p>
        </w:tc>
        <w:tc>
          <w:tcPr>
            <w:tcW w:w="2034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2888" w:name="3074"/>
            <w:bookmarkEnd w:id="2887"/>
            <w:r>
              <w:rPr>
                <w:rFonts w:ascii="Arial" w:hAnsi="Arial"/>
                <w:color w:val="000000"/>
                <w:sz w:val="15"/>
              </w:rPr>
              <w:t>50 мл (320 мг йоду/мл)</w:t>
            </w:r>
          </w:p>
        </w:tc>
        <w:tc>
          <w:tcPr>
            <w:tcW w:w="0" w:type="auto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2889" w:name="3075"/>
            <w:bookmarkEnd w:id="2888"/>
            <w:r>
              <w:rPr>
                <w:rFonts w:ascii="Arial" w:hAnsi="Arial"/>
                <w:color w:val="000000"/>
                <w:sz w:val="15"/>
              </w:rPr>
              <w:t xml:space="preserve"> </w:t>
            </w:r>
          </w:p>
        </w:tc>
        <w:bookmarkEnd w:id="2889"/>
      </w:tr>
      <w:tr w:rsidR="00C30ED6">
        <w:trPr>
          <w:trHeight w:val="45"/>
          <w:tblCellSpacing w:w="0" w:type="auto"/>
        </w:trPr>
        <w:tc>
          <w:tcPr>
            <w:tcW w:w="0" w:type="auto"/>
            <w:gridSpan w:val="4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2890" w:name="3076"/>
            <w:r>
              <w:rPr>
                <w:rFonts w:ascii="Arial" w:hAnsi="Arial"/>
                <w:i/>
                <w:color w:val="000000"/>
                <w:sz w:val="15"/>
              </w:rPr>
              <w:t>Гемостатичні засоби або вироби для місцевого застосування</w:t>
            </w:r>
          </w:p>
        </w:tc>
        <w:bookmarkEnd w:id="2890"/>
      </w:tr>
      <w:tr w:rsidR="00C30ED6">
        <w:trPr>
          <w:trHeight w:val="45"/>
          <w:tblCellSpacing w:w="0" w:type="auto"/>
        </w:trPr>
        <w:tc>
          <w:tcPr>
            <w:tcW w:w="3100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2891" w:name="3077"/>
            <w:r>
              <w:rPr>
                <w:rFonts w:ascii="Arial" w:hAnsi="Arial"/>
                <w:color w:val="293A55"/>
                <w:sz w:val="15"/>
              </w:rPr>
              <w:t>Гемостатичний засіб або виріб</w:t>
            </w:r>
          </w:p>
        </w:tc>
        <w:tc>
          <w:tcPr>
            <w:tcW w:w="0" w:type="auto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2892" w:name="3078"/>
            <w:bookmarkEnd w:id="2891"/>
            <w:r>
              <w:rPr>
                <w:rFonts w:ascii="Arial" w:hAnsi="Arial"/>
                <w:color w:val="293A55"/>
                <w:sz w:val="15"/>
              </w:rPr>
              <w:t xml:space="preserve">пластина, матриця, вкрита оболонкою, розміром 9,5 см х 4,8 см або прокладка з </w:t>
            </w:r>
            <w:r>
              <w:rPr>
                <w:rFonts w:ascii="Arial" w:hAnsi="Arial"/>
                <w:color w:val="293A55"/>
                <w:sz w:val="15"/>
              </w:rPr>
              <w:t>колагену 45 мм х 90 мм</w:t>
            </w:r>
          </w:p>
        </w:tc>
        <w:tc>
          <w:tcPr>
            <w:tcW w:w="0" w:type="auto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2893" w:name="3079"/>
            <w:bookmarkEnd w:id="2892"/>
            <w:r>
              <w:rPr>
                <w:rFonts w:ascii="Arial" w:hAnsi="Arial"/>
                <w:color w:val="293A55"/>
                <w:sz w:val="15"/>
              </w:rPr>
              <w:t>тромбін з крові людини 2 МО/см</w:t>
            </w:r>
            <w:r>
              <w:rPr>
                <w:rFonts w:ascii="Arial" w:hAnsi="Arial"/>
                <w:color w:val="000000"/>
                <w:vertAlign w:val="superscript"/>
              </w:rPr>
              <w:t>2</w:t>
            </w:r>
            <w:r>
              <w:rPr>
                <w:rFonts w:ascii="Arial" w:hAnsi="Arial"/>
                <w:color w:val="293A55"/>
                <w:sz w:val="15"/>
              </w:rPr>
              <w:t xml:space="preserve"> ліофілізований фібриноген людини 5,5 мг/см</w:t>
            </w:r>
            <w:r>
              <w:rPr>
                <w:rFonts w:ascii="Arial" w:hAnsi="Arial"/>
                <w:color w:val="000000"/>
                <w:vertAlign w:val="superscript"/>
              </w:rPr>
              <w:t>2</w:t>
            </w:r>
            <w:r>
              <w:rPr>
                <w:rFonts w:ascii="Arial" w:hAnsi="Arial"/>
                <w:color w:val="293A55"/>
                <w:sz w:val="15"/>
              </w:rPr>
              <w:t xml:space="preserve"> або колаген з бичачої дерми з покриттям NHS-PEG (пентаеритритол поліетиленгліколь ефір тетра-сукцинімідил глутарат)</w:t>
            </w:r>
          </w:p>
        </w:tc>
        <w:tc>
          <w:tcPr>
            <w:tcW w:w="1938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2894" w:name="3080"/>
            <w:bookmarkEnd w:id="2893"/>
            <w:r>
              <w:rPr>
                <w:rFonts w:ascii="Arial" w:hAnsi="Arial"/>
                <w:color w:val="293A55"/>
                <w:sz w:val="15"/>
              </w:rPr>
              <w:t xml:space="preserve"> </w:t>
            </w:r>
          </w:p>
        </w:tc>
        <w:bookmarkEnd w:id="2894"/>
      </w:tr>
      <w:tr w:rsidR="00C30ED6">
        <w:trPr>
          <w:trHeight w:val="45"/>
          <w:tblCellSpacing w:w="0" w:type="auto"/>
        </w:trPr>
        <w:tc>
          <w:tcPr>
            <w:tcW w:w="3100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2895" w:name="3081"/>
            <w:r>
              <w:rPr>
                <w:rFonts w:ascii="Arial" w:hAnsi="Arial"/>
                <w:color w:val="293A55"/>
                <w:sz w:val="15"/>
              </w:rPr>
              <w:t>Гемостатичний засіб або виріб</w:t>
            </w:r>
          </w:p>
        </w:tc>
        <w:tc>
          <w:tcPr>
            <w:tcW w:w="0" w:type="auto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2896" w:name="3082"/>
            <w:bookmarkEnd w:id="2895"/>
            <w:r>
              <w:rPr>
                <w:rFonts w:ascii="Arial" w:hAnsi="Arial"/>
                <w:color w:val="293A55"/>
                <w:sz w:val="15"/>
              </w:rPr>
              <w:t>пластина, матриця, вкрита оболонкою, розміром 4,8 см х 4,8 см або прокладка з колагену 45 мм х 45 мм</w:t>
            </w:r>
          </w:p>
        </w:tc>
        <w:tc>
          <w:tcPr>
            <w:tcW w:w="0" w:type="auto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2897" w:name="3083"/>
            <w:bookmarkEnd w:id="2896"/>
            <w:r>
              <w:rPr>
                <w:rFonts w:ascii="Arial" w:hAnsi="Arial"/>
                <w:color w:val="293A55"/>
                <w:sz w:val="15"/>
              </w:rPr>
              <w:t>тромбін з крові людини 2 МО/см</w:t>
            </w:r>
            <w:r>
              <w:rPr>
                <w:rFonts w:ascii="Arial" w:hAnsi="Arial"/>
                <w:color w:val="000000"/>
                <w:vertAlign w:val="superscript"/>
              </w:rPr>
              <w:t>2</w:t>
            </w:r>
            <w:r>
              <w:rPr>
                <w:rFonts w:ascii="Arial" w:hAnsi="Arial"/>
                <w:color w:val="293A55"/>
                <w:sz w:val="15"/>
              </w:rPr>
              <w:t xml:space="preserve"> ліофілізований фібриноген людини 5,5 мг/см</w:t>
            </w:r>
            <w:r>
              <w:rPr>
                <w:rFonts w:ascii="Arial" w:hAnsi="Arial"/>
                <w:color w:val="000000"/>
                <w:vertAlign w:val="superscript"/>
              </w:rPr>
              <w:t>2</w:t>
            </w:r>
            <w:r>
              <w:rPr>
                <w:rFonts w:ascii="Arial" w:hAnsi="Arial"/>
                <w:color w:val="293A55"/>
                <w:sz w:val="15"/>
              </w:rPr>
              <w:t xml:space="preserve"> або колаген з бичачої дерми з покриттям NHS-PEG (пентаеритритол поліетиленгліко</w:t>
            </w:r>
            <w:r>
              <w:rPr>
                <w:rFonts w:ascii="Arial" w:hAnsi="Arial"/>
                <w:color w:val="293A55"/>
                <w:sz w:val="15"/>
              </w:rPr>
              <w:t>ль ефір тетра-сукцинімідил глутарат)</w:t>
            </w:r>
          </w:p>
        </w:tc>
        <w:tc>
          <w:tcPr>
            <w:tcW w:w="1938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2898" w:name="3084"/>
            <w:bookmarkEnd w:id="2897"/>
            <w:r>
              <w:rPr>
                <w:rFonts w:ascii="Arial" w:hAnsi="Arial"/>
                <w:color w:val="293A55"/>
                <w:sz w:val="15"/>
              </w:rPr>
              <w:t xml:space="preserve"> </w:t>
            </w:r>
          </w:p>
        </w:tc>
        <w:bookmarkEnd w:id="2898"/>
      </w:tr>
    </w:tbl>
    <w:p w:rsidR="00C30ED6" w:rsidRDefault="008527C5">
      <w:pPr>
        <w:pStyle w:val="3"/>
        <w:spacing w:after="225"/>
        <w:jc w:val="center"/>
      </w:pPr>
      <w:bookmarkStart w:id="2899" w:name="3085"/>
      <w:r>
        <w:rPr>
          <w:rFonts w:ascii="Arial" w:hAnsi="Arial"/>
          <w:i/>
          <w:color w:val="000000"/>
          <w:sz w:val="26"/>
        </w:rPr>
        <w:t>Медичні вироби для забезпечення лікуванням хворих із серцево-судинними та судинно-мозковими захворюваннями</w:t>
      </w:r>
    </w:p>
    <w:tbl>
      <w:tblPr>
        <w:tblW w:w="0" w:type="auto"/>
        <w:tblCellSpacing w:w="0" w:type="auto"/>
        <w:tblInd w:w="115" w:type="dxa"/>
        <w:tblBorders>
          <w:top w:val="single" w:sz="8" w:space="0" w:color="E5E2FF"/>
          <w:left w:val="inset" w:sz="8" w:space="0" w:color="000000"/>
          <w:bottom w:val="inset" w:sz="8" w:space="0" w:color="000000"/>
          <w:right w:val="inset" w:sz="8" w:space="0" w:color="000000"/>
        </w:tblBorders>
        <w:tblLook w:val="04A0" w:firstRow="1" w:lastRow="0" w:firstColumn="1" w:lastColumn="0" w:noHBand="0" w:noVBand="1"/>
      </w:tblPr>
      <w:tblGrid>
        <w:gridCol w:w="5586"/>
        <w:gridCol w:w="1913"/>
        <w:gridCol w:w="1629"/>
      </w:tblGrid>
      <w:tr w:rsidR="00C30ED6">
        <w:trPr>
          <w:trHeight w:val="45"/>
          <w:tblCellSpacing w:w="0" w:type="auto"/>
        </w:trPr>
        <w:tc>
          <w:tcPr>
            <w:tcW w:w="6396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2900" w:name="3086"/>
            <w:bookmarkEnd w:id="2899"/>
            <w:r>
              <w:rPr>
                <w:rFonts w:ascii="Arial" w:hAnsi="Arial"/>
                <w:color w:val="000000"/>
                <w:sz w:val="15"/>
              </w:rPr>
              <w:t>Назва медичного виробу</w:t>
            </w:r>
          </w:p>
        </w:tc>
        <w:tc>
          <w:tcPr>
            <w:tcW w:w="1550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2901" w:name="3087"/>
            <w:bookmarkEnd w:id="2900"/>
            <w:r>
              <w:rPr>
                <w:rFonts w:ascii="Arial" w:hAnsi="Arial"/>
                <w:color w:val="000000"/>
                <w:sz w:val="15"/>
              </w:rPr>
              <w:t>Одиниця виміру</w:t>
            </w:r>
          </w:p>
        </w:tc>
        <w:tc>
          <w:tcPr>
            <w:tcW w:w="1744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2902" w:name="3088"/>
            <w:bookmarkEnd w:id="2901"/>
            <w:r>
              <w:rPr>
                <w:rFonts w:ascii="Arial" w:hAnsi="Arial"/>
                <w:color w:val="000000"/>
                <w:sz w:val="15"/>
              </w:rPr>
              <w:t>Примітка</w:t>
            </w:r>
          </w:p>
        </w:tc>
        <w:bookmarkEnd w:id="2902"/>
      </w:tr>
      <w:tr w:rsidR="00C30ED6">
        <w:trPr>
          <w:trHeight w:val="45"/>
          <w:tblCellSpacing w:w="0" w:type="auto"/>
        </w:trPr>
        <w:tc>
          <w:tcPr>
            <w:tcW w:w="0" w:type="auto"/>
            <w:gridSpan w:val="3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2903" w:name="3089"/>
            <w:r>
              <w:rPr>
                <w:rFonts w:ascii="Arial" w:hAnsi="Arial"/>
                <w:i/>
                <w:color w:val="000000"/>
                <w:sz w:val="15"/>
              </w:rPr>
              <w:t>Медичні вироби для електрофізіології та кардіостимуляції</w:t>
            </w:r>
          </w:p>
        </w:tc>
        <w:bookmarkEnd w:id="2903"/>
      </w:tr>
      <w:tr w:rsidR="00C30ED6">
        <w:trPr>
          <w:trHeight w:val="45"/>
          <w:tblCellSpacing w:w="0" w:type="auto"/>
        </w:trPr>
        <w:tc>
          <w:tcPr>
            <w:tcW w:w="6396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2904" w:name="3090"/>
            <w:r>
              <w:rPr>
                <w:rFonts w:ascii="Arial" w:hAnsi="Arial"/>
                <w:color w:val="293A55"/>
                <w:sz w:val="15"/>
              </w:rPr>
              <w:t>Однокамерний частотно-адаптований штучний водій ритму серця (ШВРС) з можливістю автоматичного регулювання амплітуди при шлуночковому ритмоведенні (SSIR)</w:t>
            </w:r>
          </w:p>
        </w:tc>
        <w:tc>
          <w:tcPr>
            <w:tcW w:w="1550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2905" w:name="3091"/>
            <w:bookmarkEnd w:id="2904"/>
            <w:r>
              <w:rPr>
                <w:rFonts w:ascii="Arial" w:hAnsi="Arial"/>
                <w:color w:val="293A55"/>
                <w:sz w:val="15"/>
              </w:rPr>
              <w:t>штук/наборів/комплектів</w:t>
            </w:r>
          </w:p>
        </w:tc>
        <w:tc>
          <w:tcPr>
            <w:tcW w:w="1744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2906" w:name="3092"/>
            <w:bookmarkEnd w:id="2905"/>
            <w:r>
              <w:rPr>
                <w:rFonts w:ascii="Arial" w:hAnsi="Arial"/>
                <w:color w:val="293A55"/>
                <w:sz w:val="15"/>
              </w:rPr>
              <w:t xml:space="preserve"> </w:t>
            </w:r>
          </w:p>
        </w:tc>
        <w:bookmarkEnd w:id="2906"/>
      </w:tr>
      <w:tr w:rsidR="00C30ED6">
        <w:trPr>
          <w:trHeight w:val="45"/>
          <w:tblCellSpacing w:w="0" w:type="auto"/>
        </w:trPr>
        <w:tc>
          <w:tcPr>
            <w:tcW w:w="6396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2907" w:name="3093"/>
            <w:r>
              <w:rPr>
                <w:rFonts w:ascii="Arial" w:hAnsi="Arial"/>
                <w:color w:val="000000"/>
                <w:sz w:val="15"/>
              </w:rPr>
              <w:lastRenderedPageBreak/>
              <w:t xml:space="preserve">Двокамерний штучний водій ритму серця (ШВРС) з можливістю автоматичного </w:t>
            </w:r>
            <w:r>
              <w:rPr>
                <w:rFonts w:ascii="Arial" w:hAnsi="Arial"/>
                <w:color w:val="000000"/>
                <w:sz w:val="15"/>
              </w:rPr>
              <w:t>регулювання амплітуди при шлуночковому ритмоведенні (DDD)</w:t>
            </w:r>
          </w:p>
        </w:tc>
        <w:tc>
          <w:tcPr>
            <w:tcW w:w="1550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2908" w:name="3094"/>
            <w:bookmarkEnd w:id="2907"/>
            <w:r>
              <w:rPr>
                <w:rFonts w:ascii="Arial" w:hAnsi="Arial"/>
                <w:color w:val="000000"/>
                <w:sz w:val="15"/>
              </w:rPr>
              <w:t>- " -</w:t>
            </w:r>
          </w:p>
        </w:tc>
        <w:tc>
          <w:tcPr>
            <w:tcW w:w="1744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2909" w:name="3095"/>
            <w:bookmarkEnd w:id="2908"/>
            <w:r>
              <w:rPr>
                <w:rFonts w:ascii="Arial" w:hAnsi="Arial"/>
                <w:color w:val="000000"/>
                <w:sz w:val="15"/>
              </w:rPr>
              <w:t xml:space="preserve"> </w:t>
            </w:r>
          </w:p>
        </w:tc>
        <w:bookmarkEnd w:id="2909"/>
      </w:tr>
      <w:tr w:rsidR="00C30ED6">
        <w:trPr>
          <w:trHeight w:val="45"/>
          <w:tblCellSpacing w:w="0" w:type="auto"/>
        </w:trPr>
        <w:tc>
          <w:tcPr>
            <w:tcW w:w="6396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2910" w:name="3096"/>
            <w:r>
              <w:rPr>
                <w:rFonts w:ascii="Arial" w:hAnsi="Arial"/>
                <w:color w:val="000000"/>
                <w:sz w:val="15"/>
              </w:rPr>
              <w:t>Двокамерний частотно-адаптований штучний водій ритму серця (ШВРС) з можливістю автоматичного регулювання амплітуди при шлуночковому ритмоведенні (DDDR)</w:t>
            </w:r>
          </w:p>
        </w:tc>
        <w:tc>
          <w:tcPr>
            <w:tcW w:w="1550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2911" w:name="3097"/>
            <w:bookmarkEnd w:id="2910"/>
            <w:r>
              <w:rPr>
                <w:rFonts w:ascii="Arial" w:hAnsi="Arial"/>
                <w:color w:val="000000"/>
                <w:sz w:val="15"/>
              </w:rPr>
              <w:t>- " -</w:t>
            </w:r>
          </w:p>
        </w:tc>
        <w:tc>
          <w:tcPr>
            <w:tcW w:w="1744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2912" w:name="3098"/>
            <w:bookmarkEnd w:id="2911"/>
            <w:r>
              <w:rPr>
                <w:rFonts w:ascii="Arial" w:hAnsi="Arial"/>
                <w:color w:val="000000"/>
                <w:sz w:val="15"/>
              </w:rPr>
              <w:t xml:space="preserve"> </w:t>
            </w:r>
          </w:p>
        </w:tc>
        <w:bookmarkEnd w:id="2912"/>
      </w:tr>
      <w:tr w:rsidR="00C30ED6">
        <w:trPr>
          <w:trHeight w:val="45"/>
          <w:tblCellSpacing w:w="0" w:type="auto"/>
        </w:trPr>
        <w:tc>
          <w:tcPr>
            <w:tcW w:w="6396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2913" w:name="3099"/>
            <w:r>
              <w:rPr>
                <w:rFonts w:ascii="Arial" w:hAnsi="Arial"/>
                <w:color w:val="000000"/>
                <w:sz w:val="15"/>
              </w:rPr>
              <w:t>Двокамерний частотно-адаптов</w:t>
            </w:r>
            <w:r>
              <w:rPr>
                <w:rFonts w:ascii="Arial" w:hAnsi="Arial"/>
                <w:color w:val="000000"/>
                <w:sz w:val="15"/>
              </w:rPr>
              <w:t>аний штучний водій ритму серця (ШВРС) для новонароджених та немовлят (DDDR)</w:t>
            </w:r>
          </w:p>
        </w:tc>
        <w:tc>
          <w:tcPr>
            <w:tcW w:w="1550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2914" w:name="3100"/>
            <w:bookmarkEnd w:id="2913"/>
            <w:r>
              <w:rPr>
                <w:rFonts w:ascii="Arial" w:hAnsi="Arial"/>
                <w:color w:val="000000"/>
                <w:sz w:val="15"/>
              </w:rPr>
              <w:t>- " -</w:t>
            </w:r>
          </w:p>
        </w:tc>
        <w:tc>
          <w:tcPr>
            <w:tcW w:w="1744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2915" w:name="3101"/>
            <w:bookmarkEnd w:id="2914"/>
            <w:r>
              <w:rPr>
                <w:rFonts w:ascii="Arial" w:hAnsi="Arial"/>
                <w:color w:val="000000"/>
                <w:sz w:val="15"/>
              </w:rPr>
              <w:t xml:space="preserve"> </w:t>
            </w:r>
          </w:p>
        </w:tc>
        <w:bookmarkEnd w:id="2915"/>
      </w:tr>
      <w:tr w:rsidR="00C30ED6">
        <w:trPr>
          <w:trHeight w:val="45"/>
          <w:tblCellSpacing w:w="0" w:type="auto"/>
        </w:trPr>
        <w:tc>
          <w:tcPr>
            <w:tcW w:w="6396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2916" w:name="3102"/>
            <w:r>
              <w:rPr>
                <w:rFonts w:ascii="Arial" w:hAnsi="Arial"/>
                <w:color w:val="000000"/>
                <w:sz w:val="15"/>
              </w:rPr>
              <w:t>Ресинхронізаційний штучний водій ритму серця (ШВРС)</w:t>
            </w:r>
          </w:p>
        </w:tc>
        <w:tc>
          <w:tcPr>
            <w:tcW w:w="1550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2917" w:name="3103"/>
            <w:bookmarkEnd w:id="2916"/>
            <w:r>
              <w:rPr>
                <w:rFonts w:ascii="Arial" w:hAnsi="Arial"/>
                <w:color w:val="000000"/>
                <w:sz w:val="15"/>
              </w:rPr>
              <w:t>- " -</w:t>
            </w:r>
          </w:p>
        </w:tc>
        <w:tc>
          <w:tcPr>
            <w:tcW w:w="1744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2918" w:name="3104"/>
            <w:bookmarkEnd w:id="2917"/>
            <w:r>
              <w:rPr>
                <w:rFonts w:ascii="Arial" w:hAnsi="Arial"/>
                <w:color w:val="000000"/>
                <w:sz w:val="15"/>
              </w:rPr>
              <w:t xml:space="preserve"> </w:t>
            </w:r>
          </w:p>
        </w:tc>
        <w:bookmarkEnd w:id="2918"/>
      </w:tr>
      <w:tr w:rsidR="00C30ED6">
        <w:trPr>
          <w:trHeight w:val="45"/>
          <w:tblCellSpacing w:w="0" w:type="auto"/>
        </w:trPr>
        <w:tc>
          <w:tcPr>
            <w:tcW w:w="6396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2919" w:name="3105"/>
            <w:r>
              <w:rPr>
                <w:rFonts w:ascii="Arial" w:hAnsi="Arial"/>
                <w:color w:val="000000"/>
                <w:sz w:val="15"/>
              </w:rPr>
              <w:t>Кардіовертер-дефібрилятор з можливістю кардіальної ресинхронізаційної терапії</w:t>
            </w:r>
          </w:p>
        </w:tc>
        <w:tc>
          <w:tcPr>
            <w:tcW w:w="1550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2920" w:name="3106"/>
            <w:bookmarkEnd w:id="2919"/>
            <w:r>
              <w:rPr>
                <w:rFonts w:ascii="Arial" w:hAnsi="Arial"/>
                <w:color w:val="000000"/>
                <w:sz w:val="15"/>
              </w:rPr>
              <w:t>- " -</w:t>
            </w:r>
          </w:p>
        </w:tc>
        <w:tc>
          <w:tcPr>
            <w:tcW w:w="1744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2921" w:name="3107"/>
            <w:bookmarkEnd w:id="2920"/>
            <w:r>
              <w:rPr>
                <w:rFonts w:ascii="Arial" w:hAnsi="Arial"/>
                <w:color w:val="000000"/>
                <w:sz w:val="15"/>
              </w:rPr>
              <w:t xml:space="preserve"> </w:t>
            </w:r>
          </w:p>
        </w:tc>
        <w:bookmarkEnd w:id="2921"/>
      </w:tr>
      <w:tr w:rsidR="00C30ED6">
        <w:trPr>
          <w:trHeight w:val="45"/>
          <w:tblCellSpacing w:w="0" w:type="auto"/>
        </w:trPr>
        <w:tc>
          <w:tcPr>
            <w:tcW w:w="6396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2922" w:name="3108"/>
            <w:r>
              <w:rPr>
                <w:rFonts w:ascii="Arial" w:hAnsi="Arial"/>
                <w:color w:val="000000"/>
                <w:sz w:val="15"/>
              </w:rPr>
              <w:t>Кардіовертер-дефібрилятор однокамерний</w:t>
            </w:r>
          </w:p>
        </w:tc>
        <w:tc>
          <w:tcPr>
            <w:tcW w:w="1550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2923" w:name="3109"/>
            <w:bookmarkEnd w:id="2922"/>
            <w:r>
              <w:rPr>
                <w:rFonts w:ascii="Arial" w:hAnsi="Arial"/>
                <w:color w:val="000000"/>
                <w:sz w:val="15"/>
              </w:rPr>
              <w:t>- " -</w:t>
            </w:r>
          </w:p>
        </w:tc>
        <w:tc>
          <w:tcPr>
            <w:tcW w:w="1744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2924" w:name="3110"/>
            <w:bookmarkEnd w:id="2923"/>
            <w:r>
              <w:rPr>
                <w:rFonts w:ascii="Arial" w:hAnsi="Arial"/>
                <w:color w:val="000000"/>
                <w:sz w:val="15"/>
              </w:rPr>
              <w:t xml:space="preserve"> </w:t>
            </w:r>
          </w:p>
        </w:tc>
        <w:bookmarkEnd w:id="2924"/>
      </w:tr>
      <w:tr w:rsidR="00C30ED6">
        <w:trPr>
          <w:trHeight w:val="45"/>
          <w:tblCellSpacing w:w="0" w:type="auto"/>
        </w:trPr>
        <w:tc>
          <w:tcPr>
            <w:tcW w:w="6396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2925" w:name="3111"/>
            <w:r>
              <w:rPr>
                <w:rFonts w:ascii="Arial" w:hAnsi="Arial"/>
                <w:color w:val="000000"/>
                <w:sz w:val="15"/>
              </w:rPr>
              <w:t>Кардіовертер-дефібрилятор двокамерний</w:t>
            </w:r>
          </w:p>
        </w:tc>
        <w:tc>
          <w:tcPr>
            <w:tcW w:w="1550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2926" w:name="3112"/>
            <w:bookmarkEnd w:id="2925"/>
            <w:r>
              <w:rPr>
                <w:rFonts w:ascii="Arial" w:hAnsi="Arial"/>
                <w:color w:val="000000"/>
                <w:sz w:val="15"/>
              </w:rPr>
              <w:t>- " -</w:t>
            </w:r>
          </w:p>
        </w:tc>
        <w:tc>
          <w:tcPr>
            <w:tcW w:w="1744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2927" w:name="3113"/>
            <w:bookmarkEnd w:id="2926"/>
            <w:r>
              <w:rPr>
                <w:rFonts w:ascii="Arial" w:hAnsi="Arial"/>
                <w:color w:val="000000"/>
                <w:sz w:val="15"/>
              </w:rPr>
              <w:t xml:space="preserve"> </w:t>
            </w:r>
          </w:p>
        </w:tc>
        <w:bookmarkEnd w:id="2927"/>
      </w:tr>
      <w:tr w:rsidR="00C30ED6">
        <w:trPr>
          <w:trHeight w:val="45"/>
          <w:tblCellSpacing w:w="0" w:type="auto"/>
        </w:trPr>
        <w:tc>
          <w:tcPr>
            <w:tcW w:w="6396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2928" w:name="3114"/>
            <w:r>
              <w:rPr>
                <w:rFonts w:ascii="Arial" w:hAnsi="Arial"/>
                <w:color w:val="293A55"/>
                <w:sz w:val="15"/>
              </w:rPr>
              <w:t>Керований абляційний катетер однонаправлений</w:t>
            </w:r>
          </w:p>
        </w:tc>
        <w:tc>
          <w:tcPr>
            <w:tcW w:w="1550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2929" w:name="3115"/>
            <w:bookmarkEnd w:id="2928"/>
            <w:r>
              <w:rPr>
                <w:rFonts w:ascii="Arial" w:hAnsi="Arial"/>
                <w:color w:val="293A55"/>
                <w:sz w:val="15"/>
              </w:rPr>
              <w:t>штук/наборів/комплектів</w:t>
            </w:r>
          </w:p>
        </w:tc>
        <w:tc>
          <w:tcPr>
            <w:tcW w:w="1744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2930" w:name="3116"/>
            <w:bookmarkEnd w:id="2929"/>
            <w:r>
              <w:rPr>
                <w:rFonts w:ascii="Arial" w:hAnsi="Arial"/>
                <w:color w:val="000000"/>
                <w:sz w:val="15"/>
              </w:rPr>
              <w:t xml:space="preserve"> </w:t>
            </w:r>
          </w:p>
        </w:tc>
        <w:bookmarkEnd w:id="2930"/>
      </w:tr>
      <w:tr w:rsidR="00C30ED6">
        <w:trPr>
          <w:trHeight w:val="45"/>
          <w:tblCellSpacing w:w="0" w:type="auto"/>
        </w:trPr>
        <w:tc>
          <w:tcPr>
            <w:tcW w:w="6396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2931" w:name="3117"/>
            <w:r>
              <w:rPr>
                <w:rFonts w:ascii="Arial" w:hAnsi="Arial"/>
                <w:color w:val="000000"/>
                <w:sz w:val="15"/>
              </w:rPr>
              <w:t>Керований абляційний катетер двонаправлений</w:t>
            </w:r>
          </w:p>
        </w:tc>
        <w:tc>
          <w:tcPr>
            <w:tcW w:w="1550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2932" w:name="3118"/>
            <w:bookmarkEnd w:id="2931"/>
            <w:r>
              <w:rPr>
                <w:rFonts w:ascii="Arial" w:hAnsi="Arial"/>
                <w:color w:val="000000"/>
                <w:sz w:val="15"/>
              </w:rPr>
              <w:t>- " -</w:t>
            </w:r>
          </w:p>
        </w:tc>
        <w:tc>
          <w:tcPr>
            <w:tcW w:w="1744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2933" w:name="3119"/>
            <w:bookmarkEnd w:id="2932"/>
            <w:r>
              <w:rPr>
                <w:rFonts w:ascii="Arial" w:hAnsi="Arial"/>
                <w:color w:val="000000"/>
                <w:sz w:val="15"/>
              </w:rPr>
              <w:t xml:space="preserve"> </w:t>
            </w:r>
          </w:p>
        </w:tc>
        <w:bookmarkEnd w:id="2933"/>
      </w:tr>
      <w:tr w:rsidR="00C30ED6">
        <w:trPr>
          <w:trHeight w:val="45"/>
          <w:tblCellSpacing w:w="0" w:type="auto"/>
        </w:trPr>
        <w:tc>
          <w:tcPr>
            <w:tcW w:w="6396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2934" w:name="3120"/>
            <w:r>
              <w:rPr>
                <w:rFonts w:ascii="Arial" w:hAnsi="Arial"/>
                <w:color w:val="000000"/>
                <w:sz w:val="15"/>
              </w:rPr>
              <w:t xml:space="preserve">Керований абляційний катетер </w:t>
            </w:r>
            <w:r>
              <w:rPr>
                <w:rFonts w:ascii="Arial" w:hAnsi="Arial"/>
                <w:color w:val="000000"/>
                <w:sz w:val="15"/>
              </w:rPr>
              <w:t>зрошуваний однонаправлений</w:t>
            </w:r>
          </w:p>
        </w:tc>
        <w:tc>
          <w:tcPr>
            <w:tcW w:w="1550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2935" w:name="3121"/>
            <w:bookmarkEnd w:id="2934"/>
            <w:r>
              <w:rPr>
                <w:rFonts w:ascii="Arial" w:hAnsi="Arial"/>
                <w:color w:val="000000"/>
                <w:sz w:val="15"/>
              </w:rPr>
              <w:t>- " -</w:t>
            </w:r>
          </w:p>
        </w:tc>
        <w:tc>
          <w:tcPr>
            <w:tcW w:w="1744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2936" w:name="3122"/>
            <w:bookmarkEnd w:id="2935"/>
            <w:r>
              <w:rPr>
                <w:rFonts w:ascii="Arial" w:hAnsi="Arial"/>
                <w:color w:val="000000"/>
                <w:sz w:val="15"/>
              </w:rPr>
              <w:t xml:space="preserve"> </w:t>
            </w:r>
          </w:p>
        </w:tc>
        <w:bookmarkEnd w:id="2936"/>
      </w:tr>
      <w:tr w:rsidR="00C30ED6">
        <w:trPr>
          <w:trHeight w:val="45"/>
          <w:tblCellSpacing w:w="0" w:type="auto"/>
        </w:trPr>
        <w:tc>
          <w:tcPr>
            <w:tcW w:w="6396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2937" w:name="3123"/>
            <w:r>
              <w:rPr>
                <w:rFonts w:ascii="Arial" w:hAnsi="Arial"/>
                <w:color w:val="000000"/>
                <w:sz w:val="15"/>
              </w:rPr>
              <w:t>Керований абляційний катетер зрошуваний двонаправлений</w:t>
            </w:r>
          </w:p>
        </w:tc>
        <w:tc>
          <w:tcPr>
            <w:tcW w:w="1550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2938" w:name="3124"/>
            <w:bookmarkEnd w:id="2937"/>
            <w:r>
              <w:rPr>
                <w:rFonts w:ascii="Arial" w:hAnsi="Arial"/>
                <w:color w:val="000000"/>
                <w:sz w:val="15"/>
              </w:rPr>
              <w:t>- " -</w:t>
            </w:r>
          </w:p>
        </w:tc>
        <w:tc>
          <w:tcPr>
            <w:tcW w:w="1744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2939" w:name="3125"/>
            <w:bookmarkEnd w:id="2938"/>
            <w:r>
              <w:rPr>
                <w:rFonts w:ascii="Arial" w:hAnsi="Arial"/>
                <w:color w:val="000000"/>
                <w:sz w:val="15"/>
              </w:rPr>
              <w:t xml:space="preserve"> </w:t>
            </w:r>
          </w:p>
        </w:tc>
        <w:bookmarkEnd w:id="2939"/>
      </w:tr>
      <w:tr w:rsidR="00C30ED6">
        <w:trPr>
          <w:trHeight w:val="45"/>
          <w:tblCellSpacing w:w="0" w:type="auto"/>
        </w:trPr>
        <w:tc>
          <w:tcPr>
            <w:tcW w:w="6396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2940" w:name="3126"/>
            <w:r>
              <w:rPr>
                <w:rFonts w:ascii="Arial" w:hAnsi="Arial"/>
                <w:color w:val="000000"/>
                <w:sz w:val="15"/>
              </w:rPr>
              <w:t>Керований абляційний катетер однонаправлений з довжиною електрода 8 мм</w:t>
            </w:r>
          </w:p>
        </w:tc>
        <w:tc>
          <w:tcPr>
            <w:tcW w:w="1550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2941" w:name="3127"/>
            <w:bookmarkEnd w:id="2940"/>
            <w:r>
              <w:rPr>
                <w:rFonts w:ascii="Arial" w:hAnsi="Arial"/>
                <w:color w:val="000000"/>
                <w:sz w:val="15"/>
              </w:rPr>
              <w:t>- " -</w:t>
            </w:r>
          </w:p>
        </w:tc>
        <w:tc>
          <w:tcPr>
            <w:tcW w:w="1744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2942" w:name="3128"/>
            <w:bookmarkEnd w:id="2941"/>
            <w:r>
              <w:rPr>
                <w:rFonts w:ascii="Arial" w:hAnsi="Arial"/>
                <w:color w:val="000000"/>
                <w:sz w:val="15"/>
              </w:rPr>
              <w:t xml:space="preserve"> </w:t>
            </w:r>
          </w:p>
        </w:tc>
        <w:bookmarkEnd w:id="2942"/>
      </w:tr>
      <w:tr w:rsidR="00C30ED6">
        <w:trPr>
          <w:trHeight w:val="45"/>
          <w:tblCellSpacing w:w="0" w:type="auto"/>
        </w:trPr>
        <w:tc>
          <w:tcPr>
            <w:tcW w:w="6396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2943" w:name="3129"/>
            <w:r>
              <w:rPr>
                <w:rFonts w:ascii="Arial" w:hAnsi="Arial"/>
                <w:color w:val="000000"/>
                <w:sz w:val="15"/>
              </w:rPr>
              <w:t xml:space="preserve">Керований електрофізіологічний діагностичний катетер 20-полюсний для </w:t>
            </w:r>
            <w:r>
              <w:rPr>
                <w:rFonts w:ascii="Arial" w:hAnsi="Arial"/>
                <w:color w:val="000000"/>
                <w:sz w:val="15"/>
              </w:rPr>
              <w:t>картування легеневих вен</w:t>
            </w:r>
          </w:p>
        </w:tc>
        <w:tc>
          <w:tcPr>
            <w:tcW w:w="1550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2944" w:name="3130"/>
            <w:bookmarkEnd w:id="2943"/>
            <w:r>
              <w:rPr>
                <w:rFonts w:ascii="Arial" w:hAnsi="Arial"/>
                <w:color w:val="000000"/>
                <w:sz w:val="15"/>
              </w:rPr>
              <w:t>- " -</w:t>
            </w:r>
          </w:p>
        </w:tc>
        <w:tc>
          <w:tcPr>
            <w:tcW w:w="1744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2945" w:name="3131"/>
            <w:bookmarkEnd w:id="2944"/>
            <w:r>
              <w:rPr>
                <w:rFonts w:ascii="Arial" w:hAnsi="Arial"/>
                <w:color w:val="000000"/>
                <w:sz w:val="15"/>
              </w:rPr>
              <w:t xml:space="preserve"> </w:t>
            </w:r>
          </w:p>
        </w:tc>
        <w:bookmarkEnd w:id="2945"/>
      </w:tr>
      <w:tr w:rsidR="00C30ED6">
        <w:trPr>
          <w:trHeight w:val="45"/>
          <w:tblCellSpacing w:w="0" w:type="auto"/>
        </w:trPr>
        <w:tc>
          <w:tcPr>
            <w:tcW w:w="6396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2946" w:name="3132"/>
            <w:r>
              <w:rPr>
                <w:rFonts w:ascii="Arial" w:hAnsi="Arial"/>
                <w:color w:val="000000"/>
                <w:sz w:val="15"/>
              </w:rPr>
              <w:t>Керований електрофізіологічний діагностичний катетер 4-полюсний</w:t>
            </w:r>
          </w:p>
        </w:tc>
        <w:tc>
          <w:tcPr>
            <w:tcW w:w="1550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2947" w:name="3133"/>
            <w:bookmarkEnd w:id="2946"/>
            <w:r>
              <w:rPr>
                <w:rFonts w:ascii="Arial" w:hAnsi="Arial"/>
                <w:color w:val="000000"/>
                <w:sz w:val="15"/>
              </w:rPr>
              <w:t>- " -</w:t>
            </w:r>
          </w:p>
        </w:tc>
        <w:tc>
          <w:tcPr>
            <w:tcW w:w="1744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2948" w:name="3134"/>
            <w:bookmarkEnd w:id="2947"/>
            <w:r>
              <w:rPr>
                <w:rFonts w:ascii="Arial" w:hAnsi="Arial"/>
                <w:color w:val="000000"/>
                <w:sz w:val="15"/>
              </w:rPr>
              <w:t xml:space="preserve"> </w:t>
            </w:r>
          </w:p>
        </w:tc>
        <w:bookmarkEnd w:id="2948"/>
      </w:tr>
      <w:tr w:rsidR="00C30ED6">
        <w:trPr>
          <w:trHeight w:val="45"/>
          <w:tblCellSpacing w:w="0" w:type="auto"/>
        </w:trPr>
        <w:tc>
          <w:tcPr>
            <w:tcW w:w="6396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2949" w:name="3135"/>
            <w:r>
              <w:rPr>
                <w:rFonts w:ascii="Arial" w:hAnsi="Arial"/>
                <w:color w:val="000000"/>
                <w:sz w:val="15"/>
              </w:rPr>
              <w:t>Керований електрофізіологічний діагностичний катетер 10-полюсний для коронарного синуса</w:t>
            </w:r>
          </w:p>
        </w:tc>
        <w:tc>
          <w:tcPr>
            <w:tcW w:w="1550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2950" w:name="3136"/>
            <w:bookmarkEnd w:id="2949"/>
            <w:r>
              <w:rPr>
                <w:rFonts w:ascii="Arial" w:hAnsi="Arial"/>
                <w:color w:val="000000"/>
                <w:sz w:val="15"/>
              </w:rPr>
              <w:t>- " -</w:t>
            </w:r>
          </w:p>
        </w:tc>
        <w:tc>
          <w:tcPr>
            <w:tcW w:w="1744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2951" w:name="3137"/>
            <w:bookmarkEnd w:id="2950"/>
            <w:r>
              <w:rPr>
                <w:rFonts w:ascii="Arial" w:hAnsi="Arial"/>
                <w:color w:val="000000"/>
                <w:sz w:val="15"/>
              </w:rPr>
              <w:t xml:space="preserve"> </w:t>
            </w:r>
          </w:p>
        </w:tc>
        <w:bookmarkEnd w:id="2951"/>
      </w:tr>
      <w:tr w:rsidR="00C30ED6">
        <w:trPr>
          <w:trHeight w:val="45"/>
          <w:tblCellSpacing w:w="0" w:type="auto"/>
        </w:trPr>
        <w:tc>
          <w:tcPr>
            <w:tcW w:w="6396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2952" w:name="3138"/>
            <w:r>
              <w:rPr>
                <w:rFonts w:ascii="Arial" w:hAnsi="Arial"/>
                <w:color w:val="293A55"/>
                <w:sz w:val="15"/>
              </w:rPr>
              <w:t>Референтний електрод для навігаційних систем</w:t>
            </w:r>
          </w:p>
        </w:tc>
        <w:tc>
          <w:tcPr>
            <w:tcW w:w="1550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2953" w:name="3139"/>
            <w:bookmarkEnd w:id="2952"/>
            <w:r>
              <w:rPr>
                <w:rFonts w:ascii="Arial" w:hAnsi="Arial"/>
                <w:color w:val="293A55"/>
                <w:sz w:val="15"/>
              </w:rPr>
              <w:t>штук/наборів/комплектів</w:t>
            </w:r>
          </w:p>
        </w:tc>
        <w:tc>
          <w:tcPr>
            <w:tcW w:w="1744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2954" w:name="3140"/>
            <w:bookmarkEnd w:id="2953"/>
            <w:r>
              <w:rPr>
                <w:rFonts w:ascii="Arial" w:hAnsi="Arial"/>
                <w:color w:val="293A55"/>
                <w:sz w:val="15"/>
              </w:rPr>
              <w:t xml:space="preserve"> </w:t>
            </w:r>
          </w:p>
        </w:tc>
        <w:bookmarkEnd w:id="2954"/>
      </w:tr>
      <w:tr w:rsidR="00C30ED6">
        <w:trPr>
          <w:trHeight w:val="45"/>
          <w:tblCellSpacing w:w="0" w:type="auto"/>
        </w:trPr>
        <w:tc>
          <w:tcPr>
            <w:tcW w:w="6396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2955" w:name="3141"/>
            <w:r>
              <w:rPr>
                <w:rFonts w:ascii="Arial" w:hAnsi="Arial"/>
                <w:color w:val="293A55"/>
                <w:sz w:val="15"/>
              </w:rPr>
              <w:t>Електрод для епікардіальної постійної стимуляції із стероїдним просякненням</w:t>
            </w:r>
          </w:p>
        </w:tc>
        <w:tc>
          <w:tcPr>
            <w:tcW w:w="1550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2956" w:name="3142"/>
            <w:bookmarkEnd w:id="2955"/>
            <w:r>
              <w:rPr>
                <w:rFonts w:ascii="Arial" w:hAnsi="Arial"/>
                <w:color w:val="293A55"/>
                <w:sz w:val="15"/>
              </w:rPr>
              <w:t>штук/наборів/комплектів</w:t>
            </w:r>
          </w:p>
        </w:tc>
        <w:tc>
          <w:tcPr>
            <w:tcW w:w="1744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2957" w:name="3143"/>
            <w:bookmarkEnd w:id="2956"/>
            <w:r>
              <w:rPr>
                <w:rFonts w:ascii="Arial" w:hAnsi="Arial"/>
                <w:color w:val="293A55"/>
                <w:sz w:val="15"/>
              </w:rPr>
              <w:t xml:space="preserve"> </w:t>
            </w:r>
          </w:p>
        </w:tc>
        <w:bookmarkEnd w:id="2957"/>
      </w:tr>
      <w:tr w:rsidR="00C30ED6">
        <w:trPr>
          <w:trHeight w:val="45"/>
          <w:tblCellSpacing w:w="0" w:type="auto"/>
        </w:trPr>
        <w:tc>
          <w:tcPr>
            <w:tcW w:w="6396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2958" w:name="3144"/>
            <w:r>
              <w:rPr>
                <w:rFonts w:ascii="Arial" w:hAnsi="Arial"/>
                <w:color w:val="000000"/>
                <w:sz w:val="15"/>
              </w:rPr>
              <w:t>Провід-електрод для тимчасової ендокардіальної кардіостимуляції</w:t>
            </w:r>
          </w:p>
        </w:tc>
        <w:tc>
          <w:tcPr>
            <w:tcW w:w="1550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2959" w:name="3145"/>
            <w:bookmarkEnd w:id="2958"/>
            <w:r>
              <w:rPr>
                <w:rFonts w:ascii="Arial" w:hAnsi="Arial"/>
                <w:color w:val="000000"/>
                <w:sz w:val="15"/>
              </w:rPr>
              <w:t>- " -</w:t>
            </w:r>
          </w:p>
        </w:tc>
        <w:tc>
          <w:tcPr>
            <w:tcW w:w="1744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2960" w:name="3146"/>
            <w:bookmarkEnd w:id="2959"/>
            <w:r>
              <w:rPr>
                <w:rFonts w:ascii="Arial" w:hAnsi="Arial"/>
                <w:color w:val="000000"/>
                <w:sz w:val="15"/>
              </w:rPr>
              <w:t xml:space="preserve"> </w:t>
            </w:r>
          </w:p>
        </w:tc>
        <w:bookmarkEnd w:id="2960"/>
      </w:tr>
      <w:tr w:rsidR="00C30ED6">
        <w:trPr>
          <w:trHeight w:val="45"/>
          <w:tblCellSpacing w:w="0" w:type="auto"/>
        </w:trPr>
        <w:tc>
          <w:tcPr>
            <w:tcW w:w="6396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2961" w:name="3147"/>
            <w:r>
              <w:rPr>
                <w:rFonts w:ascii="Arial" w:hAnsi="Arial"/>
                <w:color w:val="000000"/>
                <w:sz w:val="15"/>
              </w:rPr>
              <w:t>Інтродюсер для пункції міжпередсердної перетинки</w:t>
            </w:r>
          </w:p>
        </w:tc>
        <w:tc>
          <w:tcPr>
            <w:tcW w:w="1550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2962" w:name="3148"/>
            <w:bookmarkEnd w:id="2961"/>
            <w:r>
              <w:rPr>
                <w:rFonts w:ascii="Arial" w:hAnsi="Arial"/>
                <w:color w:val="000000"/>
                <w:sz w:val="15"/>
              </w:rPr>
              <w:t xml:space="preserve">- " </w:t>
            </w:r>
            <w:r>
              <w:rPr>
                <w:rFonts w:ascii="Arial" w:hAnsi="Arial"/>
                <w:color w:val="000000"/>
                <w:sz w:val="15"/>
              </w:rPr>
              <w:t>-</w:t>
            </w:r>
          </w:p>
        </w:tc>
        <w:tc>
          <w:tcPr>
            <w:tcW w:w="1744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2963" w:name="3149"/>
            <w:bookmarkEnd w:id="2962"/>
            <w:r>
              <w:rPr>
                <w:rFonts w:ascii="Arial" w:hAnsi="Arial"/>
                <w:color w:val="000000"/>
                <w:sz w:val="15"/>
              </w:rPr>
              <w:t xml:space="preserve"> </w:t>
            </w:r>
          </w:p>
        </w:tc>
        <w:bookmarkEnd w:id="2963"/>
      </w:tr>
      <w:tr w:rsidR="00C30ED6">
        <w:trPr>
          <w:trHeight w:val="45"/>
          <w:tblCellSpacing w:w="0" w:type="auto"/>
        </w:trPr>
        <w:tc>
          <w:tcPr>
            <w:tcW w:w="6396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2964" w:name="3150"/>
            <w:r>
              <w:rPr>
                <w:rFonts w:ascii="Arial" w:hAnsi="Arial"/>
                <w:color w:val="000000"/>
                <w:sz w:val="15"/>
              </w:rPr>
              <w:t>Система для охолодження абляційних зрошуваних катетерів</w:t>
            </w:r>
          </w:p>
        </w:tc>
        <w:tc>
          <w:tcPr>
            <w:tcW w:w="1550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2965" w:name="3151"/>
            <w:bookmarkEnd w:id="2964"/>
            <w:r>
              <w:rPr>
                <w:rFonts w:ascii="Arial" w:hAnsi="Arial"/>
                <w:color w:val="000000"/>
                <w:sz w:val="15"/>
              </w:rPr>
              <w:t xml:space="preserve"> </w:t>
            </w:r>
          </w:p>
        </w:tc>
        <w:tc>
          <w:tcPr>
            <w:tcW w:w="1744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2966" w:name="3152"/>
            <w:bookmarkEnd w:id="2965"/>
            <w:r>
              <w:rPr>
                <w:rFonts w:ascii="Arial" w:hAnsi="Arial"/>
                <w:color w:val="000000"/>
                <w:sz w:val="15"/>
              </w:rPr>
              <w:t xml:space="preserve"> </w:t>
            </w:r>
          </w:p>
        </w:tc>
        <w:bookmarkEnd w:id="2966"/>
      </w:tr>
      <w:tr w:rsidR="00C30ED6">
        <w:trPr>
          <w:trHeight w:val="45"/>
          <w:tblCellSpacing w:w="0" w:type="auto"/>
        </w:trPr>
        <w:tc>
          <w:tcPr>
            <w:tcW w:w="0" w:type="auto"/>
            <w:gridSpan w:val="3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2967" w:name="3153"/>
            <w:r>
              <w:rPr>
                <w:rFonts w:ascii="Arial" w:hAnsi="Arial"/>
                <w:i/>
                <w:color w:val="000000"/>
                <w:sz w:val="15"/>
              </w:rPr>
              <w:t>Медичні вироби: оксигенатори та клапани серця</w:t>
            </w:r>
          </w:p>
        </w:tc>
        <w:bookmarkEnd w:id="2967"/>
      </w:tr>
      <w:tr w:rsidR="00C30ED6">
        <w:trPr>
          <w:trHeight w:val="45"/>
          <w:tblCellSpacing w:w="0" w:type="auto"/>
        </w:trPr>
        <w:tc>
          <w:tcPr>
            <w:tcW w:w="6396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2968" w:name="3154"/>
            <w:r>
              <w:rPr>
                <w:rFonts w:ascii="Arial" w:hAnsi="Arial"/>
                <w:color w:val="293A55"/>
                <w:sz w:val="15"/>
              </w:rPr>
              <w:t>Оксигенатор для новонароджених та немовлят до 5 кг із комплектом магістральних труб з мінімізованим первинним об'ємом заповнення</w:t>
            </w:r>
          </w:p>
        </w:tc>
        <w:tc>
          <w:tcPr>
            <w:tcW w:w="1550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2969" w:name="3155"/>
            <w:bookmarkEnd w:id="2968"/>
            <w:r>
              <w:rPr>
                <w:rFonts w:ascii="Arial" w:hAnsi="Arial"/>
                <w:color w:val="293A55"/>
                <w:sz w:val="15"/>
              </w:rPr>
              <w:t>штук/наборів/комплектів</w:t>
            </w:r>
          </w:p>
        </w:tc>
        <w:tc>
          <w:tcPr>
            <w:tcW w:w="1744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2970" w:name="3156"/>
            <w:bookmarkEnd w:id="2969"/>
            <w:r>
              <w:rPr>
                <w:rFonts w:ascii="Arial" w:hAnsi="Arial"/>
                <w:color w:val="293A55"/>
                <w:sz w:val="15"/>
              </w:rPr>
              <w:t xml:space="preserve"> </w:t>
            </w:r>
          </w:p>
        </w:tc>
        <w:bookmarkEnd w:id="2970"/>
      </w:tr>
      <w:tr w:rsidR="00C30ED6">
        <w:trPr>
          <w:trHeight w:val="45"/>
          <w:tblCellSpacing w:w="0" w:type="auto"/>
        </w:trPr>
        <w:tc>
          <w:tcPr>
            <w:tcW w:w="6396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2971" w:name="3157"/>
            <w:r>
              <w:rPr>
                <w:rFonts w:ascii="Arial" w:hAnsi="Arial"/>
                <w:color w:val="000000"/>
                <w:sz w:val="15"/>
              </w:rPr>
              <w:t>Оксигенатор для немовлят та дітей раннього віку до 12,5 кг із комплектом магістральних труб</w:t>
            </w:r>
          </w:p>
        </w:tc>
        <w:tc>
          <w:tcPr>
            <w:tcW w:w="1550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2972" w:name="3158"/>
            <w:bookmarkEnd w:id="2971"/>
            <w:r>
              <w:rPr>
                <w:rFonts w:ascii="Arial" w:hAnsi="Arial"/>
                <w:color w:val="000000"/>
                <w:sz w:val="15"/>
              </w:rPr>
              <w:t>- " -</w:t>
            </w:r>
          </w:p>
        </w:tc>
        <w:tc>
          <w:tcPr>
            <w:tcW w:w="1744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2973" w:name="3159"/>
            <w:bookmarkEnd w:id="2972"/>
            <w:r>
              <w:rPr>
                <w:rFonts w:ascii="Arial" w:hAnsi="Arial"/>
                <w:color w:val="000000"/>
                <w:sz w:val="15"/>
              </w:rPr>
              <w:t xml:space="preserve"> </w:t>
            </w:r>
          </w:p>
        </w:tc>
        <w:bookmarkEnd w:id="2973"/>
      </w:tr>
      <w:tr w:rsidR="00C30ED6">
        <w:trPr>
          <w:trHeight w:val="45"/>
          <w:tblCellSpacing w:w="0" w:type="auto"/>
        </w:trPr>
        <w:tc>
          <w:tcPr>
            <w:tcW w:w="6396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2974" w:name="3160"/>
            <w:r>
              <w:rPr>
                <w:rFonts w:ascii="Arial" w:hAnsi="Arial"/>
                <w:color w:val="000000"/>
                <w:sz w:val="15"/>
              </w:rPr>
              <w:t>Оксигенатор для дітей та підлітків до 50 кг із комплектом магістральних труб</w:t>
            </w:r>
          </w:p>
        </w:tc>
        <w:tc>
          <w:tcPr>
            <w:tcW w:w="1550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2975" w:name="3161"/>
            <w:bookmarkEnd w:id="2974"/>
            <w:r>
              <w:rPr>
                <w:rFonts w:ascii="Arial" w:hAnsi="Arial"/>
                <w:color w:val="000000"/>
                <w:sz w:val="15"/>
              </w:rPr>
              <w:t>- " -</w:t>
            </w:r>
          </w:p>
        </w:tc>
        <w:tc>
          <w:tcPr>
            <w:tcW w:w="1744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2976" w:name="3162"/>
            <w:bookmarkEnd w:id="2975"/>
            <w:r>
              <w:rPr>
                <w:rFonts w:ascii="Arial" w:hAnsi="Arial"/>
                <w:color w:val="000000"/>
                <w:sz w:val="15"/>
              </w:rPr>
              <w:t xml:space="preserve"> </w:t>
            </w:r>
          </w:p>
        </w:tc>
        <w:bookmarkEnd w:id="2976"/>
      </w:tr>
      <w:tr w:rsidR="00C30ED6">
        <w:trPr>
          <w:trHeight w:val="45"/>
          <w:tblCellSpacing w:w="0" w:type="auto"/>
        </w:trPr>
        <w:tc>
          <w:tcPr>
            <w:tcW w:w="6396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2977" w:name="3163"/>
            <w:r>
              <w:rPr>
                <w:rFonts w:ascii="Arial" w:hAnsi="Arial"/>
                <w:color w:val="000000"/>
                <w:sz w:val="15"/>
              </w:rPr>
              <w:t>Оксигенатор для дорослих більше 50 кг із к</w:t>
            </w:r>
            <w:r>
              <w:rPr>
                <w:rFonts w:ascii="Arial" w:hAnsi="Arial"/>
                <w:color w:val="000000"/>
                <w:sz w:val="15"/>
              </w:rPr>
              <w:t>омплектом магістральних труб</w:t>
            </w:r>
          </w:p>
        </w:tc>
        <w:tc>
          <w:tcPr>
            <w:tcW w:w="1550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2978" w:name="3164"/>
            <w:bookmarkEnd w:id="2977"/>
            <w:r>
              <w:rPr>
                <w:rFonts w:ascii="Arial" w:hAnsi="Arial"/>
                <w:color w:val="000000"/>
                <w:sz w:val="15"/>
              </w:rPr>
              <w:t>- " -</w:t>
            </w:r>
          </w:p>
        </w:tc>
        <w:tc>
          <w:tcPr>
            <w:tcW w:w="1744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2979" w:name="3165"/>
            <w:bookmarkEnd w:id="2978"/>
            <w:r>
              <w:rPr>
                <w:rFonts w:ascii="Arial" w:hAnsi="Arial"/>
                <w:color w:val="000000"/>
                <w:sz w:val="15"/>
              </w:rPr>
              <w:t xml:space="preserve"> </w:t>
            </w:r>
          </w:p>
        </w:tc>
        <w:bookmarkEnd w:id="2979"/>
      </w:tr>
      <w:tr w:rsidR="00C30ED6">
        <w:trPr>
          <w:trHeight w:val="45"/>
          <w:tblCellSpacing w:w="0" w:type="auto"/>
        </w:trPr>
        <w:tc>
          <w:tcPr>
            <w:tcW w:w="6396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2980" w:name="3166"/>
            <w:r>
              <w:rPr>
                <w:rFonts w:ascii="Arial" w:hAnsi="Arial"/>
                <w:color w:val="000000"/>
                <w:sz w:val="15"/>
              </w:rPr>
              <w:t>Комплект для проведення процедури безперервного життєзабезпечення (екстракорпоральна мембранна оксигенація) для дітей</w:t>
            </w:r>
          </w:p>
        </w:tc>
        <w:tc>
          <w:tcPr>
            <w:tcW w:w="1550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2981" w:name="3167"/>
            <w:bookmarkEnd w:id="2980"/>
            <w:r>
              <w:rPr>
                <w:rFonts w:ascii="Arial" w:hAnsi="Arial"/>
                <w:color w:val="000000"/>
                <w:sz w:val="15"/>
              </w:rPr>
              <w:t>- " -</w:t>
            </w:r>
          </w:p>
        </w:tc>
        <w:tc>
          <w:tcPr>
            <w:tcW w:w="1744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2982" w:name="3168"/>
            <w:bookmarkEnd w:id="2981"/>
            <w:r>
              <w:rPr>
                <w:rFonts w:ascii="Arial" w:hAnsi="Arial"/>
                <w:color w:val="000000"/>
                <w:sz w:val="15"/>
              </w:rPr>
              <w:t xml:space="preserve"> </w:t>
            </w:r>
          </w:p>
        </w:tc>
        <w:bookmarkEnd w:id="2982"/>
      </w:tr>
      <w:tr w:rsidR="00C30ED6">
        <w:trPr>
          <w:trHeight w:val="45"/>
          <w:tblCellSpacing w:w="0" w:type="auto"/>
        </w:trPr>
        <w:tc>
          <w:tcPr>
            <w:tcW w:w="6396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2983" w:name="3169"/>
            <w:r>
              <w:rPr>
                <w:rFonts w:ascii="Arial" w:hAnsi="Arial"/>
                <w:color w:val="293A55"/>
                <w:sz w:val="15"/>
              </w:rPr>
              <w:t xml:space="preserve">Комплект для проведення процедури безперервного життєзабезпечення (екстракорпоральна </w:t>
            </w:r>
            <w:r>
              <w:rPr>
                <w:rFonts w:ascii="Arial" w:hAnsi="Arial"/>
                <w:color w:val="293A55"/>
                <w:sz w:val="15"/>
              </w:rPr>
              <w:t>мембранна оксигенація) для дорослих</w:t>
            </w:r>
          </w:p>
        </w:tc>
        <w:tc>
          <w:tcPr>
            <w:tcW w:w="1550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2984" w:name="3170"/>
            <w:bookmarkEnd w:id="2983"/>
            <w:r>
              <w:rPr>
                <w:rFonts w:ascii="Arial" w:hAnsi="Arial"/>
                <w:color w:val="293A55"/>
                <w:sz w:val="15"/>
              </w:rPr>
              <w:t xml:space="preserve"> </w:t>
            </w:r>
          </w:p>
        </w:tc>
        <w:tc>
          <w:tcPr>
            <w:tcW w:w="1744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2985" w:name="3171"/>
            <w:bookmarkEnd w:id="2984"/>
            <w:r>
              <w:rPr>
                <w:rFonts w:ascii="Arial" w:hAnsi="Arial"/>
                <w:color w:val="293A55"/>
                <w:sz w:val="15"/>
              </w:rPr>
              <w:t xml:space="preserve"> </w:t>
            </w:r>
          </w:p>
        </w:tc>
        <w:bookmarkEnd w:id="2985"/>
      </w:tr>
      <w:tr w:rsidR="00C30ED6">
        <w:trPr>
          <w:trHeight w:val="45"/>
          <w:tblCellSpacing w:w="0" w:type="auto"/>
        </w:trPr>
        <w:tc>
          <w:tcPr>
            <w:tcW w:w="6396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2986" w:name="3172"/>
            <w:r>
              <w:rPr>
                <w:rFonts w:ascii="Arial" w:hAnsi="Arial"/>
                <w:color w:val="293A55"/>
                <w:sz w:val="15"/>
              </w:rPr>
              <w:t>Гемоконцентратор для немовлят</w:t>
            </w:r>
          </w:p>
        </w:tc>
        <w:tc>
          <w:tcPr>
            <w:tcW w:w="1550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2987" w:name="3173"/>
            <w:bookmarkEnd w:id="2986"/>
            <w:r>
              <w:rPr>
                <w:rFonts w:ascii="Arial" w:hAnsi="Arial"/>
                <w:color w:val="293A55"/>
                <w:sz w:val="15"/>
              </w:rPr>
              <w:t>штук/наборів/комплектів</w:t>
            </w:r>
          </w:p>
        </w:tc>
        <w:tc>
          <w:tcPr>
            <w:tcW w:w="1744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2988" w:name="3174"/>
            <w:bookmarkEnd w:id="2987"/>
            <w:r>
              <w:rPr>
                <w:rFonts w:ascii="Arial" w:hAnsi="Arial"/>
                <w:color w:val="293A55"/>
                <w:sz w:val="15"/>
              </w:rPr>
              <w:t xml:space="preserve"> </w:t>
            </w:r>
          </w:p>
        </w:tc>
        <w:bookmarkEnd w:id="2988"/>
      </w:tr>
      <w:tr w:rsidR="00C30ED6">
        <w:trPr>
          <w:trHeight w:val="45"/>
          <w:tblCellSpacing w:w="0" w:type="auto"/>
        </w:trPr>
        <w:tc>
          <w:tcPr>
            <w:tcW w:w="6396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2989" w:name="3175"/>
            <w:r>
              <w:rPr>
                <w:rFonts w:ascii="Arial" w:hAnsi="Arial"/>
                <w:color w:val="000000"/>
                <w:sz w:val="15"/>
              </w:rPr>
              <w:t>Гемоконцентратор для дітей до 15 кг</w:t>
            </w:r>
          </w:p>
        </w:tc>
        <w:tc>
          <w:tcPr>
            <w:tcW w:w="1550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2990" w:name="3176"/>
            <w:bookmarkEnd w:id="2989"/>
            <w:r>
              <w:rPr>
                <w:rFonts w:ascii="Arial" w:hAnsi="Arial"/>
                <w:color w:val="000000"/>
                <w:sz w:val="15"/>
              </w:rPr>
              <w:t>- " -</w:t>
            </w:r>
          </w:p>
        </w:tc>
        <w:tc>
          <w:tcPr>
            <w:tcW w:w="1744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2991" w:name="3177"/>
            <w:bookmarkEnd w:id="2990"/>
            <w:r>
              <w:rPr>
                <w:rFonts w:ascii="Arial" w:hAnsi="Arial"/>
                <w:color w:val="000000"/>
                <w:sz w:val="15"/>
              </w:rPr>
              <w:t xml:space="preserve"> </w:t>
            </w:r>
          </w:p>
        </w:tc>
        <w:bookmarkEnd w:id="2991"/>
      </w:tr>
      <w:tr w:rsidR="00C30ED6">
        <w:trPr>
          <w:trHeight w:val="45"/>
          <w:tblCellSpacing w:w="0" w:type="auto"/>
        </w:trPr>
        <w:tc>
          <w:tcPr>
            <w:tcW w:w="6396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2992" w:name="3178"/>
            <w:r>
              <w:rPr>
                <w:rFonts w:ascii="Arial" w:hAnsi="Arial"/>
                <w:color w:val="293A55"/>
                <w:sz w:val="15"/>
              </w:rPr>
              <w:t xml:space="preserve">Атравматичний шовний матеріал: нитка (поліестр з покриттям, плетена нитка), розмір USP 2/0, з тефлоновими </w:t>
            </w:r>
            <w:r>
              <w:rPr>
                <w:rFonts w:ascii="Arial" w:hAnsi="Arial"/>
                <w:color w:val="293A55"/>
                <w:sz w:val="15"/>
              </w:rPr>
              <w:t xml:space="preserve">прокладками 6 мм х 3 мм х 1,5 мм, довжиною 75 - 90 см, по 4 - 5 ниток двох різних кольорів, дві колючо-ріжучі </w:t>
            </w:r>
            <w:r>
              <w:rPr>
                <w:rFonts w:ascii="Arial" w:hAnsi="Arial"/>
                <w:color w:val="293A55"/>
                <w:sz w:val="15"/>
              </w:rPr>
              <w:lastRenderedPageBreak/>
              <w:t>голки 1/2 кола від 16 до 17,5 мм</w:t>
            </w:r>
          </w:p>
        </w:tc>
        <w:tc>
          <w:tcPr>
            <w:tcW w:w="1550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2993" w:name="3179"/>
            <w:bookmarkEnd w:id="2992"/>
            <w:r>
              <w:rPr>
                <w:rFonts w:ascii="Arial" w:hAnsi="Arial"/>
                <w:color w:val="293A55"/>
                <w:sz w:val="15"/>
              </w:rPr>
              <w:lastRenderedPageBreak/>
              <w:t>штук/наборів/комплектів</w:t>
            </w:r>
          </w:p>
        </w:tc>
        <w:tc>
          <w:tcPr>
            <w:tcW w:w="1744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2994" w:name="3180"/>
            <w:bookmarkEnd w:id="2993"/>
            <w:r>
              <w:rPr>
                <w:rFonts w:ascii="Arial" w:hAnsi="Arial"/>
                <w:color w:val="293A55"/>
                <w:sz w:val="15"/>
              </w:rPr>
              <w:t xml:space="preserve"> </w:t>
            </w:r>
          </w:p>
        </w:tc>
        <w:bookmarkEnd w:id="2994"/>
      </w:tr>
      <w:tr w:rsidR="00C30ED6">
        <w:trPr>
          <w:trHeight w:val="45"/>
          <w:tblCellSpacing w:w="0" w:type="auto"/>
        </w:trPr>
        <w:tc>
          <w:tcPr>
            <w:tcW w:w="6396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2995" w:name="3181"/>
            <w:r>
              <w:rPr>
                <w:rFonts w:ascii="Arial" w:hAnsi="Arial"/>
                <w:color w:val="000000"/>
                <w:sz w:val="15"/>
              </w:rPr>
              <w:lastRenderedPageBreak/>
              <w:t>Атравматичний шовний матеріал: нитка (поліестр з покриттям, плетена нитка), розмір USP</w:t>
            </w:r>
            <w:r>
              <w:rPr>
                <w:rFonts w:ascii="Arial" w:hAnsi="Arial"/>
                <w:color w:val="000000"/>
                <w:sz w:val="15"/>
              </w:rPr>
              <w:t xml:space="preserve"> 2/0, з тефлоновими прокладками 6 мм х 3 мм х 1,5 мм, довжиною 75 - 90 см, по 4 - 5 ниток двох різних кольорів, дві колючо-ріжучі голки 1/2 кола від 25 до 27 мм</w:t>
            </w:r>
          </w:p>
        </w:tc>
        <w:tc>
          <w:tcPr>
            <w:tcW w:w="1550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2996" w:name="3182"/>
            <w:bookmarkEnd w:id="2995"/>
            <w:r>
              <w:rPr>
                <w:rFonts w:ascii="Arial" w:hAnsi="Arial"/>
                <w:color w:val="000000"/>
                <w:sz w:val="15"/>
              </w:rPr>
              <w:t>- " -</w:t>
            </w:r>
          </w:p>
        </w:tc>
        <w:tc>
          <w:tcPr>
            <w:tcW w:w="1744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2997" w:name="3183"/>
            <w:bookmarkEnd w:id="2996"/>
            <w:r>
              <w:rPr>
                <w:rFonts w:ascii="Arial" w:hAnsi="Arial"/>
                <w:color w:val="000000"/>
                <w:sz w:val="15"/>
              </w:rPr>
              <w:t xml:space="preserve"> </w:t>
            </w:r>
          </w:p>
        </w:tc>
        <w:bookmarkEnd w:id="2997"/>
      </w:tr>
      <w:tr w:rsidR="00C30ED6">
        <w:trPr>
          <w:trHeight w:val="45"/>
          <w:tblCellSpacing w:w="0" w:type="auto"/>
        </w:trPr>
        <w:tc>
          <w:tcPr>
            <w:tcW w:w="6396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2998" w:name="3184"/>
            <w:r>
              <w:rPr>
                <w:rFonts w:ascii="Arial" w:hAnsi="Arial"/>
                <w:color w:val="000000"/>
                <w:sz w:val="15"/>
              </w:rPr>
              <w:t>Атравматичний шовний матеріал: стальна хірургічна проволока (монофіламентна нитка), ро</w:t>
            </w:r>
            <w:r>
              <w:rPr>
                <w:rFonts w:ascii="Arial" w:hAnsi="Arial"/>
                <w:color w:val="000000"/>
                <w:sz w:val="15"/>
              </w:rPr>
              <w:t>змір USP 7, колючо-ріжуча голка 45 - 55 мм, 1/2 кола, довжина 45 - 50 см, металевий</w:t>
            </w:r>
          </w:p>
        </w:tc>
        <w:tc>
          <w:tcPr>
            <w:tcW w:w="1550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2999" w:name="3185"/>
            <w:bookmarkEnd w:id="2998"/>
            <w:r>
              <w:rPr>
                <w:rFonts w:ascii="Arial" w:hAnsi="Arial"/>
                <w:color w:val="000000"/>
                <w:sz w:val="15"/>
              </w:rPr>
              <w:t>- " -</w:t>
            </w:r>
          </w:p>
        </w:tc>
        <w:tc>
          <w:tcPr>
            <w:tcW w:w="1744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3000" w:name="3186"/>
            <w:bookmarkEnd w:id="2999"/>
            <w:r>
              <w:rPr>
                <w:rFonts w:ascii="Arial" w:hAnsi="Arial"/>
                <w:color w:val="000000"/>
                <w:sz w:val="15"/>
              </w:rPr>
              <w:t xml:space="preserve"> </w:t>
            </w:r>
          </w:p>
        </w:tc>
        <w:bookmarkEnd w:id="3000"/>
      </w:tr>
      <w:tr w:rsidR="00C30ED6">
        <w:trPr>
          <w:trHeight w:val="45"/>
          <w:tblCellSpacing w:w="0" w:type="auto"/>
        </w:trPr>
        <w:tc>
          <w:tcPr>
            <w:tcW w:w="6396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3001" w:name="3187"/>
            <w:r>
              <w:rPr>
                <w:rFonts w:ascii="Arial" w:hAnsi="Arial"/>
                <w:color w:val="000000"/>
                <w:sz w:val="15"/>
              </w:rPr>
              <w:t>Атравматичний шовний матеріал: стальна хірургічна проволока (монофіламентна нитка), розмір USP 5, колючо-ріжуча голка 45 - 55 мм, 1/2 кола, довжина 45 - 50 см, мет</w:t>
            </w:r>
            <w:r>
              <w:rPr>
                <w:rFonts w:ascii="Arial" w:hAnsi="Arial"/>
                <w:color w:val="000000"/>
                <w:sz w:val="15"/>
              </w:rPr>
              <w:t>алевий</w:t>
            </w:r>
          </w:p>
        </w:tc>
        <w:tc>
          <w:tcPr>
            <w:tcW w:w="1550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3002" w:name="3188"/>
            <w:bookmarkEnd w:id="3001"/>
            <w:r>
              <w:rPr>
                <w:rFonts w:ascii="Arial" w:hAnsi="Arial"/>
                <w:color w:val="000000"/>
                <w:sz w:val="15"/>
              </w:rPr>
              <w:t>- " -</w:t>
            </w:r>
          </w:p>
        </w:tc>
        <w:tc>
          <w:tcPr>
            <w:tcW w:w="1744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3003" w:name="3189"/>
            <w:bookmarkEnd w:id="3002"/>
            <w:r>
              <w:rPr>
                <w:rFonts w:ascii="Arial" w:hAnsi="Arial"/>
                <w:color w:val="000000"/>
                <w:sz w:val="15"/>
              </w:rPr>
              <w:t xml:space="preserve"> </w:t>
            </w:r>
          </w:p>
        </w:tc>
        <w:bookmarkEnd w:id="3003"/>
      </w:tr>
      <w:tr w:rsidR="00C30ED6">
        <w:trPr>
          <w:trHeight w:val="45"/>
          <w:tblCellSpacing w:w="0" w:type="auto"/>
        </w:trPr>
        <w:tc>
          <w:tcPr>
            <w:tcW w:w="6396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3004" w:name="3190"/>
            <w:r>
              <w:rPr>
                <w:rFonts w:ascii="Arial" w:hAnsi="Arial"/>
                <w:color w:val="000000"/>
                <w:sz w:val="15"/>
              </w:rPr>
              <w:t>Нитка політетрафторетиленова (ПТФЕ), розмір 2-0 USP (діаметр нитки аналогічний до GORE-TEX CV-4), дві колючі голки 20 - 26 мм, 1/2 або 3/8 кола, довжина 90 см</w:t>
            </w:r>
          </w:p>
        </w:tc>
        <w:tc>
          <w:tcPr>
            <w:tcW w:w="1550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3005" w:name="3191"/>
            <w:bookmarkEnd w:id="3004"/>
            <w:r>
              <w:rPr>
                <w:rFonts w:ascii="Arial" w:hAnsi="Arial"/>
                <w:color w:val="000000"/>
                <w:sz w:val="15"/>
              </w:rPr>
              <w:t>- " -</w:t>
            </w:r>
          </w:p>
        </w:tc>
        <w:tc>
          <w:tcPr>
            <w:tcW w:w="1744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3006" w:name="3192"/>
            <w:bookmarkEnd w:id="3005"/>
            <w:r>
              <w:rPr>
                <w:rFonts w:ascii="Arial" w:hAnsi="Arial"/>
                <w:color w:val="000000"/>
                <w:sz w:val="15"/>
              </w:rPr>
              <w:t xml:space="preserve"> </w:t>
            </w:r>
          </w:p>
        </w:tc>
        <w:bookmarkEnd w:id="3006"/>
      </w:tr>
      <w:tr w:rsidR="00C30ED6">
        <w:trPr>
          <w:trHeight w:val="45"/>
          <w:tblCellSpacing w:w="0" w:type="auto"/>
        </w:trPr>
        <w:tc>
          <w:tcPr>
            <w:tcW w:w="6396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3007" w:name="3193"/>
            <w:r>
              <w:rPr>
                <w:rFonts w:ascii="Arial" w:hAnsi="Arial"/>
                <w:color w:val="000000"/>
                <w:sz w:val="15"/>
              </w:rPr>
              <w:t>Картридж із кліпсами, 6 титанових кліпс у картриджі (середні). Стерильні</w:t>
            </w:r>
          </w:p>
        </w:tc>
        <w:tc>
          <w:tcPr>
            <w:tcW w:w="1550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3008" w:name="3194"/>
            <w:bookmarkEnd w:id="3007"/>
            <w:r>
              <w:rPr>
                <w:rFonts w:ascii="Arial" w:hAnsi="Arial"/>
                <w:color w:val="000000"/>
                <w:sz w:val="15"/>
              </w:rPr>
              <w:t>- " -</w:t>
            </w:r>
          </w:p>
        </w:tc>
        <w:tc>
          <w:tcPr>
            <w:tcW w:w="1744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3009" w:name="3195"/>
            <w:bookmarkEnd w:id="3008"/>
            <w:r>
              <w:rPr>
                <w:rFonts w:ascii="Arial" w:hAnsi="Arial"/>
                <w:color w:val="000000"/>
                <w:sz w:val="15"/>
              </w:rPr>
              <w:t xml:space="preserve"> </w:t>
            </w:r>
          </w:p>
        </w:tc>
        <w:bookmarkEnd w:id="3009"/>
      </w:tr>
      <w:tr w:rsidR="00C30ED6">
        <w:trPr>
          <w:trHeight w:val="45"/>
          <w:tblCellSpacing w:w="0" w:type="auto"/>
        </w:trPr>
        <w:tc>
          <w:tcPr>
            <w:tcW w:w="6396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3010" w:name="3196"/>
            <w:r>
              <w:rPr>
                <w:rFonts w:ascii="Arial" w:hAnsi="Arial"/>
                <w:color w:val="000000"/>
                <w:sz w:val="15"/>
              </w:rPr>
              <w:t>Клапан серця біологічний мітральний</w:t>
            </w:r>
          </w:p>
        </w:tc>
        <w:tc>
          <w:tcPr>
            <w:tcW w:w="1550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3011" w:name="3197"/>
            <w:bookmarkEnd w:id="3010"/>
            <w:r>
              <w:rPr>
                <w:rFonts w:ascii="Arial" w:hAnsi="Arial"/>
                <w:color w:val="000000"/>
                <w:sz w:val="15"/>
              </w:rPr>
              <w:t>- " -</w:t>
            </w:r>
          </w:p>
        </w:tc>
        <w:tc>
          <w:tcPr>
            <w:tcW w:w="1744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3012" w:name="3198"/>
            <w:bookmarkEnd w:id="3011"/>
            <w:r>
              <w:rPr>
                <w:rFonts w:ascii="Arial" w:hAnsi="Arial"/>
                <w:color w:val="000000"/>
                <w:sz w:val="15"/>
              </w:rPr>
              <w:t xml:space="preserve"> </w:t>
            </w:r>
          </w:p>
        </w:tc>
        <w:bookmarkEnd w:id="3012"/>
      </w:tr>
      <w:tr w:rsidR="00C30ED6">
        <w:trPr>
          <w:trHeight w:val="45"/>
          <w:tblCellSpacing w:w="0" w:type="auto"/>
        </w:trPr>
        <w:tc>
          <w:tcPr>
            <w:tcW w:w="6396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3013" w:name="3199"/>
            <w:r>
              <w:rPr>
                <w:rFonts w:ascii="Arial" w:hAnsi="Arial"/>
                <w:color w:val="000000"/>
                <w:sz w:val="15"/>
              </w:rPr>
              <w:t>Клапан серця біологічний аортальний</w:t>
            </w:r>
          </w:p>
        </w:tc>
        <w:tc>
          <w:tcPr>
            <w:tcW w:w="1550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3014" w:name="3200"/>
            <w:bookmarkEnd w:id="3013"/>
            <w:r>
              <w:rPr>
                <w:rFonts w:ascii="Arial" w:hAnsi="Arial"/>
                <w:color w:val="000000"/>
                <w:sz w:val="15"/>
              </w:rPr>
              <w:t>- " -</w:t>
            </w:r>
          </w:p>
        </w:tc>
        <w:tc>
          <w:tcPr>
            <w:tcW w:w="1744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3015" w:name="3201"/>
            <w:bookmarkEnd w:id="3014"/>
            <w:r>
              <w:rPr>
                <w:rFonts w:ascii="Arial" w:hAnsi="Arial"/>
                <w:color w:val="000000"/>
                <w:sz w:val="15"/>
              </w:rPr>
              <w:t xml:space="preserve"> </w:t>
            </w:r>
          </w:p>
        </w:tc>
        <w:bookmarkEnd w:id="3015"/>
      </w:tr>
      <w:tr w:rsidR="00C30ED6">
        <w:trPr>
          <w:trHeight w:val="45"/>
          <w:tblCellSpacing w:w="0" w:type="auto"/>
        </w:trPr>
        <w:tc>
          <w:tcPr>
            <w:tcW w:w="6396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3016" w:name="3202"/>
            <w:r>
              <w:rPr>
                <w:rFonts w:ascii="Arial" w:hAnsi="Arial"/>
                <w:color w:val="000000"/>
                <w:sz w:val="15"/>
              </w:rPr>
              <w:t>Клапан серця механічний двостулковий для протезування аортального клапана</w:t>
            </w:r>
          </w:p>
        </w:tc>
        <w:tc>
          <w:tcPr>
            <w:tcW w:w="1550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3017" w:name="3203"/>
            <w:bookmarkEnd w:id="3016"/>
            <w:r>
              <w:rPr>
                <w:rFonts w:ascii="Arial" w:hAnsi="Arial"/>
                <w:color w:val="000000"/>
                <w:sz w:val="15"/>
              </w:rPr>
              <w:t>- " -</w:t>
            </w:r>
          </w:p>
        </w:tc>
        <w:tc>
          <w:tcPr>
            <w:tcW w:w="1744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3018" w:name="3204"/>
            <w:bookmarkEnd w:id="3017"/>
            <w:r>
              <w:rPr>
                <w:rFonts w:ascii="Arial" w:hAnsi="Arial"/>
                <w:color w:val="000000"/>
                <w:sz w:val="15"/>
              </w:rPr>
              <w:t xml:space="preserve"> </w:t>
            </w:r>
          </w:p>
        </w:tc>
        <w:bookmarkEnd w:id="3018"/>
      </w:tr>
      <w:tr w:rsidR="00C30ED6">
        <w:trPr>
          <w:trHeight w:val="45"/>
          <w:tblCellSpacing w:w="0" w:type="auto"/>
        </w:trPr>
        <w:tc>
          <w:tcPr>
            <w:tcW w:w="6396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3019" w:name="3205"/>
            <w:r>
              <w:rPr>
                <w:rFonts w:ascii="Arial" w:hAnsi="Arial"/>
                <w:color w:val="000000"/>
                <w:sz w:val="15"/>
              </w:rPr>
              <w:t>Клапан серця механічний двостулковий для протезування мітрального клапана</w:t>
            </w:r>
          </w:p>
        </w:tc>
        <w:tc>
          <w:tcPr>
            <w:tcW w:w="1550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3020" w:name="3206"/>
            <w:bookmarkEnd w:id="3019"/>
            <w:r>
              <w:rPr>
                <w:rFonts w:ascii="Arial" w:hAnsi="Arial"/>
                <w:color w:val="000000"/>
                <w:sz w:val="15"/>
              </w:rPr>
              <w:t>- " -</w:t>
            </w:r>
          </w:p>
        </w:tc>
        <w:tc>
          <w:tcPr>
            <w:tcW w:w="1744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3021" w:name="3207"/>
            <w:bookmarkEnd w:id="3020"/>
            <w:r>
              <w:rPr>
                <w:rFonts w:ascii="Arial" w:hAnsi="Arial"/>
                <w:color w:val="000000"/>
                <w:sz w:val="15"/>
              </w:rPr>
              <w:t xml:space="preserve"> </w:t>
            </w:r>
          </w:p>
        </w:tc>
        <w:bookmarkEnd w:id="3021"/>
      </w:tr>
      <w:tr w:rsidR="00C30ED6">
        <w:trPr>
          <w:trHeight w:val="45"/>
          <w:tblCellSpacing w:w="0" w:type="auto"/>
        </w:trPr>
        <w:tc>
          <w:tcPr>
            <w:tcW w:w="6396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3022" w:name="3208"/>
            <w:r>
              <w:rPr>
                <w:rFonts w:ascii="Arial" w:hAnsi="Arial"/>
                <w:color w:val="293A55"/>
                <w:sz w:val="15"/>
              </w:rPr>
              <w:t>Кільце для анулопластики мітрального клапана</w:t>
            </w:r>
          </w:p>
        </w:tc>
        <w:tc>
          <w:tcPr>
            <w:tcW w:w="1550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3023" w:name="3209"/>
            <w:bookmarkEnd w:id="3022"/>
            <w:r>
              <w:rPr>
                <w:rFonts w:ascii="Arial" w:hAnsi="Arial"/>
                <w:color w:val="293A55"/>
                <w:sz w:val="15"/>
              </w:rPr>
              <w:t>штук/наборів/комплектів</w:t>
            </w:r>
          </w:p>
        </w:tc>
        <w:tc>
          <w:tcPr>
            <w:tcW w:w="1744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3024" w:name="3210"/>
            <w:bookmarkEnd w:id="3023"/>
            <w:r>
              <w:rPr>
                <w:rFonts w:ascii="Arial" w:hAnsi="Arial"/>
                <w:color w:val="293A55"/>
                <w:sz w:val="15"/>
              </w:rPr>
              <w:t xml:space="preserve"> </w:t>
            </w:r>
          </w:p>
        </w:tc>
        <w:bookmarkEnd w:id="3024"/>
      </w:tr>
      <w:tr w:rsidR="00C30ED6">
        <w:trPr>
          <w:trHeight w:val="45"/>
          <w:tblCellSpacing w:w="0" w:type="auto"/>
        </w:trPr>
        <w:tc>
          <w:tcPr>
            <w:tcW w:w="6396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3025" w:name="3211"/>
            <w:r>
              <w:rPr>
                <w:rFonts w:ascii="Arial" w:hAnsi="Arial"/>
                <w:color w:val="000000"/>
                <w:sz w:val="15"/>
              </w:rPr>
              <w:t>Кільце для анулопластики трикуспідального клапана</w:t>
            </w:r>
          </w:p>
        </w:tc>
        <w:tc>
          <w:tcPr>
            <w:tcW w:w="1550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3026" w:name="3212"/>
            <w:bookmarkEnd w:id="3025"/>
            <w:r>
              <w:rPr>
                <w:rFonts w:ascii="Arial" w:hAnsi="Arial"/>
                <w:color w:val="000000"/>
                <w:sz w:val="15"/>
              </w:rPr>
              <w:t>- " -</w:t>
            </w:r>
          </w:p>
        </w:tc>
        <w:tc>
          <w:tcPr>
            <w:tcW w:w="1744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3027" w:name="3213"/>
            <w:bookmarkEnd w:id="3026"/>
            <w:r>
              <w:rPr>
                <w:rFonts w:ascii="Arial" w:hAnsi="Arial"/>
                <w:color w:val="000000"/>
                <w:sz w:val="15"/>
              </w:rPr>
              <w:t xml:space="preserve"> </w:t>
            </w:r>
          </w:p>
        </w:tc>
        <w:bookmarkEnd w:id="3027"/>
      </w:tr>
      <w:tr w:rsidR="00C30ED6">
        <w:trPr>
          <w:trHeight w:val="45"/>
          <w:tblCellSpacing w:w="0" w:type="auto"/>
        </w:trPr>
        <w:tc>
          <w:tcPr>
            <w:tcW w:w="6396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3028" w:name="3214"/>
            <w:r>
              <w:rPr>
                <w:rFonts w:ascii="Arial" w:hAnsi="Arial"/>
                <w:color w:val="000000"/>
                <w:sz w:val="15"/>
              </w:rPr>
              <w:t>Клапановмісний кондуїт</w:t>
            </w:r>
          </w:p>
        </w:tc>
        <w:tc>
          <w:tcPr>
            <w:tcW w:w="1550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3029" w:name="3215"/>
            <w:bookmarkEnd w:id="3028"/>
            <w:r>
              <w:rPr>
                <w:rFonts w:ascii="Arial" w:hAnsi="Arial"/>
                <w:color w:val="000000"/>
                <w:sz w:val="15"/>
              </w:rPr>
              <w:t>- " -</w:t>
            </w:r>
          </w:p>
        </w:tc>
        <w:tc>
          <w:tcPr>
            <w:tcW w:w="1744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3030" w:name="3216"/>
            <w:bookmarkEnd w:id="3029"/>
            <w:r>
              <w:rPr>
                <w:rFonts w:ascii="Arial" w:hAnsi="Arial"/>
                <w:color w:val="000000"/>
                <w:sz w:val="15"/>
              </w:rPr>
              <w:t xml:space="preserve"> </w:t>
            </w:r>
          </w:p>
        </w:tc>
        <w:bookmarkEnd w:id="3030"/>
      </w:tr>
      <w:tr w:rsidR="00C30ED6">
        <w:trPr>
          <w:trHeight w:val="45"/>
          <w:tblCellSpacing w:w="0" w:type="auto"/>
        </w:trPr>
        <w:tc>
          <w:tcPr>
            <w:tcW w:w="6396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3031" w:name="3217"/>
            <w:r>
              <w:rPr>
                <w:rFonts w:ascii="Arial" w:hAnsi="Arial"/>
                <w:color w:val="293A55"/>
                <w:sz w:val="15"/>
              </w:rPr>
              <w:t>Комплект канюль для проведення операцій із штучним кровообігом</w:t>
            </w:r>
          </w:p>
        </w:tc>
        <w:tc>
          <w:tcPr>
            <w:tcW w:w="1550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3032" w:name="3218"/>
            <w:bookmarkEnd w:id="3031"/>
            <w:r>
              <w:rPr>
                <w:rFonts w:ascii="Arial" w:hAnsi="Arial"/>
                <w:color w:val="293A55"/>
                <w:sz w:val="15"/>
              </w:rPr>
              <w:t xml:space="preserve">штук/наборів/ </w:t>
            </w:r>
            <w:r>
              <w:rPr>
                <w:rFonts w:ascii="Arial" w:hAnsi="Arial"/>
                <w:color w:val="293A55"/>
                <w:sz w:val="15"/>
              </w:rPr>
              <w:t>комплектів</w:t>
            </w:r>
          </w:p>
        </w:tc>
        <w:tc>
          <w:tcPr>
            <w:tcW w:w="1744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3033" w:name="3219"/>
            <w:bookmarkEnd w:id="3032"/>
            <w:r>
              <w:rPr>
                <w:rFonts w:ascii="Arial" w:hAnsi="Arial"/>
                <w:color w:val="293A55"/>
                <w:sz w:val="15"/>
              </w:rPr>
              <w:t xml:space="preserve"> </w:t>
            </w:r>
          </w:p>
        </w:tc>
        <w:bookmarkEnd w:id="3033"/>
      </w:tr>
      <w:tr w:rsidR="00C30ED6">
        <w:trPr>
          <w:trHeight w:val="45"/>
          <w:tblCellSpacing w:w="0" w:type="auto"/>
        </w:trPr>
        <w:tc>
          <w:tcPr>
            <w:tcW w:w="6396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3034" w:name="3220"/>
            <w:r>
              <w:rPr>
                <w:rFonts w:ascii="Arial" w:hAnsi="Arial"/>
                <w:color w:val="293A55"/>
                <w:sz w:val="15"/>
              </w:rPr>
              <w:t>Комплект канюль для проведення мініінвазивних операцій із штучним кровообігом</w:t>
            </w:r>
          </w:p>
        </w:tc>
        <w:tc>
          <w:tcPr>
            <w:tcW w:w="1550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3035" w:name="3221"/>
            <w:bookmarkEnd w:id="3034"/>
            <w:r>
              <w:rPr>
                <w:rFonts w:ascii="Arial" w:hAnsi="Arial"/>
                <w:color w:val="293A55"/>
                <w:sz w:val="15"/>
              </w:rPr>
              <w:t>штук/наборів/комплектів</w:t>
            </w:r>
          </w:p>
        </w:tc>
        <w:tc>
          <w:tcPr>
            <w:tcW w:w="1744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3036" w:name="3222"/>
            <w:bookmarkEnd w:id="3035"/>
            <w:r>
              <w:rPr>
                <w:rFonts w:ascii="Arial" w:hAnsi="Arial"/>
                <w:color w:val="293A55"/>
                <w:sz w:val="15"/>
              </w:rPr>
              <w:t xml:space="preserve"> </w:t>
            </w:r>
          </w:p>
        </w:tc>
        <w:bookmarkEnd w:id="3036"/>
      </w:tr>
      <w:tr w:rsidR="00C30ED6">
        <w:trPr>
          <w:trHeight w:val="45"/>
          <w:tblCellSpacing w:w="0" w:type="auto"/>
        </w:trPr>
        <w:tc>
          <w:tcPr>
            <w:tcW w:w="6396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3037" w:name="3223"/>
            <w:r>
              <w:rPr>
                <w:rFonts w:ascii="Arial" w:hAnsi="Arial"/>
                <w:color w:val="000000"/>
                <w:sz w:val="15"/>
              </w:rPr>
              <w:t>Комплект для апарата виміру активованого часу згортання</w:t>
            </w:r>
          </w:p>
        </w:tc>
        <w:tc>
          <w:tcPr>
            <w:tcW w:w="1550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3038" w:name="3224"/>
            <w:bookmarkEnd w:id="3037"/>
            <w:r>
              <w:rPr>
                <w:rFonts w:ascii="Arial" w:hAnsi="Arial"/>
                <w:color w:val="000000"/>
                <w:sz w:val="15"/>
              </w:rPr>
              <w:t>- " -</w:t>
            </w:r>
          </w:p>
        </w:tc>
        <w:tc>
          <w:tcPr>
            <w:tcW w:w="1744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3039" w:name="3225"/>
            <w:bookmarkEnd w:id="3038"/>
            <w:r>
              <w:rPr>
                <w:rFonts w:ascii="Arial" w:hAnsi="Arial"/>
                <w:color w:val="000000"/>
                <w:sz w:val="15"/>
              </w:rPr>
              <w:t xml:space="preserve"> </w:t>
            </w:r>
          </w:p>
        </w:tc>
        <w:bookmarkEnd w:id="3039"/>
      </w:tr>
      <w:tr w:rsidR="00C30ED6">
        <w:trPr>
          <w:trHeight w:val="45"/>
          <w:tblCellSpacing w:w="0" w:type="auto"/>
        </w:trPr>
        <w:tc>
          <w:tcPr>
            <w:tcW w:w="6396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3040" w:name="3226"/>
            <w:r>
              <w:rPr>
                <w:rFonts w:ascii="Arial" w:hAnsi="Arial"/>
                <w:color w:val="293A55"/>
                <w:sz w:val="15"/>
              </w:rPr>
              <w:t>Провід-електрод для тимчасової кардіостимуляції довжиною 0,9 м</w:t>
            </w:r>
          </w:p>
        </w:tc>
        <w:tc>
          <w:tcPr>
            <w:tcW w:w="1550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3041" w:name="3227"/>
            <w:bookmarkEnd w:id="3040"/>
            <w:r>
              <w:rPr>
                <w:rFonts w:ascii="Arial" w:hAnsi="Arial"/>
                <w:color w:val="293A55"/>
                <w:sz w:val="15"/>
              </w:rPr>
              <w:t>штук/наборів/комплектів</w:t>
            </w:r>
          </w:p>
        </w:tc>
        <w:tc>
          <w:tcPr>
            <w:tcW w:w="1744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3042" w:name="3228"/>
            <w:bookmarkEnd w:id="3041"/>
            <w:r>
              <w:rPr>
                <w:rFonts w:ascii="Arial" w:hAnsi="Arial"/>
                <w:color w:val="293A55"/>
                <w:sz w:val="15"/>
              </w:rPr>
              <w:t xml:space="preserve"> </w:t>
            </w:r>
          </w:p>
        </w:tc>
        <w:bookmarkEnd w:id="3042"/>
      </w:tr>
      <w:tr w:rsidR="00C30ED6">
        <w:trPr>
          <w:trHeight w:val="45"/>
          <w:tblCellSpacing w:w="0" w:type="auto"/>
        </w:trPr>
        <w:tc>
          <w:tcPr>
            <w:tcW w:w="6396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3043" w:name="3229"/>
            <w:r>
              <w:rPr>
                <w:rFonts w:ascii="Arial" w:hAnsi="Arial"/>
                <w:color w:val="000000"/>
                <w:sz w:val="15"/>
              </w:rPr>
              <w:t>Біологічний протез для пластики перикарда та магістральних судин, стерильний, розміри: не менше 110 х 80 мм; товщина не більше 1 мм</w:t>
            </w:r>
          </w:p>
        </w:tc>
        <w:tc>
          <w:tcPr>
            <w:tcW w:w="1550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3044" w:name="3230"/>
            <w:bookmarkEnd w:id="3043"/>
            <w:r>
              <w:rPr>
                <w:rFonts w:ascii="Arial" w:hAnsi="Arial"/>
                <w:color w:val="000000"/>
                <w:sz w:val="15"/>
              </w:rPr>
              <w:t>- " -</w:t>
            </w:r>
          </w:p>
        </w:tc>
        <w:tc>
          <w:tcPr>
            <w:tcW w:w="1744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3045" w:name="3231"/>
            <w:bookmarkEnd w:id="3044"/>
            <w:r>
              <w:rPr>
                <w:rFonts w:ascii="Arial" w:hAnsi="Arial"/>
                <w:color w:val="000000"/>
                <w:sz w:val="15"/>
              </w:rPr>
              <w:t xml:space="preserve"> </w:t>
            </w:r>
          </w:p>
        </w:tc>
        <w:bookmarkEnd w:id="3045"/>
      </w:tr>
      <w:tr w:rsidR="00C30ED6">
        <w:trPr>
          <w:trHeight w:val="45"/>
          <w:tblCellSpacing w:w="0" w:type="auto"/>
        </w:trPr>
        <w:tc>
          <w:tcPr>
            <w:tcW w:w="0" w:type="auto"/>
            <w:gridSpan w:val="3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3046" w:name="3232"/>
            <w:r>
              <w:rPr>
                <w:rFonts w:ascii="Arial" w:hAnsi="Arial"/>
                <w:i/>
                <w:color w:val="000000"/>
                <w:sz w:val="15"/>
              </w:rPr>
              <w:t>Медичні вироби для оперативного лікування судинно-мозкових захворювань</w:t>
            </w:r>
          </w:p>
        </w:tc>
        <w:bookmarkEnd w:id="3046"/>
      </w:tr>
      <w:tr w:rsidR="00C30ED6">
        <w:trPr>
          <w:trHeight w:val="45"/>
          <w:tblCellSpacing w:w="0" w:type="auto"/>
        </w:trPr>
        <w:tc>
          <w:tcPr>
            <w:tcW w:w="6396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3047" w:name="3233"/>
            <w:r>
              <w:rPr>
                <w:rFonts w:ascii="Arial" w:hAnsi="Arial"/>
                <w:color w:val="293A55"/>
                <w:sz w:val="15"/>
              </w:rPr>
              <w:t xml:space="preserve">Медичний виріб </w:t>
            </w:r>
            <w:r>
              <w:rPr>
                <w:rFonts w:ascii="Arial" w:hAnsi="Arial"/>
                <w:color w:val="293A55"/>
                <w:sz w:val="15"/>
              </w:rPr>
              <w:t>для проведення ендоваскулярної операції емболізації аневризм головного мозку мікроспіралями, що відділяються, який включає мікроспіраль, - 1 штука</w:t>
            </w:r>
          </w:p>
        </w:tc>
        <w:tc>
          <w:tcPr>
            <w:tcW w:w="1550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3048" w:name="3234"/>
            <w:bookmarkEnd w:id="3047"/>
            <w:r>
              <w:rPr>
                <w:rFonts w:ascii="Arial" w:hAnsi="Arial"/>
                <w:color w:val="293A55"/>
                <w:sz w:val="15"/>
              </w:rPr>
              <w:t>штук/наборів/комплектів</w:t>
            </w:r>
          </w:p>
        </w:tc>
        <w:tc>
          <w:tcPr>
            <w:tcW w:w="1744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3049" w:name="3235"/>
            <w:bookmarkEnd w:id="3048"/>
            <w:r>
              <w:rPr>
                <w:rFonts w:ascii="Arial" w:hAnsi="Arial"/>
                <w:color w:val="293A55"/>
                <w:sz w:val="15"/>
              </w:rPr>
              <w:t xml:space="preserve"> </w:t>
            </w:r>
          </w:p>
        </w:tc>
        <w:bookmarkEnd w:id="3049"/>
      </w:tr>
      <w:tr w:rsidR="00C30ED6">
        <w:trPr>
          <w:trHeight w:val="45"/>
          <w:tblCellSpacing w:w="0" w:type="auto"/>
        </w:trPr>
        <w:tc>
          <w:tcPr>
            <w:tcW w:w="6396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3050" w:name="3236"/>
            <w:r>
              <w:rPr>
                <w:rFonts w:ascii="Arial" w:hAnsi="Arial"/>
                <w:color w:val="000000"/>
                <w:sz w:val="15"/>
              </w:rPr>
              <w:t>Медичний виріб для проведення ендоваскулярної операції емболізації аневризм головн</w:t>
            </w:r>
            <w:r>
              <w:rPr>
                <w:rFonts w:ascii="Arial" w:hAnsi="Arial"/>
                <w:color w:val="000000"/>
                <w:sz w:val="15"/>
              </w:rPr>
              <w:t>ого мозку мікроспіралями, що відділяються, який включає провідниковий катетер, - 1 штука</w:t>
            </w:r>
          </w:p>
        </w:tc>
        <w:tc>
          <w:tcPr>
            <w:tcW w:w="1550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3051" w:name="3237"/>
            <w:bookmarkEnd w:id="3050"/>
            <w:r>
              <w:rPr>
                <w:rFonts w:ascii="Arial" w:hAnsi="Arial"/>
                <w:color w:val="000000"/>
                <w:sz w:val="15"/>
              </w:rPr>
              <w:t>- " -</w:t>
            </w:r>
          </w:p>
        </w:tc>
        <w:tc>
          <w:tcPr>
            <w:tcW w:w="1744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3052" w:name="3238"/>
            <w:bookmarkEnd w:id="3051"/>
            <w:r>
              <w:rPr>
                <w:rFonts w:ascii="Arial" w:hAnsi="Arial"/>
                <w:color w:val="000000"/>
                <w:sz w:val="15"/>
              </w:rPr>
              <w:t xml:space="preserve"> </w:t>
            </w:r>
          </w:p>
        </w:tc>
        <w:bookmarkEnd w:id="3052"/>
      </w:tr>
      <w:tr w:rsidR="00C30ED6">
        <w:trPr>
          <w:trHeight w:val="45"/>
          <w:tblCellSpacing w:w="0" w:type="auto"/>
        </w:trPr>
        <w:tc>
          <w:tcPr>
            <w:tcW w:w="6396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3053" w:name="3239"/>
            <w:r>
              <w:rPr>
                <w:rFonts w:ascii="Arial" w:hAnsi="Arial"/>
                <w:color w:val="000000"/>
                <w:sz w:val="15"/>
              </w:rPr>
              <w:t xml:space="preserve">Медичний виріб для проведення ендоваскулярної операції емболізації аневризм головного мозку мікроспіралями, що відділяються, який включає мікрокатетер, - 1 </w:t>
            </w:r>
            <w:r>
              <w:rPr>
                <w:rFonts w:ascii="Arial" w:hAnsi="Arial"/>
                <w:color w:val="000000"/>
                <w:sz w:val="15"/>
              </w:rPr>
              <w:t>штука</w:t>
            </w:r>
          </w:p>
        </w:tc>
        <w:tc>
          <w:tcPr>
            <w:tcW w:w="1550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3054" w:name="3240"/>
            <w:bookmarkEnd w:id="3053"/>
            <w:r>
              <w:rPr>
                <w:rFonts w:ascii="Arial" w:hAnsi="Arial"/>
                <w:color w:val="000000"/>
                <w:sz w:val="15"/>
              </w:rPr>
              <w:t>- " -</w:t>
            </w:r>
          </w:p>
        </w:tc>
        <w:tc>
          <w:tcPr>
            <w:tcW w:w="1744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3055" w:name="3241"/>
            <w:bookmarkEnd w:id="3054"/>
            <w:r>
              <w:rPr>
                <w:rFonts w:ascii="Arial" w:hAnsi="Arial"/>
                <w:color w:val="000000"/>
                <w:sz w:val="15"/>
              </w:rPr>
              <w:t xml:space="preserve"> </w:t>
            </w:r>
          </w:p>
        </w:tc>
        <w:bookmarkEnd w:id="3055"/>
      </w:tr>
      <w:tr w:rsidR="00C30ED6">
        <w:trPr>
          <w:trHeight w:val="45"/>
          <w:tblCellSpacing w:w="0" w:type="auto"/>
        </w:trPr>
        <w:tc>
          <w:tcPr>
            <w:tcW w:w="6396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3056" w:name="3242"/>
            <w:r>
              <w:rPr>
                <w:rFonts w:ascii="Arial" w:hAnsi="Arial"/>
                <w:color w:val="000000"/>
                <w:sz w:val="15"/>
              </w:rPr>
              <w:t>Медичний виріб для проведення ендоваскулярної операції емболізації аневризм головного мозку мікроспіралями, що відділяються, який включає мікропровідник, - 1 штука</w:t>
            </w:r>
          </w:p>
        </w:tc>
        <w:tc>
          <w:tcPr>
            <w:tcW w:w="1550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3057" w:name="3243"/>
            <w:bookmarkEnd w:id="3056"/>
            <w:r>
              <w:rPr>
                <w:rFonts w:ascii="Arial" w:hAnsi="Arial"/>
                <w:color w:val="000000"/>
                <w:sz w:val="15"/>
              </w:rPr>
              <w:t>- " -</w:t>
            </w:r>
          </w:p>
        </w:tc>
        <w:tc>
          <w:tcPr>
            <w:tcW w:w="1744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3058" w:name="3244"/>
            <w:bookmarkEnd w:id="3057"/>
            <w:r>
              <w:rPr>
                <w:rFonts w:ascii="Arial" w:hAnsi="Arial"/>
                <w:color w:val="000000"/>
                <w:sz w:val="15"/>
              </w:rPr>
              <w:t xml:space="preserve"> </w:t>
            </w:r>
          </w:p>
        </w:tc>
        <w:bookmarkEnd w:id="3058"/>
      </w:tr>
      <w:tr w:rsidR="00C30ED6">
        <w:trPr>
          <w:trHeight w:val="45"/>
          <w:tblCellSpacing w:w="0" w:type="auto"/>
        </w:trPr>
        <w:tc>
          <w:tcPr>
            <w:tcW w:w="6396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3059" w:name="3245"/>
            <w:r>
              <w:rPr>
                <w:rFonts w:ascii="Arial" w:hAnsi="Arial"/>
                <w:color w:val="000000"/>
                <w:sz w:val="15"/>
              </w:rPr>
              <w:t>Медичний виріб для стентування сонних артерій, який включає стент-си</w:t>
            </w:r>
            <w:r>
              <w:rPr>
                <w:rFonts w:ascii="Arial" w:hAnsi="Arial"/>
                <w:color w:val="000000"/>
                <w:sz w:val="15"/>
              </w:rPr>
              <w:t>стему каротидну, - 1 штука</w:t>
            </w:r>
          </w:p>
        </w:tc>
        <w:tc>
          <w:tcPr>
            <w:tcW w:w="1550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3060" w:name="3246"/>
            <w:bookmarkEnd w:id="3059"/>
            <w:r>
              <w:rPr>
                <w:rFonts w:ascii="Arial" w:hAnsi="Arial"/>
                <w:color w:val="000000"/>
                <w:sz w:val="15"/>
              </w:rPr>
              <w:t>- " -</w:t>
            </w:r>
          </w:p>
        </w:tc>
        <w:tc>
          <w:tcPr>
            <w:tcW w:w="1744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3061" w:name="3247"/>
            <w:bookmarkEnd w:id="3060"/>
            <w:r>
              <w:rPr>
                <w:rFonts w:ascii="Arial" w:hAnsi="Arial"/>
                <w:color w:val="000000"/>
                <w:sz w:val="15"/>
              </w:rPr>
              <w:t xml:space="preserve"> </w:t>
            </w:r>
          </w:p>
        </w:tc>
        <w:bookmarkEnd w:id="3061"/>
      </w:tr>
      <w:tr w:rsidR="00C30ED6">
        <w:trPr>
          <w:trHeight w:val="45"/>
          <w:tblCellSpacing w:w="0" w:type="auto"/>
        </w:trPr>
        <w:tc>
          <w:tcPr>
            <w:tcW w:w="6396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3062" w:name="3248"/>
            <w:r>
              <w:rPr>
                <w:rFonts w:ascii="Arial" w:hAnsi="Arial"/>
                <w:color w:val="293A55"/>
                <w:sz w:val="15"/>
              </w:rPr>
              <w:t>Медичний виріб для стентування сонних артерій, який включає кошик-ловушку для захисту від емболії, - 1 штука</w:t>
            </w:r>
          </w:p>
        </w:tc>
        <w:tc>
          <w:tcPr>
            <w:tcW w:w="1550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3063" w:name="3249"/>
            <w:bookmarkEnd w:id="3062"/>
            <w:r>
              <w:rPr>
                <w:rFonts w:ascii="Arial" w:hAnsi="Arial"/>
                <w:color w:val="293A55"/>
                <w:sz w:val="15"/>
              </w:rPr>
              <w:t>штук/наборів/комплектів</w:t>
            </w:r>
          </w:p>
        </w:tc>
        <w:tc>
          <w:tcPr>
            <w:tcW w:w="1744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3064" w:name="3250"/>
            <w:bookmarkEnd w:id="3063"/>
            <w:r>
              <w:rPr>
                <w:rFonts w:ascii="Arial" w:hAnsi="Arial"/>
                <w:color w:val="293A55"/>
                <w:sz w:val="15"/>
              </w:rPr>
              <w:t xml:space="preserve"> </w:t>
            </w:r>
          </w:p>
        </w:tc>
        <w:bookmarkEnd w:id="3064"/>
      </w:tr>
      <w:tr w:rsidR="00C30ED6">
        <w:trPr>
          <w:trHeight w:val="45"/>
          <w:tblCellSpacing w:w="0" w:type="auto"/>
        </w:trPr>
        <w:tc>
          <w:tcPr>
            <w:tcW w:w="6396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3065" w:name="3251"/>
            <w:r>
              <w:rPr>
                <w:rFonts w:ascii="Arial" w:hAnsi="Arial"/>
                <w:color w:val="000000"/>
                <w:sz w:val="15"/>
              </w:rPr>
              <w:t xml:space="preserve">Медичний виріб для стентування сонних артерій, який включає інтродюсер для </w:t>
            </w:r>
            <w:r>
              <w:rPr>
                <w:rFonts w:ascii="Arial" w:hAnsi="Arial"/>
                <w:color w:val="000000"/>
                <w:sz w:val="15"/>
              </w:rPr>
              <w:t>проведення стентування сонних артерій, - 1 штука</w:t>
            </w:r>
          </w:p>
        </w:tc>
        <w:tc>
          <w:tcPr>
            <w:tcW w:w="1550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3066" w:name="3252"/>
            <w:bookmarkEnd w:id="3065"/>
            <w:r>
              <w:rPr>
                <w:rFonts w:ascii="Arial" w:hAnsi="Arial"/>
                <w:color w:val="000000"/>
                <w:sz w:val="15"/>
              </w:rPr>
              <w:t>- " -</w:t>
            </w:r>
          </w:p>
        </w:tc>
        <w:tc>
          <w:tcPr>
            <w:tcW w:w="1744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3067" w:name="3253"/>
            <w:bookmarkEnd w:id="3066"/>
            <w:r>
              <w:rPr>
                <w:rFonts w:ascii="Arial" w:hAnsi="Arial"/>
                <w:color w:val="000000"/>
                <w:sz w:val="15"/>
              </w:rPr>
              <w:t xml:space="preserve"> </w:t>
            </w:r>
          </w:p>
        </w:tc>
        <w:bookmarkEnd w:id="3067"/>
      </w:tr>
      <w:tr w:rsidR="00C30ED6">
        <w:trPr>
          <w:trHeight w:val="45"/>
          <w:tblCellSpacing w:w="0" w:type="auto"/>
        </w:trPr>
        <w:tc>
          <w:tcPr>
            <w:tcW w:w="6396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3068" w:name="3254"/>
            <w:r>
              <w:rPr>
                <w:rFonts w:ascii="Arial" w:hAnsi="Arial"/>
                <w:color w:val="000000"/>
                <w:sz w:val="15"/>
              </w:rPr>
              <w:t xml:space="preserve">Медичний виріб для стентування сонних артерій, який включає балон для </w:t>
            </w:r>
            <w:r>
              <w:rPr>
                <w:rFonts w:ascii="Arial" w:hAnsi="Arial"/>
                <w:color w:val="000000"/>
                <w:sz w:val="15"/>
              </w:rPr>
              <w:lastRenderedPageBreak/>
              <w:t>предилятації, - 1 штука</w:t>
            </w:r>
          </w:p>
        </w:tc>
        <w:tc>
          <w:tcPr>
            <w:tcW w:w="1550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3069" w:name="3255"/>
            <w:bookmarkEnd w:id="3068"/>
            <w:r>
              <w:rPr>
                <w:rFonts w:ascii="Arial" w:hAnsi="Arial"/>
                <w:color w:val="000000"/>
                <w:sz w:val="15"/>
              </w:rPr>
              <w:lastRenderedPageBreak/>
              <w:t>- " -</w:t>
            </w:r>
          </w:p>
        </w:tc>
        <w:tc>
          <w:tcPr>
            <w:tcW w:w="1744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3070" w:name="3256"/>
            <w:bookmarkEnd w:id="3069"/>
            <w:r>
              <w:rPr>
                <w:rFonts w:ascii="Arial" w:hAnsi="Arial"/>
                <w:color w:val="000000"/>
                <w:sz w:val="15"/>
              </w:rPr>
              <w:t xml:space="preserve"> </w:t>
            </w:r>
          </w:p>
        </w:tc>
        <w:bookmarkEnd w:id="3070"/>
      </w:tr>
      <w:tr w:rsidR="00C30ED6">
        <w:trPr>
          <w:trHeight w:val="45"/>
          <w:tblCellSpacing w:w="0" w:type="auto"/>
        </w:trPr>
        <w:tc>
          <w:tcPr>
            <w:tcW w:w="6396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3071" w:name="3257"/>
            <w:r>
              <w:rPr>
                <w:rFonts w:ascii="Arial" w:hAnsi="Arial"/>
                <w:color w:val="000000"/>
                <w:sz w:val="15"/>
              </w:rPr>
              <w:lastRenderedPageBreak/>
              <w:t>Медичний виріб для стентування сонних артерій, який включає балон для постдилятації, - 1 штука</w:t>
            </w:r>
          </w:p>
        </w:tc>
        <w:tc>
          <w:tcPr>
            <w:tcW w:w="1550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3072" w:name="3258"/>
            <w:bookmarkEnd w:id="3071"/>
            <w:r>
              <w:rPr>
                <w:rFonts w:ascii="Arial" w:hAnsi="Arial"/>
                <w:color w:val="000000"/>
                <w:sz w:val="15"/>
              </w:rPr>
              <w:t>- " -</w:t>
            </w:r>
          </w:p>
        </w:tc>
        <w:tc>
          <w:tcPr>
            <w:tcW w:w="1744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3073" w:name="3259"/>
            <w:bookmarkEnd w:id="3072"/>
            <w:r>
              <w:rPr>
                <w:rFonts w:ascii="Arial" w:hAnsi="Arial"/>
                <w:color w:val="000000"/>
                <w:sz w:val="15"/>
              </w:rPr>
              <w:t xml:space="preserve"> </w:t>
            </w:r>
          </w:p>
        </w:tc>
        <w:bookmarkEnd w:id="3073"/>
      </w:tr>
      <w:tr w:rsidR="00C30ED6">
        <w:trPr>
          <w:trHeight w:val="45"/>
          <w:tblCellSpacing w:w="0" w:type="auto"/>
        </w:trPr>
        <w:tc>
          <w:tcPr>
            <w:tcW w:w="6396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3074" w:name="3260"/>
            <w:r>
              <w:rPr>
                <w:rFonts w:ascii="Arial" w:hAnsi="Arial"/>
                <w:color w:val="293A55"/>
                <w:sz w:val="15"/>
              </w:rPr>
              <w:t>Позицію виключено</w:t>
            </w:r>
          </w:p>
        </w:tc>
        <w:tc>
          <w:tcPr>
            <w:tcW w:w="1550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3075" w:name="3261"/>
            <w:bookmarkEnd w:id="3074"/>
            <w:r>
              <w:rPr>
                <w:rFonts w:ascii="Arial" w:hAnsi="Arial"/>
                <w:color w:val="293A55"/>
                <w:sz w:val="15"/>
              </w:rPr>
              <w:t xml:space="preserve"> </w:t>
            </w:r>
          </w:p>
        </w:tc>
        <w:tc>
          <w:tcPr>
            <w:tcW w:w="1744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3076" w:name="3262"/>
            <w:bookmarkEnd w:id="3075"/>
            <w:r>
              <w:rPr>
                <w:rFonts w:ascii="Arial" w:hAnsi="Arial"/>
                <w:color w:val="293A55"/>
                <w:sz w:val="15"/>
              </w:rPr>
              <w:t xml:space="preserve"> </w:t>
            </w:r>
          </w:p>
        </w:tc>
        <w:bookmarkEnd w:id="3076"/>
      </w:tr>
      <w:tr w:rsidR="00C30ED6">
        <w:trPr>
          <w:trHeight w:val="45"/>
          <w:tblCellSpacing w:w="0" w:type="auto"/>
        </w:trPr>
        <w:tc>
          <w:tcPr>
            <w:tcW w:w="6396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3077" w:name="3263"/>
            <w:r>
              <w:rPr>
                <w:rFonts w:ascii="Arial" w:hAnsi="Arial"/>
                <w:color w:val="293A55"/>
                <w:sz w:val="15"/>
              </w:rPr>
              <w:t>Позицію виключено</w:t>
            </w:r>
          </w:p>
        </w:tc>
        <w:tc>
          <w:tcPr>
            <w:tcW w:w="1550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3078" w:name="3264"/>
            <w:bookmarkEnd w:id="3077"/>
            <w:r>
              <w:rPr>
                <w:rFonts w:ascii="Arial" w:hAnsi="Arial"/>
                <w:color w:val="293A55"/>
                <w:sz w:val="15"/>
              </w:rPr>
              <w:t xml:space="preserve"> </w:t>
            </w:r>
          </w:p>
        </w:tc>
        <w:tc>
          <w:tcPr>
            <w:tcW w:w="1744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3079" w:name="3265"/>
            <w:bookmarkEnd w:id="3078"/>
            <w:r>
              <w:rPr>
                <w:rFonts w:ascii="Arial" w:hAnsi="Arial"/>
                <w:color w:val="293A55"/>
                <w:sz w:val="15"/>
              </w:rPr>
              <w:t xml:space="preserve"> </w:t>
            </w:r>
          </w:p>
        </w:tc>
        <w:bookmarkEnd w:id="3079"/>
      </w:tr>
      <w:tr w:rsidR="00C30ED6">
        <w:trPr>
          <w:trHeight w:val="45"/>
          <w:tblCellSpacing w:w="0" w:type="auto"/>
        </w:trPr>
        <w:tc>
          <w:tcPr>
            <w:tcW w:w="6396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3080" w:name="3266"/>
            <w:r>
              <w:rPr>
                <w:rFonts w:ascii="Arial" w:hAnsi="Arial"/>
                <w:color w:val="293A55"/>
                <w:sz w:val="15"/>
              </w:rPr>
              <w:t>Позицію виключено</w:t>
            </w:r>
          </w:p>
        </w:tc>
        <w:tc>
          <w:tcPr>
            <w:tcW w:w="1550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3081" w:name="3267"/>
            <w:bookmarkEnd w:id="3080"/>
            <w:r>
              <w:rPr>
                <w:rFonts w:ascii="Arial" w:hAnsi="Arial"/>
                <w:color w:val="293A55"/>
                <w:sz w:val="15"/>
              </w:rPr>
              <w:t xml:space="preserve"> </w:t>
            </w:r>
          </w:p>
        </w:tc>
        <w:tc>
          <w:tcPr>
            <w:tcW w:w="1744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3082" w:name="3268"/>
            <w:bookmarkEnd w:id="3081"/>
            <w:r>
              <w:rPr>
                <w:rFonts w:ascii="Arial" w:hAnsi="Arial"/>
                <w:color w:val="293A55"/>
                <w:sz w:val="15"/>
              </w:rPr>
              <w:t xml:space="preserve"> </w:t>
            </w:r>
          </w:p>
        </w:tc>
        <w:bookmarkEnd w:id="3082"/>
      </w:tr>
      <w:tr w:rsidR="00C30ED6">
        <w:trPr>
          <w:trHeight w:val="45"/>
          <w:tblCellSpacing w:w="0" w:type="auto"/>
        </w:trPr>
        <w:tc>
          <w:tcPr>
            <w:tcW w:w="6396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3083" w:name="3269"/>
            <w:r>
              <w:rPr>
                <w:rFonts w:ascii="Arial" w:hAnsi="Arial"/>
                <w:color w:val="293A55"/>
                <w:sz w:val="15"/>
              </w:rPr>
              <w:t>Інтракраніальний стент для церебральних аневризм із широкою шийкою</w:t>
            </w:r>
          </w:p>
        </w:tc>
        <w:tc>
          <w:tcPr>
            <w:tcW w:w="1550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3084" w:name="3270"/>
            <w:bookmarkEnd w:id="3083"/>
            <w:r>
              <w:rPr>
                <w:rFonts w:ascii="Arial" w:hAnsi="Arial"/>
                <w:color w:val="293A55"/>
                <w:sz w:val="15"/>
              </w:rPr>
              <w:t>штук/наборів/комплектів</w:t>
            </w:r>
          </w:p>
        </w:tc>
        <w:tc>
          <w:tcPr>
            <w:tcW w:w="1744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3085" w:name="3271"/>
            <w:bookmarkEnd w:id="3084"/>
            <w:r>
              <w:rPr>
                <w:rFonts w:ascii="Arial" w:hAnsi="Arial"/>
                <w:color w:val="293A55"/>
                <w:sz w:val="15"/>
              </w:rPr>
              <w:t xml:space="preserve"> </w:t>
            </w:r>
          </w:p>
        </w:tc>
        <w:bookmarkEnd w:id="3085"/>
      </w:tr>
      <w:tr w:rsidR="00C30ED6">
        <w:trPr>
          <w:trHeight w:val="45"/>
          <w:tblCellSpacing w:w="0" w:type="auto"/>
        </w:trPr>
        <w:tc>
          <w:tcPr>
            <w:tcW w:w="6396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3086" w:name="3272"/>
            <w:r>
              <w:rPr>
                <w:rFonts w:ascii="Arial" w:hAnsi="Arial"/>
                <w:color w:val="293A55"/>
                <w:sz w:val="15"/>
              </w:rPr>
              <w:t>Балон-катетер для церебральних аневризм із широкою шийкою</w:t>
            </w:r>
          </w:p>
        </w:tc>
        <w:tc>
          <w:tcPr>
            <w:tcW w:w="1550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3087" w:name="3273"/>
            <w:bookmarkEnd w:id="3086"/>
            <w:r>
              <w:rPr>
                <w:rFonts w:ascii="Arial" w:hAnsi="Arial"/>
                <w:color w:val="293A55"/>
                <w:sz w:val="15"/>
              </w:rPr>
              <w:t>штук/наборів/комплектів</w:t>
            </w:r>
          </w:p>
        </w:tc>
        <w:tc>
          <w:tcPr>
            <w:tcW w:w="1744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3088" w:name="3274"/>
            <w:bookmarkEnd w:id="3087"/>
            <w:r>
              <w:rPr>
                <w:rFonts w:ascii="Arial" w:hAnsi="Arial"/>
                <w:color w:val="293A55"/>
                <w:sz w:val="15"/>
              </w:rPr>
              <w:t xml:space="preserve"> </w:t>
            </w:r>
          </w:p>
        </w:tc>
        <w:bookmarkEnd w:id="3088"/>
      </w:tr>
      <w:tr w:rsidR="00C30ED6">
        <w:trPr>
          <w:trHeight w:val="45"/>
          <w:tblCellSpacing w:w="0" w:type="auto"/>
        </w:trPr>
        <w:tc>
          <w:tcPr>
            <w:tcW w:w="6396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3089" w:name="3275"/>
            <w:r>
              <w:rPr>
                <w:rFonts w:ascii="Arial" w:hAnsi="Arial"/>
                <w:color w:val="000000"/>
                <w:sz w:val="15"/>
              </w:rPr>
              <w:t>Медичний виріб для діагностичної церебральної ангіографії, який включає пункційну голку, - 1 штука</w:t>
            </w:r>
          </w:p>
        </w:tc>
        <w:tc>
          <w:tcPr>
            <w:tcW w:w="1550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3090" w:name="3276"/>
            <w:bookmarkEnd w:id="3089"/>
            <w:r>
              <w:rPr>
                <w:rFonts w:ascii="Arial" w:hAnsi="Arial"/>
                <w:color w:val="000000"/>
                <w:sz w:val="15"/>
              </w:rPr>
              <w:t>- " -</w:t>
            </w:r>
          </w:p>
        </w:tc>
        <w:tc>
          <w:tcPr>
            <w:tcW w:w="1744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3091" w:name="3277"/>
            <w:bookmarkEnd w:id="3090"/>
            <w:r>
              <w:rPr>
                <w:rFonts w:ascii="Arial" w:hAnsi="Arial"/>
                <w:color w:val="000000"/>
                <w:sz w:val="15"/>
              </w:rPr>
              <w:t xml:space="preserve"> </w:t>
            </w:r>
          </w:p>
        </w:tc>
        <w:bookmarkEnd w:id="3091"/>
      </w:tr>
      <w:tr w:rsidR="00C30ED6">
        <w:trPr>
          <w:trHeight w:val="45"/>
          <w:tblCellSpacing w:w="0" w:type="auto"/>
        </w:trPr>
        <w:tc>
          <w:tcPr>
            <w:tcW w:w="6396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3092" w:name="3278"/>
            <w:r>
              <w:rPr>
                <w:rFonts w:ascii="Arial" w:hAnsi="Arial"/>
                <w:color w:val="000000"/>
                <w:sz w:val="15"/>
              </w:rPr>
              <w:t>Медичний виріб для діагностичної церебральної ангіографії, який включає інтродюсер, - 1 штука</w:t>
            </w:r>
          </w:p>
        </w:tc>
        <w:tc>
          <w:tcPr>
            <w:tcW w:w="1550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3093" w:name="3279"/>
            <w:bookmarkEnd w:id="3092"/>
            <w:r>
              <w:rPr>
                <w:rFonts w:ascii="Arial" w:hAnsi="Arial"/>
                <w:color w:val="000000"/>
                <w:sz w:val="15"/>
              </w:rPr>
              <w:t>- " -</w:t>
            </w:r>
          </w:p>
        </w:tc>
        <w:tc>
          <w:tcPr>
            <w:tcW w:w="1744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3094" w:name="3280"/>
            <w:bookmarkEnd w:id="3093"/>
            <w:r>
              <w:rPr>
                <w:rFonts w:ascii="Arial" w:hAnsi="Arial"/>
                <w:color w:val="000000"/>
                <w:sz w:val="15"/>
              </w:rPr>
              <w:t xml:space="preserve"> </w:t>
            </w:r>
          </w:p>
        </w:tc>
        <w:bookmarkEnd w:id="3094"/>
      </w:tr>
      <w:tr w:rsidR="00C30ED6">
        <w:trPr>
          <w:trHeight w:val="45"/>
          <w:tblCellSpacing w:w="0" w:type="auto"/>
        </w:trPr>
        <w:tc>
          <w:tcPr>
            <w:tcW w:w="6396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3095" w:name="3281"/>
            <w:r>
              <w:rPr>
                <w:rFonts w:ascii="Arial" w:hAnsi="Arial"/>
                <w:color w:val="000000"/>
                <w:sz w:val="15"/>
              </w:rPr>
              <w:t>Медичний виріб для діагностичної церебрально</w:t>
            </w:r>
            <w:r>
              <w:rPr>
                <w:rFonts w:ascii="Arial" w:hAnsi="Arial"/>
                <w:color w:val="000000"/>
                <w:sz w:val="15"/>
              </w:rPr>
              <w:t>ї ангіографії, який включає провідник, - 1 штука</w:t>
            </w:r>
          </w:p>
        </w:tc>
        <w:tc>
          <w:tcPr>
            <w:tcW w:w="1550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3096" w:name="3282"/>
            <w:bookmarkEnd w:id="3095"/>
            <w:r>
              <w:rPr>
                <w:rFonts w:ascii="Arial" w:hAnsi="Arial"/>
                <w:color w:val="000000"/>
                <w:sz w:val="15"/>
              </w:rPr>
              <w:t>- " -</w:t>
            </w:r>
          </w:p>
        </w:tc>
        <w:tc>
          <w:tcPr>
            <w:tcW w:w="1744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3097" w:name="3283"/>
            <w:bookmarkEnd w:id="3096"/>
            <w:r>
              <w:rPr>
                <w:rFonts w:ascii="Arial" w:hAnsi="Arial"/>
                <w:color w:val="000000"/>
                <w:sz w:val="15"/>
              </w:rPr>
              <w:t xml:space="preserve"> </w:t>
            </w:r>
          </w:p>
        </w:tc>
        <w:bookmarkEnd w:id="3097"/>
      </w:tr>
      <w:tr w:rsidR="00C30ED6">
        <w:trPr>
          <w:trHeight w:val="45"/>
          <w:tblCellSpacing w:w="0" w:type="auto"/>
        </w:trPr>
        <w:tc>
          <w:tcPr>
            <w:tcW w:w="6396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3098" w:name="3284"/>
            <w:r>
              <w:rPr>
                <w:rFonts w:ascii="Arial" w:hAnsi="Arial"/>
                <w:color w:val="000000"/>
                <w:sz w:val="15"/>
              </w:rPr>
              <w:t>Медичний виріб для діагностичної церебральної ангіографії, який включає катетер для церебральної ангіографії, - 1 штука</w:t>
            </w:r>
          </w:p>
        </w:tc>
        <w:tc>
          <w:tcPr>
            <w:tcW w:w="1550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3099" w:name="3285"/>
            <w:bookmarkEnd w:id="3098"/>
            <w:r>
              <w:rPr>
                <w:rFonts w:ascii="Arial" w:hAnsi="Arial"/>
                <w:color w:val="000000"/>
                <w:sz w:val="15"/>
              </w:rPr>
              <w:t>- " -</w:t>
            </w:r>
          </w:p>
        </w:tc>
        <w:tc>
          <w:tcPr>
            <w:tcW w:w="1744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3100" w:name="3286"/>
            <w:bookmarkEnd w:id="3099"/>
            <w:r>
              <w:rPr>
                <w:rFonts w:ascii="Arial" w:hAnsi="Arial"/>
                <w:color w:val="000000"/>
                <w:sz w:val="15"/>
              </w:rPr>
              <w:t xml:space="preserve"> </w:t>
            </w:r>
          </w:p>
        </w:tc>
        <w:bookmarkEnd w:id="3100"/>
      </w:tr>
      <w:tr w:rsidR="00C30ED6">
        <w:trPr>
          <w:trHeight w:val="45"/>
          <w:tblCellSpacing w:w="0" w:type="auto"/>
        </w:trPr>
        <w:tc>
          <w:tcPr>
            <w:tcW w:w="6396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3101" w:name="3287"/>
            <w:r>
              <w:rPr>
                <w:rFonts w:ascii="Arial" w:hAnsi="Arial"/>
                <w:color w:val="000000"/>
                <w:sz w:val="15"/>
              </w:rPr>
              <w:t>Кліпси для прямого виключення церебральних аневризм</w:t>
            </w:r>
          </w:p>
        </w:tc>
        <w:tc>
          <w:tcPr>
            <w:tcW w:w="1550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3102" w:name="3288"/>
            <w:bookmarkEnd w:id="3101"/>
            <w:r>
              <w:rPr>
                <w:rFonts w:ascii="Arial" w:hAnsi="Arial"/>
                <w:color w:val="000000"/>
                <w:sz w:val="15"/>
              </w:rPr>
              <w:t>- " -</w:t>
            </w:r>
          </w:p>
        </w:tc>
        <w:tc>
          <w:tcPr>
            <w:tcW w:w="1744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3103" w:name="3289"/>
            <w:bookmarkEnd w:id="3102"/>
            <w:r>
              <w:rPr>
                <w:rFonts w:ascii="Arial" w:hAnsi="Arial"/>
                <w:color w:val="000000"/>
                <w:sz w:val="15"/>
              </w:rPr>
              <w:t xml:space="preserve"> </w:t>
            </w:r>
          </w:p>
        </w:tc>
        <w:bookmarkEnd w:id="3103"/>
      </w:tr>
      <w:tr w:rsidR="00C30ED6">
        <w:trPr>
          <w:trHeight w:val="45"/>
          <w:tblCellSpacing w:w="0" w:type="auto"/>
        </w:trPr>
        <w:tc>
          <w:tcPr>
            <w:tcW w:w="6396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3104" w:name="3290"/>
            <w:r>
              <w:rPr>
                <w:rFonts w:ascii="Arial" w:hAnsi="Arial"/>
                <w:color w:val="293A55"/>
                <w:sz w:val="15"/>
              </w:rPr>
              <w:t>Медичний</w:t>
            </w:r>
            <w:r>
              <w:rPr>
                <w:rFonts w:ascii="Arial" w:hAnsi="Arial"/>
                <w:color w:val="293A55"/>
                <w:sz w:val="15"/>
              </w:rPr>
              <w:t xml:space="preserve"> виріб для емболізації артеріовенозних мальформацій головного мозку, який включає субстрат/речовину для емболізації судин, - 1 штука</w:t>
            </w:r>
          </w:p>
        </w:tc>
        <w:tc>
          <w:tcPr>
            <w:tcW w:w="1550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3105" w:name="3291"/>
            <w:bookmarkEnd w:id="3104"/>
            <w:r>
              <w:rPr>
                <w:rFonts w:ascii="Arial" w:hAnsi="Arial"/>
                <w:color w:val="293A55"/>
                <w:sz w:val="15"/>
              </w:rPr>
              <w:t>штук/наборів/комплектів</w:t>
            </w:r>
          </w:p>
        </w:tc>
        <w:tc>
          <w:tcPr>
            <w:tcW w:w="1744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3106" w:name="3292"/>
            <w:bookmarkEnd w:id="3105"/>
            <w:r>
              <w:rPr>
                <w:rFonts w:ascii="Arial" w:hAnsi="Arial"/>
                <w:color w:val="293A55"/>
                <w:sz w:val="15"/>
              </w:rPr>
              <w:t xml:space="preserve"> </w:t>
            </w:r>
          </w:p>
        </w:tc>
        <w:bookmarkEnd w:id="3106"/>
      </w:tr>
      <w:tr w:rsidR="00C30ED6">
        <w:trPr>
          <w:trHeight w:val="45"/>
          <w:tblCellSpacing w:w="0" w:type="auto"/>
        </w:trPr>
        <w:tc>
          <w:tcPr>
            <w:tcW w:w="6396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3107" w:name="3293"/>
            <w:r>
              <w:rPr>
                <w:rFonts w:ascii="Arial" w:hAnsi="Arial"/>
                <w:color w:val="000000"/>
                <w:sz w:val="15"/>
              </w:rPr>
              <w:t>Медичний виріб для емболізації артеріовенозних мальформацій головного мозку, який включає мікрок</w:t>
            </w:r>
            <w:r>
              <w:rPr>
                <w:rFonts w:ascii="Arial" w:hAnsi="Arial"/>
                <w:color w:val="000000"/>
                <w:sz w:val="15"/>
              </w:rPr>
              <w:t>атетер, - 1 штука</w:t>
            </w:r>
          </w:p>
        </w:tc>
        <w:tc>
          <w:tcPr>
            <w:tcW w:w="1550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3108" w:name="3294"/>
            <w:bookmarkEnd w:id="3107"/>
            <w:r>
              <w:rPr>
                <w:rFonts w:ascii="Arial" w:hAnsi="Arial"/>
                <w:color w:val="000000"/>
                <w:sz w:val="15"/>
              </w:rPr>
              <w:t>- " -</w:t>
            </w:r>
          </w:p>
        </w:tc>
        <w:tc>
          <w:tcPr>
            <w:tcW w:w="1744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3109" w:name="3295"/>
            <w:bookmarkEnd w:id="3108"/>
            <w:r>
              <w:rPr>
                <w:rFonts w:ascii="Arial" w:hAnsi="Arial"/>
                <w:color w:val="000000"/>
                <w:sz w:val="15"/>
              </w:rPr>
              <w:t xml:space="preserve"> </w:t>
            </w:r>
          </w:p>
        </w:tc>
        <w:bookmarkEnd w:id="3109"/>
      </w:tr>
      <w:tr w:rsidR="00C30ED6">
        <w:trPr>
          <w:trHeight w:val="45"/>
          <w:tblCellSpacing w:w="0" w:type="auto"/>
        </w:trPr>
        <w:tc>
          <w:tcPr>
            <w:tcW w:w="6396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3110" w:name="3296"/>
            <w:r>
              <w:rPr>
                <w:rFonts w:ascii="Arial" w:hAnsi="Arial"/>
                <w:color w:val="000000"/>
                <w:sz w:val="15"/>
              </w:rPr>
              <w:t>Медичний виріб для емболізації артеріовенозних мальформацій головного мозку, який включає мікропровідник, - 1 штука</w:t>
            </w:r>
          </w:p>
        </w:tc>
        <w:tc>
          <w:tcPr>
            <w:tcW w:w="1550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3111" w:name="3297"/>
            <w:bookmarkEnd w:id="3110"/>
            <w:r>
              <w:rPr>
                <w:rFonts w:ascii="Arial" w:hAnsi="Arial"/>
                <w:color w:val="000000"/>
                <w:sz w:val="15"/>
              </w:rPr>
              <w:t>- " -</w:t>
            </w:r>
          </w:p>
        </w:tc>
        <w:tc>
          <w:tcPr>
            <w:tcW w:w="1744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3112" w:name="3298"/>
            <w:bookmarkEnd w:id="3111"/>
            <w:r>
              <w:rPr>
                <w:rFonts w:ascii="Arial" w:hAnsi="Arial"/>
                <w:color w:val="000000"/>
                <w:sz w:val="15"/>
              </w:rPr>
              <w:t xml:space="preserve"> </w:t>
            </w:r>
          </w:p>
        </w:tc>
        <w:bookmarkEnd w:id="3112"/>
      </w:tr>
      <w:tr w:rsidR="00C30ED6">
        <w:trPr>
          <w:trHeight w:val="45"/>
          <w:tblCellSpacing w:w="0" w:type="auto"/>
        </w:trPr>
        <w:tc>
          <w:tcPr>
            <w:tcW w:w="6396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3113" w:name="3299"/>
            <w:r>
              <w:rPr>
                <w:rFonts w:ascii="Arial" w:hAnsi="Arial"/>
                <w:color w:val="000000"/>
                <w:sz w:val="15"/>
              </w:rPr>
              <w:t xml:space="preserve">Медичний виріб для емболізації артеріовенозних мальформацій головного мозку, який включає інтродюсер, - </w:t>
            </w:r>
            <w:r>
              <w:rPr>
                <w:rFonts w:ascii="Arial" w:hAnsi="Arial"/>
                <w:color w:val="000000"/>
                <w:sz w:val="15"/>
              </w:rPr>
              <w:t>1 штука</w:t>
            </w:r>
          </w:p>
        </w:tc>
        <w:tc>
          <w:tcPr>
            <w:tcW w:w="1550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3114" w:name="3300"/>
            <w:bookmarkEnd w:id="3113"/>
            <w:r>
              <w:rPr>
                <w:rFonts w:ascii="Arial" w:hAnsi="Arial"/>
                <w:color w:val="000000"/>
                <w:sz w:val="15"/>
              </w:rPr>
              <w:t>- " -</w:t>
            </w:r>
          </w:p>
        </w:tc>
        <w:tc>
          <w:tcPr>
            <w:tcW w:w="1744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3115" w:name="3301"/>
            <w:bookmarkEnd w:id="3114"/>
            <w:r>
              <w:rPr>
                <w:rFonts w:ascii="Arial" w:hAnsi="Arial"/>
                <w:color w:val="000000"/>
                <w:sz w:val="15"/>
              </w:rPr>
              <w:t xml:space="preserve"> </w:t>
            </w:r>
          </w:p>
        </w:tc>
        <w:bookmarkEnd w:id="3115"/>
      </w:tr>
      <w:tr w:rsidR="00C30ED6">
        <w:trPr>
          <w:trHeight w:val="45"/>
          <w:tblCellSpacing w:w="0" w:type="auto"/>
        </w:trPr>
        <w:tc>
          <w:tcPr>
            <w:tcW w:w="6396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3116" w:name="3302"/>
            <w:r>
              <w:rPr>
                <w:rFonts w:ascii="Arial" w:hAnsi="Arial"/>
                <w:color w:val="000000"/>
                <w:sz w:val="15"/>
              </w:rPr>
              <w:t>Медичний виріб для емболізації артеріовенозних мальформацій головного мозку, який включає провідниковий катетер, - 1 штука</w:t>
            </w:r>
          </w:p>
        </w:tc>
        <w:tc>
          <w:tcPr>
            <w:tcW w:w="1550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3117" w:name="3303"/>
            <w:bookmarkEnd w:id="3116"/>
            <w:r>
              <w:rPr>
                <w:rFonts w:ascii="Arial" w:hAnsi="Arial"/>
                <w:color w:val="000000"/>
                <w:sz w:val="15"/>
              </w:rPr>
              <w:t>- " -</w:t>
            </w:r>
          </w:p>
        </w:tc>
        <w:tc>
          <w:tcPr>
            <w:tcW w:w="1744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3118" w:name="3304"/>
            <w:bookmarkEnd w:id="3117"/>
            <w:r>
              <w:rPr>
                <w:rFonts w:ascii="Arial" w:hAnsi="Arial"/>
                <w:color w:val="000000"/>
                <w:sz w:val="15"/>
              </w:rPr>
              <w:t xml:space="preserve"> </w:t>
            </w:r>
          </w:p>
        </w:tc>
        <w:bookmarkEnd w:id="3118"/>
      </w:tr>
      <w:tr w:rsidR="00C30ED6">
        <w:trPr>
          <w:trHeight w:val="45"/>
          <w:tblCellSpacing w:w="0" w:type="auto"/>
        </w:trPr>
        <w:tc>
          <w:tcPr>
            <w:tcW w:w="6396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3119" w:name="3305"/>
            <w:r>
              <w:rPr>
                <w:rFonts w:ascii="Arial" w:hAnsi="Arial"/>
                <w:color w:val="000000"/>
                <w:sz w:val="15"/>
              </w:rPr>
              <w:t>Місцевий гемостатичний хірургічний матеріал для нейрохірургічних операцій: тканина гемостатична з окисненої</w:t>
            </w:r>
            <w:r>
              <w:rPr>
                <w:rFonts w:ascii="Arial" w:hAnsi="Arial"/>
                <w:color w:val="000000"/>
                <w:sz w:val="15"/>
              </w:rPr>
              <w:t xml:space="preserve"> регенерованої целюлози, що розсмоктується, - 1 штука</w:t>
            </w:r>
          </w:p>
        </w:tc>
        <w:tc>
          <w:tcPr>
            <w:tcW w:w="1550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3120" w:name="3306"/>
            <w:bookmarkEnd w:id="3119"/>
            <w:r>
              <w:rPr>
                <w:rFonts w:ascii="Arial" w:hAnsi="Arial"/>
                <w:color w:val="000000"/>
                <w:sz w:val="15"/>
              </w:rPr>
              <w:t>- " -</w:t>
            </w:r>
          </w:p>
        </w:tc>
        <w:tc>
          <w:tcPr>
            <w:tcW w:w="1744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3121" w:name="3307"/>
            <w:bookmarkEnd w:id="3120"/>
            <w:r>
              <w:rPr>
                <w:rFonts w:ascii="Arial" w:hAnsi="Arial"/>
                <w:color w:val="000000"/>
                <w:sz w:val="15"/>
              </w:rPr>
              <w:t xml:space="preserve"> </w:t>
            </w:r>
          </w:p>
        </w:tc>
        <w:bookmarkEnd w:id="3121"/>
      </w:tr>
      <w:tr w:rsidR="00C30ED6">
        <w:trPr>
          <w:trHeight w:val="45"/>
          <w:tblCellSpacing w:w="0" w:type="auto"/>
        </w:trPr>
        <w:tc>
          <w:tcPr>
            <w:tcW w:w="6396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3122" w:name="3308"/>
            <w:r>
              <w:rPr>
                <w:rFonts w:ascii="Arial" w:hAnsi="Arial"/>
                <w:color w:val="000000"/>
                <w:sz w:val="15"/>
              </w:rPr>
              <w:t>Місцевий гемостатичний хірургічний матеріал для нейрохірургічних операцій: вата гемостатична з окисненої регенерованої целюлози, що розсмоктується, - 1 штука</w:t>
            </w:r>
          </w:p>
        </w:tc>
        <w:tc>
          <w:tcPr>
            <w:tcW w:w="1550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3123" w:name="3309"/>
            <w:bookmarkEnd w:id="3122"/>
            <w:r>
              <w:rPr>
                <w:rFonts w:ascii="Arial" w:hAnsi="Arial"/>
                <w:color w:val="000000"/>
                <w:sz w:val="15"/>
              </w:rPr>
              <w:t>- " -</w:t>
            </w:r>
          </w:p>
        </w:tc>
        <w:tc>
          <w:tcPr>
            <w:tcW w:w="1744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3124" w:name="3310"/>
            <w:bookmarkEnd w:id="3123"/>
            <w:r>
              <w:rPr>
                <w:rFonts w:ascii="Arial" w:hAnsi="Arial"/>
                <w:color w:val="000000"/>
                <w:sz w:val="15"/>
              </w:rPr>
              <w:t xml:space="preserve"> </w:t>
            </w:r>
          </w:p>
        </w:tc>
        <w:bookmarkEnd w:id="3124"/>
      </w:tr>
      <w:tr w:rsidR="00C30ED6">
        <w:trPr>
          <w:trHeight w:val="45"/>
          <w:tblCellSpacing w:w="0" w:type="auto"/>
        </w:trPr>
        <w:tc>
          <w:tcPr>
            <w:tcW w:w="6396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3125" w:name="3311"/>
            <w:r>
              <w:rPr>
                <w:rFonts w:ascii="Arial" w:hAnsi="Arial"/>
                <w:color w:val="000000"/>
                <w:sz w:val="15"/>
              </w:rPr>
              <w:t>Подовжений провідниковий к</w:t>
            </w:r>
            <w:r>
              <w:rPr>
                <w:rFonts w:ascii="Arial" w:hAnsi="Arial"/>
                <w:color w:val="000000"/>
                <w:sz w:val="15"/>
              </w:rPr>
              <w:t>атетер для дистального ендоваскулярного доступу - 1 штука</w:t>
            </w:r>
          </w:p>
        </w:tc>
        <w:tc>
          <w:tcPr>
            <w:tcW w:w="1550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3126" w:name="3312"/>
            <w:bookmarkEnd w:id="3125"/>
            <w:r>
              <w:rPr>
                <w:rFonts w:ascii="Arial" w:hAnsi="Arial"/>
                <w:color w:val="000000"/>
                <w:sz w:val="15"/>
              </w:rPr>
              <w:t>- " -</w:t>
            </w:r>
          </w:p>
        </w:tc>
        <w:tc>
          <w:tcPr>
            <w:tcW w:w="1744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3127" w:name="3313"/>
            <w:bookmarkEnd w:id="3126"/>
            <w:r>
              <w:rPr>
                <w:rFonts w:ascii="Arial" w:hAnsi="Arial"/>
                <w:color w:val="000000"/>
                <w:sz w:val="15"/>
              </w:rPr>
              <w:t xml:space="preserve"> </w:t>
            </w:r>
          </w:p>
        </w:tc>
        <w:bookmarkEnd w:id="3127"/>
      </w:tr>
      <w:tr w:rsidR="00C30ED6">
        <w:trPr>
          <w:trHeight w:val="45"/>
          <w:tblCellSpacing w:w="0" w:type="auto"/>
        </w:trPr>
        <w:tc>
          <w:tcPr>
            <w:tcW w:w="6396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3128" w:name="3314"/>
            <w:r>
              <w:rPr>
                <w:rFonts w:ascii="Arial" w:hAnsi="Arial"/>
                <w:color w:val="293A55"/>
                <w:sz w:val="15"/>
              </w:rPr>
              <w:t>Потокопереспрямовуючий стент для великих і гігантських мозкових аневризм - 1 штука</w:t>
            </w:r>
          </w:p>
        </w:tc>
        <w:tc>
          <w:tcPr>
            <w:tcW w:w="1550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3129" w:name="3315"/>
            <w:bookmarkEnd w:id="3128"/>
            <w:r>
              <w:rPr>
                <w:rFonts w:ascii="Arial" w:hAnsi="Arial"/>
                <w:color w:val="293A55"/>
                <w:sz w:val="15"/>
              </w:rPr>
              <w:t>штук/наборів/комплектів</w:t>
            </w:r>
          </w:p>
        </w:tc>
        <w:tc>
          <w:tcPr>
            <w:tcW w:w="1744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3130" w:name="3316"/>
            <w:bookmarkEnd w:id="3129"/>
            <w:r>
              <w:rPr>
                <w:rFonts w:ascii="Arial" w:hAnsi="Arial"/>
                <w:color w:val="293A55"/>
                <w:sz w:val="15"/>
              </w:rPr>
              <w:t xml:space="preserve"> </w:t>
            </w:r>
          </w:p>
        </w:tc>
        <w:bookmarkEnd w:id="3130"/>
      </w:tr>
      <w:tr w:rsidR="00C30ED6">
        <w:trPr>
          <w:trHeight w:val="45"/>
          <w:tblCellSpacing w:w="0" w:type="auto"/>
        </w:trPr>
        <w:tc>
          <w:tcPr>
            <w:tcW w:w="6396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3131" w:name="3317"/>
            <w:r>
              <w:rPr>
                <w:rFonts w:ascii="Arial" w:hAnsi="Arial"/>
                <w:color w:val="000000"/>
                <w:sz w:val="15"/>
              </w:rPr>
              <w:t>Пристрій для екстракції тромбів з мозкових артерій</w:t>
            </w:r>
          </w:p>
        </w:tc>
        <w:tc>
          <w:tcPr>
            <w:tcW w:w="1550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3132" w:name="3318"/>
            <w:bookmarkEnd w:id="3131"/>
            <w:r>
              <w:rPr>
                <w:rFonts w:ascii="Arial" w:hAnsi="Arial"/>
                <w:color w:val="000000"/>
                <w:sz w:val="15"/>
              </w:rPr>
              <w:t>- " -</w:t>
            </w:r>
          </w:p>
        </w:tc>
        <w:tc>
          <w:tcPr>
            <w:tcW w:w="1744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3133" w:name="3319"/>
            <w:bookmarkEnd w:id="3132"/>
            <w:r>
              <w:rPr>
                <w:rFonts w:ascii="Arial" w:hAnsi="Arial"/>
                <w:color w:val="000000"/>
                <w:sz w:val="15"/>
              </w:rPr>
              <w:t xml:space="preserve"> </w:t>
            </w:r>
          </w:p>
        </w:tc>
        <w:bookmarkEnd w:id="3133"/>
      </w:tr>
      <w:tr w:rsidR="00C30ED6">
        <w:trPr>
          <w:trHeight w:val="45"/>
          <w:tblCellSpacing w:w="0" w:type="auto"/>
        </w:trPr>
        <w:tc>
          <w:tcPr>
            <w:tcW w:w="6396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3134" w:name="3320"/>
            <w:r>
              <w:rPr>
                <w:rFonts w:ascii="Arial" w:hAnsi="Arial"/>
                <w:color w:val="293A55"/>
                <w:sz w:val="15"/>
              </w:rPr>
              <w:t>Аспіраційна система</w:t>
            </w:r>
            <w:r>
              <w:rPr>
                <w:rFonts w:ascii="Arial" w:hAnsi="Arial"/>
                <w:color w:val="293A55"/>
                <w:sz w:val="15"/>
              </w:rPr>
              <w:t xml:space="preserve"> для тромбектомії при ішемічному інсульті у складі: аспіраційна помпа, з'єднувальна лінія, ємність для збирання аспірованого матеріалу</w:t>
            </w:r>
          </w:p>
        </w:tc>
        <w:tc>
          <w:tcPr>
            <w:tcW w:w="1550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3135" w:name="3321"/>
            <w:bookmarkEnd w:id="3134"/>
            <w:r>
              <w:rPr>
                <w:rFonts w:ascii="Arial" w:hAnsi="Arial"/>
                <w:color w:val="293A55"/>
                <w:sz w:val="15"/>
              </w:rPr>
              <w:t>штук/наборів/комплектів</w:t>
            </w:r>
          </w:p>
        </w:tc>
        <w:tc>
          <w:tcPr>
            <w:tcW w:w="1744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3136" w:name="3322"/>
            <w:bookmarkEnd w:id="3135"/>
            <w:r>
              <w:rPr>
                <w:rFonts w:ascii="Arial" w:hAnsi="Arial"/>
                <w:color w:val="293A55"/>
                <w:sz w:val="15"/>
              </w:rPr>
              <w:t xml:space="preserve"> </w:t>
            </w:r>
          </w:p>
        </w:tc>
        <w:bookmarkEnd w:id="3136"/>
      </w:tr>
      <w:tr w:rsidR="00C30ED6">
        <w:trPr>
          <w:trHeight w:val="45"/>
          <w:tblCellSpacing w:w="0" w:type="auto"/>
        </w:trPr>
        <w:tc>
          <w:tcPr>
            <w:tcW w:w="6396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3137" w:name="3323"/>
            <w:r>
              <w:rPr>
                <w:rFonts w:ascii="Arial" w:hAnsi="Arial"/>
                <w:color w:val="293A55"/>
                <w:sz w:val="15"/>
              </w:rPr>
              <w:t>Нейроваскулярний аспіраційний катетер</w:t>
            </w:r>
          </w:p>
        </w:tc>
        <w:tc>
          <w:tcPr>
            <w:tcW w:w="1550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3138" w:name="3324"/>
            <w:bookmarkEnd w:id="3137"/>
            <w:r>
              <w:rPr>
                <w:rFonts w:ascii="Arial" w:hAnsi="Arial"/>
                <w:color w:val="293A55"/>
                <w:sz w:val="15"/>
              </w:rPr>
              <w:t>штук/наборів/комплектів</w:t>
            </w:r>
          </w:p>
        </w:tc>
        <w:tc>
          <w:tcPr>
            <w:tcW w:w="1744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3139" w:name="3325"/>
            <w:bookmarkEnd w:id="3138"/>
            <w:r>
              <w:rPr>
                <w:rFonts w:ascii="Arial" w:hAnsi="Arial"/>
                <w:color w:val="293A55"/>
                <w:sz w:val="15"/>
              </w:rPr>
              <w:t xml:space="preserve"> </w:t>
            </w:r>
          </w:p>
        </w:tc>
        <w:bookmarkEnd w:id="3139"/>
      </w:tr>
      <w:tr w:rsidR="00C30ED6">
        <w:trPr>
          <w:trHeight w:val="45"/>
          <w:tblCellSpacing w:w="0" w:type="auto"/>
        </w:trPr>
        <w:tc>
          <w:tcPr>
            <w:tcW w:w="0" w:type="auto"/>
            <w:gridSpan w:val="3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3140" w:name="3326"/>
            <w:r>
              <w:rPr>
                <w:rFonts w:ascii="Arial" w:hAnsi="Arial"/>
                <w:i/>
                <w:color w:val="000000"/>
                <w:sz w:val="15"/>
              </w:rPr>
              <w:t>Медичні вироби: інші товари (</w:t>
            </w:r>
            <w:r>
              <w:rPr>
                <w:rFonts w:ascii="Arial" w:hAnsi="Arial"/>
                <w:i/>
                <w:color w:val="000000"/>
                <w:sz w:val="15"/>
              </w:rPr>
              <w:t>решта)</w:t>
            </w:r>
          </w:p>
        </w:tc>
        <w:bookmarkEnd w:id="3140"/>
      </w:tr>
      <w:tr w:rsidR="00C30ED6">
        <w:trPr>
          <w:trHeight w:val="45"/>
          <w:tblCellSpacing w:w="0" w:type="auto"/>
        </w:trPr>
        <w:tc>
          <w:tcPr>
            <w:tcW w:w="6396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3141" w:name="3327"/>
            <w:r>
              <w:rPr>
                <w:rFonts w:ascii="Arial" w:hAnsi="Arial"/>
                <w:color w:val="293A55"/>
                <w:sz w:val="15"/>
              </w:rPr>
              <w:t>Тканний судинний протез (ТСП) з поліестеру, вкритий бичачим колагеном або желатиновим покриттям, довжина не менше 12,5 - 25 см, діаметр 14 мм</w:t>
            </w:r>
          </w:p>
        </w:tc>
        <w:tc>
          <w:tcPr>
            <w:tcW w:w="1550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3142" w:name="3328"/>
            <w:bookmarkEnd w:id="3141"/>
            <w:r>
              <w:rPr>
                <w:rFonts w:ascii="Arial" w:hAnsi="Arial"/>
                <w:color w:val="293A55"/>
                <w:sz w:val="15"/>
              </w:rPr>
              <w:t>штук/наборів/комплектів</w:t>
            </w:r>
          </w:p>
        </w:tc>
        <w:tc>
          <w:tcPr>
            <w:tcW w:w="1744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3143" w:name="3329"/>
            <w:bookmarkEnd w:id="3142"/>
            <w:r>
              <w:rPr>
                <w:rFonts w:ascii="Arial" w:hAnsi="Arial"/>
                <w:color w:val="293A55"/>
                <w:sz w:val="15"/>
              </w:rPr>
              <w:t xml:space="preserve"> </w:t>
            </w:r>
          </w:p>
        </w:tc>
        <w:bookmarkEnd w:id="3143"/>
      </w:tr>
      <w:tr w:rsidR="00C30ED6">
        <w:trPr>
          <w:trHeight w:val="45"/>
          <w:tblCellSpacing w:w="0" w:type="auto"/>
        </w:trPr>
        <w:tc>
          <w:tcPr>
            <w:tcW w:w="6396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3144" w:name="3330"/>
            <w:r>
              <w:rPr>
                <w:rFonts w:ascii="Arial" w:hAnsi="Arial"/>
                <w:color w:val="000000"/>
                <w:sz w:val="15"/>
              </w:rPr>
              <w:t xml:space="preserve">Тканний судинний протез (ТСП) з поліестеру, вкритий бичачим колагеном або </w:t>
            </w:r>
            <w:r>
              <w:rPr>
                <w:rFonts w:ascii="Arial" w:hAnsi="Arial"/>
                <w:color w:val="000000"/>
                <w:sz w:val="15"/>
              </w:rPr>
              <w:t>желатиновим покриттям, довжина не менше 12,5 - 25 см, діаметр 16 мм</w:t>
            </w:r>
          </w:p>
        </w:tc>
        <w:tc>
          <w:tcPr>
            <w:tcW w:w="1550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3145" w:name="3331"/>
            <w:bookmarkEnd w:id="3144"/>
            <w:r>
              <w:rPr>
                <w:rFonts w:ascii="Arial" w:hAnsi="Arial"/>
                <w:color w:val="000000"/>
                <w:sz w:val="15"/>
              </w:rPr>
              <w:t>- " -</w:t>
            </w:r>
          </w:p>
        </w:tc>
        <w:tc>
          <w:tcPr>
            <w:tcW w:w="1744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3146" w:name="3332"/>
            <w:bookmarkEnd w:id="3145"/>
            <w:r>
              <w:rPr>
                <w:rFonts w:ascii="Arial" w:hAnsi="Arial"/>
                <w:color w:val="000000"/>
                <w:sz w:val="15"/>
              </w:rPr>
              <w:t xml:space="preserve"> </w:t>
            </w:r>
          </w:p>
        </w:tc>
        <w:bookmarkEnd w:id="3146"/>
      </w:tr>
      <w:tr w:rsidR="00C30ED6">
        <w:trPr>
          <w:trHeight w:val="45"/>
          <w:tblCellSpacing w:w="0" w:type="auto"/>
        </w:trPr>
        <w:tc>
          <w:tcPr>
            <w:tcW w:w="6396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3147" w:name="3333"/>
            <w:r>
              <w:rPr>
                <w:rFonts w:ascii="Arial" w:hAnsi="Arial"/>
                <w:color w:val="000000"/>
                <w:sz w:val="15"/>
              </w:rPr>
              <w:t>Тканний судинний протез (ТСП) з поліестеру, вкритий бичачим колагеном або желатиновим покриттям, довжина не менше 12,5 - 25 см, діаметр 18 мм</w:t>
            </w:r>
          </w:p>
        </w:tc>
        <w:tc>
          <w:tcPr>
            <w:tcW w:w="1550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3148" w:name="3334"/>
            <w:bookmarkEnd w:id="3147"/>
            <w:r>
              <w:rPr>
                <w:rFonts w:ascii="Arial" w:hAnsi="Arial"/>
                <w:color w:val="000000"/>
                <w:sz w:val="15"/>
              </w:rPr>
              <w:t>- " -</w:t>
            </w:r>
          </w:p>
        </w:tc>
        <w:tc>
          <w:tcPr>
            <w:tcW w:w="1744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3149" w:name="3335"/>
            <w:bookmarkEnd w:id="3148"/>
            <w:r>
              <w:rPr>
                <w:rFonts w:ascii="Arial" w:hAnsi="Arial"/>
                <w:color w:val="000000"/>
                <w:sz w:val="15"/>
              </w:rPr>
              <w:t xml:space="preserve"> </w:t>
            </w:r>
          </w:p>
        </w:tc>
        <w:bookmarkEnd w:id="3149"/>
      </w:tr>
      <w:tr w:rsidR="00C30ED6">
        <w:trPr>
          <w:trHeight w:val="45"/>
          <w:tblCellSpacing w:w="0" w:type="auto"/>
        </w:trPr>
        <w:tc>
          <w:tcPr>
            <w:tcW w:w="6396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3150" w:name="3336"/>
            <w:r>
              <w:rPr>
                <w:rFonts w:ascii="Arial" w:hAnsi="Arial"/>
                <w:color w:val="000000"/>
                <w:sz w:val="15"/>
              </w:rPr>
              <w:t xml:space="preserve">Тканний судинний протез </w:t>
            </w:r>
            <w:r>
              <w:rPr>
                <w:rFonts w:ascii="Arial" w:hAnsi="Arial"/>
                <w:color w:val="000000"/>
                <w:sz w:val="15"/>
              </w:rPr>
              <w:t>(ТСП) з поліестеру, вкритий бичачим колагеном або желатиновим покриттям, довжина не менше 12,5 - 25 см, діаметр 20 мм</w:t>
            </w:r>
          </w:p>
        </w:tc>
        <w:tc>
          <w:tcPr>
            <w:tcW w:w="1550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3151" w:name="3337"/>
            <w:bookmarkEnd w:id="3150"/>
            <w:r>
              <w:rPr>
                <w:rFonts w:ascii="Arial" w:hAnsi="Arial"/>
                <w:color w:val="000000"/>
                <w:sz w:val="15"/>
              </w:rPr>
              <w:t>- " -</w:t>
            </w:r>
          </w:p>
        </w:tc>
        <w:tc>
          <w:tcPr>
            <w:tcW w:w="1744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3152" w:name="3338"/>
            <w:bookmarkEnd w:id="3151"/>
            <w:r>
              <w:rPr>
                <w:rFonts w:ascii="Arial" w:hAnsi="Arial"/>
                <w:color w:val="000000"/>
                <w:sz w:val="15"/>
              </w:rPr>
              <w:t xml:space="preserve"> </w:t>
            </w:r>
          </w:p>
        </w:tc>
        <w:bookmarkEnd w:id="3152"/>
      </w:tr>
      <w:tr w:rsidR="00C30ED6">
        <w:trPr>
          <w:trHeight w:val="45"/>
          <w:tblCellSpacing w:w="0" w:type="auto"/>
        </w:trPr>
        <w:tc>
          <w:tcPr>
            <w:tcW w:w="6396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3153" w:name="3339"/>
            <w:r>
              <w:rPr>
                <w:rFonts w:ascii="Arial" w:hAnsi="Arial"/>
                <w:color w:val="000000"/>
                <w:sz w:val="15"/>
              </w:rPr>
              <w:lastRenderedPageBreak/>
              <w:t>Тонкостінний судинний протез (ТСП) з e-ПТФЕ, довжина 10 см, діаметр 5 мм</w:t>
            </w:r>
          </w:p>
        </w:tc>
        <w:tc>
          <w:tcPr>
            <w:tcW w:w="1550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3154" w:name="3340"/>
            <w:bookmarkEnd w:id="3153"/>
            <w:r>
              <w:rPr>
                <w:rFonts w:ascii="Arial" w:hAnsi="Arial"/>
                <w:color w:val="000000"/>
                <w:sz w:val="15"/>
              </w:rPr>
              <w:t>- " -</w:t>
            </w:r>
          </w:p>
        </w:tc>
        <w:tc>
          <w:tcPr>
            <w:tcW w:w="1744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3155" w:name="3341"/>
            <w:bookmarkEnd w:id="3154"/>
            <w:r>
              <w:rPr>
                <w:rFonts w:ascii="Arial" w:hAnsi="Arial"/>
                <w:color w:val="000000"/>
                <w:sz w:val="15"/>
              </w:rPr>
              <w:t xml:space="preserve"> </w:t>
            </w:r>
          </w:p>
        </w:tc>
        <w:bookmarkEnd w:id="3155"/>
      </w:tr>
      <w:tr w:rsidR="00C30ED6">
        <w:trPr>
          <w:trHeight w:val="45"/>
          <w:tblCellSpacing w:w="0" w:type="auto"/>
        </w:trPr>
        <w:tc>
          <w:tcPr>
            <w:tcW w:w="6396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3156" w:name="3342"/>
            <w:r>
              <w:rPr>
                <w:rFonts w:ascii="Arial" w:hAnsi="Arial"/>
                <w:color w:val="000000"/>
                <w:sz w:val="15"/>
              </w:rPr>
              <w:t>В'язаний судинний протез (ВСП) з поліестеру, вк</w:t>
            </w:r>
            <w:r>
              <w:rPr>
                <w:rFonts w:ascii="Arial" w:hAnsi="Arial"/>
                <w:color w:val="000000"/>
                <w:sz w:val="15"/>
              </w:rPr>
              <w:t>ритий бичачим колагеном або желатиновим покриттям, довжина 40 см, діаметр 8 мм</w:t>
            </w:r>
          </w:p>
        </w:tc>
        <w:tc>
          <w:tcPr>
            <w:tcW w:w="1550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3157" w:name="3343"/>
            <w:bookmarkEnd w:id="3156"/>
            <w:r>
              <w:rPr>
                <w:rFonts w:ascii="Arial" w:hAnsi="Arial"/>
                <w:color w:val="000000"/>
                <w:sz w:val="15"/>
              </w:rPr>
              <w:t>- " -</w:t>
            </w:r>
          </w:p>
        </w:tc>
        <w:tc>
          <w:tcPr>
            <w:tcW w:w="1744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3158" w:name="3344"/>
            <w:bookmarkEnd w:id="3157"/>
            <w:r>
              <w:rPr>
                <w:rFonts w:ascii="Arial" w:hAnsi="Arial"/>
                <w:color w:val="000000"/>
                <w:sz w:val="15"/>
              </w:rPr>
              <w:t xml:space="preserve"> </w:t>
            </w:r>
          </w:p>
        </w:tc>
        <w:bookmarkEnd w:id="3158"/>
      </w:tr>
      <w:tr w:rsidR="00C30ED6">
        <w:trPr>
          <w:trHeight w:val="45"/>
          <w:tblCellSpacing w:w="0" w:type="auto"/>
        </w:trPr>
        <w:tc>
          <w:tcPr>
            <w:tcW w:w="6396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3159" w:name="3345"/>
            <w:r>
              <w:rPr>
                <w:rFonts w:ascii="Arial" w:hAnsi="Arial"/>
                <w:color w:val="000000"/>
                <w:sz w:val="15"/>
              </w:rPr>
              <w:t>В'язаний судинний протез (ВСП) з поліестеру, вкритий бичачим колагеном або желатиновим покриттям, довжина 40 см, діаметр 10 мм</w:t>
            </w:r>
          </w:p>
        </w:tc>
        <w:tc>
          <w:tcPr>
            <w:tcW w:w="1550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3160" w:name="3346"/>
            <w:bookmarkEnd w:id="3159"/>
            <w:r>
              <w:rPr>
                <w:rFonts w:ascii="Arial" w:hAnsi="Arial"/>
                <w:color w:val="000000"/>
                <w:sz w:val="15"/>
              </w:rPr>
              <w:t>- " -</w:t>
            </w:r>
          </w:p>
        </w:tc>
        <w:tc>
          <w:tcPr>
            <w:tcW w:w="1744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3161" w:name="3347"/>
            <w:bookmarkEnd w:id="3160"/>
            <w:r>
              <w:rPr>
                <w:rFonts w:ascii="Arial" w:hAnsi="Arial"/>
                <w:color w:val="000000"/>
                <w:sz w:val="15"/>
              </w:rPr>
              <w:t xml:space="preserve"> </w:t>
            </w:r>
          </w:p>
        </w:tc>
        <w:bookmarkEnd w:id="3161"/>
      </w:tr>
      <w:tr w:rsidR="00C30ED6">
        <w:trPr>
          <w:trHeight w:val="45"/>
          <w:tblCellSpacing w:w="0" w:type="auto"/>
        </w:trPr>
        <w:tc>
          <w:tcPr>
            <w:tcW w:w="6396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3162" w:name="3348"/>
            <w:r>
              <w:rPr>
                <w:rFonts w:ascii="Arial" w:hAnsi="Arial"/>
                <w:color w:val="000000"/>
                <w:sz w:val="15"/>
              </w:rPr>
              <w:t xml:space="preserve">Біфуркаційний судинний протез </w:t>
            </w:r>
            <w:r>
              <w:rPr>
                <w:rFonts w:ascii="Arial" w:hAnsi="Arial"/>
                <w:color w:val="000000"/>
                <w:sz w:val="15"/>
              </w:rPr>
              <w:t>в'язаний (БСПВ) з поліестеру, вкритий бичачим колагеном або желатиновим покриттям, не менше 40 см, діаметр 16 х 8 мм</w:t>
            </w:r>
          </w:p>
        </w:tc>
        <w:tc>
          <w:tcPr>
            <w:tcW w:w="1550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3163" w:name="3349"/>
            <w:bookmarkEnd w:id="3162"/>
            <w:r>
              <w:rPr>
                <w:rFonts w:ascii="Arial" w:hAnsi="Arial"/>
                <w:color w:val="000000"/>
                <w:sz w:val="15"/>
              </w:rPr>
              <w:t>- " -</w:t>
            </w:r>
          </w:p>
        </w:tc>
        <w:tc>
          <w:tcPr>
            <w:tcW w:w="1744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3164" w:name="3350"/>
            <w:bookmarkEnd w:id="3163"/>
            <w:r>
              <w:rPr>
                <w:rFonts w:ascii="Arial" w:hAnsi="Arial"/>
                <w:color w:val="000000"/>
                <w:sz w:val="15"/>
              </w:rPr>
              <w:t xml:space="preserve"> </w:t>
            </w:r>
          </w:p>
        </w:tc>
        <w:bookmarkEnd w:id="3164"/>
      </w:tr>
      <w:tr w:rsidR="00C30ED6">
        <w:trPr>
          <w:trHeight w:val="45"/>
          <w:tblCellSpacing w:w="0" w:type="auto"/>
        </w:trPr>
        <w:tc>
          <w:tcPr>
            <w:tcW w:w="6396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3165" w:name="3351"/>
            <w:r>
              <w:rPr>
                <w:rFonts w:ascii="Arial" w:hAnsi="Arial"/>
                <w:color w:val="000000"/>
                <w:sz w:val="15"/>
              </w:rPr>
              <w:t>Біфуркаційний судинний протез в'язаний (БСПВ) з поліестеру, вкритий бичачим колагеном або желатиновим покриттям, не менше 40 см, д</w:t>
            </w:r>
            <w:r>
              <w:rPr>
                <w:rFonts w:ascii="Arial" w:hAnsi="Arial"/>
                <w:color w:val="000000"/>
                <w:sz w:val="15"/>
              </w:rPr>
              <w:t>іаметр 18 х 9 мм</w:t>
            </w:r>
          </w:p>
        </w:tc>
        <w:tc>
          <w:tcPr>
            <w:tcW w:w="1550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3166" w:name="3352"/>
            <w:bookmarkEnd w:id="3165"/>
            <w:r>
              <w:rPr>
                <w:rFonts w:ascii="Arial" w:hAnsi="Arial"/>
                <w:color w:val="000000"/>
                <w:sz w:val="15"/>
              </w:rPr>
              <w:t>- " -</w:t>
            </w:r>
          </w:p>
        </w:tc>
        <w:tc>
          <w:tcPr>
            <w:tcW w:w="1744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3167" w:name="3353"/>
            <w:bookmarkEnd w:id="3166"/>
            <w:r>
              <w:rPr>
                <w:rFonts w:ascii="Arial" w:hAnsi="Arial"/>
                <w:color w:val="000000"/>
                <w:sz w:val="15"/>
              </w:rPr>
              <w:t xml:space="preserve"> </w:t>
            </w:r>
          </w:p>
        </w:tc>
        <w:bookmarkEnd w:id="3167"/>
      </w:tr>
      <w:tr w:rsidR="00C30ED6">
        <w:trPr>
          <w:trHeight w:val="45"/>
          <w:tblCellSpacing w:w="0" w:type="auto"/>
        </w:trPr>
        <w:tc>
          <w:tcPr>
            <w:tcW w:w="6396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3168" w:name="3354"/>
            <w:r>
              <w:rPr>
                <w:rFonts w:ascii="Arial" w:hAnsi="Arial"/>
                <w:color w:val="000000"/>
                <w:sz w:val="15"/>
              </w:rPr>
              <w:t>Біфуркаційний судинний протез в'язаний (БСПВ) з поліестеру, вкритий бичачим колагеном або желатиновим покриттям, не менше 40 см, діаметр 20 х 10 мм</w:t>
            </w:r>
          </w:p>
        </w:tc>
        <w:tc>
          <w:tcPr>
            <w:tcW w:w="1550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3169" w:name="3355"/>
            <w:bookmarkEnd w:id="3168"/>
            <w:r>
              <w:rPr>
                <w:rFonts w:ascii="Arial" w:hAnsi="Arial"/>
                <w:color w:val="000000"/>
                <w:sz w:val="15"/>
              </w:rPr>
              <w:t>- " -</w:t>
            </w:r>
          </w:p>
        </w:tc>
        <w:tc>
          <w:tcPr>
            <w:tcW w:w="1744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3170" w:name="3356"/>
            <w:bookmarkEnd w:id="3169"/>
            <w:r>
              <w:rPr>
                <w:rFonts w:ascii="Arial" w:hAnsi="Arial"/>
                <w:color w:val="000000"/>
                <w:sz w:val="15"/>
              </w:rPr>
              <w:t xml:space="preserve"> </w:t>
            </w:r>
          </w:p>
        </w:tc>
        <w:bookmarkEnd w:id="3170"/>
      </w:tr>
      <w:tr w:rsidR="00C30ED6">
        <w:trPr>
          <w:trHeight w:val="45"/>
          <w:tblCellSpacing w:w="0" w:type="auto"/>
        </w:trPr>
        <w:tc>
          <w:tcPr>
            <w:tcW w:w="6396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3171" w:name="3357"/>
            <w:r>
              <w:rPr>
                <w:rFonts w:ascii="Arial" w:hAnsi="Arial"/>
                <w:color w:val="293A55"/>
                <w:sz w:val="15"/>
              </w:rPr>
              <w:t xml:space="preserve">Тонкостінний судинний конусоподібний протез (ТСКП) з е-ПТФЕ, довжина 70 </w:t>
            </w:r>
            <w:r>
              <w:rPr>
                <w:rFonts w:ascii="Arial" w:hAnsi="Arial"/>
                <w:color w:val="293A55"/>
                <w:sz w:val="15"/>
              </w:rPr>
              <w:t>см, діаметр 7 - 4 мм</w:t>
            </w:r>
          </w:p>
        </w:tc>
        <w:tc>
          <w:tcPr>
            <w:tcW w:w="1550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3172" w:name="3358"/>
            <w:bookmarkEnd w:id="3171"/>
            <w:r>
              <w:rPr>
                <w:rFonts w:ascii="Arial" w:hAnsi="Arial"/>
                <w:color w:val="293A55"/>
                <w:sz w:val="15"/>
              </w:rPr>
              <w:t>штук/наборів/комплектів</w:t>
            </w:r>
          </w:p>
        </w:tc>
        <w:tc>
          <w:tcPr>
            <w:tcW w:w="1744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3173" w:name="3359"/>
            <w:bookmarkEnd w:id="3172"/>
            <w:r>
              <w:rPr>
                <w:rFonts w:ascii="Arial" w:hAnsi="Arial"/>
                <w:color w:val="293A55"/>
                <w:sz w:val="15"/>
              </w:rPr>
              <w:t xml:space="preserve"> </w:t>
            </w:r>
          </w:p>
        </w:tc>
        <w:bookmarkEnd w:id="3173"/>
      </w:tr>
      <w:tr w:rsidR="00C30ED6">
        <w:trPr>
          <w:trHeight w:val="45"/>
          <w:tblCellSpacing w:w="0" w:type="auto"/>
        </w:trPr>
        <w:tc>
          <w:tcPr>
            <w:tcW w:w="6396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3174" w:name="3360"/>
            <w:r>
              <w:rPr>
                <w:rFonts w:ascii="Arial" w:hAnsi="Arial"/>
                <w:color w:val="000000"/>
                <w:sz w:val="15"/>
              </w:rPr>
              <w:t>Тонкостінний судинний конусоподібний протез (ТСКП) з е-ПТФЕ, довжина 70 см, діаметр 8 - 5 мм</w:t>
            </w:r>
          </w:p>
        </w:tc>
        <w:tc>
          <w:tcPr>
            <w:tcW w:w="1550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3175" w:name="3361"/>
            <w:bookmarkEnd w:id="3174"/>
            <w:r>
              <w:rPr>
                <w:rFonts w:ascii="Arial" w:hAnsi="Arial"/>
                <w:color w:val="000000"/>
                <w:sz w:val="15"/>
              </w:rPr>
              <w:t>- " -</w:t>
            </w:r>
          </w:p>
        </w:tc>
        <w:tc>
          <w:tcPr>
            <w:tcW w:w="1744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3176" w:name="3362"/>
            <w:bookmarkEnd w:id="3175"/>
            <w:r>
              <w:rPr>
                <w:rFonts w:ascii="Arial" w:hAnsi="Arial"/>
                <w:color w:val="000000"/>
                <w:sz w:val="15"/>
              </w:rPr>
              <w:t xml:space="preserve"> </w:t>
            </w:r>
          </w:p>
        </w:tc>
        <w:bookmarkEnd w:id="3176"/>
      </w:tr>
      <w:tr w:rsidR="00C30ED6">
        <w:trPr>
          <w:trHeight w:val="45"/>
          <w:tblCellSpacing w:w="0" w:type="auto"/>
        </w:trPr>
        <w:tc>
          <w:tcPr>
            <w:tcW w:w="6396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3177" w:name="3363"/>
            <w:r>
              <w:rPr>
                <w:rFonts w:ascii="Arial" w:hAnsi="Arial"/>
                <w:color w:val="000000"/>
                <w:sz w:val="15"/>
              </w:rPr>
              <w:t>Тонкостінний судинний протез (ТСП) з е-ПТФЕ із з'ємним спіральним посиленням, довжина 70 см, діаметр 8 мм</w:t>
            </w:r>
          </w:p>
        </w:tc>
        <w:tc>
          <w:tcPr>
            <w:tcW w:w="1550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3178" w:name="3364"/>
            <w:bookmarkEnd w:id="3177"/>
            <w:r>
              <w:rPr>
                <w:rFonts w:ascii="Arial" w:hAnsi="Arial"/>
                <w:color w:val="000000"/>
                <w:sz w:val="15"/>
              </w:rPr>
              <w:t>- " -</w:t>
            </w:r>
          </w:p>
        </w:tc>
        <w:tc>
          <w:tcPr>
            <w:tcW w:w="1744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3179" w:name="3365"/>
            <w:bookmarkEnd w:id="3178"/>
            <w:r>
              <w:rPr>
                <w:rFonts w:ascii="Arial" w:hAnsi="Arial"/>
                <w:color w:val="000000"/>
                <w:sz w:val="15"/>
              </w:rPr>
              <w:t xml:space="preserve"> </w:t>
            </w:r>
          </w:p>
        </w:tc>
        <w:bookmarkEnd w:id="3179"/>
      </w:tr>
      <w:tr w:rsidR="00C30ED6">
        <w:trPr>
          <w:trHeight w:val="45"/>
          <w:tblCellSpacing w:w="0" w:type="auto"/>
        </w:trPr>
        <w:tc>
          <w:tcPr>
            <w:tcW w:w="6396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3180" w:name="3366"/>
            <w:r>
              <w:rPr>
                <w:rFonts w:ascii="Arial" w:hAnsi="Arial"/>
                <w:color w:val="000000"/>
                <w:sz w:val="15"/>
              </w:rPr>
              <w:t>Тонкостінний судинний протез (ТСП) з е-ПТФЕ з манжетою, довжина 50 см, діаметр 7 мм</w:t>
            </w:r>
          </w:p>
        </w:tc>
        <w:tc>
          <w:tcPr>
            <w:tcW w:w="1550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3181" w:name="3367"/>
            <w:bookmarkEnd w:id="3180"/>
            <w:r>
              <w:rPr>
                <w:rFonts w:ascii="Arial" w:hAnsi="Arial"/>
                <w:color w:val="000000"/>
                <w:sz w:val="15"/>
              </w:rPr>
              <w:t>- " -</w:t>
            </w:r>
          </w:p>
        </w:tc>
        <w:tc>
          <w:tcPr>
            <w:tcW w:w="1744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3182" w:name="3368"/>
            <w:bookmarkEnd w:id="3181"/>
            <w:r>
              <w:rPr>
                <w:rFonts w:ascii="Arial" w:hAnsi="Arial"/>
                <w:color w:val="000000"/>
                <w:sz w:val="15"/>
              </w:rPr>
              <w:t xml:space="preserve"> </w:t>
            </w:r>
          </w:p>
        </w:tc>
        <w:bookmarkEnd w:id="3182"/>
      </w:tr>
      <w:tr w:rsidR="00C30ED6">
        <w:trPr>
          <w:trHeight w:val="45"/>
          <w:tblCellSpacing w:w="0" w:type="auto"/>
        </w:trPr>
        <w:tc>
          <w:tcPr>
            <w:tcW w:w="6396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3183" w:name="3369"/>
            <w:r>
              <w:rPr>
                <w:rFonts w:ascii="Arial" w:hAnsi="Arial"/>
                <w:color w:val="000000"/>
                <w:sz w:val="15"/>
              </w:rPr>
              <w:t>Тонкостінний судинний протез (ТСП) з е-ПТФЕ з манжетою, довжина 50 см, діаметр 8 мм</w:t>
            </w:r>
          </w:p>
        </w:tc>
        <w:tc>
          <w:tcPr>
            <w:tcW w:w="1550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3184" w:name="3370"/>
            <w:bookmarkEnd w:id="3183"/>
            <w:r>
              <w:rPr>
                <w:rFonts w:ascii="Arial" w:hAnsi="Arial"/>
                <w:color w:val="000000"/>
                <w:sz w:val="15"/>
              </w:rPr>
              <w:t>- " -</w:t>
            </w:r>
          </w:p>
        </w:tc>
        <w:tc>
          <w:tcPr>
            <w:tcW w:w="1744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3185" w:name="3371"/>
            <w:bookmarkEnd w:id="3184"/>
            <w:r>
              <w:rPr>
                <w:rFonts w:ascii="Arial" w:hAnsi="Arial"/>
                <w:color w:val="000000"/>
                <w:sz w:val="15"/>
              </w:rPr>
              <w:t xml:space="preserve"> </w:t>
            </w:r>
          </w:p>
        </w:tc>
        <w:bookmarkEnd w:id="3185"/>
      </w:tr>
      <w:tr w:rsidR="00C30ED6">
        <w:trPr>
          <w:trHeight w:val="45"/>
          <w:tblCellSpacing w:w="0" w:type="auto"/>
        </w:trPr>
        <w:tc>
          <w:tcPr>
            <w:tcW w:w="6396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3186" w:name="3372"/>
            <w:r>
              <w:rPr>
                <w:rFonts w:ascii="Arial" w:hAnsi="Arial"/>
                <w:color w:val="000000"/>
                <w:sz w:val="15"/>
              </w:rPr>
              <w:t xml:space="preserve">Тонкостінний судинний протез (ТСП) з е-ПТФЕ з манжетою, </w:t>
            </w:r>
            <w:r>
              <w:rPr>
                <w:rFonts w:ascii="Arial" w:hAnsi="Arial"/>
                <w:color w:val="000000"/>
                <w:sz w:val="15"/>
              </w:rPr>
              <w:t>довжина 60 см, діаметр 7 мм</w:t>
            </w:r>
          </w:p>
        </w:tc>
        <w:tc>
          <w:tcPr>
            <w:tcW w:w="1550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3187" w:name="3373"/>
            <w:bookmarkEnd w:id="3186"/>
            <w:r>
              <w:rPr>
                <w:rFonts w:ascii="Arial" w:hAnsi="Arial"/>
                <w:color w:val="000000"/>
                <w:sz w:val="15"/>
              </w:rPr>
              <w:t>- " -</w:t>
            </w:r>
          </w:p>
        </w:tc>
        <w:tc>
          <w:tcPr>
            <w:tcW w:w="1744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3188" w:name="3374"/>
            <w:bookmarkEnd w:id="3187"/>
            <w:r>
              <w:rPr>
                <w:rFonts w:ascii="Arial" w:hAnsi="Arial"/>
                <w:color w:val="000000"/>
                <w:sz w:val="15"/>
              </w:rPr>
              <w:t xml:space="preserve"> </w:t>
            </w:r>
          </w:p>
        </w:tc>
        <w:bookmarkEnd w:id="3188"/>
      </w:tr>
      <w:tr w:rsidR="00C30ED6">
        <w:trPr>
          <w:trHeight w:val="45"/>
          <w:tblCellSpacing w:w="0" w:type="auto"/>
        </w:trPr>
        <w:tc>
          <w:tcPr>
            <w:tcW w:w="6396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3189" w:name="3375"/>
            <w:r>
              <w:rPr>
                <w:rFonts w:ascii="Arial" w:hAnsi="Arial"/>
                <w:color w:val="000000"/>
                <w:sz w:val="15"/>
              </w:rPr>
              <w:t>Тонкостінний судинний протез (ТСП) з е-ПТФЕ з манжетою, довжина 60 см, діаметр 8 мм</w:t>
            </w:r>
          </w:p>
        </w:tc>
        <w:tc>
          <w:tcPr>
            <w:tcW w:w="1550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3190" w:name="3376"/>
            <w:bookmarkEnd w:id="3189"/>
            <w:r>
              <w:rPr>
                <w:rFonts w:ascii="Arial" w:hAnsi="Arial"/>
                <w:color w:val="000000"/>
                <w:sz w:val="15"/>
              </w:rPr>
              <w:t>- " -</w:t>
            </w:r>
          </w:p>
        </w:tc>
        <w:tc>
          <w:tcPr>
            <w:tcW w:w="1744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3191" w:name="3377"/>
            <w:bookmarkEnd w:id="3190"/>
            <w:r>
              <w:rPr>
                <w:rFonts w:ascii="Arial" w:hAnsi="Arial"/>
                <w:color w:val="000000"/>
                <w:sz w:val="15"/>
              </w:rPr>
              <w:t xml:space="preserve"> </w:t>
            </w:r>
          </w:p>
        </w:tc>
        <w:bookmarkEnd w:id="3191"/>
      </w:tr>
      <w:tr w:rsidR="00C30ED6">
        <w:trPr>
          <w:trHeight w:val="45"/>
          <w:tblCellSpacing w:w="0" w:type="auto"/>
        </w:trPr>
        <w:tc>
          <w:tcPr>
            <w:tcW w:w="6396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3192" w:name="3378"/>
            <w:r>
              <w:rPr>
                <w:rFonts w:ascii="Arial" w:hAnsi="Arial"/>
                <w:color w:val="000000"/>
                <w:sz w:val="15"/>
              </w:rPr>
              <w:t>Тонкостінний судинний конусоподібний протез (ТСКП) з е-ПТФЕ із спіральним посиленням, довжина 70 см, діаметр 8 - 5 мм</w:t>
            </w:r>
          </w:p>
        </w:tc>
        <w:tc>
          <w:tcPr>
            <w:tcW w:w="1550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3193" w:name="3379"/>
            <w:bookmarkEnd w:id="3192"/>
            <w:r>
              <w:rPr>
                <w:rFonts w:ascii="Arial" w:hAnsi="Arial"/>
                <w:color w:val="000000"/>
                <w:sz w:val="15"/>
              </w:rPr>
              <w:t>- " -</w:t>
            </w:r>
          </w:p>
        </w:tc>
        <w:tc>
          <w:tcPr>
            <w:tcW w:w="1744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3194" w:name="3380"/>
            <w:bookmarkEnd w:id="3193"/>
            <w:r>
              <w:rPr>
                <w:rFonts w:ascii="Arial" w:hAnsi="Arial"/>
                <w:color w:val="000000"/>
                <w:sz w:val="15"/>
              </w:rPr>
              <w:t xml:space="preserve"> </w:t>
            </w:r>
          </w:p>
        </w:tc>
        <w:bookmarkEnd w:id="3194"/>
      </w:tr>
      <w:tr w:rsidR="00C30ED6">
        <w:trPr>
          <w:trHeight w:val="45"/>
          <w:tblCellSpacing w:w="0" w:type="auto"/>
        </w:trPr>
        <w:tc>
          <w:tcPr>
            <w:tcW w:w="6396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3195" w:name="3381"/>
            <w:r>
              <w:rPr>
                <w:rFonts w:ascii="Arial" w:hAnsi="Arial"/>
                <w:color w:val="293A55"/>
                <w:sz w:val="15"/>
              </w:rPr>
              <w:t>Двошаровий судинний протез з дакрону або політетрафторетилену (ПТФЕ), довжина 70 см, діаметр 6 мм</w:t>
            </w:r>
          </w:p>
        </w:tc>
        <w:tc>
          <w:tcPr>
            <w:tcW w:w="1550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3196" w:name="3382"/>
            <w:bookmarkEnd w:id="3195"/>
            <w:r>
              <w:rPr>
                <w:rFonts w:ascii="Arial" w:hAnsi="Arial"/>
                <w:color w:val="293A55"/>
                <w:sz w:val="15"/>
              </w:rPr>
              <w:t>штук/наборів/комплектів</w:t>
            </w:r>
          </w:p>
        </w:tc>
        <w:tc>
          <w:tcPr>
            <w:tcW w:w="1744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3197" w:name="3383"/>
            <w:bookmarkEnd w:id="3196"/>
            <w:r>
              <w:rPr>
                <w:rFonts w:ascii="Arial" w:hAnsi="Arial"/>
                <w:color w:val="293A55"/>
                <w:sz w:val="15"/>
              </w:rPr>
              <w:t xml:space="preserve"> </w:t>
            </w:r>
          </w:p>
        </w:tc>
        <w:bookmarkEnd w:id="3197"/>
      </w:tr>
      <w:tr w:rsidR="00C30ED6">
        <w:trPr>
          <w:trHeight w:val="45"/>
          <w:tblCellSpacing w:w="0" w:type="auto"/>
        </w:trPr>
        <w:tc>
          <w:tcPr>
            <w:tcW w:w="6396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3198" w:name="3384"/>
            <w:r>
              <w:rPr>
                <w:rFonts w:ascii="Arial" w:hAnsi="Arial"/>
                <w:color w:val="293A55"/>
                <w:sz w:val="15"/>
              </w:rPr>
              <w:t>Тканний судинний протез (ТСП) з поліестеру, вкритий бичачим колагеном або желатином, для лікування аневризми аорти, діаметр 22 мм</w:t>
            </w:r>
          </w:p>
        </w:tc>
        <w:tc>
          <w:tcPr>
            <w:tcW w:w="1550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3199" w:name="3385"/>
            <w:bookmarkEnd w:id="3198"/>
            <w:r>
              <w:rPr>
                <w:rFonts w:ascii="Arial" w:hAnsi="Arial"/>
                <w:color w:val="293A55"/>
                <w:sz w:val="15"/>
              </w:rPr>
              <w:t>штук/наборів/комплектів</w:t>
            </w:r>
          </w:p>
        </w:tc>
        <w:tc>
          <w:tcPr>
            <w:tcW w:w="1744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3200" w:name="3386"/>
            <w:bookmarkEnd w:id="3199"/>
            <w:r>
              <w:rPr>
                <w:rFonts w:ascii="Arial" w:hAnsi="Arial"/>
                <w:color w:val="293A55"/>
                <w:sz w:val="15"/>
              </w:rPr>
              <w:t xml:space="preserve"> </w:t>
            </w:r>
          </w:p>
        </w:tc>
        <w:bookmarkEnd w:id="3200"/>
      </w:tr>
      <w:tr w:rsidR="00C30ED6">
        <w:trPr>
          <w:trHeight w:val="45"/>
          <w:tblCellSpacing w:w="0" w:type="auto"/>
        </w:trPr>
        <w:tc>
          <w:tcPr>
            <w:tcW w:w="6396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3201" w:name="3387"/>
            <w:r>
              <w:rPr>
                <w:rFonts w:ascii="Arial" w:hAnsi="Arial"/>
                <w:color w:val="000000"/>
                <w:sz w:val="15"/>
              </w:rPr>
              <w:t>Тканний судинний протез (ТСП) з поліестеру, вкритий бичачим колагеном або желатином, для лікування аневризми аорти, діаметр 24 мм</w:t>
            </w:r>
          </w:p>
        </w:tc>
        <w:tc>
          <w:tcPr>
            <w:tcW w:w="1550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3202" w:name="3388"/>
            <w:bookmarkEnd w:id="3201"/>
            <w:r>
              <w:rPr>
                <w:rFonts w:ascii="Arial" w:hAnsi="Arial"/>
                <w:color w:val="000000"/>
                <w:sz w:val="15"/>
              </w:rPr>
              <w:t>- " -</w:t>
            </w:r>
          </w:p>
        </w:tc>
        <w:tc>
          <w:tcPr>
            <w:tcW w:w="1744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3203" w:name="3389"/>
            <w:bookmarkEnd w:id="3202"/>
            <w:r>
              <w:rPr>
                <w:rFonts w:ascii="Arial" w:hAnsi="Arial"/>
                <w:color w:val="000000"/>
                <w:sz w:val="15"/>
              </w:rPr>
              <w:t xml:space="preserve"> </w:t>
            </w:r>
          </w:p>
        </w:tc>
        <w:bookmarkEnd w:id="3203"/>
      </w:tr>
      <w:tr w:rsidR="00C30ED6">
        <w:trPr>
          <w:trHeight w:val="45"/>
          <w:tblCellSpacing w:w="0" w:type="auto"/>
        </w:trPr>
        <w:tc>
          <w:tcPr>
            <w:tcW w:w="6396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3204" w:name="3390"/>
            <w:r>
              <w:rPr>
                <w:rFonts w:ascii="Arial" w:hAnsi="Arial"/>
                <w:color w:val="000000"/>
                <w:sz w:val="15"/>
              </w:rPr>
              <w:t xml:space="preserve">Тканний судинний протез (ТСП) з поліестеру, вкритий бичачим колагеном або желатином, для </w:t>
            </w:r>
            <w:r>
              <w:rPr>
                <w:rFonts w:ascii="Arial" w:hAnsi="Arial"/>
                <w:color w:val="000000"/>
                <w:sz w:val="15"/>
              </w:rPr>
              <w:t>лікування аневризми аорти, діаметр 26 мм</w:t>
            </w:r>
          </w:p>
        </w:tc>
        <w:tc>
          <w:tcPr>
            <w:tcW w:w="1550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3205" w:name="3391"/>
            <w:bookmarkEnd w:id="3204"/>
            <w:r>
              <w:rPr>
                <w:rFonts w:ascii="Arial" w:hAnsi="Arial"/>
                <w:color w:val="000000"/>
                <w:sz w:val="15"/>
              </w:rPr>
              <w:t>- " -</w:t>
            </w:r>
          </w:p>
        </w:tc>
        <w:tc>
          <w:tcPr>
            <w:tcW w:w="1744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3206" w:name="3392"/>
            <w:bookmarkEnd w:id="3205"/>
            <w:r>
              <w:rPr>
                <w:rFonts w:ascii="Arial" w:hAnsi="Arial"/>
                <w:color w:val="000000"/>
                <w:sz w:val="15"/>
              </w:rPr>
              <w:t xml:space="preserve"> </w:t>
            </w:r>
          </w:p>
        </w:tc>
        <w:bookmarkEnd w:id="3206"/>
      </w:tr>
      <w:tr w:rsidR="00C30ED6">
        <w:trPr>
          <w:trHeight w:val="45"/>
          <w:tblCellSpacing w:w="0" w:type="auto"/>
        </w:trPr>
        <w:tc>
          <w:tcPr>
            <w:tcW w:w="6396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3207" w:name="3393"/>
            <w:r>
              <w:rPr>
                <w:rFonts w:ascii="Arial" w:hAnsi="Arial"/>
                <w:color w:val="000000"/>
                <w:sz w:val="15"/>
              </w:rPr>
              <w:t>Тканний судинний протез (ТСП) з поліестеру, вкритий бичачим колагеном або желатином, для лікування аневризми аорти, діаметр 28 мм</w:t>
            </w:r>
          </w:p>
        </w:tc>
        <w:tc>
          <w:tcPr>
            <w:tcW w:w="1550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3208" w:name="3394"/>
            <w:bookmarkEnd w:id="3207"/>
            <w:r>
              <w:rPr>
                <w:rFonts w:ascii="Arial" w:hAnsi="Arial"/>
                <w:color w:val="000000"/>
                <w:sz w:val="15"/>
              </w:rPr>
              <w:t>- " -</w:t>
            </w:r>
          </w:p>
        </w:tc>
        <w:tc>
          <w:tcPr>
            <w:tcW w:w="1744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3209" w:name="3395"/>
            <w:bookmarkEnd w:id="3208"/>
            <w:r>
              <w:rPr>
                <w:rFonts w:ascii="Arial" w:hAnsi="Arial"/>
                <w:color w:val="000000"/>
                <w:sz w:val="15"/>
              </w:rPr>
              <w:t xml:space="preserve"> </w:t>
            </w:r>
          </w:p>
        </w:tc>
        <w:bookmarkEnd w:id="3209"/>
      </w:tr>
      <w:tr w:rsidR="00C30ED6">
        <w:trPr>
          <w:trHeight w:val="45"/>
          <w:tblCellSpacing w:w="0" w:type="auto"/>
        </w:trPr>
        <w:tc>
          <w:tcPr>
            <w:tcW w:w="6396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3210" w:name="3396"/>
            <w:r>
              <w:rPr>
                <w:rFonts w:ascii="Arial" w:hAnsi="Arial"/>
                <w:color w:val="000000"/>
                <w:sz w:val="15"/>
              </w:rPr>
              <w:t>Тканний судинний протез (ТСП) з поліестеру, вкритий бичачим колаген</w:t>
            </w:r>
            <w:r>
              <w:rPr>
                <w:rFonts w:ascii="Arial" w:hAnsi="Arial"/>
                <w:color w:val="000000"/>
                <w:sz w:val="15"/>
              </w:rPr>
              <w:t>ом або желатином, для лікування аневризми аорти, діаметр 30 мм</w:t>
            </w:r>
          </w:p>
        </w:tc>
        <w:tc>
          <w:tcPr>
            <w:tcW w:w="1550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3211" w:name="3397"/>
            <w:bookmarkEnd w:id="3210"/>
            <w:r>
              <w:rPr>
                <w:rFonts w:ascii="Arial" w:hAnsi="Arial"/>
                <w:color w:val="000000"/>
                <w:sz w:val="15"/>
              </w:rPr>
              <w:t>- " -</w:t>
            </w:r>
          </w:p>
        </w:tc>
        <w:tc>
          <w:tcPr>
            <w:tcW w:w="1744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3212" w:name="3398"/>
            <w:bookmarkEnd w:id="3211"/>
            <w:r>
              <w:rPr>
                <w:rFonts w:ascii="Arial" w:hAnsi="Arial"/>
                <w:color w:val="000000"/>
                <w:sz w:val="15"/>
              </w:rPr>
              <w:t xml:space="preserve"> </w:t>
            </w:r>
          </w:p>
        </w:tc>
        <w:bookmarkEnd w:id="3212"/>
      </w:tr>
      <w:tr w:rsidR="00C30ED6">
        <w:trPr>
          <w:trHeight w:val="45"/>
          <w:tblCellSpacing w:w="0" w:type="auto"/>
        </w:trPr>
        <w:tc>
          <w:tcPr>
            <w:tcW w:w="6396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3213" w:name="3399"/>
            <w:r>
              <w:rPr>
                <w:rFonts w:ascii="Arial" w:hAnsi="Arial"/>
                <w:color w:val="293A55"/>
                <w:sz w:val="15"/>
              </w:rPr>
              <w:t>Тканний судинний протез (ТСП) з поліестеру, вкритий бичачим колагеном або желатином, для лікування аневризми аорти, діаметр 32 мм</w:t>
            </w:r>
          </w:p>
        </w:tc>
        <w:tc>
          <w:tcPr>
            <w:tcW w:w="1550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3214" w:name="3400"/>
            <w:bookmarkEnd w:id="3213"/>
            <w:r>
              <w:rPr>
                <w:rFonts w:ascii="Arial" w:hAnsi="Arial"/>
                <w:color w:val="293A55"/>
                <w:sz w:val="15"/>
              </w:rPr>
              <w:t>штук/наборів/комплектів</w:t>
            </w:r>
          </w:p>
        </w:tc>
        <w:tc>
          <w:tcPr>
            <w:tcW w:w="1744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3215" w:name="3401"/>
            <w:bookmarkEnd w:id="3214"/>
            <w:r>
              <w:rPr>
                <w:rFonts w:ascii="Arial" w:hAnsi="Arial"/>
                <w:color w:val="293A55"/>
                <w:sz w:val="15"/>
              </w:rPr>
              <w:t xml:space="preserve"> </w:t>
            </w:r>
          </w:p>
        </w:tc>
        <w:bookmarkEnd w:id="3215"/>
      </w:tr>
      <w:tr w:rsidR="00C30ED6">
        <w:trPr>
          <w:trHeight w:val="45"/>
          <w:tblCellSpacing w:w="0" w:type="auto"/>
        </w:trPr>
        <w:tc>
          <w:tcPr>
            <w:tcW w:w="6396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3216" w:name="3402"/>
            <w:r>
              <w:rPr>
                <w:rFonts w:ascii="Arial" w:hAnsi="Arial"/>
                <w:color w:val="000000"/>
                <w:sz w:val="15"/>
              </w:rPr>
              <w:t xml:space="preserve">Тканний судинний протез </w:t>
            </w:r>
            <w:r>
              <w:rPr>
                <w:rFonts w:ascii="Arial" w:hAnsi="Arial"/>
                <w:color w:val="000000"/>
                <w:sz w:val="15"/>
              </w:rPr>
              <w:t>(ТСП) з поліестеру, вкритий колагеном або желатином, чотирьохбранчевий, для лікування аневризм дуги аорти, діаметр 26 мм</w:t>
            </w:r>
          </w:p>
        </w:tc>
        <w:tc>
          <w:tcPr>
            <w:tcW w:w="1550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3217" w:name="3403"/>
            <w:bookmarkEnd w:id="3216"/>
            <w:r>
              <w:rPr>
                <w:rFonts w:ascii="Arial" w:hAnsi="Arial"/>
                <w:color w:val="000000"/>
                <w:sz w:val="15"/>
              </w:rPr>
              <w:t>- " -</w:t>
            </w:r>
          </w:p>
        </w:tc>
        <w:tc>
          <w:tcPr>
            <w:tcW w:w="1744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3218" w:name="3404"/>
            <w:bookmarkEnd w:id="3217"/>
            <w:r>
              <w:rPr>
                <w:rFonts w:ascii="Arial" w:hAnsi="Arial"/>
                <w:color w:val="000000"/>
                <w:sz w:val="15"/>
              </w:rPr>
              <w:t xml:space="preserve"> </w:t>
            </w:r>
          </w:p>
        </w:tc>
        <w:bookmarkEnd w:id="3218"/>
      </w:tr>
      <w:tr w:rsidR="00C30ED6">
        <w:trPr>
          <w:trHeight w:val="45"/>
          <w:tblCellSpacing w:w="0" w:type="auto"/>
        </w:trPr>
        <w:tc>
          <w:tcPr>
            <w:tcW w:w="6396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3219" w:name="3405"/>
            <w:r>
              <w:rPr>
                <w:rFonts w:ascii="Arial" w:hAnsi="Arial"/>
                <w:color w:val="000000"/>
                <w:sz w:val="15"/>
              </w:rPr>
              <w:t>Тканний судинний протез (ТСП) з поліестеру, вкритий колагеном або желатином, чотирьохбранчевий, для лікування аневризм дуги ао</w:t>
            </w:r>
            <w:r>
              <w:rPr>
                <w:rFonts w:ascii="Arial" w:hAnsi="Arial"/>
                <w:color w:val="000000"/>
                <w:sz w:val="15"/>
              </w:rPr>
              <w:t>рти, діаметр 28 мм</w:t>
            </w:r>
          </w:p>
        </w:tc>
        <w:tc>
          <w:tcPr>
            <w:tcW w:w="1550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3220" w:name="3406"/>
            <w:bookmarkEnd w:id="3219"/>
            <w:r>
              <w:rPr>
                <w:rFonts w:ascii="Arial" w:hAnsi="Arial"/>
                <w:color w:val="000000"/>
                <w:sz w:val="15"/>
              </w:rPr>
              <w:t>- " -</w:t>
            </w:r>
          </w:p>
        </w:tc>
        <w:tc>
          <w:tcPr>
            <w:tcW w:w="1744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3221" w:name="3407"/>
            <w:bookmarkEnd w:id="3220"/>
            <w:r>
              <w:rPr>
                <w:rFonts w:ascii="Arial" w:hAnsi="Arial"/>
                <w:color w:val="000000"/>
                <w:sz w:val="15"/>
              </w:rPr>
              <w:t xml:space="preserve"> </w:t>
            </w:r>
          </w:p>
        </w:tc>
        <w:bookmarkEnd w:id="3221"/>
      </w:tr>
      <w:tr w:rsidR="00C30ED6">
        <w:trPr>
          <w:trHeight w:val="45"/>
          <w:tblCellSpacing w:w="0" w:type="auto"/>
        </w:trPr>
        <w:tc>
          <w:tcPr>
            <w:tcW w:w="6396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3222" w:name="3408"/>
            <w:r>
              <w:rPr>
                <w:rFonts w:ascii="Arial" w:hAnsi="Arial"/>
                <w:color w:val="000000"/>
                <w:sz w:val="15"/>
              </w:rPr>
              <w:t>Тканний судинний протез (ТСП) з поліестеру, вкритий колагеном або желатином, чотирьохбранчевий, для лікування аневризм дуги аорти, діаметр 30 мм</w:t>
            </w:r>
          </w:p>
        </w:tc>
        <w:tc>
          <w:tcPr>
            <w:tcW w:w="1550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3223" w:name="3409"/>
            <w:bookmarkEnd w:id="3222"/>
            <w:r>
              <w:rPr>
                <w:rFonts w:ascii="Arial" w:hAnsi="Arial"/>
                <w:color w:val="000000"/>
                <w:sz w:val="15"/>
              </w:rPr>
              <w:t>- " -</w:t>
            </w:r>
          </w:p>
        </w:tc>
        <w:tc>
          <w:tcPr>
            <w:tcW w:w="1744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3224" w:name="3410"/>
            <w:bookmarkEnd w:id="3223"/>
            <w:r>
              <w:rPr>
                <w:rFonts w:ascii="Arial" w:hAnsi="Arial"/>
                <w:color w:val="000000"/>
                <w:sz w:val="15"/>
              </w:rPr>
              <w:t xml:space="preserve"> </w:t>
            </w:r>
          </w:p>
        </w:tc>
        <w:bookmarkEnd w:id="3224"/>
      </w:tr>
      <w:tr w:rsidR="00C30ED6">
        <w:trPr>
          <w:trHeight w:val="45"/>
          <w:tblCellSpacing w:w="0" w:type="auto"/>
        </w:trPr>
        <w:tc>
          <w:tcPr>
            <w:tcW w:w="6396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3225" w:name="3411"/>
            <w:r>
              <w:rPr>
                <w:rFonts w:ascii="Arial" w:hAnsi="Arial"/>
                <w:color w:val="293A55"/>
                <w:sz w:val="15"/>
              </w:rPr>
              <w:t>Катетер Сван-Ганса без термодилюційного датчика</w:t>
            </w:r>
          </w:p>
        </w:tc>
        <w:tc>
          <w:tcPr>
            <w:tcW w:w="1550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3226" w:name="3412"/>
            <w:bookmarkEnd w:id="3225"/>
            <w:r>
              <w:rPr>
                <w:rFonts w:ascii="Arial" w:hAnsi="Arial"/>
                <w:color w:val="293A55"/>
                <w:sz w:val="15"/>
              </w:rPr>
              <w:t>штук/наборів/комплектів</w:t>
            </w:r>
          </w:p>
        </w:tc>
        <w:tc>
          <w:tcPr>
            <w:tcW w:w="1744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3227" w:name="3413"/>
            <w:bookmarkEnd w:id="3226"/>
            <w:r>
              <w:rPr>
                <w:rFonts w:ascii="Arial" w:hAnsi="Arial"/>
                <w:color w:val="293A55"/>
                <w:sz w:val="15"/>
              </w:rPr>
              <w:t xml:space="preserve"> </w:t>
            </w:r>
          </w:p>
        </w:tc>
        <w:bookmarkEnd w:id="3227"/>
      </w:tr>
      <w:tr w:rsidR="00C30ED6">
        <w:trPr>
          <w:trHeight w:val="45"/>
          <w:tblCellSpacing w:w="0" w:type="auto"/>
        </w:trPr>
        <w:tc>
          <w:tcPr>
            <w:tcW w:w="6396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3228" w:name="3414"/>
            <w:r>
              <w:rPr>
                <w:rFonts w:ascii="Arial" w:hAnsi="Arial"/>
                <w:color w:val="000000"/>
                <w:sz w:val="15"/>
              </w:rPr>
              <w:t>Катетер Сван-Ганса з термодилюційним датчиком</w:t>
            </w:r>
          </w:p>
        </w:tc>
        <w:tc>
          <w:tcPr>
            <w:tcW w:w="1550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3229" w:name="3415"/>
            <w:bookmarkEnd w:id="3228"/>
            <w:r>
              <w:rPr>
                <w:rFonts w:ascii="Arial" w:hAnsi="Arial"/>
                <w:color w:val="000000"/>
                <w:sz w:val="15"/>
              </w:rPr>
              <w:t>- " -</w:t>
            </w:r>
          </w:p>
        </w:tc>
        <w:tc>
          <w:tcPr>
            <w:tcW w:w="1744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3230" w:name="3416"/>
            <w:bookmarkEnd w:id="3229"/>
            <w:r>
              <w:rPr>
                <w:rFonts w:ascii="Arial" w:hAnsi="Arial"/>
                <w:color w:val="000000"/>
                <w:sz w:val="15"/>
              </w:rPr>
              <w:t xml:space="preserve"> </w:t>
            </w:r>
          </w:p>
        </w:tc>
        <w:bookmarkEnd w:id="3230"/>
      </w:tr>
      <w:tr w:rsidR="00C30ED6">
        <w:trPr>
          <w:trHeight w:val="45"/>
          <w:tblCellSpacing w:w="0" w:type="auto"/>
        </w:trPr>
        <w:tc>
          <w:tcPr>
            <w:tcW w:w="6396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3231" w:name="3417"/>
            <w:r>
              <w:rPr>
                <w:rFonts w:ascii="Arial" w:hAnsi="Arial"/>
                <w:color w:val="293A55"/>
                <w:sz w:val="15"/>
              </w:rPr>
              <w:lastRenderedPageBreak/>
              <w:t>Інтрааортальний балонний катетер (балон для контрпульсатора)</w:t>
            </w:r>
          </w:p>
        </w:tc>
        <w:tc>
          <w:tcPr>
            <w:tcW w:w="1550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3232" w:name="3418"/>
            <w:bookmarkEnd w:id="3231"/>
            <w:r>
              <w:rPr>
                <w:rFonts w:ascii="Arial" w:hAnsi="Arial"/>
                <w:color w:val="293A55"/>
                <w:sz w:val="15"/>
              </w:rPr>
              <w:t>штук/наборів/комплектів</w:t>
            </w:r>
          </w:p>
        </w:tc>
        <w:tc>
          <w:tcPr>
            <w:tcW w:w="1744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3233" w:name="3419"/>
            <w:bookmarkEnd w:id="3232"/>
            <w:r>
              <w:rPr>
                <w:rFonts w:ascii="Arial" w:hAnsi="Arial"/>
                <w:color w:val="293A55"/>
                <w:sz w:val="15"/>
              </w:rPr>
              <w:t xml:space="preserve"> </w:t>
            </w:r>
          </w:p>
        </w:tc>
        <w:bookmarkEnd w:id="3233"/>
      </w:tr>
      <w:tr w:rsidR="00C30ED6">
        <w:trPr>
          <w:trHeight w:val="45"/>
          <w:tblCellSpacing w:w="0" w:type="auto"/>
        </w:trPr>
        <w:tc>
          <w:tcPr>
            <w:tcW w:w="6396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3234" w:name="3420"/>
            <w:r>
              <w:rPr>
                <w:rFonts w:ascii="Arial" w:hAnsi="Arial"/>
                <w:color w:val="000000"/>
                <w:sz w:val="15"/>
              </w:rPr>
              <w:t>Пристрій для біопсії міокарда</w:t>
            </w:r>
          </w:p>
        </w:tc>
        <w:tc>
          <w:tcPr>
            <w:tcW w:w="1550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3235" w:name="3421"/>
            <w:bookmarkEnd w:id="3234"/>
            <w:r>
              <w:rPr>
                <w:rFonts w:ascii="Arial" w:hAnsi="Arial"/>
                <w:color w:val="000000"/>
                <w:sz w:val="15"/>
              </w:rPr>
              <w:t>- " -</w:t>
            </w:r>
          </w:p>
        </w:tc>
        <w:tc>
          <w:tcPr>
            <w:tcW w:w="1744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3236" w:name="3422"/>
            <w:bookmarkEnd w:id="3235"/>
            <w:r>
              <w:rPr>
                <w:rFonts w:ascii="Arial" w:hAnsi="Arial"/>
                <w:color w:val="000000"/>
                <w:sz w:val="15"/>
              </w:rPr>
              <w:t xml:space="preserve"> </w:t>
            </w:r>
          </w:p>
        </w:tc>
        <w:bookmarkEnd w:id="3236"/>
      </w:tr>
      <w:tr w:rsidR="00C30ED6">
        <w:trPr>
          <w:trHeight w:val="45"/>
          <w:tblCellSpacing w:w="0" w:type="auto"/>
        </w:trPr>
        <w:tc>
          <w:tcPr>
            <w:tcW w:w="6396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3237" w:name="3423"/>
            <w:r>
              <w:rPr>
                <w:rFonts w:ascii="Arial" w:hAnsi="Arial"/>
                <w:color w:val="293A55"/>
                <w:sz w:val="15"/>
              </w:rPr>
              <w:t xml:space="preserve">Оклюдер з нікель-титанового сплаву з дакроновим наповненням для закриття </w:t>
            </w:r>
            <w:r>
              <w:rPr>
                <w:rFonts w:ascii="Arial" w:hAnsi="Arial"/>
                <w:color w:val="293A55"/>
                <w:sz w:val="15"/>
              </w:rPr>
              <w:t>дефекту міжпередсердної перетинки у комплекті із системою доставки та вимірювальним балоном</w:t>
            </w:r>
          </w:p>
        </w:tc>
        <w:tc>
          <w:tcPr>
            <w:tcW w:w="1550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3238" w:name="3424"/>
            <w:bookmarkEnd w:id="3237"/>
            <w:r>
              <w:rPr>
                <w:rFonts w:ascii="Arial" w:hAnsi="Arial"/>
                <w:color w:val="293A55"/>
                <w:sz w:val="15"/>
              </w:rPr>
              <w:t>штук/наборів/комплектів</w:t>
            </w:r>
          </w:p>
        </w:tc>
        <w:tc>
          <w:tcPr>
            <w:tcW w:w="1744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3239" w:name="3425"/>
            <w:bookmarkEnd w:id="3238"/>
            <w:r>
              <w:rPr>
                <w:rFonts w:ascii="Arial" w:hAnsi="Arial"/>
                <w:color w:val="293A55"/>
                <w:sz w:val="15"/>
              </w:rPr>
              <w:t xml:space="preserve"> </w:t>
            </w:r>
          </w:p>
        </w:tc>
        <w:bookmarkEnd w:id="3239"/>
      </w:tr>
      <w:tr w:rsidR="00C30ED6">
        <w:trPr>
          <w:trHeight w:val="45"/>
          <w:tblCellSpacing w:w="0" w:type="auto"/>
        </w:trPr>
        <w:tc>
          <w:tcPr>
            <w:tcW w:w="6396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3240" w:name="3426"/>
            <w:r>
              <w:rPr>
                <w:rFonts w:ascii="Arial" w:hAnsi="Arial"/>
                <w:color w:val="000000"/>
                <w:sz w:val="15"/>
              </w:rPr>
              <w:t>Оклюдер з нікель-титанового сплаву з дакроновим наповненням для закриття артеріального протоку у комплекті із системою доставки</w:t>
            </w:r>
          </w:p>
        </w:tc>
        <w:tc>
          <w:tcPr>
            <w:tcW w:w="1550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3241" w:name="3427"/>
            <w:bookmarkEnd w:id="3240"/>
            <w:r>
              <w:rPr>
                <w:rFonts w:ascii="Arial" w:hAnsi="Arial"/>
                <w:color w:val="000000"/>
                <w:sz w:val="15"/>
              </w:rPr>
              <w:t>- " -</w:t>
            </w:r>
          </w:p>
        </w:tc>
        <w:tc>
          <w:tcPr>
            <w:tcW w:w="1744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3242" w:name="3428"/>
            <w:bookmarkEnd w:id="3241"/>
            <w:r>
              <w:rPr>
                <w:rFonts w:ascii="Arial" w:hAnsi="Arial"/>
                <w:color w:val="000000"/>
                <w:sz w:val="15"/>
              </w:rPr>
              <w:t xml:space="preserve"> </w:t>
            </w:r>
          </w:p>
        </w:tc>
        <w:bookmarkEnd w:id="3242"/>
      </w:tr>
      <w:tr w:rsidR="00C30ED6">
        <w:trPr>
          <w:trHeight w:val="45"/>
          <w:tblCellSpacing w:w="0" w:type="auto"/>
        </w:trPr>
        <w:tc>
          <w:tcPr>
            <w:tcW w:w="6396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3243" w:name="3429"/>
            <w:r>
              <w:rPr>
                <w:rFonts w:ascii="Arial" w:hAnsi="Arial"/>
                <w:color w:val="000000"/>
                <w:sz w:val="15"/>
              </w:rPr>
              <w:t>Спіральна система для усунення дефекту відкритого артеріального протоку</w:t>
            </w:r>
          </w:p>
        </w:tc>
        <w:tc>
          <w:tcPr>
            <w:tcW w:w="1550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3244" w:name="3430"/>
            <w:bookmarkEnd w:id="3243"/>
            <w:r>
              <w:rPr>
                <w:rFonts w:ascii="Arial" w:hAnsi="Arial"/>
                <w:color w:val="000000"/>
                <w:sz w:val="15"/>
              </w:rPr>
              <w:t>- " -</w:t>
            </w:r>
          </w:p>
        </w:tc>
        <w:tc>
          <w:tcPr>
            <w:tcW w:w="1744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3245" w:name="3431"/>
            <w:bookmarkEnd w:id="3244"/>
            <w:r>
              <w:rPr>
                <w:rFonts w:ascii="Arial" w:hAnsi="Arial"/>
                <w:color w:val="000000"/>
                <w:sz w:val="15"/>
              </w:rPr>
              <w:t xml:space="preserve"> </w:t>
            </w:r>
          </w:p>
        </w:tc>
        <w:bookmarkEnd w:id="3245"/>
      </w:tr>
      <w:tr w:rsidR="00C30ED6">
        <w:trPr>
          <w:trHeight w:val="45"/>
          <w:tblCellSpacing w:w="0" w:type="auto"/>
        </w:trPr>
        <w:tc>
          <w:tcPr>
            <w:tcW w:w="6396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3246" w:name="3432"/>
            <w:r>
              <w:rPr>
                <w:rFonts w:ascii="Arial" w:hAnsi="Arial"/>
                <w:color w:val="293A55"/>
                <w:sz w:val="15"/>
              </w:rPr>
              <w:t>Атріосептостомічний балон-катетер</w:t>
            </w:r>
          </w:p>
        </w:tc>
        <w:tc>
          <w:tcPr>
            <w:tcW w:w="1550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3247" w:name="3433"/>
            <w:bookmarkEnd w:id="3246"/>
            <w:r>
              <w:rPr>
                <w:rFonts w:ascii="Arial" w:hAnsi="Arial"/>
                <w:color w:val="293A55"/>
                <w:sz w:val="15"/>
              </w:rPr>
              <w:t>штук/наборів/комплектів</w:t>
            </w:r>
          </w:p>
        </w:tc>
        <w:tc>
          <w:tcPr>
            <w:tcW w:w="1744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3248" w:name="3434"/>
            <w:bookmarkEnd w:id="3247"/>
            <w:r>
              <w:rPr>
                <w:rFonts w:ascii="Arial" w:hAnsi="Arial"/>
                <w:color w:val="293A55"/>
                <w:sz w:val="15"/>
              </w:rPr>
              <w:t xml:space="preserve"> </w:t>
            </w:r>
          </w:p>
        </w:tc>
        <w:bookmarkEnd w:id="3248"/>
      </w:tr>
      <w:tr w:rsidR="00C30ED6">
        <w:trPr>
          <w:trHeight w:val="45"/>
          <w:tblCellSpacing w:w="0" w:type="auto"/>
        </w:trPr>
        <w:tc>
          <w:tcPr>
            <w:tcW w:w="6396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3249" w:name="3435"/>
            <w:r>
              <w:rPr>
                <w:rFonts w:ascii="Arial" w:hAnsi="Arial"/>
                <w:color w:val="000000"/>
                <w:sz w:val="15"/>
              </w:rPr>
              <w:t>Педіатричний балон-катетер для легеневої вальвулопластики</w:t>
            </w:r>
          </w:p>
        </w:tc>
        <w:tc>
          <w:tcPr>
            <w:tcW w:w="1550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3250" w:name="3436"/>
            <w:bookmarkEnd w:id="3249"/>
            <w:r>
              <w:rPr>
                <w:rFonts w:ascii="Arial" w:hAnsi="Arial"/>
                <w:color w:val="000000"/>
                <w:sz w:val="15"/>
              </w:rPr>
              <w:t>- " -</w:t>
            </w:r>
          </w:p>
        </w:tc>
        <w:tc>
          <w:tcPr>
            <w:tcW w:w="1744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3251" w:name="3437"/>
            <w:bookmarkEnd w:id="3250"/>
            <w:r>
              <w:rPr>
                <w:rFonts w:ascii="Arial" w:hAnsi="Arial"/>
                <w:color w:val="000000"/>
                <w:sz w:val="15"/>
              </w:rPr>
              <w:t xml:space="preserve"> </w:t>
            </w:r>
          </w:p>
        </w:tc>
        <w:bookmarkEnd w:id="3251"/>
      </w:tr>
      <w:tr w:rsidR="00C30ED6">
        <w:trPr>
          <w:trHeight w:val="45"/>
          <w:tblCellSpacing w:w="0" w:type="auto"/>
        </w:trPr>
        <w:tc>
          <w:tcPr>
            <w:tcW w:w="6396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3252" w:name="3438"/>
            <w:r>
              <w:rPr>
                <w:rFonts w:ascii="Arial" w:hAnsi="Arial"/>
                <w:color w:val="293A55"/>
                <w:sz w:val="15"/>
              </w:rPr>
              <w:t>Стент для великих судин в комплекті з балоном</w:t>
            </w:r>
          </w:p>
        </w:tc>
        <w:tc>
          <w:tcPr>
            <w:tcW w:w="1550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3253" w:name="3439"/>
            <w:bookmarkEnd w:id="3252"/>
            <w:r>
              <w:rPr>
                <w:rFonts w:ascii="Arial" w:hAnsi="Arial"/>
                <w:color w:val="293A55"/>
                <w:sz w:val="15"/>
              </w:rPr>
              <w:t>штук/наборів/комплектів</w:t>
            </w:r>
          </w:p>
        </w:tc>
        <w:tc>
          <w:tcPr>
            <w:tcW w:w="1744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3254" w:name="3440"/>
            <w:bookmarkEnd w:id="3253"/>
            <w:r>
              <w:rPr>
                <w:rFonts w:ascii="Arial" w:hAnsi="Arial"/>
                <w:color w:val="293A55"/>
                <w:sz w:val="15"/>
              </w:rPr>
              <w:t xml:space="preserve"> </w:t>
            </w:r>
          </w:p>
        </w:tc>
        <w:bookmarkEnd w:id="3254"/>
      </w:tr>
      <w:tr w:rsidR="00C30ED6">
        <w:trPr>
          <w:trHeight w:val="45"/>
          <w:tblCellSpacing w:w="0" w:type="auto"/>
        </w:trPr>
        <w:tc>
          <w:tcPr>
            <w:tcW w:w="6396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3255" w:name="3441"/>
            <w:r>
              <w:rPr>
                <w:rFonts w:ascii="Arial" w:hAnsi="Arial"/>
                <w:color w:val="293A55"/>
                <w:sz w:val="15"/>
              </w:rPr>
              <w:t>Комплект для стимуляції пучка Гіса: електрод - 1 штука, система для доставки гнучкого катетера або катетер для доставки - 1 штука, регульований слітер/слітер універсальний - 1 штука</w:t>
            </w:r>
          </w:p>
        </w:tc>
        <w:tc>
          <w:tcPr>
            <w:tcW w:w="1550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3256" w:name="3442"/>
            <w:bookmarkEnd w:id="3255"/>
            <w:r>
              <w:rPr>
                <w:rFonts w:ascii="Arial" w:hAnsi="Arial"/>
                <w:color w:val="293A55"/>
                <w:sz w:val="15"/>
              </w:rPr>
              <w:t>штук/наборів/комплектів</w:t>
            </w:r>
          </w:p>
        </w:tc>
        <w:tc>
          <w:tcPr>
            <w:tcW w:w="1744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3257" w:name="3443"/>
            <w:bookmarkEnd w:id="3256"/>
            <w:r>
              <w:rPr>
                <w:rFonts w:ascii="Arial" w:hAnsi="Arial"/>
                <w:color w:val="293A55"/>
                <w:sz w:val="15"/>
              </w:rPr>
              <w:t xml:space="preserve"> </w:t>
            </w:r>
          </w:p>
        </w:tc>
        <w:bookmarkEnd w:id="3257"/>
      </w:tr>
      <w:tr w:rsidR="00C30ED6">
        <w:trPr>
          <w:trHeight w:val="45"/>
          <w:tblCellSpacing w:w="0" w:type="auto"/>
        </w:trPr>
        <w:tc>
          <w:tcPr>
            <w:tcW w:w="6396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3258" w:name="3444"/>
            <w:r>
              <w:rPr>
                <w:rFonts w:ascii="Arial" w:hAnsi="Arial"/>
                <w:color w:val="293A55"/>
                <w:sz w:val="15"/>
              </w:rPr>
              <w:t>Позицію виключено</w:t>
            </w:r>
          </w:p>
        </w:tc>
        <w:tc>
          <w:tcPr>
            <w:tcW w:w="1550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3259" w:name="3445"/>
            <w:bookmarkEnd w:id="3258"/>
            <w:r>
              <w:rPr>
                <w:rFonts w:ascii="Arial" w:hAnsi="Arial"/>
                <w:color w:val="293A55"/>
                <w:sz w:val="15"/>
              </w:rPr>
              <w:t xml:space="preserve"> </w:t>
            </w:r>
          </w:p>
        </w:tc>
        <w:tc>
          <w:tcPr>
            <w:tcW w:w="1744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3260" w:name="3446"/>
            <w:bookmarkEnd w:id="3259"/>
            <w:r>
              <w:rPr>
                <w:rFonts w:ascii="Arial" w:hAnsi="Arial"/>
                <w:color w:val="293A55"/>
                <w:sz w:val="15"/>
              </w:rPr>
              <w:t xml:space="preserve"> </w:t>
            </w:r>
          </w:p>
        </w:tc>
        <w:bookmarkEnd w:id="3260"/>
      </w:tr>
      <w:tr w:rsidR="00C30ED6">
        <w:trPr>
          <w:trHeight w:val="45"/>
          <w:tblCellSpacing w:w="0" w:type="auto"/>
        </w:trPr>
        <w:tc>
          <w:tcPr>
            <w:tcW w:w="6396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3261" w:name="4763"/>
            <w:r>
              <w:rPr>
                <w:rFonts w:ascii="Arial" w:hAnsi="Arial"/>
                <w:color w:val="293A55"/>
                <w:sz w:val="15"/>
              </w:rPr>
              <w:t>Біопротез серцевого аортального клапана для транскатетерної імплантації</w:t>
            </w:r>
          </w:p>
        </w:tc>
        <w:tc>
          <w:tcPr>
            <w:tcW w:w="1550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3262" w:name="4764"/>
            <w:bookmarkEnd w:id="3261"/>
            <w:r>
              <w:rPr>
                <w:rFonts w:ascii="Arial" w:hAnsi="Arial"/>
                <w:color w:val="293A55"/>
                <w:sz w:val="15"/>
              </w:rPr>
              <w:t>штук/наборів/комплектів</w:t>
            </w:r>
          </w:p>
        </w:tc>
        <w:tc>
          <w:tcPr>
            <w:tcW w:w="1744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3263" w:name="4765"/>
            <w:bookmarkEnd w:id="3262"/>
            <w:r>
              <w:rPr>
                <w:rFonts w:ascii="Arial" w:hAnsi="Arial"/>
                <w:color w:val="293A55"/>
                <w:sz w:val="15"/>
              </w:rPr>
              <w:t>для пацієнтів, що не підлягають хірургічному лікуванню або перебувають у групі високого хірургічного ризику через наявність супутньої патології</w:t>
            </w:r>
          </w:p>
        </w:tc>
        <w:bookmarkEnd w:id="3263"/>
      </w:tr>
      <w:tr w:rsidR="00C30ED6">
        <w:trPr>
          <w:trHeight w:val="45"/>
          <w:tblCellSpacing w:w="0" w:type="auto"/>
        </w:trPr>
        <w:tc>
          <w:tcPr>
            <w:tcW w:w="6396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3264" w:name="8419"/>
            <w:r>
              <w:rPr>
                <w:rFonts w:ascii="Arial" w:hAnsi="Arial"/>
                <w:color w:val="293A55"/>
                <w:sz w:val="15"/>
              </w:rPr>
              <w:t>Стент-систем</w:t>
            </w:r>
            <w:r>
              <w:rPr>
                <w:rFonts w:ascii="Arial" w:hAnsi="Arial"/>
                <w:color w:val="293A55"/>
                <w:sz w:val="15"/>
              </w:rPr>
              <w:t>а для імплантації при аневризмі грудної аорти</w:t>
            </w:r>
          </w:p>
        </w:tc>
        <w:tc>
          <w:tcPr>
            <w:tcW w:w="1550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3265" w:name="8420"/>
            <w:bookmarkEnd w:id="3264"/>
            <w:r>
              <w:rPr>
                <w:rFonts w:ascii="Arial" w:hAnsi="Arial"/>
                <w:color w:val="293A55"/>
                <w:sz w:val="15"/>
              </w:rPr>
              <w:t>штук/наборів/комплектів</w:t>
            </w:r>
          </w:p>
        </w:tc>
        <w:tc>
          <w:tcPr>
            <w:tcW w:w="1744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3266" w:name="8421"/>
            <w:bookmarkEnd w:id="3265"/>
            <w:r>
              <w:rPr>
                <w:rFonts w:ascii="Arial" w:hAnsi="Arial"/>
                <w:color w:val="293A55"/>
                <w:sz w:val="15"/>
              </w:rPr>
              <w:t xml:space="preserve"> </w:t>
            </w:r>
          </w:p>
        </w:tc>
        <w:bookmarkEnd w:id="3266"/>
      </w:tr>
      <w:tr w:rsidR="00C30ED6">
        <w:trPr>
          <w:trHeight w:val="45"/>
          <w:tblCellSpacing w:w="0" w:type="auto"/>
        </w:trPr>
        <w:tc>
          <w:tcPr>
            <w:tcW w:w="6396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3267" w:name="8422"/>
            <w:r>
              <w:rPr>
                <w:rFonts w:ascii="Arial" w:hAnsi="Arial"/>
                <w:color w:val="293A55"/>
                <w:sz w:val="15"/>
              </w:rPr>
              <w:t>Стент-система для імплантації при аневризмі черевної аорти</w:t>
            </w:r>
          </w:p>
        </w:tc>
        <w:tc>
          <w:tcPr>
            <w:tcW w:w="1550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3268" w:name="8423"/>
            <w:bookmarkEnd w:id="3267"/>
            <w:r>
              <w:rPr>
                <w:rFonts w:ascii="Arial" w:hAnsi="Arial"/>
                <w:color w:val="293A55"/>
                <w:sz w:val="15"/>
              </w:rPr>
              <w:t>- " -</w:t>
            </w:r>
          </w:p>
        </w:tc>
        <w:tc>
          <w:tcPr>
            <w:tcW w:w="1744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3269" w:name="8424"/>
            <w:bookmarkEnd w:id="3268"/>
            <w:r>
              <w:rPr>
                <w:rFonts w:ascii="Arial" w:hAnsi="Arial"/>
                <w:color w:val="293A55"/>
                <w:sz w:val="15"/>
              </w:rPr>
              <w:t xml:space="preserve"> </w:t>
            </w:r>
          </w:p>
        </w:tc>
        <w:bookmarkEnd w:id="3269"/>
      </w:tr>
    </w:tbl>
    <w:p w:rsidR="00C30ED6" w:rsidRDefault="008527C5">
      <w:pPr>
        <w:pStyle w:val="3"/>
        <w:spacing w:after="225"/>
        <w:jc w:val="center"/>
      </w:pPr>
      <w:bookmarkStart w:id="3270" w:name="8983"/>
      <w:r>
        <w:rPr>
          <w:rFonts w:ascii="Arial" w:hAnsi="Arial"/>
          <w:i/>
          <w:color w:val="000000"/>
          <w:sz w:val="26"/>
        </w:rPr>
        <w:t xml:space="preserve">Медичні вироби для стентування коронарних судин для забезпечення лікування хворих з хронічними коронарними </w:t>
      </w:r>
      <w:r>
        <w:rPr>
          <w:rFonts w:ascii="Arial" w:hAnsi="Arial"/>
          <w:i/>
          <w:color w:val="000000"/>
          <w:sz w:val="26"/>
        </w:rPr>
        <w:t>синдромами за програмою медичних гарантій у закладах охорони здоров'я, які надають спеціалізовану медичну допомогу</w:t>
      </w:r>
    </w:p>
    <w:tbl>
      <w:tblPr>
        <w:tblW w:w="0" w:type="auto"/>
        <w:tblCellSpacing w:w="0" w:type="auto"/>
        <w:tblInd w:w="115" w:type="dxa"/>
        <w:tblBorders>
          <w:top w:val="single" w:sz="8" w:space="0" w:color="E5E2FF"/>
          <w:left w:val="inset" w:sz="8" w:space="0" w:color="000000"/>
          <w:bottom w:val="inset" w:sz="8" w:space="0" w:color="000000"/>
          <w:right w:val="inset" w:sz="8" w:space="0" w:color="000000"/>
        </w:tblBorders>
        <w:tblLook w:val="04A0" w:firstRow="1" w:lastRow="0" w:firstColumn="1" w:lastColumn="0" w:noHBand="0" w:noVBand="1"/>
      </w:tblPr>
      <w:tblGrid>
        <w:gridCol w:w="5166"/>
        <w:gridCol w:w="2031"/>
        <w:gridCol w:w="1931"/>
      </w:tblGrid>
      <w:tr w:rsidR="00C30ED6">
        <w:trPr>
          <w:trHeight w:val="45"/>
          <w:tblCellSpacing w:w="0" w:type="auto"/>
        </w:trPr>
        <w:tc>
          <w:tcPr>
            <w:tcW w:w="5524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3271" w:name="8984"/>
            <w:bookmarkEnd w:id="3270"/>
            <w:r>
              <w:rPr>
                <w:rFonts w:ascii="Arial" w:hAnsi="Arial"/>
                <w:color w:val="293A55"/>
                <w:sz w:val="15"/>
              </w:rPr>
              <w:t>Назва медичного виробу</w:t>
            </w:r>
          </w:p>
        </w:tc>
        <w:tc>
          <w:tcPr>
            <w:tcW w:w="2132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3272" w:name="8985"/>
            <w:bookmarkEnd w:id="3271"/>
            <w:r>
              <w:rPr>
                <w:rFonts w:ascii="Arial" w:hAnsi="Arial"/>
                <w:color w:val="293A55"/>
                <w:sz w:val="15"/>
              </w:rPr>
              <w:t>Одиниця виміру</w:t>
            </w:r>
          </w:p>
        </w:tc>
        <w:tc>
          <w:tcPr>
            <w:tcW w:w="2034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3273" w:name="8986"/>
            <w:bookmarkEnd w:id="3272"/>
            <w:r>
              <w:rPr>
                <w:rFonts w:ascii="Arial" w:hAnsi="Arial"/>
                <w:color w:val="293A55"/>
                <w:sz w:val="15"/>
              </w:rPr>
              <w:t>Примітка</w:t>
            </w:r>
          </w:p>
        </w:tc>
        <w:bookmarkEnd w:id="3273"/>
      </w:tr>
      <w:tr w:rsidR="00C30ED6">
        <w:trPr>
          <w:trHeight w:val="45"/>
          <w:tblCellSpacing w:w="0" w:type="auto"/>
        </w:trPr>
        <w:tc>
          <w:tcPr>
            <w:tcW w:w="5524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3274" w:name="8987"/>
            <w:r>
              <w:rPr>
                <w:rFonts w:ascii="Arial" w:hAnsi="Arial"/>
                <w:color w:val="293A55"/>
                <w:sz w:val="15"/>
              </w:rPr>
              <w:t xml:space="preserve">Стент-система коронарна з лікувальним покриттям для лікування хворих із стандартними </w:t>
            </w:r>
            <w:r>
              <w:rPr>
                <w:rFonts w:ascii="Arial" w:hAnsi="Arial"/>
                <w:color w:val="293A55"/>
                <w:sz w:val="15"/>
              </w:rPr>
              <w:t>ураженнями</w:t>
            </w:r>
          </w:p>
        </w:tc>
        <w:tc>
          <w:tcPr>
            <w:tcW w:w="2132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3275" w:name="8988"/>
            <w:bookmarkEnd w:id="3274"/>
            <w:r>
              <w:rPr>
                <w:rFonts w:ascii="Arial" w:hAnsi="Arial"/>
                <w:color w:val="293A55"/>
                <w:sz w:val="15"/>
              </w:rPr>
              <w:t>штук / наборів / комплектів</w:t>
            </w:r>
          </w:p>
        </w:tc>
        <w:tc>
          <w:tcPr>
            <w:tcW w:w="2034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3276" w:name="8989"/>
            <w:bookmarkEnd w:id="3275"/>
            <w:r>
              <w:rPr>
                <w:rFonts w:ascii="Arial" w:hAnsi="Arial"/>
                <w:color w:val="293A55"/>
                <w:sz w:val="15"/>
              </w:rPr>
              <w:t xml:space="preserve"> </w:t>
            </w:r>
          </w:p>
        </w:tc>
        <w:bookmarkEnd w:id="3276"/>
      </w:tr>
      <w:tr w:rsidR="00C30ED6">
        <w:trPr>
          <w:trHeight w:val="45"/>
          <w:tblCellSpacing w:w="0" w:type="auto"/>
        </w:trPr>
        <w:tc>
          <w:tcPr>
            <w:tcW w:w="5524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3277" w:name="8990"/>
            <w:r>
              <w:rPr>
                <w:rFonts w:ascii="Arial" w:hAnsi="Arial"/>
                <w:color w:val="293A55"/>
                <w:sz w:val="15"/>
              </w:rPr>
              <w:t>Стент-система коронарна з лікувальним покриттям для лікування хворих із множинними ураженнями</w:t>
            </w:r>
          </w:p>
        </w:tc>
        <w:tc>
          <w:tcPr>
            <w:tcW w:w="2132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3278" w:name="8991"/>
            <w:bookmarkEnd w:id="3277"/>
            <w:r>
              <w:rPr>
                <w:rFonts w:ascii="Arial" w:hAnsi="Arial"/>
                <w:color w:val="293A55"/>
                <w:sz w:val="15"/>
              </w:rPr>
              <w:t>- " -</w:t>
            </w:r>
          </w:p>
        </w:tc>
        <w:tc>
          <w:tcPr>
            <w:tcW w:w="2034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3279" w:name="8992"/>
            <w:bookmarkEnd w:id="3278"/>
            <w:r>
              <w:rPr>
                <w:rFonts w:ascii="Arial" w:hAnsi="Arial"/>
                <w:color w:val="293A55"/>
                <w:sz w:val="15"/>
              </w:rPr>
              <w:t xml:space="preserve"> </w:t>
            </w:r>
          </w:p>
        </w:tc>
        <w:bookmarkEnd w:id="3279"/>
      </w:tr>
      <w:tr w:rsidR="00C30ED6">
        <w:trPr>
          <w:trHeight w:val="45"/>
          <w:tblCellSpacing w:w="0" w:type="auto"/>
        </w:trPr>
        <w:tc>
          <w:tcPr>
            <w:tcW w:w="5524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3280" w:name="8993"/>
            <w:r>
              <w:rPr>
                <w:rFonts w:ascii="Arial" w:hAnsi="Arial"/>
                <w:color w:val="293A55"/>
                <w:sz w:val="15"/>
              </w:rPr>
              <w:t>Стент-система коронарна з лікувальним покриттям для лікування хворих із складними і кальцинованими ураженнями</w:t>
            </w:r>
          </w:p>
        </w:tc>
        <w:tc>
          <w:tcPr>
            <w:tcW w:w="2132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3281" w:name="8994"/>
            <w:bookmarkEnd w:id="3280"/>
            <w:r>
              <w:rPr>
                <w:rFonts w:ascii="Arial" w:hAnsi="Arial"/>
                <w:color w:val="293A55"/>
                <w:sz w:val="15"/>
              </w:rPr>
              <w:t>-</w:t>
            </w:r>
            <w:r>
              <w:rPr>
                <w:rFonts w:ascii="Arial" w:hAnsi="Arial"/>
                <w:color w:val="293A55"/>
                <w:sz w:val="15"/>
              </w:rPr>
              <w:t xml:space="preserve"> " -</w:t>
            </w:r>
          </w:p>
        </w:tc>
        <w:tc>
          <w:tcPr>
            <w:tcW w:w="2034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3282" w:name="8995"/>
            <w:bookmarkEnd w:id="3281"/>
            <w:r>
              <w:rPr>
                <w:rFonts w:ascii="Arial" w:hAnsi="Arial"/>
                <w:color w:val="293A55"/>
                <w:sz w:val="15"/>
              </w:rPr>
              <w:t xml:space="preserve"> </w:t>
            </w:r>
          </w:p>
        </w:tc>
        <w:bookmarkEnd w:id="3282"/>
      </w:tr>
      <w:tr w:rsidR="00C30ED6">
        <w:trPr>
          <w:trHeight w:val="45"/>
          <w:tblCellSpacing w:w="0" w:type="auto"/>
        </w:trPr>
        <w:tc>
          <w:tcPr>
            <w:tcW w:w="5524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3283" w:name="8996"/>
            <w:r>
              <w:rPr>
                <w:rFonts w:ascii="Arial" w:hAnsi="Arial"/>
                <w:color w:val="293A55"/>
                <w:sz w:val="15"/>
              </w:rPr>
              <w:t>Коронарний балон-катетер для предилятації стандартних уражень</w:t>
            </w:r>
          </w:p>
        </w:tc>
        <w:tc>
          <w:tcPr>
            <w:tcW w:w="2132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3284" w:name="8997"/>
            <w:bookmarkEnd w:id="3283"/>
            <w:r>
              <w:rPr>
                <w:rFonts w:ascii="Arial" w:hAnsi="Arial"/>
                <w:color w:val="293A55"/>
                <w:sz w:val="15"/>
              </w:rPr>
              <w:t>- " -</w:t>
            </w:r>
          </w:p>
        </w:tc>
        <w:tc>
          <w:tcPr>
            <w:tcW w:w="2034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3285" w:name="8998"/>
            <w:bookmarkEnd w:id="3284"/>
            <w:r>
              <w:rPr>
                <w:rFonts w:ascii="Arial" w:hAnsi="Arial"/>
                <w:color w:val="293A55"/>
                <w:sz w:val="15"/>
              </w:rPr>
              <w:t xml:space="preserve"> </w:t>
            </w:r>
          </w:p>
        </w:tc>
        <w:bookmarkEnd w:id="3285"/>
      </w:tr>
      <w:tr w:rsidR="00C30ED6">
        <w:trPr>
          <w:trHeight w:val="45"/>
          <w:tblCellSpacing w:w="0" w:type="auto"/>
        </w:trPr>
        <w:tc>
          <w:tcPr>
            <w:tcW w:w="5524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3286" w:name="8999"/>
            <w:r>
              <w:rPr>
                <w:rFonts w:ascii="Arial" w:hAnsi="Arial"/>
                <w:color w:val="293A55"/>
                <w:sz w:val="15"/>
              </w:rPr>
              <w:t>Коронарний балон-катетер для постдилятації стандартних уражень</w:t>
            </w:r>
          </w:p>
        </w:tc>
        <w:tc>
          <w:tcPr>
            <w:tcW w:w="2132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3287" w:name="9000"/>
            <w:bookmarkEnd w:id="3286"/>
            <w:r>
              <w:rPr>
                <w:rFonts w:ascii="Arial" w:hAnsi="Arial"/>
                <w:color w:val="293A55"/>
                <w:sz w:val="15"/>
              </w:rPr>
              <w:t>- " -</w:t>
            </w:r>
          </w:p>
        </w:tc>
        <w:tc>
          <w:tcPr>
            <w:tcW w:w="2034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3288" w:name="9001"/>
            <w:bookmarkEnd w:id="3287"/>
            <w:r>
              <w:rPr>
                <w:rFonts w:ascii="Arial" w:hAnsi="Arial"/>
                <w:color w:val="293A55"/>
                <w:sz w:val="15"/>
              </w:rPr>
              <w:t xml:space="preserve"> </w:t>
            </w:r>
          </w:p>
        </w:tc>
        <w:bookmarkEnd w:id="3288"/>
      </w:tr>
      <w:tr w:rsidR="00C30ED6">
        <w:trPr>
          <w:trHeight w:val="45"/>
          <w:tblCellSpacing w:w="0" w:type="auto"/>
        </w:trPr>
        <w:tc>
          <w:tcPr>
            <w:tcW w:w="5524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3289" w:name="9002"/>
            <w:r>
              <w:rPr>
                <w:rFonts w:ascii="Arial" w:hAnsi="Arial"/>
                <w:color w:val="293A55"/>
                <w:sz w:val="15"/>
              </w:rPr>
              <w:t>Коронарний провідник для складних уражень звивистих артерій</w:t>
            </w:r>
          </w:p>
        </w:tc>
        <w:tc>
          <w:tcPr>
            <w:tcW w:w="2132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3290" w:name="9003"/>
            <w:bookmarkEnd w:id="3289"/>
            <w:r>
              <w:rPr>
                <w:rFonts w:ascii="Arial" w:hAnsi="Arial"/>
                <w:color w:val="293A55"/>
                <w:sz w:val="15"/>
              </w:rPr>
              <w:t>- " -</w:t>
            </w:r>
          </w:p>
        </w:tc>
        <w:tc>
          <w:tcPr>
            <w:tcW w:w="2034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3291" w:name="9004"/>
            <w:bookmarkEnd w:id="3290"/>
            <w:r>
              <w:rPr>
                <w:rFonts w:ascii="Arial" w:hAnsi="Arial"/>
                <w:color w:val="293A55"/>
                <w:sz w:val="15"/>
              </w:rPr>
              <w:t xml:space="preserve"> </w:t>
            </w:r>
          </w:p>
        </w:tc>
        <w:bookmarkEnd w:id="3291"/>
      </w:tr>
      <w:tr w:rsidR="00C30ED6">
        <w:trPr>
          <w:trHeight w:val="45"/>
          <w:tblCellSpacing w:w="0" w:type="auto"/>
        </w:trPr>
        <w:tc>
          <w:tcPr>
            <w:tcW w:w="5524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3292" w:name="9005"/>
            <w:r>
              <w:rPr>
                <w:rFonts w:ascii="Arial" w:hAnsi="Arial"/>
                <w:color w:val="293A55"/>
                <w:sz w:val="15"/>
              </w:rPr>
              <w:t xml:space="preserve">Коронарний провідник для </w:t>
            </w:r>
            <w:r>
              <w:rPr>
                <w:rFonts w:ascii="Arial" w:hAnsi="Arial"/>
                <w:color w:val="293A55"/>
                <w:sz w:val="15"/>
              </w:rPr>
              <w:t>реканалізації оклюзій</w:t>
            </w:r>
          </w:p>
        </w:tc>
        <w:tc>
          <w:tcPr>
            <w:tcW w:w="2132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3293" w:name="9006"/>
            <w:bookmarkEnd w:id="3292"/>
            <w:r>
              <w:rPr>
                <w:rFonts w:ascii="Arial" w:hAnsi="Arial"/>
                <w:color w:val="293A55"/>
                <w:sz w:val="15"/>
              </w:rPr>
              <w:t>- " -</w:t>
            </w:r>
          </w:p>
        </w:tc>
        <w:tc>
          <w:tcPr>
            <w:tcW w:w="2034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3294" w:name="9007"/>
            <w:bookmarkEnd w:id="3293"/>
            <w:r>
              <w:rPr>
                <w:rFonts w:ascii="Arial" w:hAnsi="Arial"/>
                <w:color w:val="293A55"/>
                <w:sz w:val="15"/>
              </w:rPr>
              <w:t xml:space="preserve"> </w:t>
            </w:r>
          </w:p>
        </w:tc>
        <w:bookmarkEnd w:id="3294"/>
      </w:tr>
      <w:tr w:rsidR="00C30ED6">
        <w:trPr>
          <w:trHeight w:val="45"/>
          <w:tblCellSpacing w:w="0" w:type="auto"/>
        </w:trPr>
        <w:tc>
          <w:tcPr>
            <w:tcW w:w="5524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3295" w:name="9008"/>
            <w:r>
              <w:rPr>
                <w:rFonts w:ascii="Arial" w:hAnsi="Arial"/>
                <w:color w:val="293A55"/>
                <w:sz w:val="15"/>
              </w:rPr>
              <w:t>Коронарний провідник для стандартних ситуацій</w:t>
            </w:r>
          </w:p>
        </w:tc>
        <w:tc>
          <w:tcPr>
            <w:tcW w:w="2132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3296" w:name="9009"/>
            <w:bookmarkEnd w:id="3295"/>
            <w:r>
              <w:rPr>
                <w:rFonts w:ascii="Arial" w:hAnsi="Arial"/>
                <w:color w:val="293A55"/>
                <w:sz w:val="15"/>
              </w:rPr>
              <w:t>- " -</w:t>
            </w:r>
          </w:p>
        </w:tc>
        <w:tc>
          <w:tcPr>
            <w:tcW w:w="2034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3297" w:name="9010"/>
            <w:bookmarkEnd w:id="3296"/>
            <w:r>
              <w:rPr>
                <w:rFonts w:ascii="Arial" w:hAnsi="Arial"/>
                <w:color w:val="293A55"/>
                <w:sz w:val="15"/>
              </w:rPr>
              <w:t xml:space="preserve"> </w:t>
            </w:r>
          </w:p>
        </w:tc>
        <w:bookmarkEnd w:id="3297"/>
      </w:tr>
      <w:tr w:rsidR="00C30ED6">
        <w:trPr>
          <w:trHeight w:val="45"/>
          <w:tblCellSpacing w:w="0" w:type="auto"/>
        </w:trPr>
        <w:tc>
          <w:tcPr>
            <w:tcW w:w="5524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3298" w:name="9011"/>
            <w:r>
              <w:rPr>
                <w:rFonts w:ascii="Arial" w:hAnsi="Arial"/>
                <w:color w:val="293A55"/>
                <w:sz w:val="15"/>
              </w:rPr>
              <w:t>Направляючий катетер</w:t>
            </w:r>
          </w:p>
        </w:tc>
        <w:tc>
          <w:tcPr>
            <w:tcW w:w="2132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3299" w:name="9012"/>
            <w:bookmarkEnd w:id="3298"/>
            <w:r>
              <w:rPr>
                <w:rFonts w:ascii="Arial" w:hAnsi="Arial"/>
                <w:color w:val="293A55"/>
                <w:sz w:val="15"/>
              </w:rPr>
              <w:t>штук / наборів / комплектів</w:t>
            </w:r>
          </w:p>
        </w:tc>
        <w:tc>
          <w:tcPr>
            <w:tcW w:w="2034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3300" w:name="9013"/>
            <w:bookmarkEnd w:id="3299"/>
            <w:r>
              <w:rPr>
                <w:rFonts w:ascii="Arial" w:hAnsi="Arial"/>
                <w:color w:val="293A55"/>
                <w:sz w:val="15"/>
              </w:rPr>
              <w:t xml:space="preserve"> </w:t>
            </w:r>
          </w:p>
        </w:tc>
        <w:bookmarkEnd w:id="3300"/>
      </w:tr>
      <w:tr w:rsidR="00C30ED6">
        <w:trPr>
          <w:trHeight w:val="45"/>
          <w:tblCellSpacing w:w="0" w:type="auto"/>
        </w:trPr>
        <w:tc>
          <w:tcPr>
            <w:tcW w:w="5524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3301" w:name="9014"/>
            <w:r>
              <w:rPr>
                <w:rFonts w:ascii="Arial" w:hAnsi="Arial"/>
                <w:color w:val="293A55"/>
                <w:sz w:val="15"/>
              </w:rPr>
              <w:t>Інтродюсер</w:t>
            </w:r>
          </w:p>
        </w:tc>
        <w:tc>
          <w:tcPr>
            <w:tcW w:w="2132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3302" w:name="9015"/>
            <w:bookmarkEnd w:id="3301"/>
            <w:r>
              <w:rPr>
                <w:rFonts w:ascii="Arial" w:hAnsi="Arial"/>
                <w:color w:val="293A55"/>
                <w:sz w:val="15"/>
              </w:rPr>
              <w:t>- " -</w:t>
            </w:r>
          </w:p>
        </w:tc>
        <w:tc>
          <w:tcPr>
            <w:tcW w:w="2034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3303" w:name="9016"/>
            <w:bookmarkEnd w:id="3302"/>
            <w:r>
              <w:rPr>
                <w:rFonts w:ascii="Arial" w:hAnsi="Arial"/>
                <w:color w:val="293A55"/>
                <w:sz w:val="15"/>
              </w:rPr>
              <w:t xml:space="preserve"> </w:t>
            </w:r>
          </w:p>
        </w:tc>
        <w:bookmarkEnd w:id="3303"/>
      </w:tr>
      <w:tr w:rsidR="00C30ED6">
        <w:trPr>
          <w:trHeight w:val="45"/>
          <w:tblCellSpacing w:w="0" w:type="auto"/>
        </w:trPr>
        <w:tc>
          <w:tcPr>
            <w:tcW w:w="5524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3304" w:name="9017"/>
            <w:r>
              <w:rPr>
                <w:rFonts w:ascii="Arial" w:hAnsi="Arial"/>
                <w:color w:val="293A55"/>
                <w:sz w:val="15"/>
              </w:rPr>
              <w:lastRenderedPageBreak/>
              <w:t>Коронарний мікрокатетер</w:t>
            </w:r>
          </w:p>
        </w:tc>
        <w:tc>
          <w:tcPr>
            <w:tcW w:w="2132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3305" w:name="9018"/>
            <w:bookmarkEnd w:id="3304"/>
            <w:r>
              <w:rPr>
                <w:rFonts w:ascii="Arial" w:hAnsi="Arial"/>
                <w:color w:val="293A55"/>
                <w:sz w:val="15"/>
              </w:rPr>
              <w:t>- " -</w:t>
            </w:r>
          </w:p>
        </w:tc>
        <w:tc>
          <w:tcPr>
            <w:tcW w:w="2034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3306" w:name="9019"/>
            <w:bookmarkEnd w:id="3305"/>
            <w:r>
              <w:rPr>
                <w:rFonts w:ascii="Arial" w:hAnsi="Arial"/>
                <w:color w:val="293A55"/>
                <w:sz w:val="15"/>
              </w:rPr>
              <w:t xml:space="preserve"> </w:t>
            </w:r>
          </w:p>
        </w:tc>
        <w:bookmarkEnd w:id="3306"/>
      </w:tr>
      <w:tr w:rsidR="00C30ED6">
        <w:trPr>
          <w:trHeight w:val="45"/>
          <w:tblCellSpacing w:w="0" w:type="auto"/>
        </w:trPr>
        <w:tc>
          <w:tcPr>
            <w:tcW w:w="5524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3307" w:name="9020"/>
            <w:r>
              <w:rPr>
                <w:rFonts w:ascii="Arial" w:hAnsi="Arial"/>
                <w:color w:val="293A55"/>
                <w:sz w:val="15"/>
              </w:rPr>
              <w:t>Коронарний ріжучий балон-катетер</w:t>
            </w:r>
          </w:p>
        </w:tc>
        <w:tc>
          <w:tcPr>
            <w:tcW w:w="2132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3308" w:name="9021"/>
            <w:bookmarkEnd w:id="3307"/>
            <w:r>
              <w:rPr>
                <w:rFonts w:ascii="Arial" w:hAnsi="Arial"/>
                <w:color w:val="293A55"/>
                <w:sz w:val="15"/>
              </w:rPr>
              <w:t>- " -</w:t>
            </w:r>
          </w:p>
        </w:tc>
        <w:tc>
          <w:tcPr>
            <w:tcW w:w="2034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3309" w:name="9022"/>
            <w:bookmarkEnd w:id="3308"/>
            <w:r>
              <w:rPr>
                <w:rFonts w:ascii="Arial" w:hAnsi="Arial"/>
                <w:color w:val="293A55"/>
                <w:sz w:val="15"/>
              </w:rPr>
              <w:t xml:space="preserve"> </w:t>
            </w:r>
          </w:p>
        </w:tc>
        <w:bookmarkEnd w:id="3309"/>
      </w:tr>
      <w:tr w:rsidR="00C30ED6">
        <w:trPr>
          <w:trHeight w:val="45"/>
          <w:tblCellSpacing w:w="0" w:type="auto"/>
        </w:trPr>
        <w:tc>
          <w:tcPr>
            <w:tcW w:w="5524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3310" w:name="9023"/>
            <w:r>
              <w:rPr>
                <w:rFonts w:ascii="Arial" w:hAnsi="Arial"/>
                <w:color w:val="293A55"/>
                <w:sz w:val="15"/>
              </w:rPr>
              <w:t xml:space="preserve">Балонний катетер з </w:t>
            </w:r>
            <w:r>
              <w:rPr>
                <w:rFonts w:ascii="Arial" w:hAnsi="Arial"/>
                <w:color w:val="293A55"/>
                <w:sz w:val="15"/>
              </w:rPr>
              <w:t>лікувальним покриттям</w:t>
            </w:r>
          </w:p>
        </w:tc>
        <w:tc>
          <w:tcPr>
            <w:tcW w:w="2132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3311" w:name="9024"/>
            <w:bookmarkEnd w:id="3310"/>
            <w:r>
              <w:rPr>
                <w:rFonts w:ascii="Arial" w:hAnsi="Arial"/>
                <w:color w:val="293A55"/>
                <w:sz w:val="15"/>
              </w:rPr>
              <w:t>- " -</w:t>
            </w:r>
          </w:p>
        </w:tc>
        <w:tc>
          <w:tcPr>
            <w:tcW w:w="2034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3312" w:name="9025"/>
            <w:bookmarkEnd w:id="3311"/>
            <w:r>
              <w:rPr>
                <w:rFonts w:ascii="Arial" w:hAnsi="Arial"/>
                <w:color w:val="293A55"/>
                <w:sz w:val="15"/>
              </w:rPr>
              <w:t xml:space="preserve"> </w:t>
            </w:r>
          </w:p>
        </w:tc>
        <w:bookmarkEnd w:id="3312"/>
      </w:tr>
      <w:tr w:rsidR="00C30ED6">
        <w:trPr>
          <w:trHeight w:val="45"/>
          <w:tblCellSpacing w:w="0" w:type="auto"/>
        </w:trPr>
        <w:tc>
          <w:tcPr>
            <w:tcW w:w="5524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3313" w:name="9026"/>
            <w:r>
              <w:rPr>
                <w:rFonts w:ascii="Arial" w:hAnsi="Arial"/>
                <w:color w:val="293A55"/>
                <w:sz w:val="15"/>
              </w:rPr>
              <w:t>Подовжувач провідникового катетера</w:t>
            </w:r>
          </w:p>
        </w:tc>
        <w:tc>
          <w:tcPr>
            <w:tcW w:w="2132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3314" w:name="9027"/>
            <w:bookmarkEnd w:id="3313"/>
            <w:r>
              <w:rPr>
                <w:rFonts w:ascii="Arial" w:hAnsi="Arial"/>
                <w:color w:val="293A55"/>
                <w:sz w:val="15"/>
              </w:rPr>
              <w:t>- " -</w:t>
            </w:r>
          </w:p>
        </w:tc>
        <w:tc>
          <w:tcPr>
            <w:tcW w:w="2034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3315" w:name="9028"/>
            <w:bookmarkEnd w:id="3314"/>
            <w:r>
              <w:rPr>
                <w:rFonts w:ascii="Arial" w:hAnsi="Arial"/>
                <w:color w:val="293A55"/>
                <w:sz w:val="15"/>
              </w:rPr>
              <w:t xml:space="preserve"> </w:t>
            </w:r>
          </w:p>
        </w:tc>
        <w:bookmarkEnd w:id="3315"/>
      </w:tr>
    </w:tbl>
    <w:p w:rsidR="00C30ED6" w:rsidRDefault="008527C5">
      <w:pPr>
        <w:pStyle w:val="3"/>
        <w:spacing w:after="225"/>
        <w:jc w:val="center"/>
      </w:pPr>
      <w:bookmarkStart w:id="3316" w:name="3447"/>
      <w:r>
        <w:rPr>
          <w:rFonts w:ascii="Arial" w:hAnsi="Arial"/>
          <w:color w:val="000000"/>
          <w:sz w:val="26"/>
        </w:rPr>
        <w:t>Медикаменти для громадян, які страждають на легеневу артеріальну гіпертензію</w:t>
      </w:r>
    </w:p>
    <w:tbl>
      <w:tblPr>
        <w:tblW w:w="0" w:type="auto"/>
        <w:tblCellSpacing w:w="0" w:type="auto"/>
        <w:tblInd w:w="115" w:type="dxa"/>
        <w:tblBorders>
          <w:top w:val="single" w:sz="8" w:space="0" w:color="E5E2FF"/>
          <w:left w:val="inset" w:sz="8" w:space="0" w:color="000000"/>
          <w:bottom w:val="inset" w:sz="8" w:space="0" w:color="000000"/>
          <w:right w:val="inset" w:sz="8" w:space="0" w:color="000000"/>
        </w:tblBorders>
        <w:tblLook w:val="04A0" w:firstRow="1" w:lastRow="0" w:firstColumn="1" w:lastColumn="0" w:noHBand="0" w:noVBand="1"/>
      </w:tblPr>
      <w:tblGrid>
        <w:gridCol w:w="2834"/>
        <w:gridCol w:w="2621"/>
        <w:gridCol w:w="1842"/>
        <w:gridCol w:w="1831"/>
      </w:tblGrid>
      <w:tr w:rsidR="00C30ED6">
        <w:trPr>
          <w:trHeight w:val="45"/>
          <w:tblCellSpacing w:w="0" w:type="auto"/>
        </w:trPr>
        <w:tc>
          <w:tcPr>
            <w:tcW w:w="3004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3317" w:name="3448"/>
            <w:bookmarkEnd w:id="3316"/>
            <w:r>
              <w:rPr>
                <w:rFonts w:ascii="Arial" w:hAnsi="Arial"/>
                <w:color w:val="000000"/>
                <w:sz w:val="15"/>
              </w:rPr>
              <w:t>Міжнародна непатентована назва лікарського засобу</w:t>
            </w:r>
          </w:p>
        </w:tc>
        <w:tc>
          <w:tcPr>
            <w:tcW w:w="2810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3318" w:name="3449"/>
            <w:bookmarkEnd w:id="3317"/>
            <w:r>
              <w:rPr>
                <w:rFonts w:ascii="Arial" w:hAnsi="Arial"/>
                <w:color w:val="000000"/>
                <w:sz w:val="15"/>
              </w:rPr>
              <w:t>Форма випуску</w:t>
            </w:r>
          </w:p>
        </w:tc>
        <w:tc>
          <w:tcPr>
            <w:tcW w:w="1938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3319" w:name="3450"/>
            <w:bookmarkEnd w:id="3318"/>
            <w:r>
              <w:rPr>
                <w:rFonts w:ascii="Arial" w:hAnsi="Arial"/>
                <w:color w:val="000000"/>
                <w:sz w:val="15"/>
              </w:rPr>
              <w:t>Дозування</w:t>
            </w:r>
          </w:p>
        </w:tc>
        <w:tc>
          <w:tcPr>
            <w:tcW w:w="1938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3320" w:name="3451"/>
            <w:bookmarkEnd w:id="3319"/>
            <w:r>
              <w:rPr>
                <w:rFonts w:ascii="Arial" w:hAnsi="Arial"/>
                <w:color w:val="000000"/>
                <w:sz w:val="15"/>
              </w:rPr>
              <w:t>Примітка</w:t>
            </w:r>
          </w:p>
        </w:tc>
        <w:bookmarkEnd w:id="3320"/>
      </w:tr>
      <w:tr w:rsidR="00C30ED6">
        <w:trPr>
          <w:trHeight w:val="45"/>
          <w:tblCellSpacing w:w="0" w:type="auto"/>
        </w:trPr>
        <w:tc>
          <w:tcPr>
            <w:tcW w:w="3004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3321" w:name="3452"/>
            <w:r>
              <w:rPr>
                <w:rFonts w:ascii="Arial" w:hAnsi="Arial"/>
                <w:color w:val="000000"/>
                <w:sz w:val="15"/>
              </w:rPr>
              <w:t>Ілопрост</w:t>
            </w:r>
          </w:p>
        </w:tc>
        <w:tc>
          <w:tcPr>
            <w:tcW w:w="2810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3322" w:name="3453"/>
            <w:bookmarkEnd w:id="3321"/>
            <w:r>
              <w:rPr>
                <w:rFonts w:ascii="Arial" w:hAnsi="Arial"/>
                <w:color w:val="000000"/>
                <w:sz w:val="15"/>
              </w:rPr>
              <w:t xml:space="preserve">розчин для </w:t>
            </w:r>
            <w:r>
              <w:rPr>
                <w:rFonts w:ascii="Arial" w:hAnsi="Arial"/>
                <w:color w:val="000000"/>
                <w:sz w:val="15"/>
              </w:rPr>
              <w:t>інгаляцій, ампули</w:t>
            </w:r>
          </w:p>
        </w:tc>
        <w:tc>
          <w:tcPr>
            <w:tcW w:w="1938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3323" w:name="3454"/>
            <w:bookmarkEnd w:id="3322"/>
            <w:r>
              <w:rPr>
                <w:rFonts w:ascii="Arial" w:hAnsi="Arial"/>
                <w:color w:val="000000"/>
                <w:sz w:val="15"/>
              </w:rPr>
              <w:t>10 мкг/мл, 2 мл</w:t>
            </w:r>
          </w:p>
        </w:tc>
        <w:tc>
          <w:tcPr>
            <w:tcW w:w="1938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3324" w:name="3455"/>
            <w:bookmarkEnd w:id="3323"/>
            <w:r>
              <w:rPr>
                <w:rFonts w:ascii="Arial" w:hAnsi="Arial"/>
                <w:color w:val="000000"/>
                <w:sz w:val="15"/>
              </w:rPr>
              <w:t xml:space="preserve"> </w:t>
            </w:r>
          </w:p>
        </w:tc>
        <w:bookmarkEnd w:id="3324"/>
      </w:tr>
      <w:tr w:rsidR="00C30ED6">
        <w:trPr>
          <w:trHeight w:val="45"/>
          <w:tblCellSpacing w:w="0" w:type="auto"/>
        </w:trPr>
        <w:tc>
          <w:tcPr>
            <w:tcW w:w="3004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3325" w:name="3456"/>
            <w:r>
              <w:rPr>
                <w:rFonts w:ascii="Arial" w:hAnsi="Arial"/>
                <w:color w:val="000000"/>
                <w:sz w:val="15"/>
              </w:rPr>
              <w:t>Силденафіл</w:t>
            </w:r>
          </w:p>
        </w:tc>
        <w:tc>
          <w:tcPr>
            <w:tcW w:w="2810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3326" w:name="3457"/>
            <w:bookmarkEnd w:id="3325"/>
            <w:r>
              <w:rPr>
                <w:rFonts w:ascii="Arial" w:hAnsi="Arial"/>
                <w:color w:val="000000"/>
                <w:sz w:val="15"/>
              </w:rPr>
              <w:t>таблетки</w:t>
            </w:r>
          </w:p>
        </w:tc>
        <w:tc>
          <w:tcPr>
            <w:tcW w:w="1938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3327" w:name="3458"/>
            <w:bookmarkEnd w:id="3326"/>
            <w:r>
              <w:rPr>
                <w:rFonts w:ascii="Arial" w:hAnsi="Arial"/>
                <w:color w:val="000000"/>
                <w:sz w:val="15"/>
              </w:rPr>
              <w:t>20 мг</w:t>
            </w:r>
          </w:p>
        </w:tc>
        <w:tc>
          <w:tcPr>
            <w:tcW w:w="1938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3328" w:name="3459"/>
            <w:bookmarkEnd w:id="3327"/>
            <w:r>
              <w:rPr>
                <w:rFonts w:ascii="Arial" w:hAnsi="Arial"/>
                <w:color w:val="000000"/>
                <w:sz w:val="15"/>
              </w:rPr>
              <w:t xml:space="preserve"> </w:t>
            </w:r>
          </w:p>
        </w:tc>
        <w:bookmarkEnd w:id="3328"/>
      </w:tr>
      <w:tr w:rsidR="00C30ED6">
        <w:trPr>
          <w:trHeight w:val="45"/>
          <w:tblCellSpacing w:w="0" w:type="auto"/>
        </w:trPr>
        <w:tc>
          <w:tcPr>
            <w:tcW w:w="3004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3329" w:name="3460"/>
            <w:r>
              <w:rPr>
                <w:rFonts w:ascii="Arial" w:hAnsi="Arial"/>
                <w:color w:val="000000"/>
                <w:sz w:val="15"/>
              </w:rPr>
              <w:t>Бозентан</w:t>
            </w:r>
          </w:p>
        </w:tc>
        <w:tc>
          <w:tcPr>
            <w:tcW w:w="2810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3330" w:name="3461"/>
            <w:bookmarkEnd w:id="3329"/>
            <w:r>
              <w:rPr>
                <w:rFonts w:ascii="Arial" w:hAnsi="Arial"/>
                <w:color w:val="000000"/>
                <w:sz w:val="15"/>
              </w:rPr>
              <w:t>- " -</w:t>
            </w:r>
          </w:p>
        </w:tc>
        <w:tc>
          <w:tcPr>
            <w:tcW w:w="1938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3331" w:name="3462"/>
            <w:bookmarkEnd w:id="3330"/>
            <w:r>
              <w:rPr>
                <w:rFonts w:ascii="Arial" w:hAnsi="Arial"/>
                <w:color w:val="000000"/>
                <w:sz w:val="15"/>
              </w:rPr>
              <w:t>62,5 мг</w:t>
            </w:r>
          </w:p>
        </w:tc>
        <w:tc>
          <w:tcPr>
            <w:tcW w:w="1938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3332" w:name="3463"/>
            <w:bookmarkEnd w:id="3331"/>
            <w:r>
              <w:rPr>
                <w:rFonts w:ascii="Arial" w:hAnsi="Arial"/>
                <w:color w:val="000000"/>
                <w:sz w:val="15"/>
              </w:rPr>
              <w:t xml:space="preserve"> </w:t>
            </w:r>
          </w:p>
        </w:tc>
        <w:bookmarkEnd w:id="3332"/>
      </w:tr>
      <w:tr w:rsidR="00C30ED6">
        <w:trPr>
          <w:trHeight w:val="45"/>
          <w:tblCellSpacing w:w="0" w:type="auto"/>
        </w:trPr>
        <w:tc>
          <w:tcPr>
            <w:tcW w:w="3004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3333" w:name="3464"/>
            <w:r>
              <w:rPr>
                <w:rFonts w:ascii="Arial" w:hAnsi="Arial"/>
                <w:color w:val="000000"/>
                <w:sz w:val="15"/>
              </w:rPr>
              <w:t>Бозентан</w:t>
            </w:r>
          </w:p>
        </w:tc>
        <w:tc>
          <w:tcPr>
            <w:tcW w:w="2810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3334" w:name="3465"/>
            <w:bookmarkEnd w:id="3333"/>
            <w:r>
              <w:rPr>
                <w:rFonts w:ascii="Arial" w:hAnsi="Arial"/>
                <w:color w:val="000000"/>
                <w:sz w:val="15"/>
              </w:rPr>
              <w:t>- " -</w:t>
            </w:r>
          </w:p>
        </w:tc>
        <w:tc>
          <w:tcPr>
            <w:tcW w:w="1938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3335" w:name="3466"/>
            <w:bookmarkEnd w:id="3334"/>
            <w:r>
              <w:rPr>
                <w:rFonts w:ascii="Arial" w:hAnsi="Arial"/>
                <w:color w:val="000000"/>
                <w:sz w:val="15"/>
              </w:rPr>
              <w:t>125 мг</w:t>
            </w:r>
          </w:p>
        </w:tc>
        <w:tc>
          <w:tcPr>
            <w:tcW w:w="1938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3336" w:name="3467"/>
            <w:bookmarkEnd w:id="3335"/>
            <w:r>
              <w:rPr>
                <w:rFonts w:ascii="Arial" w:hAnsi="Arial"/>
                <w:color w:val="000000"/>
                <w:sz w:val="15"/>
              </w:rPr>
              <w:t xml:space="preserve"> </w:t>
            </w:r>
          </w:p>
        </w:tc>
        <w:bookmarkEnd w:id="3336"/>
      </w:tr>
      <w:tr w:rsidR="00C30ED6">
        <w:trPr>
          <w:trHeight w:val="45"/>
          <w:tblCellSpacing w:w="0" w:type="auto"/>
        </w:trPr>
        <w:tc>
          <w:tcPr>
            <w:tcW w:w="3004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3337" w:name="3468"/>
            <w:r>
              <w:rPr>
                <w:rFonts w:ascii="Arial" w:hAnsi="Arial"/>
                <w:color w:val="000000"/>
                <w:sz w:val="15"/>
              </w:rPr>
              <w:t>Амбрізентан</w:t>
            </w:r>
          </w:p>
        </w:tc>
        <w:tc>
          <w:tcPr>
            <w:tcW w:w="2810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3338" w:name="3469"/>
            <w:bookmarkEnd w:id="3337"/>
            <w:r>
              <w:rPr>
                <w:rFonts w:ascii="Arial" w:hAnsi="Arial"/>
                <w:color w:val="000000"/>
                <w:sz w:val="15"/>
              </w:rPr>
              <w:t>- " -</w:t>
            </w:r>
          </w:p>
        </w:tc>
        <w:tc>
          <w:tcPr>
            <w:tcW w:w="1938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3339" w:name="3470"/>
            <w:bookmarkEnd w:id="3338"/>
            <w:r>
              <w:rPr>
                <w:rFonts w:ascii="Arial" w:hAnsi="Arial"/>
                <w:color w:val="000000"/>
                <w:sz w:val="15"/>
              </w:rPr>
              <w:t>5 мг</w:t>
            </w:r>
          </w:p>
        </w:tc>
        <w:tc>
          <w:tcPr>
            <w:tcW w:w="1938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3340" w:name="3471"/>
            <w:bookmarkEnd w:id="3339"/>
            <w:r>
              <w:rPr>
                <w:rFonts w:ascii="Arial" w:hAnsi="Arial"/>
                <w:color w:val="000000"/>
                <w:sz w:val="15"/>
              </w:rPr>
              <w:t xml:space="preserve"> </w:t>
            </w:r>
          </w:p>
        </w:tc>
        <w:bookmarkEnd w:id="3340"/>
      </w:tr>
      <w:tr w:rsidR="00C30ED6">
        <w:trPr>
          <w:trHeight w:val="45"/>
          <w:tblCellSpacing w:w="0" w:type="auto"/>
        </w:trPr>
        <w:tc>
          <w:tcPr>
            <w:tcW w:w="3004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3341" w:name="3472"/>
            <w:r>
              <w:rPr>
                <w:rFonts w:ascii="Arial" w:hAnsi="Arial"/>
                <w:color w:val="000000"/>
                <w:sz w:val="15"/>
              </w:rPr>
              <w:t>Амбрізентан</w:t>
            </w:r>
          </w:p>
        </w:tc>
        <w:tc>
          <w:tcPr>
            <w:tcW w:w="2810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3342" w:name="3473"/>
            <w:bookmarkEnd w:id="3341"/>
            <w:r>
              <w:rPr>
                <w:rFonts w:ascii="Arial" w:hAnsi="Arial"/>
                <w:color w:val="000000"/>
                <w:sz w:val="15"/>
              </w:rPr>
              <w:t>- " -</w:t>
            </w:r>
          </w:p>
        </w:tc>
        <w:tc>
          <w:tcPr>
            <w:tcW w:w="1938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3343" w:name="3474"/>
            <w:bookmarkEnd w:id="3342"/>
            <w:r>
              <w:rPr>
                <w:rFonts w:ascii="Arial" w:hAnsi="Arial"/>
                <w:color w:val="000000"/>
                <w:sz w:val="15"/>
              </w:rPr>
              <w:t>10 мг</w:t>
            </w:r>
          </w:p>
        </w:tc>
        <w:tc>
          <w:tcPr>
            <w:tcW w:w="1938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3344" w:name="3475"/>
            <w:bookmarkEnd w:id="3343"/>
            <w:r>
              <w:rPr>
                <w:rFonts w:ascii="Arial" w:hAnsi="Arial"/>
                <w:color w:val="000000"/>
                <w:sz w:val="15"/>
              </w:rPr>
              <w:t xml:space="preserve"> </w:t>
            </w:r>
          </w:p>
        </w:tc>
        <w:bookmarkEnd w:id="3344"/>
      </w:tr>
    </w:tbl>
    <w:p w:rsidR="00C30ED6" w:rsidRDefault="008527C5">
      <w:pPr>
        <w:pStyle w:val="3"/>
        <w:spacing w:after="225"/>
        <w:jc w:val="center"/>
      </w:pPr>
      <w:bookmarkStart w:id="3345" w:name="6260"/>
      <w:r>
        <w:rPr>
          <w:rFonts w:ascii="Arial" w:hAnsi="Arial"/>
          <w:color w:val="000000"/>
          <w:sz w:val="26"/>
        </w:rPr>
        <w:t>Розділ виключено</w:t>
      </w:r>
    </w:p>
    <w:p w:rsidR="00C30ED6" w:rsidRDefault="008527C5">
      <w:pPr>
        <w:pStyle w:val="3"/>
        <w:spacing w:after="225"/>
        <w:jc w:val="center"/>
      </w:pPr>
      <w:bookmarkStart w:id="3346" w:name="3490"/>
      <w:bookmarkEnd w:id="3345"/>
      <w:r>
        <w:rPr>
          <w:rFonts w:ascii="Arial" w:hAnsi="Arial"/>
          <w:color w:val="000000"/>
          <w:sz w:val="26"/>
        </w:rPr>
        <w:t xml:space="preserve">Медичні вироби для забезпечення розвитку донорства крові та її </w:t>
      </w:r>
      <w:r>
        <w:rPr>
          <w:rFonts w:ascii="Arial" w:hAnsi="Arial"/>
          <w:color w:val="000000"/>
          <w:sz w:val="26"/>
        </w:rPr>
        <w:t>компонентів</w:t>
      </w:r>
    </w:p>
    <w:tbl>
      <w:tblPr>
        <w:tblW w:w="0" w:type="auto"/>
        <w:tblCellSpacing w:w="0" w:type="auto"/>
        <w:tblInd w:w="115" w:type="dxa"/>
        <w:tblBorders>
          <w:top w:val="single" w:sz="8" w:space="0" w:color="E5E2FF"/>
          <w:left w:val="inset" w:sz="8" w:space="0" w:color="000000"/>
          <w:bottom w:val="inset" w:sz="8" w:space="0" w:color="000000"/>
          <w:right w:val="inset" w:sz="8" w:space="0" w:color="000000"/>
        </w:tblBorders>
        <w:tblLook w:val="04A0" w:firstRow="1" w:lastRow="0" w:firstColumn="1" w:lastColumn="0" w:noHBand="0" w:noVBand="1"/>
      </w:tblPr>
      <w:tblGrid>
        <w:gridCol w:w="5798"/>
        <w:gridCol w:w="2285"/>
        <w:gridCol w:w="1045"/>
      </w:tblGrid>
      <w:tr w:rsidR="00C30ED6">
        <w:trPr>
          <w:trHeight w:val="45"/>
          <w:tblCellSpacing w:w="0" w:type="auto"/>
        </w:trPr>
        <w:tc>
          <w:tcPr>
            <w:tcW w:w="6202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3347" w:name="3491"/>
            <w:bookmarkEnd w:id="3346"/>
            <w:r>
              <w:rPr>
                <w:rFonts w:ascii="Arial" w:hAnsi="Arial"/>
                <w:color w:val="000000"/>
                <w:sz w:val="15"/>
              </w:rPr>
              <w:t>Назва медичного виробу</w:t>
            </w:r>
          </w:p>
        </w:tc>
        <w:tc>
          <w:tcPr>
            <w:tcW w:w="2422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3348" w:name="3492"/>
            <w:bookmarkEnd w:id="3347"/>
            <w:r>
              <w:rPr>
                <w:rFonts w:ascii="Arial" w:hAnsi="Arial"/>
                <w:color w:val="000000"/>
                <w:sz w:val="15"/>
              </w:rPr>
              <w:t>Одиниця виміру</w:t>
            </w:r>
          </w:p>
        </w:tc>
        <w:tc>
          <w:tcPr>
            <w:tcW w:w="1066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3349" w:name="3493"/>
            <w:bookmarkEnd w:id="3348"/>
            <w:r>
              <w:rPr>
                <w:rFonts w:ascii="Arial" w:hAnsi="Arial"/>
                <w:color w:val="000000"/>
                <w:sz w:val="15"/>
              </w:rPr>
              <w:t>Примітка</w:t>
            </w:r>
          </w:p>
        </w:tc>
        <w:bookmarkEnd w:id="3349"/>
      </w:tr>
      <w:tr w:rsidR="00C30ED6">
        <w:trPr>
          <w:trHeight w:val="45"/>
          <w:tblCellSpacing w:w="0" w:type="auto"/>
        </w:trPr>
        <w:tc>
          <w:tcPr>
            <w:tcW w:w="6202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3350" w:name="3494"/>
            <w:r>
              <w:rPr>
                <w:rFonts w:ascii="Arial" w:hAnsi="Arial"/>
                <w:color w:val="000000"/>
                <w:sz w:val="15"/>
              </w:rPr>
              <w:t>Контейнер зчетверений пластикатний з інтегрованим лейкофільтром</w:t>
            </w:r>
          </w:p>
        </w:tc>
        <w:tc>
          <w:tcPr>
            <w:tcW w:w="2422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3351" w:name="3495"/>
            <w:bookmarkEnd w:id="3350"/>
            <w:r>
              <w:rPr>
                <w:rFonts w:ascii="Arial" w:hAnsi="Arial"/>
                <w:color w:val="000000"/>
                <w:sz w:val="15"/>
              </w:rPr>
              <w:t>штук</w:t>
            </w:r>
          </w:p>
        </w:tc>
        <w:tc>
          <w:tcPr>
            <w:tcW w:w="1066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3352" w:name="3496"/>
            <w:bookmarkEnd w:id="3351"/>
            <w:r>
              <w:rPr>
                <w:rFonts w:ascii="Arial" w:hAnsi="Arial"/>
                <w:color w:val="000000"/>
                <w:sz w:val="15"/>
              </w:rPr>
              <w:t xml:space="preserve"> </w:t>
            </w:r>
          </w:p>
        </w:tc>
        <w:bookmarkEnd w:id="3352"/>
      </w:tr>
      <w:tr w:rsidR="00C30ED6">
        <w:trPr>
          <w:trHeight w:val="45"/>
          <w:tblCellSpacing w:w="0" w:type="auto"/>
        </w:trPr>
        <w:tc>
          <w:tcPr>
            <w:tcW w:w="6202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3353" w:name="3497"/>
            <w:r>
              <w:rPr>
                <w:rFonts w:ascii="Arial" w:hAnsi="Arial"/>
                <w:color w:val="000000"/>
                <w:sz w:val="15"/>
              </w:rPr>
              <w:t>Контейнер зчетверений пластикатний з можливістю отримання тромбоцитів відновлених з дози крові</w:t>
            </w:r>
          </w:p>
        </w:tc>
        <w:tc>
          <w:tcPr>
            <w:tcW w:w="2422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3354" w:name="3498"/>
            <w:bookmarkEnd w:id="3353"/>
            <w:r>
              <w:rPr>
                <w:rFonts w:ascii="Arial" w:hAnsi="Arial"/>
                <w:color w:val="000000"/>
                <w:sz w:val="15"/>
              </w:rPr>
              <w:t>- " -</w:t>
            </w:r>
          </w:p>
        </w:tc>
        <w:tc>
          <w:tcPr>
            <w:tcW w:w="1066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3355" w:name="3499"/>
            <w:bookmarkEnd w:id="3354"/>
            <w:r>
              <w:rPr>
                <w:rFonts w:ascii="Arial" w:hAnsi="Arial"/>
                <w:color w:val="000000"/>
                <w:sz w:val="15"/>
              </w:rPr>
              <w:t xml:space="preserve"> </w:t>
            </w:r>
          </w:p>
        </w:tc>
        <w:bookmarkEnd w:id="3355"/>
      </w:tr>
      <w:tr w:rsidR="00C30ED6">
        <w:trPr>
          <w:trHeight w:val="45"/>
          <w:tblCellSpacing w:w="0" w:type="auto"/>
        </w:trPr>
        <w:tc>
          <w:tcPr>
            <w:tcW w:w="6202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3356" w:name="3500"/>
            <w:r>
              <w:rPr>
                <w:rFonts w:ascii="Arial" w:hAnsi="Arial"/>
                <w:color w:val="000000"/>
                <w:sz w:val="15"/>
              </w:rPr>
              <w:t>Комплект контейнерів</w:t>
            </w:r>
            <w:r>
              <w:rPr>
                <w:rFonts w:ascii="Arial" w:hAnsi="Arial"/>
                <w:color w:val="000000"/>
                <w:sz w:val="15"/>
              </w:rPr>
              <w:t xml:space="preserve"> для трьох компонентів "Reveos" з фільтром, або еквівалент</w:t>
            </w:r>
          </w:p>
        </w:tc>
        <w:tc>
          <w:tcPr>
            <w:tcW w:w="2422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3357" w:name="3501"/>
            <w:bookmarkEnd w:id="3356"/>
            <w:r>
              <w:rPr>
                <w:rFonts w:ascii="Arial" w:hAnsi="Arial"/>
                <w:color w:val="000000"/>
                <w:sz w:val="15"/>
              </w:rPr>
              <w:t>- " -</w:t>
            </w:r>
          </w:p>
        </w:tc>
        <w:tc>
          <w:tcPr>
            <w:tcW w:w="1066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3358" w:name="3502"/>
            <w:bookmarkEnd w:id="3357"/>
            <w:r>
              <w:rPr>
                <w:rFonts w:ascii="Arial" w:hAnsi="Arial"/>
                <w:color w:val="000000"/>
                <w:sz w:val="15"/>
              </w:rPr>
              <w:t xml:space="preserve"> </w:t>
            </w:r>
          </w:p>
        </w:tc>
        <w:bookmarkEnd w:id="3358"/>
      </w:tr>
      <w:tr w:rsidR="00C30ED6">
        <w:trPr>
          <w:trHeight w:val="45"/>
          <w:tblCellSpacing w:w="0" w:type="auto"/>
        </w:trPr>
        <w:tc>
          <w:tcPr>
            <w:tcW w:w="6202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3359" w:name="3503"/>
            <w:r>
              <w:rPr>
                <w:rFonts w:ascii="Arial" w:hAnsi="Arial"/>
                <w:color w:val="000000"/>
                <w:sz w:val="15"/>
              </w:rPr>
              <w:t>Комплект для об'єднання тромбоцитів "Reveos", або еквівалент</w:t>
            </w:r>
          </w:p>
        </w:tc>
        <w:tc>
          <w:tcPr>
            <w:tcW w:w="2422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3360" w:name="3504"/>
            <w:bookmarkEnd w:id="3359"/>
            <w:r>
              <w:rPr>
                <w:rFonts w:ascii="Arial" w:hAnsi="Arial"/>
                <w:color w:val="000000"/>
                <w:sz w:val="15"/>
              </w:rPr>
              <w:t>- " -</w:t>
            </w:r>
          </w:p>
        </w:tc>
        <w:tc>
          <w:tcPr>
            <w:tcW w:w="1066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3361" w:name="3505"/>
            <w:bookmarkEnd w:id="3360"/>
            <w:r>
              <w:rPr>
                <w:rFonts w:ascii="Arial" w:hAnsi="Arial"/>
                <w:color w:val="000000"/>
                <w:sz w:val="15"/>
              </w:rPr>
              <w:t xml:space="preserve"> </w:t>
            </w:r>
          </w:p>
        </w:tc>
        <w:bookmarkEnd w:id="3361"/>
      </w:tr>
      <w:tr w:rsidR="00C30ED6">
        <w:trPr>
          <w:trHeight w:val="45"/>
          <w:tblCellSpacing w:w="0" w:type="auto"/>
        </w:trPr>
        <w:tc>
          <w:tcPr>
            <w:tcW w:w="6202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3362" w:name="3506"/>
            <w:r>
              <w:rPr>
                <w:rFonts w:ascii="Arial" w:hAnsi="Arial"/>
                <w:color w:val="000000"/>
                <w:sz w:val="15"/>
              </w:rPr>
              <w:t>Комплект контейнерів для трьох компонентів "Reveos" без фільтру, або еквівалент</w:t>
            </w:r>
          </w:p>
        </w:tc>
        <w:tc>
          <w:tcPr>
            <w:tcW w:w="2422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3363" w:name="3507"/>
            <w:bookmarkEnd w:id="3362"/>
            <w:r>
              <w:rPr>
                <w:rFonts w:ascii="Arial" w:hAnsi="Arial"/>
                <w:color w:val="000000"/>
                <w:sz w:val="15"/>
              </w:rPr>
              <w:t>комплектів</w:t>
            </w:r>
          </w:p>
        </w:tc>
        <w:tc>
          <w:tcPr>
            <w:tcW w:w="1066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3364" w:name="3508"/>
            <w:bookmarkEnd w:id="3363"/>
            <w:r>
              <w:rPr>
                <w:rFonts w:ascii="Arial" w:hAnsi="Arial"/>
                <w:color w:val="000000"/>
                <w:sz w:val="15"/>
              </w:rPr>
              <w:t xml:space="preserve"> </w:t>
            </w:r>
          </w:p>
        </w:tc>
        <w:bookmarkEnd w:id="3364"/>
      </w:tr>
      <w:tr w:rsidR="00C30ED6">
        <w:trPr>
          <w:trHeight w:val="45"/>
          <w:tblCellSpacing w:w="0" w:type="auto"/>
        </w:trPr>
        <w:tc>
          <w:tcPr>
            <w:tcW w:w="6202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3365" w:name="3509"/>
            <w:r>
              <w:rPr>
                <w:rFonts w:ascii="Arial" w:hAnsi="Arial"/>
                <w:color w:val="000000"/>
                <w:sz w:val="15"/>
              </w:rPr>
              <w:t xml:space="preserve">Витратні матеріали для </w:t>
            </w:r>
            <w:r>
              <w:rPr>
                <w:rFonts w:ascii="Arial" w:hAnsi="Arial"/>
                <w:color w:val="000000"/>
                <w:sz w:val="15"/>
              </w:rPr>
              <w:t>автоматичного плазмаферезу типу Автоферезіс C, або еквівалент</w:t>
            </w:r>
          </w:p>
        </w:tc>
        <w:tc>
          <w:tcPr>
            <w:tcW w:w="2422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3366" w:name="3510"/>
            <w:bookmarkEnd w:id="3365"/>
            <w:r>
              <w:rPr>
                <w:rFonts w:ascii="Arial" w:hAnsi="Arial"/>
                <w:color w:val="000000"/>
                <w:sz w:val="15"/>
              </w:rPr>
              <w:t>- " -</w:t>
            </w:r>
          </w:p>
        </w:tc>
        <w:tc>
          <w:tcPr>
            <w:tcW w:w="1066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3367" w:name="3511"/>
            <w:bookmarkEnd w:id="3366"/>
            <w:r>
              <w:rPr>
                <w:rFonts w:ascii="Arial" w:hAnsi="Arial"/>
                <w:color w:val="000000"/>
                <w:sz w:val="15"/>
              </w:rPr>
              <w:t xml:space="preserve"> </w:t>
            </w:r>
          </w:p>
        </w:tc>
        <w:bookmarkEnd w:id="3367"/>
      </w:tr>
      <w:tr w:rsidR="00C30ED6">
        <w:trPr>
          <w:trHeight w:val="45"/>
          <w:tblCellSpacing w:w="0" w:type="auto"/>
        </w:trPr>
        <w:tc>
          <w:tcPr>
            <w:tcW w:w="6202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3368" w:name="3512"/>
            <w:r>
              <w:rPr>
                <w:rFonts w:ascii="Arial" w:hAnsi="Arial"/>
                <w:color w:val="000000"/>
                <w:sz w:val="15"/>
              </w:rPr>
              <w:t xml:space="preserve">Витратні матеріали для автоматичного плазмаферезу з попередньо встановленими фільтрами (0,22 мікрона), голкою та контейнерами (1 контейнер для збору плазми об'ємом 1000 мл і 3 супутні </w:t>
            </w:r>
            <w:r>
              <w:rPr>
                <w:rFonts w:ascii="Arial" w:hAnsi="Arial"/>
                <w:color w:val="000000"/>
                <w:sz w:val="15"/>
              </w:rPr>
              <w:t>контейнери об'ємом 400 мл) типу Aвтоферезіс C, або еквівалент</w:t>
            </w:r>
          </w:p>
        </w:tc>
        <w:tc>
          <w:tcPr>
            <w:tcW w:w="2422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3369" w:name="3513"/>
            <w:bookmarkEnd w:id="3368"/>
            <w:r>
              <w:rPr>
                <w:rFonts w:ascii="Arial" w:hAnsi="Arial"/>
                <w:color w:val="000000"/>
                <w:sz w:val="15"/>
              </w:rPr>
              <w:t>штук</w:t>
            </w:r>
          </w:p>
        </w:tc>
        <w:tc>
          <w:tcPr>
            <w:tcW w:w="1066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3370" w:name="3514"/>
            <w:bookmarkEnd w:id="3369"/>
            <w:r>
              <w:rPr>
                <w:rFonts w:ascii="Arial" w:hAnsi="Arial"/>
                <w:color w:val="000000"/>
                <w:sz w:val="15"/>
              </w:rPr>
              <w:t xml:space="preserve"> </w:t>
            </w:r>
          </w:p>
        </w:tc>
        <w:bookmarkEnd w:id="3370"/>
      </w:tr>
      <w:tr w:rsidR="00C30ED6">
        <w:trPr>
          <w:trHeight w:val="45"/>
          <w:tblCellSpacing w:w="0" w:type="auto"/>
        </w:trPr>
        <w:tc>
          <w:tcPr>
            <w:tcW w:w="6202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3371" w:name="3515"/>
            <w:r>
              <w:rPr>
                <w:rFonts w:ascii="Arial" w:hAnsi="Arial"/>
                <w:color w:val="000000"/>
                <w:sz w:val="15"/>
              </w:rPr>
              <w:t>Витратні матеріали для автоматичного цитаферезу типу Амікус, або еквівалент</w:t>
            </w:r>
          </w:p>
        </w:tc>
        <w:tc>
          <w:tcPr>
            <w:tcW w:w="2422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3372" w:name="3516"/>
            <w:bookmarkEnd w:id="3371"/>
            <w:r>
              <w:rPr>
                <w:rFonts w:ascii="Arial" w:hAnsi="Arial"/>
                <w:color w:val="000000"/>
                <w:sz w:val="15"/>
              </w:rPr>
              <w:t>комплектів</w:t>
            </w:r>
          </w:p>
        </w:tc>
        <w:tc>
          <w:tcPr>
            <w:tcW w:w="1066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3373" w:name="3517"/>
            <w:bookmarkEnd w:id="3372"/>
            <w:r>
              <w:rPr>
                <w:rFonts w:ascii="Arial" w:hAnsi="Arial"/>
                <w:color w:val="000000"/>
                <w:sz w:val="15"/>
              </w:rPr>
              <w:t xml:space="preserve"> </w:t>
            </w:r>
          </w:p>
        </w:tc>
        <w:bookmarkEnd w:id="3373"/>
      </w:tr>
      <w:tr w:rsidR="00C30ED6">
        <w:trPr>
          <w:trHeight w:val="45"/>
          <w:tblCellSpacing w:w="0" w:type="auto"/>
        </w:trPr>
        <w:tc>
          <w:tcPr>
            <w:tcW w:w="6202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3374" w:name="3518"/>
            <w:r>
              <w:rPr>
                <w:rFonts w:ascii="Arial" w:hAnsi="Arial"/>
                <w:color w:val="293A55"/>
                <w:sz w:val="15"/>
              </w:rPr>
              <w:t>Позицію виключено</w:t>
            </w:r>
          </w:p>
        </w:tc>
        <w:tc>
          <w:tcPr>
            <w:tcW w:w="2422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3375" w:name="3519"/>
            <w:bookmarkEnd w:id="3374"/>
            <w:r>
              <w:rPr>
                <w:rFonts w:ascii="Arial" w:hAnsi="Arial"/>
                <w:color w:val="293A55"/>
                <w:sz w:val="15"/>
              </w:rPr>
              <w:t xml:space="preserve"> </w:t>
            </w:r>
          </w:p>
        </w:tc>
        <w:tc>
          <w:tcPr>
            <w:tcW w:w="1066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3376" w:name="3520"/>
            <w:bookmarkEnd w:id="3375"/>
            <w:r>
              <w:rPr>
                <w:rFonts w:ascii="Arial" w:hAnsi="Arial"/>
                <w:color w:val="000000"/>
                <w:sz w:val="15"/>
              </w:rPr>
              <w:t xml:space="preserve"> </w:t>
            </w:r>
          </w:p>
        </w:tc>
        <w:bookmarkEnd w:id="3376"/>
      </w:tr>
      <w:tr w:rsidR="00C30ED6">
        <w:trPr>
          <w:trHeight w:val="45"/>
          <w:tblCellSpacing w:w="0" w:type="auto"/>
        </w:trPr>
        <w:tc>
          <w:tcPr>
            <w:tcW w:w="6202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3377" w:name="3521"/>
            <w:r>
              <w:rPr>
                <w:rFonts w:ascii="Arial" w:hAnsi="Arial"/>
                <w:color w:val="000000"/>
                <w:sz w:val="15"/>
              </w:rPr>
              <w:t xml:space="preserve">Витратні матеріали для автоматичного цитаферезу "Amicore" з одноголковим </w:t>
            </w:r>
            <w:r>
              <w:rPr>
                <w:rFonts w:ascii="Arial" w:hAnsi="Arial"/>
                <w:color w:val="000000"/>
                <w:sz w:val="15"/>
              </w:rPr>
              <w:t>доступом і двома контейнерами для тромбоцитів, або еквівалент</w:t>
            </w:r>
          </w:p>
        </w:tc>
        <w:tc>
          <w:tcPr>
            <w:tcW w:w="2422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3378" w:name="3522"/>
            <w:bookmarkEnd w:id="3377"/>
            <w:r>
              <w:rPr>
                <w:rFonts w:ascii="Arial" w:hAnsi="Arial"/>
                <w:color w:val="000000"/>
                <w:sz w:val="15"/>
              </w:rPr>
              <w:t>- " -</w:t>
            </w:r>
          </w:p>
        </w:tc>
        <w:tc>
          <w:tcPr>
            <w:tcW w:w="1066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3379" w:name="3523"/>
            <w:bookmarkEnd w:id="3378"/>
            <w:r>
              <w:rPr>
                <w:rFonts w:ascii="Arial" w:hAnsi="Arial"/>
                <w:color w:val="000000"/>
                <w:sz w:val="15"/>
              </w:rPr>
              <w:t xml:space="preserve"> </w:t>
            </w:r>
          </w:p>
        </w:tc>
        <w:bookmarkEnd w:id="3379"/>
      </w:tr>
      <w:tr w:rsidR="00C30ED6">
        <w:trPr>
          <w:trHeight w:val="45"/>
          <w:tblCellSpacing w:w="0" w:type="auto"/>
        </w:trPr>
        <w:tc>
          <w:tcPr>
            <w:tcW w:w="6202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3380" w:name="3524"/>
            <w:r>
              <w:rPr>
                <w:rFonts w:ascii="Arial" w:hAnsi="Arial"/>
                <w:color w:val="000000"/>
                <w:sz w:val="15"/>
              </w:rPr>
              <w:t>Витратні матеріали для автоматичного цитаферезу типу Тріма, або еквівалент</w:t>
            </w:r>
          </w:p>
        </w:tc>
        <w:tc>
          <w:tcPr>
            <w:tcW w:w="2422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3381" w:name="3525"/>
            <w:bookmarkEnd w:id="3380"/>
            <w:r>
              <w:rPr>
                <w:rFonts w:ascii="Arial" w:hAnsi="Arial"/>
                <w:color w:val="000000"/>
                <w:sz w:val="15"/>
              </w:rPr>
              <w:t>- " -</w:t>
            </w:r>
          </w:p>
        </w:tc>
        <w:tc>
          <w:tcPr>
            <w:tcW w:w="1066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3382" w:name="3526"/>
            <w:bookmarkEnd w:id="3381"/>
            <w:r>
              <w:rPr>
                <w:rFonts w:ascii="Arial" w:hAnsi="Arial"/>
                <w:color w:val="000000"/>
                <w:sz w:val="15"/>
              </w:rPr>
              <w:t xml:space="preserve"> </w:t>
            </w:r>
          </w:p>
        </w:tc>
        <w:bookmarkEnd w:id="3382"/>
      </w:tr>
      <w:tr w:rsidR="00C30ED6">
        <w:trPr>
          <w:trHeight w:val="45"/>
          <w:tblCellSpacing w:w="0" w:type="auto"/>
        </w:trPr>
        <w:tc>
          <w:tcPr>
            <w:tcW w:w="6202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3383" w:name="3527"/>
            <w:r>
              <w:rPr>
                <w:rFonts w:ascii="Arial" w:hAnsi="Arial"/>
                <w:color w:val="000000"/>
                <w:sz w:val="15"/>
              </w:rPr>
              <w:t>Витратні матеріали до апарата вірусінактивації плазми типу Macotronic, або еквівалент</w:t>
            </w:r>
          </w:p>
        </w:tc>
        <w:tc>
          <w:tcPr>
            <w:tcW w:w="2422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3384" w:name="3528"/>
            <w:bookmarkEnd w:id="3383"/>
            <w:r>
              <w:rPr>
                <w:rFonts w:ascii="Arial" w:hAnsi="Arial"/>
                <w:color w:val="000000"/>
                <w:sz w:val="15"/>
              </w:rPr>
              <w:t>- " -</w:t>
            </w:r>
          </w:p>
        </w:tc>
        <w:tc>
          <w:tcPr>
            <w:tcW w:w="1066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3385" w:name="3529"/>
            <w:bookmarkEnd w:id="3384"/>
            <w:r>
              <w:rPr>
                <w:rFonts w:ascii="Arial" w:hAnsi="Arial"/>
                <w:color w:val="000000"/>
                <w:sz w:val="15"/>
              </w:rPr>
              <w:t xml:space="preserve"> </w:t>
            </w:r>
          </w:p>
        </w:tc>
        <w:bookmarkEnd w:id="3385"/>
      </w:tr>
      <w:tr w:rsidR="00C30ED6">
        <w:trPr>
          <w:trHeight w:val="45"/>
          <w:tblCellSpacing w:w="0" w:type="auto"/>
        </w:trPr>
        <w:tc>
          <w:tcPr>
            <w:tcW w:w="6202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3386" w:name="3530"/>
            <w:r>
              <w:rPr>
                <w:rFonts w:ascii="Arial" w:hAnsi="Arial"/>
                <w:color w:val="000000"/>
                <w:sz w:val="15"/>
              </w:rPr>
              <w:lastRenderedPageBreak/>
              <w:t>Витратні матеріали до апарата вірусінактивації плазми типу Mirasol, або еквівалент</w:t>
            </w:r>
          </w:p>
        </w:tc>
        <w:tc>
          <w:tcPr>
            <w:tcW w:w="2422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3387" w:name="3531"/>
            <w:bookmarkEnd w:id="3386"/>
            <w:r>
              <w:rPr>
                <w:rFonts w:ascii="Arial" w:hAnsi="Arial"/>
                <w:color w:val="000000"/>
                <w:sz w:val="15"/>
              </w:rPr>
              <w:t>- " -</w:t>
            </w:r>
          </w:p>
        </w:tc>
        <w:tc>
          <w:tcPr>
            <w:tcW w:w="1066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3388" w:name="3532"/>
            <w:bookmarkEnd w:id="3387"/>
            <w:r>
              <w:rPr>
                <w:rFonts w:ascii="Arial" w:hAnsi="Arial"/>
                <w:color w:val="000000"/>
                <w:sz w:val="15"/>
              </w:rPr>
              <w:t xml:space="preserve"> </w:t>
            </w:r>
          </w:p>
        </w:tc>
        <w:bookmarkEnd w:id="3388"/>
      </w:tr>
      <w:tr w:rsidR="00C30ED6">
        <w:trPr>
          <w:trHeight w:val="45"/>
          <w:tblCellSpacing w:w="0" w:type="auto"/>
        </w:trPr>
        <w:tc>
          <w:tcPr>
            <w:tcW w:w="6202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3389" w:name="3533"/>
            <w:r>
              <w:rPr>
                <w:rFonts w:ascii="Arial" w:hAnsi="Arial"/>
                <w:color w:val="000000"/>
                <w:sz w:val="15"/>
              </w:rPr>
              <w:t>Витратні матеріали до апарата вірусінактивації тромбоцитів типу Mirasol, або еквівалент</w:t>
            </w:r>
          </w:p>
        </w:tc>
        <w:tc>
          <w:tcPr>
            <w:tcW w:w="2422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3390" w:name="3534"/>
            <w:bookmarkEnd w:id="3389"/>
            <w:r>
              <w:rPr>
                <w:rFonts w:ascii="Arial" w:hAnsi="Arial"/>
                <w:color w:val="000000"/>
                <w:sz w:val="15"/>
              </w:rPr>
              <w:t>комплектів</w:t>
            </w:r>
          </w:p>
        </w:tc>
        <w:tc>
          <w:tcPr>
            <w:tcW w:w="1066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3391" w:name="3535"/>
            <w:bookmarkEnd w:id="3390"/>
            <w:r>
              <w:rPr>
                <w:rFonts w:ascii="Arial" w:hAnsi="Arial"/>
                <w:color w:val="000000"/>
                <w:sz w:val="15"/>
              </w:rPr>
              <w:t xml:space="preserve"> </w:t>
            </w:r>
          </w:p>
        </w:tc>
        <w:bookmarkEnd w:id="3391"/>
      </w:tr>
      <w:tr w:rsidR="00C30ED6">
        <w:trPr>
          <w:trHeight w:val="45"/>
          <w:tblCellSpacing w:w="0" w:type="auto"/>
        </w:trPr>
        <w:tc>
          <w:tcPr>
            <w:tcW w:w="6202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3392" w:name="3536"/>
            <w:r>
              <w:rPr>
                <w:rFonts w:ascii="Arial" w:hAnsi="Arial"/>
                <w:color w:val="000000"/>
                <w:sz w:val="15"/>
              </w:rPr>
              <w:t>Антикоагулянт цитрату декстрози розчин A (АЦД-А), пакети 500 м</w:t>
            </w:r>
            <w:r>
              <w:rPr>
                <w:rFonts w:ascii="Arial" w:hAnsi="Arial"/>
                <w:color w:val="000000"/>
                <w:sz w:val="15"/>
              </w:rPr>
              <w:t>л, або еквівалент</w:t>
            </w:r>
          </w:p>
        </w:tc>
        <w:tc>
          <w:tcPr>
            <w:tcW w:w="2422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3393" w:name="3537"/>
            <w:bookmarkEnd w:id="3392"/>
            <w:r>
              <w:rPr>
                <w:rFonts w:ascii="Arial" w:hAnsi="Arial"/>
                <w:color w:val="000000"/>
                <w:sz w:val="15"/>
              </w:rPr>
              <w:t>штук</w:t>
            </w:r>
          </w:p>
        </w:tc>
        <w:tc>
          <w:tcPr>
            <w:tcW w:w="1066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3394" w:name="3538"/>
            <w:bookmarkEnd w:id="3393"/>
            <w:r>
              <w:rPr>
                <w:rFonts w:ascii="Arial" w:hAnsi="Arial"/>
                <w:color w:val="000000"/>
                <w:sz w:val="15"/>
              </w:rPr>
              <w:t xml:space="preserve"> </w:t>
            </w:r>
          </w:p>
        </w:tc>
        <w:bookmarkEnd w:id="3394"/>
      </w:tr>
      <w:tr w:rsidR="00C30ED6">
        <w:trPr>
          <w:trHeight w:val="45"/>
          <w:tblCellSpacing w:w="0" w:type="auto"/>
        </w:trPr>
        <w:tc>
          <w:tcPr>
            <w:tcW w:w="6202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3395" w:name="6245"/>
            <w:r>
              <w:rPr>
                <w:rFonts w:ascii="Arial" w:hAnsi="Arial"/>
                <w:color w:val="293A55"/>
                <w:sz w:val="15"/>
              </w:rPr>
              <w:t>Реагенти та витратні матеріали для скринінгу донорської крові на основні гемотрансмісивні інфекції (HIV, HCV, HBsAg, Syphilis) методом імунохемілюмінесценції або електрохемілюмінесценції</w:t>
            </w:r>
          </w:p>
        </w:tc>
        <w:tc>
          <w:tcPr>
            <w:tcW w:w="2422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3396" w:name="6246"/>
            <w:bookmarkEnd w:id="3395"/>
            <w:r>
              <w:rPr>
                <w:rFonts w:ascii="Arial" w:hAnsi="Arial"/>
                <w:color w:val="293A55"/>
                <w:sz w:val="15"/>
              </w:rPr>
              <w:t>комплектів, наборів</w:t>
            </w:r>
          </w:p>
        </w:tc>
        <w:tc>
          <w:tcPr>
            <w:tcW w:w="1066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3397" w:name="6247"/>
            <w:bookmarkEnd w:id="3396"/>
            <w:r>
              <w:rPr>
                <w:rFonts w:ascii="Arial" w:hAnsi="Arial"/>
                <w:color w:val="293A55"/>
                <w:sz w:val="15"/>
              </w:rPr>
              <w:t xml:space="preserve"> </w:t>
            </w:r>
          </w:p>
        </w:tc>
        <w:bookmarkEnd w:id="3397"/>
      </w:tr>
      <w:tr w:rsidR="00C30ED6">
        <w:trPr>
          <w:trHeight w:val="45"/>
          <w:tblCellSpacing w:w="0" w:type="auto"/>
        </w:trPr>
        <w:tc>
          <w:tcPr>
            <w:tcW w:w="0" w:type="auto"/>
            <w:gridSpan w:val="3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3398" w:name="3539"/>
            <w:r>
              <w:rPr>
                <w:rFonts w:ascii="Arial" w:hAnsi="Arial"/>
                <w:i/>
                <w:color w:val="000000"/>
                <w:sz w:val="15"/>
              </w:rPr>
              <w:t>Реагенти та витратні</w:t>
            </w:r>
            <w:r>
              <w:rPr>
                <w:rFonts w:ascii="Arial" w:hAnsi="Arial"/>
                <w:i/>
                <w:color w:val="000000"/>
                <w:sz w:val="15"/>
              </w:rPr>
              <w:t xml:space="preserve"> матеріали, сумісні з приладом Architect i1000sr</w:t>
            </w:r>
          </w:p>
        </w:tc>
        <w:bookmarkEnd w:id="3398"/>
      </w:tr>
      <w:tr w:rsidR="00C30ED6">
        <w:trPr>
          <w:trHeight w:val="45"/>
          <w:tblCellSpacing w:w="0" w:type="auto"/>
        </w:trPr>
        <w:tc>
          <w:tcPr>
            <w:tcW w:w="6202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3399" w:name="3540"/>
            <w:r>
              <w:rPr>
                <w:rFonts w:ascii="Arial" w:hAnsi="Arial"/>
                <w:color w:val="000000"/>
                <w:sz w:val="15"/>
              </w:rPr>
              <w:t>ARCHITECT Anti-HCV Reagent Kit, ARCHITECT Anti-HCV, набір реагентів, 2000 тестів, або еквівалент</w:t>
            </w:r>
          </w:p>
        </w:tc>
        <w:tc>
          <w:tcPr>
            <w:tcW w:w="2422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3400" w:name="3541"/>
            <w:bookmarkEnd w:id="3399"/>
            <w:r>
              <w:rPr>
                <w:rFonts w:ascii="Arial" w:hAnsi="Arial"/>
                <w:color w:val="000000"/>
                <w:sz w:val="15"/>
              </w:rPr>
              <w:t>упаковок</w:t>
            </w:r>
          </w:p>
        </w:tc>
        <w:tc>
          <w:tcPr>
            <w:tcW w:w="1066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3401" w:name="3542"/>
            <w:bookmarkEnd w:id="3400"/>
            <w:r>
              <w:rPr>
                <w:rFonts w:ascii="Arial" w:hAnsi="Arial"/>
                <w:color w:val="000000"/>
                <w:sz w:val="15"/>
              </w:rPr>
              <w:t xml:space="preserve"> </w:t>
            </w:r>
          </w:p>
        </w:tc>
        <w:bookmarkEnd w:id="3401"/>
      </w:tr>
      <w:tr w:rsidR="00C30ED6">
        <w:trPr>
          <w:trHeight w:val="45"/>
          <w:tblCellSpacing w:w="0" w:type="auto"/>
        </w:trPr>
        <w:tc>
          <w:tcPr>
            <w:tcW w:w="6202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3402" w:name="3543"/>
            <w:r>
              <w:rPr>
                <w:rFonts w:ascii="Arial" w:hAnsi="Arial"/>
                <w:color w:val="000000"/>
                <w:sz w:val="15"/>
              </w:rPr>
              <w:t>ARCHITECT Anti-HCV Reagent Kit, ARCHITECT Anti-HCV, набір реагентів, 100 тестів, або еквівалент</w:t>
            </w:r>
          </w:p>
        </w:tc>
        <w:tc>
          <w:tcPr>
            <w:tcW w:w="2422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3403" w:name="3544"/>
            <w:bookmarkEnd w:id="3402"/>
            <w:r>
              <w:rPr>
                <w:rFonts w:ascii="Arial" w:hAnsi="Arial"/>
                <w:color w:val="000000"/>
                <w:sz w:val="15"/>
              </w:rPr>
              <w:t>-</w:t>
            </w:r>
            <w:r>
              <w:rPr>
                <w:rFonts w:ascii="Arial" w:hAnsi="Arial"/>
                <w:color w:val="000000"/>
                <w:sz w:val="15"/>
              </w:rPr>
              <w:t xml:space="preserve"> " -</w:t>
            </w:r>
          </w:p>
        </w:tc>
        <w:tc>
          <w:tcPr>
            <w:tcW w:w="1066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3404" w:name="3545"/>
            <w:bookmarkEnd w:id="3403"/>
            <w:r>
              <w:rPr>
                <w:rFonts w:ascii="Arial" w:hAnsi="Arial"/>
                <w:color w:val="000000"/>
                <w:sz w:val="15"/>
              </w:rPr>
              <w:t xml:space="preserve"> </w:t>
            </w:r>
          </w:p>
        </w:tc>
        <w:bookmarkEnd w:id="3404"/>
      </w:tr>
      <w:tr w:rsidR="00C30ED6">
        <w:trPr>
          <w:trHeight w:val="45"/>
          <w:tblCellSpacing w:w="0" w:type="auto"/>
        </w:trPr>
        <w:tc>
          <w:tcPr>
            <w:tcW w:w="6202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3405" w:name="3546"/>
            <w:r>
              <w:rPr>
                <w:rFonts w:ascii="Arial" w:hAnsi="Arial"/>
                <w:color w:val="000000"/>
                <w:sz w:val="15"/>
              </w:rPr>
              <w:t>ARCHITECT Anti-HCV Calibrator, ARCHITECT Anti-HCV, калібратор, або еквівалент</w:t>
            </w:r>
          </w:p>
        </w:tc>
        <w:tc>
          <w:tcPr>
            <w:tcW w:w="2422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3406" w:name="3547"/>
            <w:bookmarkEnd w:id="3405"/>
            <w:r>
              <w:rPr>
                <w:rFonts w:ascii="Arial" w:hAnsi="Arial"/>
                <w:color w:val="000000"/>
                <w:sz w:val="15"/>
              </w:rPr>
              <w:t>штук</w:t>
            </w:r>
          </w:p>
        </w:tc>
        <w:tc>
          <w:tcPr>
            <w:tcW w:w="1066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3407" w:name="3548"/>
            <w:bookmarkEnd w:id="3406"/>
            <w:r>
              <w:rPr>
                <w:rFonts w:ascii="Arial" w:hAnsi="Arial"/>
                <w:color w:val="000000"/>
                <w:sz w:val="15"/>
              </w:rPr>
              <w:t xml:space="preserve"> </w:t>
            </w:r>
          </w:p>
        </w:tc>
        <w:bookmarkEnd w:id="3407"/>
      </w:tr>
      <w:tr w:rsidR="00C30ED6">
        <w:trPr>
          <w:trHeight w:val="45"/>
          <w:tblCellSpacing w:w="0" w:type="auto"/>
        </w:trPr>
        <w:tc>
          <w:tcPr>
            <w:tcW w:w="6202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3408" w:name="3549"/>
            <w:r>
              <w:rPr>
                <w:rFonts w:ascii="Arial" w:hAnsi="Arial"/>
                <w:color w:val="000000"/>
                <w:sz w:val="15"/>
              </w:rPr>
              <w:t>ARCHITECT Anti-HCV Controls, ARCHITECT Anti-HCV, контролі, або еквівалент</w:t>
            </w:r>
          </w:p>
        </w:tc>
        <w:tc>
          <w:tcPr>
            <w:tcW w:w="2422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3409" w:name="3550"/>
            <w:bookmarkEnd w:id="3408"/>
            <w:r>
              <w:rPr>
                <w:rFonts w:ascii="Arial" w:hAnsi="Arial"/>
                <w:color w:val="000000"/>
                <w:sz w:val="15"/>
              </w:rPr>
              <w:t>- " -</w:t>
            </w:r>
          </w:p>
        </w:tc>
        <w:tc>
          <w:tcPr>
            <w:tcW w:w="1066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3410" w:name="3551"/>
            <w:bookmarkEnd w:id="3409"/>
            <w:r>
              <w:rPr>
                <w:rFonts w:ascii="Arial" w:hAnsi="Arial"/>
                <w:color w:val="000000"/>
                <w:sz w:val="15"/>
              </w:rPr>
              <w:t xml:space="preserve"> </w:t>
            </w:r>
          </w:p>
        </w:tc>
        <w:bookmarkEnd w:id="3410"/>
      </w:tr>
      <w:tr w:rsidR="00C30ED6">
        <w:trPr>
          <w:trHeight w:val="45"/>
          <w:tblCellSpacing w:w="0" w:type="auto"/>
        </w:trPr>
        <w:tc>
          <w:tcPr>
            <w:tcW w:w="6202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3411" w:name="3552"/>
            <w:r>
              <w:rPr>
                <w:rFonts w:ascii="Arial" w:hAnsi="Arial"/>
                <w:color w:val="000000"/>
                <w:sz w:val="15"/>
              </w:rPr>
              <w:t xml:space="preserve">ARCHITECT HBsAg Qualitative II Reagent Kit, ARCHITECT HBsAg Qualitative II, </w:t>
            </w:r>
            <w:r>
              <w:rPr>
                <w:rFonts w:ascii="Arial" w:hAnsi="Arial"/>
                <w:color w:val="000000"/>
                <w:sz w:val="15"/>
              </w:rPr>
              <w:t>набір реагентів, 2000 тестів, або еквівалент</w:t>
            </w:r>
          </w:p>
        </w:tc>
        <w:tc>
          <w:tcPr>
            <w:tcW w:w="2422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3412" w:name="3553"/>
            <w:bookmarkEnd w:id="3411"/>
            <w:r>
              <w:rPr>
                <w:rFonts w:ascii="Arial" w:hAnsi="Arial"/>
                <w:color w:val="000000"/>
                <w:sz w:val="15"/>
              </w:rPr>
              <w:t>упаковок</w:t>
            </w:r>
          </w:p>
        </w:tc>
        <w:tc>
          <w:tcPr>
            <w:tcW w:w="1066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3413" w:name="3554"/>
            <w:bookmarkEnd w:id="3412"/>
            <w:r>
              <w:rPr>
                <w:rFonts w:ascii="Arial" w:hAnsi="Arial"/>
                <w:color w:val="000000"/>
                <w:sz w:val="15"/>
              </w:rPr>
              <w:t xml:space="preserve"> </w:t>
            </w:r>
          </w:p>
        </w:tc>
        <w:bookmarkEnd w:id="3413"/>
      </w:tr>
      <w:tr w:rsidR="00C30ED6">
        <w:trPr>
          <w:trHeight w:val="45"/>
          <w:tblCellSpacing w:w="0" w:type="auto"/>
        </w:trPr>
        <w:tc>
          <w:tcPr>
            <w:tcW w:w="6202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3414" w:name="3555"/>
            <w:r>
              <w:rPr>
                <w:rFonts w:ascii="Arial" w:hAnsi="Arial"/>
                <w:color w:val="000000"/>
                <w:sz w:val="15"/>
              </w:rPr>
              <w:t>ARCHITECT HBsAg Qualitative II Reagent Kit, ARCHITECT HBsAg Qualitative II, набір реагентів, 100 тестів, або еквівалент</w:t>
            </w:r>
          </w:p>
        </w:tc>
        <w:tc>
          <w:tcPr>
            <w:tcW w:w="2422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3415" w:name="3556"/>
            <w:bookmarkEnd w:id="3414"/>
            <w:r>
              <w:rPr>
                <w:rFonts w:ascii="Arial" w:hAnsi="Arial"/>
                <w:color w:val="000000"/>
                <w:sz w:val="15"/>
              </w:rPr>
              <w:t>- " -</w:t>
            </w:r>
          </w:p>
        </w:tc>
        <w:tc>
          <w:tcPr>
            <w:tcW w:w="1066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3416" w:name="3557"/>
            <w:bookmarkEnd w:id="3415"/>
            <w:r>
              <w:rPr>
                <w:rFonts w:ascii="Arial" w:hAnsi="Arial"/>
                <w:color w:val="000000"/>
                <w:sz w:val="15"/>
              </w:rPr>
              <w:t xml:space="preserve"> </w:t>
            </w:r>
          </w:p>
        </w:tc>
        <w:bookmarkEnd w:id="3416"/>
      </w:tr>
      <w:tr w:rsidR="00C30ED6">
        <w:trPr>
          <w:trHeight w:val="45"/>
          <w:tblCellSpacing w:w="0" w:type="auto"/>
        </w:trPr>
        <w:tc>
          <w:tcPr>
            <w:tcW w:w="6202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3417" w:name="3558"/>
            <w:r>
              <w:rPr>
                <w:rFonts w:ascii="Arial" w:hAnsi="Arial"/>
                <w:color w:val="000000"/>
                <w:sz w:val="15"/>
              </w:rPr>
              <w:t>ARCHITECT HBsAg Qualitative II Calibrators, ARCHITECT HBsAg Qualitativ</w:t>
            </w:r>
            <w:r>
              <w:rPr>
                <w:rFonts w:ascii="Arial" w:hAnsi="Arial"/>
                <w:color w:val="000000"/>
                <w:sz w:val="15"/>
              </w:rPr>
              <w:t>e II, калібратор, або еквівалент</w:t>
            </w:r>
          </w:p>
        </w:tc>
        <w:tc>
          <w:tcPr>
            <w:tcW w:w="2422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3418" w:name="3559"/>
            <w:bookmarkEnd w:id="3417"/>
            <w:r>
              <w:rPr>
                <w:rFonts w:ascii="Arial" w:hAnsi="Arial"/>
                <w:color w:val="000000"/>
                <w:sz w:val="15"/>
              </w:rPr>
              <w:t>штук</w:t>
            </w:r>
          </w:p>
        </w:tc>
        <w:tc>
          <w:tcPr>
            <w:tcW w:w="1066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3419" w:name="3560"/>
            <w:bookmarkEnd w:id="3418"/>
            <w:r>
              <w:rPr>
                <w:rFonts w:ascii="Arial" w:hAnsi="Arial"/>
                <w:color w:val="000000"/>
                <w:sz w:val="15"/>
              </w:rPr>
              <w:t xml:space="preserve"> </w:t>
            </w:r>
          </w:p>
        </w:tc>
        <w:bookmarkEnd w:id="3419"/>
      </w:tr>
      <w:tr w:rsidR="00C30ED6">
        <w:trPr>
          <w:trHeight w:val="45"/>
          <w:tblCellSpacing w:w="0" w:type="auto"/>
        </w:trPr>
        <w:tc>
          <w:tcPr>
            <w:tcW w:w="6202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3420" w:name="3561"/>
            <w:r>
              <w:rPr>
                <w:rFonts w:ascii="Arial" w:hAnsi="Arial"/>
                <w:color w:val="000000"/>
                <w:sz w:val="15"/>
              </w:rPr>
              <w:t>ARCHITECT HBsAg Qualitative II Controls, ARCHITECT HBsAg Qualitative II, набір контролів, або еквівалент</w:t>
            </w:r>
          </w:p>
        </w:tc>
        <w:tc>
          <w:tcPr>
            <w:tcW w:w="2422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3421" w:name="3562"/>
            <w:bookmarkEnd w:id="3420"/>
            <w:r>
              <w:rPr>
                <w:rFonts w:ascii="Arial" w:hAnsi="Arial"/>
                <w:color w:val="000000"/>
                <w:sz w:val="15"/>
              </w:rPr>
              <w:t>- " -</w:t>
            </w:r>
          </w:p>
        </w:tc>
        <w:tc>
          <w:tcPr>
            <w:tcW w:w="1066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3422" w:name="3563"/>
            <w:bookmarkEnd w:id="3421"/>
            <w:r>
              <w:rPr>
                <w:rFonts w:ascii="Arial" w:hAnsi="Arial"/>
                <w:color w:val="000000"/>
                <w:sz w:val="15"/>
              </w:rPr>
              <w:t xml:space="preserve"> </w:t>
            </w:r>
          </w:p>
        </w:tc>
        <w:bookmarkEnd w:id="3422"/>
      </w:tr>
      <w:tr w:rsidR="00C30ED6">
        <w:trPr>
          <w:trHeight w:val="45"/>
          <w:tblCellSpacing w:w="0" w:type="auto"/>
        </w:trPr>
        <w:tc>
          <w:tcPr>
            <w:tcW w:w="6202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3423" w:name="3564"/>
            <w:r>
              <w:rPr>
                <w:rFonts w:ascii="Arial" w:hAnsi="Arial"/>
                <w:color w:val="000000"/>
                <w:sz w:val="15"/>
              </w:rPr>
              <w:t xml:space="preserve">ARCHITECT HIV Ag/Ab Combo Reagent Kit, ARCHITECT HIV Ag/Ab Combo, набір реагентів, 2000 тестів, або </w:t>
            </w:r>
            <w:r>
              <w:rPr>
                <w:rFonts w:ascii="Arial" w:hAnsi="Arial"/>
                <w:color w:val="000000"/>
                <w:sz w:val="15"/>
              </w:rPr>
              <w:t>еквівалент</w:t>
            </w:r>
          </w:p>
        </w:tc>
        <w:tc>
          <w:tcPr>
            <w:tcW w:w="2422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3424" w:name="3565"/>
            <w:bookmarkEnd w:id="3423"/>
            <w:r>
              <w:rPr>
                <w:rFonts w:ascii="Arial" w:hAnsi="Arial"/>
                <w:color w:val="000000"/>
                <w:sz w:val="15"/>
              </w:rPr>
              <w:t>упаковок</w:t>
            </w:r>
          </w:p>
        </w:tc>
        <w:tc>
          <w:tcPr>
            <w:tcW w:w="1066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3425" w:name="3566"/>
            <w:bookmarkEnd w:id="3424"/>
            <w:r>
              <w:rPr>
                <w:rFonts w:ascii="Arial" w:hAnsi="Arial"/>
                <w:color w:val="000000"/>
                <w:sz w:val="15"/>
              </w:rPr>
              <w:t xml:space="preserve"> </w:t>
            </w:r>
          </w:p>
        </w:tc>
        <w:bookmarkEnd w:id="3425"/>
      </w:tr>
      <w:tr w:rsidR="00C30ED6">
        <w:trPr>
          <w:trHeight w:val="45"/>
          <w:tblCellSpacing w:w="0" w:type="auto"/>
        </w:trPr>
        <w:tc>
          <w:tcPr>
            <w:tcW w:w="6202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3426" w:name="3567"/>
            <w:r>
              <w:rPr>
                <w:rFonts w:ascii="Arial" w:hAnsi="Arial"/>
                <w:color w:val="000000"/>
                <w:sz w:val="15"/>
              </w:rPr>
              <w:t>ARCHITECT HIV Ag/Ab Combo Reagent Kit, ARCHITECT HIV Ag/Ab Combo, набір реагентів, 100 тестів, або еквівалент</w:t>
            </w:r>
          </w:p>
        </w:tc>
        <w:tc>
          <w:tcPr>
            <w:tcW w:w="2422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3427" w:name="3568"/>
            <w:bookmarkEnd w:id="3426"/>
            <w:r>
              <w:rPr>
                <w:rFonts w:ascii="Arial" w:hAnsi="Arial"/>
                <w:color w:val="000000"/>
                <w:sz w:val="15"/>
              </w:rPr>
              <w:t>- " -</w:t>
            </w:r>
          </w:p>
        </w:tc>
        <w:tc>
          <w:tcPr>
            <w:tcW w:w="1066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3428" w:name="3569"/>
            <w:bookmarkEnd w:id="3427"/>
            <w:r>
              <w:rPr>
                <w:rFonts w:ascii="Arial" w:hAnsi="Arial"/>
                <w:color w:val="000000"/>
                <w:sz w:val="15"/>
              </w:rPr>
              <w:t xml:space="preserve"> </w:t>
            </w:r>
          </w:p>
        </w:tc>
        <w:bookmarkEnd w:id="3428"/>
      </w:tr>
      <w:tr w:rsidR="00C30ED6">
        <w:trPr>
          <w:trHeight w:val="45"/>
          <w:tblCellSpacing w:w="0" w:type="auto"/>
        </w:trPr>
        <w:tc>
          <w:tcPr>
            <w:tcW w:w="6202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3429" w:name="3570"/>
            <w:r>
              <w:rPr>
                <w:rFonts w:ascii="Arial" w:hAnsi="Arial"/>
                <w:color w:val="000000"/>
                <w:sz w:val="15"/>
              </w:rPr>
              <w:t>ARCHITECT HIV Ag/Ab Combo Calibrators, ARCHITECT HIV Ag/Ab Combo, калібратор, або еквівалент</w:t>
            </w:r>
          </w:p>
        </w:tc>
        <w:tc>
          <w:tcPr>
            <w:tcW w:w="2422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3430" w:name="3571"/>
            <w:bookmarkEnd w:id="3429"/>
            <w:r>
              <w:rPr>
                <w:rFonts w:ascii="Arial" w:hAnsi="Arial"/>
                <w:color w:val="000000"/>
                <w:sz w:val="15"/>
              </w:rPr>
              <w:t>штук</w:t>
            </w:r>
          </w:p>
        </w:tc>
        <w:tc>
          <w:tcPr>
            <w:tcW w:w="1066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3431" w:name="3572"/>
            <w:bookmarkEnd w:id="3430"/>
            <w:r>
              <w:rPr>
                <w:rFonts w:ascii="Arial" w:hAnsi="Arial"/>
                <w:color w:val="000000"/>
                <w:sz w:val="15"/>
              </w:rPr>
              <w:t xml:space="preserve"> </w:t>
            </w:r>
          </w:p>
        </w:tc>
        <w:bookmarkEnd w:id="3431"/>
      </w:tr>
      <w:tr w:rsidR="00C30ED6">
        <w:trPr>
          <w:trHeight w:val="45"/>
          <w:tblCellSpacing w:w="0" w:type="auto"/>
        </w:trPr>
        <w:tc>
          <w:tcPr>
            <w:tcW w:w="6202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3432" w:name="3573"/>
            <w:r>
              <w:rPr>
                <w:rFonts w:ascii="Arial" w:hAnsi="Arial"/>
                <w:color w:val="000000"/>
                <w:sz w:val="15"/>
              </w:rPr>
              <w:t>ARCHITECT HIV</w:t>
            </w:r>
            <w:r>
              <w:rPr>
                <w:rFonts w:ascii="Arial" w:hAnsi="Arial"/>
                <w:color w:val="000000"/>
                <w:sz w:val="15"/>
              </w:rPr>
              <w:t xml:space="preserve"> Ag/Ab Combo Controls, ARCHITECT HIV Ag/Ab Combo, контролі, або еквівалент</w:t>
            </w:r>
          </w:p>
        </w:tc>
        <w:tc>
          <w:tcPr>
            <w:tcW w:w="2422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3433" w:name="3574"/>
            <w:bookmarkEnd w:id="3432"/>
            <w:r>
              <w:rPr>
                <w:rFonts w:ascii="Arial" w:hAnsi="Arial"/>
                <w:color w:val="000000"/>
                <w:sz w:val="15"/>
              </w:rPr>
              <w:t>штук</w:t>
            </w:r>
          </w:p>
        </w:tc>
        <w:tc>
          <w:tcPr>
            <w:tcW w:w="1066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3434" w:name="3575"/>
            <w:bookmarkEnd w:id="3433"/>
            <w:r>
              <w:rPr>
                <w:rFonts w:ascii="Arial" w:hAnsi="Arial"/>
                <w:color w:val="000000"/>
                <w:sz w:val="15"/>
              </w:rPr>
              <w:t xml:space="preserve"> </w:t>
            </w:r>
          </w:p>
        </w:tc>
        <w:bookmarkEnd w:id="3434"/>
      </w:tr>
      <w:tr w:rsidR="00C30ED6">
        <w:trPr>
          <w:trHeight w:val="45"/>
          <w:tblCellSpacing w:w="0" w:type="auto"/>
        </w:trPr>
        <w:tc>
          <w:tcPr>
            <w:tcW w:w="6202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3435" w:name="3576"/>
            <w:r>
              <w:rPr>
                <w:rFonts w:ascii="Arial" w:hAnsi="Arial"/>
                <w:color w:val="000000"/>
                <w:sz w:val="15"/>
              </w:rPr>
              <w:t>ARCHITECT Syphilis TP Reagent Kit, ARCHITECT, сифіліс, набір реагентів, 500 тестів, або еквівалент</w:t>
            </w:r>
          </w:p>
        </w:tc>
        <w:tc>
          <w:tcPr>
            <w:tcW w:w="2422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3436" w:name="3577"/>
            <w:bookmarkEnd w:id="3435"/>
            <w:r>
              <w:rPr>
                <w:rFonts w:ascii="Arial" w:hAnsi="Arial"/>
                <w:color w:val="000000"/>
                <w:sz w:val="15"/>
              </w:rPr>
              <w:t>упаковок</w:t>
            </w:r>
          </w:p>
        </w:tc>
        <w:tc>
          <w:tcPr>
            <w:tcW w:w="1066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3437" w:name="3578"/>
            <w:bookmarkEnd w:id="3436"/>
            <w:r>
              <w:rPr>
                <w:rFonts w:ascii="Arial" w:hAnsi="Arial"/>
                <w:color w:val="000000"/>
                <w:sz w:val="15"/>
              </w:rPr>
              <w:t xml:space="preserve"> </w:t>
            </w:r>
          </w:p>
        </w:tc>
        <w:bookmarkEnd w:id="3437"/>
      </w:tr>
      <w:tr w:rsidR="00C30ED6">
        <w:trPr>
          <w:trHeight w:val="45"/>
          <w:tblCellSpacing w:w="0" w:type="auto"/>
        </w:trPr>
        <w:tc>
          <w:tcPr>
            <w:tcW w:w="6202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3438" w:name="3579"/>
            <w:r>
              <w:rPr>
                <w:rFonts w:ascii="Arial" w:hAnsi="Arial"/>
                <w:color w:val="000000"/>
                <w:sz w:val="15"/>
              </w:rPr>
              <w:t xml:space="preserve">ARCHITECT Syphilis TP Reagent Kit, ARCHITECT, сифіліс, набір </w:t>
            </w:r>
            <w:r>
              <w:rPr>
                <w:rFonts w:ascii="Arial" w:hAnsi="Arial"/>
                <w:color w:val="000000"/>
                <w:sz w:val="15"/>
              </w:rPr>
              <w:t>реагентів, 100 тестів, або еквівалент</w:t>
            </w:r>
          </w:p>
        </w:tc>
        <w:tc>
          <w:tcPr>
            <w:tcW w:w="2422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3439" w:name="3580"/>
            <w:bookmarkEnd w:id="3438"/>
            <w:r>
              <w:rPr>
                <w:rFonts w:ascii="Arial" w:hAnsi="Arial"/>
                <w:color w:val="000000"/>
                <w:sz w:val="15"/>
              </w:rPr>
              <w:t>- " -</w:t>
            </w:r>
          </w:p>
        </w:tc>
        <w:tc>
          <w:tcPr>
            <w:tcW w:w="1066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3440" w:name="3581"/>
            <w:bookmarkEnd w:id="3439"/>
            <w:r>
              <w:rPr>
                <w:rFonts w:ascii="Arial" w:hAnsi="Arial"/>
                <w:color w:val="000000"/>
                <w:sz w:val="15"/>
              </w:rPr>
              <w:t xml:space="preserve"> </w:t>
            </w:r>
          </w:p>
        </w:tc>
        <w:bookmarkEnd w:id="3440"/>
      </w:tr>
      <w:tr w:rsidR="00C30ED6">
        <w:trPr>
          <w:trHeight w:val="45"/>
          <w:tblCellSpacing w:w="0" w:type="auto"/>
        </w:trPr>
        <w:tc>
          <w:tcPr>
            <w:tcW w:w="6202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3441" w:name="3582"/>
            <w:r>
              <w:rPr>
                <w:rFonts w:ascii="Arial" w:hAnsi="Arial"/>
                <w:color w:val="000000"/>
                <w:sz w:val="15"/>
              </w:rPr>
              <w:t>ARCHITECT Syphilis TP Calibrator, ARCHITECT, сифіліс, набір калібраторів, або еквівалент</w:t>
            </w:r>
          </w:p>
        </w:tc>
        <w:tc>
          <w:tcPr>
            <w:tcW w:w="2422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3442" w:name="3583"/>
            <w:bookmarkEnd w:id="3441"/>
            <w:r>
              <w:rPr>
                <w:rFonts w:ascii="Arial" w:hAnsi="Arial"/>
                <w:color w:val="000000"/>
                <w:sz w:val="15"/>
              </w:rPr>
              <w:t>штук</w:t>
            </w:r>
          </w:p>
        </w:tc>
        <w:tc>
          <w:tcPr>
            <w:tcW w:w="1066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3443" w:name="3584"/>
            <w:bookmarkEnd w:id="3442"/>
            <w:r>
              <w:rPr>
                <w:rFonts w:ascii="Arial" w:hAnsi="Arial"/>
                <w:color w:val="000000"/>
                <w:sz w:val="15"/>
              </w:rPr>
              <w:t xml:space="preserve"> </w:t>
            </w:r>
          </w:p>
        </w:tc>
        <w:bookmarkEnd w:id="3443"/>
      </w:tr>
      <w:tr w:rsidR="00C30ED6">
        <w:trPr>
          <w:trHeight w:val="45"/>
          <w:tblCellSpacing w:w="0" w:type="auto"/>
        </w:trPr>
        <w:tc>
          <w:tcPr>
            <w:tcW w:w="6202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3444" w:name="3585"/>
            <w:r>
              <w:rPr>
                <w:rFonts w:ascii="Arial" w:hAnsi="Arial"/>
                <w:color w:val="000000"/>
                <w:sz w:val="15"/>
              </w:rPr>
              <w:t>ARCHITECT Syphilis TP Controls, ARCHITECT, сифіліс, набір контролів, або еквівалент</w:t>
            </w:r>
          </w:p>
        </w:tc>
        <w:tc>
          <w:tcPr>
            <w:tcW w:w="2422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3445" w:name="3586"/>
            <w:bookmarkEnd w:id="3444"/>
            <w:r>
              <w:rPr>
                <w:rFonts w:ascii="Arial" w:hAnsi="Arial"/>
                <w:color w:val="000000"/>
                <w:sz w:val="15"/>
              </w:rPr>
              <w:t>- " -</w:t>
            </w:r>
          </w:p>
        </w:tc>
        <w:tc>
          <w:tcPr>
            <w:tcW w:w="1066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3446" w:name="3587"/>
            <w:bookmarkEnd w:id="3445"/>
            <w:r>
              <w:rPr>
                <w:rFonts w:ascii="Arial" w:hAnsi="Arial"/>
                <w:color w:val="000000"/>
                <w:sz w:val="15"/>
              </w:rPr>
              <w:t xml:space="preserve"> </w:t>
            </w:r>
          </w:p>
        </w:tc>
        <w:bookmarkEnd w:id="3446"/>
      </w:tr>
      <w:tr w:rsidR="00C30ED6">
        <w:trPr>
          <w:trHeight w:val="45"/>
          <w:tblCellSpacing w:w="0" w:type="auto"/>
        </w:trPr>
        <w:tc>
          <w:tcPr>
            <w:tcW w:w="6202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3447" w:name="3588"/>
            <w:r>
              <w:rPr>
                <w:rFonts w:ascii="Arial" w:hAnsi="Arial"/>
                <w:color w:val="000000"/>
                <w:sz w:val="15"/>
              </w:rPr>
              <w:t xml:space="preserve">ARCHITECT </w:t>
            </w:r>
            <w:r>
              <w:rPr>
                <w:rFonts w:ascii="Arial" w:hAnsi="Arial"/>
                <w:color w:val="000000"/>
                <w:sz w:val="15"/>
              </w:rPr>
              <w:t>Concentrated Wash Buffer, ARCHITECT, концентрований промивний буфер 4 по 975 мл, або еквівалент</w:t>
            </w:r>
          </w:p>
        </w:tc>
        <w:tc>
          <w:tcPr>
            <w:tcW w:w="2422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3448" w:name="3589"/>
            <w:bookmarkEnd w:id="3447"/>
            <w:r>
              <w:rPr>
                <w:rFonts w:ascii="Arial" w:hAnsi="Arial"/>
                <w:color w:val="000000"/>
                <w:sz w:val="15"/>
              </w:rPr>
              <w:t>упаковок</w:t>
            </w:r>
          </w:p>
        </w:tc>
        <w:tc>
          <w:tcPr>
            <w:tcW w:w="1066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3449" w:name="3590"/>
            <w:bookmarkEnd w:id="3448"/>
            <w:r>
              <w:rPr>
                <w:rFonts w:ascii="Arial" w:hAnsi="Arial"/>
                <w:color w:val="000000"/>
                <w:sz w:val="15"/>
              </w:rPr>
              <w:t xml:space="preserve"> </w:t>
            </w:r>
          </w:p>
        </w:tc>
        <w:bookmarkEnd w:id="3449"/>
      </w:tr>
      <w:tr w:rsidR="00C30ED6">
        <w:trPr>
          <w:trHeight w:val="45"/>
          <w:tblCellSpacing w:w="0" w:type="auto"/>
        </w:trPr>
        <w:tc>
          <w:tcPr>
            <w:tcW w:w="6202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3450" w:name="3591"/>
            <w:r>
              <w:rPr>
                <w:rFonts w:ascii="Arial" w:hAnsi="Arial"/>
                <w:color w:val="000000"/>
                <w:sz w:val="15"/>
              </w:rPr>
              <w:t>Pre-Trigger Solution, претригерний розчин, або еквівалент</w:t>
            </w:r>
          </w:p>
        </w:tc>
        <w:tc>
          <w:tcPr>
            <w:tcW w:w="2422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3451" w:name="3592"/>
            <w:bookmarkEnd w:id="3450"/>
            <w:r>
              <w:rPr>
                <w:rFonts w:ascii="Arial" w:hAnsi="Arial"/>
                <w:color w:val="000000"/>
                <w:sz w:val="15"/>
              </w:rPr>
              <w:t>- " -</w:t>
            </w:r>
          </w:p>
        </w:tc>
        <w:tc>
          <w:tcPr>
            <w:tcW w:w="1066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3452" w:name="3593"/>
            <w:bookmarkEnd w:id="3451"/>
            <w:r>
              <w:rPr>
                <w:rFonts w:ascii="Arial" w:hAnsi="Arial"/>
                <w:color w:val="000000"/>
                <w:sz w:val="15"/>
              </w:rPr>
              <w:t xml:space="preserve"> </w:t>
            </w:r>
          </w:p>
        </w:tc>
        <w:bookmarkEnd w:id="3452"/>
      </w:tr>
      <w:tr w:rsidR="00C30ED6">
        <w:trPr>
          <w:trHeight w:val="45"/>
          <w:tblCellSpacing w:w="0" w:type="auto"/>
        </w:trPr>
        <w:tc>
          <w:tcPr>
            <w:tcW w:w="6202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3453" w:name="3594"/>
            <w:r>
              <w:rPr>
                <w:rFonts w:ascii="Arial" w:hAnsi="Arial"/>
                <w:color w:val="000000"/>
                <w:sz w:val="15"/>
              </w:rPr>
              <w:t>Trigger Solution, розчин тригера, або еквівалент</w:t>
            </w:r>
          </w:p>
        </w:tc>
        <w:tc>
          <w:tcPr>
            <w:tcW w:w="2422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3454" w:name="3595"/>
            <w:bookmarkEnd w:id="3453"/>
            <w:r>
              <w:rPr>
                <w:rFonts w:ascii="Arial" w:hAnsi="Arial"/>
                <w:color w:val="000000"/>
                <w:sz w:val="15"/>
              </w:rPr>
              <w:t>- " -</w:t>
            </w:r>
          </w:p>
        </w:tc>
        <w:tc>
          <w:tcPr>
            <w:tcW w:w="1066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3455" w:name="3596"/>
            <w:bookmarkEnd w:id="3454"/>
            <w:r>
              <w:rPr>
                <w:rFonts w:ascii="Arial" w:hAnsi="Arial"/>
                <w:color w:val="000000"/>
                <w:sz w:val="15"/>
              </w:rPr>
              <w:t xml:space="preserve"> </w:t>
            </w:r>
          </w:p>
        </w:tc>
        <w:bookmarkEnd w:id="3455"/>
      </w:tr>
      <w:tr w:rsidR="00C30ED6">
        <w:trPr>
          <w:trHeight w:val="45"/>
          <w:tblCellSpacing w:w="0" w:type="auto"/>
        </w:trPr>
        <w:tc>
          <w:tcPr>
            <w:tcW w:w="6202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3456" w:name="3597"/>
            <w:r>
              <w:rPr>
                <w:rFonts w:ascii="Arial" w:hAnsi="Arial"/>
                <w:color w:val="000000"/>
                <w:sz w:val="15"/>
              </w:rPr>
              <w:t xml:space="preserve">Reaction Vessels, </w:t>
            </w:r>
            <w:r>
              <w:rPr>
                <w:rFonts w:ascii="Arial" w:hAnsi="Arial"/>
                <w:color w:val="000000"/>
                <w:sz w:val="15"/>
              </w:rPr>
              <w:t>реакційна пробірка, 4000 штук, або еквівалент</w:t>
            </w:r>
          </w:p>
        </w:tc>
        <w:tc>
          <w:tcPr>
            <w:tcW w:w="2422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3457" w:name="3598"/>
            <w:bookmarkEnd w:id="3456"/>
            <w:r>
              <w:rPr>
                <w:rFonts w:ascii="Arial" w:hAnsi="Arial"/>
                <w:color w:val="000000"/>
                <w:sz w:val="15"/>
              </w:rPr>
              <w:t>- " -</w:t>
            </w:r>
          </w:p>
        </w:tc>
        <w:tc>
          <w:tcPr>
            <w:tcW w:w="1066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3458" w:name="3599"/>
            <w:bookmarkEnd w:id="3457"/>
            <w:r>
              <w:rPr>
                <w:rFonts w:ascii="Arial" w:hAnsi="Arial"/>
                <w:color w:val="000000"/>
                <w:sz w:val="15"/>
              </w:rPr>
              <w:t xml:space="preserve"> </w:t>
            </w:r>
          </w:p>
        </w:tc>
        <w:bookmarkEnd w:id="3458"/>
      </w:tr>
      <w:tr w:rsidR="00C30ED6">
        <w:trPr>
          <w:trHeight w:val="45"/>
          <w:tblCellSpacing w:w="0" w:type="auto"/>
        </w:trPr>
        <w:tc>
          <w:tcPr>
            <w:tcW w:w="6202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3459" w:name="3600"/>
            <w:r>
              <w:rPr>
                <w:rFonts w:ascii="Arial" w:hAnsi="Arial"/>
                <w:color w:val="000000"/>
                <w:sz w:val="15"/>
              </w:rPr>
              <w:t>Sample Cups, чашки для зразків, 1000 штук, або еквівалент</w:t>
            </w:r>
          </w:p>
        </w:tc>
        <w:tc>
          <w:tcPr>
            <w:tcW w:w="2422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3460" w:name="3601"/>
            <w:bookmarkEnd w:id="3459"/>
            <w:r>
              <w:rPr>
                <w:rFonts w:ascii="Arial" w:hAnsi="Arial"/>
                <w:color w:val="000000"/>
                <w:sz w:val="15"/>
              </w:rPr>
              <w:t>- " -</w:t>
            </w:r>
          </w:p>
        </w:tc>
        <w:tc>
          <w:tcPr>
            <w:tcW w:w="1066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3461" w:name="3602"/>
            <w:bookmarkEnd w:id="3460"/>
            <w:r>
              <w:rPr>
                <w:rFonts w:ascii="Arial" w:hAnsi="Arial"/>
                <w:color w:val="000000"/>
                <w:sz w:val="15"/>
              </w:rPr>
              <w:t xml:space="preserve"> </w:t>
            </w:r>
          </w:p>
        </w:tc>
        <w:bookmarkEnd w:id="3461"/>
      </w:tr>
      <w:tr w:rsidR="00C30ED6">
        <w:trPr>
          <w:trHeight w:val="45"/>
          <w:tblCellSpacing w:w="0" w:type="auto"/>
        </w:trPr>
        <w:tc>
          <w:tcPr>
            <w:tcW w:w="6202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3462" w:name="3603"/>
            <w:r>
              <w:rPr>
                <w:rFonts w:ascii="Arial" w:hAnsi="Arial"/>
                <w:color w:val="000000"/>
                <w:sz w:val="15"/>
              </w:rPr>
              <w:t>Septums, мембрани, 200 штук, або еквівалент</w:t>
            </w:r>
          </w:p>
        </w:tc>
        <w:tc>
          <w:tcPr>
            <w:tcW w:w="2422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3463" w:name="3604"/>
            <w:bookmarkEnd w:id="3462"/>
            <w:r>
              <w:rPr>
                <w:rFonts w:ascii="Arial" w:hAnsi="Arial"/>
                <w:color w:val="000000"/>
                <w:sz w:val="15"/>
              </w:rPr>
              <w:t>- " -</w:t>
            </w:r>
          </w:p>
        </w:tc>
        <w:tc>
          <w:tcPr>
            <w:tcW w:w="1066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3464" w:name="3605"/>
            <w:bookmarkEnd w:id="3463"/>
            <w:r>
              <w:rPr>
                <w:rFonts w:ascii="Arial" w:hAnsi="Arial"/>
                <w:color w:val="000000"/>
                <w:sz w:val="15"/>
              </w:rPr>
              <w:t xml:space="preserve"> </w:t>
            </w:r>
          </w:p>
        </w:tc>
        <w:bookmarkEnd w:id="3464"/>
      </w:tr>
      <w:tr w:rsidR="00C30ED6">
        <w:trPr>
          <w:trHeight w:val="45"/>
          <w:tblCellSpacing w:w="0" w:type="auto"/>
        </w:trPr>
        <w:tc>
          <w:tcPr>
            <w:tcW w:w="6202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3465" w:name="3606"/>
            <w:r>
              <w:rPr>
                <w:rFonts w:ascii="Arial" w:hAnsi="Arial"/>
                <w:color w:val="000000"/>
                <w:sz w:val="15"/>
              </w:rPr>
              <w:t>Replacement Caps, змінні кришки, 100 штук, або еквівалент</w:t>
            </w:r>
          </w:p>
        </w:tc>
        <w:tc>
          <w:tcPr>
            <w:tcW w:w="2422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3466" w:name="3607"/>
            <w:bookmarkEnd w:id="3465"/>
            <w:r>
              <w:rPr>
                <w:rFonts w:ascii="Arial" w:hAnsi="Arial"/>
                <w:color w:val="000000"/>
                <w:sz w:val="15"/>
              </w:rPr>
              <w:t>- " -</w:t>
            </w:r>
          </w:p>
        </w:tc>
        <w:tc>
          <w:tcPr>
            <w:tcW w:w="1066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3467" w:name="3608"/>
            <w:bookmarkEnd w:id="3466"/>
            <w:r>
              <w:rPr>
                <w:rFonts w:ascii="Arial" w:hAnsi="Arial"/>
                <w:color w:val="000000"/>
                <w:sz w:val="15"/>
              </w:rPr>
              <w:t xml:space="preserve"> </w:t>
            </w:r>
          </w:p>
        </w:tc>
        <w:bookmarkEnd w:id="3467"/>
      </w:tr>
      <w:tr w:rsidR="00C30ED6">
        <w:trPr>
          <w:trHeight w:val="45"/>
          <w:tblCellSpacing w:w="0" w:type="auto"/>
        </w:trPr>
        <w:tc>
          <w:tcPr>
            <w:tcW w:w="6202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3468" w:name="3609"/>
            <w:r>
              <w:rPr>
                <w:rFonts w:ascii="Arial" w:hAnsi="Arial"/>
                <w:color w:val="000000"/>
                <w:sz w:val="15"/>
              </w:rPr>
              <w:t xml:space="preserve">ARCHITECT </w:t>
            </w:r>
            <w:r>
              <w:rPr>
                <w:rFonts w:ascii="Arial" w:hAnsi="Arial"/>
                <w:color w:val="000000"/>
                <w:sz w:val="15"/>
              </w:rPr>
              <w:t>Probe Conditioning Solution, кондиціонер для зонда, або еквівалент</w:t>
            </w:r>
          </w:p>
        </w:tc>
        <w:tc>
          <w:tcPr>
            <w:tcW w:w="2422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3469" w:name="3610"/>
            <w:bookmarkEnd w:id="3468"/>
            <w:r>
              <w:rPr>
                <w:rFonts w:ascii="Arial" w:hAnsi="Arial"/>
                <w:color w:val="000000"/>
                <w:sz w:val="15"/>
              </w:rPr>
              <w:t>штук</w:t>
            </w:r>
          </w:p>
        </w:tc>
        <w:tc>
          <w:tcPr>
            <w:tcW w:w="1066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3470" w:name="3611"/>
            <w:bookmarkEnd w:id="3469"/>
            <w:r>
              <w:rPr>
                <w:rFonts w:ascii="Arial" w:hAnsi="Arial"/>
                <w:color w:val="000000"/>
                <w:sz w:val="15"/>
              </w:rPr>
              <w:t xml:space="preserve"> </w:t>
            </w:r>
          </w:p>
        </w:tc>
        <w:bookmarkEnd w:id="3470"/>
      </w:tr>
      <w:tr w:rsidR="00C30ED6">
        <w:trPr>
          <w:trHeight w:val="45"/>
          <w:tblCellSpacing w:w="0" w:type="auto"/>
        </w:trPr>
        <w:tc>
          <w:tcPr>
            <w:tcW w:w="0" w:type="auto"/>
            <w:gridSpan w:val="3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3471" w:name="3612"/>
            <w:r>
              <w:rPr>
                <w:rFonts w:ascii="Arial" w:hAnsi="Arial"/>
                <w:i/>
                <w:color w:val="000000"/>
                <w:sz w:val="15"/>
              </w:rPr>
              <w:t>Реагенти та витратні матеріали для імуногематологічних досліджень</w:t>
            </w:r>
          </w:p>
        </w:tc>
        <w:bookmarkEnd w:id="3471"/>
      </w:tr>
      <w:tr w:rsidR="00C30ED6">
        <w:trPr>
          <w:trHeight w:val="45"/>
          <w:tblCellSpacing w:w="0" w:type="auto"/>
        </w:trPr>
        <w:tc>
          <w:tcPr>
            <w:tcW w:w="6202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3472" w:name="3613"/>
            <w:r>
              <w:rPr>
                <w:rFonts w:ascii="Arial" w:hAnsi="Arial"/>
                <w:color w:val="000000"/>
                <w:sz w:val="15"/>
              </w:rPr>
              <w:lastRenderedPageBreak/>
              <w:t>Набір DiaClon ABD-Confirmation for Donors (112 х 12), або еквівалент</w:t>
            </w:r>
          </w:p>
        </w:tc>
        <w:tc>
          <w:tcPr>
            <w:tcW w:w="2422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3473" w:name="3614"/>
            <w:bookmarkEnd w:id="3472"/>
            <w:r>
              <w:rPr>
                <w:rFonts w:ascii="Arial" w:hAnsi="Arial"/>
                <w:color w:val="000000"/>
                <w:sz w:val="15"/>
              </w:rPr>
              <w:t>упаковок</w:t>
            </w:r>
          </w:p>
        </w:tc>
        <w:tc>
          <w:tcPr>
            <w:tcW w:w="1066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3474" w:name="3615"/>
            <w:bookmarkEnd w:id="3473"/>
            <w:r>
              <w:rPr>
                <w:rFonts w:ascii="Arial" w:hAnsi="Arial"/>
                <w:color w:val="000000"/>
                <w:sz w:val="15"/>
              </w:rPr>
              <w:t xml:space="preserve"> </w:t>
            </w:r>
          </w:p>
        </w:tc>
        <w:bookmarkEnd w:id="3474"/>
      </w:tr>
      <w:tr w:rsidR="00C30ED6">
        <w:trPr>
          <w:trHeight w:val="45"/>
          <w:tblCellSpacing w:w="0" w:type="auto"/>
        </w:trPr>
        <w:tc>
          <w:tcPr>
            <w:tcW w:w="6202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3475" w:name="3616"/>
            <w:r>
              <w:rPr>
                <w:rFonts w:ascii="Arial" w:hAnsi="Arial"/>
                <w:color w:val="293A55"/>
                <w:sz w:val="15"/>
              </w:rPr>
              <w:t xml:space="preserve">Набір DiaClon ABD-Confirmation </w:t>
            </w:r>
            <w:r>
              <w:rPr>
                <w:rFonts w:ascii="Arial" w:hAnsi="Arial"/>
                <w:color w:val="293A55"/>
                <w:sz w:val="15"/>
              </w:rPr>
              <w:t>for Donors (24 х 12), або еквівалент</w:t>
            </w:r>
          </w:p>
        </w:tc>
        <w:tc>
          <w:tcPr>
            <w:tcW w:w="2422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3476" w:name="3617"/>
            <w:bookmarkEnd w:id="3475"/>
            <w:r>
              <w:rPr>
                <w:rFonts w:ascii="Arial" w:hAnsi="Arial"/>
                <w:color w:val="293A55"/>
                <w:sz w:val="15"/>
              </w:rPr>
              <w:t>- " -</w:t>
            </w:r>
          </w:p>
        </w:tc>
        <w:tc>
          <w:tcPr>
            <w:tcW w:w="1066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3477" w:name="3618"/>
            <w:bookmarkEnd w:id="3476"/>
            <w:r>
              <w:rPr>
                <w:rFonts w:ascii="Arial" w:hAnsi="Arial"/>
                <w:color w:val="293A55"/>
                <w:sz w:val="15"/>
              </w:rPr>
              <w:t xml:space="preserve"> </w:t>
            </w:r>
          </w:p>
        </w:tc>
        <w:bookmarkEnd w:id="3477"/>
      </w:tr>
      <w:tr w:rsidR="00C30ED6">
        <w:trPr>
          <w:trHeight w:val="45"/>
          <w:tblCellSpacing w:w="0" w:type="auto"/>
        </w:trPr>
        <w:tc>
          <w:tcPr>
            <w:tcW w:w="6202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3478" w:name="3619"/>
            <w:r>
              <w:rPr>
                <w:rFonts w:ascii="Arial" w:hAnsi="Arial"/>
                <w:color w:val="000000"/>
                <w:sz w:val="15"/>
              </w:rPr>
              <w:t>Набір DiaClon Rh-Subgroups + K (112 х 12), або еквівалент</w:t>
            </w:r>
          </w:p>
        </w:tc>
        <w:tc>
          <w:tcPr>
            <w:tcW w:w="2422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3479" w:name="3620"/>
            <w:bookmarkEnd w:id="3478"/>
            <w:r>
              <w:rPr>
                <w:rFonts w:ascii="Arial" w:hAnsi="Arial"/>
                <w:color w:val="000000"/>
                <w:sz w:val="15"/>
              </w:rPr>
              <w:t>- " -</w:t>
            </w:r>
          </w:p>
        </w:tc>
        <w:tc>
          <w:tcPr>
            <w:tcW w:w="1066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3480" w:name="3621"/>
            <w:bookmarkEnd w:id="3479"/>
            <w:r>
              <w:rPr>
                <w:rFonts w:ascii="Arial" w:hAnsi="Arial"/>
                <w:color w:val="000000"/>
                <w:sz w:val="15"/>
              </w:rPr>
              <w:t xml:space="preserve"> </w:t>
            </w:r>
          </w:p>
        </w:tc>
        <w:bookmarkEnd w:id="3480"/>
      </w:tr>
      <w:tr w:rsidR="00C30ED6">
        <w:trPr>
          <w:trHeight w:val="45"/>
          <w:tblCellSpacing w:w="0" w:type="auto"/>
        </w:trPr>
        <w:tc>
          <w:tcPr>
            <w:tcW w:w="6202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3481" w:name="3622"/>
            <w:r>
              <w:rPr>
                <w:rFonts w:ascii="Arial" w:hAnsi="Arial"/>
                <w:color w:val="293A55"/>
                <w:sz w:val="15"/>
              </w:rPr>
              <w:t>Набір DiaClon Rh-Subgroups + K (24 х 12), або еквівалент</w:t>
            </w:r>
          </w:p>
        </w:tc>
        <w:tc>
          <w:tcPr>
            <w:tcW w:w="2422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3482" w:name="3623"/>
            <w:bookmarkEnd w:id="3481"/>
            <w:r>
              <w:rPr>
                <w:rFonts w:ascii="Arial" w:hAnsi="Arial"/>
                <w:color w:val="293A55"/>
                <w:sz w:val="15"/>
              </w:rPr>
              <w:t>упаковок</w:t>
            </w:r>
          </w:p>
        </w:tc>
        <w:tc>
          <w:tcPr>
            <w:tcW w:w="1066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3483" w:name="3624"/>
            <w:bookmarkEnd w:id="3482"/>
            <w:r>
              <w:rPr>
                <w:rFonts w:ascii="Arial" w:hAnsi="Arial"/>
                <w:color w:val="293A55"/>
                <w:sz w:val="15"/>
              </w:rPr>
              <w:t xml:space="preserve"> </w:t>
            </w:r>
          </w:p>
        </w:tc>
        <w:bookmarkEnd w:id="3483"/>
      </w:tr>
      <w:tr w:rsidR="00C30ED6">
        <w:trPr>
          <w:trHeight w:val="45"/>
          <w:tblCellSpacing w:w="0" w:type="auto"/>
        </w:trPr>
        <w:tc>
          <w:tcPr>
            <w:tcW w:w="6202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3484" w:name="3625"/>
            <w:r>
              <w:rPr>
                <w:rFonts w:ascii="Arial" w:hAnsi="Arial"/>
                <w:color w:val="000000"/>
                <w:sz w:val="15"/>
              </w:rPr>
              <w:t>Набір DiaClon Anti-K (1 х 12), або еквівалент</w:t>
            </w:r>
          </w:p>
        </w:tc>
        <w:tc>
          <w:tcPr>
            <w:tcW w:w="2422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3485" w:name="3626"/>
            <w:bookmarkEnd w:id="3484"/>
            <w:r>
              <w:rPr>
                <w:rFonts w:ascii="Arial" w:hAnsi="Arial"/>
                <w:color w:val="000000"/>
                <w:sz w:val="15"/>
              </w:rPr>
              <w:t>- " -</w:t>
            </w:r>
          </w:p>
        </w:tc>
        <w:tc>
          <w:tcPr>
            <w:tcW w:w="1066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3486" w:name="3627"/>
            <w:bookmarkEnd w:id="3485"/>
            <w:r>
              <w:rPr>
                <w:rFonts w:ascii="Arial" w:hAnsi="Arial"/>
                <w:color w:val="000000"/>
                <w:sz w:val="15"/>
              </w:rPr>
              <w:t xml:space="preserve"> </w:t>
            </w:r>
          </w:p>
        </w:tc>
        <w:bookmarkEnd w:id="3486"/>
      </w:tr>
      <w:tr w:rsidR="00C30ED6">
        <w:trPr>
          <w:trHeight w:val="45"/>
          <w:tblCellSpacing w:w="0" w:type="auto"/>
        </w:trPr>
        <w:tc>
          <w:tcPr>
            <w:tcW w:w="6202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3487" w:name="3628"/>
            <w:r>
              <w:rPr>
                <w:rFonts w:ascii="Arial" w:hAnsi="Arial"/>
                <w:color w:val="293A55"/>
                <w:sz w:val="15"/>
              </w:rPr>
              <w:t xml:space="preserve">Позицію виключено </w:t>
            </w:r>
          </w:p>
        </w:tc>
        <w:tc>
          <w:tcPr>
            <w:tcW w:w="2422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3488" w:name="3629"/>
            <w:bookmarkEnd w:id="3487"/>
            <w:r>
              <w:rPr>
                <w:rFonts w:ascii="Arial" w:hAnsi="Arial"/>
                <w:color w:val="293A55"/>
                <w:sz w:val="15"/>
              </w:rPr>
              <w:t xml:space="preserve"> </w:t>
            </w:r>
          </w:p>
        </w:tc>
        <w:tc>
          <w:tcPr>
            <w:tcW w:w="1066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3489" w:name="3630"/>
            <w:bookmarkEnd w:id="3488"/>
            <w:r>
              <w:rPr>
                <w:rFonts w:ascii="Arial" w:hAnsi="Arial"/>
                <w:color w:val="293A55"/>
                <w:sz w:val="15"/>
              </w:rPr>
              <w:t xml:space="preserve"> </w:t>
            </w:r>
          </w:p>
        </w:tc>
        <w:bookmarkEnd w:id="3489"/>
      </w:tr>
      <w:tr w:rsidR="00C30ED6">
        <w:trPr>
          <w:trHeight w:val="45"/>
          <w:tblCellSpacing w:w="0" w:type="auto"/>
        </w:trPr>
        <w:tc>
          <w:tcPr>
            <w:tcW w:w="6202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3490" w:name="3631"/>
            <w:r>
              <w:rPr>
                <w:rFonts w:ascii="Arial" w:hAnsi="Arial"/>
                <w:color w:val="000000"/>
                <w:sz w:val="15"/>
              </w:rPr>
              <w:t>Набір ID-DiaCell ABO (A1, B, O) (3 х 10 мл), або еквівалент</w:t>
            </w:r>
          </w:p>
        </w:tc>
        <w:tc>
          <w:tcPr>
            <w:tcW w:w="2422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3491" w:name="3632"/>
            <w:bookmarkEnd w:id="3490"/>
            <w:r>
              <w:rPr>
                <w:rFonts w:ascii="Arial" w:hAnsi="Arial"/>
                <w:color w:val="000000"/>
                <w:sz w:val="15"/>
              </w:rPr>
              <w:t>- " -</w:t>
            </w:r>
          </w:p>
        </w:tc>
        <w:tc>
          <w:tcPr>
            <w:tcW w:w="1066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3492" w:name="3633"/>
            <w:bookmarkEnd w:id="3491"/>
            <w:r>
              <w:rPr>
                <w:rFonts w:ascii="Arial" w:hAnsi="Arial"/>
                <w:color w:val="000000"/>
                <w:sz w:val="15"/>
              </w:rPr>
              <w:t xml:space="preserve"> </w:t>
            </w:r>
          </w:p>
        </w:tc>
        <w:bookmarkEnd w:id="3492"/>
      </w:tr>
      <w:tr w:rsidR="00C30ED6">
        <w:trPr>
          <w:trHeight w:val="45"/>
          <w:tblCellSpacing w:w="0" w:type="auto"/>
        </w:trPr>
        <w:tc>
          <w:tcPr>
            <w:tcW w:w="6202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3493" w:name="3634"/>
            <w:r>
              <w:rPr>
                <w:rFonts w:ascii="Arial" w:hAnsi="Arial"/>
                <w:color w:val="000000"/>
                <w:sz w:val="15"/>
              </w:rPr>
              <w:t>Набір ID-DiaCell ABO (2 х 10 мл), або еквівалент</w:t>
            </w:r>
          </w:p>
        </w:tc>
        <w:tc>
          <w:tcPr>
            <w:tcW w:w="2422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3494" w:name="3635"/>
            <w:bookmarkEnd w:id="3493"/>
            <w:r>
              <w:rPr>
                <w:rFonts w:ascii="Arial" w:hAnsi="Arial"/>
                <w:color w:val="000000"/>
                <w:sz w:val="15"/>
              </w:rPr>
              <w:t>- " -</w:t>
            </w:r>
          </w:p>
        </w:tc>
        <w:tc>
          <w:tcPr>
            <w:tcW w:w="1066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3495" w:name="3636"/>
            <w:bookmarkEnd w:id="3494"/>
            <w:r>
              <w:rPr>
                <w:rFonts w:ascii="Arial" w:hAnsi="Arial"/>
                <w:color w:val="000000"/>
                <w:sz w:val="15"/>
              </w:rPr>
              <w:t xml:space="preserve"> </w:t>
            </w:r>
          </w:p>
        </w:tc>
        <w:bookmarkEnd w:id="3495"/>
      </w:tr>
      <w:tr w:rsidR="00C30ED6">
        <w:trPr>
          <w:trHeight w:val="45"/>
          <w:tblCellSpacing w:w="0" w:type="auto"/>
        </w:trPr>
        <w:tc>
          <w:tcPr>
            <w:tcW w:w="6202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3496" w:name="3637"/>
            <w:r>
              <w:rPr>
                <w:rFonts w:ascii="Arial" w:hAnsi="Arial"/>
                <w:color w:val="000000"/>
                <w:sz w:val="15"/>
              </w:rPr>
              <w:t>IH-QC1 Контроль (4 х 6 мл), або еквівалент</w:t>
            </w:r>
          </w:p>
        </w:tc>
        <w:tc>
          <w:tcPr>
            <w:tcW w:w="2422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3497" w:name="3638"/>
            <w:bookmarkEnd w:id="3496"/>
            <w:r>
              <w:rPr>
                <w:rFonts w:ascii="Arial" w:hAnsi="Arial"/>
                <w:color w:val="000000"/>
                <w:sz w:val="15"/>
              </w:rPr>
              <w:t>- " -</w:t>
            </w:r>
          </w:p>
        </w:tc>
        <w:tc>
          <w:tcPr>
            <w:tcW w:w="1066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3498" w:name="3639"/>
            <w:bookmarkEnd w:id="3497"/>
            <w:r>
              <w:rPr>
                <w:rFonts w:ascii="Arial" w:hAnsi="Arial"/>
                <w:color w:val="000000"/>
                <w:sz w:val="15"/>
              </w:rPr>
              <w:t xml:space="preserve"> </w:t>
            </w:r>
          </w:p>
        </w:tc>
        <w:bookmarkEnd w:id="3498"/>
      </w:tr>
      <w:tr w:rsidR="00C30ED6">
        <w:trPr>
          <w:trHeight w:val="45"/>
          <w:tblCellSpacing w:w="0" w:type="auto"/>
        </w:trPr>
        <w:tc>
          <w:tcPr>
            <w:tcW w:w="6202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3499" w:name="3640"/>
            <w:r>
              <w:rPr>
                <w:rFonts w:ascii="Arial" w:hAnsi="Arial"/>
                <w:color w:val="000000"/>
                <w:sz w:val="15"/>
              </w:rPr>
              <w:t>IH-QC2 Контроль (4 х 6 мл), або еквівалент</w:t>
            </w:r>
          </w:p>
        </w:tc>
        <w:tc>
          <w:tcPr>
            <w:tcW w:w="2422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3500" w:name="3641"/>
            <w:bookmarkEnd w:id="3499"/>
            <w:r>
              <w:rPr>
                <w:rFonts w:ascii="Arial" w:hAnsi="Arial"/>
                <w:color w:val="000000"/>
                <w:sz w:val="15"/>
              </w:rPr>
              <w:t>- " -</w:t>
            </w:r>
          </w:p>
        </w:tc>
        <w:tc>
          <w:tcPr>
            <w:tcW w:w="1066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3501" w:name="3642"/>
            <w:bookmarkEnd w:id="3500"/>
            <w:r>
              <w:rPr>
                <w:rFonts w:ascii="Arial" w:hAnsi="Arial"/>
                <w:color w:val="000000"/>
                <w:sz w:val="15"/>
              </w:rPr>
              <w:t xml:space="preserve"> </w:t>
            </w:r>
          </w:p>
        </w:tc>
        <w:bookmarkEnd w:id="3501"/>
      </w:tr>
      <w:tr w:rsidR="00C30ED6">
        <w:trPr>
          <w:trHeight w:val="45"/>
          <w:tblCellSpacing w:w="0" w:type="auto"/>
        </w:trPr>
        <w:tc>
          <w:tcPr>
            <w:tcW w:w="6202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3502" w:name="3643"/>
            <w:r>
              <w:rPr>
                <w:rFonts w:ascii="Arial" w:hAnsi="Arial"/>
                <w:color w:val="000000"/>
                <w:sz w:val="15"/>
              </w:rPr>
              <w:t>IH-QC6 Контроль (1 х</w:t>
            </w:r>
            <w:r>
              <w:rPr>
                <w:rFonts w:ascii="Arial" w:hAnsi="Arial"/>
                <w:color w:val="000000"/>
                <w:sz w:val="15"/>
              </w:rPr>
              <w:t xml:space="preserve"> 6 мл), або еквівалент</w:t>
            </w:r>
          </w:p>
        </w:tc>
        <w:tc>
          <w:tcPr>
            <w:tcW w:w="2422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3503" w:name="3644"/>
            <w:bookmarkEnd w:id="3502"/>
            <w:r>
              <w:rPr>
                <w:rFonts w:ascii="Arial" w:hAnsi="Arial"/>
                <w:color w:val="000000"/>
                <w:sz w:val="15"/>
              </w:rPr>
              <w:t>- " -</w:t>
            </w:r>
          </w:p>
        </w:tc>
        <w:tc>
          <w:tcPr>
            <w:tcW w:w="1066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3504" w:name="3645"/>
            <w:bookmarkEnd w:id="3503"/>
            <w:r>
              <w:rPr>
                <w:rFonts w:ascii="Arial" w:hAnsi="Arial"/>
                <w:color w:val="000000"/>
                <w:sz w:val="15"/>
              </w:rPr>
              <w:t xml:space="preserve"> </w:t>
            </w:r>
          </w:p>
        </w:tc>
        <w:bookmarkEnd w:id="3504"/>
      </w:tr>
      <w:tr w:rsidR="00C30ED6">
        <w:trPr>
          <w:trHeight w:val="45"/>
          <w:tblCellSpacing w:w="0" w:type="auto"/>
        </w:trPr>
        <w:tc>
          <w:tcPr>
            <w:tcW w:w="6202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3505" w:name="3646"/>
            <w:r>
              <w:rPr>
                <w:rFonts w:ascii="Arial" w:hAnsi="Arial"/>
                <w:color w:val="000000"/>
                <w:sz w:val="15"/>
              </w:rPr>
              <w:t>Набір DiaClon ABO/Rh for Donors (4 х 12), або еквівалент</w:t>
            </w:r>
          </w:p>
        </w:tc>
        <w:tc>
          <w:tcPr>
            <w:tcW w:w="2422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3506" w:name="3647"/>
            <w:bookmarkEnd w:id="3505"/>
            <w:r>
              <w:rPr>
                <w:rFonts w:ascii="Arial" w:hAnsi="Arial"/>
                <w:color w:val="000000"/>
                <w:sz w:val="15"/>
              </w:rPr>
              <w:t>- " -</w:t>
            </w:r>
          </w:p>
        </w:tc>
        <w:tc>
          <w:tcPr>
            <w:tcW w:w="1066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3507" w:name="3648"/>
            <w:bookmarkEnd w:id="3506"/>
            <w:r>
              <w:rPr>
                <w:rFonts w:ascii="Arial" w:hAnsi="Arial"/>
                <w:color w:val="000000"/>
                <w:sz w:val="15"/>
              </w:rPr>
              <w:t xml:space="preserve"> </w:t>
            </w:r>
          </w:p>
        </w:tc>
        <w:bookmarkEnd w:id="3507"/>
      </w:tr>
      <w:tr w:rsidR="00C30ED6">
        <w:trPr>
          <w:trHeight w:val="45"/>
          <w:tblCellSpacing w:w="0" w:type="auto"/>
        </w:trPr>
        <w:tc>
          <w:tcPr>
            <w:tcW w:w="6202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3508" w:name="3649"/>
            <w:r>
              <w:rPr>
                <w:rFonts w:ascii="Arial" w:hAnsi="Arial"/>
                <w:color w:val="000000"/>
                <w:sz w:val="15"/>
              </w:rPr>
              <w:t>Набір DiaClon ABO/Rh for Donors (112 х 12), або еквівалент</w:t>
            </w:r>
          </w:p>
        </w:tc>
        <w:tc>
          <w:tcPr>
            <w:tcW w:w="2422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3509" w:name="3650"/>
            <w:bookmarkEnd w:id="3508"/>
            <w:r>
              <w:rPr>
                <w:rFonts w:ascii="Arial" w:hAnsi="Arial"/>
                <w:color w:val="000000"/>
                <w:sz w:val="15"/>
              </w:rPr>
              <w:t>- " -</w:t>
            </w:r>
          </w:p>
        </w:tc>
        <w:tc>
          <w:tcPr>
            <w:tcW w:w="1066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3510" w:name="3651"/>
            <w:bookmarkEnd w:id="3509"/>
            <w:r>
              <w:rPr>
                <w:rFonts w:ascii="Arial" w:hAnsi="Arial"/>
                <w:color w:val="000000"/>
                <w:sz w:val="15"/>
              </w:rPr>
              <w:t xml:space="preserve"> </w:t>
            </w:r>
          </w:p>
        </w:tc>
        <w:bookmarkEnd w:id="3510"/>
      </w:tr>
      <w:tr w:rsidR="00C30ED6">
        <w:trPr>
          <w:trHeight w:val="45"/>
          <w:tblCellSpacing w:w="0" w:type="auto"/>
        </w:trPr>
        <w:tc>
          <w:tcPr>
            <w:tcW w:w="6202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3511" w:name="3652"/>
            <w:r>
              <w:rPr>
                <w:rFonts w:ascii="Arial" w:hAnsi="Arial"/>
                <w:color w:val="293A55"/>
                <w:sz w:val="15"/>
              </w:rPr>
              <w:t>Набір DiaClon ABO/Rh for Donors (24 х 12), або еквівалент</w:t>
            </w:r>
          </w:p>
        </w:tc>
        <w:tc>
          <w:tcPr>
            <w:tcW w:w="2422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3512" w:name="3653"/>
            <w:bookmarkEnd w:id="3511"/>
            <w:r>
              <w:rPr>
                <w:rFonts w:ascii="Arial" w:hAnsi="Arial"/>
                <w:color w:val="293A55"/>
                <w:sz w:val="15"/>
              </w:rPr>
              <w:t>- " -</w:t>
            </w:r>
          </w:p>
        </w:tc>
        <w:tc>
          <w:tcPr>
            <w:tcW w:w="1066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3513" w:name="3654"/>
            <w:bookmarkEnd w:id="3512"/>
            <w:r>
              <w:rPr>
                <w:rFonts w:ascii="Arial" w:hAnsi="Arial"/>
                <w:color w:val="293A55"/>
                <w:sz w:val="15"/>
              </w:rPr>
              <w:t xml:space="preserve"> </w:t>
            </w:r>
          </w:p>
        </w:tc>
        <w:bookmarkEnd w:id="3513"/>
      </w:tr>
      <w:tr w:rsidR="00C30ED6">
        <w:trPr>
          <w:trHeight w:val="45"/>
          <w:tblCellSpacing w:w="0" w:type="auto"/>
        </w:trPr>
        <w:tc>
          <w:tcPr>
            <w:tcW w:w="6202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3514" w:name="3655"/>
            <w:r>
              <w:rPr>
                <w:rFonts w:ascii="Arial" w:hAnsi="Arial"/>
                <w:color w:val="000000"/>
                <w:sz w:val="15"/>
              </w:rPr>
              <w:t xml:space="preserve">Набір DiaClon ABO/D </w:t>
            </w:r>
            <w:r>
              <w:rPr>
                <w:rFonts w:ascii="Arial" w:hAnsi="Arial"/>
                <w:color w:val="000000"/>
                <w:sz w:val="15"/>
              </w:rPr>
              <w:t>(112 х 12), або еквівалент</w:t>
            </w:r>
          </w:p>
        </w:tc>
        <w:tc>
          <w:tcPr>
            <w:tcW w:w="2422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3515" w:name="3656"/>
            <w:bookmarkEnd w:id="3514"/>
            <w:r>
              <w:rPr>
                <w:rFonts w:ascii="Arial" w:hAnsi="Arial"/>
                <w:color w:val="000000"/>
                <w:sz w:val="15"/>
              </w:rPr>
              <w:t>- " -</w:t>
            </w:r>
          </w:p>
        </w:tc>
        <w:tc>
          <w:tcPr>
            <w:tcW w:w="1066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3516" w:name="3657"/>
            <w:bookmarkEnd w:id="3515"/>
            <w:r>
              <w:rPr>
                <w:rFonts w:ascii="Arial" w:hAnsi="Arial"/>
                <w:color w:val="000000"/>
                <w:sz w:val="15"/>
              </w:rPr>
              <w:t xml:space="preserve"> </w:t>
            </w:r>
          </w:p>
        </w:tc>
        <w:bookmarkEnd w:id="3516"/>
      </w:tr>
      <w:tr w:rsidR="00C30ED6">
        <w:trPr>
          <w:trHeight w:val="45"/>
          <w:tblCellSpacing w:w="0" w:type="auto"/>
        </w:trPr>
        <w:tc>
          <w:tcPr>
            <w:tcW w:w="6202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3517" w:name="3658"/>
            <w:r>
              <w:rPr>
                <w:rFonts w:ascii="Arial" w:hAnsi="Arial"/>
                <w:color w:val="293A55"/>
                <w:sz w:val="15"/>
              </w:rPr>
              <w:t>Набір DiaClon ABO/D (24 х 12), або еквівалент</w:t>
            </w:r>
          </w:p>
        </w:tc>
        <w:tc>
          <w:tcPr>
            <w:tcW w:w="2422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3518" w:name="3659"/>
            <w:bookmarkEnd w:id="3517"/>
            <w:r>
              <w:rPr>
                <w:rFonts w:ascii="Arial" w:hAnsi="Arial"/>
                <w:color w:val="293A55"/>
                <w:sz w:val="15"/>
              </w:rPr>
              <w:t>- " -</w:t>
            </w:r>
          </w:p>
        </w:tc>
        <w:tc>
          <w:tcPr>
            <w:tcW w:w="1066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3519" w:name="3660"/>
            <w:bookmarkEnd w:id="3518"/>
            <w:r>
              <w:rPr>
                <w:rFonts w:ascii="Arial" w:hAnsi="Arial"/>
                <w:color w:val="293A55"/>
                <w:sz w:val="15"/>
              </w:rPr>
              <w:t xml:space="preserve"> </w:t>
            </w:r>
          </w:p>
        </w:tc>
        <w:bookmarkEnd w:id="3519"/>
      </w:tr>
      <w:tr w:rsidR="00C30ED6">
        <w:trPr>
          <w:trHeight w:val="45"/>
          <w:tblCellSpacing w:w="0" w:type="auto"/>
        </w:trPr>
        <w:tc>
          <w:tcPr>
            <w:tcW w:w="6202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3520" w:name="3661"/>
            <w:r>
              <w:rPr>
                <w:rFonts w:ascii="Arial" w:hAnsi="Arial"/>
                <w:color w:val="000000"/>
                <w:sz w:val="15"/>
              </w:rPr>
              <w:t>Набір DiaClon ABO/D + Reverse Grouping for Donors (112 х 12), або еквівалент</w:t>
            </w:r>
          </w:p>
        </w:tc>
        <w:tc>
          <w:tcPr>
            <w:tcW w:w="2422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3521" w:name="3662"/>
            <w:bookmarkEnd w:id="3520"/>
            <w:r>
              <w:rPr>
                <w:rFonts w:ascii="Arial" w:hAnsi="Arial"/>
                <w:color w:val="000000"/>
                <w:sz w:val="15"/>
              </w:rPr>
              <w:t>- " -</w:t>
            </w:r>
          </w:p>
        </w:tc>
        <w:tc>
          <w:tcPr>
            <w:tcW w:w="1066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3522" w:name="3663"/>
            <w:bookmarkEnd w:id="3521"/>
            <w:r>
              <w:rPr>
                <w:rFonts w:ascii="Arial" w:hAnsi="Arial"/>
                <w:color w:val="000000"/>
                <w:sz w:val="15"/>
              </w:rPr>
              <w:t xml:space="preserve"> </w:t>
            </w:r>
          </w:p>
        </w:tc>
        <w:bookmarkEnd w:id="3522"/>
      </w:tr>
      <w:tr w:rsidR="00C30ED6">
        <w:trPr>
          <w:trHeight w:val="45"/>
          <w:tblCellSpacing w:w="0" w:type="auto"/>
        </w:trPr>
        <w:tc>
          <w:tcPr>
            <w:tcW w:w="6202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3523" w:name="3664"/>
            <w:r>
              <w:rPr>
                <w:rFonts w:ascii="Arial" w:hAnsi="Arial"/>
                <w:color w:val="000000"/>
                <w:sz w:val="15"/>
              </w:rPr>
              <w:t>Набір LISS/Coombs (112 х 12), або еквівалент</w:t>
            </w:r>
          </w:p>
        </w:tc>
        <w:tc>
          <w:tcPr>
            <w:tcW w:w="2422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3524" w:name="3665"/>
            <w:bookmarkEnd w:id="3523"/>
            <w:r>
              <w:rPr>
                <w:rFonts w:ascii="Arial" w:hAnsi="Arial"/>
                <w:color w:val="000000"/>
                <w:sz w:val="15"/>
              </w:rPr>
              <w:t>- " -</w:t>
            </w:r>
          </w:p>
        </w:tc>
        <w:tc>
          <w:tcPr>
            <w:tcW w:w="1066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3525" w:name="3666"/>
            <w:bookmarkEnd w:id="3524"/>
            <w:r>
              <w:rPr>
                <w:rFonts w:ascii="Arial" w:hAnsi="Arial"/>
                <w:color w:val="000000"/>
                <w:sz w:val="15"/>
              </w:rPr>
              <w:t xml:space="preserve"> </w:t>
            </w:r>
          </w:p>
        </w:tc>
        <w:bookmarkEnd w:id="3525"/>
      </w:tr>
      <w:tr w:rsidR="00C30ED6">
        <w:trPr>
          <w:trHeight w:val="45"/>
          <w:tblCellSpacing w:w="0" w:type="auto"/>
        </w:trPr>
        <w:tc>
          <w:tcPr>
            <w:tcW w:w="6202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3526" w:name="3667"/>
            <w:r>
              <w:rPr>
                <w:rFonts w:ascii="Arial" w:hAnsi="Arial"/>
                <w:color w:val="293A55"/>
                <w:sz w:val="15"/>
              </w:rPr>
              <w:t xml:space="preserve">Набір LISS/Coombs (24 х </w:t>
            </w:r>
            <w:r>
              <w:rPr>
                <w:rFonts w:ascii="Arial" w:hAnsi="Arial"/>
                <w:color w:val="293A55"/>
                <w:sz w:val="15"/>
              </w:rPr>
              <w:t>12), або еквівалент</w:t>
            </w:r>
          </w:p>
        </w:tc>
        <w:tc>
          <w:tcPr>
            <w:tcW w:w="2422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3527" w:name="3668"/>
            <w:bookmarkEnd w:id="3526"/>
            <w:r>
              <w:rPr>
                <w:rFonts w:ascii="Arial" w:hAnsi="Arial"/>
                <w:color w:val="293A55"/>
                <w:sz w:val="15"/>
              </w:rPr>
              <w:t>- " -</w:t>
            </w:r>
          </w:p>
        </w:tc>
        <w:tc>
          <w:tcPr>
            <w:tcW w:w="1066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3528" w:name="3669"/>
            <w:bookmarkEnd w:id="3527"/>
            <w:r>
              <w:rPr>
                <w:rFonts w:ascii="Arial" w:hAnsi="Arial"/>
                <w:color w:val="293A55"/>
                <w:sz w:val="15"/>
              </w:rPr>
              <w:t xml:space="preserve"> </w:t>
            </w:r>
          </w:p>
        </w:tc>
        <w:bookmarkEnd w:id="3528"/>
      </w:tr>
      <w:tr w:rsidR="00C30ED6">
        <w:trPr>
          <w:trHeight w:val="45"/>
          <w:tblCellSpacing w:w="0" w:type="auto"/>
        </w:trPr>
        <w:tc>
          <w:tcPr>
            <w:tcW w:w="6202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3529" w:name="3670"/>
            <w:r>
              <w:rPr>
                <w:rFonts w:ascii="Arial" w:hAnsi="Arial"/>
                <w:color w:val="000000"/>
                <w:sz w:val="15"/>
              </w:rPr>
              <w:t>Набір ID-DiaCell I-II-III (3 х 10 мл), або еквівалент</w:t>
            </w:r>
          </w:p>
        </w:tc>
        <w:tc>
          <w:tcPr>
            <w:tcW w:w="2422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3530" w:name="3671"/>
            <w:bookmarkEnd w:id="3529"/>
            <w:r>
              <w:rPr>
                <w:rFonts w:ascii="Arial" w:hAnsi="Arial"/>
                <w:color w:val="000000"/>
                <w:sz w:val="15"/>
              </w:rPr>
              <w:t>- " -</w:t>
            </w:r>
          </w:p>
        </w:tc>
        <w:tc>
          <w:tcPr>
            <w:tcW w:w="1066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3531" w:name="3672"/>
            <w:bookmarkEnd w:id="3530"/>
            <w:r>
              <w:rPr>
                <w:rFonts w:ascii="Arial" w:hAnsi="Arial"/>
                <w:color w:val="000000"/>
                <w:sz w:val="15"/>
              </w:rPr>
              <w:t xml:space="preserve"> </w:t>
            </w:r>
          </w:p>
        </w:tc>
        <w:bookmarkEnd w:id="3531"/>
      </w:tr>
      <w:tr w:rsidR="00C30ED6">
        <w:trPr>
          <w:trHeight w:val="45"/>
          <w:tblCellSpacing w:w="0" w:type="auto"/>
        </w:trPr>
        <w:tc>
          <w:tcPr>
            <w:tcW w:w="6202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3532" w:name="3673"/>
            <w:r>
              <w:rPr>
                <w:rFonts w:ascii="Arial" w:hAnsi="Arial"/>
                <w:color w:val="000000"/>
                <w:sz w:val="15"/>
              </w:rPr>
              <w:t>Розчинник ID-Diluent 2 (1 х 500 мл), або еквівалент</w:t>
            </w:r>
          </w:p>
        </w:tc>
        <w:tc>
          <w:tcPr>
            <w:tcW w:w="2422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3533" w:name="3674"/>
            <w:bookmarkEnd w:id="3532"/>
            <w:r>
              <w:rPr>
                <w:rFonts w:ascii="Arial" w:hAnsi="Arial"/>
                <w:color w:val="000000"/>
                <w:sz w:val="15"/>
              </w:rPr>
              <w:t>- " -</w:t>
            </w:r>
          </w:p>
        </w:tc>
        <w:tc>
          <w:tcPr>
            <w:tcW w:w="1066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3534" w:name="3675"/>
            <w:bookmarkEnd w:id="3533"/>
            <w:r>
              <w:rPr>
                <w:rFonts w:ascii="Arial" w:hAnsi="Arial"/>
                <w:color w:val="000000"/>
                <w:sz w:val="15"/>
              </w:rPr>
              <w:t xml:space="preserve"> </w:t>
            </w:r>
          </w:p>
        </w:tc>
        <w:bookmarkEnd w:id="3534"/>
      </w:tr>
      <w:tr w:rsidR="00C30ED6">
        <w:trPr>
          <w:trHeight w:val="45"/>
          <w:tblCellSpacing w:w="0" w:type="auto"/>
        </w:trPr>
        <w:tc>
          <w:tcPr>
            <w:tcW w:w="6202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3535" w:name="3676"/>
            <w:r>
              <w:rPr>
                <w:rFonts w:ascii="Arial" w:hAnsi="Arial"/>
                <w:color w:val="000000"/>
                <w:sz w:val="15"/>
              </w:rPr>
              <w:t>Розчинник ID-Diluent 2 (10 штативів 60 х 700 мкл), або еквівалент</w:t>
            </w:r>
          </w:p>
        </w:tc>
        <w:tc>
          <w:tcPr>
            <w:tcW w:w="2422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3536" w:name="3677"/>
            <w:bookmarkEnd w:id="3535"/>
            <w:r>
              <w:rPr>
                <w:rFonts w:ascii="Arial" w:hAnsi="Arial"/>
                <w:color w:val="000000"/>
                <w:sz w:val="15"/>
              </w:rPr>
              <w:t>- " -</w:t>
            </w:r>
          </w:p>
        </w:tc>
        <w:tc>
          <w:tcPr>
            <w:tcW w:w="1066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3537" w:name="3678"/>
            <w:bookmarkEnd w:id="3536"/>
            <w:r>
              <w:rPr>
                <w:rFonts w:ascii="Arial" w:hAnsi="Arial"/>
                <w:color w:val="000000"/>
                <w:sz w:val="15"/>
              </w:rPr>
              <w:t xml:space="preserve"> </w:t>
            </w:r>
          </w:p>
        </w:tc>
        <w:bookmarkEnd w:id="3537"/>
      </w:tr>
      <w:tr w:rsidR="00C30ED6">
        <w:trPr>
          <w:trHeight w:val="45"/>
          <w:tblCellSpacing w:w="0" w:type="auto"/>
        </w:trPr>
        <w:tc>
          <w:tcPr>
            <w:tcW w:w="6202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3538" w:name="3679"/>
            <w:r>
              <w:rPr>
                <w:rFonts w:ascii="Arial" w:hAnsi="Arial"/>
                <w:color w:val="000000"/>
                <w:sz w:val="15"/>
              </w:rPr>
              <w:t xml:space="preserve">Набір NaCl, Enzyme Test and </w:t>
            </w:r>
            <w:r>
              <w:rPr>
                <w:rFonts w:ascii="Arial" w:hAnsi="Arial"/>
                <w:color w:val="000000"/>
                <w:sz w:val="15"/>
              </w:rPr>
              <w:t>Cold Agglutinins (112 х 12), або еквівалент</w:t>
            </w:r>
          </w:p>
        </w:tc>
        <w:tc>
          <w:tcPr>
            <w:tcW w:w="2422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3539" w:name="3680"/>
            <w:bookmarkEnd w:id="3538"/>
            <w:r>
              <w:rPr>
                <w:rFonts w:ascii="Arial" w:hAnsi="Arial"/>
                <w:color w:val="000000"/>
                <w:sz w:val="15"/>
              </w:rPr>
              <w:t>- " -</w:t>
            </w:r>
          </w:p>
        </w:tc>
        <w:tc>
          <w:tcPr>
            <w:tcW w:w="1066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3540" w:name="3681"/>
            <w:bookmarkEnd w:id="3539"/>
            <w:r>
              <w:rPr>
                <w:rFonts w:ascii="Arial" w:hAnsi="Arial"/>
                <w:color w:val="000000"/>
                <w:sz w:val="15"/>
              </w:rPr>
              <w:t xml:space="preserve"> </w:t>
            </w:r>
          </w:p>
        </w:tc>
        <w:bookmarkEnd w:id="3540"/>
      </w:tr>
      <w:tr w:rsidR="00C30ED6">
        <w:trPr>
          <w:trHeight w:val="45"/>
          <w:tblCellSpacing w:w="0" w:type="auto"/>
        </w:trPr>
        <w:tc>
          <w:tcPr>
            <w:tcW w:w="6202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3541" w:name="3682"/>
            <w:r>
              <w:rPr>
                <w:rFonts w:ascii="Arial" w:hAnsi="Arial"/>
                <w:color w:val="293A55"/>
                <w:sz w:val="15"/>
              </w:rPr>
              <w:t>Набір NaCl, Enzyme Test and Cold Agglutinins (24 х 12), або еквівалент</w:t>
            </w:r>
          </w:p>
        </w:tc>
        <w:tc>
          <w:tcPr>
            <w:tcW w:w="2422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3542" w:name="3683"/>
            <w:bookmarkEnd w:id="3541"/>
            <w:r>
              <w:rPr>
                <w:rFonts w:ascii="Arial" w:hAnsi="Arial"/>
                <w:color w:val="293A55"/>
                <w:sz w:val="15"/>
              </w:rPr>
              <w:t>- " -</w:t>
            </w:r>
          </w:p>
        </w:tc>
        <w:tc>
          <w:tcPr>
            <w:tcW w:w="1066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3543" w:name="3684"/>
            <w:bookmarkEnd w:id="3542"/>
            <w:r>
              <w:rPr>
                <w:rFonts w:ascii="Arial" w:hAnsi="Arial"/>
                <w:color w:val="293A55"/>
                <w:sz w:val="15"/>
              </w:rPr>
              <w:t xml:space="preserve"> </w:t>
            </w:r>
          </w:p>
        </w:tc>
        <w:bookmarkEnd w:id="3543"/>
      </w:tr>
      <w:tr w:rsidR="00C30ED6">
        <w:trPr>
          <w:trHeight w:val="45"/>
          <w:tblCellSpacing w:w="0" w:type="auto"/>
        </w:trPr>
        <w:tc>
          <w:tcPr>
            <w:tcW w:w="6202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3544" w:name="3685"/>
            <w:r>
              <w:rPr>
                <w:rFonts w:ascii="Arial" w:hAnsi="Arial"/>
                <w:color w:val="000000"/>
                <w:sz w:val="15"/>
              </w:rPr>
              <w:t>ID-DiaClon Anti-D, анти-D, 1 х 5 мл, або еквівалент</w:t>
            </w:r>
          </w:p>
        </w:tc>
        <w:tc>
          <w:tcPr>
            <w:tcW w:w="2422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3545" w:name="3686"/>
            <w:bookmarkEnd w:id="3544"/>
            <w:r>
              <w:rPr>
                <w:rFonts w:ascii="Arial" w:hAnsi="Arial"/>
                <w:color w:val="000000"/>
                <w:sz w:val="15"/>
              </w:rPr>
              <w:t>- " -</w:t>
            </w:r>
          </w:p>
        </w:tc>
        <w:tc>
          <w:tcPr>
            <w:tcW w:w="1066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3546" w:name="3687"/>
            <w:bookmarkEnd w:id="3545"/>
            <w:r>
              <w:rPr>
                <w:rFonts w:ascii="Arial" w:hAnsi="Arial"/>
                <w:color w:val="000000"/>
                <w:sz w:val="15"/>
              </w:rPr>
              <w:t xml:space="preserve"> </w:t>
            </w:r>
          </w:p>
        </w:tc>
        <w:bookmarkEnd w:id="3546"/>
      </w:tr>
      <w:tr w:rsidR="00C30ED6">
        <w:trPr>
          <w:trHeight w:val="45"/>
          <w:tblCellSpacing w:w="0" w:type="auto"/>
        </w:trPr>
        <w:tc>
          <w:tcPr>
            <w:tcW w:w="6202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3547" w:name="3688"/>
            <w:r>
              <w:rPr>
                <w:rFonts w:ascii="Arial" w:hAnsi="Arial"/>
                <w:color w:val="000000"/>
                <w:sz w:val="15"/>
              </w:rPr>
              <w:t>Розчин промивний А Концентрат (10 х 100 мл), або еквівалент</w:t>
            </w:r>
          </w:p>
        </w:tc>
        <w:tc>
          <w:tcPr>
            <w:tcW w:w="2422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3548" w:name="3689"/>
            <w:bookmarkEnd w:id="3547"/>
            <w:r>
              <w:rPr>
                <w:rFonts w:ascii="Arial" w:hAnsi="Arial"/>
                <w:color w:val="000000"/>
                <w:sz w:val="15"/>
              </w:rPr>
              <w:t>упаковок</w:t>
            </w:r>
          </w:p>
        </w:tc>
        <w:tc>
          <w:tcPr>
            <w:tcW w:w="1066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3549" w:name="3690"/>
            <w:bookmarkEnd w:id="3548"/>
            <w:r>
              <w:rPr>
                <w:rFonts w:ascii="Arial" w:hAnsi="Arial"/>
                <w:color w:val="000000"/>
                <w:sz w:val="15"/>
              </w:rPr>
              <w:t xml:space="preserve"> </w:t>
            </w:r>
          </w:p>
        </w:tc>
        <w:bookmarkEnd w:id="3549"/>
      </w:tr>
      <w:tr w:rsidR="00C30ED6">
        <w:trPr>
          <w:trHeight w:val="45"/>
          <w:tblCellSpacing w:w="0" w:type="auto"/>
        </w:trPr>
        <w:tc>
          <w:tcPr>
            <w:tcW w:w="6202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3550" w:name="3691"/>
            <w:r>
              <w:rPr>
                <w:rFonts w:ascii="Arial" w:hAnsi="Arial"/>
                <w:color w:val="000000"/>
                <w:sz w:val="15"/>
              </w:rPr>
              <w:t>Розчин для титрування ID-Titration Solution (10 х 10 мл), або еквівалент</w:t>
            </w:r>
          </w:p>
        </w:tc>
        <w:tc>
          <w:tcPr>
            <w:tcW w:w="2422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3551" w:name="3692"/>
            <w:bookmarkEnd w:id="3550"/>
            <w:r>
              <w:rPr>
                <w:rFonts w:ascii="Arial" w:hAnsi="Arial"/>
                <w:color w:val="000000"/>
                <w:sz w:val="15"/>
              </w:rPr>
              <w:t>- " -</w:t>
            </w:r>
          </w:p>
        </w:tc>
        <w:tc>
          <w:tcPr>
            <w:tcW w:w="1066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3552" w:name="3693"/>
            <w:bookmarkEnd w:id="3551"/>
            <w:r>
              <w:rPr>
                <w:rFonts w:ascii="Arial" w:hAnsi="Arial"/>
                <w:color w:val="000000"/>
                <w:sz w:val="15"/>
              </w:rPr>
              <w:t xml:space="preserve"> </w:t>
            </w:r>
          </w:p>
        </w:tc>
        <w:bookmarkEnd w:id="3552"/>
      </w:tr>
      <w:tr w:rsidR="00C30ED6">
        <w:trPr>
          <w:trHeight w:val="45"/>
          <w:tblCellSpacing w:w="0" w:type="auto"/>
        </w:trPr>
        <w:tc>
          <w:tcPr>
            <w:tcW w:w="6202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3553" w:name="3694"/>
            <w:r>
              <w:rPr>
                <w:rFonts w:ascii="Arial" w:hAnsi="Arial"/>
                <w:color w:val="000000"/>
                <w:sz w:val="15"/>
              </w:rPr>
              <w:t>Штатив ID-Titration Rack (10 штативів х 60 мікропробірок), або еквівалент</w:t>
            </w:r>
          </w:p>
        </w:tc>
        <w:tc>
          <w:tcPr>
            <w:tcW w:w="2422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3554" w:name="3695"/>
            <w:bookmarkEnd w:id="3553"/>
            <w:r>
              <w:rPr>
                <w:rFonts w:ascii="Arial" w:hAnsi="Arial"/>
                <w:color w:val="000000"/>
                <w:sz w:val="15"/>
              </w:rPr>
              <w:t>штук</w:t>
            </w:r>
          </w:p>
        </w:tc>
        <w:tc>
          <w:tcPr>
            <w:tcW w:w="1066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3555" w:name="3696"/>
            <w:bookmarkEnd w:id="3554"/>
            <w:r>
              <w:rPr>
                <w:rFonts w:ascii="Arial" w:hAnsi="Arial"/>
                <w:color w:val="000000"/>
                <w:sz w:val="15"/>
              </w:rPr>
              <w:t xml:space="preserve"> </w:t>
            </w:r>
          </w:p>
        </w:tc>
        <w:bookmarkEnd w:id="3555"/>
      </w:tr>
      <w:tr w:rsidR="00C30ED6">
        <w:trPr>
          <w:trHeight w:val="45"/>
          <w:tblCellSpacing w:w="0" w:type="auto"/>
        </w:trPr>
        <w:tc>
          <w:tcPr>
            <w:tcW w:w="0" w:type="auto"/>
            <w:gridSpan w:val="3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3556" w:name="3697"/>
            <w:r>
              <w:rPr>
                <w:rFonts w:ascii="Arial" w:hAnsi="Arial"/>
                <w:i/>
                <w:color w:val="000000"/>
                <w:sz w:val="15"/>
              </w:rPr>
              <w:t>Підрозділ розділу виключено</w:t>
            </w:r>
          </w:p>
        </w:tc>
        <w:bookmarkEnd w:id="3556"/>
      </w:tr>
      <w:tr w:rsidR="00C30ED6">
        <w:trPr>
          <w:trHeight w:val="45"/>
          <w:tblCellSpacing w:w="0" w:type="auto"/>
        </w:trPr>
        <w:tc>
          <w:tcPr>
            <w:tcW w:w="0" w:type="auto"/>
            <w:gridSpan w:val="3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3557" w:name="3764"/>
            <w:r>
              <w:rPr>
                <w:rFonts w:ascii="Arial" w:hAnsi="Arial"/>
                <w:i/>
                <w:color w:val="000000"/>
                <w:sz w:val="15"/>
              </w:rPr>
              <w:t xml:space="preserve">Реагенти та витратні матеріали, сумісні з приладом </w:t>
            </w:r>
            <w:r>
              <w:rPr>
                <w:rFonts w:ascii="Arial" w:hAnsi="Arial"/>
                <w:i/>
                <w:color w:val="000000"/>
                <w:sz w:val="15"/>
              </w:rPr>
              <w:t>Alinity i</w:t>
            </w:r>
          </w:p>
        </w:tc>
        <w:bookmarkEnd w:id="3557"/>
      </w:tr>
      <w:tr w:rsidR="00C30ED6">
        <w:trPr>
          <w:trHeight w:val="45"/>
          <w:tblCellSpacing w:w="0" w:type="auto"/>
        </w:trPr>
        <w:tc>
          <w:tcPr>
            <w:tcW w:w="6202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3558" w:name="3765"/>
            <w:r>
              <w:rPr>
                <w:rFonts w:ascii="Arial" w:hAnsi="Arial"/>
                <w:color w:val="000000"/>
                <w:sz w:val="15"/>
              </w:rPr>
              <w:t>Набір реагентів Alinity i Anti-HCV Reagent Kit (200 тестів), або еквівалент</w:t>
            </w:r>
          </w:p>
        </w:tc>
        <w:tc>
          <w:tcPr>
            <w:tcW w:w="2422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3559" w:name="3766"/>
            <w:bookmarkEnd w:id="3558"/>
            <w:r>
              <w:rPr>
                <w:rFonts w:ascii="Arial" w:hAnsi="Arial"/>
                <w:color w:val="000000"/>
                <w:sz w:val="15"/>
              </w:rPr>
              <w:t>наборів</w:t>
            </w:r>
          </w:p>
        </w:tc>
        <w:tc>
          <w:tcPr>
            <w:tcW w:w="1066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3560" w:name="3767"/>
            <w:bookmarkEnd w:id="3559"/>
            <w:r>
              <w:rPr>
                <w:rFonts w:ascii="Arial" w:hAnsi="Arial"/>
                <w:color w:val="000000"/>
                <w:sz w:val="15"/>
              </w:rPr>
              <w:t xml:space="preserve"> </w:t>
            </w:r>
          </w:p>
        </w:tc>
        <w:bookmarkEnd w:id="3560"/>
      </w:tr>
      <w:tr w:rsidR="00C30ED6">
        <w:trPr>
          <w:trHeight w:val="45"/>
          <w:tblCellSpacing w:w="0" w:type="auto"/>
        </w:trPr>
        <w:tc>
          <w:tcPr>
            <w:tcW w:w="6202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3561" w:name="3768"/>
            <w:r>
              <w:rPr>
                <w:rFonts w:ascii="Arial" w:hAnsi="Arial"/>
                <w:color w:val="000000"/>
                <w:sz w:val="15"/>
              </w:rPr>
              <w:t>Набір реагентів Alinity i Anti-HCV Reagent Kit (1000 тестів), або еквівалент</w:t>
            </w:r>
          </w:p>
        </w:tc>
        <w:tc>
          <w:tcPr>
            <w:tcW w:w="2422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3562" w:name="3769"/>
            <w:bookmarkEnd w:id="3561"/>
            <w:r>
              <w:rPr>
                <w:rFonts w:ascii="Arial" w:hAnsi="Arial"/>
                <w:color w:val="000000"/>
                <w:sz w:val="15"/>
              </w:rPr>
              <w:t>наборів</w:t>
            </w:r>
          </w:p>
        </w:tc>
        <w:tc>
          <w:tcPr>
            <w:tcW w:w="1066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3563" w:name="3770"/>
            <w:bookmarkEnd w:id="3562"/>
            <w:r>
              <w:rPr>
                <w:rFonts w:ascii="Arial" w:hAnsi="Arial"/>
                <w:color w:val="000000"/>
                <w:sz w:val="15"/>
              </w:rPr>
              <w:t xml:space="preserve"> </w:t>
            </w:r>
          </w:p>
        </w:tc>
        <w:bookmarkEnd w:id="3563"/>
      </w:tr>
      <w:tr w:rsidR="00C30ED6">
        <w:trPr>
          <w:trHeight w:val="45"/>
          <w:tblCellSpacing w:w="0" w:type="auto"/>
        </w:trPr>
        <w:tc>
          <w:tcPr>
            <w:tcW w:w="6202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3564" w:name="3771"/>
            <w:r>
              <w:rPr>
                <w:rFonts w:ascii="Arial" w:hAnsi="Arial"/>
                <w:color w:val="000000"/>
                <w:sz w:val="15"/>
              </w:rPr>
              <w:t xml:space="preserve">Alinity i Anti-HCV Calibrator Калібратор Alinity i Anti-HCV </w:t>
            </w:r>
            <w:r>
              <w:rPr>
                <w:rFonts w:ascii="Arial" w:hAnsi="Arial"/>
                <w:color w:val="000000"/>
                <w:sz w:val="15"/>
              </w:rPr>
              <w:t>Calibrator, або еквівалент</w:t>
            </w:r>
          </w:p>
        </w:tc>
        <w:tc>
          <w:tcPr>
            <w:tcW w:w="2422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3565" w:name="3772"/>
            <w:bookmarkEnd w:id="3564"/>
            <w:r>
              <w:rPr>
                <w:rFonts w:ascii="Arial" w:hAnsi="Arial"/>
                <w:color w:val="000000"/>
                <w:sz w:val="15"/>
              </w:rPr>
              <w:t>- " -</w:t>
            </w:r>
          </w:p>
        </w:tc>
        <w:tc>
          <w:tcPr>
            <w:tcW w:w="1066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3566" w:name="3773"/>
            <w:bookmarkEnd w:id="3565"/>
            <w:r>
              <w:rPr>
                <w:rFonts w:ascii="Arial" w:hAnsi="Arial"/>
                <w:color w:val="000000"/>
                <w:sz w:val="15"/>
              </w:rPr>
              <w:t xml:space="preserve"> </w:t>
            </w:r>
          </w:p>
        </w:tc>
        <w:bookmarkEnd w:id="3566"/>
      </w:tr>
      <w:tr w:rsidR="00C30ED6">
        <w:trPr>
          <w:trHeight w:val="45"/>
          <w:tblCellSpacing w:w="0" w:type="auto"/>
        </w:trPr>
        <w:tc>
          <w:tcPr>
            <w:tcW w:w="6202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3567" w:name="3774"/>
            <w:r>
              <w:rPr>
                <w:rFonts w:ascii="Arial" w:hAnsi="Arial"/>
                <w:color w:val="000000"/>
                <w:sz w:val="15"/>
              </w:rPr>
              <w:t>Контролі Alinity i Anti-HCV Controls, або еквівалент</w:t>
            </w:r>
          </w:p>
        </w:tc>
        <w:tc>
          <w:tcPr>
            <w:tcW w:w="2422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3568" w:name="3775"/>
            <w:bookmarkEnd w:id="3567"/>
            <w:r>
              <w:rPr>
                <w:rFonts w:ascii="Arial" w:hAnsi="Arial"/>
                <w:color w:val="000000"/>
                <w:sz w:val="15"/>
              </w:rPr>
              <w:t>- " -</w:t>
            </w:r>
          </w:p>
        </w:tc>
        <w:tc>
          <w:tcPr>
            <w:tcW w:w="1066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3569" w:name="3776"/>
            <w:bookmarkEnd w:id="3568"/>
            <w:r>
              <w:rPr>
                <w:rFonts w:ascii="Arial" w:hAnsi="Arial"/>
                <w:color w:val="000000"/>
                <w:sz w:val="15"/>
              </w:rPr>
              <w:t xml:space="preserve"> </w:t>
            </w:r>
          </w:p>
        </w:tc>
        <w:bookmarkEnd w:id="3569"/>
      </w:tr>
      <w:tr w:rsidR="00C30ED6">
        <w:trPr>
          <w:trHeight w:val="45"/>
          <w:tblCellSpacing w:w="0" w:type="auto"/>
        </w:trPr>
        <w:tc>
          <w:tcPr>
            <w:tcW w:w="6202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3570" w:name="3777"/>
            <w:r>
              <w:rPr>
                <w:rFonts w:ascii="Arial" w:hAnsi="Arial"/>
                <w:color w:val="000000"/>
                <w:sz w:val="15"/>
              </w:rPr>
              <w:lastRenderedPageBreak/>
              <w:t>Набір реагентів Alinity i HBsAg Qualitative II Reagent Kit (200 тестів), або еквівалент</w:t>
            </w:r>
          </w:p>
        </w:tc>
        <w:tc>
          <w:tcPr>
            <w:tcW w:w="2422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3571" w:name="3778"/>
            <w:bookmarkEnd w:id="3570"/>
            <w:r>
              <w:rPr>
                <w:rFonts w:ascii="Arial" w:hAnsi="Arial"/>
                <w:color w:val="000000"/>
                <w:sz w:val="15"/>
              </w:rPr>
              <w:t>- " -</w:t>
            </w:r>
          </w:p>
        </w:tc>
        <w:tc>
          <w:tcPr>
            <w:tcW w:w="1066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3572" w:name="3779"/>
            <w:bookmarkEnd w:id="3571"/>
            <w:r>
              <w:rPr>
                <w:rFonts w:ascii="Arial" w:hAnsi="Arial"/>
                <w:color w:val="000000"/>
                <w:sz w:val="15"/>
              </w:rPr>
              <w:t xml:space="preserve"> </w:t>
            </w:r>
          </w:p>
        </w:tc>
        <w:bookmarkEnd w:id="3572"/>
      </w:tr>
      <w:tr w:rsidR="00C30ED6">
        <w:trPr>
          <w:trHeight w:val="45"/>
          <w:tblCellSpacing w:w="0" w:type="auto"/>
        </w:trPr>
        <w:tc>
          <w:tcPr>
            <w:tcW w:w="6202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3573" w:name="3780"/>
            <w:r>
              <w:rPr>
                <w:rFonts w:ascii="Arial" w:hAnsi="Arial"/>
                <w:color w:val="000000"/>
                <w:sz w:val="15"/>
              </w:rPr>
              <w:t xml:space="preserve">Набір реагентів Alinity i HBsAg Qualitative II Reagent Kit </w:t>
            </w:r>
            <w:r>
              <w:rPr>
                <w:rFonts w:ascii="Arial" w:hAnsi="Arial"/>
                <w:color w:val="000000"/>
                <w:sz w:val="15"/>
              </w:rPr>
              <w:t>(1200 тестів), або еквівалент</w:t>
            </w:r>
          </w:p>
        </w:tc>
        <w:tc>
          <w:tcPr>
            <w:tcW w:w="2422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3574" w:name="3781"/>
            <w:bookmarkEnd w:id="3573"/>
            <w:r>
              <w:rPr>
                <w:rFonts w:ascii="Arial" w:hAnsi="Arial"/>
                <w:color w:val="000000"/>
                <w:sz w:val="15"/>
              </w:rPr>
              <w:t>- " -</w:t>
            </w:r>
          </w:p>
        </w:tc>
        <w:tc>
          <w:tcPr>
            <w:tcW w:w="1066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3575" w:name="3782"/>
            <w:bookmarkEnd w:id="3574"/>
            <w:r>
              <w:rPr>
                <w:rFonts w:ascii="Arial" w:hAnsi="Arial"/>
                <w:color w:val="000000"/>
                <w:sz w:val="15"/>
              </w:rPr>
              <w:t xml:space="preserve"> </w:t>
            </w:r>
          </w:p>
        </w:tc>
        <w:bookmarkEnd w:id="3575"/>
      </w:tr>
      <w:tr w:rsidR="00C30ED6">
        <w:trPr>
          <w:trHeight w:val="45"/>
          <w:tblCellSpacing w:w="0" w:type="auto"/>
        </w:trPr>
        <w:tc>
          <w:tcPr>
            <w:tcW w:w="6202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3576" w:name="3783"/>
            <w:r>
              <w:rPr>
                <w:rFonts w:ascii="Arial" w:hAnsi="Arial"/>
                <w:color w:val="000000"/>
                <w:sz w:val="15"/>
              </w:rPr>
              <w:t>Калібратори Alinity i HBsAg Qualitative II Calibrators, або еквівалент</w:t>
            </w:r>
          </w:p>
        </w:tc>
        <w:tc>
          <w:tcPr>
            <w:tcW w:w="2422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3577" w:name="3784"/>
            <w:bookmarkEnd w:id="3576"/>
            <w:r>
              <w:rPr>
                <w:rFonts w:ascii="Arial" w:hAnsi="Arial"/>
                <w:color w:val="000000"/>
                <w:sz w:val="15"/>
              </w:rPr>
              <w:t>- " -</w:t>
            </w:r>
          </w:p>
        </w:tc>
        <w:tc>
          <w:tcPr>
            <w:tcW w:w="1066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3578" w:name="3785"/>
            <w:bookmarkEnd w:id="3577"/>
            <w:r>
              <w:rPr>
                <w:rFonts w:ascii="Arial" w:hAnsi="Arial"/>
                <w:color w:val="000000"/>
                <w:sz w:val="15"/>
              </w:rPr>
              <w:t xml:space="preserve"> </w:t>
            </w:r>
          </w:p>
        </w:tc>
        <w:bookmarkEnd w:id="3578"/>
      </w:tr>
      <w:tr w:rsidR="00C30ED6">
        <w:trPr>
          <w:trHeight w:val="45"/>
          <w:tblCellSpacing w:w="0" w:type="auto"/>
        </w:trPr>
        <w:tc>
          <w:tcPr>
            <w:tcW w:w="6202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3579" w:name="3786"/>
            <w:r>
              <w:rPr>
                <w:rFonts w:ascii="Arial" w:hAnsi="Arial"/>
                <w:color w:val="000000"/>
                <w:sz w:val="15"/>
              </w:rPr>
              <w:t>Контролі Alinity i HBsAg Qualitative II Controls, або еквівалент</w:t>
            </w:r>
          </w:p>
        </w:tc>
        <w:tc>
          <w:tcPr>
            <w:tcW w:w="2422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3580" w:name="3787"/>
            <w:bookmarkEnd w:id="3579"/>
            <w:r>
              <w:rPr>
                <w:rFonts w:ascii="Arial" w:hAnsi="Arial"/>
                <w:color w:val="000000"/>
                <w:sz w:val="15"/>
              </w:rPr>
              <w:t>- " -</w:t>
            </w:r>
          </w:p>
        </w:tc>
        <w:tc>
          <w:tcPr>
            <w:tcW w:w="1066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3581" w:name="3788"/>
            <w:bookmarkEnd w:id="3580"/>
            <w:r>
              <w:rPr>
                <w:rFonts w:ascii="Arial" w:hAnsi="Arial"/>
                <w:color w:val="000000"/>
                <w:sz w:val="15"/>
              </w:rPr>
              <w:t xml:space="preserve"> </w:t>
            </w:r>
          </w:p>
        </w:tc>
        <w:bookmarkEnd w:id="3581"/>
      </w:tr>
      <w:tr w:rsidR="00C30ED6">
        <w:trPr>
          <w:trHeight w:val="45"/>
          <w:tblCellSpacing w:w="0" w:type="auto"/>
        </w:trPr>
        <w:tc>
          <w:tcPr>
            <w:tcW w:w="6202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3582" w:name="3789"/>
            <w:r>
              <w:rPr>
                <w:rFonts w:ascii="Arial" w:hAnsi="Arial"/>
                <w:color w:val="000000"/>
                <w:sz w:val="15"/>
              </w:rPr>
              <w:t xml:space="preserve">Набір реагентів Alinity i HIV Ag/Ab Combo Reagent Kit (200 </w:t>
            </w:r>
            <w:r>
              <w:rPr>
                <w:rFonts w:ascii="Arial" w:hAnsi="Arial"/>
                <w:color w:val="000000"/>
                <w:sz w:val="15"/>
              </w:rPr>
              <w:t>тестів), або еквівалент</w:t>
            </w:r>
          </w:p>
        </w:tc>
        <w:tc>
          <w:tcPr>
            <w:tcW w:w="2422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3583" w:name="3790"/>
            <w:bookmarkEnd w:id="3582"/>
            <w:r>
              <w:rPr>
                <w:rFonts w:ascii="Arial" w:hAnsi="Arial"/>
                <w:color w:val="000000"/>
                <w:sz w:val="15"/>
              </w:rPr>
              <w:t>- " -</w:t>
            </w:r>
          </w:p>
        </w:tc>
        <w:tc>
          <w:tcPr>
            <w:tcW w:w="1066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3584" w:name="3791"/>
            <w:bookmarkEnd w:id="3583"/>
            <w:r>
              <w:rPr>
                <w:rFonts w:ascii="Arial" w:hAnsi="Arial"/>
                <w:color w:val="000000"/>
                <w:sz w:val="15"/>
              </w:rPr>
              <w:t xml:space="preserve"> </w:t>
            </w:r>
          </w:p>
        </w:tc>
        <w:bookmarkEnd w:id="3584"/>
      </w:tr>
      <w:tr w:rsidR="00C30ED6">
        <w:trPr>
          <w:trHeight w:val="45"/>
          <w:tblCellSpacing w:w="0" w:type="auto"/>
        </w:trPr>
        <w:tc>
          <w:tcPr>
            <w:tcW w:w="6202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3585" w:name="3792"/>
            <w:r>
              <w:rPr>
                <w:rFonts w:ascii="Arial" w:hAnsi="Arial"/>
                <w:color w:val="000000"/>
                <w:sz w:val="15"/>
              </w:rPr>
              <w:t>Набір реагентів Alinity i HIV Ag/Ab Combo Reagent Kit (1200 тестів), або еквівалент</w:t>
            </w:r>
          </w:p>
        </w:tc>
        <w:tc>
          <w:tcPr>
            <w:tcW w:w="2422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3586" w:name="3793"/>
            <w:bookmarkEnd w:id="3585"/>
            <w:r>
              <w:rPr>
                <w:rFonts w:ascii="Arial" w:hAnsi="Arial"/>
                <w:color w:val="000000"/>
                <w:sz w:val="15"/>
              </w:rPr>
              <w:t>- " -</w:t>
            </w:r>
          </w:p>
        </w:tc>
        <w:tc>
          <w:tcPr>
            <w:tcW w:w="1066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3587" w:name="3794"/>
            <w:bookmarkEnd w:id="3586"/>
            <w:r>
              <w:rPr>
                <w:rFonts w:ascii="Arial" w:hAnsi="Arial"/>
                <w:color w:val="000000"/>
                <w:sz w:val="15"/>
              </w:rPr>
              <w:t xml:space="preserve"> </w:t>
            </w:r>
          </w:p>
        </w:tc>
        <w:bookmarkEnd w:id="3587"/>
      </w:tr>
      <w:tr w:rsidR="00C30ED6">
        <w:trPr>
          <w:trHeight w:val="45"/>
          <w:tblCellSpacing w:w="0" w:type="auto"/>
        </w:trPr>
        <w:tc>
          <w:tcPr>
            <w:tcW w:w="6202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3588" w:name="3795"/>
            <w:r>
              <w:rPr>
                <w:rFonts w:ascii="Arial" w:hAnsi="Arial"/>
                <w:color w:val="000000"/>
                <w:sz w:val="15"/>
              </w:rPr>
              <w:t>Калібратор Alinity i HIV Ag/Ab Combo Calibrator, або еквівалент</w:t>
            </w:r>
          </w:p>
        </w:tc>
        <w:tc>
          <w:tcPr>
            <w:tcW w:w="2422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3589" w:name="3796"/>
            <w:bookmarkEnd w:id="3588"/>
            <w:r>
              <w:rPr>
                <w:rFonts w:ascii="Arial" w:hAnsi="Arial"/>
                <w:color w:val="000000"/>
                <w:sz w:val="15"/>
              </w:rPr>
              <w:t>- " -</w:t>
            </w:r>
          </w:p>
        </w:tc>
        <w:tc>
          <w:tcPr>
            <w:tcW w:w="1066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3590" w:name="3797"/>
            <w:bookmarkEnd w:id="3589"/>
            <w:r>
              <w:rPr>
                <w:rFonts w:ascii="Arial" w:hAnsi="Arial"/>
                <w:color w:val="000000"/>
                <w:sz w:val="15"/>
              </w:rPr>
              <w:t xml:space="preserve"> </w:t>
            </w:r>
          </w:p>
        </w:tc>
        <w:bookmarkEnd w:id="3590"/>
      </w:tr>
      <w:tr w:rsidR="00C30ED6">
        <w:trPr>
          <w:trHeight w:val="45"/>
          <w:tblCellSpacing w:w="0" w:type="auto"/>
        </w:trPr>
        <w:tc>
          <w:tcPr>
            <w:tcW w:w="6202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3591" w:name="3798"/>
            <w:r>
              <w:rPr>
                <w:rFonts w:ascii="Arial" w:hAnsi="Arial"/>
                <w:color w:val="000000"/>
                <w:sz w:val="15"/>
              </w:rPr>
              <w:t>Контролі Alinity i HIV Ag/Ab Combo Controls, або еквівале</w:t>
            </w:r>
            <w:r>
              <w:rPr>
                <w:rFonts w:ascii="Arial" w:hAnsi="Arial"/>
                <w:color w:val="000000"/>
                <w:sz w:val="15"/>
              </w:rPr>
              <w:t>нт</w:t>
            </w:r>
          </w:p>
        </w:tc>
        <w:tc>
          <w:tcPr>
            <w:tcW w:w="2422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3592" w:name="3799"/>
            <w:bookmarkEnd w:id="3591"/>
            <w:r>
              <w:rPr>
                <w:rFonts w:ascii="Arial" w:hAnsi="Arial"/>
                <w:color w:val="000000"/>
                <w:sz w:val="15"/>
              </w:rPr>
              <w:t>- " -</w:t>
            </w:r>
          </w:p>
        </w:tc>
        <w:tc>
          <w:tcPr>
            <w:tcW w:w="1066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3593" w:name="3800"/>
            <w:bookmarkEnd w:id="3592"/>
            <w:r>
              <w:rPr>
                <w:rFonts w:ascii="Arial" w:hAnsi="Arial"/>
                <w:color w:val="000000"/>
                <w:sz w:val="15"/>
              </w:rPr>
              <w:t xml:space="preserve"> </w:t>
            </w:r>
          </w:p>
        </w:tc>
        <w:bookmarkEnd w:id="3593"/>
      </w:tr>
      <w:tr w:rsidR="00C30ED6">
        <w:trPr>
          <w:trHeight w:val="45"/>
          <w:tblCellSpacing w:w="0" w:type="auto"/>
        </w:trPr>
        <w:tc>
          <w:tcPr>
            <w:tcW w:w="6202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3594" w:name="3801"/>
            <w:r>
              <w:rPr>
                <w:rFonts w:ascii="Arial" w:hAnsi="Arial"/>
                <w:color w:val="000000"/>
                <w:sz w:val="15"/>
              </w:rPr>
              <w:t>Набір реагентів Alinity i Syphilis TP Reagent Kit (200 тестів), або еквівалент</w:t>
            </w:r>
          </w:p>
        </w:tc>
        <w:tc>
          <w:tcPr>
            <w:tcW w:w="2422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3595" w:name="3802"/>
            <w:bookmarkEnd w:id="3594"/>
            <w:r>
              <w:rPr>
                <w:rFonts w:ascii="Arial" w:hAnsi="Arial"/>
                <w:color w:val="000000"/>
                <w:sz w:val="15"/>
              </w:rPr>
              <w:t>- " -</w:t>
            </w:r>
          </w:p>
        </w:tc>
        <w:tc>
          <w:tcPr>
            <w:tcW w:w="1066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3596" w:name="3803"/>
            <w:bookmarkEnd w:id="3595"/>
            <w:r>
              <w:rPr>
                <w:rFonts w:ascii="Arial" w:hAnsi="Arial"/>
                <w:color w:val="000000"/>
                <w:sz w:val="15"/>
              </w:rPr>
              <w:t xml:space="preserve"> </w:t>
            </w:r>
          </w:p>
        </w:tc>
        <w:bookmarkEnd w:id="3596"/>
      </w:tr>
      <w:tr w:rsidR="00C30ED6">
        <w:trPr>
          <w:trHeight w:val="45"/>
          <w:tblCellSpacing w:w="0" w:type="auto"/>
        </w:trPr>
        <w:tc>
          <w:tcPr>
            <w:tcW w:w="6202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3597" w:name="3804"/>
            <w:r>
              <w:rPr>
                <w:rFonts w:ascii="Arial" w:hAnsi="Arial"/>
                <w:color w:val="000000"/>
                <w:sz w:val="15"/>
              </w:rPr>
              <w:t>Набір реагентів Alinity i Syphilis TP Reagent Kit (1200 тестів), або еквівалент</w:t>
            </w:r>
          </w:p>
        </w:tc>
        <w:tc>
          <w:tcPr>
            <w:tcW w:w="2422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3598" w:name="3805"/>
            <w:bookmarkEnd w:id="3597"/>
            <w:r>
              <w:rPr>
                <w:rFonts w:ascii="Arial" w:hAnsi="Arial"/>
                <w:color w:val="000000"/>
                <w:sz w:val="15"/>
              </w:rPr>
              <w:t>- " -</w:t>
            </w:r>
          </w:p>
        </w:tc>
        <w:tc>
          <w:tcPr>
            <w:tcW w:w="1066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3599" w:name="3806"/>
            <w:bookmarkEnd w:id="3598"/>
            <w:r>
              <w:rPr>
                <w:rFonts w:ascii="Arial" w:hAnsi="Arial"/>
                <w:color w:val="000000"/>
                <w:sz w:val="15"/>
              </w:rPr>
              <w:t xml:space="preserve"> </w:t>
            </w:r>
          </w:p>
        </w:tc>
        <w:bookmarkEnd w:id="3599"/>
      </w:tr>
      <w:tr w:rsidR="00C30ED6">
        <w:trPr>
          <w:trHeight w:val="45"/>
          <w:tblCellSpacing w:w="0" w:type="auto"/>
        </w:trPr>
        <w:tc>
          <w:tcPr>
            <w:tcW w:w="6202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3600" w:name="3807"/>
            <w:r>
              <w:rPr>
                <w:rFonts w:ascii="Arial" w:hAnsi="Arial"/>
                <w:color w:val="000000"/>
                <w:sz w:val="15"/>
              </w:rPr>
              <w:t>Калібратор Alinity i Syphilis TP Calibrator, або еквівалент</w:t>
            </w:r>
          </w:p>
        </w:tc>
        <w:tc>
          <w:tcPr>
            <w:tcW w:w="2422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3601" w:name="3808"/>
            <w:bookmarkEnd w:id="3600"/>
            <w:r>
              <w:rPr>
                <w:rFonts w:ascii="Arial" w:hAnsi="Arial"/>
                <w:color w:val="000000"/>
                <w:sz w:val="15"/>
              </w:rPr>
              <w:t>- " -</w:t>
            </w:r>
          </w:p>
        </w:tc>
        <w:tc>
          <w:tcPr>
            <w:tcW w:w="1066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3602" w:name="3809"/>
            <w:bookmarkEnd w:id="3601"/>
            <w:r>
              <w:rPr>
                <w:rFonts w:ascii="Arial" w:hAnsi="Arial"/>
                <w:color w:val="000000"/>
                <w:sz w:val="15"/>
              </w:rPr>
              <w:t xml:space="preserve"> </w:t>
            </w:r>
          </w:p>
        </w:tc>
        <w:bookmarkEnd w:id="3602"/>
      </w:tr>
      <w:tr w:rsidR="00C30ED6">
        <w:trPr>
          <w:trHeight w:val="45"/>
          <w:tblCellSpacing w:w="0" w:type="auto"/>
        </w:trPr>
        <w:tc>
          <w:tcPr>
            <w:tcW w:w="6202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3603" w:name="3810"/>
            <w:r>
              <w:rPr>
                <w:rFonts w:ascii="Arial" w:hAnsi="Arial"/>
                <w:color w:val="000000"/>
                <w:sz w:val="15"/>
              </w:rPr>
              <w:t>Контролі Alinity i Syphilis TP Controls, або еквівалент</w:t>
            </w:r>
          </w:p>
        </w:tc>
        <w:tc>
          <w:tcPr>
            <w:tcW w:w="2422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3604" w:name="3811"/>
            <w:bookmarkEnd w:id="3603"/>
            <w:r>
              <w:rPr>
                <w:rFonts w:ascii="Arial" w:hAnsi="Arial"/>
                <w:color w:val="000000"/>
                <w:sz w:val="15"/>
              </w:rPr>
              <w:t>- " -</w:t>
            </w:r>
          </w:p>
        </w:tc>
        <w:tc>
          <w:tcPr>
            <w:tcW w:w="1066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3605" w:name="3812"/>
            <w:bookmarkEnd w:id="3604"/>
            <w:r>
              <w:rPr>
                <w:rFonts w:ascii="Arial" w:hAnsi="Arial"/>
                <w:color w:val="000000"/>
                <w:sz w:val="15"/>
              </w:rPr>
              <w:t xml:space="preserve"> </w:t>
            </w:r>
          </w:p>
        </w:tc>
        <w:bookmarkEnd w:id="3605"/>
      </w:tr>
      <w:tr w:rsidR="00C30ED6">
        <w:trPr>
          <w:trHeight w:val="45"/>
          <w:tblCellSpacing w:w="0" w:type="auto"/>
        </w:trPr>
        <w:tc>
          <w:tcPr>
            <w:tcW w:w="6202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3606" w:name="3813"/>
            <w:r>
              <w:rPr>
                <w:rFonts w:ascii="Arial" w:hAnsi="Arial"/>
                <w:color w:val="000000"/>
                <w:sz w:val="15"/>
              </w:rPr>
              <w:t>Промивний буфер Alinity i-series Concentrated Wash Buffer, або еквівалент</w:t>
            </w:r>
          </w:p>
        </w:tc>
        <w:tc>
          <w:tcPr>
            <w:tcW w:w="2422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3607" w:name="3814"/>
            <w:bookmarkEnd w:id="3606"/>
            <w:r>
              <w:rPr>
                <w:rFonts w:ascii="Arial" w:hAnsi="Arial"/>
                <w:color w:val="000000"/>
                <w:sz w:val="15"/>
              </w:rPr>
              <w:t>упаковок</w:t>
            </w:r>
          </w:p>
        </w:tc>
        <w:tc>
          <w:tcPr>
            <w:tcW w:w="1066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3608" w:name="3815"/>
            <w:bookmarkEnd w:id="3607"/>
            <w:r>
              <w:rPr>
                <w:rFonts w:ascii="Arial" w:hAnsi="Arial"/>
                <w:color w:val="000000"/>
                <w:sz w:val="15"/>
              </w:rPr>
              <w:t xml:space="preserve"> </w:t>
            </w:r>
          </w:p>
        </w:tc>
        <w:bookmarkEnd w:id="3608"/>
      </w:tr>
      <w:tr w:rsidR="00C30ED6">
        <w:trPr>
          <w:trHeight w:val="45"/>
          <w:tblCellSpacing w:w="0" w:type="auto"/>
        </w:trPr>
        <w:tc>
          <w:tcPr>
            <w:tcW w:w="6202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3609" w:name="3816"/>
            <w:r>
              <w:rPr>
                <w:rFonts w:ascii="Arial" w:hAnsi="Arial"/>
                <w:color w:val="000000"/>
                <w:sz w:val="15"/>
              </w:rPr>
              <w:t>Картридж технічного обслуговування для очистки Alinity i Maintenance Cleaning Cartridge, або еквівалент</w:t>
            </w:r>
          </w:p>
        </w:tc>
        <w:tc>
          <w:tcPr>
            <w:tcW w:w="2422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3610" w:name="3817"/>
            <w:bookmarkEnd w:id="3609"/>
            <w:r>
              <w:rPr>
                <w:rFonts w:ascii="Arial" w:hAnsi="Arial"/>
                <w:color w:val="000000"/>
                <w:sz w:val="15"/>
              </w:rPr>
              <w:t>- " -</w:t>
            </w:r>
          </w:p>
        </w:tc>
        <w:tc>
          <w:tcPr>
            <w:tcW w:w="1066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3611" w:name="3818"/>
            <w:bookmarkEnd w:id="3610"/>
            <w:r>
              <w:rPr>
                <w:rFonts w:ascii="Arial" w:hAnsi="Arial"/>
                <w:color w:val="000000"/>
                <w:sz w:val="15"/>
              </w:rPr>
              <w:t xml:space="preserve"> </w:t>
            </w:r>
          </w:p>
        </w:tc>
        <w:bookmarkEnd w:id="3611"/>
      </w:tr>
      <w:tr w:rsidR="00C30ED6">
        <w:trPr>
          <w:trHeight w:val="45"/>
          <w:tblCellSpacing w:w="0" w:type="auto"/>
        </w:trPr>
        <w:tc>
          <w:tcPr>
            <w:tcW w:w="6202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3612" w:name="3819"/>
            <w:r>
              <w:rPr>
                <w:rFonts w:ascii="Arial" w:hAnsi="Arial"/>
                <w:color w:val="000000"/>
                <w:sz w:val="15"/>
              </w:rPr>
              <w:t>Кондиціонуючий розчин для пробозабірних голок Alinity i-series Probe Conditioning Solution, або еквівалент</w:t>
            </w:r>
          </w:p>
        </w:tc>
        <w:tc>
          <w:tcPr>
            <w:tcW w:w="2422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3613" w:name="3820"/>
            <w:bookmarkEnd w:id="3612"/>
            <w:r>
              <w:rPr>
                <w:rFonts w:ascii="Arial" w:hAnsi="Arial"/>
                <w:color w:val="000000"/>
                <w:sz w:val="15"/>
              </w:rPr>
              <w:t>упаковок</w:t>
            </w:r>
          </w:p>
        </w:tc>
        <w:tc>
          <w:tcPr>
            <w:tcW w:w="1066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3614" w:name="3821"/>
            <w:bookmarkEnd w:id="3613"/>
            <w:r>
              <w:rPr>
                <w:rFonts w:ascii="Arial" w:hAnsi="Arial"/>
                <w:color w:val="000000"/>
                <w:sz w:val="15"/>
              </w:rPr>
              <w:t xml:space="preserve"> </w:t>
            </w:r>
          </w:p>
        </w:tc>
        <w:bookmarkEnd w:id="3614"/>
      </w:tr>
      <w:tr w:rsidR="00C30ED6">
        <w:trPr>
          <w:trHeight w:val="45"/>
          <w:tblCellSpacing w:w="0" w:type="auto"/>
        </w:trPr>
        <w:tc>
          <w:tcPr>
            <w:tcW w:w="6202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3615" w:name="3822"/>
            <w:r>
              <w:rPr>
                <w:rFonts w:ascii="Arial" w:hAnsi="Arial"/>
                <w:color w:val="000000"/>
                <w:sz w:val="15"/>
              </w:rPr>
              <w:t>Чашки для зразків Alinity ci-series Sample Cups (1000 штук), або еквівалент</w:t>
            </w:r>
          </w:p>
        </w:tc>
        <w:tc>
          <w:tcPr>
            <w:tcW w:w="2422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3616" w:name="3823"/>
            <w:bookmarkEnd w:id="3615"/>
            <w:r>
              <w:rPr>
                <w:rFonts w:ascii="Arial" w:hAnsi="Arial"/>
                <w:color w:val="000000"/>
                <w:sz w:val="15"/>
              </w:rPr>
              <w:t>- " -</w:t>
            </w:r>
          </w:p>
        </w:tc>
        <w:tc>
          <w:tcPr>
            <w:tcW w:w="1066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3617" w:name="3824"/>
            <w:bookmarkEnd w:id="3616"/>
            <w:r>
              <w:rPr>
                <w:rFonts w:ascii="Arial" w:hAnsi="Arial"/>
                <w:color w:val="000000"/>
                <w:sz w:val="15"/>
              </w:rPr>
              <w:t xml:space="preserve"> </w:t>
            </w:r>
          </w:p>
        </w:tc>
        <w:bookmarkEnd w:id="3617"/>
      </w:tr>
      <w:tr w:rsidR="00C30ED6">
        <w:trPr>
          <w:trHeight w:val="45"/>
          <w:tblCellSpacing w:w="0" w:type="auto"/>
        </w:trPr>
        <w:tc>
          <w:tcPr>
            <w:tcW w:w="6202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3618" w:name="3825"/>
            <w:r>
              <w:rPr>
                <w:rFonts w:ascii="Arial" w:hAnsi="Arial"/>
                <w:color w:val="000000"/>
                <w:sz w:val="15"/>
              </w:rPr>
              <w:t xml:space="preserve">Змінні кришки для калібраторів/контролів </w:t>
            </w:r>
            <w:r>
              <w:rPr>
                <w:rFonts w:ascii="Arial" w:hAnsi="Arial"/>
                <w:color w:val="000000"/>
                <w:sz w:val="15"/>
              </w:rPr>
              <w:t>Alinity ci-series Calibrator/Control Replacement Caps (100 штук), або еквівалент</w:t>
            </w:r>
          </w:p>
        </w:tc>
        <w:tc>
          <w:tcPr>
            <w:tcW w:w="2422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3619" w:name="3826"/>
            <w:bookmarkEnd w:id="3618"/>
            <w:r>
              <w:rPr>
                <w:rFonts w:ascii="Arial" w:hAnsi="Arial"/>
                <w:color w:val="000000"/>
                <w:sz w:val="15"/>
              </w:rPr>
              <w:t>- " -</w:t>
            </w:r>
          </w:p>
        </w:tc>
        <w:tc>
          <w:tcPr>
            <w:tcW w:w="1066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3620" w:name="3827"/>
            <w:bookmarkEnd w:id="3619"/>
            <w:r>
              <w:rPr>
                <w:rFonts w:ascii="Arial" w:hAnsi="Arial"/>
                <w:color w:val="000000"/>
                <w:sz w:val="15"/>
              </w:rPr>
              <w:t xml:space="preserve"> </w:t>
            </w:r>
          </w:p>
        </w:tc>
        <w:bookmarkEnd w:id="3620"/>
      </w:tr>
      <w:tr w:rsidR="00C30ED6">
        <w:trPr>
          <w:trHeight w:val="45"/>
          <w:tblCellSpacing w:w="0" w:type="auto"/>
        </w:trPr>
        <w:tc>
          <w:tcPr>
            <w:tcW w:w="6202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3621" w:name="3828"/>
            <w:r>
              <w:rPr>
                <w:rFonts w:ascii="Arial" w:hAnsi="Arial"/>
                <w:color w:val="000000"/>
                <w:sz w:val="15"/>
              </w:rPr>
              <w:t>Змінні кришки для реагентів Alinity Reagent Replacement Caps (100 штук), або еквівалент</w:t>
            </w:r>
          </w:p>
        </w:tc>
        <w:tc>
          <w:tcPr>
            <w:tcW w:w="2422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3622" w:name="3829"/>
            <w:bookmarkEnd w:id="3621"/>
            <w:r>
              <w:rPr>
                <w:rFonts w:ascii="Arial" w:hAnsi="Arial"/>
                <w:color w:val="000000"/>
                <w:sz w:val="15"/>
              </w:rPr>
              <w:t>- " -</w:t>
            </w:r>
          </w:p>
        </w:tc>
        <w:tc>
          <w:tcPr>
            <w:tcW w:w="1066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3623" w:name="3830"/>
            <w:bookmarkEnd w:id="3622"/>
            <w:r>
              <w:rPr>
                <w:rFonts w:ascii="Arial" w:hAnsi="Arial"/>
                <w:color w:val="000000"/>
                <w:sz w:val="15"/>
              </w:rPr>
              <w:t xml:space="preserve"> </w:t>
            </w:r>
          </w:p>
        </w:tc>
        <w:bookmarkEnd w:id="3623"/>
      </w:tr>
      <w:tr w:rsidR="00C30ED6">
        <w:trPr>
          <w:trHeight w:val="45"/>
          <w:tblCellSpacing w:w="0" w:type="auto"/>
        </w:trPr>
        <w:tc>
          <w:tcPr>
            <w:tcW w:w="6202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3624" w:name="3831"/>
            <w:r>
              <w:rPr>
                <w:rFonts w:ascii="Arial" w:hAnsi="Arial"/>
                <w:color w:val="000000"/>
                <w:sz w:val="15"/>
              </w:rPr>
              <w:t>Реакційні ємності Alinity Reaction Vessels (4000 штук), або еквівален</w:t>
            </w:r>
            <w:r>
              <w:rPr>
                <w:rFonts w:ascii="Arial" w:hAnsi="Arial"/>
                <w:color w:val="000000"/>
                <w:sz w:val="15"/>
              </w:rPr>
              <w:t>т</w:t>
            </w:r>
          </w:p>
        </w:tc>
        <w:tc>
          <w:tcPr>
            <w:tcW w:w="2422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3625" w:name="3832"/>
            <w:bookmarkEnd w:id="3624"/>
            <w:r>
              <w:rPr>
                <w:rFonts w:ascii="Arial" w:hAnsi="Arial"/>
                <w:color w:val="000000"/>
                <w:sz w:val="15"/>
              </w:rPr>
              <w:t>- " -</w:t>
            </w:r>
          </w:p>
        </w:tc>
        <w:tc>
          <w:tcPr>
            <w:tcW w:w="1066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3626" w:name="3833"/>
            <w:bookmarkEnd w:id="3625"/>
            <w:r>
              <w:rPr>
                <w:rFonts w:ascii="Arial" w:hAnsi="Arial"/>
                <w:color w:val="000000"/>
                <w:sz w:val="15"/>
              </w:rPr>
              <w:t xml:space="preserve"> </w:t>
            </w:r>
          </w:p>
        </w:tc>
        <w:bookmarkEnd w:id="3626"/>
      </w:tr>
      <w:tr w:rsidR="00C30ED6">
        <w:trPr>
          <w:trHeight w:val="45"/>
          <w:tblCellSpacing w:w="0" w:type="auto"/>
        </w:trPr>
        <w:tc>
          <w:tcPr>
            <w:tcW w:w="6202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3627" w:name="3834"/>
            <w:r>
              <w:rPr>
                <w:rFonts w:ascii="Arial" w:hAnsi="Arial"/>
                <w:color w:val="000000"/>
                <w:sz w:val="15"/>
              </w:rPr>
              <w:t>Тригерний розчин Alinity Trigger Solution, або еквівалент</w:t>
            </w:r>
          </w:p>
        </w:tc>
        <w:tc>
          <w:tcPr>
            <w:tcW w:w="2422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3628" w:name="3835"/>
            <w:bookmarkEnd w:id="3627"/>
            <w:r>
              <w:rPr>
                <w:rFonts w:ascii="Arial" w:hAnsi="Arial"/>
                <w:color w:val="000000"/>
                <w:sz w:val="15"/>
              </w:rPr>
              <w:t>- " -</w:t>
            </w:r>
          </w:p>
        </w:tc>
        <w:tc>
          <w:tcPr>
            <w:tcW w:w="1066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3629" w:name="3836"/>
            <w:bookmarkEnd w:id="3628"/>
            <w:r>
              <w:rPr>
                <w:rFonts w:ascii="Arial" w:hAnsi="Arial"/>
                <w:color w:val="000000"/>
                <w:sz w:val="15"/>
              </w:rPr>
              <w:t xml:space="preserve"> </w:t>
            </w:r>
          </w:p>
        </w:tc>
        <w:bookmarkEnd w:id="3629"/>
      </w:tr>
      <w:tr w:rsidR="00C30ED6">
        <w:trPr>
          <w:trHeight w:val="45"/>
          <w:tblCellSpacing w:w="0" w:type="auto"/>
        </w:trPr>
        <w:tc>
          <w:tcPr>
            <w:tcW w:w="6202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3630" w:name="3837"/>
            <w:r>
              <w:rPr>
                <w:rFonts w:ascii="Arial" w:hAnsi="Arial"/>
                <w:color w:val="000000"/>
                <w:sz w:val="15"/>
              </w:rPr>
              <w:t>Претригерний розчин Alinity Pre-Trigger Solution, або еквівалент</w:t>
            </w:r>
          </w:p>
        </w:tc>
        <w:tc>
          <w:tcPr>
            <w:tcW w:w="2422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3631" w:name="3838"/>
            <w:bookmarkEnd w:id="3630"/>
            <w:r>
              <w:rPr>
                <w:rFonts w:ascii="Arial" w:hAnsi="Arial"/>
                <w:color w:val="000000"/>
                <w:sz w:val="15"/>
              </w:rPr>
              <w:t>- " -</w:t>
            </w:r>
          </w:p>
        </w:tc>
        <w:tc>
          <w:tcPr>
            <w:tcW w:w="1066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3632" w:name="3839"/>
            <w:bookmarkEnd w:id="3631"/>
            <w:r>
              <w:rPr>
                <w:rFonts w:ascii="Arial" w:hAnsi="Arial"/>
                <w:color w:val="000000"/>
                <w:sz w:val="15"/>
              </w:rPr>
              <w:t xml:space="preserve"> </w:t>
            </w:r>
          </w:p>
        </w:tc>
        <w:bookmarkEnd w:id="3632"/>
      </w:tr>
      <w:tr w:rsidR="00C30ED6">
        <w:trPr>
          <w:trHeight w:val="45"/>
          <w:tblCellSpacing w:w="0" w:type="auto"/>
        </w:trPr>
        <w:tc>
          <w:tcPr>
            <w:tcW w:w="0" w:type="auto"/>
            <w:gridSpan w:val="3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3633" w:name="3840"/>
            <w:r>
              <w:rPr>
                <w:rFonts w:ascii="Arial" w:hAnsi="Arial"/>
                <w:i/>
                <w:color w:val="000000"/>
                <w:sz w:val="15"/>
              </w:rPr>
              <w:t xml:space="preserve">Заходи для забезпечення зовнішнього та внутрішнього контролю якості лабораторних досліджень скринінгу </w:t>
            </w:r>
            <w:r>
              <w:rPr>
                <w:rFonts w:ascii="Arial" w:hAnsi="Arial"/>
                <w:i/>
                <w:color w:val="000000"/>
                <w:sz w:val="15"/>
              </w:rPr>
              <w:t>донорської крові</w:t>
            </w:r>
          </w:p>
        </w:tc>
        <w:bookmarkEnd w:id="3633"/>
      </w:tr>
      <w:tr w:rsidR="00C30ED6">
        <w:trPr>
          <w:trHeight w:val="45"/>
          <w:tblCellSpacing w:w="0" w:type="auto"/>
        </w:trPr>
        <w:tc>
          <w:tcPr>
            <w:tcW w:w="6202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3634" w:name="7120"/>
            <w:r>
              <w:rPr>
                <w:rFonts w:ascii="Arial" w:hAnsi="Arial"/>
                <w:color w:val="293A55"/>
                <w:sz w:val="15"/>
              </w:rPr>
              <w:t>Контроль Virotrol® Syphilis LR-A, або еквівалент</w:t>
            </w:r>
          </w:p>
        </w:tc>
        <w:tc>
          <w:tcPr>
            <w:tcW w:w="2422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3635" w:name="7121"/>
            <w:bookmarkEnd w:id="3634"/>
            <w:r>
              <w:rPr>
                <w:rFonts w:ascii="Arial" w:hAnsi="Arial"/>
                <w:color w:val="293A55"/>
                <w:sz w:val="15"/>
              </w:rPr>
              <w:t>упаковок</w:t>
            </w:r>
          </w:p>
        </w:tc>
        <w:tc>
          <w:tcPr>
            <w:tcW w:w="1066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3636" w:name="7122"/>
            <w:bookmarkEnd w:id="3635"/>
            <w:r>
              <w:rPr>
                <w:rFonts w:ascii="Arial" w:hAnsi="Arial"/>
                <w:color w:val="293A55"/>
                <w:sz w:val="15"/>
              </w:rPr>
              <w:t xml:space="preserve"> </w:t>
            </w:r>
          </w:p>
        </w:tc>
        <w:bookmarkEnd w:id="3636"/>
      </w:tr>
      <w:tr w:rsidR="00C30ED6">
        <w:trPr>
          <w:trHeight w:val="45"/>
          <w:tblCellSpacing w:w="0" w:type="auto"/>
        </w:trPr>
        <w:tc>
          <w:tcPr>
            <w:tcW w:w="6202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3637" w:name="7123"/>
            <w:r>
              <w:rPr>
                <w:rFonts w:ascii="Arial" w:hAnsi="Arial"/>
                <w:color w:val="293A55"/>
                <w:sz w:val="15"/>
              </w:rPr>
              <w:t>Virotrol® I-F, контроль Virotrol® I, або еквівалент</w:t>
            </w:r>
          </w:p>
        </w:tc>
        <w:tc>
          <w:tcPr>
            <w:tcW w:w="2422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3638" w:name="7124"/>
            <w:bookmarkEnd w:id="3637"/>
            <w:r>
              <w:rPr>
                <w:rFonts w:ascii="Arial" w:hAnsi="Arial"/>
                <w:color w:val="293A55"/>
                <w:sz w:val="15"/>
              </w:rPr>
              <w:t>- " -</w:t>
            </w:r>
          </w:p>
        </w:tc>
        <w:tc>
          <w:tcPr>
            <w:tcW w:w="1066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3639" w:name="7125"/>
            <w:bookmarkEnd w:id="3638"/>
            <w:r>
              <w:rPr>
                <w:rFonts w:ascii="Arial" w:hAnsi="Arial"/>
                <w:color w:val="293A55"/>
                <w:sz w:val="15"/>
              </w:rPr>
              <w:t xml:space="preserve"> </w:t>
            </w:r>
          </w:p>
        </w:tc>
        <w:bookmarkEnd w:id="3639"/>
      </w:tr>
      <w:tr w:rsidR="00C30ED6">
        <w:trPr>
          <w:trHeight w:val="45"/>
          <w:tblCellSpacing w:w="0" w:type="auto"/>
        </w:trPr>
        <w:tc>
          <w:tcPr>
            <w:tcW w:w="6202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3640" w:name="7126"/>
            <w:r>
              <w:rPr>
                <w:rFonts w:ascii="Arial" w:hAnsi="Arial"/>
                <w:color w:val="293A55"/>
                <w:sz w:val="15"/>
              </w:rPr>
              <w:t>Virotrol® I-E, контроль Virotrol® I, або еквівалент</w:t>
            </w:r>
          </w:p>
        </w:tc>
        <w:tc>
          <w:tcPr>
            <w:tcW w:w="2422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3641" w:name="7127"/>
            <w:bookmarkEnd w:id="3640"/>
            <w:r>
              <w:rPr>
                <w:rFonts w:ascii="Arial" w:hAnsi="Arial"/>
                <w:color w:val="293A55"/>
                <w:sz w:val="15"/>
              </w:rPr>
              <w:t>- " -</w:t>
            </w:r>
          </w:p>
        </w:tc>
        <w:tc>
          <w:tcPr>
            <w:tcW w:w="1066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3642" w:name="7128"/>
            <w:bookmarkEnd w:id="3641"/>
            <w:r>
              <w:rPr>
                <w:rFonts w:ascii="Arial" w:hAnsi="Arial"/>
                <w:color w:val="293A55"/>
                <w:sz w:val="15"/>
              </w:rPr>
              <w:t xml:space="preserve"> </w:t>
            </w:r>
          </w:p>
        </w:tc>
        <w:bookmarkEnd w:id="3642"/>
      </w:tr>
      <w:tr w:rsidR="00C30ED6">
        <w:trPr>
          <w:trHeight w:val="45"/>
          <w:tblCellSpacing w:w="0" w:type="auto"/>
        </w:trPr>
        <w:tc>
          <w:tcPr>
            <w:tcW w:w="6202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3643" w:name="7129"/>
            <w:r>
              <w:rPr>
                <w:rFonts w:ascii="Arial" w:hAnsi="Arial"/>
                <w:color w:val="293A55"/>
                <w:sz w:val="15"/>
              </w:rPr>
              <w:t>Контроль Assayed Virotrol® I-C, або еквівалент</w:t>
            </w:r>
          </w:p>
        </w:tc>
        <w:tc>
          <w:tcPr>
            <w:tcW w:w="2422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3644" w:name="7130"/>
            <w:bookmarkEnd w:id="3643"/>
            <w:r>
              <w:rPr>
                <w:rFonts w:ascii="Arial" w:hAnsi="Arial"/>
                <w:color w:val="293A55"/>
                <w:sz w:val="15"/>
              </w:rPr>
              <w:t>- " -</w:t>
            </w:r>
          </w:p>
        </w:tc>
        <w:tc>
          <w:tcPr>
            <w:tcW w:w="1066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3645" w:name="7131"/>
            <w:bookmarkEnd w:id="3644"/>
            <w:r>
              <w:rPr>
                <w:rFonts w:ascii="Arial" w:hAnsi="Arial"/>
                <w:color w:val="293A55"/>
                <w:sz w:val="15"/>
              </w:rPr>
              <w:t xml:space="preserve"> </w:t>
            </w:r>
          </w:p>
        </w:tc>
        <w:bookmarkEnd w:id="3645"/>
      </w:tr>
      <w:tr w:rsidR="00C30ED6">
        <w:trPr>
          <w:trHeight w:val="45"/>
          <w:tblCellSpacing w:w="0" w:type="auto"/>
        </w:trPr>
        <w:tc>
          <w:tcPr>
            <w:tcW w:w="6202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3646" w:name="7132"/>
            <w:r>
              <w:rPr>
                <w:rFonts w:ascii="Arial" w:hAnsi="Arial"/>
                <w:color w:val="293A55"/>
                <w:sz w:val="15"/>
              </w:rPr>
              <w:t>Контроль Assayed Virotrol® I-E, або еквівалент</w:t>
            </w:r>
          </w:p>
        </w:tc>
        <w:tc>
          <w:tcPr>
            <w:tcW w:w="2422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3647" w:name="7133"/>
            <w:bookmarkEnd w:id="3646"/>
            <w:r>
              <w:rPr>
                <w:rFonts w:ascii="Arial" w:hAnsi="Arial"/>
                <w:color w:val="293A55"/>
                <w:sz w:val="15"/>
              </w:rPr>
              <w:t>- " -</w:t>
            </w:r>
          </w:p>
        </w:tc>
        <w:tc>
          <w:tcPr>
            <w:tcW w:w="1066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3648" w:name="7134"/>
            <w:bookmarkEnd w:id="3647"/>
            <w:r>
              <w:rPr>
                <w:rFonts w:ascii="Arial" w:hAnsi="Arial"/>
                <w:color w:val="293A55"/>
                <w:sz w:val="15"/>
              </w:rPr>
              <w:t xml:space="preserve"> </w:t>
            </w:r>
          </w:p>
        </w:tc>
        <w:bookmarkEnd w:id="3648"/>
      </w:tr>
      <w:tr w:rsidR="00C30ED6">
        <w:trPr>
          <w:trHeight w:val="45"/>
          <w:tblCellSpacing w:w="0" w:type="auto"/>
        </w:trPr>
        <w:tc>
          <w:tcPr>
            <w:tcW w:w="6202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3649" w:name="7135"/>
            <w:r>
              <w:rPr>
                <w:rFonts w:ascii="Arial" w:hAnsi="Arial"/>
                <w:color w:val="293A55"/>
                <w:sz w:val="15"/>
              </w:rPr>
              <w:t>Viroclear®, контроль Viroclear®, або еквівалент</w:t>
            </w:r>
          </w:p>
        </w:tc>
        <w:tc>
          <w:tcPr>
            <w:tcW w:w="2422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3650" w:name="7136"/>
            <w:bookmarkEnd w:id="3649"/>
            <w:r>
              <w:rPr>
                <w:rFonts w:ascii="Arial" w:hAnsi="Arial"/>
                <w:color w:val="293A55"/>
                <w:sz w:val="15"/>
              </w:rPr>
              <w:t>- " -</w:t>
            </w:r>
          </w:p>
        </w:tc>
        <w:tc>
          <w:tcPr>
            <w:tcW w:w="1066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3651" w:name="7137"/>
            <w:bookmarkEnd w:id="3650"/>
            <w:r>
              <w:rPr>
                <w:rFonts w:ascii="Arial" w:hAnsi="Arial"/>
                <w:color w:val="293A55"/>
                <w:sz w:val="15"/>
              </w:rPr>
              <w:t xml:space="preserve"> </w:t>
            </w:r>
          </w:p>
        </w:tc>
        <w:bookmarkEnd w:id="3651"/>
      </w:tr>
      <w:tr w:rsidR="00C30ED6">
        <w:trPr>
          <w:trHeight w:val="45"/>
          <w:tblCellSpacing w:w="0" w:type="auto"/>
        </w:trPr>
        <w:tc>
          <w:tcPr>
            <w:tcW w:w="6202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3652" w:name="7138"/>
            <w:r>
              <w:rPr>
                <w:rFonts w:ascii="Arial" w:hAnsi="Arial"/>
                <w:color w:val="293A55"/>
                <w:sz w:val="15"/>
              </w:rPr>
              <w:t>Набір контрольних матеріалів для зовнішнього сервісу із забезпечення якості, програма з ВІЛ/гепатитів, або еквівалент</w:t>
            </w:r>
          </w:p>
        </w:tc>
        <w:tc>
          <w:tcPr>
            <w:tcW w:w="2422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3653" w:name="7139"/>
            <w:bookmarkEnd w:id="3652"/>
            <w:r>
              <w:rPr>
                <w:rFonts w:ascii="Arial" w:hAnsi="Arial"/>
                <w:color w:val="293A55"/>
                <w:sz w:val="15"/>
              </w:rPr>
              <w:t>наборів</w:t>
            </w:r>
          </w:p>
        </w:tc>
        <w:tc>
          <w:tcPr>
            <w:tcW w:w="1066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3654" w:name="7140"/>
            <w:bookmarkEnd w:id="3653"/>
            <w:r>
              <w:rPr>
                <w:rFonts w:ascii="Arial" w:hAnsi="Arial"/>
                <w:color w:val="293A55"/>
                <w:sz w:val="15"/>
              </w:rPr>
              <w:t xml:space="preserve"> </w:t>
            </w:r>
          </w:p>
        </w:tc>
        <w:bookmarkEnd w:id="3654"/>
      </w:tr>
      <w:tr w:rsidR="00C30ED6">
        <w:trPr>
          <w:trHeight w:val="45"/>
          <w:tblCellSpacing w:w="0" w:type="auto"/>
        </w:trPr>
        <w:tc>
          <w:tcPr>
            <w:tcW w:w="6202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3655" w:name="7141"/>
            <w:r>
              <w:rPr>
                <w:rFonts w:ascii="Arial" w:hAnsi="Arial"/>
                <w:color w:val="293A55"/>
                <w:sz w:val="15"/>
              </w:rPr>
              <w:t xml:space="preserve">Набір </w:t>
            </w:r>
            <w:r>
              <w:rPr>
                <w:rFonts w:ascii="Arial" w:hAnsi="Arial"/>
                <w:color w:val="293A55"/>
                <w:sz w:val="15"/>
              </w:rPr>
              <w:t>контрольних матеріалів для зовнішнього сервісу із забезпечення якості, програма сифіліс, або еквівалент</w:t>
            </w:r>
          </w:p>
        </w:tc>
        <w:tc>
          <w:tcPr>
            <w:tcW w:w="2422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3656" w:name="7142"/>
            <w:bookmarkEnd w:id="3655"/>
            <w:r>
              <w:rPr>
                <w:rFonts w:ascii="Arial" w:hAnsi="Arial"/>
                <w:color w:val="293A55"/>
                <w:sz w:val="15"/>
              </w:rPr>
              <w:t>- " -</w:t>
            </w:r>
          </w:p>
        </w:tc>
        <w:tc>
          <w:tcPr>
            <w:tcW w:w="1066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3657" w:name="7143"/>
            <w:bookmarkEnd w:id="3656"/>
            <w:r>
              <w:rPr>
                <w:rFonts w:ascii="Arial" w:hAnsi="Arial"/>
                <w:color w:val="293A55"/>
                <w:sz w:val="15"/>
              </w:rPr>
              <w:t xml:space="preserve"> </w:t>
            </w:r>
          </w:p>
        </w:tc>
        <w:bookmarkEnd w:id="3657"/>
      </w:tr>
      <w:tr w:rsidR="00C30ED6">
        <w:trPr>
          <w:trHeight w:val="45"/>
          <w:tblCellSpacing w:w="0" w:type="auto"/>
        </w:trPr>
        <w:tc>
          <w:tcPr>
            <w:tcW w:w="0" w:type="auto"/>
            <w:gridSpan w:val="3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3658" w:name="3865"/>
            <w:r>
              <w:rPr>
                <w:rFonts w:ascii="Arial" w:hAnsi="Arial"/>
                <w:i/>
                <w:color w:val="000000"/>
                <w:sz w:val="15"/>
              </w:rPr>
              <w:t>Реагенти та витратні матеріали, сумісні з приладами Cobas e411, e601</w:t>
            </w:r>
          </w:p>
        </w:tc>
        <w:bookmarkEnd w:id="3658"/>
      </w:tr>
      <w:tr w:rsidR="00C30ED6">
        <w:trPr>
          <w:trHeight w:val="45"/>
          <w:tblCellSpacing w:w="0" w:type="auto"/>
        </w:trPr>
        <w:tc>
          <w:tcPr>
            <w:tcW w:w="6202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3659" w:name="3866"/>
            <w:r>
              <w:rPr>
                <w:rFonts w:ascii="Arial" w:hAnsi="Arial"/>
                <w:color w:val="000000"/>
                <w:sz w:val="15"/>
              </w:rPr>
              <w:t>Гепатит C, II покоління, 100 тестів, або еквівалент</w:t>
            </w:r>
          </w:p>
        </w:tc>
        <w:tc>
          <w:tcPr>
            <w:tcW w:w="2422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3660" w:name="3867"/>
            <w:bookmarkEnd w:id="3659"/>
            <w:r>
              <w:rPr>
                <w:rFonts w:ascii="Arial" w:hAnsi="Arial"/>
                <w:color w:val="000000"/>
                <w:sz w:val="15"/>
              </w:rPr>
              <w:t>упаковок</w:t>
            </w:r>
          </w:p>
        </w:tc>
        <w:tc>
          <w:tcPr>
            <w:tcW w:w="1066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3661" w:name="3868"/>
            <w:bookmarkEnd w:id="3660"/>
            <w:r>
              <w:rPr>
                <w:rFonts w:ascii="Arial" w:hAnsi="Arial"/>
                <w:color w:val="000000"/>
                <w:sz w:val="15"/>
              </w:rPr>
              <w:t xml:space="preserve"> </w:t>
            </w:r>
          </w:p>
        </w:tc>
        <w:bookmarkEnd w:id="3661"/>
      </w:tr>
      <w:tr w:rsidR="00C30ED6">
        <w:trPr>
          <w:trHeight w:val="45"/>
          <w:tblCellSpacing w:w="0" w:type="auto"/>
        </w:trPr>
        <w:tc>
          <w:tcPr>
            <w:tcW w:w="6202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3662" w:name="3869"/>
            <w:r>
              <w:rPr>
                <w:rFonts w:ascii="Arial" w:hAnsi="Arial"/>
                <w:color w:val="000000"/>
                <w:sz w:val="15"/>
              </w:rPr>
              <w:lastRenderedPageBreak/>
              <w:t>Тест-система для визначення поверхневого антигена гепатиту B ген. 2 HBsAg G2 Elecsys cobas e, 100 тестів, або еквівалент</w:t>
            </w:r>
          </w:p>
        </w:tc>
        <w:tc>
          <w:tcPr>
            <w:tcW w:w="2422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3663" w:name="3870"/>
            <w:bookmarkEnd w:id="3662"/>
            <w:r>
              <w:rPr>
                <w:rFonts w:ascii="Arial" w:hAnsi="Arial"/>
                <w:color w:val="000000"/>
                <w:sz w:val="15"/>
              </w:rPr>
              <w:t>- " -</w:t>
            </w:r>
          </w:p>
        </w:tc>
        <w:tc>
          <w:tcPr>
            <w:tcW w:w="1066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3664" w:name="3871"/>
            <w:bookmarkEnd w:id="3663"/>
            <w:r>
              <w:rPr>
                <w:rFonts w:ascii="Arial" w:hAnsi="Arial"/>
                <w:color w:val="000000"/>
                <w:sz w:val="15"/>
              </w:rPr>
              <w:t xml:space="preserve"> </w:t>
            </w:r>
          </w:p>
        </w:tc>
        <w:bookmarkEnd w:id="3664"/>
      </w:tr>
      <w:tr w:rsidR="00C30ED6">
        <w:trPr>
          <w:trHeight w:val="45"/>
          <w:tblCellSpacing w:w="0" w:type="auto"/>
        </w:trPr>
        <w:tc>
          <w:tcPr>
            <w:tcW w:w="6202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3665" w:name="3872"/>
            <w:r>
              <w:rPr>
                <w:rFonts w:ascii="Arial" w:hAnsi="Arial"/>
                <w:color w:val="000000"/>
                <w:sz w:val="15"/>
              </w:rPr>
              <w:t>Тест-система для визначення ВІЛ комбі PT HIV combi PT Elecsys cobas e, 100 тестів, або еквівалент</w:t>
            </w:r>
          </w:p>
        </w:tc>
        <w:tc>
          <w:tcPr>
            <w:tcW w:w="2422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3666" w:name="3873"/>
            <w:bookmarkEnd w:id="3665"/>
            <w:r>
              <w:rPr>
                <w:rFonts w:ascii="Arial" w:hAnsi="Arial"/>
                <w:color w:val="000000"/>
                <w:sz w:val="15"/>
              </w:rPr>
              <w:t>- " -</w:t>
            </w:r>
          </w:p>
        </w:tc>
        <w:tc>
          <w:tcPr>
            <w:tcW w:w="1066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3667" w:name="3874"/>
            <w:bookmarkEnd w:id="3666"/>
            <w:r>
              <w:rPr>
                <w:rFonts w:ascii="Arial" w:hAnsi="Arial"/>
                <w:color w:val="000000"/>
                <w:sz w:val="15"/>
              </w:rPr>
              <w:t xml:space="preserve"> </w:t>
            </w:r>
          </w:p>
        </w:tc>
        <w:bookmarkEnd w:id="3667"/>
      </w:tr>
      <w:tr w:rsidR="00C30ED6">
        <w:trPr>
          <w:trHeight w:val="45"/>
          <w:tblCellSpacing w:w="0" w:type="auto"/>
        </w:trPr>
        <w:tc>
          <w:tcPr>
            <w:tcW w:w="6202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3668" w:name="3875"/>
            <w:r>
              <w:rPr>
                <w:rFonts w:ascii="Arial" w:hAnsi="Arial"/>
                <w:color w:val="000000"/>
                <w:sz w:val="15"/>
              </w:rPr>
              <w:t xml:space="preserve">Тест-система для </w:t>
            </w:r>
            <w:r>
              <w:rPr>
                <w:rFonts w:ascii="Arial" w:hAnsi="Arial"/>
                <w:color w:val="000000"/>
                <w:sz w:val="15"/>
              </w:rPr>
              <w:t>визначення сифілісу cobas e, 100 тестів, або еквівалент</w:t>
            </w:r>
          </w:p>
        </w:tc>
        <w:tc>
          <w:tcPr>
            <w:tcW w:w="2422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3669" w:name="3876"/>
            <w:bookmarkEnd w:id="3668"/>
            <w:r>
              <w:rPr>
                <w:rFonts w:ascii="Arial" w:hAnsi="Arial"/>
                <w:color w:val="000000"/>
                <w:sz w:val="15"/>
              </w:rPr>
              <w:t>- " -</w:t>
            </w:r>
          </w:p>
        </w:tc>
        <w:tc>
          <w:tcPr>
            <w:tcW w:w="1066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3670" w:name="3877"/>
            <w:bookmarkEnd w:id="3669"/>
            <w:r>
              <w:rPr>
                <w:rFonts w:ascii="Arial" w:hAnsi="Arial"/>
                <w:color w:val="000000"/>
                <w:sz w:val="15"/>
              </w:rPr>
              <w:t xml:space="preserve"> </w:t>
            </w:r>
          </w:p>
        </w:tc>
        <w:bookmarkEnd w:id="3670"/>
      </w:tr>
      <w:tr w:rsidR="00C30ED6">
        <w:trPr>
          <w:trHeight w:val="45"/>
          <w:tblCellSpacing w:w="0" w:type="auto"/>
        </w:trPr>
        <w:tc>
          <w:tcPr>
            <w:tcW w:w="6202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3671" w:name="3878"/>
            <w:r>
              <w:rPr>
                <w:rFonts w:ascii="Arial" w:hAnsi="Arial"/>
                <w:color w:val="000000"/>
                <w:sz w:val="15"/>
              </w:rPr>
              <w:t>Системний розчин для генерації електрохімічних сигналів Elecsys cobas e, 6 флаконів по 380 мл, або еквівалент</w:t>
            </w:r>
          </w:p>
        </w:tc>
        <w:tc>
          <w:tcPr>
            <w:tcW w:w="2422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3672" w:name="3879"/>
            <w:bookmarkEnd w:id="3671"/>
            <w:r>
              <w:rPr>
                <w:rFonts w:ascii="Arial" w:hAnsi="Arial"/>
                <w:color w:val="000000"/>
                <w:sz w:val="15"/>
              </w:rPr>
              <w:t>- " -</w:t>
            </w:r>
          </w:p>
        </w:tc>
        <w:tc>
          <w:tcPr>
            <w:tcW w:w="1066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3673" w:name="3880"/>
            <w:bookmarkEnd w:id="3672"/>
            <w:r>
              <w:rPr>
                <w:rFonts w:ascii="Arial" w:hAnsi="Arial"/>
                <w:color w:val="000000"/>
                <w:sz w:val="15"/>
              </w:rPr>
              <w:t xml:space="preserve"> </w:t>
            </w:r>
          </w:p>
        </w:tc>
        <w:bookmarkEnd w:id="3673"/>
      </w:tr>
      <w:tr w:rsidR="00C30ED6">
        <w:trPr>
          <w:trHeight w:val="45"/>
          <w:tblCellSpacing w:w="0" w:type="auto"/>
        </w:trPr>
        <w:tc>
          <w:tcPr>
            <w:tcW w:w="6202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3674" w:name="3881"/>
            <w:r>
              <w:rPr>
                <w:rFonts w:ascii="Arial" w:hAnsi="Arial"/>
                <w:color w:val="000000"/>
                <w:sz w:val="15"/>
              </w:rPr>
              <w:t xml:space="preserve">Системний розчин для чистки детекторного блока Elecsys cobas e, 6 </w:t>
            </w:r>
            <w:r>
              <w:rPr>
                <w:rFonts w:ascii="Arial" w:hAnsi="Arial"/>
                <w:color w:val="000000"/>
                <w:sz w:val="15"/>
              </w:rPr>
              <w:t>флаконів по 380 мл, або еквівалент</w:t>
            </w:r>
          </w:p>
        </w:tc>
        <w:tc>
          <w:tcPr>
            <w:tcW w:w="2422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3675" w:name="3882"/>
            <w:bookmarkEnd w:id="3674"/>
            <w:r>
              <w:rPr>
                <w:rFonts w:ascii="Arial" w:hAnsi="Arial"/>
                <w:color w:val="000000"/>
                <w:sz w:val="15"/>
              </w:rPr>
              <w:t>- " -</w:t>
            </w:r>
          </w:p>
        </w:tc>
        <w:tc>
          <w:tcPr>
            <w:tcW w:w="1066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3676" w:name="3883"/>
            <w:bookmarkEnd w:id="3675"/>
            <w:r>
              <w:rPr>
                <w:rFonts w:ascii="Arial" w:hAnsi="Arial"/>
                <w:color w:val="000000"/>
                <w:sz w:val="15"/>
              </w:rPr>
              <w:t xml:space="preserve"> </w:t>
            </w:r>
          </w:p>
        </w:tc>
        <w:bookmarkEnd w:id="3676"/>
      </w:tr>
      <w:tr w:rsidR="00C30ED6">
        <w:trPr>
          <w:trHeight w:val="45"/>
          <w:tblCellSpacing w:w="0" w:type="auto"/>
        </w:trPr>
        <w:tc>
          <w:tcPr>
            <w:tcW w:w="6202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3677" w:name="3884"/>
            <w:r>
              <w:rPr>
                <w:rFonts w:ascii="Arial" w:hAnsi="Arial"/>
                <w:color w:val="000000"/>
                <w:sz w:val="15"/>
              </w:rPr>
              <w:t>Наконечник для проб Elecsys 2010/cobas e 411, 30 по 120 штук, або еквівалент</w:t>
            </w:r>
          </w:p>
        </w:tc>
        <w:tc>
          <w:tcPr>
            <w:tcW w:w="2422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3678" w:name="3885"/>
            <w:bookmarkEnd w:id="3677"/>
            <w:r>
              <w:rPr>
                <w:rFonts w:ascii="Arial" w:hAnsi="Arial"/>
                <w:color w:val="000000"/>
                <w:sz w:val="15"/>
              </w:rPr>
              <w:t>- " -</w:t>
            </w:r>
          </w:p>
        </w:tc>
        <w:tc>
          <w:tcPr>
            <w:tcW w:w="1066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3679" w:name="3886"/>
            <w:bookmarkEnd w:id="3678"/>
            <w:r>
              <w:rPr>
                <w:rFonts w:ascii="Arial" w:hAnsi="Arial"/>
                <w:color w:val="000000"/>
                <w:sz w:val="15"/>
              </w:rPr>
              <w:t xml:space="preserve"> </w:t>
            </w:r>
          </w:p>
        </w:tc>
        <w:bookmarkEnd w:id="3679"/>
      </w:tr>
      <w:tr w:rsidR="00C30ED6">
        <w:trPr>
          <w:trHeight w:val="45"/>
          <w:tblCellSpacing w:w="0" w:type="auto"/>
        </w:trPr>
        <w:tc>
          <w:tcPr>
            <w:tcW w:w="6202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3680" w:name="3887"/>
            <w:r>
              <w:rPr>
                <w:rFonts w:ascii="Arial" w:hAnsi="Arial"/>
                <w:color w:val="000000"/>
                <w:sz w:val="15"/>
              </w:rPr>
              <w:t>Реакційна пробірка Elecsys 2010/cobas e 411, 60 по 60 штук, або еквівалент</w:t>
            </w:r>
          </w:p>
        </w:tc>
        <w:tc>
          <w:tcPr>
            <w:tcW w:w="2422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3681" w:name="3888"/>
            <w:bookmarkEnd w:id="3680"/>
            <w:r>
              <w:rPr>
                <w:rFonts w:ascii="Arial" w:hAnsi="Arial"/>
                <w:color w:val="000000"/>
                <w:sz w:val="15"/>
              </w:rPr>
              <w:t>- " -</w:t>
            </w:r>
          </w:p>
        </w:tc>
        <w:tc>
          <w:tcPr>
            <w:tcW w:w="1066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3682" w:name="3889"/>
            <w:bookmarkEnd w:id="3681"/>
            <w:r>
              <w:rPr>
                <w:rFonts w:ascii="Arial" w:hAnsi="Arial"/>
                <w:color w:val="000000"/>
                <w:sz w:val="15"/>
              </w:rPr>
              <w:t xml:space="preserve"> </w:t>
            </w:r>
          </w:p>
        </w:tc>
        <w:bookmarkEnd w:id="3682"/>
      </w:tr>
      <w:tr w:rsidR="00C30ED6">
        <w:trPr>
          <w:trHeight w:val="45"/>
          <w:tblCellSpacing w:w="0" w:type="auto"/>
        </w:trPr>
        <w:tc>
          <w:tcPr>
            <w:tcW w:w="6202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3683" w:name="3890"/>
            <w:r>
              <w:rPr>
                <w:rFonts w:ascii="Arial" w:hAnsi="Arial"/>
                <w:color w:val="000000"/>
                <w:sz w:val="15"/>
              </w:rPr>
              <w:t xml:space="preserve">Добавка до системного розчину Elecsys </w:t>
            </w:r>
            <w:r>
              <w:rPr>
                <w:rFonts w:ascii="Arial" w:hAnsi="Arial"/>
                <w:color w:val="000000"/>
                <w:sz w:val="15"/>
              </w:rPr>
              <w:t>cobas e, 500 мл, або еквівалент</w:t>
            </w:r>
          </w:p>
        </w:tc>
        <w:tc>
          <w:tcPr>
            <w:tcW w:w="2422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3684" w:name="3891"/>
            <w:bookmarkEnd w:id="3683"/>
            <w:r>
              <w:rPr>
                <w:rFonts w:ascii="Arial" w:hAnsi="Arial"/>
                <w:color w:val="000000"/>
                <w:sz w:val="15"/>
              </w:rPr>
              <w:t>штук</w:t>
            </w:r>
          </w:p>
        </w:tc>
        <w:tc>
          <w:tcPr>
            <w:tcW w:w="1066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3685" w:name="3892"/>
            <w:bookmarkEnd w:id="3684"/>
            <w:r>
              <w:rPr>
                <w:rFonts w:ascii="Arial" w:hAnsi="Arial"/>
                <w:color w:val="000000"/>
                <w:sz w:val="15"/>
              </w:rPr>
              <w:t xml:space="preserve"> </w:t>
            </w:r>
          </w:p>
        </w:tc>
        <w:bookmarkEnd w:id="3685"/>
      </w:tr>
      <w:tr w:rsidR="00C30ED6">
        <w:trPr>
          <w:trHeight w:val="45"/>
          <w:tblCellSpacing w:w="0" w:type="auto"/>
        </w:trPr>
        <w:tc>
          <w:tcPr>
            <w:tcW w:w="6202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3686" w:name="3893"/>
            <w:r>
              <w:rPr>
                <w:rFonts w:ascii="Arial" w:hAnsi="Arial"/>
                <w:color w:val="000000"/>
                <w:sz w:val="15"/>
              </w:rPr>
              <w:t>Сервісний калібраційний розчин Elecsys cobas e, 2 флакони по 50 мл, або еквівалент</w:t>
            </w:r>
          </w:p>
        </w:tc>
        <w:tc>
          <w:tcPr>
            <w:tcW w:w="2422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3687" w:name="3894"/>
            <w:bookmarkEnd w:id="3686"/>
            <w:r>
              <w:rPr>
                <w:rFonts w:ascii="Arial" w:hAnsi="Arial"/>
                <w:color w:val="000000"/>
                <w:sz w:val="15"/>
              </w:rPr>
              <w:t>упаковок</w:t>
            </w:r>
          </w:p>
        </w:tc>
        <w:tc>
          <w:tcPr>
            <w:tcW w:w="1066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3688" w:name="3895"/>
            <w:bookmarkEnd w:id="3687"/>
            <w:r>
              <w:rPr>
                <w:rFonts w:ascii="Arial" w:hAnsi="Arial"/>
                <w:color w:val="000000"/>
                <w:sz w:val="15"/>
              </w:rPr>
              <w:t xml:space="preserve"> </w:t>
            </w:r>
          </w:p>
        </w:tc>
        <w:bookmarkEnd w:id="3688"/>
      </w:tr>
      <w:tr w:rsidR="00C30ED6">
        <w:trPr>
          <w:trHeight w:val="45"/>
          <w:tblCellSpacing w:w="0" w:type="auto"/>
        </w:trPr>
        <w:tc>
          <w:tcPr>
            <w:tcW w:w="6202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3689" w:name="3896"/>
            <w:r>
              <w:rPr>
                <w:rFonts w:ascii="Arial" w:hAnsi="Arial"/>
                <w:color w:val="000000"/>
                <w:sz w:val="15"/>
              </w:rPr>
              <w:t>Контрольний розчин Elecsys cobas e, 3 флакони по 40 мл, або еквівалент</w:t>
            </w:r>
          </w:p>
        </w:tc>
        <w:tc>
          <w:tcPr>
            <w:tcW w:w="2422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3690" w:name="3897"/>
            <w:bookmarkEnd w:id="3689"/>
            <w:r>
              <w:rPr>
                <w:rFonts w:ascii="Arial" w:hAnsi="Arial"/>
                <w:color w:val="000000"/>
                <w:sz w:val="15"/>
              </w:rPr>
              <w:t>- " -</w:t>
            </w:r>
          </w:p>
        </w:tc>
        <w:tc>
          <w:tcPr>
            <w:tcW w:w="1066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3691" w:name="3898"/>
            <w:bookmarkEnd w:id="3690"/>
            <w:r>
              <w:rPr>
                <w:rFonts w:ascii="Arial" w:hAnsi="Arial"/>
                <w:color w:val="000000"/>
                <w:sz w:val="15"/>
              </w:rPr>
              <w:t xml:space="preserve"> </w:t>
            </w:r>
          </w:p>
        </w:tc>
        <w:bookmarkEnd w:id="3691"/>
      </w:tr>
      <w:tr w:rsidR="00C30ED6">
        <w:trPr>
          <w:trHeight w:val="45"/>
          <w:tblCellSpacing w:w="0" w:type="auto"/>
        </w:trPr>
        <w:tc>
          <w:tcPr>
            <w:tcW w:w="6202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3692" w:name="3899"/>
            <w:r>
              <w:rPr>
                <w:rFonts w:ascii="Arial" w:hAnsi="Arial"/>
                <w:color w:val="000000"/>
                <w:sz w:val="15"/>
              </w:rPr>
              <w:t xml:space="preserve">Сервісний набір SAP Elecsys cobas e, або </w:t>
            </w:r>
            <w:r>
              <w:rPr>
                <w:rFonts w:ascii="Arial" w:hAnsi="Arial"/>
                <w:color w:val="000000"/>
                <w:sz w:val="15"/>
              </w:rPr>
              <w:t>еквівалент</w:t>
            </w:r>
          </w:p>
        </w:tc>
        <w:tc>
          <w:tcPr>
            <w:tcW w:w="2422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3693" w:name="3900"/>
            <w:bookmarkEnd w:id="3692"/>
            <w:r>
              <w:rPr>
                <w:rFonts w:ascii="Arial" w:hAnsi="Arial"/>
                <w:color w:val="000000"/>
                <w:sz w:val="15"/>
              </w:rPr>
              <w:t>- " -</w:t>
            </w:r>
          </w:p>
        </w:tc>
        <w:tc>
          <w:tcPr>
            <w:tcW w:w="1066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3694" w:name="3901"/>
            <w:bookmarkEnd w:id="3693"/>
            <w:r>
              <w:rPr>
                <w:rFonts w:ascii="Arial" w:hAnsi="Arial"/>
                <w:color w:val="000000"/>
                <w:sz w:val="15"/>
              </w:rPr>
              <w:t xml:space="preserve"> </w:t>
            </w:r>
          </w:p>
        </w:tc>
        <w:bookmarkEnd w:id="3694"/>
      </w:tr>
      <w:tr w:rsidR="00C30ED6">
        <w:trPr>
          <w:trHeight w:val="45"/>
          <w:tblCellSpacing w:w="0" w:type="auto"/>
        </w:trPr>
        <w:tc>
          <w:tcPr>
            <w:tcW w:w="6202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3695" w:name="3902"/>
            <w:r>
              <w:rPr>
                <w:rFonts w:ascii="Arial" w:hAnsi="Arial"/>
                <w:color w:val="000000"/>
                <w:sz w:val="15"/>
              </w:rPr>
              <w:t>Контроль Syphilis, Elecsys cobas e, 4 флакони по 2 мл, або еквівалент</w:t>
            </w:r>
          </w:p>
        </w:tc>
        <w:tc>
          <w:tcPr>
            <w:tcW w:w="2422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3696" w:name="3903"/>
            <w:bookmarkEnd w:id="3695"/>
            <w:r>
              <w:rPr>
                <w:rFonts w:ascii="Arial" w:hAnsi="Arial"/>
                <w:color w:val="000000"/>
                <w:sz w:val="15"/>
              </w:rPr>
              <w:t>- " -</w:t>
            </w:r>
          </w:p>
        </w:tc>
        <w:tc>
          <w:tcPr>
            <w:tcW w:w="1066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3697" w:name="3904"/>
            <w:bookmarkEnd w:id="3696"/>
            <w:r>
              <w:rPr>
                <w:rFonts w:ascii="Arial" w:hAnsi="Arial"/>
                <w:color w:val="000000"/>
                <w:sz w:val="15"/>
              </w:rPr>
              <w:t xml:space="preserve"> </w:t>
            </w:r>
          </w:p>
        </w:tc>
        <w:bookmarkEnd w:id="3697"/>
      </w:tr>
      <w:tr w:rsidR="00C30ED6">
        <w:trPr>
          <w:trHeight w:val="45"/>
          <w:tblCellSpacing w:w="0" w:type="auto"/>
        </w:trPr>
        <w:tc>
          <w:tcPr>
            <w:tcW w:w="6202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3698" w:name="3905"/>
            <w:r>
              <w:rPr>
                <w:rFonts w:ascii="Arial" w:hAnsi="Arial"/>
                <w:color w:val="000000"/>
                <w:sz w:val="15"/>
              </w:rPr>
              <w:t>Контроль HbsAg, Elecsys cobas e, 16 флаконів по 1,3 мл, або еквівалент</w:t>
            </w:r>
          </w:p>
        </w:tc>
        <w:tc>
          <w:tcPr>
            <w:tcW w:w="2422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3699" w:name="3906"/>
            <w:bookmarkEnd w:id="3698"/>
            <w:r>
              <w:rPr>
                <w:rFonts w:ascii="Arial" w:hAnsi="Arial"/>
                <w:color w:val="000000"/>
                <w:sz w:val="15"/>
              </w:rPr>
              <w:t>- " -</w:t>
            </w:r>
          </w:p>
        </w:tc>
        <w:tc>
          <w:tcPr>
            <w:tcW w:w="1066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3700" w:name="3907"/>
            <w:bookmarkEnd w:id="3699"/>
            <w:r>
              <w:rPr>
                <w:rFonts w:ascii="Arial" w:hAnsi="Arial"/>
                <w:color w:val="000000"/>
                <w:sz w:val="15"/>
              </w:rPr>
              <w:t xml:space="preserve"> </w:t>
            </w:r>
          </w:p>
        </w:tc>
        <w:bookmarkEnd w:id="3700"/>
      </w:tr>
      <w:tr w:rsidR="00C30ED6">
        <w:trPr>
          <w:trHeight w:val="45"/>
          <w:tblCellSpacing w:w="0" w:type="auto"/>
        </w:trPr>
        <w:tc>
          <w:tcPr>
            <w:tcW w:w="6202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3701" w:name="3908"/>
            <w:r>
              <w:rPr>
                <w:rFonts w:ascii="Arial" w:hAnsi="Arial"/>
                <w:color w:val="000000"/>
                <w:sz w:val="15"/>
              </w:rPr>
              <w:t>Контроль Anti-HCV, Elecsys cobas e, 16 флаконів по 1,3 мл, або еквівалент</w:t>
            </w:r>
          </w:p>
        </w:tc>
        <w:tc>
          <w:tcPr>
            <w:tcW w:w="2422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3702" w:name="3909"/>
            <w:bookmarkEnd w:id="3701"/>
            <w:r>
              <w:rPr>
                <w:rFonts w:ascii="Arial" w:hAnsi="Arial"/>
                <w:color w:val="000000"/>
                <w:sz w:val="15"/>
              </w:rPr>
              <w:t>- "</w:t>
            </w:r>
            <w:r>
              <w:rPr>
                <w:rFonts w:ascii="Arial" w:hAnsi="Arial"/>
                <w:color w:val="000000"/>
                <w:sz w:val="15"/>
              </w:rPr>
              <w:t xml:space="preserve"> -</w:t>
            </w:r>
          </w:p>
        </w:tc>
        <w:tc>
          <w:tcPr>
            <w:tcW w:w="1066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3703" w:name="3910"/>
            <w:bookmarkEnd w:id="3702"/>
            <w:r>
              <w:rPr>
                <w:rFonts w:ascii="Arial" w:hAnsi="Arial"/>
                <w:color w:val="000000"/>
                <w:sz w:val="15"/>
              </w:rPr>
              <w:t xml:space="preserve"> </w:t>
            </w:r>
          </w:p>
        </w:tc>
        <w:bookmarkEnd w:id="3703"/>
      </w:tr>
      <w:tr w:rsidR="00C30ED6">
        <w:trPr>
          <w:trHeight w:val="45"/>
          <w:tblCellSpacing w:w="0" w:type="auto"/>
        </w:trPr>
        <w:tc>
          <w:tcPr>
            <w:tcW w:w="6202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3704" w:name="3911"/>
            <w:r>
              <w:rPr>
                <w:rFonts w:ascii="Arial" w:hAnsi="Arial"/>
                <w:color w:val="293A55"/>
                <w:sz w:val="15"/>
              </w:rPr>
              <w:t>Позицію виключено</w:t>
            </w:r>
          </w:p>
        </w:tc>
        <w:tc>
          <w:tcPr>
            <w:tcW w:w="2422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3705" w:name="3912"/>
            <w:bookmarkEnd w:id="3704"/>
            <w:r>
              <w:rPr>
                <w:rFonts w:ascii="Arial" w:hAnsi="Arial"/>
                <w:color w:val="293A55"/>
                <w:sz w:val="15"/>
              </w:rPr>
              <w:t xml:space="preserve"> </w:t>
            </w:r>
          </w:p>
        </w:tc>
        <w:tc>
          <w:tcPr>
            <w:tcW w:w="1066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3706" w:name="3913"/>
            <w:bookmarkEnd w:id="3705"/>
            <w:r>
              <w:rPr>
                <w:rFonts w:ascii="Arial" w:hAnsi="Arial"/>
                <w:color w:val="000000"/>
                <w:sz w:val="15"/>
              </w:rPr>
              <w:t xml:space="preserve"> </w:t>
            </w:r>
          </w:p>
        </w:tc>
        <w:bookmarkEnd w:id="3706"/>
      </w:tr>
      <w:tr w:rsidR="00C30ED6">
        <w:trPr>
          <w:trHeight w:val="45"/>
          <w:tblCellSpacing w:w="0" w:type="auto"/>
        </w:trPr>
        <w:tc>
          <w:tcPr>
            <w:tcW w:w="6202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3707" w:name="3914"/>
            <w:r>
              <w:rPr>
                <w:rFonts w:ascii="Arial" w:hAnsi="Arial"/>
                <w:color w:val="000000"/>
                <w:sz w:val="15"/>
              </w:rPr>
              <w:t>Системна речовина cobas® CleanCell/m 2 л, 2 флакони по 2 л, або еквівалент</w:t>
            </w:r>
          </w:p>
        </w:tc>
        <w:tc>
          <w:tcPr>
            <w:tcW w:w="2422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3708" w:name="3915"/>
            <w:bookmarkEnd w:id="3707"/>
            <w:r>
              <w:rPr>
                <w:rFonts w:ascii="Arial" w:hAnsi="Arial"/>
                <w:color w:val="000000"/>
                <w:sz w:val="15"/>
              </w:rPr>
              <w:t>- " -</w:t>
            </w:r>
          </w:p>
        </w:tc>
        <w:tc>
          <w:tcPr>
            <w:tcW w:w="1066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3709" w:name="3916"/>
            <w:bookmarkEnd w:id="3708"/>
            <w:r>
              <w:rPr>
                <w:rFonts w:ascii="Arial" w:hAnsi="Arial"/>
                <w:color w:val="000000"/>
                <w:sz w:val="15"/>
              </w:rPr>
              <w:t xml:space="preserve"> </w:t>
            </w:r>
          </w:p>
        </w:tc>
        <w:bookmarkEnd w:id="3709"/>
      </w:tr>
      <w:tr w:rsidR="00C30ED6">
        <w:trPr>
          <w:trHeight w:val="45"/>
          <w:tblCellSpacing w:w="0" w:type="auto"/>
        </w:trPr>
        <w:tc>
          <w:tcPr>
            <w:tcW w:w="6202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3710" w:name="3917"/>
            <w:r>
              <w:rPr>
                <w:rFonts w:ascii="Arial" w:hAnsi="Arial"/>
                <w:color w:val="000000"/>
                <w:sz w:val="15"/>
              </w:rPr>
              <w:t>Системна речовина cobas® PreClean M, 5 по 600 мл, 5 флаконів по 600 мл, або еквівалент</w:t>
            </w:r>
          </w:p>
        </w:tc>
        <w:tc>
          <w:tcPr>
            <w:tcW w:w="2422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3711" w:name="3918"/>
            <w:bookmarkEnd w:id="3710"/>
            <w:r>
              <w:rPr>
                <w:rFonts w:ascii="Arial" w:hAnsi="Arial"/>
                <w:color w:val="000000"/>
                <w:sz w:val="15"/>
              </w:rPr>
              <w:t>- " -</w:t>
            </w:r>
          </w:p>
        </w:tc>
        <w:tc>
          <w:tcPr>
            <w:tcW w:w="1066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3712" w:name="3919"/>
            <w:bookmarkEnd w:id="3711"/>
            <w:r>
              <w:rPr>
                <w:rFonts w:ascii="Arial" w:hAnsi="Arial"/>
                <w:color w:val="000000"/>
                <w:sz w:val="15"/>
              </w:rPr>
              <w:t xml:space="preserve"> </w:t>
            </w:r>
          </w:p>
        </w:tc>
        <w:bookmarkEnd w:id="3712"/>
      </w:tr>
      <w:tr w:rsidR="00C30ED6">
        <w:trPr>
          <w:trHeight w:val="45"/>
          <w:tblCellSpacing w:w="0" w:type="auto"/>
        </w:trPr>
        <w:tc>
          <w:tcPr>
            <w:tcW w:w="6202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3713" w:name="3920"/>
            <w:r>
              <w:rPr>
                <w:rFonts w:ascii="Arial" w:hAnsi="Arial"/>
                <w:color w:val="000000"/>
                <w:sz w:val="15"/>
              </w:rPr>
              <w:t xml:space="preserve">Системна речовина cobas® ProbeWash M, 12 </w:t>
            </w:r>
            <w:r>
              <w:rPr>
                <w:rFonts w:ascii="Arial" w:hAnsi="Arial"/>
                <w:color w:val="000000"/>
                <w:sz w:val="15"/>
              </w:rPr>
              <w:t>флаконів по 70 мл, або еквівалент</w:t>
            </w:r>
          </w:p>
        </w:tc>
        <w:tc>
          <w:tcPr>
            <w:tcW w:w="2422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3714" w:name="3921"/>
            <w:bookmarkEnd w:id="3713"/>
            <w:r>
              <w:rPr>
                <w:rFonts w:ascii="Arial" w:hAnsi="Arial"/>
                <w:color w:val="000000"/>
                <w:sz w:val="15"/>
              </w:rPr>
              <w:t>- " -</w:t>
            </w:r>
          </w:p>
        </w:tc>
        <w:tc>
          <w:tcPr>
            <w:tcW w:w="1066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3715" w:name="3922"/>
            <w:bookmarkEnd w:id="3714"/>
            <w:r>
              <w:rPr>
                <w:rFonts w:ascii="Arial" w:hAnsi="Arial"/>
                <w:color w:val="000000"/>
                <w:sz w:val="15"/>
              </w:rPr>
              <w:t xml:space="preserve"> </w:t>
            </w:r>
          </w:p>
        </w:tc>
        <w:bookmarkEnd w:id="3715"/>
      </w:tr>
      <w:tr w:rsidR="00C30ED6">
        <w:trPr>
          <w:trHeight w:val="45"/>
          <w:tblCellSpacing w:w="0" w:type="auto"/>
        </w:trPr>
        <w:tc>
          <w:tcPr>
            <w:tcW w:w="6202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3716" w:name="3923"/>
            <w:r>
              <w:rPr>
                <w:rFonts w:ascii="Arial" w:hAnsi="Arial"/>
                <w:color w:val="000000"/>
                <w:sz w:val="15"/>
              </w:rPr>
              <w:t>Системна речовина cobas® ProCell/m 2 л, 2 флакони по 2 л, cobas e 601, або еквівалент</w:t>
            </w:r>
          </w:p>
        </w:tc>
        <w:tc>
          <w:tcPr>
            <w:tcW w:w="2422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3717" w:name="3924"/>
            <w:bookmarkEnd w:id="3716"/>
            <w:r>
              <w:rPr>
                <w:rFonts w:ascii="Arial" w:hAnsi="Arial"/>
                <w:color w:val="000000"/>
                <w:sz w:val="15"/>
              </w:rPr>
              <w:t>- " -</w:t>
            </w:r>
          </w:p>
        </w:tc>
        <w:tc>
          <w:tcPr>
            <w:tcW w:w="1066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3718" w:name="3925"/>
            <w:bookmarkEnd w:id="3717"/>
            <w:r>
              <w:rPr>
                <w:rFonts w:ascii="Arial" w:hAnsi="Arial"/>
                <w:color w:val="000000"/>
                <w:sz w:val="15"/>
              </w:rPr>
              <w:t xml:space="preserve"> </w:t>
            </w:r>
          </w:p>
        </w:tc>
        <w:bookmarkEnd w:id="3718"/>
      </w:tr>
      <w:tr w:rsidR="00C30ED6">
        <w:trPr>
          <w:trHeight w:val="45"/>
          <w:tblCellSpacing w:w="0" w:type="auto"/>
        </w:trPr>
        <w:tc>
          <w:tcPr>
            <w:tcW w:w="6202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3719" w:name="3926"/>
            <w:r>
              <w:rPr>
                <w:rFonts w:ascii="Arial" w:hAnsi="Arial"/>
                <w:color w:val="000000"/>
                <w:sz w:val="15"/>
              </w:rPr>
              <w:t>Наконечник/чашка для використання в системах cobas e 601/cobas e 602, модулі E170, або еквівалент</w:t>
            </w:r>
          </w:p>
        </w:tc>
        <w:tc>
          <w:tcPr>
            <w:tcW w:w="2422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3720" w:name="3927"/>
            <w:bookmarkEnd w:id="3719"/>
            <w:r>
              <w:rPr>
                <w:rFonts w:ascii="Arial" w:hAnsi="Arial"/>
                <w:color w:val="000000"/>
                <w:sz w:val="15"/>
              </w:rPr>
              <w:t>- " -</w:t>
            </w:r>
          </w:p>
        </w:tc>
        <w:tc>
          <w:tcPr>
            <w:tcW w:w="1066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3721" w:name="3928"/>
            <w:bookmarkEnd w:id="3720"/>
            <w:r>
              <w:rPr>
                <w:rFonts w:ascii="Arial" w:hAnsi="Arial"/>
                <w:color w:val="000000"/>
                <w:sz w:val="15"/>
              </w:rPr>
              <w:t xml:space="preserve"> </w:t>
            </w:r>
          </w:p>
        </w:tc>
        <w:bookmarkEnd w:id="3721"/>
      </w:tr>
      <w:tr w:rsidR="00C30ED6">
        <w:trPr>
          <w:trHeight w:val="45"/>
          <w:tblCellSpacing w:w="0" w:type="auto"/>
        </w:trPr>
        <w:tc>
          <w:tcPr>
            <w:tcW w:w="6202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3722" w:name="3929"/>
            <w:r>
              <w:rPr>
                <w:rFonts w:ascii="Arial" w:hAnsi="Arial"/>
                <w:color w:val="000000"/>
                <w:sz w:val="15"/>
              </w:rPr>
              <w:t xml:space="preserve">Набір для </w:t>
            </w:r>
            <w:r>
              <w:rPr>
                <w:rFonts w:ascii="Arial" w:hAnsi="Arial"/>
                <w:color w:val="000000"/>
                <w:sz w:val="15"/>
              </w:rPr>
              <w:t>обслуговування Elecsys cobas e/E601, або еквівалент</w:t>
            </w:r>
          </w:p>
        </w:tc>
        <w:tc>
          <w:tcPr>
            <w:tcW w:w="2422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3723" w:name="3930"/>
            <w:bookmarkEnd w:id="3722"/>
            <w:r>
              <w:rPr>
                <w:rFonts w:ascii="Arial" w:hAnsi="Arial"/>
                <w:color w:val="000000"/>
                <w:sz w:val="15"/>
              </w:rPr>
              <w:t>- " -</w:t>
            </w:r>
          </w:p>
        </w:tc>
        <w:tc>
          <w:tcPr>
            <w:tcW w:w="1066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3724" w:name="3931"/>
            <w:bookmarkEnd w:id="3723"/>
            <w:r>
              <w:rPr>
                <w:rFonts w:ascii="Arial" w:hAnsi="Arial"/>
                <w:color w:val="000000"/>
                <w:sz w:val="15"/>
              </w:rPr>
              <w:t xml:space="preserve"> </w:t>
            </w:r>
          </w:p>
        </w:tc>
        <w:bookmarkEnd w:id="3724"/>
      </w:tr>
      <w:tr w:rsidR="00C30ED6">
        <w:trPr>
          <w:trHeight w:val="45"/>
          <w:tblCellSpacing w:w="0" w:type="auto"/>
        </w:trPr>
        <w:tc>
          <w:tcPr>
            <w:tcW w:w="6202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3725" w:name="3932"/>
            <w:r>
              <w:rPr>
                <w:rFonts w:ascii="Arial" w:hAnsi="Arial"/>
                <w:color w:val="000000"/>
                <w:sz w:val="15"/>
              </w:rPr>
              <w:t>Тест для якісного визначення антитіл до вірусу гепатиту C (анти-HCV), Elecsys cobas e, 200 тестів, або еквівалент</w:t>
            </w:r>
          </w:p>
        </w:tc>
        <w:tc>
          <w:tcPr>
            <w:tcW w:w="2422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3726" w:name="3933"/>
            <w:bookmarkEnd w:id="3725"/>
            <w:r>
              <w:rPr>
                <w:rFonts w:ascii="Arial" w:hAnsi="Arial"/>
                <w:color w:val="000000"/>
                <w:sz w:val="15"/>
              </w:rPr>
              <w:t>- " -</w:t>
            </w:r>
          </w:p>
        </w:tc>
        <w:tc>
          <w:tcPr>
            <w:tcW w:w="1066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3727" w:name="3934"/>
            <w:bookmarkEnd w:id="3726"/>
            <w:r>
              <w:rPr>
                <w:rFonts w:ascii="Arial" w:hAnsi="Arial"/>
                <w:color w:val="000000"/>
                <w:sz w:val="15"/>
              </w:rPr>
              <w:t xml:space="preserve"> </w:t>
            </w:r>
          </w:p>
        </w:tc>
        <w:bookmarkEnd w:id="3727"/>
      </w:tr>
      <w:tr w:rsidR="00C30ED6">
        <w:trPr>
          <w:trHeight w:val="45"/>
          <w:tblCellSpacing w:w="0" w:type="auto"/>
        </w:trPr>
        <w:tc>
          <w:tcPr>
            <w:tcW w:w="6202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3728" w:name="3935"/>
            <w:r>
              <w:rPr>
                <w:rFonts w:ascii="Arial" w:hAnsi="Arial"/>
                <w:color w:val="000000"/>
                <w:sz w:val="15"/>
              </w:rPr>
              <w:t>Тест для визначення поверхневого антигена вірусу гепатиту B, Elecsys cob</w:t>
            </w:r>
            <w:r>
              <w:rPr>
                <w:rFonts w:ascii="Arial" w:hAnsi="Arial"/>
                <w:color w:val="000000"/>
                <w:sz w:val="15"/>
              </w:rPr>
              <w:t>as e, 200 тестів, або еквівалент</w:t>
            </w:r>
          </w:p>
        </w:tc>
        <w:tc>
          <w:tcPr>
            <w:tcW w:w="2422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3729" w:name="3936"/>
            <w:bookmarkEnd w:id="3728"/>
            <w:r>
              <w:rPr>
                <w:rFonts w:ascii="Arial" w:hAnsi="Arial"/>
                <w:color w:val="000000"/>
                <w:sz w:val="15"/>
              </w:rPr>
              <w:t>- " -</w:t>
            </w:r>
          </w:p>
        </w:tc>
        <w:tc>
          <w:tcPr>
            <w:tcW w:w="1066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3730" w:name="3937"/>
            <w:bookmarkEnd w:id="3729"/>
            <w:r>
              <w:rPr>
                <w:rFonts w:ascii="Arial" w:hAnsi="Arial"/>
                <w:color w:val="000000"/>
                <w:sz w:val="15"/>
              </w:rPr>
              <w:t xml:space="preserve"> </w:t>
            </w:r>
          </w:p>
        </w:tc>
        <w:bookmarkEnd w:id="3730"/>
      </w:tr>
      <w:tr w:rsidR="00C30ED6">
        <w:trPr>
          <w:trHeight w:val="45"/>
          <w:tblCellSpacing w:w="0" w:type="auto"/>
        </w:trPr>
        <w:tc>
          <w:tcPr>
            <w:tcW w:w="6202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3731" w:name="3938"/>
            <w:r>
              <w:rPr>
                <w:rFonts w:ascii="Arial" w:hAnsi="Arial"/>
                <w:color w:val="000000"/>
                <w:sz w:val="15"/>
              </w:rPr>
              <w:t>Тест для визначення ВІЛ-1 антигена та загальних антитіл до ВІЛ-1 і ВІЛ-2, 200 тестів, Elecsys cobas e, або еквівалент</w:t>
            </w:r>
          </w:p>
        </w:tc>
        <w:tc>
          <w:tcPr>
            <w:tcW w:w="2422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3732" w:name="3939"/>
            <w:bookmarkEnd w:id="3731"/>
            <w:r>
              <w:rPr>
                <w:rFonts w:ascii="Arial" w:hAnsi="Arial"/>
                <w:color w:val="000000"/>
                <w:sz w:val="15"/>
              </w:rPr>
              <w:t>- " -</w:t>
            </w:r>
          </w:p>
        </w:tc>
        <w:tc>
          <w:tcPr>
            <w:tcW w:w="1066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3733" w:name="3940"/>
            <w:bookmarkEnd w:id="3732"/>
            <w:r>
              <w:rPr>
                <w:rFonts w:ascii="Arial" w:hAnsi="Arial"/>
                <w:color w:val="000000"/>
                <w:sz w:val="15"/>
              </w:rPr>
              <w:t xml:space="preserve"> </w:t>
            </w:r>
          </w:p>
        </w:tc>
        <w:bookmarkEnd w:id="3733"/>
      </w:tr>
      <w:tr w:rsidR="00C30ED6">
        <w:trPr>
          <w:trHeight w:val="45"/>
          <w:tblCellSpacing w:w="0" w:type="auto"/>
        </w:trPr>
        <w:tc>
          <w:tcPr>
            <w:tcW w:w="6202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3734" w:name="3941"/>
            <w:r>
              <w:rPr>
                <w:rFonts w:ascii="Arial" w:hAnsi="Arial"/>
                <w:color w:val="000000"/>
                <w:sz w:val="15"/>
              </w:rPr>
              <w:t>Тест для контролю якості імуноаналізів Elecsys HIV combi PT, Elecsys HIV Duo та Elecsys</w:t>
            </w:r>
            <w:r>
              <w:rPr>
                <w:rFonts w:ascii="Arial" w:hAnsi="Arial"/>
                <w:color w:val="000000"/>
                <w:sz w:val="15"/>
              </w:rPr>
              <w:t xml:space="preserve"> HIV Ag, або еквівалент</w:t>
            </w:r>
          </w:p>
        </w:tc>
        <w:tc>
          <w:tcPr>
            <w:tcW w:w="2422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3735" w:name="3942"/>
            <w:bookmarkEnd w:id="3734"/>
            <w:r>
              <w:rPr>
                <w:rFonts w:ascii="Arial" w:hAnsi="Arial"/>
                <w:color w:val="000000"/>
                <w:sz w:val="15"/>
              </w:rPr>
              <w:t>- " -</w:t>
            </w:r>
          </w:p>
        </w:tc>
        <w:tc>
          <w:tcPr>
            <w:tcW w:w="1066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3736" w:name="3943"/>
            <w:bookmarkEnd w:id="3735"/>
            <w:r>
              <w:rPr>
                <w:rFonts w:ascii="Arial" w:hAnsi="Arial"/>
                <w:color w:val="000000"/>
                <w:sz w:val="15"/>
              </w:rPr>
              <w:t xml:space="preserve"> </w:t>
            </w:r>
          </w:p>
        </w:tc>
        <w:bookmarkEnd w:id="3736"/>
      </w:tr>
      <w:tr w:rsidR="00C30ED6">
        <w:trPr>
          <w:trHeight w:val="45"/>
          <w:tblCellSpacing w:w="0" w:type="auto"/>
        </w:trPr>
        <w:tc>
          <w:tcPr>
            <w:tcW w:w="6202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3737" w:name="3944"/>
            <w:r>
              <w:rPr>
                <w:rFonts w:ascii="Arial" w:hAnsi="Arial"/>
                <w:color w:val="000000"/>
                <w:sz w:val="15"/>
              </w:rPr>
              <w:t>Імунотест для якісного визначення загальних антитіл до блідої спірохети, 200 тестів, Elecsys cobas e, або еквівалент</w:t>
            </w:r>
          </w:p>
        </w:tc>
        <w:tc>
          <w:tcPr>
            <w:tcW w:w="2422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3738" w:name="3945"/>
            <w:bookmarkEnd w:id="3737"/>
            <w:r>
              <w:rPr>
                <w:rFonts w:ascii="Arial" w:hAnsi="Arial"/>
                <w:color w:val="000000"/>
                <w:sz w:val="15"/>
              </w:rPr>
              <w:t>- " -</w:t>
            </w:r>
          </w:p>
        </w:tc>
        <w:tc>
          <w:tcPr>
            <w:tcW w:w="1066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3739" w:name="3946"/>
            <w:bookmarkEnd w:id="3738"/>
            <w:r>
              <w:rPr>
                <w:rFonts w:ascii="Arial" w:hAnsi="Arial"/>
                <w:color w:val="000000"/>
                <w:sz w:val="15"/>
              </w:rPr>
              <w:t xml:space="preserve"> </w:t>
            </w:r>
          </w:p>
        </w:tc>
        <w:bookmarkEnd w:id="3739"/>
      </w:tr>
      <w:tr w:rsidR="00C30ED6">
        <w:trPr>
          <w:trHeight w:val="45"/>
          <w:tblCellSpacing w:w="0" w:type="auto"/>
        </w:trPr>
        <w:tc>
          <w:tcPr>
            <w:tcW w:w="6202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3740" w:name="3947"/>
            <w:r>
              <w:rPr>
                <w:rFonts w:ascii="Arial" w:hAnsi="Arial"/>
                <w:color w:val="000000"/>
                <w:sz w:val="15"/>
              </w:rPr>
              <w:t>Пробірка для зразків Sample cup, 5000 штук, або еквівалент</w:t>
            </w:r>
          </w:p>
        </w:tc>
        <w:tc>
          <w:tcPr>
            <w:tcW w:w="2422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3741" w:name="3948"/>
            <w:bookmarkEnd w:id="3740"/>
            <w:r>
              <w:rPr>
                <w:rFonts w:ascii="Arial" w:hAnsi="Arial"/>
                <w:color w:val="000000"/>
                <w:sz w:val="15"/>
              </w:rPr>
              <w:t>- " -</w:t>
            </w:r>
          </w:p>
        </w:tc>
        <w:tc>
          <w:tcPr>
            <w:tcW w:w="1066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3742" w:name="3949"/>
            <w:bookmarkEnd w:id="3741"/>
            <w:r>
              <w:rPr>
                <w:rFonts w:ascii="Arial" w:hAnsi="Arial"/>
                <w:color w:val="000000"/>
                <w:sz w:val="15"/>
              </w:rPr>
              <w:t xml:space="preserve"> </w:t>
            </w:r>
          </w:p>
        </w:tc>
        <w:bookmarkEnd w:id="3742"/>
      </w:tr>
      <w:tr w:rsidR="00C30ED6">
        <w:trPr>
          <w:trHeight w:val="45"/>
          <w:tblCellSpacing w:w="0" w:type="auto"/>
        </w:trPr>
        <w:tc>
          <w:tcPr>
            <w:tcW w:w="6202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3743" w:name="3950"/>
            <w:r>
              <w:rPr>
                <w:rFonts w:ascii="Arial" w:hAnsi="Arial"/>
                <w:color w:val="000000"/>
                <w:sz w:val="15"/>
              </w:rPr>
              <w:t xml:space="preserve">Контейнер для твердих </w:t>
            </w:r>
            <w:r>
              <w:rPr>
                <w:rFonts w:ascii="Arial" w:hAnsi="Arial"/>
                <w:color w:val="000000"/>
                <w:sz w:val="15"/>
              </w:rPr>
              <w:t>відходів cobas e 411 Cleanliner, 14 штук, або еквівалент</w:t>
            </w:r>
          </w:p>
        </w:tc>
        <w:tc>
          <w:tcPr>
            <w:tcW w:w="2422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3744" w:name="3951"/>
            <w:bookmarkEnd w:id="3743"/>
            <w:r>
              <w:rPr>
                <w:rFonts w:ascii="Arial" w:hAnsi="Arial"/>
                <w:color w:val="000000"/>
                <w:sz w:val="15"/>
              </w:rPr>
              <w:t>- " -</w:t>
            </w:r>
          </w:p>
        </w:tc>
        <w:tc>
          <w:tcPr>
            <w:tcW w:w="1066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3745" w:name="3952"/>
            <w:bookmarkEnd w:id="3744"/>
            <w:r>
              <w:rPr>
                <w:rFonts w:ascii="Arial" w:hAnsi="Arial"/>
                <w:color w:val="000000"/>
                <w:sz w:val="15"/>
              </w:rPr>
              <w:t xml:space="preserve"> </w:t>
            </w:r>
          </w:p>
        </w:tc>
        <w:bookmarkEnd w:id="3745"/>
      </w:tr>
      <w:tr w:rsidR="00C30ED6">
        <w:trPr>
          <w:trHeight w:val="45"/>
          <w:tblCellSpacing w:w="0" w:type="auto"/>
        </w:trPr>
        <w:tc>
          <w:tcPr>
            <w:tcW w:w="6202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3746" w:name="3953"/>
            <w:r>
              <w:rPr>
                <w:rFonts w:ascii="Arial" w:hAnsi="Arial"/>
                <w:color w:val="000000"/>
                <w:sz w:val="15"/>
              </w:rPr>
              <w:t>ISE Cleaning Solution/SysClean, cobas e 601, або еквівалент</w:t>
            </w:r>
          </w:p>
        </w:tc>
        <w:tc>
          <w:tcPr>
            <w:tcW w:w="2422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3747" w:name="3954"/>
            <w:bookmarkEnd w:id="3746"/>
            <w:r>
              <w:rPr>
                <w:rFonts w:ascii="Arial" w:hAnsi="Arial"/>
                <w:color w:val="000000"/>
                <w:sz w:val="15"/>
              </w:rPr>
              <w:t>- " -</w:t>
            </w:r>
          </w:p>
        </w:tc>
        <w:tc>
          <w:tcPr>
            <w:tcW w:w="1066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3748" w:name="3955"/>
            <w:bookmarkEnd w:id="3747"/>
            <w:r>
              <w:rPr>
                <w:rFonts w:ascii="Arial" w:hAnsi="Arial"/>
                <w:color w:val="000000"/>
                <w:sz w:val="15"/>
              </w:rPr>
              <w:t xml:space="preserve"> </w:t>
            </w:r>
          </w:p>
        </w:tc>
        <w:bookmarkEnd w:id="3748"/>
      </w:tr>
      <w:tr w:rsidR="00C30ED6">
        <w:trPr>
          <w:trHeight w:val="45"/>
          <w:tblCellSpacing w:w="0" w:type="auto"/>
        </w:trPr>
        <w:tc>
          <w:tcPr>
            <w:tcW w:w="0" w:type="auto"/>
            <w:gridSpan w:val="3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3749" w:name="3956"/>
            <w:r>
              <w:rPr>
                <w:rFonts w:ascii="Arial" w:hAnsi="Arial"/>
                <w:i/>
                <w:color w:val="000000"/>
                <w:sz w:val="15"/>
              </w:rPr>
              <w:t>Реагенти та витратні матеріали, сумісні з приладом cobas s201</w:t>
            </w:r>
          </w:p>
        </w:tc>
        <w:bookmarkEnd w:id="3749"/>
      </w:tr>
      <w:tr w:rsidR="00C30ED6">
        <w:trPr>
          <w:trHeight w:val="45"/>
          <w:tblCellSpacing w:w="0" w:type="auto"/>
        </w:trPr>
        <w:tc>
          <w:tcPr>
            <w:tcW w:w="6202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3750" w:name="3957"/>
            <w:r>
              <w:rPr>
                <w:rFonts w:ascii="Arial" w:hAnsi="Arial"/>
                <w:color w:val="000000"/>
                <w:sz w:val="15"/>
              </w:rPr>
              <w:t xml:space="preserve">Тест для виявлення РНК ВІЛ-1, ВІЛ-2; РНК вірусу гепатиту </w:t>
            </w:r>
            <w:r>
              <w:rPr>
                <w:rFonts w:ascii="Arial" w:hAnsi="Arial"/>
                <w:color w:val="000000"/>
                <w:sz w:val="15"/>
              </w:rPr>
              <w:t>CC, ДНК вірусу гепатиту B на системі cobas s 201, 96 тестів, cobas® TaqScreen MPX Тест, версія 2, 96 тестів, або еквівалент</w:t>
            </w:r>
          </w:p>
        </w:tc>
        <w:tc>
          <w:tcPr>
            <w:tcW w:w="2422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3751" w:name="3958"/>
            <w:bookmarkEnd w:id="3750"/>
            <w:r>
              <w:rPr>
                <w:rFonts w:ascii="Arial" w:hAnsi="Arial"/>
                <w:color w:val="000000"/>
                <w:sz w:val="15"/>
              </w:rPr>
              <w:t>упаковок</w:t>
            </w:r>
          </w:p>
        </w:tc>
        <w:tc>
          <w:tcPr>
            <w:tcW w:w="1066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3752" w:name="3959"/>
            <w:bookmarkEnd w:id="3751"/>
            <w:r>
              <w:rPr>
                <w:rFonts w:ascii="Arial" w:hAnsi="Arial"/>
                <w:color w:val="000000"/>
                <w:sz w:val="15"/>
              </w:rPr>
              <w:t xml:space="preserve"> </w:t>
            </w:r>
          </w:p>
        </w:tc>
        <w:bookmarkEnd w:id="3752"/>
      </w:tr>
      <w:tr w:rsidR="00C30ED6">
        <w:trPr>
          <w:trHeight w:val="45"/>
          <w:tblCellSpacing w:w="0" w:type="auto"/>
        </w:trPr>
        <w:tc>
          <w:tcPr>
            <w:tcW w:w="6202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3753" w:name="3960"/>
            <w:r>
              <w:rPr>
                <w:rFonts w:ascii="Arial" w:hAnsi="Arial"/>
                <w:color w:val="000000"/>
                <w:sz w:val="15"/>
              </w:rPr>
              <w:lastRenderedPageBreak/>
              <w:t>Набір контролів для тесту T-SCRN MPX v 2.0, 6 наборів, cobas® TaqScreen MPX контрольний набір, версія 2, 3 по 6 флаконів</w:t>
            </w:r>
            <w:r>
              <w:rPr>
                <w:rFonts w:ascii="Arial" w:hAnsi="Arial"/>
                <w:color w:val="000000"/>
                <w:sz w:val="15"/>
              </w:rPr>
              <w:t xml:space="preserve"> по 1,6 мл, або еквівалент</w:t>
            </w:r>
          </w:p>
        </w:tc>
        <w:tc>
          <w:tcPr>
            <w:tcW w:w="2422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3754" w:name="3961"/>
            <w:bookmarkEnd w:id="3753"/>
            <w:r>
              <w:rPr>
                <w:rFonts w:ascii="Arial" w:hAnsi="Arial"/>
                <w:color w:val="000000"/>
                <w:sz w:val="15"/>
              </w:rPr>
              <w:t>- " -</w:t>
            </w:r>
          </w:p>
        </w:tc>
        <w:tc>
          <w:tcPr>
            <w:tcW w:w="1066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3755" w:name="3962"/>
            <w:bookmarkEnd w:id="3754"/>
            <w:r>
              <w:rPr>
                <w:rFonts w:ascii="Arial" w:hAnsi="Arial"/>
                <w:color w:val="000000"/>
                <w:sz w:val="15"/>
              </w:rPr>
              <w:t xml:space="preserve"> </w:t>
            </w:r>
          </w:p>
        </w:tc>
        <w:bookmarkEnd w:id="3755"/>
      </w:tr>
      <w:tr w:rsidR="00C30ED6">
        <w:trPr>
          <w:trHeight w:val="45"/>
          <w:tblCellSpacing w:w="0" w:type="auto"/>
        </w:trPr>
        <w:tc>
          <w:tcPr>
            <w:tcW w:w="6202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3756" w:name="3963"/>
            <w:r>
              <w:rPr>
                <w:rFonts w:ascii="Arial" w:hAnsi="Arial"/>
                <w:color w:val="000000"/>
                <w:sz w:val="15"/>
              </w:rPr>
              <w:t>Пристрій для підготовки зразка/Specific sample processing unit (SPU), cobas®, 12 по 24 штуки, або еквівалент</w:t>
            </w:r>
          </w:p>
        </w:tc>
        <w:tc>
          <w:tcPr>
            <w:tcW w:w="2422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3757" w:name="3964"/>
            <w:bookmarkEnd w:id="3756"/>
            <w:r>
              <w:rPr>
                <w:rFonts w:ascii="Arial" w:hAnsi="Arial"/>
                <w:color w:val="000000"/>
                <w:sz w:val="15"/>
              </w:rPr>
              <w:t>- " -</w:t>
            </w:r>
          </w:p>
        </w:tc>
        <w:tc>
          <w:tcPr>
            <w:tcW w:w="1066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3758" w:name="3965"/>
            <w:bookmarkEnd w:id="3757"/>
            <w:r>
              <w:rPr>
                <w:rFonts w:ascii="Arial" w:hAnsi="Arial"/>
                <w:color w:val="000000"/>
                <w:sz w:val="15"/>
              </w:rPr>
              <w:t xml:space="preserve"> </w:t>
            </w:r>
          </w:p>
        </w:tc>
        <w:bookmarkEnd w:id="3758"/>
      </w:tr>
      <w:tr w:rsidR="00C30ED6">
        <w:trPr>
          <w:trHeight w:val="45"/>
          <w:tblCellSpacing w:w="0" w:type="auto"/>
        </w:trPr>
        <w:tc>
          <w:tcPr>
            <w:tcW w:w="6202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3759" w:name="3966"/>
            <w:r>
              <w:rPr>
                <w:rFonts w:ascii="Arial" w:hAnsi="Arial"/>
                <w:color w:val="000000"/>
                <w:sz w:val="15"/>
              </w:rPr>
              <w:t>Вхідні S-трубки 12 по 24 штуки + Barcode Flips/S-Tube Input, cobas®, або еквівалент</w:t>
            </w:r>
          </w:p>
        </w:tc>
        <w:tc>
          <w:tcPr>
            <w:tcW w:w="2422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3760" w:name="3967"/>
            <w:bookmarkEnd w:id="3759"/>
            <w:r>
              <w:rPr>
                <w:rFonts w:ascii="Arial" w:hAnsi="Arial"/>
                <w:color w:val="000000"/>
                <w:sz w:val="15"/>
              </w:rPr>
              <w:t>- " -</w:t>
            </w:r>
          </w:p>
        </w:tc>
        <w:tc>
          <w:tcPr>
            <w:tcW w:w="1066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3761" w:name="3968"/>
            <w:bookmarkEnd w:id="3760"/>
            <w:r>
              <w:rPr>
                <w:rFonts w:ascii="Arial" w:hAnsi="Arial"/>
                <w:color w:val="000000"/>
                <w:sz w:val="15"/>
              </w:rPr>
              <w:t xml:space="preserve"> </w:t>
            </w:r>
          </w:p>
        </w:tc>
        <w:bookmarkEnd w:id="3761"/>
      </w:tr>
      <w:tr w:rsidR="00C30ED6">
        <w:trPr>
          <w:trHeight w:val="45"/>
          <w:tblCellSpacing w:w="0" w:type="auto"/>
        </w:trPr>
        <w:tc>
          <w:tcPr>
            <w:tcW w:w="6202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3762" w:name="3969"/>
            <w:r>
              <w:rPr>
                <w:rFonts w:ascii="Arial" w:hAnsi="Arial"/>
                <w:color w:val="000000"/>
                <w:sz w:val="15"/>
              </w:rPr>
              <w:t>Наконечники K-tips/K-Tip, cobas®, 12 по 36 штук, або еквівалент</w:t>
            </w:r>
          </w:p>
        </w:tc>
        <w:tc>
          <w:tcPr>
            <w:tcW w:w="2422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3763" w:name="3970"/>
            <w:bookmarkEnd w:id="3762"/>
            <w:r>
              <w:rPr>
                <w:rFonts w:ascii="Arial" w:hAnsi="Arial"/>
                <w:color w:val="000000"/>
                <w:sz w:val="15"/>
              </w:rPr>
              <w:t>- " -</w:t>
            </w:r>
          </w:p>
        </w:tc>
        <w:tc>
          <w:tcPr>
            <w:tcW w:w="1066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3764" w:name="3971"/>
            <w:bookmarkEnd w:id="3763"/>
            <w:r>
              <w:rPr>
                <w:rFonts w:ascii="Arial" w:hAnsi="Arial"/>
                <w:color w:val="000000"/>
                <w:sz w:val="15"/>
              </w:rPr>
              <w:t xml:space="preserve"> </w:t>
            </w:r>
          </w:p>
        </w:tc>
        <w:bookmarkEnd w:id="3764"/>
      </w:tr>
      <w:tr w:rsidR="00C30ED6">
        <w:trPr>
          <w:trHeight w:val="45"/>
          <w:tblCellSpacing w:w="0" w:type="auto"/>
        </w:trPr>
        <w:tc>
          <w:tcPr>
            <w:tcW w:w="6202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3765" w:name="3972"/>
            <w:r>
              <w:rPr>
                <w:rFonts w:ascii="Arial" w:hAnsi="Arial"/>
                <w:color w:val="000000"/>
                <w:sz w:val="15"/>
              </w:rPr>
              <w:t>Пробірка K-tube /K-Tube Rack, cobas®, 12 по 96 штук, або еквівалент</w:t>
            </w:r>
          </w:p>
        </w:tc>
        <w:tc>
          <w:tcPr>
            <w:tcW w:w="2422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3766" w:name="3973"/>
            <w:bookmarkEnd w:id="3765"/>
            <w:r>
              <w:rPr>
                <w:rFonts w:ascii="Arial" w:hAnsi="Arial"/>
                <w:color w:val="000000"/>
                <w:sz w:val="15"/>
              </w:rPr>
              <w:t>- " -</w:t>
            </w:r>
          </w:p>
        </w:tc>
        <w:tc>
          <w:tcPr>
            <w:tcW w:w="1066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3767" w:name="3974"/>
            <w:bookmarkEnd w:id="3766"/>
            <w:r>
              <w:rPr>
                <w:rFonts w:ascii="Arial" w:hAnsi="Arial"/>
                <w:color w:val="000000"/>
                <w:sz w:val="15"/>
              </w:rPr>
              <w:t xml:space="preserve"> </w:t>
            </w:r>
          </w:p>
        </w:tc>
        <w:bookmarkEnd w:id="3767"/>
      </w:tr>
      <w:tr w:rsidR="00C30ED6">
        <w:trPr>
          <w:trHeight w:val="45"/>
          <w:tblCellSpacing w:w="0" w:type="auto"/>
        </w:trPr>
        <w:tc>
          <w:tcPr>
            <w:tcW w:w="6202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3768" w:name="3975"/>
            <w:r>
              <w:rPr>
                <w:rFonts w:ascii="Arial" w:hAnsi="Arial"/>
                <w:color w:val="000000"/>
                <w:sz w:val="15"/>
              </w:rPr>
              <w:t xml:space="preserve">Промивочний реагент для тесту для прямого кількісного визначення ДНК парвовірусу В19 генотипів 1, 2, і 3 </w:t>
            </w:r>
            <w:r>
              <w:rPr>
                <w:rFonts w:ascii="Arial" w:hAnsi="Arial"/>
                <w:color w:val="000000"/>
                <w:sz w:val="15"/>
              </w:rPr>
              <w:t>та прямого якісного виявлення РНК вірусу гепатиту А генотипів I, II, III у плазмі крові людини, cobas® TaqScreen WashReagent, 5,1 л, або еквівалент</w:t>
            </w:r>
          </w:p>
        </w:tc>
        <w:tc>
          <w:tcPr>
            <w:tcW w:w="2422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3769" w:name="3976"/>
            <w:bookmarkEnd w:id="3768"/>
            <w:r>
              <w:rPr>
                <w:rFonts w:ascii="Arial" w:hAnsi="Arial"/>
                <w:color w:val="000000"/>
                <w:sz w:val="15"/>
              </w:rPr>
              <w:t>- " -</w:t>
            </w:r>
          </w:p>
        </w:tc>
        <w:tc>
          <w:tcPr>
            <w:tcW w:w="1066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3770" w:name="3977"/>
            <w:bookmarkEnd w:id="3769"/>
            <w:r>
              <w:rPr>
                <w:rFonts w:ascii="Arial" w:hAnsi="Arial"/>
                <w:color w:val="000000"/>
                <w:sz w:val="15"/>
              </w:rPr>
              <w:t xml:space="preserve"> </w:t>
            </w:r>
          </w:p>
        </w:tc>
        <w:bookmarkEnd w:id="3770"/>
      </w:tr>
      <w:tr w:rsidR="00C30ED6">
        <w:trPr>
          <w:trHeight w:val="45"/>
          <w:tblCellSpacing w:w="0" w:type="auto"/>
        </w:trPr>
        <w:tc>
          <w:tcPr>
            <w:tcW w:w="6202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3771" w:name="3978"/>
            <w:r>
              <w:rPr>
                <w:rFonts w:ascii="Arial" w:hAnsi="Arial"/>
                <w:color w:val="000000"/>
                <w:sz w:val="15"/>
              </w:rPr>
              <w:t>Архівна пластина Hamilton Star з бар-кодом, cobas®, або еквівалент</w:t>
            </w:r>
          </w:p>
        </w:tc>
        <w:tc>
          <w:tcPr>
            <w:tcW w:w="2422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3772" w:name="3979"/>
            <w:bookmarkEnd w:id="3771"/>
            <w:r>
              <w:rPr>
                <w:rFonts w:ascii="Arial" w:hAnsi="Arial"/>
                <w:color w:val="000000"/>
                <w:sz w:val="15"/>
              </w:rPr>
              <w:t>- " -</w:t>
            </w:r>
          </w:p>
        </w:tc>
        <w:tc>
          <w:tcPr>
            <w:tcW w:w="1066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3773" w:name="3980"/>
            <w:bookmarkEnd w:id="3772"/>
            <w:r>
              <w:rPr>
                <w:rFonts w:ascii="Arial" w:hAnsi="Arial"/>
                <w:color w:val="000000"/>
                <w:sz w:val="15"/>
              </w:rPr>
              <w:t xml:space="preserve"> </w:t>
            </w:r>
          </w:p>
        </w:tc>
        <w:bookmarkEnd w:id="3773"/>
      </w:tr>
      <w:tr w:rsidR="00C30ED6">
        <w:trPr>
          <w:trHeight w:val="45"/>
          <w:tblCellSpacing w:w="0" w:type="auto"/>
        </w:trPr>
        <w:tc>
          <w:tcPr>
            <w:tcW w:w="6202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3774" w:name="3981"/>
            <w:r>
              <w:rPr>
                <w:rFonts w:ascii="Arial" w:hAnsi="Arial"/>
                <w:color w:val="000000"/>
                <w:sz w:val="15"/>
              </w:rPr>
              <w:t xml:space="preserve">Ущільнювач для пластин </w:t>
            </w:r>
            <w:r>
              <w:rPr>
                <w:rFonts w:ascii="Arial" w:hAnsi="Arial"/>
                <w:color w:val="000000"/>
                <w:sz w:val="15"/>
              </w:rPr>
              <w:t>Hamilton Star, cobas®, 50 одиниць, або еквівалент</w:t>
            </w:r>
          </w:p>
        </w:tc>
        <w:tc>
          <w:tcPr>
            <w:tcW w:w="2422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3775" w:name="3982"/>
            <w:bookmarkEnd w:id="3774"/>
            <w:r>
              <w:rPr>
                <w:rFonts w:ascii="Arial" w:hAnsi="Arial"/>
                <w:color w:val="000000"/>
                <w:sz w:val="15"/>
              </w:rPr>
              <w:t>- " -</w:t>
            </w:r>
          </w:p>
        </w:tc>
        <w:tc>
          <w:tcPr>
            <w:tcW w:w="1066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3776" w:name="3983"/>
            <w:bookmarkEnd w:id="3775"/>
            <w:r>
              <w:rPr>
                <w:rFonts w:ascii="Arial" w:hAnsi="Arial"/>
                <w:color w:val="000000"/>
                <w:sz w:val="15"/>
              </w:rPr>
              <w:t xml:space="preserve"> </w:t>
            </w:r>
          </w:p>
        </w:tc>
        <w:bookmarkEnd w:id="3776"/>
      </w:tr>
      <w:tr w:rsidR="00C30ED6">
        <w:trPr>
          <w:trHeight w:val="45"/>
          <w:tblCellSpacing w:w="0" w:type="auto"/>
        </w:trPr>
        <w:tc>
          <w:tcPr>
            <w:tcW w:w="6202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3777" w:name="3984"/>
            <w:r>
              <w:rPr>
                <w:rFonts w:ascii="Arial" w:hAnsi="Arial"/>
                <w:color w:val="000000"/>
                <w:sz w:val="15"/>
              </w:rPr>
              <w:t>Пластиковий лоток Hamilton Star, cobas®, 10 одиниць, або еквівалент</w:t>
            </w:r>
          </w:p>
        </w:tc>
        <w:tc>
          <w:tcPr>
            <w:tcW w:w="2422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3778" w:name="3985"/>
            <w:bookmarkEnd w:id="3777"/>
            <w:r>
              <w:rPr>
                <w:rFonts w:ascii="Arial" w:hAnsi="Arial"/>
                <w:color w:val="000000"/>
                <w:sz w:val="15"/>
              </w:rPr>
              <w:t>- " -</w:t>
            </w:r>
          </w:p>
        </w:tc>
        <w:tc>
          <w:tcPr>
            <w:tcW w:w="1066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3779" w:name="3986"/>
            <w:bookmarkEnd w:id="3778"/>
            <w:r>
              <w:rPr>
                <w:rFonts w:ascii="Arial" w:hAnsi="Arial"/>
                <w:color w:val="000000"/>
                <w:sz w:val="15"/>
              </w:rPr>
              <w:t xml:space="preserve"> </w:t>
            </w:r>
          </w:p>
        </w:tc>
        <w:bookmarkEnd w:id="3779"/>
      </w:tr>
      <w:tr w:rsidR="00C30ED6">
        <w:trPr>
          <w:trHeight w:val="45"/>
          <w:tblCellSpacing w:w="0" w:type="auto"/>
        </w:trPr>
        <w:tc>
          <w:tcPr>
            <w:tcW w:w="6202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3780" w:name="3987"/>
            <w:r>
              <w:rPr>
                <w:rFonts w:ascii="Arial" w:hAnsi="Arial"/>
                <w:color w:val="000000"/>
                <w:sz w:val="15"/>
              </w:rPr>
              <w:t>Наконечник з фільтром Hamilton Star, cobas® 3, 840 одиниць, або еквівалент</w:t>
            </w:r>
          </w:p>
        </w:tc>
        <w:tc>
          <w:tcPr>
            <w:tcW w:w="2422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3781" w:name="3988"/>
            <w:bookmarkEnd w:id="3780"/>
            <w:r>
              <w:rPr>
                <w:rFonts w:ascii="Arial" w:hAnsi="Arial"/>
                <w:color w:val="000000"/>
                <w:sz w:val="15"/>
              </w:rPr>
              <w:t>- " -</w:t>
            </w:r>
          </w:p>
        </w:tc>
        <w:tc>
          <w:tcPr>
            <w:tcW w:w="1066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3782" w:name="3989"/>
            <w:bookmarkEnd w:id="3781"/>
            <w:r>
              <w:rPr>
                <w:rFonts w:ascii="Arial" w:hAnsi="Arial"/>
                <w:color w:val="000000"/>
                <w:sz w:val="15"/>
              </w:rPr>
              <w:t xml:space="preserve"> </w:t>
            </w:r>
          </w:p>
        </w:tc>
        <w:bookmarkEnd w:id="3782"/>
      </w:tr>
      <w:tr w:rsidR="00C30ED6">
        <w:trPr>
          <w:trHeight w:val="45"/>
          <w:tblCellSpacing w:w="0" w:type="auto"/>
        </w:trPr>
        <w:tc>
          <w:tcPr>
            <w:tcW w:w="6202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3783" w:name="3990"/>
            <w:r>
              <w:rPr>
                <w:rFonts w:ascii="Arial" w:hAnsi="Arial"/>
                <w:color w:val="000000"/>
                <w:sz w:val="15"/>
              </w:rPr>
              <w:t xml:space="preserve">Контейнер для відходів Waste bag </w:t>
            </w:r>
            <w:r>
              <w:rPr>
                <w:rFonts w:ascii="Arial" w:hAnsi="Arial"/>
                <w:color w:val="000000"/>
                <w:sz w:val="15"/>
              </w:rPr>
              <w:t>biohazard, 25 штук, або еквівалент</w:t>
            </w:r>
          </w:p>
        </w:tc>
        <w:tc>
          <w:tcPr>
            <w:tcW w:w="2422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3784" w:name="3991"/>
            <w:bookmarkEnd w:id="3783"/>
            <w:r>
              <w:rPr>
                <w:rFonts w:ascii="Arial" w:hAnsi="Arial"/>
                <w:color w:val="000000"/>
                <w:sz w:val="15"/>
              </w:rPr>
              <w:t>- " -</w:t>
            </w:r>
          </w:p>
        </w:tc>
        <w:tc>
          <w:tcPr>
            <w:tcW w:w="1066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3785" w:name="3992"/>
            <w:bookmarkEnd w:id="3784"/>
            <w:r>
              <w:rPr>
                <w:rFonts w:ascii="Arial" w:hAnsi="Arial"/>
                <w:color w:val="000000"/>
                <w:sz w:val="15"/>
              </w:rPr>
              <w:t xml:space="preserve"> </w:t>
            </w:r>
          </w:p>
        </w:tc>
        <w:bookmarkEnd w:id="3785"/>
      </w:tr>
      <w:tr w:rsidR="00C30ED6">
        <w:trPr>
          <w:trHeight w:val="45"/>
          <w:tblCellSpacing w:w="0" w:type="auto"/>
        </w:trPr>
        <w:tc>
          <w:tcPr>
            <w:tcW w:w="6202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3786" w:name="3993"/>
            <w:r>
              <w:rPr>
                <w:rFonts w:ascii="Arial" w:hAnsi="Arial"/>
                <w:color w:val="000000"/>
                <w:sz w:val="15"/>
              </w:rPr>
              <w:t>Верифікаційний розчин для s201 Verification solution, 250 мл, або еквівалент</w:t>
            </w:r>
          </w:p>
        </w:tc>
        <w:tc>
          <w:tcPr>
            <w:tcW w:w="2422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3787" w:name="3994"/>
            <w:bookmarkEnd w:id="3786"/>
            <w:r>
              <w:rPr>
                <w:rFonts w:ascii="Arial" w:hAnsi="Arial"/>
                <w:color w:val="000000"/>
                <w:sz w:val="15"/>
              </w:rPr>
              <w:t>штук</w:t>
            </w:r>
          </w:p>
        </w:tc>
        <w:tc>
          <w:tcPr>
            <w:tcW w:w="1066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3788" w:name="3995"/>
            <w:bookmarkEnd w:id="3787"/>
            <w:r>
              <w:rPr>
                <w:rFonts w:ascii="Arial" w:hAnsi="Arial"/>
                <w:color w:val="000000"/>
                <w:sz w:val="15"/>
              </w:rPr>
              <w:t xml:space="preserve"> </w:t>
            </w:r>
          </w:p>
        </w:tc>
        <w:bookmarkEnd w:id="3788"/>
      </w:tr>
      <w:tr w:rsidR="00C30ED6">
        <w:trPr>
          <w:trHeight w:val="45"/>
          <w:tblCellSpacing w:w="0" w:type="auto"/>
        </w:trPr>
        <w:tc>
          <w:tcPr>
            <w:tcW w:w="6202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3789" w:name="3996"/>
            <w:r>
              <w:rPr>
                <w:rFonts w:ascii="Arial" w:hAnsi="Arial"/>
                <w:color w:val="000000"/>
                <w:sz w:val="15"/>
              </w:rPr>
              <w:t>Сервісний набір Kit Maintenance CAP SM для s201, або еквівалент</w:t>
            </w:r>
          </w:p>
        </w:tc>
        <w:tc>
          <w:tcPr>
            <w:tcW w:w="2422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3790" w:name="3997"/>
            <w:bookmarkEnd w:id="3789"/>
            <w:r>
              <w:rPr>
                <w:rFonts w:ascii="Arial" w:hAnsi="Arial"/>
                <w:color w:val="000000"/>
                <w:sz w:val="15"/>
              </w:rPr>
              <w:t>наборів</w:t>
            </w:r>
          </w:p>
        </w:tc>
        <w:tc>
          <w:tcPr>
            <w:tcW w:w="1066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3791" w:name="3998"/>
            <w:bookmarkEnd w:id="3790"/>
            <w:r>
              <w:rPr>
                <w:rFonts w:ascii="Arial" w:hAnsi="Arial"/>
                <w:color w:val="000000"/>
                <w:sz w:val="15"/>
              </w:rPr>
              <w:t xml:space="preserve"> </w:t>
            </w:r>
          </w:p>
        </w:tc>
        <w:bookmarkEnd w:id="3791"/>
      </w:tr>
      <w:tr w:rsidR="00C30ED6">
        <w:trPr>
          <w:trHeight w:val="45"/>
          <w:tblCellSpacing w:w="0" w:type="auto"/>
        </w:trPr>
        <w:tc>
          <w:tcPr>
            <w:tcW w:w="6202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3792" w:name="3999"/>
            <w:r>
              <w:rPr>
                <w:rFonts w:ascii="Arial" w:hAnsi="Arial"/>
                <w:color w:val="000000"/>
                <w:sz w:val="15"/>
              </w:rPr>
              <w:t>Kit Maintenance CAP ESM для s201, або еквівалент</w:t>
            </w:r>
          </w:p>
        </w:tc>
        <w:tc>
          <w:tcPr>
            <w:tcW w:w="2422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3793" w:name="4000"/>
            <w:bookmarkEnd w:id="3792"/>
            <w:r>
              <w:rPr>
                <w:rFonts w:ascii="Arial" w:hAnsi="Arial"/>
                <w:color w:val="000000"/>
                <w:sz w:val="15"/>
              </w:rPr>
              <w:t>- "</w:t>
            </w:r>
            <w:r>
              <w:rPr>
                <w:rFonts w:ascii="Arial" w:hAnsi="Arial"/>
                <w:color w:val="000000"/>
                <w:sz w:val="15"/>
              </w:rPr>
              <w:t xml:space="preserve"> -</w:t>
            </w:r>
          </w:p>
        </w:tc>
        <w:tc>
          <w:tcPr>
            <w:tcW w:w="1066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3794" w:name="4001"/>
            <w:bookmarkEnd w:id="3793"/>
            <w:r>
              <w:rPr>
                <w:rFonts w:ascii="Arial" w:hAnsi="Arial"/>
                <w:color w:val="000000"/>
                <w:sz w:val="15"/>
              </w:rPr>
              <w:t xml:space="preserve"> </w:t>
            </w:r>
          </w:p>
        </w:tc>
        <w:bookmarkEnd w:id="3794"/>
      </w:tr>
      <w:tr w:rsidR="00C30ED6">
        <w:trPr>
          <w:trHeight w:val="45"/>
          <w:tblCellSpacing w:w="0" w:type="auto"/>
        </w:trPr>
        <w:tc>
          <w:tcPr>
            <w:tcW w:w="0" w:type="auto"/>
            <w:gridSpan w:val="3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3795" w:name="4002"/>
            <w:r>
              <w:rPr>
                <w:rFonts w:ascii="Arial" w:hAnsi="Arial"/>
                <w:i/>
                <w:color w:val="000000"/>
                <w:sz w:val="15"/>
              </w:rPr>
              <w:t>Реагенти та витратні матеріали для імуногематологічних досліджень, сумісні з приладом Ortho VISION</w:t>
            </w:r>
          </w:p>
        </w:tc>
        <w:bookmarkEnd w:id="3795"/>
      </w:tr>
      <w:tr w:rsidR="00C30ED6">
        <w:trPr>
          <w:trHeight w:val="45"/>
          <w:tblCellSpacing w:w="0" w:type="auto"/>
        </w:trPr>
        <w:tc>
          <w:tcPr>
            <w:tcW w:w="6202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3796" w:name="4003"/>
            <w:r>
              <w:rPr>
                <w:rFonts w:ascii="Arial" w:hAnsi="Arial"/>
                <w:color w:val="000000"/>
                <w:sz w:val="15"/>
              </w:rPr>
              <w:t>Reverse Diluent Ortho BioVue® System (Reverse Diluent Cassette), 400 касет, або еквівалент</w:t>
            </w:r>
          </w:p>
        </w:tc>
        <w:tc>
          <w:tcPr>
            <w:tcW w:w="2422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3797" w:name="4004"/>
            <w:bookmarkEnd w:id="3796"/>
            <w:r>
              <w:rPr>
                <w:rFonts w:ascii="Arial" w:hAnsi="Arial"/>
                <w:color w:val="000000"/>
                <w:sz w:val="15"/>
              </w:rPr>
              <w:t>упаковок</w:t>
            </w:r>
          </w:p>
        </w:tc>
        <w:tc>
          <w:tcPr>
            <w:tcW w:w="1066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3798" w:name="4005"/>
            <w:bookmarkEnd w:id="3797"/>
            <w:r>
              <w:rPr>
                <w:rFonts w:ascii="Arial" w:hAnsi="Arial"/>
                <w:color w:val="000000"/>
                <w:sz w:val="15"/>
              </w:rPr>
              <w:t xml:space="preserve"> </w:t>
            </w:r>
          </w:p>
        </w:tc>
        <w:bookmarkEnd w:id="3798"/>
      </w:tr>
      <w:tr w:rsidR="00C30ED6">
        <w:trPr>
          <w:trHeight w:val="45"/>
          <w:tblCellSpacing w:w="0" w:type="auto"/>
        </w:trPr>
        <w:tc>
          <w:tcPr>
            <w:tcW w:w="6202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3799" w:name="4006"/>
            <w:r>
              <w:rPr>
                <w:rFonts w:ascii="Arial" w:hAnsi="Arial"/>
                <w:color w:val="000000"/>
                <w:sz w:val="15"/>
              </w:rPr>
              <w:t xml:space="preserve">Reverse Diluent Ortho BioVue® System (Reverse </w:t>
            </w:r>
            <w:r>
              <w:rPr>
                <w:rFonts w:ascii="Arial" w:hAnsi="Arial"/>
                <w:color w:val="000000"/>
                <w:sz w:val="15"/>
              </w:rPr>
              <w:t>Diluent Cassette), 100 касет, або еквівалент</w:t>
            </w:r>
          </w:p>
        </w:tc>
        <w:tc>
          <w:tcPr>
            <w:tcW w:w="2422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3800" w:name="4007"/>
            <w:bookmarkEnd w:id="3799"/>
            <w:r>
              <w:rPr>
                <w:rFonts w:ascii="Arial" w:hAnsi="Arial"/>
                <w:color w:val="000000"/>
                <w:sz w:val="15"/>
              </w:rPr>
              <w:t>- " -</w:t>
            </w:r>
          </w:p>
        </w:tc>
        <w:tc>
          <w:tcPr>
            <w:tcW w:w="1066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3801" w:name="4008"/>
            <w:bookmarkEnd w:id="3800"/>
            <w:r>
              <w:rPr>
                <w:rFonts w:ascii="Arial" w:hAnsi="Arial"/>
                <w:color w:val="000000"/>
                <w:sz w:val="15"/>
              </w:rPr>
              <w:t xml:space="preserve"> </w:t>
            </w:r>
          </w:p>
        </w:tc>
        <w:bookmarkEnd w:id="3801"/>
      </w:tr>
      <w:tr w:rsidR="00C30ED6">
        <w:trPr>
          <w:trHeight w:val="45"/>
          <w:tblCellSpacing w:w="0" w:type="auto"/>
        </w:trPr>
        <w:tc>
          <w:tcPr>
            <w:tcW w:w="6202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3802" w:name="4009"/>
            <w:r>
              <w:rPr>
                <w:rFonts w:ascii="Arial" w:hAnsi="Arial"/>
                <w:color w:val="000000"/>
                <w:sz w:val="15"/>
              </w:rPr>
              <w:t>Anti-A/Anti-B/Anti-D Ortho BioVue® System (ABD Confirmation Cassette), 100 касет, або еквівалент</w:t>
            </w:r>
          </w:p>
        </w:tc>
        <w:tc>
          <w:tcPr>
            <w:tcW w:w="2422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3803" w:name="4010"/>
            <w:bookmarkEnd w:id="3802"/>
            <w:r>
              <w:rPr>
                <w:rFonts w:ascii="Arial" w:hAnsi="Arial"/>
                <w:color w:val="000000"/>
                <w:sz w:val="15"/>
              </w:rPr>
              <w:t>- " -</w:t>
            </w:r>
          </w:p>
        </w:tc>
        <w:tc>
          <w:tcPr>
            <w:tcW w:w="1066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3804" w:name="4011"/>
            <w:bookmarkEnd w:id="3803"/>
            <w:r>
              <w:rPr>
                <w:rFonts w:ascii="Arial" w:hAnsi="Arial"/>
                <w:color w:val="000000"/>
                <w:sz w:val="15"/>
              </w:rPr>
              <w:t xml:space="preserve"> </w:t>
            </w:r>
          </w:p>
        </w:tc>
        <w:bookmarkEnd w:id="3804"/>
      </w:tr>
      <w:tr w:rsidR="00C30ED6">
        <w:trPr>
          <w:trHeight w:val="45"/>
          <w:tblCellSpacing w:w="0" w:type="auto"/>
        </w:trPr>
        <w:tc>
          <w:tcPr>
            <w:tcW w:w="6202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3805" w:name="4012"/>
            <w:r>
              <w:rPr>
                <w:rFonts w:ascii="Arial" w:hAnsi="Arial"/>
                <w:color w:val="000000"/>
                <w:sz w:val="15"/>
              </w:rPr>
              <w:t>ORTHO</w:t>
            </w:r>
            <w:r>
              <w:rPr>
                <w:rFonts w:ascii="Arial" w:hAnsi="Arial"/>
                <w:color w:val="000000"/>
                <w:vertAlign w:val="superscript"/>
              </w:rPr>
              <w:t>TM</w:t>
            </w:r>
            <w:r>
              <w:rPr>
                <w:rFonts w:ascii="Arial" w:hAnsi="Arial"/>
                <w:color w:val="000000"/>
                <w:sz w:val="15"/>
              </w:rPr>
              <w:t xml:space="preserve"> Sera Anti-D (DVI) Human Monoclonal IgM 5 ML, або еквівалент</w:t>
            </w:r>
          </w:p>
        </w:tc>
        <w:tc>
          <w:tcPr>
            <w:tcW w:w="2422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3806" w:name="4013"/>
            <w:bookmarkEnd w:id="3805"/>
            <w:r>
              <w:rPr>
                <w:rFonts w:ascii="Arial" w:hAnsi="Arial"/>
                <w:color w:val="000000"/>
                <w:sz w:val="15"/>
              </w:rPr>
              <w:t>- " -</w:t>
            </w:r>
          </w:p>
        </w:tc>
        <w:tc>
          <w:tcPr>
            <w:tcW w:w="1066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3807" w:name="4014"/>
            <w:bookmarkEnd w:id="3806"/>
            <w:r>
              <w:rPr>
                <w:rFonts w:ascii="Arial" w:hAnsi="Arial"/>
                <w:color w:val="000000"/>
                <w:sz w:val="15"/>
              </w:rPr>
              <w:t xml:space="preserve"> </w:t>
            </w:r>
          </w:p>
        </w:tc>
        <w:bookmarkEnd w:id="3807"/>
      </w:tr>
      <w:tr w:rsidR="00C30ED6">
        <w:trPr>
          <w:trHeight w:val="45"/>
          <w:tblCellSpacing w:w="0" w:type="auto"/>
        </w:trPr>
        <w:tc>
          <w:tcPr>
            <w:tcW w:w="6202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3808" w:name="4015"/>
            <w:r>
              <w:rPr>
                <w:rFonts w:ascii="Arial" w:hAnsi="Arial"/>
                <w:color w:val="000000"/>
                <w:sz w:val="15"/>
              </w:rPr>
              <w:t xml:space="preserve">0.8 % Affirmagen® </w:t>
            </w:r>
            <w:r>
              <w:rPr>
                <w:rFonts w:ascii="Arial" w:hAnsi="Arial"/>
                <w:color w:val="000000"/>
                <w:sz w:val="15"/>
              </w:rPr>
              <w:t>A1, B, 1 х 10 мл, або еквівалент</w:t>
            </w:r>
          </w:p>
        </w:tc>
        <w:tc>
          <w:tcPr>
            <w:tcW w:w="2422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3809" w:name="4016"/>
            <w:bookmarkEnd w:id="3808"/>
            <w:r>
              <w:rPr>
                <w:rFonts w:ascii="Arial" w:hAnsi="Arial"/>
                <w:color w:val="000000"/>
                <w:sz w:val="15"/>
              </w:rPr>
              <w:t>- " -</w:t>
            </w:r>
          </w:p>
        </w:tc>
        <w:tc>
          <w:tcPr>
            <w:tcW w:w="1066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3810" w:name="4017"/>
            <w:bookmarkEnd w:id="3809"/>
            <w:r>
              <w:rPr>
                <w:rFonts w:ascii="Arial" w:hAnsi="Arial"/>
                <w:color w:val="000000"/>
                <w:sz w:val="15"/>
              </w:rPr>
              <w:t xml:space="preserve"> </w:t>
            </w:r>
          </w:p>
        </w:tc>
        <w:bookmarkEnd w:id="3810"/>
      </w:tr>
      <w:tr w:rsidR="00C30ED6">
        <w:trPr>
          <w:trHeight w:val="45"/>
          <w:tblCellSpacing w:w="0" w:type="auto"/>
        </w:trPr>
        <w:tc>
          <w:tcPr>
            <w:tcW w:w="6202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3811" w:name="4018"/>
            <w:r>
              <w:rPr>
                <w:rFonts w:ascii="Arial" w:hAnsi="Arial"/>
                <w:color w:val="000000"/>
                <w:sz w:val="15"/>
              </w:rPr>
              <w:t>Anti-A/Anti-B/Anti-D/Control/Reverse Diluent Ortho BioVue® System (ABO-Rh/Reverse Grouping Cassette), 400 касет, або еквівалент</w:t>
            </w:r>
          </w:p>
        </w:tc>
        <w:tc>
          <w:tcPr>
            <w:tcW w:w="2422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3812" w:name="4019"/>
            <w:bookmarkEnd w:id="3811"/>
            <w:r>
              <w:rPr>
                <w:rFonts w:ascii="Arial" w:hAnsi="Arial"/>
                <w:color w:val="000000"/>
                <w:sz w:val="15"/>
              </w:rPr>
              <w:t>- " -</w:t>
            </w:r>
          </w:p>
        </w:tc>
        <w:tc>
          <w:tcPr>
            <w:tcW w:w="1066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3813" w:name="4020"/>
            <w:bookmarkEnd w:id="3812"/>
            <w:r>
              <w:rPr>
                <w:rFonts w:ascii="Arial" w:hAnsi="Arial"/>
                <w:color w:val="000000"/>
                <w:sz w:val="15"/>
              </w:rPr>
              <w:t xml:space="preserve"> </w:t>
            </w:r>
          </w:p>
        </w:tc>
        <w:bookmarkEnd w:id="3813"/>
      </w:tr>
      <w:tr w:rsidR="00C30ED6">
        <w:trPr>
          <w:trHeight w:val="45"/>
          <w:tblCellSpacing w:w="0" w:type="auto"/>
        </w:trPr>
        <w:tc>
          <w:tcPr>
            <w:tcW w:w="6202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3814" w:name="4021"/>
            <w:r>
              <w:rPr>
                <w:rFonts w:ascii="Arial" w:hAnsi="Arial"/>
                <w:color w:val="000000"/>
                <w:sz w:val="15"/>
              </w:rPr>
              <w:t xml:space="preserve">Anti-A/Anti-B/Anti-D/Control/Reverse Diluent Ortho BioVue® System </w:t>
            </w:r>
            <w:r>
              <w:rPr>
                <w:rFonts w:ascii="Arial" w:hAnsi="Arial"/>
                <w:color w:val="000000"/>
                <w:sz w:val="15"/>
              </w:rPr>
              <w:t>(ABO-Rh/Reverse Grouping Cassette), 100 касет, або еквівалент</w:t>
            </w:r>
          </w:p>
        </w:tc>
        <w:tc>
          <w:tcPr>
            <w:tcW w:w="2422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3815" w:name="4022"/>
            <w:bookmarkEnd w:id="3814"/>
            <w:r>
              <w:rPr>
                <w:rFonts w:ascii="Arial" w:hAnsi="Arial"/>
                <w:color w:val="000000"/>
                <w:sz w:val="15"/>
              </w:rPr>
              <w:t>- " -</w:t>
            </w:r>
          </w:p>
        </w:tc>
        <w:tc>
          <w:tcPr>
            <w:tcW w:w="1066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3816" w:name="4023"/>
            <w:bookmarkEnd w:id="3815"/>
            <w:r>
              <w:rPr>
                <w:rFonts w:ascii="Arial" w:hAnsi="Arial"/>
                <w:color w:val="000000"/>
                <w:sz w:val="15"/>
              </w:rPr>
              <w:t xml:space="preserve"> </w:t>
            </w:r>
          </w:p>
        </w:tc>
        <w:bookmarkEnd w:id="3816"/>
      </w:tr>
      <w:tr w:rsidR="00C30ED6">
        <w:trPr>
          <w:trHeight w:val="45"/>
          <w:tblCellSpacing w:w="0" w:type="auto"/>
        </w:trPr>
        <w:tc>
          <w:tcPr>
            <w:tcW w:w="6202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3817" w:name="4024"/>
            <w:r>
              <w:rPr>
                <w:rFonts w:ascii="Arial" w:hAnsi="Arial"/>
                <w:color w:val="000000"/>
                <w:sz w:val="15"/>
              </w:rPr>
              <w:t>Anti-IgG, -C3d; polyspecific Ortho BioVue® System, 400 касет, або еквівалент</w:t>
            </w:r>
          </w:p>
        </w:tc>
        <w:tc>
          <w:tcPr>
            <w:tcW w:w="2422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3818" w:name="4025"/>
            <w:bookmarkEnd w:id="3817"/>
            <w:r>
              <w:rPr>
                <w:rFonts w:ascii="Arial" w:hAnsi="Arial"/>
                <w:color w:val="000000"/>
                <w:sz w:val="15"/>
              </w:rPr>
              <w:t>- " -</w:t>
            </w:r>
          </w:p>
        </w:tc>
        <w:tc>
          <w:tcPr>
            <w:tcW w:w="1066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3819" w:name="4026"/>
            <w:bookmarkEnd w:id="3818"/>
            <w:r>
              <w:rPr>
                <w:rFonts w:ascii="Arial" w:hAnsi="Arial"/>
                <w:color w:val="000000"/>
                <w:sz w:val="15"/>
              </w:rPr>
              <w:t xml:space="preserve"> </w:t>
            </w:r>
          </w:p>
        </w:tc>
        <w:bookmarkEnd w:id="3819"/>
      </w:tr>
      <w:tr w:rsidR="00C30ED6">
        <w:trPr>
          <w:trHeight w:val="45"/>
          <w:tblCellSpacing w:w="0" w:type="auto"/>
        </w:trPr>
        <w:tc>
          <w:tcPr>
            <w:tcW w:w="6202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3820" w:name="4027"/>
            <w:r>
              <w:rPr>
                <w:rFonts w:ascii="Arial" w:hAnsi="Arial"/>
                <w:color w:val="000000"/>
                <w:sz w:val="15"/>
              </w:rPr>
              <w:t>Anti-IgG, -C3d; polyspecific Ortho BioVue® System, 100 касет, або еквівалент</w:t>
            </w:r>
          </w:p>
        </w:tc>
        <w:tc>
          <w:tcPr>
            <w:tcW w:w="2422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3821" w:name="4028"/>
            <w:bookmarkEnd w:id="3820"/>
            <w:r>
              <w:rPr>
                <w:rFonts w:ascii="Arial" w:hAnsi="Arial"/>
                <w:color w:val="000000"/>
                <w:sz w:val="15"/>
              </w:rPr>
              <w:t>- " -</w:t>
            </w:r>
          </w:p>
        </w:tc>
        <w:tc>
          <w:tcPr>
            <w:tcW w:w="1066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3822" w:name="4029"/>
            <w:bookmarkEnd w:id="3821"/>
            <w:r>
              <w:rPr>
                <w:rFonts w:ascii="Arial" w:hAnsi="Arial"/>
                <w:color w:val="000000"/>
                <w:sz w:val="15"/>
              </w:rPr>
              <w:t xml:space="preserve"> </w:t>
            </w:r>
          </w:p>
        </w:tc>
        <w:bookmarkEnd w:id="3822"/>
      </w:tr>
      <w:tr w:rsidR="00C30ED6">
        <w:trPr>
          <w:trHeight w:val="45"/>
          <w:tblCellSpacing w:w="0" w:type="auto"/>
        </w:trPr>
        <w:tc>
          <w:tcPr>
            <w:tcW w:w="6202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3823" w:name="4030"/>
            <w:r>
              <w:rPr>
                <w:rFonts w:ascii="Arial" w:hAnsi="Arial"/>
                <w:color w:val="000000"/>
                <w:sz w:val="15"/>
              </w:rPr>
              <w:t xml:space="preserve">0.8 % </w:t>
            </w:r>
            <w:r>
              <w:rPr>
                <w:rFonts w:ascii="Arial" w:hAnsi="Arial"/>
                <w:color w:val="000000"/>
                <w:sz w:val="15"/>
              </w:rPr>
              <w:t>Surgiscreen®, 3 х 10 мл, або еквівалент</w:t>
            </w:r>
          </w:p>
        </w:tc>
        <w:tc>
          <w:tcPr>
            <w:tcW w:w="2422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3824" w:name="4031"/>
            <w:bookmarkEnd w:id="3823"/>
            <w:r>
              <w:rPr>
                <w:rFonts w:ascii="Arial" w:hAnsi="Arial"/>
                <w:color w:val="000000"/>
                <w:sz w:val="15"/>
              </w:rPr>
              <w:t>- " -</w:t>
            </w:r>
          </w:p>
        </w:tc>
        <w:tc>
          <w:tcPr>
            <w:tcW w:w="1066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3825" w:name="4032"/>
            <w:bookmarkEnd w:id="3824"/>
            <w:r>
              <w:rPr>
                <w:rFonts w:ascii="Arial" w:hAnsi="Arial"/>
                <w:color w:val="000000"/>
                <w:sz w:val="15"/>
              </w:rPr>
              <w:t xml:space="preserve"> </w:t>
            </w:r>
          </w:p>
        </w:tc>
        <w:bookmarkEnd w:id="3825"/>
      </w:tr>
      <w:tr w:rsidR="00C30ED6">
        <w:trPr>
          <w:trHeight w:val="45"/>
          <w:tblCellSpacing w:w="0" w:type="auto"/>
        </w:trPr>
        <w:tc>
          <w:tcPr>
            <w:tcW w:w="6202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3826" w:name="4033"/>
            <w:r>
              <w:rPr>
                <w:rFonts w:ascii="Arial" w:hAnsi="Arial"/>
                <w:color w:val="000000"/>
                <w:sz w:val="15"/>
              </w:rPr>
              <w:t>Anti-C/Anti-E/Anti-c/Anti-e/Anti-K/Control Ortho BioVue® System (RH/K Cassette), 400 касет, або еквівалент</w:t>
            </w:r>
          </w:p>
        </w:tc>
        <w:tc>
          <w:tcPr>
            <w:tcW w:w="2422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3827" w:name="4034"/>
            <w:bookmarkEnd w:id="3826"/>
            <w:r>
              <w:rPr>
                <w:rFonts w:ascii="Arial" w:hAnsi="Arial"/>
                <w:color w:val="000000"/>
                <w:sz w:val="15"/>
              </w:rPr>
              <w:t>- " -</w:t>
            </w:r>
          </w:p>
        </w:tc>
        <w:tc>
          <w:tcPr>
            <w:tcW w:w="1066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3828" w:name="4035"/>
            <w:bookmarkEnd w:id="3827"/>
            <w:r>
              <w:rPr>
                <w:rFonts w:ascii="Arial" w:hAnsi="Arial"/>
                <w:color w:val="000000"/>
                <w:sz w:val="15"/>
              </w:rPr>
              <w:t xml:space="preserve"> </w:t>
            </w:r>
          </w:p>
        </w:tc>
        <w:bookmarkEnd w:id="3828"/>
      </w:tr>
      <w:tr w:rsidR="00C30ED6">
        <w:trPr>
          <w:trHeight w:val="45"/>
          <w:tblCellSpacing w:w="0" w:type="auto"/>
        </w:trPr>
        <w:tc>
          <w:tcPr>
            <w:tcW w:w="6202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3829" w:name="4036"/>
            <w:r>
              <w:rPr>
                <w:rFonts w:ascii="Arial" w:hAnsi="Arial"/>
                <w:color w:val="000000"/>
                <w:sz w:val="15"/>
              </w:rPr>
              <w:t>Anti-C/Anti-E/Anti-c/Anti-e/Anti-K/Control Ortho BioVue® System (RH/K Cassette), 100 касет,</w:t>
            </w:r>
            <w:r>
              <w:rPr>
                <w:rFonts w:ascii="Arial" w:hAnsi="Arial"/>
                <w:color w:val="000000"/>
                <w:sz w:val="15"/>
              </w:rPr>
              <w:t xml:space="preserve"> або еквівалент</w:t>
            </w:r>
          </w:p>
        </w:tc>
        <w:tc>
          <w:tcPr>
            <w:tcW w:w="2422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3830" w:name="4037"/>
            <w:bookmarkEnd w:id="3829"/>
            <w:r>
              <w:rPr>
                <w:rFonts w:ascii="Arial" w:hAnsi="Arial"/>
                <w:color w:val="000000"/>
                <w:sz w:val="15"/>
              </w:rPr>
              <w:t>- " -</w:t>
            </w:r>
          </w:p>
        </w:tc>
        <w:tc>
          <w:tcPr>
            <w:tcW w:w="1066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3831" w:name="4038"/>
            <w:bookmarkEnd w:id="3830"/>
            <w:r>
              <w:rPr>
                <w:rFonts w:ascii="Arial" w:hAnsi="Arial"/>
                <w:color w:val="000000"/>
                <w:sz w:val="15"/>
              </w:rPr>
              <w:t xml:space="preserve"> </w:t>
            </w:r>
          </w:p>
        </w:tc>
        <w:bookmarkEnd w:id="3831"/>
      </w:tr>
      <w:tr w:rsidR="00C30ED6">
        <w:trPr>
          <w:trHeight w:val="45"/>
          <w:tblCellSpacing w:w="0" w:type="auto"/>
        </w:trPr>
        <w:tc>
          <w:tcPr>
            <w:tcW w:w="6202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3832" w:name="4039"/>
            <w:r>
              <w:rPr>
                <w:rFonts w:ascii="Arial" w:hAnsi="Arial"/>
                <w:color w:val="000000"/>
                <w:sz w:val="15"/>
              </w:rPr>
              <w:t>ORTHO</w:t>
            </w:r>
            <w:r>
              <w:rPr>
                <w:rFonts w:ascii="Arial" w:hAnsi="Arial"/>
                <w:color w:val="000000"/>
                <w:vertAlign w:val="superscript"/>
              </w:rPr>
              <w:t>TM</w:t>
            </w:r>
            <w:r>
              <w:rPr>
                <w:rFonts w:ascii="Arial" w:hAnsi="Arial"/>
                <w:color w:val="000000"/>
                <w:sz w:val="15"/>
              </w:rPr>
              <w:t xml:space="preserve"> CONFIDENCE WB (Simulated Whole Blood Controls), 4 х 6,5 мл, або еквівалент</w:t>
            </w:r>
          </w:p>
        </w:tc>
        <w:tc>
          <w:tcPr>
            <w:tcW w:w="2422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3833" w:name="4040"/>
            <w:bookmarkEnd w:id="3832"/>
            <w:r>
              <w:rPr>
                <w:rFonts w:ascii="Arial" w:hAnsi="Arial"/>
                <w:color w:val="000000"/>
                <w:sz w:val="15"/>
              </w:rPr>
              <w:t>- " -</w:t>
            </w:r>
          </w:p>
        </w:tc>
        <w:tc>
          <w:tcPr>
            <w:tcW w:w="1066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3834" w:name="4041"/>
            <w:bookmarkEnd w:id="3833"/>
            <w:r>
              <w:rPr>
                <w:rFonts w:ascii="Arial" w:hAnsi="Arial"/>
                <w:color w:val="000000"/>
                <w:sz w:val="15"/>
              </w:rPr>
              <w:t xml:space="preserve"> </w:t>
            </w:r>
          </w:p>
        </w:tc>
        <w:bookmarkEnd w:id="3834"/>
      </w:tr>
      <w:tr w:rsidR="00C30ED6">
        <w:trPr>
          <w:trHeight w:val="45"/>
          <w:tblCellSpacing w:w="0" w:type="auto"/>
        </w:trPr>
        <w:tc>
          <w:tcPr>
            <w:tcW w:w="6202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3835" w:name="4042"/>
            <w:r>
              <w:rPr>
                <w:rFonts w:ascii="Arial" w:hAnsi="Arial"/>
                <w:color w:val="000000"/>
                <w:sz w:val="15"/>
              </w:rPr>
              <w:t>ORTHO VISION Dilution Tray, 180 х 16 лунок, або еквівалент</w:t>
            </w:r>
          </w:p>
        </w:tc>
        <w:tc>
          <w:tcPr>
            <w:tcW w:w="2422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3836" w:name="4043"/>
            <w:bookmarkEnd w:id="3835"/>
            <w:r>
              <w:rPr>
                <w:rFonts w:ascii="Arial" w:hAnsi="Arial"/>
                <w:color w:val="000000"/>
                <w:sz w:val="15"/>
              </w:rPr>
              <w:t>упаковок</w:t>
            </w:r>
          </w:p>
        </w:tc>
        <w:tc>
          <w:tcPr>
            <w:tcW w:w="1066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3837" w:name="4044"/>
            <w:bookmarkEnd w:id="3836"/>
            <w:r>
              <w:rPr>
                <w:rFonts w:ascii="Arial" w:hAnsi="Arial"/>
                <w:color w:val="000000"/>
                <w:sz w:val="15"/>
              </w:rPr>
              <w:t xml:space="preserve"> </w:t>
            </w:r>
          </w:p>
        </w:tc>
        <w:bookmarkEnd w:id="3837"/>
      </w:tr>
      <w:tr w:rsidR="00C30ED6">
        <w:trPr>
          <w:trHeight w:val="45"/>
          <w:tblCellSpacing w:w="0" w:type="auto"/>
        </w:trPr>
        <w:tc>
          <w:tcPr>
            <w:tcW w:w="6202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3838" w:name="4045"/>
            <w:r>
              <w:rPr>
                <w:rFonts w:ascii="Arial" w:hAnsi="Arial"/>
                <w:color w:val="000000"/>
                <w:sz w:val="15"/>
              </w:rPr>
              <w:t>ORTHO VISION Evaporation Caps (10 ml), 250 шт., або еквівалент</w:t>
            </w:r>
          </w:p>
        </w:tc>
        <w:tc>
          <w:tcPr>
            <w:tcW w:w="2422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3839" w:name="4046"/>
            <w:bookmarkEnd w:id="3838"/>
            <w:r>
              <w:rPr>
                <w:rFonts w:ascii="Arial" w:hAnsi="Arial"/>
                <w:color w:val="000000"/>
                <w:sz w:val="15"/>
              </w:rPr>
              <w:t>- " -</w:t>
            </w:r>
          </w:p>
        </w:tc>
        <w:tc>
          <w:tcPr>
            <w:tcW w:w="1066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3840" w:name="4047"/>
            <w:bookmarkEnd w:id="3839"/>
            <w:r>
              <w:rPr>
                <w:rFonts w:ascii="Arial" w:hAnsi="Arial"/>
                <w:color w:val="000000"/>
                <w:sz w:val="15"/>
              </w:rPr>
              <w:t xml:space="preserve"> </w:t>
            </w:r>
          </w:p>
        </w:tc>
        <w:bookmarkEnd w:id="3840"/>
      </w:tr>
      <w:tr w:rsidR="00C30ED6">
        <w:trPr>
          <w:trHeight w:val="45"/>
          <w:tblCellSpacing w:w="0" w:type="auto"/>
        </w:trPr>
        <w:tc>
          <w:tcPr>
            <w:tcW w:w="6202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3841" w:name="4048"/>
            <w:r>
              <w:rPr>
                <w:rFonts w:ascii="Arial" w:hAnsi="Arial"/>
                <w:color w:val="000000"/>
                <w:sz w:val="15"/>
              </w:rPr>
              <w:lastRenderedPageBreak/>
              <w:t>ORTHO 7 % BSA, 12 х 5 ml, або еквівалент</w:t>
            </w:r>
          </w:p>
        </w:tc>
        <w:tc>
          <w:tcPr>
            <w:tcW w:w="2422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3842" w:name="4049"/>
            <w:bookmarkEnd w:id="3841"/>
            <w:r>
              <w:rPr>
                <w:rFonts w:ascii="Arial" w:hAnsi="Arial"/>
                <w:color w:val="000000"/>
                <w:sz w:val="15"/>
              </w:rPr>
              <w:t>- " -</w:t>
            </w:r>
          </w:p>
        </w:tc>
        <w:tc>
          <w:tcPr>
            <w:tcW w:w="1066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3843" w:name="4050"/>
            <w:bookmarkEnd w:id="3842"/>
            <w:r>
              <w:rPr>
                <w:rFonts w:ascii="Arial" w:hAnsi="Arial"/>
                <w:color w:val="000000"/>
                <w:sz w:val="15"/>
              </w:rPr>
              <w:t xml:space="preserve"> </w:t>
            </w:r>
          </w:p>
        </w:tc>
        <w:bookmarkEnd w:id="3843"/>
      </w:tr>
      <w:tr w:rsidR="00C30ED6">
        <w:trPr>
          <w:trHeight w:val="45"/>
          <w:tblCellSpacing w:w="0" w:type="auto"/>
        </w:trPr>
        <w:tc>
          <w:tcPr>
            <w:tcW w:w="6202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3844" w:name="4051"/>
            <w:r>
              <w:rPr>
                <w:rFonts w:ascii="Arial" w:hAnsi="Arial"/>
                <w:color w:val="000000"/>
                <w:sz w:val="15"/>
              </w:rPr>
              <w:t>ORTHO 7 % BSA, 15 х 12 ml, або еквівалент</w:t>
            </w:r>
          </w:p>
        </w:tc>
        <w:tc>
          <w:tcPr>
            <w:tcW w:w="2422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3845" w:name="4052"/>
            <w:bookmarkEnd w:id="3844"/>
            <w:r>
              <w:rPr>
                <w:rFonts w:ascii="Arial" w:hAnsi="Arial"/>
                <w:color w:val="000000"/>
                <w:sz w:val="15"/>
              </w:rPr>
              <w:t>- " -</w:t>
            </w:r>
          </w:p>
        </w:tc>
        <w:tc>
          <w:tcPr>
            <w:tcW w:w="1066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3846" w:name="4053"/>
            <w:bookmarkEnd w:id="3845"/>
            <w:r>
              <w:rPr>
                <w:rFonts w:ascii="Arial" w:hAnsi="Arial"/>
                <w:color w:val="000000"/>
                <w:sz w:val="15"/>
              </w:rPr>
              <w:t xml:space="preserve"> </w:t>
            </w:r>
          </w:p>
        </w:tc>
        <w:bookmarkEnd w:id="3846"/>
      </w:tr>
      <w:tr w:rsidR="00C30ED6">
        <w:trPr>
          <w:trHeight w:val="45"/>
          <w:tblCellSpacing w:w="0" w:type="auto"/>
        </w:trPr>
        <w:tc>
          <w:tcPr>
            <w:tcW w:w="6202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3847" w:name="4054"/>
            <w:r>
              <w:rPr>
                <w:rFonts w:ascii="Arial" w:hAnsi="Arial"/>
                <w:color w:val="000000"/>
                <w:sz w:val="15"/>
              </w:rPr>
              <w:t>Ortho® BLISS, 3 х 10 ml, або еквівалент</w:t>
            </w:r>
          </w:p>
        </w:tc>
        <w:tc>
          <w:tcPr>
            <w:tcW w:w="2422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3848" w:name="4055"/>
            <w:bookmarkEnd w:id="3847"/>
            <w:r>
              <w:rPr>
                <w:rFonts w:ascii="Arial" w:hAnsi="Arial"/>
                <w:color w:val="000000"/>
                <w:sz w:val="15"/>
              </w:rPr>
              <w:t>- " -</w:t>
            </w:r>
          </w:p>
        </w:tc>
        <w:tc>
          <w:tcPr>
            <w:tcW w:w="1066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3849" w:name="4056"/>
            <w:bookmarkEnd w:id="3848"/>
            <w:r>
              <w:rPr>
                <w:rFonts w:ascii="Arial" w:hAnsi="Arial"/>
                <w:color w:val="000000"/>
                <w:sz w:val="15"/>
              </w:rPr>
              <w:t xml:space="preserve"> </w:t>
            </w:r>
          </w:p>
        </w:tc>
        <w:bookmarkEnd w:id="3849"/>
      </w:tr>
      <w:tr w:rsidR="00C30ED6">
        <w:trPr>
          <w:trHeight w:val="45"/>
          <w:tblCellSpacing w:w="0" w:type="auto"/>
        </w:trPr>
        <w:tc>
          <w:tcPr>
            <w:tcW w:w="6202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3850" w:name="4057"/>
            <w:r>
              <w:rPr>
                <w:rFonts w:ascii="Arial" w:hAnsi="Arial"/>
                <w:color w:val="000000"/>
                <w:sz w:val="15"/>
              </w:rPr>
              <w:t>Ortho® BLISS, 4 х 50 ml, або еквівалент</w:t>
            </w:r>
          </w:p>
        </w:tc>
        <w:tc>
          <w:tcPr>
            <w:tcW w:w="2422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3851" w:name="4058"/>
            <w:bookmarkEnd w:id="3850"/>
            <w:r>
              <w:rPr>
                <w:rFonts w:ascii="Arial" w:hAnsi="Arial"/>
                <w:color w:val="000000"/>
                <w:sz w:val="15"/>
              </w:rPr>
              <w:t>- " -</w:t>
            </w:r>
          </w:p>
        </w:tc>
        <w:tc>
          <w:tcPr>
            <w:tcW w:w="1066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3852" w:name="4059"/>
            <w:bookmarkEnd w:id="3851"/>
            <w:r>
              <w:rPr>
                <w:rFonts w:ascii="Arial" w:hAnsi="Arial"/>
                <w:color w:val="000000"/>
                <w:sz w:val="15"/>
              </w:rPr>
              <w:t xml:space="preserve"> </w:t>
            </w:r>
          </w:p>
        </w:tc>
        <w:bookmarkEnd w:id="3852"/>
      </w:tr>
    </w:tbl>
    <w:p w:rsidR="00C30ED6" w:rsidRDefault="008527C5">
      <w:pPr>
        <w:pStyle w:val="3"/>
        <w:spacing w:after="225"/>
        <w:jc w:val="center"/>
      </w:pPr>
      <w:bookmarkStart w:id="3853" w:name="6610"/>
      <w:r>
        <w:rPr>
          <w:rFonts w:ascii="Arial" w:hAnsi="Arial"/>
          <w:color w:val="000000"/>
          <w:sz w:val="26"/>
        </w:rPr>
        <w:t>Розділ виключено</w:t>
      </w:r>
    </w:p>
    <w:p w:rsidR="00C30ED6" w:rsidRDefault="008527C5">
      <w:pPr>
        <w:pStyle w:val="3"/>
        <w:spacing w:after="225"/>
        <w:jc w:val="center"/>
      </w:pPr>
      <w:bookmarkStart w:id="3854" w:name="6045"/>
      <w:bookmarkEnd w:id="3853"/>
      <w:r>
        <w:rPr>
          <w:rFonts w:ascii="Arial" w:hAnsi="Arial"/>
          <w:color w:val="000000"/>
          <w:sz w:val="26"/>
        </w:rPr>
        <w:t>Розділ виключено</w:t>
      </w:r>
    </w:p>
    <w:p w:rsidR="00C30ED6" w:rsidRDefault="008527C5">
      <w:pPr>
        <w:pStyle w:val="3"/>
        <w:spacing w:after="225"/>
        <w:jc w:val="center"/>
      </w:pPr>
      <w:bookmarkStart w:id="3855" w:name="4465"/>
      <w:bookmarkEnd w:id="3854"/>
      <w:r>
        <w:rPr>
          <w:rFonts w:ascii="Arial" w:hAnsi="Arial"/>
          <w:color w:val="000000"/>
          <w:sz w:val="26"/>
        </w:rPr>
        <w:t xml:space="preserve">Надання медичної </w:t>
      </w:r>
      <w:r>
        <w:rPr>
          <w:rFonts w:ascii="Arial" w:hAnsi="Arial"/>
          <w:color w:val="000000"/>
          <w:sz w:val="26"/>
        </w:rPr>
        <w:t>допомоги в умовах воєнного стану в Україні</w:t>
      </w:r>
    </w:p>
    <w:tbl>
      <w:tblPr>
        <w:tblW w:w="0" w:type="auto"/>
        <w:tblCellSpacing w:w="0" w:type="auto"/>
        <w:tblInd w:w="115" w:type="dxa"/>
        <w:tblBorders>
          <w:top w:val="single" w:sz="8" w:space="0" w:color="E5E2FF"/>
          <w:left w:val="inset" w:sz="8" w:space="0" w:color="000000"/>
          <w:bottom w:val="inset" w:sz="8" w:space="0" w:color="000000"/>
          <w:right w:val="inset" w:sz="8" w:space="0" w:color="000000"/>
        </w:tblBorders>
        <w:tblLook w:val="04A0" w:firstRow="1" w:lastRow="0" w:firstColumn="1" w:lastColumn="0" w:noHBand="0" w:noVBand="1"/>
      </w:tblPr>
      <w:tblGrid>
        <w:gridCol w:w="3445"/>
        <w:gridCol w:w="2276"/>
        <w:gridCol w:w="1927"/>
        <w:gridCol w:w="1480"/>
      </w:tblGrid>
      <w:tr w:rsidR="00C30ED6">
        <w:trPr>
          <w:trHeight w:val="45"/>
          <w:tblCellSpacing w:w="0" w:type="auto"/>
        </w:trPr>
        <w:tc>
          <w:tcPr>
            <w:tcW w:w="368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3856" w:name="4466"/>
            <w:bookmarkEnd w:id="3855"/>
            <w:r>
              <w:rPr>
                <w:rFonts w:ascii="Arial" w:hAnsi="Arial"/>
                <w:color w:val="293A55"/>
                <w:sz w:val="15"/>
              </w:rPr>
              <w:t>Міжнародна непатентована назва лікарського засобу (діюча речовина)</w:t>
            </w:r>
          </w:p>
        </w:tc>
        <w:tc>
          <w:tcPr>
            <w:tcW w:w="242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3857" w:name="4467"/>
            <w:bookmarkEnd w:id="3856"/>
            <w:r>
              <w:rPr>
                <w:rFonts w:ascii="Arial" w:hAnsi="Arial"/>
                <w:color w:val="293A55"/>
                <w:sz w:val="15"/>
              </w:rPr>
              <w:t>Форма випуску</w:t>
            </w:r>
          </w:p>
        </w:tc>
        <w:tc>
          <w:tcPr>
            <w:tcW w:w="2034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3858" w:name="4468"/>
            <w:bookmarkEnd w:id="3857"/>
            <w:r>
              <w:rPr>
                <w:rFonts w:ascii="Arial" w:hAnsi="Arial"/>
                <w:color w:val="293A55"/>
                <w:sz w:val="15"/>
              </w:rPr>
              <w:t>Дозування</w:t>
            </w:r>
          </w:p>
        </w:tc>
        <w:tc>
          <w:tcPr>
            <w:tcW w:w="1550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3859" w:name="4469"/>
            <w:bookmarkEnd w:id="3858"/>
            <w:r>
              <w:rPr>
                <w:rFonts w:ascii="Arial" w:hAnsi="Arial"/>
                <w:color w:val="293A55"/>
                <w:sz w:val="15"/>
              </w:rPr>
              <w:t>Примітка</w:t>
            </w:r>
          </w:p>
        </w:tc>
        <w:bookmarkEnd w:id="3859"/>
      </w:tr>
      <w:tr w:rsidR="00C30ED6">
        <w:trPr>
          <w:trHeight w:val="45"/>
          <w:tblCellSpacing w:w="0" w:type="auto"/>
        </w:trPr>
        <w:tc>
          <w:tcPr>
            <w:tcW w:w="368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both"/>
            </w:pPr>
            <w:bookmarkStart w:id="3860" w:name="4470"/>
            <w:r>
              <w:rPr>
                <w:rFonts w:ascii="Arial" w:hAnsi="Arial"/>
                <w:color w:val="293A55"/>
                <w:sz w:val="15"/>
              </w:rPr>
              <w:t>Трамадол</w:t>
            </w:r>
          </w:p>
        </w:tc>
        <w:tc>
          <w:tcPr>
            <w:tcW w:w="242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3861" w:name="4471"/>
            <w:bookmarkEnd w:id="3860"/>
            <w:r>
              <w:rPr>
                <w:rFonts w:ascii="Arial" w:hAnsi="Arial"/>
                <w:color w:val="293A55"/>
                <w:sz w:val="15"/>
              </w:rPr>
              <w:t>упаковка, розчин для ін'єкцій</w:t>
            </w:r>
          </w:p>
        </w:tc>
        <w:tc>
          <w:tcPr>
            <w:tcW w:w="2034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3862" w:name="4472"/>
            <w:bookmarkEnd w:id="3861"/>
            <w:r>
              <w:rPr>
                <w:rFonts w:ascii="Arial" w:hAnsi="Arial"/>
                <w:color w:val="293A55"/>
                <w:sz w:val="15"/>
              </w:rPr>
              <w:t>100 мг/2 мл</w:t>
            </w:r>
            <w:r>
              <w:br/>
            </w:r>
            <w:r>
              <w:rPr>
                <w:rFonts w:ascii="Arial" w:hAnsi="Arial"/>
                <w:color w:val="293A55"/>
                <w:sz w:val="15"/>
              </w:rPr>
              <w:t>(2 мл N 10)</w:t>
            </w:r>
          </w:p>
        </w:tc>
        <w:tc>
          <w:tcPr>
            <w:tcW w:w="1550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both"/>
            </w:pPr>
            <w:bookmarkStart w:id="3863" w:name="4473"/>
            <w:bookmarkEnd w:id="3862"/>
            <w:r>
              <w:rPr>
                <w:rFonts w:ascii="Arial" w:hAnsi="Arial"/>
                <w:color w:val="293A55"/>
                <w:sz w:val="15"/>
              </w:rPr>
              <w:t xml:space="preserve"> </w:t>
            </w:r>
          </w:p>
        </w:tc>
        <w:bookmarkEnd w:id="3863"/>
      </w:tr>
      <w:tr w:rsidR="00C30ED6">
        <w:trPr>
          <w:trHeight w:val="45"/>
          <w:tblCellSpacing w:w="0" w:type="auto"/>
        </w:trPr>
        <w:tc>
          <w:tcPr>
            <w:tcW w:w="368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both"/>
            </w:pPr>
            <w:bookmarkStart w:id="3864" w:name="4474"/>
            <w:r>
              <w:rPr>
                <w:rFonts w:ascii="Arial" w:hAnsi="Arial"/>
                <w:color w:val="293A55"/>
                <w:sz w:val="15"/>
              </w:rPr>
              <w:t>Тримеперидин (Промедол)</w:t>
            </w:r>
          </w:p>
        </w:tc>
        <w:tc>
          <w:tcPr>
            <w:tcW w:w="242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3865" w:name="4475"/>
            <w:bookmarkEnd w:id="3864"/>
            <w:r>
              <w:rPr>
                <w:rFonts w:ascii="Arial" w:hAnsi="Arial"/>
                <w:color w:val="293A55"/>
                <w:sz w:val="15"/>
              </w:rPr>
              <w:t xml:space="preserve">упаковка, розчин для </w:t>
            </w:r>
            <w:r>
              <w:rPr>
                <w:rFonts w:ascii="Arial" w:hAnsi="Arial"/>
                <w:color w:val="293A55"/>
                <w:sz w:val="15"/>
              </w:rPr>
              <w:t>ін'єкцій</w:t>
            </w:r>
          </w:p>
        </w:tc>
        <w:tc>
          <w:tcPr>
            <w:tcW w:w="2034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3866" w:name="4476"/>
            <w:bookmarkEnd w:id="3865"/>
            <w:r>
              <w:rPr>
                <w:rFonts w:ascii="Arial" w:hAnsi="Arial"/>
                <w:color w:val="293A55"/>
                <w:sz w:val="15"/>
              </w:rPr>
              <w:t>20 мг/мл</w:t>
            </w:r>
            <w:r>
              <w:br/>
            </w:r>
            <w:r>
              <w:rPr>
                <w:rFonts w:ascii="Arial" w:hAnsi="Arial"/>
                <w:color w:val="293A55"/>
                <w:sz w:val="15"/>
              </w:rPr>
              <w:t>(1 мл N 5)</w:t>
            </w:r>
          </w:p>
        </w:tc>
        <w:tc>
          <w:tcPr>
            <w:tcW w:w="1550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both"/>
            </w:pPr>
            <w:bookmarkStart w:id="3867" w:name="4477"/>
            <w:bookmarkEnd w:id="3866"/>
            <w:r>
              <w:rPr>
                <w:rFonts w:ascii="Arial" w:hAnsi="Arial"/>
                <w:color w:val="293A55"/>
                <w:sz w:val="15"/>
              </w:rPr>
              <w:t xml:space="preserve"> </w:t>
            </w:r>
          </w:p>
        </w:tc>
        <w:bookmarkEnd w:id="3867"/>
      </w:tr>
      <w:tr w:rsidR="00C30ED6">
        <w:trPr>
          <w:trHeight w:val="45"/>
          <w:tblCellSpacing w:w="0" w:type="auto"/>
        </w:trPr>
        <w:tc>
          <w:tcPr>
            <w:tcW w:w="368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both"/>
            </w:pPr>
            <w:bookmarkStart w:id="3868" w:name="4478"/>
            <w:r>
              <w:rPr>
                <w:rFonts w:ascii="Arial" w:hAnsi="Arial"/>
                <w:color w:val="293A55"/>
                <w:sz w:val="15"/>
              </w:rPr>
              <w:t>Морфін</w:t>
            </w:r>
          </w:p>
        </w:tc>
        <w:tc>
          <w:tcPr>
            <w:tcW w:w="242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both"/>
            </w:pPr>
            <w:bookmarkStart w:id="3869" w:name="4479"/>
            <w:bookmarkEnd w:id="3868"/>
            <w:r>
              <w:rPr>
                <w:rFonts w:ascii="Arial" w:hAnsi="Arial"/>
                <w:color w:val="293A55"/>
                <w:sz w:val="15"/>
              </w:rPr>
              <w:t>ампули</w:t>
            </w:r>
          </w:p>
        </w:tc>
        <w:tc>
          <w:tcPr>
            <w:tcW w:w="2034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3870" w:name="4480"/>
            <w:bookmarkEnd w:id="3869"/>
            <w:r>
              <w:rPr>
                <w:rFonts w:ascii="Arial" w:hAnsi="Arial"/>
                <w:color w:val="293A55"/>
                <w:sz w:val="15"/>
              </w:rPr>
              <w:t>10 мг/мл</w:t>
            </w:r>
            <w:r>
              <w:br/>
            </w:r>
            <w:r>
              <w:rPr>
                <w:rFonts w:ascii="Arial" w:hAnsi="Arial"/>
                <w:color w:val="293A55"/>
                <w:sz w:val="15"/>
              </w:rPr>
              <w:t>(1 мл)</w:t>
            </w:r>
          </w:p>
        </w:tc>
        <w:tc>
          <w:tcPr>
            <w:tcW w:w="1550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both"/>
            </w:pPr>
            <w:bookmarkStart w:id="3871" w:name="4481"/>
            <w:bookmarkEnd w:id="3870"/>
            <w:r>
              <w:rPr>
                <w:rFonts w:ascii="Arial" w:hAnsi="Arial"/>
                <w:color w:val="293A55"/>
                <w:sz w:val="15"/>
              </w:rPr>
              <w:t xml:space="preserve"> </w:t>
            </w:r>
          </w:p>
        </w:tc>
        <w:bookmarkEnd w:id="3871"/>
      </w:tr>
      <w:tr w:rsidR="00C30ED6">
        <w:trPr>
          <w:trHeight w:val="45"/>
          <w:tblCellSpacing w:w="0" w:type="auto"/>
        </w:trPr>
        <w:tc>
          <w:tcPr>
            <w:tcW w:w="368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both"/>
            </w:pPr>
            <w:bookmarkStart w:id="3872" w:name="4482"/>
            <w:r>
              <w:rPr>
                <w:rFonts w:ascii="Arial" w:hAnsi="Arial"/>
                <w:color w:val="293A55"/>
                <w:sz w:val="15"/>
              </w:rPr>
              <w:t>Фентаніл</w:t>
            </w:r>
          </w:p>
        </w:tc>
        <w:tc>
          <w:tcPr>
            <w:tcW w:w="242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3873" w:name="4483"/>
            <w:bookmarkEnd w:id="3872"/>
            <w:r>
              <w:rPr>
                <w:rFonts w:ascii="Arial" w:hAnsi="Arial"/>
                <w:color w:val="293A55"/>
                <w:sz w:val="15"/>
              </w:rPr>
              <w:t>- " -</w:t>
            </w:r>
          </w:p>
        </w:tc>
        <w:tc>
          <w:tcPr>
            <w:tcW w:w="2034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3874" w:name="4484"/>
            <w:bookmarkEnd w:id="3873"/>
            <w:r>
              <w:rPr>
                <w:rFonts w:ascii="Arial" w:hAnsi="Arial"/>
                <w:color w:val="293A55"/>
                <w:sz w:val="15"/>
              </w:rPr>
              <w:t>0,05 мг/мл</w:t>
            </w:r>
            <w:r>
              <w:br/>
            </w:r>
            <w:r>
              <w:rPr>
                <w:rFonts w:ascii="Arial" w:hAnsi="Arial"/>
                <w:color w:val="293A55"/>
                <w:sz w:val="15"/>
              </w:rPr>
              <w:t>(2 мл)</w:t>
            </w:r>
          </w:p>
        </w:tc>
        <w:tc>
          <w:tcPr>
            <w:tcW w:w="1550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both"/>
            </w:pPr>
            <w:bookmarkStart w:id="3875" w:name="4485"/>
            <w:bookmarkEnd w:id="3874"/>
            <w:r>
              <w:rPr>
                <w:rFonts w:ascii="Arial" w:hAnsi="Arial"/>
                <w:color w:val="293A55"/>
                <w:sz w:val="15"/>
              </w:rPr>
              <w:t xml:space="preserve"> </w:t>
            </w:r>
          </w:p>
        </w:tc>
        <w:bookmarkEnd w:id="3875"/>
      </w:tr>
      <w:tr w:rsidR="00C30ED6">
        <w:trPr>
          <w:trHeight w:val="45"/>
          <w:tblCellSpacing w:w="0" w:type="auto"/>
        </w:trPr>
        <w:tc>
          <w:tcPr>
            <w:tcW w:w="368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both"/>
            </w:pPr>
            <w:bookmarkStart w:id="3876" w:name="4486"/>
            <w:r>
              <w:rPr>
                <w:rFonts w:ascii="Arial" w:hAnsi="Arial"/>
                <w:color w:val="293A55"/>
                <w:sz w:val="15"/>
              </w:rPr>
              <w:t>Діазепам</w:t>
            </w:r>
          </w:p>
        </w:tc>
        <w:tc>
          <w:tcPr>
            <w:tcW w:w="242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both"/>
            </w:pPr>
            <w:bookmarkStart w:id="3877" w:name="4487"/>
            <w:bookmarkEnd w:id="3876"/>
            <w:r>
              <w:rPr>
                <w:rFonts w:ascii="Arial" w:hAnsi="Arial"/>
                <w:color w:val="293A55"/>
                <w:sz w:val="15"/>
              </w:rPr>
              <w:t>упаковка</w:t>
            </w:r>
          </w:p>
        </w:tc>
        <w:tc>
          <w:tcPr>
            <w:tcW w:w="2034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3878" w:name="4488"/>
            <w:bookmarkEnd w:id="3877"/>
            <w:r>
              <w:rPr>
                <w:rFonts w:ascii="Arial" w:hAnsi="Arial"/>
                <w:color w:val="293A55"/>
                <w:sz w:val="15"/>
              </w:rPr>
              <w:t>5 мг/мл</w:t>
            </w:r>
            <w:r>
              <w:br/>
            </w:r>
            <w:r>
              <w:rPr>
                <w:rFonts w:ascii="Arial" w:hAnsi="Arial"/>
                <w:color w:val="293A55"/>
                <w:sz w:val="15"/>
              </w:rPr>
              <w:t>(2 мл N 10)</w:t>
            </w:r>
          </w:p>
        </w:tc>
        <w:tc>
          <w:tcPr>
            <w:tcW w:w="1550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both"/>
            </w:pPr>
            <w:bookmarkStart w:id="3879" w:name="4489"/>
            <w:bookmarkEnd w:id="3878"/>
            <w:r>
              <w:rPr>
                <w:rFonts w:ascii="Arial" w:hAnsi="Arial"/>
                <w:color w:val="293A55"/>
                <w:sz w:val="15"/>
              </w:rPr>
              <w:t xml:space="preserve"> </w:t>
            </w:r>
          </w:p>
        </w:tc>
        <w:bookmarkEnd w:id="3879"/>
      </w:tr>
      <w:tr w:rsidR="00C30ED6">
        <w:trPr>
          <w:trHeight w:val="45"/>
          <w:tblCellSpacing w:w="0" w:type="auto"/>
        </w:trPr>
        <w:tc>
          <w:tcPr>
            <w:tcW w:w="368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both"/>
            </w:pPr>
            <w:bookmarkStart w:id="3880" w:name="4490"/>
            <w:r>
              <w:rPr>
                <w:rFonts w:ascii="Arial" w:hAnsi="Arial"/>
                <w:color w:val="293A55"/>
                <w:sz w:val="15"/>
              </w:rPr>
              <w:t>Атропіну сульфат</w:t>
            </w:r>
          </w:p>
        </w:tc>
        <w:tc>
          <w:tcPr>
            <w:tcW w:w="242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3881" w:name="4491"/>
            <w:bookmarkEnd w:id="3880"/>
            <w:r>
              <w:rPr>
                <w:rFonts w:ascii="Arial" w:hAnsi="Arial"/>
                <w:color w:val="293A55"/>
                <w:sz w:val="15"/>
              </w:rPr>
              <w:t>упаковка, розчин для ін'єкцій</w:t>
            </w:r>
          </w:p>
        </w:tc>
        <w:tc>
          <w:tcPr>
            <w:tcW w:w="2034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3882" w:name="4492"/>
            <w:bookmarkEnd w:id="3881"/>
            <w:r>
              <w:rPr>
                <w:rFonts w:ascii="Arial" w:hAnsi="Arial"/>
                <w:color w:val="293A55"/>
                <w:sz w:val="15"/>
              </w:rPr>
              <w:t>1 мг/мл</w:t>
            </w:r>
            <w:r>
              <w:br/>
            </w:r>
            <w:r>
              <w:rPr>
                <w:rFonts w:ascii="Arial" w:hAnsi="Arial"/>
                <w:color w:val="293A55"/>
                <w:sz w:val="15"/>
              </w:rPr>
              <w:t>(1 мл N 10)</w:t>
            </w:r>
          </w:p>
        </w:tc>
        <w:tc>
          <w:tcPr>
            <w:tcW w:w="1550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both"/>
            </w:pPr>
            <w:bookmarkStart w:id="3883" w:name="4493"/>
            <w:bookmarkEnd w:id="3882"/>
            <w:r>
              <w:rPr>
                <w:rFonts w:ascii="Arial" w:hAnsi="Arial"/>
                <w:color w:val="293A55"/>
                <w:sz w:val="15"/>
              </w:rPr>
              <w:t xml:space="preserve"> </w:t>
            </w:r>
          </w:p>
        </w:tc>
        <w:bookmarkEnd w:id="3883"/>
      </w:tr>
      <w:tr w:rsidR="00C30ED6">
        <w:trPr>
          <w:trHeight w:val="45"/>
          <w:tblCellSpacing w:w="0" w:type="auto"/>
        </w:trPr>
        <w:tc>
          <w:tcPr>
            <w:tcW w:w="368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3884" w:name="5624"/>
            <w:r>
              <w:rPr>
                <w:rFonts w:ascii="Arial" w:hAnsi="Arial"/>
                <w:color w:val="293A55"/>
                <w:sz w:val="15"/>
              </w:rPr>
              <w:t>Калій йодид</w:t>
            </w:r>
          </w:p>
        </w:tc>
        <w:tc>
          <w:tcPr>
            <w:tcW w:w="242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3885" w:name="5625"/>
            <w:bookmarkEnd w:id="3884"/>
            <w:r>
              <w:rPr>
                <w:rFonts w:ascii="Arial" w:hAnsi="Arial"/>
                <w:color w:val="293A55"/>
                <w:sz w:val="15"/>
              </w:rPr>
              <w:t xml:space="preserve">ампули, флакони, порошок для </w:t>
            </w:r>
            <w:r>
              <w:rPr>
                <w:rFonts w:ascii="Arial" w:hAnsi="Arial"/>
                <w:color w:val="293A55"/>
                <w:sz w:val="15"/>
              </w:rPr>
              <w:t>орального розчину</w:t>
            </w:r>
          </w:p>
        </w:tc>
        <w:tc>
          <w:tcPr>
            <w:tcW w:w="2034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3886" w:name="5626"/>
            <w:bookmarkEnd w:id="3885"/>
            <w:r>
              <w:rPr>
                <w:rFonts w:ascii="Arial" w:hAnsi="Arial"/>
                <w:color w:val="293A55"/>
                <w:sz w:val="15"/>
              </w:rPr>
              <w:t>16 мг</w:t>
            </w:r>
          </w:p>
        </w:tc>
        <w:tc>
          <w:tcPr>
            <w:tcW w:w="1550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3887" w:name="5627"/>
            <w:bookmarkEnd w:id="3886"/>
            <w:r>
              <w:rPr>
                <w:rFonts w:ascii="Arial" w:hAnsi="Arial"/>
                <w:color w:val="000000"/>
                <w:sz w:val="15"/>
              </w:rPr>
              <w:t xml:space="preserve"> </w:t>
            </w:r>
          </w:p>
        </w:tc>
        <w:bookmarkEnd w:id="3887"/>
      </w:tr>
      <w:tr w:rsidR="00C30ED6">
        <w:trPr>
          <w:trHeight w:val="45"/>
          <w:tblCellSpacing w:w="0" w:type="auto"/>
        </w:trPr>
        <w:tc>
          <w:tcPr>
            <w:tcW w:w="368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3888" w:name="5628"/>
            <w:r>
              <w:rPr>
                <w:rFonts w:ascii="Arial" w:hAnsi="Arial"/>
                <w:color w:val="293A55"/>
                <w:sz w:val="15"/>
              </w:rPr>
              <w:t>Калій йодид</w:t>
            </w:r>
          </w:p>
        </w:tc>
        <w:tc>
          <w:tcPr>
            <w:tcW w:w="242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3889" w:name="5629"/>
            <w:bookmarkEnd w:id="3888"/>
            <w:r>
              <w:rPr>
                <w:rFonts w:ascii="Arial" w:hAnsi="Arial"/>
                <w:color w:val="293A55"/>
                <w:sz w:val="15"/>
              </w:rPr>
              <w:t>ампули, флакони, порошок для орального розчину</w:t>
            </w:r>
          </w:p>
        </w:tc>
        <w:tc>
          <w:tcPr>
            <w:tcW w:w="2034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3890" w:name="5630"/>
            <w:bookmarkEnd w:id="3889"/>
            <w:r>
              <w:rPr>
                <w:rFonts w:ascii="Arial" w:hAnsi="Arial"/>
                <w:color w:val="293A55"/>
                <w:sz w:val="15"/>
              </w:rPr>
              <w:t>32 мг</w:t>
            </w:r>
          </w:p>
        </w:tc>
        <w:tc>
          <w:tcPr>
            <w:tcW w:w="1550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3891" w:name="5631"/>
            <w:bookmarkEnd w:id="3890"/>
            <w:r>
              <w:rPr>
                <w:rFonts w:ascii="Arial" w:hAnsi="Arial"/>
                <w:color w:val="000000"/>
                <w:sz w:val="15"/>
              </w:rPr>
              <w:t xml:space="preserve"> </w:t>
            </w:r>
          </w:p>
        </w:tc>
        <w:bookmarkEnd w:id="3891"/>
      </w:tr>
      <w:tr w:rsidR="00C30ED6">
        <w:trPr>
          <w:trHeight w:val="45"/>
          <w:tblCellSpacing w:w="0" w:type="auto"/>
        </w:trPr>
        <w:tc>
          <w:tcPr>
            <w:tcW w:w="368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3892" w:name="5632"/>
            <w:r>
              <w:rPr>
                <w:rFonts w:ascii="Arial" w:hAnsi="Arial"/>
                <w:color w:val="293A55"/>
                <w:sz w:val="15"/>
              </w:rPr>
              <w:t>Калій йодид</w:t>
            </w:r>
          </w:p>
        </w:tc>
        <w:tc>
          <w:tcPr>
            <w:tcW w:w="242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3893" w:name="5633"/>
            <w:bookmarkEnd w:id="3892"/>
            <w:r>
              <w:rPr>
                <w:rFonts w:ascii="Arial" w:hAnsi="Arial"/>
                <w:color w:val="293A55"/>
                <w:sz w:val="15"/>
              </w:rPr>
              <w:t>таблетки</w:t>
            </w:r>
          </w:p>
        </w:tc>
        <w:tc>
          <w:tcPr>
            <w:tcW w:w="2034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3894" w:name="5634"/>
            <w:bookmarkEnd w:id="3893"/>
            <w:r>
              <w:rPr>
                <w:rFonts w:ascii="Arial" w:hAnsi="Arial"/>
                <w:color w:val="293A55"/>
                <w:sz w:val="15"/>
              </w:rPr>
              <w:t>125 мг</w:t>
            </w:r>
          </w:p>
        </w:tc>
        <w:tc>
          <w:tcPr>
            <w:tcW w:w="1550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3895" w:name="5635"/>
            <w:bookmarkEnd w:id="3894"/>
            <w:r>
              <w:rPr>
                <w:rFonts w:ascii="Arial" w:hAnsi="Arial"/>
                <w:color w:val="000000"/>
                <w:sz w:val="15"/>
              </w:rPr>
              <w:t xml:space="preserve"> </w:t>
            </w:r>
          </w:p>
        </w:tc>
        <w:bookmarkEnd w:id="3895"/>
      </w:tr>
    </w:tbl>
    <w:p w:rsidR="00C30ED6" w:rsidRDefault="008527C5">
      <w:pPr>
        <w:pStyle w:val="3"/>
        <w:spacing w:after="225"/>
        <w:jc w:val="center"/>
      </w:pPr>
      <w:bookmarkStart w:id="3896" w:name="5639"/>
      <w:r>
        <w:rPr>
          <w:rFonts w:ascii="Arial" w:hAnsi="Arial"/>
          <w:color w:val="000000"/>
          <w:sz w:val="26"/>
        </w:rPr>
        <w:t>Підрозділ виключено</w:t>
      </w:r>
    </w:p>
    <w:p w:rsidR="00C30ED6" w:rsidRDefault="008527C5">
      <w:pPr>
        <w:pStyle w:val="3"/>
        <w:spacing w:after="225"/>
        <w:jc w:val="center"/>
      </w:pPr>
      <w:bookmarkStart w:id="3897" w:name="6261"/>
      <w:bookmarkEnd w:id="3896"/>
      <w:r>
        <w:rPr>
          <w:rFonts w:ascii="Arial" w:hAnsi="Arial"/>
          <w:i/>
          <w:color w:val="000000"/>
          <w:sz w:val="26"/>
        </w:rPr>
        <w:t xml:space="preserve">Закупівля лікарських засобів та медичних виробів для закладів охорони здоров'я, що надають медичну допомогу </w:t>
      </w:r>
      <w:r>
        <w:rPr>
          <w:rFonts w:ascii="Arial" w:hAnsi="Arial"/>
          <w:i/>
          <w:color w:val="000000"/>
          <w:sz w:val="26"/>
        </w:rPr>
        <w:t>військовослужбовцям</w:t>
      </w:r>
    </w:p>
    <w:tbl>
      <w:tblPr>
        <w:tblW w:w="0" w:type="auto"/>
        <w:tblCellSpacing w:w="0" w:type="auto"/>
        <w:tblInd w:w="115" w:type="dxa"/>
        <w:tblBorders>
          <w:top w:val="single" w:sz="8" w:space="0" w:color="E5E2FF"/>
          <w:left w:val="inset" w:sz="8" w:space="0" w:color="000000"/>
          <w:bottom w:val="inset" w:sz="8" w:space="0" w:color="000000"/>
          <w:right w:val="inset" w:sz="8" w:space="0" w:color="000000"/>
        </w:tblBorders>
        <w:tblLook w:val="04A0" w:firstRow="1" w:lastRow="0" w:firstColumn="1" w:lastColumn="0" w:noHBand="0" w:noVBand="1"/>
      </w:tblPr>
      <w:tblGrid>
        <w:gridCol w:w="3369"/>
        <w:gridCol w:w="1923"/>
        <w:gridCol w:w="179"/>
        <w:gridCol w:w="2177"/>
        <w:gridCol w:w="178"/>
        <w:gridCol w:w="1302"/>
      </w:tblGrid>
      <w:tr w:rsidR="00C30ED6">
        <w:trPr>
          <w:trHeight w:val="45"/>
          <w:tblCellSpacing w:w="0" w:type="auto"/>
        </w:trPr>
        <w:tc>
          <w:tcPr>
            <w:tcW w:w="3586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3898" w:name="6262"/>
            <w:bookmarkEnd w:id="3897"/>
            <w:r>
              <w:rPr>
                <w:rFonts w:ascii="Arial" w:hAnsi="Arial"/>
                <w:color w:val="293A55"/>
                <w:sz w:val="15"/>
              </w:rPr>
              <w:t>Міжнародна непатентована назва лікарського засобу (діюча речовина)</w:t>
            </w:r>
          </w:p>
        </w:tc>
        <w:tc>
          <w:tcPr>
            <w:tcW w:w="2229" w:type="dxa"/>
            <w:gridSpan w:val="2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3899" w:name="6263"/>
            <w:bookmarkEnd w:id="3898"/>
            <w:r>
              <w:rPr>
                <w:rFonts w:ascii="Arial" w:hAnsi="Arial"/>
                <w:color w:val="293A55"/>
                <w:sz w:val="15"/>
              </w:rPr>
              <w:t>Форма випуску</w:t>
            </w:r>
          </w:p>
        </w:tc>
        <w:tc>
          <w:tcPr>
            <w:tcW w:w="2519" w:type="dxa"/>
            <w:gridSpan w:val="2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3900" w:name="6264"/>
            <w:bookmarkEnd w:id="3899"/>
            <w:r>
              <w:rPr>
                <w:rFonts w:ascii="Arial" w:hAnsi="Arial"/>
                <w:color w:val="293A55"/>
                <w:sz w:val="15"/>
              </w:rPr>
              <w:t>Дозування</w:t>
            </w:r>
          </w:p>
        </w:tc>
        <w:tc>
          <w:tcPr>
            <w:tcW w:w="1356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3901" w:name="6265"/>
            <w:bookmarkEnd w:id="3900"/>
            <w:r>
              <w:rPr>
                <w:rFonts w:ascii="Arial" w:hAnsi="Arial"/>
                <w:color w:val="293A55"/>
                <w:sz w:val="15"/>
              </w:rPr>
              <w:t>Примітка</w:t>
            </w:r>
          </w:p>
        </w:tc>
        <w:bookmarkEnd w:id="3901"/>
      </w:tr>
      <w:tr w:rsidR="00C30ED6">
        <w:trPr>
          <w:trHeight w:val="45"/>
          <w:tblCellSpacing w:w="0" w:type="auto"/>
        </w:trPr>
        <w:tc>
          <w:tcPr>
            <w:tcW w:w="3586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3902" w:name="6266"/>
            <w:r>
              <w:rPr>
                <w:rFonts w:ascii="Arial" w:hAnsi="Arial"/>
                <w:color w:val="293A55"/>
                <w:sz w:val="15"/>
              </w:rPr>
              <w:t>Амікацин</w:t>
            </w:r>
          </w:p>
        </w:tc>
        <w:tc>
          <w:tcPr>
            <w:tcW w:w="2229" w:type="dxa"/>
            <w:gridSpan w:val="2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3903" w:name="6267"/>
            <w:bookmarkEnd w:id="3902"/>
            <w:r>
              <w:rPr>
                <w:rFonts w:ascii="Arial" w:hAnsi="Arial"/>
                <w:color w:val="293A55"/>
                <w:sz w:val="15"/>
              </w:rPr>
              <w:t>ампули, флакони</w:t>
            </w:r>
          </w:p>
        </w:tc>
        <w:tc>
          <w:tcPr>
            <w:tcW w:w="2519" w:type="dxa"/>
            <w:gridSpan w:val="2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3904" w:name="6268"/>
            <w:bookmarkEnd w:id="3903"/>
            <w:r>
              <w:rPr>
                <w:rFonts w:ascii="Arial" w:hAnsi="Arial"/>
                <w:color w:val="293A55"/>
                <w:sz w:val="15"/>
              </w:rPr>
              <w:t>500 мг</w:t>
            </w:r>
          </w:p>
        </w:tc>
        <w:tc>
          <w:tcPr>
            <w:tcW w:w="1356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3905" w:name="6269"/>
            <w:bookmarkEnd w:id="3904"/>
            <w:r>
              <w:rPr>
                <w:rFonts w:ascii="Arial" w:hAnsi="Arial"/>
                <w:color w:val="293A55"/>
                <w:sz w:val="15"/>
              </w:rPr>
              <w:t xml:space="preserve"> </w:t>
            </w:r>
          </w:p>
        </w:tc>
        <w:bookmarkEnd w:id="3905"/>
      </w:tr>
      <w:tr w:rsidR="00C30ED6">
        <w:trPr>
          <w:trHeight w:val="45"/>
          <w:tblCellSpacing w:w="0" w:type="auto"/>
        </w:trPr>
        <w:tc>
          <w:tcPr>
            <w:tcW w:w="3586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3906" w:name="6270"/>
            <w:r>
              <w:rPr>
                <w:rFonts w:ascii="Arial" w:hAnsi="Arial"/>
                <w:color w:val="293A55"/>
                <w:sz w:val="15"/>
              </w:rPr>
              <w:t>Амфотерицин B</w:t>
            </w:r>
          </w:p>
        </w:tc>
        <w:tc>
          <w:tcPr>
            <w:tcW w:w="2229" w:type="dxa"/>
            <w:gridSpan w:val="2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3907" w:name="6271"/>
            <w:bookmarkEnd w:id="3906"/>
            <w:r>
              <w:rPr>
                <w:rFonts w:ascii="Arial" w:hAnsi="Arial"/>
                <w:color w:val="293A55"/>
                <w:sz w:val="15"/>
              </w:rPr>
              <w:t>флакони</w:t>
            </w:r>
          </w:p>
        </w:tc>
        <w:tc>
          <w:tcPr>
            <w:tcW w:w="2519" w:type="dxa"/>
            <w:gridSpan w:val="2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3908" w:name="6272"/>
            <w:bookmarkEnd w:id="3907"/>
            <w:r>
              <w:rPr>
                <w:rFonts w:ascii="Arial" w:hAnsi="Arial"/>
                <w:color w:val="293A55"/>
                <w:sz w:val="15"/>
              </w:rPr>
              <w:t>50 мг</w:t>
            </w:r>
          </w:p>
        </w:tc>
        <w:tc>
          <w:tcPr>
            <w:tcW w:w="1356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3909" w:name="6273"/>
            <w:bookmarkEnd w:id="3908"/>
            <w:r>
              <w:rPr>
                <w:rFonts w:ascii="Arial" w:hAnsi="Arial"/>
                <w:color w:val="293A55"/>
                <w:sz w:val="15"/>
              </w:rPr>
              <w:t xml:space="preserve"> </w:t>
            </w:r>
          </w:p>
        </w:tc>
        <w:bookmarkEnd w:id="3909"/>
      </w:tr>
      <w:tr w:rsidR="00C30ED6">
        <w:trPr>
          <w:trHeight w:val="45"/>
          <w:tblCellSpacing w:w="0" w:type="auto"/>
        </w:trPr>
        <w:tc>
          <w:tcPr>
            <w:tcW w:w="3586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3910" w:name="6274"/>
            <w:r>
              <w:rPr>
                <w:rFonts w:ascii="Arial" w:hAnsi="Arial"/>
                <w:color w:val="293A55"/>
                <w:sz w:val="15"/>
              </w:rPr>
              <w:t>Цефепім</w:t>
            </w:r>
          </w:p>
        </w:tc>
        <w:tc>
          <w:tcPr>
            <w:tcW w:w="2229" w:type="dxa"/>
            <w:gridSpan w:val="2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3911" w:name="6275"/>
            <w:bookmarkEnd w:id="3910"/>
            <w:r>
              <w:rPr>
                <w:rFonts w:ascii="Arial" w:hAnsi="Arial"/>
                <w:color w:val="293A55"/>
                <w:sz w:val="15"/>
              </w:rPr>
              <w:t>- " -</w:t>
            </w:r>
          </w:p>
        </w:tc>
        <w:tc>
          <w:tcPr>
            <w:tcW w:w="2519" w:type="dxa"/>
            <w:gridSpan w:val="2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3912" w:name="6276"/>
            <w:bookmarkEnd w:id="3911"/>
            <w:r>
              <w:rPr>
                <w:rFonts w:ascii="Arial" w:hAnsi="Arial"/>
                <w:color w:val="293A55"/>
                <w:sz w:val="15"/>
              </w:rPr>
              <w:t>1000 мг</w:t>
            </w:r>
          </w:p>
        </w:tc>
        <w:tc>
          <w:tcPr>
            <w:tcW w:w="1356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3913" w:name="6277"/>
            <w:bookmarkEnd w:id="3912"/>
            <w:r>
              <w:rPr>
                <w:rFonts w:ascii="Arial" w:hAnsi="Arial"/>
                <w:color w:val="293A55"/>
                <w:sz w:val="15"/>
              </w:rPr>
              <w:t xml:space="preserve"> </w:t>
            </w:r>
          </w:p>
        </w:tc>
        <w:bookmarkEnd w:id="3913"/>
      </w:tr>
      <w:tr w:rsidR="00C30ED6">
        <w:trPr>
          <w:trHeight w:val="45"/>
          <w:tblCellSpacing w:w="0" w:type="auto"/>
        </w:trPr>
        <w:tc>
          <w:tcPr>
            <w:tcW w:w="3586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3914" w:name="6278"/>
            <w:r>
              <w:rPr>
                <w:rFonts w:ascii="Arial" w:hAnsi="Arial"/>
                <w:color w:val="293A55"/>
                <w:sz w:val="15"/>
              </w:rPr>
              <w:t>Колістиметат натрію</w:t>
            </w:r>
          </w:p>
        </w:tc>
        <w:tc>
          <w:tcPr>
            <w:tcW w:w="2229" w:type="dxa"/>
            <w:gridSpan w:val="2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3915" w:name="6279"/>
            <w:bookmarkEnd w:id="3914"/>
            <w:r>
              <w:rPr>
                <w:rFonts w:ascii="Arial" w:hAnsi="Arial"/>
                <w:color w:val="293A55"/>
                <w:sz w:val="15"/>
              </w:rPr>
              <w:t>- " -</w:t>
            </w:r>
          </w:p>
        </w:tc>
        <w:tc>
          <w:tcPr>
            <w:tcW w:w="2519" w:type="dxa"/>
            <w:gridSpan w:val="2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3916" w:name="6280"/>
            <w:bookmarkEnd w:id="3915"/>
            <w:r>
              <w:rPr>
                <w:rFonts w:ascii="Arial" w:hAnsi="Arial"/>
                <w:color w:val="293A55"/>
                <w:sz w:val="15"/>
              </w:rPr>
              <w:t>2000000 МО</w:t>
            </w:r>
          </w:p>
        </w:tc>
        <w:tc>
          <w:tcPr>
            <w:tcW w:w="1356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3917" w:name="6281"/>
            <w:bookmarkEnd w:id="3916"/>
            <w:r>
              <w:rPr>
                <w:rFonts w:ascii="Arial" w:hAnsi="Arial"/>
                <w:color w:val="293A55"/>
                <w:sz w:val="15"/>
              </w:rPr>
              <w:t xml:space="preserve"> </w:t>
            </w:r>
          </w:p>
        </w:tc>
        <w:bookmarkEnd w:id="3917"/>
      </w:tr>
      <w:tr w:rsidR="00C30ED6">
        <w:trPr>
          <w:trHeight w:val="45"/>
          <w:tblCellSpacing w:w="0" w:type="auto"/>
        </w:trPr>
        <w:tc>
          <w:tcPr>
            <w:tcW w:w="3586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3918" w:name="6282"/>
            <w:r>
              <w:rPr>
                <w:rFonts w:ascii="Arial" w:hAnsi="Arial"/>
                <w:color w:val="293A55"/>
                <w:sz w:val="15"/>
              </w:rPr>
              <w:t>Дексаметазон</w:t>
            </w:r>
          </w:p>
        </w:tc>
        <w:tc>
          <w:tcPr>
            <w:tcW w:w="2229" w:type="dxa"/>
            <w:gridSpan w:val="2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3919" w:name="6283"/>
            <w:bookmarkEnd w:id="3918"/>
            <w:r>
              <w:rPr>
                <w:rFonts w:ascii="Arial" w:hAnsi="Arial"/>
                <w:color w:val="293A55"/>
                <w:sz w:val="15"/>
              </w:rPr>
              <w:t>ампули</w:t>
            </w:r>
          </w:p>
        </w:tc>
        <w:tc>
          <w:tcPr>
            <w:tcW w:w="2519" w:type="dxa"/>
            <w:gridSpan w:val="2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3920" w:name="6284"/>
            <w:bookmarkEnd w:id="3919"/>
            <w:r>
              <w:rPr>
                <w:rFonts w:ascii="Arial" w:hAnsi="Arial"/>
                <w:color w:val="293A55"/>
                <w:sz w:val="15"/>
              </w:rPr>
              <w:t>4 мг/мл по 1 мл</w:t>
            </w:r>
          </w:p>
        </w:tc>
        <w:tc>
          <w:tcPr>
            <w:tcW w:w="1356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3921" w:name="6285"/>
            <w:bookmarkEnd w:id="3920"/>
            <w:r>
              <w:rPr>
                <w:rFonts w:ascii="Arial" w:hAnsi="Arial"/>
                <w:color w:val="293A55"/>
                <w:sz w:val="15"/>
              </w:rPr>
              <w:t xml:space="preserve"> </w:t>
            </w:r>
          </w:p>
        </w:tc>
        <w:bookmarkEnd w:id="3921"/>
      </w:tr>
      <w:tr w:rsidR="00C30ED6">
        <w:trPr>
          <w:trHeight w:val="45"/>
          <w:tblCellSpacing w:w="0" w:type="auto"/>
        </w:trPr>
        <w:tc>
          <w:tcPr>
            <w:tcW w:w="3586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3922" w:name="6286"/>
            <w:r>
              <w:rPr>
                <w:rFonts w:ascii="Arial" w:hAnsi="Arial"/>
                <w:color w:val="293A55"/>
                <w:sz w:val="15"/>
              </w:rPr>
              <w:t>Еноксапарин</w:t>
            </w:r>
          </w:p>
        </w:tc>
        <w:tc>
          <w:tcPr>
            <w:tcW w:w="2229" w:type="dxa"/>
            <w:gridSpan w:val="2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3923" w:name="6287"/>
            <w:bookmarkEnd w:id="3922"/>
            <w:r>
              <w:rPr>
                <w:rFonts w:ascii="Arial" w:hAnsi="Arial"/>
                <w:color w:val="293A55"/>
                <w:sz w:val="15"/>
              </w:rPr>
              <w:t>шприц</w:t>
            </w:r>
          </w:p>
        </w:tc>
        <w:tc>
          <w:tcPr>
            <w:tcW w:w="2519" w:type="dxa"/>
            <w:gridSpan w:val="2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3924" w:name="6288"/>
            <w:bookmarkEnd w:id="3923"/>
            <w:r>
              <w:rPr>
                <w:rFonts w:ascii="Arial" w:hAnsi="Arial"/>
                <w:color w:val="293A55"/>
                <w:sz w:val="15"/>
              </w:rPr>
              <w:t>10000 анти-Ха МО/мл по 0,4 мл</w:t>
            </w:r>
          </w:p>
        </w:tc>
        <w:tc>
          <w:tcPr>
            <w:tcW w:w="1356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3925" w:name="6289"/>
            <w:bookmarkEnd w:id="3924"/>
            <w:r>
              <w:rPr>
                <w:rFonts w:ascii="Arial" w:hAnsi="Arial"/>
                <w:color w:val="293A55"/>
                <w:sz w:val="15"/>
              </w:rPr>
              <w:t xml:space="preserve"> </w:t>
            </w:r>
          </w:p>
        </w:tc>
        <w:bookmarkEnd w:id="3925"/>
      </w:tr>
      <w:tr w:rsidR="00C30ED6">
        <w:trPr>
          <w:trHeight w:val="45"/>
          <w:tblCellSpacing w:w="0" w:type="auto"/>
        </w:trPr>
        <w:tc>
          <w:tcPr>
            <w:tcW w:w="3586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3926" w:name="6290"/>
            <w:r>
              <w:rPr>
                <w:rFonts w:ascii="Arial" w:hAnsi="Arial"/>
                <w:color w:val="293A55"/>
                <w:sz w:val="15"/>
              </w:rPr>
              <w:t>Флуконазол</w:t>
            </w:r>
          </w:p>
        </w:tc>
        <w:tc>
          <w:tcPr>
            <w:tcW w:w="2229" w:type="dxa"/>
            <w:gridSpan w:val="2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3927" w:name="6291"/>
            <w:bookmarkEnd w:id="3926"/>
            <w:r>
              <w:rPr>
                <w:rFonts w:ascii="Arial" w:hAnsi="Arial"/>
                <w:color w:val="293A55"/>
                <w:sz w:val="15"/>
              </w:rPr>
              <w:t>флакони, пляшки, контейнери</w:t>
            </w:r>
          </w:p>
        </w:tc>
        <w:tc>
          <w:tcPr>
            <w:tcW w:w="2519" w:type="dxa"/>
            <w:gridSpan w:val="2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3928" w:name="6292"/>
            <w:bookmarkEnd w:id="3927"/>
            <w:r>
              <w:rPr>
                <w:rFonts w:ascii="Arial" w:hAnsi="Arial"/>
                <w:color w:val="293A55"/>
                <w:sz w:val="15"/>
              </w:rPr>
              <w:t>2 мг/мл по 100 мл</w:t>
            </w:r>
          </w:p>
        </w:tc>
        <w:tc>
          <w:tcPr>
            <w:tcW w:w="1356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3929" w:name="6293"/>
            <w:bookmarkEnd w:id="3928"/>
            <w:r>
              <w:rPr>
                <w:rFonts w:ascii="Arial" w:hAnsi="Arial"/>
                <w:color w:val="293A55"/>
                <w:sz w:val="15"/>
              </w:rPr>
              <w:t xml:space="preserve"> </w:t>
            </w:r>
          </w:p>
        </w:tc>
        <w:bookmarkEnd w:id="3929"/>
      </w:tr>
      <w:tr w:rsidR="00C30ED6">
        <w:trPr>
          <w:trHeight w:val="45"/>
          <w:tblCellSpacing w:w="0" w:type="auto"/>
        </w:trPr>
        <w:tc>
          <w:tcPr>
            <w:tcW w:w="3586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3930" w:name="6294"/>
            <w:r>
              <w:rPr>
                <w:rFonts w:ascii="Arial" w:hAnsi="Arial"/>
                <w:color w:val="293A55"/>
                <w:sz w:val="15"/>
              </w:rPr>
              <w:lastRenderedPageBreak/>
              <w:t>Фуросемід</w:t>
            </w:r>
          </w:p>
        </w:tc>
        <w:tc>
          <w:tcPr>
            <w:tcW w:w="2229" w:type="dxa"/>
            <w:gridSpan w:val="2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3931" w:name="6295"/>
            <w:bookmarkEnd w:id="3930"/>
            <w:r>
              <w:rPr>
                <w:rFonts w:ascii="Arial" w:hAnsi="Arial"/>
                <w:color w:val="293A55"/>
                <w:sz w:val="15"/>
              </w:rPr>
              <w:t>ампули</w:t>
            </w:r>
          </w:p>
        </w:tc>
        <w:tc>
          <w:tcPr>
            <w:tcW w:w="2519" w:type="dxa"/>
            <w:gridSpan w:val="2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3932" w:name="6296"/>
            <w:bookmarkEnd w:id="3931"/>
            <w:r>
              <w:rPr>
                <w:rFonts w:ascii="Arial" w:hAnsi="Arial"/>
                <w:color w:val="293A55"/>
                <w:sz w:val="15"/>
              </w:rPr>
              <w:t>10 мг/мл по 2 мл</w:t>
            </w:r>
          </w:p>
        </w:tc>
        <w:tc>
          <w:tcPr>
            <w:tcW w:w="1356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3933" w:name="6297"/>
            <w:bookmarkEnd w:id="3932"/>
            <w:r>
              <w:rPr>
                <w:rFonts w:ascii="Arial" w:hAnsi="Arial"/>
                <w:color w:val="293A55"/>
                <w:sz w:val="15"/>
              </w:rPr>
              <w:t xml:space="preserve"> </w:t>
            </w:r>
          </w:p>
        </w:tc>
        <w:bookmarkEnd w:id="3933"/>
      </w:tr>
      <w:tr w:rsidR="00C30ED6">
        <w:trPr>
          <w:trHeight w:val="45"/>
          <w:tblCellSpacing w:w="0" w:type="auto"/>
        </w:trPr>
        <w:tc>
          <w:tcPr>
            <w:tcW w:w="3586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3934" w:name="6298"/>
            <w:r>
              <w:rPr>
                <w:rFonts w:ascii="Arial" w:hAnsi="Arial"/>
                <w:color w:val="293A55"/>
                <w:sz w:val="15"/>
              </w:rPr>
              <w:t>Гепарин</w:t>
            </w:r>
          </w:p>
        </w:tc>
        <w:tc>
          <w:tcPr>
            <w:tcW w:w="2229" w:type="dxa"/>
            <w:gridSpan w:val="2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3935" w:name="6299"/>
            <w:bookmarkEnd w:id="3934"/>
            <w:r>
              <w:rPr>
                <w:rFonts w:ascii="Arial" w:hAnsi="Arial"/>
                <w:color w:val="293A55"/>
                <w:sz w:val="15"/>
              </w:rPr>
              <w:t>флакони, ампули</w:t>
            </w:r>
          </w:p>
        </w:tc>
        <w:tc>
          <w:tcPr>
            <w:tcW w:w="2519" w:type="dxa"/>
            <w:gridSpan w:val="2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3936" w:name="6300"/>
            <w:bookmarkEnd w:id="3935"/>
            <w:r>
              <w:rPr>
                <w:rFonts w:ascii="Arial" w:hAnsi="Arial"/>
                <w:color w:val="293A55"/>
                <w:sz w:val="15"/>
              </w:rPr>
              <w:t>5000 МО/мл по 5 мл</w:t>
            </w:r>
          </w:p>
        </w:tc>
        <w:tc>
          <w:tcPr>
            <w:tcW w:w="1356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3937" w:name="6301"/>
            <w:bookmarkEnd w:id="3936"/>
            <w:r>
              <w:rPr>
                <w:rFonts w:ascii="Arial" w:hAnsi="Arial"/>
                <w:color w:val="293A55"/>
                <w:sz w:val="15"/>
              </w:rPr>
              <w:t xml:space="preserve"> </w:t>
            </w:r>
          </w:p>
        </w:tc>
        <w:bookmarkEnd w:id="3937"/>
      </w:tr>
      <w:tr w:rsidR="00C30ED6">
        <w:trPr>
          <w:trHeight w:val="45"/>
          <w:tblCellSpacing w:w="0" w:type="auto"/>
        </w:trPr>
        <w:tc>
          <w:tcPr>
            <w:tcW w:w="3586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3938" w:name="6302"/>
            <w:r>
              <w:rPr>
                <w:rFonts w:ascii="Arial" w:hAnsi="Arial"/>
                <w:color w:val="293A55"/>
                <w:sz w:val="15"/>
              </w:rPr>
              <w:t>Інсулін (людський)</w:t>
            </w:r>
          </w:p>
        </w:tc>
        <w:tc>
          <w:tcPr>
            <w:tcW w:w="2229" w:type="dxa"/>
            <w:gridSpan w:val="2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3939" w:name="6303"/>
            <w:bookmarkEnd w:id="3938"/>
            <w:r>
              <w:rPr>
                <w:rFonts w:ascii="Arial" w:hAnsi="Arial"/>
                <w:color w:val="293A55"/>
                <w:sz w:val="15"/>
              </w:rPr>
              <w:t>флакони, картриджі</w:t>
            </w:r>
          </w:p>
        </w:tc>
        <w:tc>
          <w:tcPr>
            <w:tcW w:w="2519" w:type="dxa"/>
            <w:gridSpan w:val="2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3940" w:name="6304"/>
            <w:bookmarkEnd w:id="3939"/>
            <w:r>
              <w:rPr>
                <w:rFonts w:ascii="Arial" w:hAnsi="Arial"/>
                <w:color w:val="293A55"/>
                <w:sz w:val="15"/>
              </w:rPr>
              <w:t>100 МО/мл по 10 мл</w:t>
            </w:r>
          </w:p>
        </w:tc>
        <w:tc>
          <w:tcPr>
            <w:tcW w:w="1356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3941" w:name="6305"/>
            <w:bookmarkEnd w:id="3940"/>
            <w:r>
              <w:rPr>
                <w:rFonts w:ascii="Arial" w:hAnsi="Arial"/>
                <w:color w:val="293A55"/>
                <w:sz w:val="15"/>
              </w:rPr>
              <w:t xml:space="preserve"> </w:t>
            </w:r>
          </w:p>
        </w:tc>
        <w:bookmarkEnd w:id="3941"/>
      </w:tr>
      <w:tr w:rsidR="00C30ED6">
        <w:trPr>
          <w:trHeight w:val="45"/>
          <w:tblCellSpacing w:w="0" w:type="auto"/>
        </w:trPr>
        <w:tc>
          <w:tcPr>
            <w:tcW w:w="3586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3942" w:name="6306"/>
            <w:r>
              <w:rPr>
                <w:rFonts w:ascii="Arial" w:hAnsi="Arial"/>
                <w:color w:val="293A55"/>
                <w:sz w:val="15"/>
              </w:rPr>
              <w:t>Метилпреднізолон</w:t>
            </w:r>
          </w:p>
        </w:tc>
        <w:tc>
          <w:tcPr>
            <w:tcW w:w="2229" w:type="dxa"/>
            <w:gridSpan w:val="2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3943" w:name="6307"/>
            <w:bookmarkEnd w:id="3942"/>
            <w:r>
              <w:rPr>
                <w:rFonts w:ascii="Arial" w:hAnsi="Arial"/>
                <w:color w:val="293A55"/>
                <w:sz w:val="15"/>
              </w:rPr>
              <w:t>флакони</w:t>
            </w:r>
          </w:p>
        </w:tc>
        <w:tc>
          <w:tcPr>
            <w:tcW w:w="2519" w:type="dxa"/>
            <w:gridSpan w:val="2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3944" w:name="6308"/>
            <w:bookmarkEnd w:id="3943"/>
            <w:r>
              <w:rPr>
                <w:rFonts w:ascii="Arial" w:hAnsi="Arial"/>
                <w:color w:val="293A55"/>
                <w:sz w:val="15"/>
              </w:rPr>
              <w:t>500 мг</w:t>
            </w:r>
          </w:p>
        </w:tc>
        <w:tc>
          <w:tcPr>
            <w:tcW w:w="1356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3945" w:name="6309"/>
            <w:bookmarkEnd w:id="3944"/>
            <w:r>
              <w:rPr>
                <w:rFonts w:ascii="Arial" w:hAnsi="Arial"/>
                <w:color w:val="293A55"/>
                <w:sz w:val="15"/>
              </w:rPr>
              <w:t xml:space="preserve"> </w:t>
            </w:r>
          </w:p>
        </w:tc>
        <w:bookmarkEnd w:id="3945"/>
      </w:tr>
      <w:tr w:rsidR="00C30ED6">
        <w:trPr>
          <w:trHeight w:val="45"/>
          <w:tblCellSpacing w:w="0" w:type="auto"/>
        </w:trPr>
        <w:tc>
          <w:tcPr>
            <w:tcW w:w="3586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3946" w:name="6310"/>
            <w:r>
              <w:rPr>
                <w:rFonts w:ascii="Arial" w:hAnsi="Arial"/>
                <w:color w:val="293A55"/>
                <w:sz w:val="15"/>
              </w:rPr>
              <w:t>Метоклопрамід</w:t>
            </w:r>
          </w:p>
        </w:tc>
        <w:tc>
          <w:tcPr>
            <w:tcW w:w="2229" w:type="dxa"/>
            <w:gridSpan w:val="2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3947" w:name="6311"/>
            <w:bookmarkEnd w:id="3946"/>
            <w:r>
              <w:rPr>
                <w:rFonts w:ascii="Arial" w:hAnsi="Arial"/>
                <w:color w:val="293A55"/>
                <w:sz w:val="15"/>
              </w:rPr>
              <w:t>ампули</w:t>
            </w:r>
          </w:p>
        </w:tc>
        <w:tc>
          <w:tcPr>
            <w:tcW w:w="2519" w:type="dxa"/>
            <w:gridSpan w:val="2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3948" w:name="6312"/>
            <w:bookmarkEnd w:id="3947"/>
            <w:r>
              <w:rPr>
                <w:rFonts w:ascii="Arial" w:hAnsi="Arial"/>
                <w:color w:val="293A55"/>
                <w:sz w:val="15"/>
              </w:rPr>
              <w:t>5 мг/мл по 2 мл</w:t>
            </w:r>
          </w:p>
        </w:tc>
        <w:tc>
          <w:tcPr>
            <w:tcW w:w="1356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3949" w:name="6313"/>
            <w:bookmarkEnd w:id="3948"/>
            <w:r>
              <w:rPr>
                <w:rFonts w:ascii="Arial" w:hAnsi="Arial"/>
                <w:color w:val="293A55"/>
                <w:sz w:val="15"/>
              </w:rPr>
              <w:t xml:space="preserve"> </w:t>
            </w:r>
          </w:p>
        </w:tc>
        <w:bookmarkEnd w:id="3949"/>
      </w:tr>
      <w:tr w:rsidR="00C30ED6">
        <w:trPr>
          <w:trHeight w:val="45"/>
          <w:tblCellSpacing w:w="0" w:type="auto"/>
        </w:trPr>
        <w:tc>
          <w:tcPr>
            <w:tcW w:w="3586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3950" w:name="6314"/>
            <w:r>
              <w:rPr>
                <w:rFonts w:ascii="Arial" w:hAnsi="Arial"/>
                <w:color w:val="293A55"/>
                <w:sz w:val="15"/>
              </w:rPr>
              <w:t>Метронідазол</w:t>
            </w:r>
          </w:p>
        </w:tc>
        <w:tc>
          <w:tcPr>
            <w:tcW w:w="2229" w:type="dxa"/>
            <w:gridSpan w:val="2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3951" w:name="6315"/>
            <w:bookmarkEnd w:id="3950"/>
            <w:r>
              <w:rPr>
                <w:rFonts w:ascii="Arial" w:hAnsi="Arial"/>
                <w:color w:val="293A55"/>
                <w:sz w:val="15"/>
              </w:rPr>
              <w:t>флакони, пляшки</w:t>
            </w:r>
          </w:p>
        </w:tc>
        <w:tc>
          <w:tcPr>
            <w:tcW w:w="2519" w:type="dxa"/>
            <w:gridSpan w:val="2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3952" w:name="6316"/>
            <w:bookmarkEnd w:id="3951"/>
            <w:r>
              <w:rPr>
                <w:rFonts w:ascii="Arial" w:hAnsi="Arial"/>
                <w:color w:val="293A55"/>
                <w:sz w:val="15"/>
              </w:rPr>
              <w:t>5 мг/мл по 100 мл</w:t>
            </w:r>
          </w:p>
        </w:tc>
        <w:tc>
          <w:tcPr>
            <w:tcW w:w="1356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3953" w:name="6317"/>
            <w:bookmarkEnd w:id="3952"/>
            <w:r>
              <w:rPr>
                <w:rFonts w:ascii="Arial" w:hAnsi="Arial"/>
                <w:color w:val="293A55"/>
                <w:sz w:val="15"/>
              </w:rPr>
              <w:t xml:space="preserve"> </w:t>
            </w:r>
          </w:p>
        </w:tc>
        <w:bookmarkEnd w:id="3953"/>
      </w:tr>
      <w:tr w:rsidR="00C30ED6">
        <w:trPr>
          <w:trHeight w:val="45"/>
          <w:tblCellSpacing w:w="0" w:type="auto"/>
        </w:trPr>
        <w:tc>
          <w:tcPr>
            <w:tcW w:w="3586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3954" w:name="6318"/>
            <w:r>
              <w:rPr>
                <w:rFonts w:ascii="Arial" w:hAnsi="Arial"/>
                <w:color w:val="293A55"/>
                <w:sz w:val="15"/>
              </w:rPr>
              <w:t>Омепразол</w:t>
            </w:r>
          </w:p>
        </w:tc>
        <w:tc>
          <w:tcPr>
            <w:tcW w:w="2229" w:type="dxa"/>
            <w:gridSpan w:val="2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3955" w:name="6319"/>
            <w:bookmarkEnd w:id="3954"/>
            <w:r>
              <w:rPr>
                <w:rFonts w:ascii="Arial" w:hAnsi="Arial"/>
                <w:color w:val="293A55"/>
                <w:sz w:val="15"/>
              </w:rPr>
              <w:t>флакони</w:t>
            </w:r>
          </w:p>
        </w:tc>
        <w:tc>
          <w:tcPr>
            <w:tcW w:w="2519" w:type="dxa"/>
            <w:gridSpan w:val="2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3956" w:name="6320"/>
            <w:bookmarkEnd w:id="3955"/>
            <w:r>
              <w:rPr>
                <w:rFonts w:ascii="Arial" w:hAnsi="Arial"/>
                <w:color w:val="293A55"/>
                <w:sz w:val="15"/>
              </w:rPr>
              <w:t>40 мг</w:t>
            </w:r>
          </w:p>
        </w:tc>
        <w:tc>
          <w:tcPr>
            <w:tcW w:w="1356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3957" w:name="6321"/>
            <w:bookmarkEnd w:id="3956"/>
            <w:r>
              <w:rPr>
                <w:rFonts w:ascii="Arial" w:hAnsi="Arial"/>
                <w:color w:val="293A55"/>
                <w:sz w:val="15"/>
              </w:rPr>
              <w:t xml:space="preserve"> </w:t>
            </w:r>
          </w:p>
        </w:tc>
        <w:bookmarkEnd w:id="3957"/>
      </w:tr>
      <w:tr w:rsidR="00C30ED6">
        <w:trPr>
          <w:trHeight w:val="45"/>
          <w:tblCellSpacing w:w="0" w:type="auto"/>
        </w:trPr>
        <w:tc>
          <w:tcPr>
            <w:tcW w:w="3586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3958" w:name="6322"/>
            <w:r>
              <w:rPr>
                <w:rFonts w:ascii="Arial" w:hAnsi="Arial"/>
                <w:color w:val="293A55"/>
                <w:sz w:val="15"/>
              </w:rPr>
              <w:t>Ондансетрон</w:t>
            </w:r>
          </w:p>
        </w:tc>
        <w:tc>
          <w:tcPr>
            <w:tcW w:w="2229" w:type="dxa"/>
            <w:gridSpan w:val="2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3959" w:name="6323"/>
            <w:bookmarkEnd w:id="3958"/>
            <w:r>
              <w:rPr>
                <w:rFonts w:ascii="Arial" w:hAnsi="Arial"/>
                <w:color w:val="293A55"/>
                <w:sz w:val="15"/>
              </w:rPr>
              <w:t>ампули, флакони</w:t>
            </w:r>
          </w:p>
        </w:tc>
        <w:tc>
          <w:tcPr>
            <w:tcW w:w="2519" w:type="dxa"/>
            <w:gridSpan w:val="2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3960" w:name="6324"/>
            <w:bookmarkEnd w:id="3959"/>
            <w:r>
              <w:rPr>
                <w:rFonts w:ascii="Arial" w:hAnsi="Arial"/>
                <w:color w:val="293A55"/>
                <w:sz w:val="15"/>
              </w:rPr>
              <w:t>2 мг/мл по 4 мл</w:t>
            </w:r>
          </w:p>
        </w:tc>
        <w:tc>
          <w:tcPr>
            <w:tcW w:w="1356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3961" w:name="6325"/>
            <w:bookmarkEnd w:id="3960"/>
            <w:r>
              <w:rPr>
                <w:rFonts w:ascii="Arial" w:hAnsi="Arial"/>
                <w:color w:val="293A55"/>
                <w:sz w:val="15"/>
              </w:rPr>
              <w:t xml:space="preserve"> </w:t>
            </w:r>
          </w:p>
        </w:tc>
        <w:bookmarkEnd w:id="3961"/>
      </w:tr>
      <w:tr w:rsidR="00C30ED6">
        <w:trPr>
          <w:trHeight w:val="45"/>
          <w:tblCellSpacing w:w="0" w:type="auto"/>
        </w:trPr>
        <w:tc>
          <w:tcPr>
            <w:tcW w:w="3586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3962" w:name="6326"/>
            <w:r>
              <w:rPr>
                <w:rFonts w:ascii="Arial" w:hAnsi="Arial"/>
                <w:color w:val="293A55"/>
                <w:sz w:val="15"/>
              </w:rPr>
              <w:t>Парацетамол</w:t>
            </w:r>
          </w:p>
        </w:tc>
        <w:tc>
          <w:tcPr>
            <w:tcW w:w="2229" w:type="dxa"/>
            <w:gridSpan w:val="2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3963" w:name="6327"/>
            <w:bookmarkEnd w:id="3962"/>
            <w:r>
              <w:rPr>
                <w:rFonts w:ascii="Arial" w:hAnsi="Arial"/>
                <w:color w:val="293A55"/>
                <w:sz w:val="15"/>
              </w:rPr>
              <w:t>пляшка, флакон, контейнер, пакет</w:t>
            </w:r>
          </w:p>
        </w:tc>
        <w:tc>
          <w:tcPr>
            <w:tcW w:w="2519" w:type="dxa"/>
            <w:gridSpan w:val="2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3964" w:name="6328"/>
            <w:bookmarkEnd w:id="3963"/>
            <w:r>
              <w:rPr>
                <w:rFonts w:ascii="Arial" w:hAnsi="Arial"/>
                <w:color w:val="293A55"/>
                <w:sz w:val="15"/>
              </w:rPr>
              <w:t>10 мг/мл по 100 мл</w:t>
            </w:r>
          </w:p>
        </w:tc>
        <w:tc>
          <w:tcPr>
            <w:tcW w:w="1356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3965" w:name="6329"/>
            <w:bookmarkEnd w:id="3964"/>
            <w:r>
              <w:rPr>
                <w:rFonts w:ascii="Arial" w:hAnsi="Arial"/>
                <w:color w:val="293A55"/>
                <w:sz w:val="15"/>
              </w:rPr>
              <w:t xml:space="preserve"> </w:t>
            </w:r>
          </w:p>
        </w:tc>
        <w:bookmarkEnd w:id="3965"/>
      </w:tr>
      <w:tr w:rsidR="00C30ED6">
        <w:trPr>
          <w:trHeight w:val="45"/>
          <w:tblCellSpacing w:w="0" w:type="auto"/>
        </w:trPr>
        <w:tc>
          <w:tcPr>
            <w:tcW w:w="3586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3966" w:name="6330"/>
            <w:r>
              <w:rPr>
                <w:rFonts w:ascii="Arial" w:hAnsi="Arial"/>
                <w:color w:val="293A55"/>
                <w:sz w:val="15"/>
              </w:rPr>
              <w:t>Калію хлорид</w:t>
            </w:r>
          </w:p>
        </w:tc>
        <w:tc>
          <w:tcPr>
            <w:tcW w:w="2229" w:type="dxa"/>
            <w:gridSpan w:val="2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3967" w:name="6331"/>
            <w:bookmarkEnd w:id="3966"/>
            <w:r>
              <w:rPr>
                <w:rFonts w:ascii="Arial" w:hAnsi="Arial"/>
                <w:color w:val="293A55"/>
                <w:sz w:val="15"/>
              </w:rPr>
              <w:t>флакон</w:t>
            </w:r>
          </w:p>
        </w:tc>
        <w:tc>
          <w:tcPr>
            <w:tcW w:w="2519" w:type="dxa"/>
            <w:gridSpan w:val="2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3968" w:name="6332"/>
            <w:bookmarkEnd w:id="3967"/>
            <w:r>
              <w:rPr>
                <w:rFonts w:ascii="Arial" w:hAnsi="Arial"/>
                <w:color w:val="293A55"/>
                <w:sz w:val="15"/>
              </w:rPr>
              <w:t>75 мг/мл по 20 мл</w:t>
            </w:r>
          </w:p>
        </w:tc>
        <w:tc>
          <w:tcPr>
            <w:tcW w:w="1356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3969" w:name="6333"/>
            <w:bookmarkEnd w:id="3968"/>
            <w:r>
              <w:rPr>
                <w:rFonts w:ascii="Arial" w:hAnsi="Arial"/>
                <w:color w:val="293A55"/>
                <w:sz w:val="15"/>
              </w:rPr>
              <w:t xml:space="preserve"> </w:t>
            </w:r>
          </w:p>
        </w:tc>
        <w:bookmarkEnd w:id="3969"/>
      </w:tr>
      <w:tr w:rsidR="00C30ED6">
        <w:trPr>
          <w:trHeight w:val="45"/>
          <w:tblCellSpacing w:w="0" w:type="auto"/>
        </w:trPr>
        <w:tc>
          <w:tcPr>
            <w:tcW w:w="3586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3970" w:name="6334"/>
            <w:r>
              <w:rPr>
                <w:rFonts w:ascii="Arial" w:hAnsi="Arial"/>
                <w:color w:val="293A55"/>
                <w:sz w:val="15"/>
              </w:rPr>
              <w:t>Транексамова кислота</w:t>
            </w:r>
          </w:p>
        </w:tc>
        <w:tc>
          <w:tcPr>
            <w:tcW w:w="2229" w:type="dxa"/>
            <w:gridSpan w:val="2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3971" w:name="6335"/>
            <w:bookmarkEnd w:id="3970"/>
            <w:r>
              <w:rPr>
                <w:rFonts w:ascii="Arial" w:hAnsi="Arial"/>
                <w:color w:val="293A55"/>
                <w:sz w:val="15"/>
              </w:rPr>
              <w:t>ампули</w:t>
            </w:r>
          </w:p>
        </w:tc>
        <w:tc>
          <w:tcPr>
            <w:tcW w:w="2519" w:type="dxa"/>
            <w:gridSpan w:val="2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3972" w:name="6336"/>
            <w:bookmarkEnd w:id="3971"/>
            <w:r>
              <w:rPr>
                <w:rFonts w:ascii="Arial" w:hAnsi="Arial"/>
                <w:color w:val="293A55"/>
                <w:sz w:val="15"/>
              </w:rPr>
              <w:t>50 мг/мл по 5 мл</w:t>
            </w:r>
          </w:p>
        </w:tc>
        <w:tc>
          <w:tcPr>
            <w:tcW w:w="1356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3973" w:name="6337"/>
            <w:bookmarkEnd w:id="3972"/>
            <w:r>
              <w:rPr>
                <w:rFonts w:ascii="Arial" w:hAnsi="Arial"/>
                <w:color w:val="293A55"/>
                <w:sz w:val="15"/>
              </w:rPr>
              <w:t xml:space="preserve"> </w:t>
            </w:r>
          </w:p>
        </w:tc>
        <w:bookmarkEnd w:id="3973"/>
      </w:tr>
      <w:tr w:rsidR="00C30ED6">
        <w:trPr>
          <w:trHeight w:val="45"/>
          <w:tblCellSpacing w:w="0" w:type="auto"/>
        </w:trPr>
        <w:tc>
          <w:tcPr>
            <w:tcW w:w="3586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3974" w:name="6338"/>
            <w:r>
              <w:rPr>
                <w:rFonts w:ascii="Arial" w:hAnsi="Arial"/>
                <w:color w:val="293A55"/>
                <w:sz w:val="15"/>
              </w:rPr>
              <w:t>Ванкоміцин</w:t>
            </w:r>
          </w:p>
        </w:tc>
        <w:tc>
          <w:tcPr>
            <w:tcW w:w="2229" w:type="dxa"/>
            <w:gridSpan w:val="2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3975" w:name="6339"/>
            <w:bookmarkEnd w:id="3974"/>
            <w:r>
              <w:rPr>
                <w:rFonts w:ascii="Arial" w:hAnsi="Arial"/>
                <w:color w:val="293A55"/>
                <w:sz w:val="15"/>
              </w:rPr>
              <w:t>флакони</w:t>
            </w:r>
          </w:p>
        </w:tc>
        <w:tc>
          <w:tcPr>
            <w:tcW w:w="2519" w:type="dxa"/>
            <w:gridSpan w:val="2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3976" w:name="6340"/>
            <w:bookmarkEnd w:id="3975"/>
            <w:r>
              <w:rPr>
                <w:rFonts w:ascii="Arial" w:hAnsi="Arial"/>
                <w:color w:val="293A55"/>
                <w:sz w:val="15"/>
              </w:rPr>
              <w:t>500 мг</w:t>
            </w:r>
          </w:p>
        </w:tc>
        <w:tc>
          <w:tcPr>
            <w:tcW w:w="1356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3977" w:name="6341"/>
            <w:bookmarkEnd w:id="3976"/>
            <w:r>
              <w:rPr>
                <w:rFonts w:ascii="Arial" w:hAnsi="Arial"/>
                <w:color w:val="293A55"/>
                <w:sz w:val="15"/>
              </w:rPr>
              <w:t xml:space="preserve"> </w:t>
            </w:r>
          </w:p>
        </w:tc>
        <w:bookmarkEnd w:id="3977"/>
      </w:tr>
      <w:tr w:rsidR="00C30ED6">
        <w:trPr>
          <w:trHeight w:val="45"/>
          <w:tblCellSpacing w:w="0" w:type="auto"/>
        </w:trPr>
        <w:tc>
          <w:tcPr>
            <w:tcW w:w="3586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3978" w:name="6342"/>
            <w:r>
              <w:rPr>
                <w:rFonts w:ascii="Arial" w:hAnsi="Arial"/>
                <w:color w:val="293A55"/>
                <w:sz w:val="15"/>
              </w:rPr>
              <w:t>Норепінефрин</w:t>
            </w:r>
          </w:p>
        </w:tc>
        <w:tc>
          <w:tcPr>
            <w:tcW w:w="2229" w:type="dxa"/>
            <w:gridSpan w:val="2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3979" w:name="6343"/>
            <w:bookmarkEnd w:id="3978"/>
            <w:r>
              <w:rPr>
                <w:rFonts w:ascii="Arial" w:hAnsi="Arial"/>
                <w:color w:val="293A55"/>
                <w:sz w:val="15"/>
              </w:rPr>
              <w:t>ампули</w:t>
            </w:r>
          </w:p>
        </w:tc>
        <w:tc>
          <w:tcPr>
            <w:tcW w:w="2519" w:type="dxa"/>
            <w:gridSpan w:val="2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3980" w:name="6344"/>
            <w:bookmarkEnd w:id="3979"/>
            <w:r>
              <w:rPr>
                <w:rFonts w:ascii="Arial" w:hAnsi="Arial"/>
                <w:color w:val="293A55"/>
                <w:sz w:val="15"/>
              </w:rPr>
              <w:t>2 мг/мл по 8 мл</w:t>
            </w:r>
          </w:p>
        </w:tc>
        <w:tc>
          <w:tcPr>
            <w:tcW w:w="1356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3981" w:name="6345"/>
            <w:bookmarkEnd w:id="3980"/>
            <w:r>
              <w:rPr>
                <w:rFonts w:ascii="Arial" w:hAnsi="Arial"/>
                <w:color w:val="293A55"/>
                <w:sz w:val="15"/>
              </w:rPr>
              <w:t xml:space="preserve"> </w:t>
            </w:r>
          </w:p>
        </w:tc>
        <w:bookmarkEnd w:id="3981"/>
      </w:tr>
      <w:tr w:rsidR="00C30ED6">
        <w:trPr>
          <w:trHeight w:val="45"/>
          <w:tblCellSpacing w:w="0" w:type="auto"/>
        </w:trPr>
        <w:tc>
          <w:tcPr>
            <w:tcW w:w="3586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3982" w:name="6346"/>
            <w:r>
              <w:rPr>
                <w:rFonts w:ascii="Arial" w:hAnsi="Arial"/>
                <w:color w:val="293A55"/>
                <w:sz w:val="15"/>
              </w:rPr>
              <w:t>Метопролол</w:t>
            </w:r>
          </w:p>
        </w:tc>
        <w:tc>
          <w:tcPr>
            <w:tcW w:w="2229" w:type="dxa"/>
            <w:gridSpan w:val="2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3983" w:name="6347"/>
            <w:bookmarkEnd w:id="3982"/>
            <w:r>
              <w:rPr>
                <w:rFonts w:ascii="Arial" w:hAnsi="Arial"/>
                <w:color w:val="293A55"/>
                <w:sz w:val="15"/>
              </w:rPr>
              <w:t>- " -</w:t>
            </w:r>
          </w:p>
        </w:tc>
        <w:tc>
          <w:tcPr>
            <w:tcW w:w="2519" w:type="dxa"/>
            <w:gridSpan w:val="2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3984" w:name="6348"/>
            <w:bookmarkEnd w:id="3983"/>
            <w:r>
              <w:rPr>
                <w:rFonts w:ascii="Arial" w:hAnsi="Arial"/>
                <w:color w:val="293A55"/>
                <w:sz w:val="15"/>
              </w:rPr>
              <w:t>1 мг/мл по 5 мл</w:t>
            </w:r>
          </w:p>
        </w:tc>
        <w:tc>
          <w:tcPr>
            <w:tcW w:w="1356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3985" w:name="6349"/>
            <w:bookmarkEnd w:id="3984"/>
            <w:r>
              <w:rPr>
                <w:rFonts w:ascii="Arial" w:hAnsi="Arial"/>
                <w:color w:val="293A55"/>
                <w:sz w:val="15"/>
              </w:rPr>
              <w:t xml:space="preserve"> </w:t>
            </w:r>
          </w:p>
        </w:tc>
        <w:bookmarkEnd w:id="3985"/>
      </w:tr>
      <w:tr w:rsidR="00C30ED6">
        <w:trPr>
          <w:trHeight w:val="45"/>
          <w:tblCellSpacing w:w="0" w:type="auto"/>
        </w:trPr>
        <w:tc>
          <w:tcPr>
            <w:tcW w:w="5621" w:type="dxa"/>
            <w:gridSpan w:val="2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3986" w:name="6350"/>
            <w:r>
              <w:rPr>
                <w:rFonts w:ascii="Arial" w:hAnsi="Arial"/>
                <w:color w:val="293A55"/>
                <w:sz w:val="15"/>
              </w:rPr>
              <w:t xml:space="preserve">Назва </w:t>
            </w:r>
            <w:r>
              <w:rPr>
                <w:rFonts w:ascii="Arial" w:hAnsi="Arial"/>
                <w:color w:val="293A55"/>
                <w:sz w:val="15"/>
              </w:rPr>
              <w:t>медичного виробу</w:t>
            </w:r>
          </w:p>
        </w:tc>
        <w:tc>
          <w:tcPr>
            <w:tcW w:w="2519" w:type="dxa"/>
            <w:gridSpan w:val="2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3987" w:name="6351"/>
            <w:bookmarkEnd w:id="3986"/>
            <w:r>
              <w:rPr>
                <w:rFonts w:ascii="Arial" w:hAnsi="Arial"/>
                <w:color w:val="293A55"/>
                <w:sz w:val="15"/>
              </w:rPr>
              <w:t>Одиниця виміру</w:t>
            </w:r>
          </w:p>
        </w:tc>
        <w:tc>
          <w:tcPr>
            <w:tcW w:w="1550" w:type="dxa"/>
            <w:gridSpan w:val="2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3988" w:name="6352"/>
            <w:bookmarkEnd w:id="3987"/>
            <w:r>
              <w:rPr>
                <w:rFonts w:ascii="Arial" w:hAnsi="Arial"/>
                <w:color w:val="293A55"/>
                <w:sz w:val="15"/>
              </w:rPr>
              <w:t>Примітка</w:t>
            </w:r>
          </w:p>
        </w:tc>
        <w:bookmarkEnd w:id="3988"/>
      </w:tr>
      <w:tr w:rsidR="00C30ED6">
        <w:trPr>
          <w:trHeight w:val="45"/>
          <w:tblCellSpacing w:w="0" w:type="auto"/>
        </w:trPr>
        <w:tc>
          <w:tcPr>
            <w:tcW w:w="5621" w:type="dxa"/>
            <w:gridSpan w:val="2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3989" w:name="6353"/>
            <w:r>
              <w:rPr>
                <w:rFonts w:ascii="Arial" w:hAnsi="Arial"/>
                <w:color w:val="293A55"/>
                <w:sz w:val="15"/>
              </w:rPr>
              <w:t>Гемоконцентратор</w:t>
            </w:r>
          </w:p>
        </w:tc>
        <w:tc>
          <w:tcPr>
            <w:tcW w:w="2519" w:type="dxa"/>
            <w:gridSpan w:val="2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3990" w:name="6354"/>
            <w:bookmarkEnd w:id="3989"/>
            <w:r>
              <w:rPr>
                <w:rFonts w:ascii="Arial" w:hAnsi="Arial"/>
                <w:color w:val="293A55"/>
                <w:sz w:val="15"/>
              </w:rPr>
              <w:t>наборів</w:t>
            </w:r>
          </w:p>
        </w:tc>
        <w:tc>
          <w:tcPr>
            <w:tcW w:w="1550" w:type="dxa"/>
            <w:gridSpan w:val="2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3991" w:name="6355"/>
            <w:bookmarkEnd w:id="3990"/>
            <w:r>
              <w:rPr>
                <w:rFonts w:ascii="Arial" w:hAnsi="Arial"/>
                <w:color w:val="293A55"/>
                <w:sz w:val="15"/>
              </w:rPr>
              <w:t xml:space="preserve"> </w:t>
            </w:r>
          </w:p>
        </w:tc>
        <w:bookmarkEnd w:id="3991"/>
      </w:tr>
      <w:tr w:rsidR="00C30ED6">
        <w:trPr>
          <w:trHeight w:val="45"/>
          <w:tblCellSpacing w:w="0" w:type="auto"/>
        </w:trPr>
        <w:tc>
          <w:tcPr>
            <w:tcW w:w="5621" w:type="dxa"/>
            <w:gridSpan w:val="2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3992" w:name="6356"/>
            <w:r>
              <w:rPr>
                <w:rFonts w:ascii="Arial" w:hAnsi="Arial"/>
                <w:color w:val="293A55"/>
                <w:sz w:val="15"/>
              </w:rPr>
              <w:t>Набір для катетеризації центральних вен двоходовий 7 Fr, або еквівалент</w:t>
            </w:r>
          </w:p>
        </w:tc>
        <w:tc>
          <w:tcPr>
            <w:tcW w:w="2519" w:type="dxa"/>
            <w:gridSpan w:val="2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3993" w:name="6357"/>
            <w:bookmarkEnd w:id="3992"/>
            <w:r>
              <w:rPr>
                <w:rFonts w:ascii="Arial" w:hAnsi="Arial"/>
                <w:color w:val="293A55"/>
                <w:sz w:val="15"/>
              </w:rPr>
              <w:t>штук</w:t>
            </w:r>
          </w:p>
        </w:tc>
        <w:tc>
          <w:tcPr>
            <w:tcW w:w="1550" w:type="dxa"/>
            <w:gridSpan w:val="2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3994" w:name="6358"/>
            <w:bookmarkEnd w:id="3993"/>
            <w:r>
              <w:rPr>
                <w:rFonts w:ascii="Arial" w:hAnsi="Arial"/>
                <w:color w:val="293A55"/>
                <w:sz w:val="15"/>
              </w:rPr>
              <w:t xml:space="preserve"> </w:t>
            </w:r>
          </w:p>
        </w:tc>
        <w:bookmarkEnd w:id="3994"/>
      </w:tr>
      <w:tr w:rsidR="00C30ED6">
        <w:trPr>
          <w:trHeight w:val="45"/>
          <w:tblCellSpacing w:w="0" w:type="auto"/>
        </w:trPr>
        <w:tc>
          <w:tcPr>
            <w:tcW w:w="5621" w:type="dxa"/>
            <w:gridSpan w:val="2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3995" w:name="6359"/>
            <w:r>
              <w:rPr>
                <w:rFonts w:ascii="Arial" w:hAnsi="Arial"/>
                <w:color w:val="293A55"/>
                <w:sz w:val="15"/>
              </w:rPr>
              <w:t>Клапан серця механічний двостулковий для протезування мітрального клапана</w:t>
            </w:r>
          </w:p>
        </w:tc>
        <w:tc>
          <w:tcPr>
            <w:tcW w:w="2519" w:type="dxa"/>
            <w:gridSpan w:val="2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3996" w:name="6360"/>
            <w:bookmarkEnd w:id="3995"/>
            <w:r>
              <w:rPr>
                <w:rFonts w:ascii="Arial" w:hAnsi="Arial"/>
                <w:color w:val="293A55"/>
                <w:sz w:val="15"/>
              </w:rPr>
              <w:t>- " -</w:t>
            </w:r>
          </w:p>
        </w:tc>
        <w:tc>
          <w:tcPr>
            <w:tcW w:w="1550" w:type="dxa"/>
            <w:gridSpan w:val="2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3997" w:name="6361"/>
            <w:bookmarkEnd w:id="3996"/>
            <w:r>
              <w:rPr>
                <w:rFonts w:ascii="Arial" w:hAnsi="Arial"/>
                <w:color w:val="293A55"/>
                <w:sz w:val="15"/>
              </w:rPr>
              <w:t xml:space="preserve"> </w:t>
            </w:r>
          </w:p>
        </w:tc>
        <w:bookmarkEnd w:id="3997"/>
      </w:tr>
      <w:tr w:rsidR="00C30ED6">
        <w:trPr>
          <w:trHeight w:val="45"/>
          <w:tblCellSpacing w:w="0" w:type="auto"/>
        </w:trPr>
        <w:tc>
          <w:tcPr>
            <w:tcW w:w="5621" w:type="dxa"/>
            <w:gridSpan w:val="2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3998" w:name="6362"/>
            <w:r>
              <w:rPr>
                <w:rFonts w:ascii="Arial" w:hAnsi="Arial"/>
                <w:color w:val="293A55"/>
                <w:sz w:val="15"/>
              </w:rPr>
              <w:t>Клапан серця механічний</w:t>
            </w:r>
            <w:r>
              <w:rPr>
                <w:rFonts w:ascii="Arial" w:hAnsi="Arial"/>
                <w:color w:val="293A55"/>
                <w:sz w:val="15"/>
              </w:rPr>
              <w:t xml:space="preserve"> двостулковий для протезування аортального клапана</w:t>
            </w:r>
          </w:p>
        </w:tc>
        <w:tc>
          <w:tcPr>
            <w:tcW w:w="2519" w:type="dxa"/>
            <w:gridSpan w:val="2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3999" w:name="6363"/>
            <w:bookmarkEnd w:id="3998"/>
            <w:r>
              <w:rPr>
                <w:rFonts w:ascii="Arial" w:hAnsi="Arial"/>
                <w:color w:val="293A55"/>
                <w:sz w:val="15"/>
              </w:rPr>
              <w:t>- " -</w:t>
            </w:r>
          </w:p>
        </w:tc>
        <w:tc>
          <w:tcPr>
            <w:tcW w:w="1550" w:type="dxa"/>
            <w:gridSpan w:val="2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4000" w:name="6364"/>
            <w:bookmarkEnd w:id="3999"/>
            <w:r>
              <w:rPr>
                <w:rFonts w:ascii="Arial" w:hAnsi="Arial"/>
                <w:color w:val="293A55"/>
                <w:sz w:val="15"/>
              </w:rPr>
              <w:t xml:space="preserve"> </w:t>
            </w:r>
          </w:p>
        </w:tc>
        <w:bookmarkEnd w:id="4000"/>
      </w:tr>
      <w:tr w:rsidR="00C30ED6">
        <w:trPr>
          <w:trHeight w:val="45"/>
          <w:tblCellSpacing w:w="0" w:type="auto"/>
        </w:trPr>
        <w:tc>
          <w:tcPr>
            <w:tcW w:w="5621" w:type="dxa"/>
            <w:gridSpan w:val="2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4001" w:name="6365"/>
            <w:r>
              <w:rPr>
                <w:rFonts w:ascii="Arial" w:hAnsi="Arial"/>
                <w:color w:val="293A55"/>
                <w:sz w:val="15"/>
              </w:rPr>
              <w:t>Клапан серця біологічний мітральний</w:t>
            </w:r>
          </w:p>
        </w:tc>
        <w:tc>
          <w:tcPr>
            <w:tcW w:w="2519" w:type="dxa"/>
            <w:gridSpan w:val="2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4002" w:name="6366"/>
            <w:bookmarkEnd w:id="4001"/>
            <w:r>
              <w:rPr>
                <w:rFonts w:ascii="Arial" w:hAnsi="Arial"/>
                <w:color w:val="293A55"/>
                <w:sz w:val="15"/>
              </w:rPr>
              <w:t>- " -</w:t>
            </w:r>
          </w:p>
        </w:tc>
        <w:tc>
          <w:tcPr>
            <w:tcW w:w="1550" w:type="dxa"/>
            <w:gridSpan w:val="2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4003" w:name="6367"/>
            <w:bookmarkEnd w:id="4002"/>
            <w:r>
              <w:rPr>
                <w:rFonts w:ascii="Arial" w:hAnsi="Arial"/>
                <w:color w:val="293A55"/>
                <w:sz w:val="15"/>
              </w:rPr>
              <w:t xml:space="preserve"> </w:t>
            </w:r>
          </w:p>
        </w:tc>
        <w:bookmarkEnd w:id="4003"/>
      </w:tr>
      <w:tr w:rsidR="00C30ED6">
        <w:trPr>
          <w:trHeight w:val="45"/>
          <w:tblCellSpacing w:w="0" w:type="auto"/>
        </w:trPr>
        <w:tc>
          <w:tcPr>
            <w:tcW w:w="5621" w:type="dxa"/>
            <w:gridSpan w:val="2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4004" w:name="6368"/>
            <w:r>
              <w:rPr>
                <w:rFonts w:ascii="Arial" w:hAnsi="Arial"/>
                <w:color w:val="293A55"/>
                <w:sz w:val="15"/>
              </w:rPr>
              <w:t>Клапан серця біологічний аортальний</w:t>
            </w:r>
          </w:p>
        </w:tc>
        <w:tc>
          <w:tcPr>
            <w:tcW w:w="2519" w:type="dxa"/>
            <w:gridSpan w:val="2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4005" w:name="6369"/>
            <w:bookmarkEnd w:id="4004"/>
            <w:r>
              <w:rPr>
                <w:rFonts w:ascii="Arial" w:hAnsi="Arial"/>
                <w:color w:val="293A55"/>
                <w:sz w:val="15"/>
              </w:rPr>
              <w:t>- " -</w:t>
            </w:r>
          </w:p>
        </w:tc>
        <w:tc>
          <w:tcPr>
            <w:tcW w:w="1550" w:type="dxa"/>
            <w:gridSpan w:val="2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4006" w:name="6370"/>
            <w:bookmarkEnd w:id="4005"/>
            <w:r>
              <w:rPr>
                <w:rFonts w:ascii="Arial" w:hAnsi="Arial"/>
                <w:color w:val="293A55"/>
                <w:sz w:val="15"/>
              </w:rPr>
              <w:t xml:space="preserve"> </w:t>
            </w:r>
          </w:p>
        </w:tc>
        <w:bookmarkEnd w:id="4006"/>
      </w:tr>
      <w:tr w:rsidR="00C30ED6">
        <w:trPr>
          <w:trHeight w:val="45"/>
          <w:tblCellSpacing w:w="0" w:type="auto"/>
        </w:trPr>
        <w:tc>
          <w:tcPr>
            <w:tcW w:w="5621" w:type="dxa"/>
            <w:gridSpan w:val="2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4007" w:name="6371"/>
            <w:r>
              <w:rPr>
                <w:rFonts w:ascii="Arial" w:hAnsi="Arial"/>
                <w:color w:val="293A55"/>
                <w:sz w:val="15"/>
              </w:rPr>
              <w:t>Кільце для анулопластики мітрального клапана</w:t>
            </w:r>
          </w:p>
        </w:tc>
        <w:tc>
          <w:tcPr>
            <w:tcW w:w="2519" w:type="dxa"/>
            <w:gridSpan w:val="2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4008" w:name="6372"/>
            <w:bookmarkEnd w:id="4007"/>
            <w:r>
              <w:rPr>
                <w:rFonts w:ascii="Arial" w:hAnsi="Arial"/>
                <w:color w:val="293A55"/>
                <w:sz w:val="15"/>
              </w:rPr>
              <w:t>штук</w:t>
            </w:r>
          </w:p>
        </w:tc>
        <w:tc>
          <w:tcPr>
            <w:tcW w:w="1550" w:type="dxa"/>
            <w:gridSpan w:val="2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4009" w:name="6373"/>
            <w:bookmarkEnd w:id="4008"/>
            <w:r>
              <w:rPr>
                <w:rFonts w:ascii="Arial" w:hAnsi="Arial"/>
                <w:color w:val="293A55"/>
                <w:sz w:val="15"/>
              </w:rPr>
              <w:t xml:space="preserve"> </w:t>
            </w:r>
          </w:p>
        </w:tc>
        <w:bookmarkEnd w:id="4009"/>
      </w:tr>
      <w:tr w:rsidR="00C30ED6">
        <w:trPr>
          <w:trHeight w:val="45"/>
          <w:tblCellSpacing w:w="0" w:type="auto"/>
        </w:trPr>
        <w:tc>
          <w:tcPr>
            <w:tcW w:w="5621" w:type="dxa"/>
            <w:gridSpan w:val="2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4010" w:name="6374"/>
            <w:r>
              <w:rPr>
                <w:rFonts w:ascii="Arial" w:hAnsi="Arial"/>
                <w:color w:val="293A55"/>
                <w:sz w:val="15"/>
              </w:rPr>
              <w:t xml:space="preserve">Оксигенатор для дорослих більше 50 кг із комплектом </w:t>
            </w:r>
            <w:r>
              <w:rPr>
                <w:rFonts w:ascii="Arial" w:hAnsi="Arial"/>
                <w:color w:val="293A55"/>
                <w:sz w:val="15"/>
              </w:rPr>
              <w:t>магістральних труб</w:t>
            </w:r>
          </w:p>
        </w:tc>
        <w:tc>
          <w:tcPr>
            <w:tcW w:w="2519" w:type="dxa"/>
            <w:gridSpan w:val="2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4011" w:name="6375"/>
            <w:bookmarkEnd w:id="4010"/>
            <w:r>
              <w:rPr>
                <w:rFonts w:ascii="Arial" w:hAnsi="Arial"/>
                <w:color w:val="293A55"/>
                <w:sz w:val="15"/>
              </w:rPr>
              <w:t>комплектів</w:t>
            </w:r>
          </w:p>
        </w:tc>
        <w:tc>
          <w:tcPr>
            <w:tcW w:w="1550" w:type="dxa"/>
            <w:gridSpan w:val="2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4012" w:name="6376"/>
            <w:bookmarkEnd w:id="4011"/>
            <w:r>
              <w:rPr>
                <w:rFonts w:ascii="Arial" w:hAnsi="Arial"/>
                <w:color w:val="293A55"/>
                <w:sz w:val="15"/>
              </w:rPr>
              <w:t xml:space="preserve"> </w:t>
            </w:r>
          </w:p>
        </w:tc>
        <w:bookmarkEnd w:id="4012"/>
      </w:tr>
      <w:tr w:rsidR="00C30ED6">
        <w:trPr>
          <w:trHeight w:val="45"/>
          <w:tblCellSpacing w:w="0" w:type="auto"/>
        </w:trPr>
        <w:tc>
          <w:tcPr>
            <w:tcW w:w="5621" w:type="dxa"/>
            <w:gridSpan w:val="2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4013" w:name="6377"/>
            <w:r>
              <w:rPr>
                <w:rFonts w:ascii="Arial" w:hAnsi="Arial"/>
                <w:color w:val="293A55"/>
                <w:sz w:val="15"/>
              </w:rPr>
              <w:t>Стент-система трансплантації при аневризмі грудної аорти (TEVAR)</w:t>
            </w:r>
          </w:p>
        </w:tc>
        <w:tc>
          <w:tcPr>
            <w:tcW w:w="2519" w:type="dxa"/>
            <w:gridSpan w:val="2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4014" w:name="6378"/>
            <w:bookmarkEnd w:id="4013"/>
            <w:r>
              <w:rPr>
                <w:rFonts w:ascii="Arial" w:hAnsi="Arial"/>
                <w:color w:val="293A55"/>
                <w:sz w:val="15"/>
              </w:rPr>
              <w:t>- " -</w:t>
            </w:r>
          </w:p>
        </w:tc>
        <w:tc>
          <w:tcPr>
            <w:tcW w:w="1550" w:type="dxa"/>
            <w:gridSpan w:val="2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4015" w:name="6379"/>
            <w:bookmarkEnd w:id="4014"/>
            <w:r>
              <w:rPr>
                <w:rFonts w:ascii="Arial" w:hAnsi="Arial"/>
                <w:color w:val="293A55"/>
                <w:sz w:val="15"/>
              </w:rPr>
              <w:t xml:space="preserve"> </w:t>
            </w:r>
          </w:p>
        </w:tc>
        <w:bookmarkEnd w:id="4015"/>
      </w:tr>
      <w:tr w:rsidR="00C30ED6">
        <w:trPr>
          <w:trHeight w:val="45"/>
          <w:tblCellSpacing w:w="0" w:type="auto"/>
        </w:trPr>
        <w:tc>
          <w:tcPr>
            <w:tcW w:w="5621" w:type="dxa"/>
            <w:gridSpan w:val="2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4016" w:name="6380"/>
            <w:r>
              <w:rPr>
                <w:rFonts w:ascii="Arial" w:hAnsi="Arial"/>
                <w:color w:val="293A55"/>
                <w:sz w:val="15"/>
              </w:rPr>
              <w:t>Стент-система трансплантації при аневризмі черевної аорти (EVAR)</w:t>
            </w:r>
          </w:p>
        </w:tc>
        <w:tc>
          <w:tcPr>
            <w:tcW w:w="2519" w:type="dxa"/>
            <w:gridSpan w:val="2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4017" w:name="6381"/>
            <w:bookmarkEnd w:id="4016"/>
            <w:r>
              <w:rPr>
                <w:rFonts w:ascii="Arial" w:hAnsi="Arial"/>
                <w:color w:val="293A55"/>
                <w:sz w:val="15"/>
              </w:rPr>
              <w:t>- " -".</w:t>
            </w:r>
          </w:p>
        </w:tc>
        <w:tc>
          <w:tcPr>
            <w:tcW w:w="1550" w:type="dxa"/>
            <w:gridSpan w:val="2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4018" w:name="6382"/>
            <w:bookmarkEnd w:id="4017"/>
            <w:r>
              <w:rPr>
                <w:rFonts w:ascii="Arial" w:hAnsi="Arial"/>
                <w:color w:val="293A55"/>
                <w:sz w:val="15"/>
              </w:rPr>
              <w:t xml:space="preserve"> </w:t>
            </w:r>
          </w:p>
        </w:tc>
        <w:bookmarkEnd w:id="4018"/>
      </w:tr>
    </w:tbl>
    <w:p w:rsidR="00C30ED6" w:rsidRDefault="008527C5">
      <w:pPr>
        <w:pStyle w:val="3"/>
        <w:spacing w:after="225"/>
        <w:jc w:val="center"/>
      </w:pPr>
      <w:bookmarkStart w:id="4019" w:name="6048"/>
      <w:r>
        <w:rPr>
          <w:rFonts w:ascii="Arial" w:hAnsi="Arial"/>
          <w:color w:val="000000"/>
          <w:sz w:val="26"/>
        </w:rPr>
        <w:t xml:space="preserve">Імунобіологічні препарати для проведення імунопрофілактики населення, </w:t>
      </w:r>
      <w:r>
        <w:rPr>
          <w:rFonts w:ascii="Arial" w:hAnsi="Arial"/>
          <w:color w:val="000000"/>
          <w:sz w:val="26"/>
        </w:rPr>
        <w:t>вироби для забезпечення умов температурного контролю імунобіологічних препаратів та медичні вироби</w:t>
      </w:r>
    </w:p>
    <w:tbl>
      <w:tblPr>
        <w:tblW w:w="0" w:type="auto"/>
        <w:tblCellSpacing w:w="0" w:type="auto"/>
        <w:tblInd w:w="115" w:type="dxa"/>
        <w:tblBorders>
          <w:top w:val="single" w:sz="8" w:space="0" w:color="E5E2FF"/>
          <w:left w:val="inset" w:sz="8" w:space="0" w:color="000000"/>
          <w:bottom w:val="inset" w:sz="8" w:space="0" w:color="000000"/>
          <w:right w:val="inset" w:sz="8" w:space="0" w:color="000000"/>
        </w:tblBorders>
        <w:tblLook w:val="04A0" w:firstRow="1" w:lastRow="0" w:firstColumn="1" w:lastColumn="0" w:noHBand="0" w:noVBand="1"/>
      </w:tblPr>
      <w:tblGrid>
        <w:gridCol w:w="5172"/>
        <w:gridCol w:w="2055"/>
        <w:gridCol w:w="1055"/>
        <w:gridCol w:w="846"/>
      </w:tblGrid>
      <w:tr w:rsidR="00C30ED6">
        <w:trPr>
          <w:trHeight w:val="45"/>
          <w:tblCellSpacing w:w="0" w:type="auto"/>
        </w:trPr>
        <w:tc>
          <w:tcPr>
            <w:tcW w:w="6240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4020" w:name="6049"/>
            <w:bookmarkEnd w:id="4019"/>
            <w:r>
              <w:rPr>
                <w:rFonts w:ascii="Arial" w:hAnsi="Arial"/>
                <w:color w:val="293A55"/>
                <w:sz w:val="15"/>
              </w:rPr>
              <w:t>Міжнародна непатентована назва лікарського засобу (діюча речовина)</w:t>
            </w:r>
          </w:p>
        </w:tc>
        <w:tc>
          <w:tcPr>
            <w:tcW w:w="2307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4021" w:name="6050"/>
            <w:bookmarkEnd w:id="4020"/>
            <w:r>
              <w:rPr>
                <w:rFonts w:ascii="Arial" w:hAnsi="Arial"/>
                <w:color w:val="293A55"/>
                <w:sz w:val="15"/>
              </w:rPr>
              <w:t>Форма випуску</w:t>
            </w:r>
          </w:p>
        </w:tc>
        <w:tc>
          <w:tcPr>
            <w:tcW w:w="108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4022" w:name="6051"/>
            <w:bookmarkEnd w:id="4021"/>
            <w:r>
              <w:rPr>
                <w:rFonts w:ascii="Arial" w:hAnsi="Arial"/>
                <w:color w:val="293A55"/>
                <w:sz w:val="15"/>
              </w:rPr>
              <w:t>Дозування</w:t>
            </w:r>
          </w:p>
        </w:tc>
        <w:tc>
          <w:tcPr>
            <w:tcW w:w="60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4023" w:name="6052"/>
            <w:bookmarkEnd w:id="4022"/>
            <w:r>
              <w:rPr>
                <w:rFonts w:ascii="Arial" w:hAnsi="Arial"/>
                <w:color w:val="293A55"/>
                <w:sz w:val="15"/>
              </w:rPr>
              <w:t>Примітка</w:t>
            </w:r>
          </w:p>
        </w:tc>
        <w:bookmarkEnd w:id="4023"/>
      </w:tr>
      <w:tr w:rsidR="00C30ED6">
        <w:trPr>
          <w:trHeight w:val="45"/>
          <w:tblCellSpacing w:w="0" w:type="auto"/>
        </w:trPr>
        <w:tc>
          <w:tcPr>
            <w:tcW w:w="6240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4024" w:name="6053"/>
            <w:r>
              <w:rPr>
                <w:rFonts w:ascii="Arial" w:hAnsi="Arial"/>
                <w:color w:val="293A55"/>
                <w:sz w:val="15"/>
              </w:rPr>
              <w:t xml:space="preserve">Анатоксин для профілактики дифтерії та правця із </w:t>
            </w:r>
            <w:r>
              <w:rPr>
                <w:rFonts w:ascii="Arial" w:hAnsi="Arial"/>
                <w:color w:val="293A55"/>
                <w:sz w:val="15"/>
              </w:rPr>
              <w:t>зменшеним вмістом антигену (АДП-М)</w:t>
            </w:r>
          </w:p>
        </w:tc>
        <w:tc>
          <w:tcPr>
            <w:tcW w:w="2307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4025" w:name="6054"/>
            <w:bookmarkEnd w:id="4024"/>
            <w:r>
              <w:rPr>
                <w:rFonts w:ascii="Arial" w:hAnsi="Arial"/>
                <w:color w:val="293A55"/>
                <w:sz w:val="15"/>
              </w:rPr>
              <w:t>флакони, ампули</w:t>
            </w:r>
          </w:p>
        </w:tc>
        <w:tc>
          <w:tcPr>
            <w:tcW w:w="108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4026" w:name="6055"/>
            <w:bookmarkEnd w:id="4025"/>
            <w:r>
              <w:rPr>
                <w:rFonts w:ascii="Arial" w:hAnsi="Arial"/>
                <w:color w:val="293A55"/>
                <w:sz w:val="15"/>
              </w:rPr>
              <w:t>1/2/5/10 доз</w:t>
            </w:r>
          </w:p>
        </w:tc>
        <w:tc>
          <w:tcPr>
            <w:tcW w:w="60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4027" w:name="6056"/>
            <w:bookmarkEnd w:id="4026"/>
            <w:r>
              <w:rPr>
                <w:rFonts w:ascii="Arial" w:hAnsi="Arial"/>
                <w:color w:val="293A55"/>
                <w:sz w:val="15"/>
              </w:rPr>
              <w:t xml:space="preserve"> </w:t>
            </w:r>
          </w:p>
        </w:tc>
        <w:bookmarkEnd w:id="4027"/>
      </w:tr>
      <w:tr w:rsidR="00C30ED6">
        <w:trPr>
          <w:trHeight w:val="45"/>
          <w:tblCellSpacing w:w="0" w:type="auto"/>
        </w:trPr>
        <w:tc>
          <w:tcPr>
            <w:tcW w:w="6240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4028" w:name="6057"/>
            <w:r>
              <w:rPr>
                <w:rFonts w:ascii="Arial" w:hAnsi="Arial"/>
                <w:color w:val="293A55"/>
                <w:sz w:val="15"/>
              </w:rPr>
              <w:t>Вакцина для профілактики кору, паротиту та краснухи</w:t>
            </w:r>
          </w:p>
        </w:tc>
        <w:tc>
          <w:tcPr>
            <w:tcW w:w="2307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4029" w:name="6058"/>
            <w:bookmarkEnd w:id="4028"/>
            <w:r>
              <w:rPr>
                <w:rFonts w:ascii="Arial" w:hAnsi="Arial"/>
                <w:color w:val="293A55"/>
                <w:sz w:val="15"/>
              </w:rPr>
              <w:t>флакони, ампули</w:t>
            </w:r>
          </w:p>
        </w:tc>
        <w:tc>
          <w:tcPr>
            <w:tcW w:w="108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4030" w:name="6059"/>
            <w:bookmarkEnd w:id="4029"/>
            <w:r>
              <w:rPr>
                <w:rFonts w:ascii="Arial" w:hAnsi="Arial"/>
                <w:color w:val="293A55"/>
                <w:sz w:val="15"/>
              </w:rPr>
              <w:t>1/2 дози</w:t>
            </w:r>
          </w:p>
        </w:tc>
        <w:tc>
          <w:tcPr>
            <w:tcW w:w="60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4031" w:name="6060"/>
            <w:bookmarkEnd w:id="4030"/>
            <w:r>
              <w:rPr>
                <w:rFonts w:ascii="Arial" w:hAnsi="Arial"/>
                <w:color w:val="293A55"/>
                <w:sz w:val="15"/>
              </w:rPr>
              <w:t xml:space="preserve"> </w:t>
            </w:r>
          </w:p>
        </w:tc>
        <w:bookmarkEnd w:id="4031"/>
      </w:tr>
      <w:tr w:rsidR="00C30ED6">
        <w:trPr>
          <w:trHeight w:val="45"/>
          <w:tblCellSpacing w:w="0" w:type="auto"/>
        </w:trPr>
        <w:tc>
          <w:tcPr>
            <w:tcW w:w="6240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both"/>
            </w:pPr>
            <w:bookmarkStart w:id="4032" w:name="9294"/>
            <w:r>
              <w:rPr>
                <w:rFonts w:ascii="Arial" w:hAnsi="Arial"/>
                <w:color w:val="293A55"/>
                <w:sz w:val="15"/>
              </w:rPr>
              <w:t>Позицію виключено</w:t>
            </w:r>
          </w:p>
        </w:tc>
        <w:tc>
          <w:tcPr>
            <w:tcW w:w="2307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4033" w:name="9295"/>
            <w:bookmarkEnd w:id="4032"/>
            <w:r>
              <w:rPr>
                <w:rFonts w:ascii="Arial" w:hAnsi="Arial"/>
                <w:color w:val="000000"/>
                <w:sz w:val="15"/>
              </w:rPr>
              <w:t xml:space="preserve"> </w:t>
            </w:r>
          </w:p>
        </w:tc>
        <w:tc>
          <w:tcPr>
            <w:tcW w:w="108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4034" w:name="9296"/>
            <w:bookmarkEnd w:id="4033"/>
            <w:r>
              <w:rPr>
                <w:rFonts w:ascii="Arial" w:hAnsi="Arial"/>
                <w:color w:val="000000"/>
                <w:sz w:val="15"/>
              </w:rPr>
              <w:t xml:space="preserve"> </w:t>
            </w:r>
          </w:p>
        </w:tc>
        <w:tc>
          <w:tcPr>
            <w:tcW w:w="60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4035" w:name="9297"/>
            <w:bookmarkEnd w:id="4034"/>
            <w:r>
              <w:rPr>
                <w:rFonts w:ascii="Arial" w:hAnsi="Arial"/>
                <w:color w:val="000000"/>
                <w:sz w:val="15"/>
              </w:rPr>
              <w:t xml:space="preserve"> </w:t>
            </w:r>
          </w:p>
        </w:tc>
        <w:bookmarkEnd w:id="4035"/>
      </w:tr>
      <w:tr w:rsidR="00C30ED6">
        <w:trPr>
          <w:trHeight w:val="45"/>
          <w:tblCellSpacing w:w="0" w:type="auto"/>
        </w:trPr>
        <w:tc>
          <w:tcPr>
            <w:tcW w:w="6240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4036" w:name="7017"/>
            <w:r>
              <w:rPr>
                <w:rFonts w:ascii="Arial" w:hAnsi="Arial"/>
                <w:color w:val="293A55"/>
                <w:sz w:val="15"/>
              </w:rPr>
              <w:lastRenderedPageBreak/>
              <w:t xml:space="preserve">Комбінована вакцина для профілактики кашлюку з цільноклітинним кашлюковим </w:t>
            </w:r>
            <w:r>
              <w:rPr>
                <w:rFonts w:ascii="Arial" w:hAnsi="Arial"/>
                <w:color w:val="293A55"/>
                <w:sz w:val="15"/>
              </w:rPr>
              <w:t>компонентом, дифтерії, правця, гепатиту B та гемофільної інфекції типу b</w:t>
            </w:r>
          </w:p>
        </w:tc>
        <w:tc>
          <w:tcPr>
            <w:tcW w:w="2307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4037" w:name="7018"/>
            <w:bookmarkEnd w:id="4036"/>
            <w:r>
              <w:rPr>
                <w:rFonts w:ascii="Arial" w:hAnsi="Arial"/>
                <w:color w:val="293A55"/>
                <w:sz w:val="15"/>
              </w:rPr>
              <w:t>флакони, ампули для ін'єкцій</w:t>
            </w:r>
          </w:p>
        </w:tc>
        <w:tc>
          <w:tcPr>
            <w:tcW w:w="108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4038" w:name="7019"/>
            <w:bookmarkEnd w:id="4037"/>
            <w:r>
              <w:rPr>
                <w:rFonts w:ascii="Arial" w:hAnsi="Arial"/>
                <w:color w:val="293A55"/>
                <w:sz w:val="15"/>
              </w:rPr>
              <w:t>1/2/5/10 доз</w:t>
            </w:r>
          </w:p>
        </w:tc>
        <w:tc>
          <w:tcPr>
            <w:tcW w:w="60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4039" w:name="7020"/>
            <w:bookmarkEnd w:id="4038"/>
            <w:r>
              <w:rPr>
                <w:rFonts w:ascii="Arial" w:hAnsi="Arial"/>
                <w:color w:val="000000"/>
                <w:sz w:val="15"/>
              </w:rPr>
              <w:t xml:space="preserve"> </w:t>
            </w:r>
          </w:p>
        </w:tc>
        <w:bookmarkEnd w:id="4039"/>
      </w:tr>
      <w:tr w:rsidR="00C30ED6">
        <w:trPr>
          <w:trHeight w:val="45"/>
          <w:tblCellSpacing w:w="0" w:type="auto"/>
        </w:trPr>
        <w:tc>
          <w:tcPr>
            <w:tcW w:w="6240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4040" w:name="7021"/>
            <w:r>
              <w:rPr>
                <w:rFonts w:ascii="Arial" w:hAnsi="Arial"/>
                <w:color w:val="293A55"/>
                <w:sz w:val="15"/>
              </w:rPr>
              <w:t>Вакцина для профілактики сказу</w:t>
            </w:r>
          </w:p>
        </w:tc>
        <w:tc>
          <w:tcPr>
            <w:tcW w:w="2307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4041" w:name="7022"/>
            <w:bookmarkEnd w:id="4040"/>
            <w:r>
              <w:rPr>
                <w:rFonts w:ascii="Arial" w:hAnsi="Arial"/>
                <w:color w:val="293A55"/>
                <w:sz w:val="15"/>
              </w:rPr>
              <w:t>флакони, ампули</w:t>
            </w:r>
          </w:p>
        </w:tc>
        <w:tc>
          <w:tcPr>
            <w:tcW w:w="108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4042" w:name="7023"/>
            <w:bookmarkEnd w:id="4041"/>
            <w:r>
              <w:rPr>
                <w:rFonts w:ascii="Arial" w:hAnsi="Arial"/>
                <w:color w:val="293A55"/>
                <w:sz w:val="15"/>
              </w:rPr>
              <w:t>1 доза</w:t>
            </w:r>
          </w:p>
        </w:tc>
        <w:tc>
          <w:tcPr>
            <w:tcW w:w="60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4043" w:name="7024"/>
            <w:bookmarkEnd w:id="4042"/>
            <w:r>
              <w:rPr>
                <w:rFonts w:ascii="Arial" w:hAnsi="Arial"/>
                <w:color w:val="000000"/>
                <w:sz w:val="15"/>
              </w:rPr>
              <w:t xml:space="preserve"> </w:t>
            </w:r>
          </w:p>
        </w:tc>
        <w:bookmarkEnd w:id="4043"/>
      </w:tr>
      <w:tr w:rsidR="00C30ED6">
        <w:trPr>
          <w:trHeight w:val="45"/>
          <w:tblCellSpacing w:w="0" w:type="auto"/>
        </w:trPr>
        <w:tc>
          <w:tcPr>
            <w:tcW w:w="6240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4044" w:name="8429"/>
            <w:r>
              <w:rPr>
                <w:rFonts w:ascii="Arial" w:hAnsi="Arial"/>
                <w:color w:val="293A55"/>
                <w:sz w:val="15"/>
              </w:rPr>
              <w:t>Вакцина для профілактики туберкульозу</w:t>
            </w:r>
          </w:p>
        </w:tc>
        <w:tc>
          <w:tcPr>
            <w:tcW w:w="2307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4045" w:name="8430"/>
            <w:bookmarkEnd w:id="4044"/>
            <w:r>
              <w:rPr>
                <w:rFonts w:ascii="Arial" w:hAnsi="Arial"/>
                <w:color w:val="293A55"/>
                <w:sz w:val="15"/>
              </w:rPr>
              <w:t xml:space="preserve">флакони, ампули у комплекті з розчинником, </w:t>
            </w:r>
            <w:r>
              <w:rPr>
                <w:rFonts w:ascii="Arial" w:hAnsi="Arial"/>
                <w:color w:val="293A55"/>
                <w:sz w:val="15"/>
              </w:rPr>
              <w:t>для ін'єкцій</w:t>
            </w:r>
          </w:p>
        </w:tc>
        <w:tc>
          <w:tcPr>
            <w:tcW w:w="108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4046" w:name="8431"/>
            <w:bookmarkEnd w:id="4045"/>
            <w:r>
              <w:rPr>
                <w:rFonts w:ascii="Arial" w:hAnsi="Arial"/>
                <w:color w:val="293A55"/>
                <w:sz w:val="15"/>
              </w:rPr>
              <w:t>10/20 доз</w:t>
            </w:r>
          </w:p>
        </w:tc>
        <w:tc>
          <w:tcPr>
            <w:tcW w:w="60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4047" w:name="8432"/>
            <w:bookmarkEnd w:id="4046"/>
            <w:r>
              <w:rPr>
                <w:rFonts w:ascii="Arial" w:hAnsi="Arial"/>
                <w:color w:val="293A55"/>
                <w:sz w:val="15"/>
              </w:rPr>
              <w:t xml:space="preserve"> </w:t>
            </w:r>
          </w:p>
        </w:tc>
        <w:bookmarkEnd w:id="4047"/>
      </w:tr>
      <w:tr w:rsidR="00C30ED6">
        <w:trPr>
          <w:trHeight w:val="45"/>
          <w:tblCellSpacing w:w="0" w:type="auto"/>
        </w:trPr>
        <w:tc>
          <w:tcPr>
            <w:tcW w:w="6240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4048" w:name="9286"/>
            <w:r>
              <w:rPr>
                <w:rFonts w:ascii="Arial" w:hAnsi="Arial"/>
                <w:color w:val="293A55"/>
                <w:sz w:val="15"/>
              </w:rPr>
              <w:t>Комбінована вакцина для профілактики кашлюку з ацелюлярним кашлюковим компонентом, дифтерії, правця, поліомієліту та гемофільної інфекції типу b</w:t>
            </w:r>
          </w:p>
        </w:tc>
        <w:tc>
          <w:tcPr>
            <w:tcW w:w="2307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4049" w:name="9287"/>
            <w:bookmarkEnd w:id="4048"/>
            <w:r>
              <w:rPr>
                <w:rFonts w:ascii="Arial" w:hAnsi="Arial"/>
                <w:color w:val="293A55"/>
                <w:sz w:val="15"/>
              </w:rPr>
              <w:t>флакони, ампули, шприци</w:t>
            </w:r>
          </w:p>
        </w:tc>
        <w:tc>
          <w:tcPr>
            <w:tcW w:w="108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4050" w:name="9288"/>
            <w:bookmarkEnd w:id="4049"/>
            <w:r>
              <w:rPr>
                <w:rFonts w:ascii="Arial" w:hAnsi="Arial"/>
                <w:color w:val="293A55"/>
                <w:sz w:val="15"/>
              </w:rPr>
              <w:t>1/2/5/10 доз</w:t>
            </w:r>
          </w:p>
        </w:tc>
        <w:tc>
          <w:tcPr>
            <w:tcW w:w="60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4051" w:name="9289"/>
            <w:bookmarkEnd w:id="4050"/>
            <w:r>
              <w:rPr>
                <w:rFonts w:ascii="Arial" w:hAnsi="Arial"/>
                <w:color w:val="000000"/>
                <w:sz w:val="15"/>
              </w:rPr>
              <w:t xml:space="preserve"> </w:t>
            </w:r>
          </w:p>
        </w:tc>
        <w:bookmarkEnd w:id="4051"/>
      </w:tr>
      <w:tr w:rsidR="00C30ED6">
        <w:trPr>
          <w:trHeight w:val="45"/>
          <w:tblCellSpacing w:w="0" w:type="auto"/>
        </w:trPr>
        <w:tc>
          <w:tcPr>
            <w:tcW w:w="6240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4052" w:name="9290"/>
            <w:r>
              <w:rPr>
                <w:rFonts w:ascii="Arial" w:hAnsi="Arial"/>
                <w:color w:val="293A55"/>
                <w:sz w:val="15"/>
              </w:rPr>
              <w:t xml:space="preserve">Комбінована вакцина для профілактики кашлюку </w:t>
            </w:r>
            <w:r>
              <w:rPr>
                <w:rFonts w:ascii="Arial" w:hAnsi="Arial"/>
                <w:color w:val="293A55"/>
                <w:sz w:val="15"/>
              </w:rPr>
              <w:t>з ацелюлярним кашлюковим компонентом, дифтерії, правця, гепатиту В, поліомієліту та гемофільної інфекції типу b</w:t>
            </w:r>
          </w:p>
        </w:tc>
        <w:tc>
          <w:tcPr>
            <w:tcW w:w="2307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4053" w:name="9291"/>
            <w:bookmarkEnd w:id="4052"/>
            <w:r>
              <w:rPr>
                <w:rFonts w:ascii="Arial" w:hAnsi="Arial"/>
                <w:color w:val="293A55"/>
                <w:sz w:val="15"/>
              </w:rPr>
              <w:t>флакони, ампули, шприци</w:t>
            </w:r>
          </w:p>
        </w:tc>
        <w:tc>
          <w:tcPr>
            <w:tcW w:w="108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4054" w:name="9292"/>
            <w:bookmarkEnd w:id="4053"/>
            <w:r>
              <w:rPr>
                <w:rFonts w:ascii="Arial" w:hAnsi="Arial"/>
                <w:color w:val="293A55"/>
                <w:sz w:val="15"/>
              </w:rPr>
              <w:t>1/2/5/10 доз</w:t>
            </w:r>
          </w:p>
        </w:tc>
        <w:tc>
          <w:tcPr>
            <w:tcW w:w="60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4055" w:name="9293"/>
            <w:bookmarkEnd w:id="4054"/>
            <w:r>
              <w:rPr>
                <w:rFonts w:ascii="Arial" w:hAnsi="Arial"/>
                <w:color w:val="000000"/>
                <w:sz w:val="15"/>
              </w:rPr>
              <w:t xml:space="preserve"> </w:t>
            </w:r>
          </w:p>
        </w:tc>
        <w:bookmarkEnd w:id="4055"/>
      </w:tr>
      <w:tr w:rsidR="00C30ED6">
        <w:trPr>
          <w:trHeight w:val="45"/>
          <w:tblCellSpacing w:w="0" w:type="auto"/>
        </w:trPr>
        <w:tc>
          <w:tcPr>
            <w:tcW w:w="6240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4056" w:name="9328"/>
            <w:r>
              <w:rPr>
                <w:rFonts w:ascii="Arial" w:hAnsi="Arial"/>
                <w:color w:val="293A55"/>
                <w:sz w:val="15"/>
              </w:rPr>
              <w:t>Вакцина для профілактики поліомієліту, тривалентна, інактивована</w:t>
            </w:r>
          </w:p>
        </w:tc>
        <w:tc>
          <w:tcPr>
            <w:tcW w:w="2307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4057" w:name="9329"/>
            <w:bookmarkEnd w:id="4056"/>
            <w:r>
              <w:rPr>
                <w:rFonts w:ascii="Arial" w:hAnsi="Arial"/>
                <w:color w:val="293A55"/>
                <w:sz w:val="15"/>
              </w:rPr>
              <w:t>флакони, ампули, шприци</w:t>
            </w:r>
          </w:p>
        </w:tc>
        <w:tc>
          <w:tcPr>
            <w:tcW w:w="108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4058" w:name="9330"/>
            <w:bookmarkEnd w:id="4057"/>
            <w:r>
              <w:rPr>
                <w:rFonts w:ascii="Arial" w:hAnsi="Arial"/>
                <w:color w:val="293A55"/>
                <w:sz w:val="15"/>
              </w:rPr>
              <w:t>1/2/5/10 доз</w:t>
            </w:r>
          </w:p>
        </w:tc>
        <w:tc>
          <w:tcPr>
            <w:tcW w:w="60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4059" w:name="9331"/>
            <w:bookmarkEnd w:id="4058"/>
            <w:r>
              <w:rPr>
                <w:rFonts w:ascii="Arial" w:hAnsi="Arial"/>
                <w:color w:val="000000"/>
                <w:sz w:val="15"/>
              </w:rPr>
              <w:t xml:space="preserve"> </w:t>
            </w:r>
          </w:p>
        </w:tc>
        <w:bookmarkEnd w:id="4059"/>
      </w:tr>
      <w:tr w:rsidR="00C30ED6">
        <w:trPr>
          <w:trHeight w:val="45"/>
          <w:tblCellSpacing w:w="0" w:type="auto"/>
        </w:trPr>
        <w:tc>
          <w:tcPr>
            <w:tcW w:w="6240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4060" w:name="9332"/>
            <w:r>
              <w:rPr>
                <w:rFonts w:ascii="Arial" w:hAnsi="Arial"/>
                <w:color w:val="293A55"/>
                <w:sz w:val="15"/>
              </w:rPr>
              <w:t>Анатоксин для профілактики дифтерії та правця</w:t>
            </w:r>
          </w:p>
        </w:tc>
        <w:tc>
          <w:tcPr>
            <w:tcW w:w="2307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4061" w:name="9333"/>
            <w:bookmarkEnd w:id="4060"/>
            <w:r>
              <w:rPr>
                <w:rFonts w:ascii="Arial" w:hAnsi="Arial"/>
                <w:color w:val="293A55"/>
                <w:sz w:val="15"/>
              </w:rPr>
              <w:t>флакони, ампули, шприци</w:t>
            </w:r>
          </w:p>
        </w:tc>
        <w:tc>
          <w:tcPr>
            <w:tcW w:w="108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4062" w:name="9334"/>
            <w:bookmarkEnd w:id="4061"/>
            <w:r>
              <w:rPr>
                <w:rFonts w:ascii="Arial" w:hAnsi="Arial"/>
                <w:color w:val="293A55"/>
                <w:sz w:val="15"/>
              </w:rPr>
              <w:t>1/2/5/10 доз</w:t>
            </w:r>
          </w:p>
        </w:tc>
        <w:tc>
          <w:tcPr>
            <w:tcW w:w="60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4063" w:name="9335"/>
            <w:bookmarkEnd w:id="4062"/>
            <w:r>
              <w:rPr>
                <w:rFonts w:ascii="Arial" w:hAnsi="Arial"/>
                <w:color w:val="000000"/>
                <w:sz w:val="15"/>
              </w:rPr>
              <w:t xml:space="preserve"> </w:t>
            </w:r>
          </w:p>
        </w:tc>
        <w:bookmarkEnd w:id="4063"/>
      </w:tr>
      <w:tr w:rsidR="00C30ED6">
        <w:trPr>
          <w:trHeight w:val="45"/>
          <w:tblCellSpacing w:w="0" w:type="auto"/>
        </w:trPr>
        <w:tc>
          <w:tcPr>
            <w:tcW w:w="6240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4064" w:name="9336"/>
            <w:r>
              <w:rPr>
                <w:rFonts w:ascii="Arial" w:hAnsi="Arial"/>
                <w:color w:val="293A55"/>
                <w:sz w:val="15"/>
              </w:rPr>
              <w:t>Комбінована вакцина для профілактики кашлюку з цільноклітинним кашлюковим компонентом, дифтерії, правця</w:t>
            </w:r>
          </w:p>
        </w:tc>
        <w:tc>
          <w:tcPr>
            <w:tcW w:w="2307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4065" w:name="9337"/>
            <w:bookmarkEnd w:id="4064"/>
            <w:r>
              <w:rPr>
                <w:rFonts w:ascii="Arial" w:hAnsi="Arial"/>
                <w:color w:val="293A55"/>
                <w:sz w:val="15"/>
              </w:rPr>
              <w:t>флакони, ампули, шприци</w:t>
            </w:r>
          </w:p>
        </w:tc>
        <w:tc>
          <w:tcPr>
            <w:tcW w:w="108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4066" w:name="9338"/>
            <w:bookmarkEnd w:id="4065"/>
            <w:r>
              <w:rPr>
                <w:rFonts w:ascii="Arial" w:hAnsi="Arial"/>
                <w:color w:val="293A55"/>
                <w:sz w:val="15"/>
              </w:rPr>
              <w:t>1/2/5/10 доз</w:t>
            </w:r>
          </w:p>
        </w:tc>
        <w:tc>
          <w:tcPr>
            <w:tcW w:w="60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4067" w:name="9339"/>
            <w:bookmarkEnd w:id="4066"/>
            <w:r>
              <w:rPr>
                <w:rFonts w:ascii="Arial" w:hAnsi="Arial"/>
                <w:color w:val="000000"/>
                <w:sz w:val="15"/>
              </w:rPr>
              <w:t xml:space="preserve"> </w:t>
            </w:r>
          </w:p>
        </w:tc>
        <w:bookmarkEnd w:id="4067"/>
      </w:tr>
      <w:tr w:rsidR="00C30ED6">
        <w:trPr>
          <w:trHeight w:val="45"/>
          <w:tblCellSpacing w:w="0" w:type="auto"/>
        </w:trPr>
        <w:tc>
          <w:tcPr>
            <w:tcW w:w="6240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4068" w:name="9340"/>
            <w:r>
              <w:rPr>
                <w:rFonts w:ascii="Arial" w:hAnsi="Arial"/>
                <w:color w:val="293A55"/>
                <w:sz w:val="15"/>
              </w:rPr>
              <w:t>Комбінована вакцина для п</w:t>
            </w:r>
            <w:r>
              <w:rPr>
                <w:rFonts w:ascii="Arial" w:hAnsi="Arial"/>
                <w:color w:val="293A55"/>
                <w:sz w:val="15"/>
              </w:rPr>
              <w:t>рофілактики кашлюку з ацелюлярним кашлюковим компонентом, дифтерії, правця</w:t>
            </w:r>
          </w:p>
        </w:tc>
        <w:tc>
          <w:tcPr>
            <w:tcW w:w="2307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4069" w:name="9341"/>
            <w:bookmarkEnd w:id="4068"/>
            <w:r>
              <w:rPr>
                <w:rFonts w:ascii="Arial" w:hAnsi="Arial"/>
                <w:color w:val="293A55"/>
                <w:sz w:val="15"/>
              </w:rPr>
              <w:t>флакони, ампули, шприци</w:t>
            </w:r>
          </w:p>
        </w:tc>
        <w:tc>
          <w:tcPr>
            <w:tcW w:w="108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4070" w:name="9342"/>
            <w:bookmarkEnd w:id="4069"/>
            <w:r>
              <w:rPr>
                <w:rFonts w:ascii="Arial" w:hAnsi="Arial"/>
                <w:color w:val="293A55"/>
                <w:sz w:val="15"/>
              </w:rPr>
              <w:t>1/2/5/10 доз</w:t>
            </w:r>
          </w:p>
        </w:tc>
        <w:tc>
          <w:tcPr>
            <w:tcW w:w="60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4071" w:name="9343"/>
            <w:bookmarkEnd w:id="4070"/>
            <w:r>
              <w:rPr>
                <w:rFonts w:ascii="Arial" w:hAnsi="Arial"/>
                <w:color w:val="000000"/>
                <w:sz w:val="15"/>
              </w:rPr>
              <w:t xml:space="preserve"> </w:t>
            </w:r>
          </w:p>
        </w:tc>
        <w:bookmarkEnd w:id="4071"/>
      </w:tr>
      <w:tr w:rsidR="00C30ED6">
        <w:trPr>
          <w:trHeight w:val="45"/>
          <w:tblCellSpacing w:w="0" w:type="auto"/>
        </w:trPr>
        <w:tc>
          <w:tcPr>
            <w:tcW w:w="6240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4072" w:name="9344"/>
            <w:r>
              <w:rPr>
                <w:rFonts w:ascii="Arial" w:hAnsi="Arial"/>
                <w:color w:val="293A55"/>
                <w:sz w:val="15"/>
              </w:rPr>
              <w:t>Комбінована вакцина для профілактики кашлюку з ацелюлярним кашлюковим компонентом, дифтерії, правця, поліомієліту</w:t>
            </w:r>
          </w:p>
        </w:tc>
        <w:tc>
          <w:tcPr>
            <w:tcW w:w="2307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4073" w:name="9345"/>
            <w:bookmarkEnd w:id="4072"/>
            <w:r>
              <w:rPr>
                <w:rFonts w:ascii="Arial" w:hAnsi="Arial"/>
                <w:color w:val="293A55"/>
                <w:sz w:val="15"/>
              </w:rPr>
              <w:t>флакони, ампули, шприци</w:t>
            </w:r>
          </w:p>
        </w:tc>
        <w:tc>
          <w:tcPr>
            <w:tcW w:w="108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4074" w:name="9346"/>
            <w:bookmarkEnd w:id="4073"/>
            <w:r>
              <w:rPr>
                <w:rFonts w:ascii="Arial" w:hAnsi="Arial"/>
                <w:color w:val="293A55"/>
                <w:sz w:val="15"/>
              </w:rPr>
              <w:t>1/2/5/10 доз</w:t>
            </w:r>
          </w:p>
        </w:tc>
        <w:tc>
          <w:tcPr>
            <w:tcW w:w="60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4075" w:name="9347"/>
            <w:bookmarkEnd w:id="4074"/>
            <w:r>
              <w:rPr>
                <w:rFonts w:ascii="Arial" w:hAnsi="Arial"/>
                <w:color w:val="000000"/>
                <w:sz w:val="15"/>
              </w:rPr>
              <w:t xml:space="preserve"> </w:t>
            </w:r>
          </w:p>
        </w:tc>
        <w:bookmarkEnd w:id="4075"/>
      </w:tr>
      <w:tr w:rsidR="00C30ED6">
        <w:trPr>
          <w:trHeight w:val="45"/>
          <w:tblCellSpacing w:w="0" w:type="auto"/>
        </w:trPr>
        <w:tc>
          <w:tcPr>
            <w:tcW w:w="6240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4076" w:name="9348"/>
            <w:r>
              <w:rPr>
                <w:rFonts w:ascii="Arial" w:hAnsi="Arial"/>
                <w:color w:val="293A55"/>
                <w:sz w:val="15"/>
              </w:rPr>
              <w:t>Вакцина для профілактики гемофільної інфекції типу b, кон'югована</w:t>
            </w:r>
          </w:p>
        </w:tc>
        <w:tc>
          <w:tcPr>
            <w:tcW w:w="2307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4077" w:name="9349"/>
            <w:bookmarkEnd w:id="4076"/>
            <w:r>
              <w:rPr>
                <w:rFonts w:ascii="Arial" w:hAnsi="Arial"/>
                <w:color w:val="293A55"/>
                <w:sz w:val="15"/>
              </w:rPr>
              <w:t>флакони, ампули, шприци</w:t>
            </w:r>
          </w:p>
        </w:tc>
        <w:tc>
          <w:tcPr>
            <w:tcW w:w="108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4078" w:name="9350"/>
            <w:bookmarkEnd w:id="4077"/>
            <w:r>
              <w:rPr>
                <w:rFonts w:ascii="Arial" w:hAnsi="Arial"/>
                <w:color w:val="293A55"/>
                <w:sz w:val="15"/>
              </w:rPr>
              <w:t>1/2/5/10 доз</w:t>
            </w:r>
          </w:p>
        </w:tc>
        <w:tc>
          <w:tcPr>
            <w:tcW w:w="60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4079" w:name="9351"/>
            <w:bookmarkEnd w:id="4078"/>
            <w:r>
              <w:rPr>
                <w:rFonts w:ascii="Arial" w:hAnsi="Arial"/>
                <w:color w:val="000000"/>
                <w:sz w:val="15"/>
              </w:rPr>
              <w:t xml:space="preserve"> </w:t>
            </w:r>
          </w:p>
        </w:tc>
        <w:bookmarkEnd w:id="4079"/>
      </w:tr>
      <w:tr w:rsidR="00C30ED6">
        <w:trPr>
          <w:trHeight w:val="45"/>
          <w:tblCellSpacing w:w="0" w:type="auto"/>
        </w:trPr>
        <w:tc>
          <w:tcPr>
            <w:tcW w:w="6240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4080" w:name="9352"/>
            <w:r>
              <w:rPr>
                <w:rFonts w:ascii="Arial" w:hAnsi="Arial"/>
                <w:color w:val="293A55"/>
                <w:sz w:val="15"/>
              </w:rPr>
              <w:t>Вакцина для профілактики вірусного гепатиту В для дітей</w:t>
            </w:r>
          </w:p>
        </w:tc>
        <w:tc>
          <w:tcPr>
            <w:tcW w:w="2307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4081" w:name="9353"/>
            <w:bookmarkEnd w:id="4080"/>
            <w:r>
              <w:rPr>
                <w:rFonts w:ascii="Arial" w:hAnsi="Arial"/>
                <w:color w:val="293A55"/>
                <w:sz w:val="15"/>
              </w:rPr>
              <w:t>флакони, ампули, шприци</w:t>
            </w:r>
          </w:p>
        </w:tc>
        <w:tc>
          <w:tcPr>
            <w:tcW w:w="108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4082" w:name="9354"/>
            <w:bookmarkEnd w:id="4081"/>
            <w:r>
              <w:rPr>
                <w:rFonts w:ascii="Arial" w:hAnsi="Arial"/>
                <w:color w:val="293A55"/>
                <w:sz w:val="15"/>
              </w:rPr>
              <w:t>1/2/5/10 доз</w:t>
            </w:r>
          </w:p>
        </w:tc>
        <w:tc>
          <w:tcPr>
            <w:tcW w:w="60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4083" w:name="9355"/>
            <w:bookmarkEnd w:id="4082"/>
            <w:r>
              <w:rPr>
                <w:rFonts w:ascii="Arial" w:hAnsi="Arial"/>
                <w:color w:val="000000"/>
                <w:sz w:val="15"/>
              </w:rPr>
              <w:t xml:space="preserve"> </w:t>
            </w:r>
          </w:p>
        </w:tc>
        <w:bookmarkEnd w:id="4083"/>
      </w:tr>
    </w:tbl>
    <w:p w:rsidR="00C30ED6" w:rsidRDefault="008527C5">
      <w:pPr>
        <w:pStyle w:val="3"/>
        <w:spacing w:after="225"/>
        <w:jc w:val="center"/>
      </w:pPr>
      <w:bookmarkStart w:id="4084" w:name="9379"/>
      <w:r>
        <w:rPr>
          <w:rFonts w:ascii="Arial" w:hAnsi="Arial"/>
          <w:color w:val="000000"/>
          <w:sz w:val="26"/>
        </w:rPr>
        <w:t>Розділ виключено</w:t>
      </w:r>
    </w:p>
    <w:p w:rsidR="00C30ED6" w:rsidRDefault="008527C5">
      <w:pPr>
        <w:pStyle w:val="3"/>
        <w:spacing w:after="225"/>
        <w:jc w:val="center"/>
      </w:pPr>
      <w:bookmarkStart w:id="4085" w:name="9380"/>
      <w:bookmarkEnd w:id="4084"/>
      <w:r>
        <w:rPr>
          <w:rFonts w:ascii="Arial" w:hAnsi="Arial"/>
          <w:color w:val="000000"/>
          <w:sz w:val="26"/>
        </w:rPr>
        <w:t>Розділ виключено</w:t>
      </w:r>
    </w:p>
    <w:p w:rsidR="00C30ED6" w:rsidRDefault="008527C5">
      <w:pPr>
        <w:pStyle w:val="3"/>
        <w:spacing w:after="225"/>
        <w:jc w:val="center"/>
      </w:pPr>
      <w:bookmarkStart w:id="4086" w:name="8433"/>
      <w:bookmarkEnd w:id="4085"/>
      <w:r>
        <w:rPr>
          <w:rFonts w:ascii="Arial" w:hAnsi="Arial"/>
          <w:color w:val="000000"/>
          <w:sz w:val="26"/>
        </w:rPr>
        <w:t>Закупівля алотрансплантатів шкіри для закладів охорони здоров'я, які використовують їх для надання медичної допомоги</w:t>
      </w:r>
    </w:p>
    <w:tbl>
      <w:tblPr>
        <w:tblW w:w="0" w:type="auto"/>
        <w:tblCellSpacing w:w="0" w:type="auto"/>
        <w:tblInd w:w="115" w:type="dxa"/>
        <w:tblBorders>
          <w:top w:val="single" w:sz="8" w:space="0" w:color="E5E2FF"/>
          <w:left w:val="inset" w:sz="8" w:space="0" w:color="000000"/>
          <w:bottom w:val="inset" w:sz="8" w:space="0" w:color="000000"/>
          <w:right w:val="inset" w:sz="8" w:space="0" w:color="000000"/>
        </w:tblBorders>
        <w:tblLook w:val="04A0" w:firstRow="1" w:lastRow="0" w:firstColumn="1" w:lastColumn="0" w:noHBand="0" w:noVBand="1"/>
      </w:tblPr>
      <w:tblGrid>
        <w:gridCol w:w="5253"/>
        <w:gridCol w:w="2388"/>
        <w:gridCol w:w="1487"/>
      </w:tblGrid>
      <w:tr w:rsidR="00C30ED6">
        <w:trPr>
          <w:trHeight w:val="45"/>
          <w:tblCellSpacing w:w="0" w:type="auto"/>
        </w:trPr>
        <w:tc>
          <w:tcPr>
            <w:tcW w:w="562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4087" w:name="8434"/>
            <w:bookmarkEnd w:id="4086"/>
            <w:r>
              <w:rPr>
                <w:rFonts w:ascii="Arial" w:hAnsi="Arial"/>
                <w:color w:val="293A55"/>
                <w:sz w:val="15"/>
              </w:rPr>
              <w:t>Назва медичного виробу</w:t>
            </w:r>
          </w:p>
        </w:tc>
        <w:tc>
          <w:tcPr>
            <w:tcW w:w="2519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4088" w:name="8435"/>
            <w:bookmarkEnd w:id="4087"/>
            <w:r>
              <w:rPr>
                <w:rFonts w:ascii="Arial" w:hAnsi="Arial"/>
                <w:color w:val="293A55"/>
                <w:sz w:val="15"/>
              </w:rPr>
              <w:t>Одиниця виміру</w:t>
            </w:r>
          </w:p>
        </w:tc>
        <w:tc>
          <w:tcPr>
            <w:tcW w:w="1550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4089" w:name="8436"/>
            <w:bookmarkEnd w:id="4088"/>
            <w:r>
              <w:rPr>
                <w:rFonts w:ascii="Arial" w:hAnsi="Arial"/>
                <w:color w:val="293A55"/>
                <w:sz w:val="15"/>
              </w:rPr>
              <w:t>Примітка</w:t>
            </w:r>
          </w:p>
        </w:tc>
        <w:bookmarkEnd w:id="4089"/>
      </w:tr>
      <w:tr w:rsidR="00C30ED6">
        <w:trPr>
          <w:trHeight w:val="45"/>
          <w:tblCellSpacing w:w="0" w:type="auto"/>
        </w:trPr>
        <w:tc>
          <w:tcPr>
            <w:tcW w:w="562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4090" w:name="8437"/>
            <w:r>
              <w:rPr>
                <w:rFonts w:ascii="Arial" w:hAnsi="Arial"/>
                <w:color w:val="293A55"/>
                <w:sz w:val="15"/>
              </w:rPr>
              <w:t>Алотрансплантати шкіри</w:t>
            </w:r>
          </w:p>
        </w:tc>
        <w:tc>
          <w:tcPr>
            <w:tcW w:w="2519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4091" w:name="8438"/>
            <w:bookmarkEnd w:id="4090"/>
            <w:r>
              <w:rPr>
                <w:rFonts w:ascii="Arial" w:hAnsi="Arial"/>
                <w:color w:val="293A55"/>
                <w:sz w:val="15"/>
              </w:rPr>
              <w:t>кв. сантиметрів</w:t>
            </w:r>
          </w:p>
        </w:tc>
        <w:tc>
          <w:tcPr>
            <w:tcW w:w="1550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4092" w:name="8439"/>
            <w:bookmarkEnd w:id="4091"/>
            <w:r>
              <w:rPr>
                <w:rFonts w:ascii="Arial" w:hAnsi="Arial"/>
                <w:color w:val="293A55"/>
                <w:sz w:val="15"/>
              </w:rPr>
              <w:t xml:space="preserve"> </w:t>
            </w:r>
          </w:p>
        </w:tc>
        <w:bookmarkEnd w:id="4092"/>
      </w:tr>
    </w:tbl>
    <w:p w:rsidR="00C30ED6" w:rsidRDefault="008527C5">
      <w:pPr>
        <w:pStyle w:val="3"/>
        <w:spacing w:after="225"/>
        <w:jc w:val="center"/>
      </w:pPr>
      <w:bookmarkStart w:id="4093" w:name="8896"/>
      <w:r>
        <w:rPr>
          <w:rFonts w:ascii="Arial" w:hAnsi="Arial"/>
          <w:color w:val="000000"/>
          <w:sz w:val="26"/>
        </w:rPr>
        <w:t xml:space="preserve">Лікарські засоби для лікування аутоімунних </w:t>
      </w:r>
      <w:r>
        <w:rPr>
          <w:rFonts w:ascii="Arial" w:hAnsi="Arial"/>
          <w:color w:val="000000"/>
          <w:sz w:val="26"/>
        </w:rPr>
        <w:t>захворювань нервової системи та нейром'язових захворювань</w:t>
      </w:r>
    </w:p>
    <w:tbl>
      <w:tblPr>
        <w:tblW w:w="0" w:type="auto"/>
        <w:tblCellSpacing w:w="0" w:type="auto"/>
        <w:tblInd w:w="115" w:type="dxa"/>
        <w:tblBorders>
          <w:top w:val="single" w:sz="8" w:space="0" w:color="E5E2FF"/>
          <w:left w:val="inset" w:sz="8" w:space="0" w:color="000000"/>
          <w:bottom w:val="inset" w:sz="8" w:space="0" w:color="000000"/>
          <w:right w:val="inset" w:sz="8" w:space="0" w:color="000000"/>
        </w:tblBorders>
        <w:tblLook w:val="04A0" w:firstRow="1" w:lastRow="0" w:firstColumn="1" w:lastColumn="0" w:noHBand="0" w:noVBand="1"/>
      </w:tblPr>
      <w:tblGrid>
        <w:gridCol w:w="3271"/>
        <w:gridCol w:w="1732"/>
        <w:gridCol w:w="1741"/>
        <w:gridCol w:w="2384"/>
      </w:tblGrid>
      <w:tr w:rsidR="00C30ED6">
        <w:trPr>
          <w:trHeight w:val="45"/>
          <w:tblCellSpacing w:w="0" w:type="auto"/>
        </w:trPr>
        <w:tc>
          <w:tcPr>
            <w:tcW w:w="3489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4094" w:name="8897"/>
            <w:bookmarkEnd w:id="4093"/>
            <w:r>
              <w:rPr>
                <w:rFonts w:ascii="Arial" w:hAnsi="Arial"/>
                <w:color w:val="293A55"/>
                <w:sz w:val="15"/>
              </w:rPr>
              <w:t>Міжнародна непатентована назва лікарського засобу</w:t>
            </w:r>
          </w:p>
        </w:tc>
        <w:tc>
          <w:tcPr>
            <w:tcW w:w="184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4095" w:name="8898"/>
            <w:bookmarkEnd w:id="4094"/>
            <w:r>
              <w:rPr>
                <w:rFonts w:ascii="Arial" w:hAnsi="Arial"/>
                <w:color w:val="293A55"/>
                <w:sz w:val="15"/>
              </w:rPr>
              <w:t>Форма випуску</w:t>
            </w:r>
          </w:p>
        </w:tc>
        <w:tc>
          <w:tcPr>
            <w:tcW w:w="184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4096" w:name="8899"/>
            <w:bookmarkEnd w:id="4095"/>
            <w:r>
              <w:rPr>
                <w:rFonts w:ascii="Arial" w:hAnsi="Arial"/>
                <w:color w:val="293A55"/>
                <w:sz w:val="15"/>
              </w:rPr>
              <w:t>Дозування</w:t>
            </w:r>
          </w:p>
        </w:tc>
        <w:tc>
          <w:tcPr>
            <w:tcW w:w="2519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4097" w:name="8900"/>
            <w:bookmarkEnd w:id="4096"/>
            <w:r>
              <w:rPr>
                <w:rFonts w:ascii="Arial" w:hAnsi="Arial"/>
                <w:color w:val="293A55"/>
                <w:sz w:val="15"/>
              </w:rPr>
              <w:t>Примітка</w:t>
            </w:r>
          </w:p>
        </w:tc>
        <w:bookmarkEnd w:id="4097"/>
      </w:tr>
      <w:tr w:rsidR="00C30ED6">
        <w:trPr>
          <w:trHeight w:val="45"/>
          <w:tblCellSpacing w:w="0" w:type="auto"/>
        </w:trPr>
        <w:tc>
          <w:tcPr>
            <w:tcW w:w="3489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4098" w:name="8901"/>
            <w:r>
              <w:rPr>
                <w:rFonts w:ascii="Arial" w:hAnsi="Arial"/>
                <w:color w:val="293A55"/>
                <w:sz w:val="15"/>
              </w:rPr>
              <w:t>Імуноглобулін людини нормальний для внутрішньовенного введення</w:t>
            </w:r>
          </w:p>
        </w:tc>
        <w:tc>
          <w:tcPr>
            <w:tcW w:w="184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4099" w:name="8902"/>
            <w:bookmarkEnd w:id="4098"/>
            <w:r>
              <w:rPr>
                <w:rFonts w:ascii="Arial" w:hAnsi="Arial"/>
                <w:color w:val="293A55"/>
                <w:sz w:val="15"/>
              </w:rPr>
              <w:t>флакони</w:t>
            </w:r>
          </w:p>
        </w:tc>
        <w:tc>
          <w:tcPr>
            <w:tcW w:w="184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4100" w:name="8903"/>
            <w:bookmarkEnd w:id="4099"/>
            <w:r>
              <w:rPr>
                <w:rFonts w:ascii="Arial" w:hAnsi="Arial"/>
                <w:color w:val="293A55"/>
                <w:sz w:val="15"/>
              </w:rPr>
              <w:t>100 мл, 10 %</w:t>
            </w:r>
            <w:r>
              <w:br/>
            </w:r>
            <w:r>
              <w:rPr>
                <w:rFonts w:ascii="Arial" w:hAnsi="Arial"/>
                <w:color w:val="293A55"/>
                <w:sz w:val="15"/>
              </w:rPr>
              <w:t>(100 мг/мл)</w:t>
            </w:r>
          </w:p>
        </w:tc>
        <w:tc>
          <w:tcPr>
            <w:tcW w:w="2519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4101" w:name="8904"/>
            <w:bookmarkEnd w:id="4100"/>
            <w:r>
              <w:rPr>
                <w:rFonts w:ascii="Arial" w:hAnsi="Arial"/>
                <w:color w:val="293A55"/>
                <w:sz w:val="15"/>
              </w:rPr>
              <w:t xml:space="preserve"> </w:t>
            </w:r>
          </w:p>
        </w:tc>
        <w:bookmarkEnd w:id="4101"/>
      </w:tr>
      <w:tr w:rsidR="00C30ED6">
        <w:trPr>
          <w:trHeight w:val="45"/>
          <w:tblCellSpacing w:w="0" w:type="auto"/>
        </w:trPr>
        <w:tc>
          <w:tcPr>
            <w:tcW w:w="3489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4102" w:name="8905"/>
            <w:r>
              <w:rPr>
                <w:rFonts w:ascii="Arial" w:hAnsi="Arial"/>
                <w:color w:val="293A55"/>
                <w:sz w:val="15"/>
              </w:rPr>
              <w:t>Альбумін</w:t>
            </w:r>
          </w:p>
        </w:tc>
        <w:tc>
          <w:tcPr>
            <w:tcW w:w="184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4103" w:name="8906"/>
            <w:bookmarkEnd w:id="4102"/>
            <w:r>
              <w:rPr>
                <w:rFonts w:ascii="Arial" w:hAnsi="Arial"/>
                <w:color w:val="293A55"/>
                <w:sz w:val="15"/>
              </w:rPr>
              <w:t>розчин</w:t>
            </w:r>
            <w:r>
              <w:rPr>
                <w:rFonts w:ascii="Arial" w:hAnsi="Arial"/>
                <w:color w:val="293A55"/>
                <w:sz w:val="15"/>
              </w:rPr>
              <w:t xml:space="preserve"> для інфузій</w:t>
            </w:r>
          </w:p>
        </w:tc>
        <w:tc>
          <w:tcPr>
            <w:tcW w:w="184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4104" w:name="8907"/>
            <w:bookmarkEnd w:id="4103"/>
            <w:r>
              <w:rPr>
                <w:rFonts w:ascii="Arial" w:hAnsi="Arial"/>
                <w:color w:val="293A55"/>
                <w:sz w:val="15"/>
              </w:rPr>
              <w:t>100 мл, 20 %</w:t>
            </w:r>
            <w:r>
              <w:br/>
            </w:r>
            <w:r>
              <w:rPr>
                <w:rFonts w:ascii="Arial" w:hAnsi="Arial"/>
                <w:color w:val="293A55"/>
                <w:sz w:val="15"/>
              </w:rPr>
              <w:t>(200 мг/мл)</w:t>
            </w:r>
          </w:p>
        </w:tc>
        <w:tc>
          <w:tcPr>
            <w:tcW w:w="2519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4105" w:name="8908"/>
            <w:bookmarkEnd w:id="4104"/>
            <w:r>
              <w:rPr>
                <w:rFonts w:ascii="Arial" w:hAnsi="Arial"/>
                <w:color w:val="293A55"/>
                <w:sz w:val="15"/>
              </w:rPr>
              <w:t>для проведення терапевтичного плазмаферезу</w:t>
            </w:r>
          </w:p>
        </w:tc>
        <w:bookmarkEnd w:id="4105"/>
      </w:tr>
      <w:tr w:rsidR="00C30ED6">
        <w:trPr>
          <w:trHeight w:val="45"/>
          <w:tblCellSpacing w:w="0" w:type="auto"/>
        </w:trPr>
        <w:tc>
          <w:tcPr>
            <w:tcW w:w="3489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4106" w:name="8909"/>
            <w:r>
              <w:rPr>
                <w:rFonts w:ascii="Arial" w:hAnsi="Arial"/>
                <w:color w:val="293A55"/>
                <w:sz w:val="15"/>
              </w:rPr>
              <w:t>Метилпреднізолон</w:t>
            </w:r>
          </w:p>
        </w:tc>
        <w:tc>
          <w:tcPr>
            <w:tcW w:w="184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4107" w:name="8910"/>
            <w:bookmarkEnd w:id="4106"/>
            <w:r>
              <w:rPr>
                <w:rFonts w:ascii="Arial" w:hAnsi="Arial"/>
                <w:color w:val="293A55"/>
                <w:sz w:val="15"/>
              </w:rPr>
              <w:t>ампули, флакони, шприци</w:t>
            </w:r>
          </w:p>
        </w:tc>
        <w:tc>
          <w:tcPr>
            <w:tcW w:w="184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4108" w:name="8911"/>
            <w:bookmarkEnd w:id="4107"/>
            <w:r>
              <w:rPr>
                <w:rFonts w:ascii="Arial" w:hAnsi="Arial"/>
                <w:color w:val="293A55"/>
                <w:sz w:val="15"/>
              </w:rPr>
              <w:t>500 або 1000 мг</w:t>
            </w:r>
          </w:p>
        </w:tc>
        <w:tc>
          <w:tcPr>
            <w:tcW w:w="2519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4109" w:name="8912"/>
            <w:bookmarkEnd w:id="4108"/>
            <w:r>
              <w:rPr>
                <w:rFonts w:ascii="Arial" w:hAnsi="Arial"/>
                <w:color w:val="293A55"/>
                <w:sz w:val="15"/>
              </w:rPr>
              <w:t xml:space="preserve"> </w:t>
            </w:r>
          </w:p>
        </w:tc>
        <w:bookmarkEnd w:id="4109"/>
      </w:tr>
      <w:tr w:rsidR="00C30ED6">
        <w:trPr>
          <w:trHeight w:val="45"/>
          <w:tblCellSpacing w:w="0" w:type="auto"/>
        </w:trPr>
        <w:tc>
          <w:tcPr>
            <w:tcW w:w="3489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4110" w:name="8913"/>
            <w:r>
              <w:rPr>
                <w:rFonts w:ascii="Arial" w:hAnsi="Arial"/>
                <w:color w:val="293A55"/>
                <w:sz w:val="15"/>
              </w:rPr>
              <w:t>Ритуксимаб</w:t>
            </w:r>
          </w:p>
        </w:tc>
        <w:tc>
          <w:tcPr>
            <w:tcW w:w="184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4111" w:name="8914"/>
            <w:bookmarkEnd w:id="4110"/>
            <w:r>
              <w:rPr>
                <w:rFonts w:ascii="Arial" w:hAnsi="Arial"/>
                <w:color w:val="293A55"/>
                <w:sz w:val="15"/>
              </w:rPr>
              <w:t>- " -</w:t>
            </w:r>
          </w:p>
        </w:tc>
        <w:tc>
          <w:tcPr>
            <w:tcW w:w="184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4112" w:name="8915"/>
            <w:bookmarkEnd w:id="4111"/>
            <w:r>
              <w:rPr>
                <w:rFonts w:ascii="Arial" w:hAnsi="Arial"/>
                <w:color w:val="293A55"/>
                <w:sz w:val="15"/>
              </w:rPr>
              <w:t>500 мг</w:t>
            </w:r>
          </w:p>
        </w:tc>
        <w:tc>
          <w:tcPr>
            <w:tcW w:w="2519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4113" w:name="8916"/>
            <w:bookmarkEnd w:id="4112"/>
            <w:r>
              <w:rPr>
                <w:rFonts w:ascii="Arial" w:hAnsi="Arial"/>
                <w:color w:val="293A55"/>
                <w:sz w:val="15"/>
              </w:rPr>
              <w:t xml:space="preserve"> </w:t>
            </w:r>
          </w:p>
        </w:tc>
        <w:bookmarkEnd w:id="4113"/>
      </w:tr>
    </w:tbl>
    <w:p w:rsidR="00C30ED6" w:rsidRDefault="008527C5">
      <w:pPr>
        <w:pStyle w:val="3"/>
        <w:spacing w:after="225"/>
        <w:jc w:val="center"/>
      </w:pPr>
      <w:bookmarkStart w:id="4114" w:name="9031"/>
      <w:r>
        <w:rPr>
          <w:rFonts w:ascii="Arial" w:hAnsi="Arial"/>
          <w:color w:val="000000"/>
          <w:sz w:val="26"/>
        </w:rPr>
        <w:lastRenderedPageBreak/>
        <w:t>Закупівля медичного обладнання в межах реалізації публічних інвестиційних проектів</w:t>
      </w:r>
    </w:p>
    <w:p w:rsidR="00C30ED6" w:rsidRDefault="008527C5">
      <w:pPr>
        <w:pStyle w:val="3"/>
        <w:spacing w:after="225"/>
        <w:jc w:val="center"/>
      </w:pPr>
      <w:bookmarkStart w:id="4115" w:name="9032"/>
      <w:bookmarkEnd w:id="4114"/>
      <w:r>
        <w:rPr>
          <w:rFonts w:ascii="Arial" w:hAnsi="Arial"/>
          <w:i/>
          <w:color w:val="000000"/>
          <w:sz w:val="26"/>
        </w:rPr>
        <w:t>Удосконалення діагностики онкологічних захворювань в Україні: модернізація та створення центрів ядерної медицини</w:t>
      </w:r>
    </w:p>
    <w:tbl>
      <w:tblPr>
        <w:tblW w:w="0" w:type="auto"/>
        <w:tblCellSpacing w:w="0" w:type="auto"/>
        <w:tblInd w:w="115" w:type="dxa"/>
        <w:tblBorders>
          <w:top w:val="single" w:sz="8" w:space="0" w:color="E5E2FF"/>
          <w:left w:val="inset" w:sz="8" w:space="0" w:color="000000"/>
          <w:bottom w:val="inset" w:sz="8" w:space="0" w:color="000000"/>
          <w:right w:val="inset" w:sz="8" w:space="0" w:color="000000"/>
        </w:tblBorders>
        <w:tblLook w:val="04A0" w:firstRow="1" w:lastRow="0" w:firstColumn="1" w:lastColumn="0" w:noHBand="0" w:noVBand="1"/>
      </w:tblPr>
      <w:tblGrid>
        <w:gridCol w:w="5971"/>
        <w:gridCol w:w="1584"/>
        <w:gridCol w:w="1573"/>
      </w:tblGrid>
      <w:tr w:rsidR="00C30ED6">
        <w:trPr>
          <w:trHeight w:val="45"/>
          <w:tblCellSpacing w:w="0" w:type="auto"/>
        </w:trPr>
        <w:tc>
          <w:tcPr>
            <w:tcW w:w="6396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4116" w:name="9033"/>
            <w:bookmarkEnd w:id="4115"/>
            <w:r>
              <w:rPr>
                <w:rFonts w:ascii="Arial" w:hAnsi="Arial"/>
                <w:color w:val="293A55"/>
                <w:sz w:val="15"/>
              </w:rPr>
              <w:t>Назва медичного виробу</w:t>
            </w:r>
          </w:p>
        </w:tc>
        <w:tc>
          <w:tcPr>
            <w:tcW w:w="1647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4117" w:name="9034"/>
            <w:bookmarkEnd w:id="4116"/>
            <w:r>
              <w:rPr>
                <w:rFonts w:ascii="Arial" w:hAnsi="Arial"/>
                <w:color w:val="293A55"/>
                <w:sz w:val="15"/>
              </w:rPr>
              <w:t>Одиниця виміру</w:t>
            </w:r>
          </w:p>
        </w:tc>
        <w:tc>
          <w:tcPr>
            <w:tcW w:w="1647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4118" w:name="9035"/>
            <w:bookmarkEnd w:id="4117"/>
            <w:r>
              <w:rPr>
                <w:rFonts w:ascii="Arial" w:hAnsi="Arial"/>
                <w:color w:val="293A55"/>
                <w:sz w:val="15"/>
              </w:rPr>
              <w:t>Примітка</w:t>
            </w:r>
          </w:p>
        </w:tc>
        <w:bookmarkEnd w:id="4118"/>
      </w:tr>
      <w:tr w:rsidR="00C30ED6">
        <w:trPr>
          <w:trHeight w:val="45"/>
          <w:tblCellSpacing w:w="0" w:type="auto"/>
        </w:trPr>
        <w:tc>
          <w:tcPr>
            <w:tcW w:w="6396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4119" w:name="9036"/>
            <w:r>
              <w:rPr>
                <w:rFonts w:ascii="Arial" w:hAnsi="Arial"/>
                <w:color w:val="293A55"/>
                <w:sz w:val="15"/>
              </w:rPr>
              <w:t>Комплект обладнання для створення центрів ядерної медицини:</w:t>
            </w:r>
          </w:p>
        </w:tc>
        <w:tc>
          <w:tcPr>
            <w:tcW w:w="1647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4120" w:name="9037"/>
            <w:bookmarkEnd w:id="4119"/>
            <w:r>
              <w:rPr>
                <w:rFonts w:ascii="Arial" w:hAnsi="Arial"/>
                <w:color w:val="293A55"/>
                <w:sz w:val="15"/>
              </w:rPr>
              <w:t>комплектів</w:t>
            </w:r>
          </w:p>
        </w:tc>
        <w:tc>
          <w:tcPr>
            <w:tcW w:w="1647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4121" w:name="9038"/>
            <w:bookmarkEnd w:id="4120"/>
            <w:r>
              <w:rPr>
                <w:rFonts w:ascii="Arial" w:hAnsi="Arial"/>
                <w:color w:val="293A55"/>
                <w:sz w:val="15"/>
              </w:rPr>
              <w:t xml:space="preserve"> </w:t>
            </w:r>
          </w:p>
        </w:tc>
        <w:bookmarkEnd w:id="4121"/>
      </w:tr>
      <w:tr w:rsidR="00C30ED6">
        <w:trPr>
          <w:trHeight w:val="45"/>
          <w:tblCellSpacing w:w="0" w:type="auto"/>
        </w:trPr>
        <w:tc>
          <w:tcPr>
            <w:tcW w:w="6396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4122" w:name="9039"/>
            <w:r>
              <w:rPr>
                <w:rFonts w:ascii="Arial" w:hAnsi="Arial"/>
                <w:color w:val="293A55"/>
                <w:sz w:val="15"/>
              </w:rPr>
              <w:t xml:space="preserve">мультитрейсерна </w:t>
            </w:r>
            <w:r>
              <w:rPr>
                <w:rFonts w:ascii="Arial" w:hAnsi="Arial"/>
                <w:color w:val="293A55"/>
                <w:sz w:val="15"/>
              </w:rPr>
              <w:t>система синтезу на основі картриджа/касети із зовнішнім детектором та екранованою пляшкою для відходів</w:t>
            </w:r>
          </w:p>
        </w:tc>
        <w:tc>
          <w:tcPr>
            <w:tcW w:w="1647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4123" w:name="9040"/>
            <w:bookmarkEnd w:id="4122"/>
            <w:r>
              <w:rPr>
                <w:rFonts w:ascii="Arial" w:hAnsi="Arial"/>
                <w:color w:val="293A55"/>
                <w:sz w:val="15"/>
              </w:rPr>
              <w:t xml:space="preserve"> </w:t>
            </w:r>
          </w:p>
        </w:tc>
        <w:tc>
          <w:tcPr>
            <w:tcW w:w="1647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4124" w:name="9041"/>
            <w:bookmarkEnd w:id="4123"/>
            <w:r>
              <w:rPr>
                <w:rFonts w:ascii="Arial" w:hAnsi="Arial"/>
                <w:color w:val="293A55"/>
                <w:sz w:val="15"/>
              </w:rPr>
              <w:t xml:space="preserve"> </w:t>
            </w:r>
          </w:p>
        </w:tc>
        <w:bookmarkEnd w:id="4124"/>
      </w:tr>
      <w:tr w:rsidR="00C30ED6">
        <w:trPr>
          <w:trHeight w:val="45"/>
          <w:tblCellSpacing w:w="0" w:type="auto"/>
        </w:trPr>
        <w:tc>
          <w:tcPr>
            <w:tcW w:w="6396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4125" w:name="9042"/>
            <w:r>
              <w:rPr>
                <w:rFonts w:ascii="Arial" w:hAnsi="Arial"/>
                <w:color w:val="293A55"/>
                <w:sz w:val="15"/>
              </w:rPr>
              <w:t xml:space="preserve">картридж/касета з трейсерами на основі </w:t>
            </w:r>
            <w:r>
              <w:rPr>
                <w:rFonts w:ascii="Arial" w:hAnsi="Arial"/>
                <w:color w:val="000000"/>
                <w:vertAlign w:val="superscript"/>
              </w:rPr>
              <w:t>-18</w:t>
            </w:r>
            <w:r>
              <w:rPr>
                <w:rFonts w:ascii="Arial" w:hAnsi="Arial"/>
                <w:color w:val="293A55"/>
                <w:sz w:val="15"/>
              </w:rPr>
              <w:t>F-</w:t>
            </w:r>
          </w:p>
        </w:tc>
        <w:tc>
          <w:tcPr>
            <w:tcW w:w="1647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4126" w:name="9043"/>
            <w:bookmarkEnd w:id="4125"/>
            <w:r>
              <w:rPr>
                <w:rFonts w:ascii="Arial" w:hAnsi="Arial"/>
                <w:color w:val="293A55"/>
                <w:sz w:val="15"/>
              </w:rPr>
              <w:t xml:space="preserve"> </w:t>
            </w:r>
          </w:p>
        </w:tc>
        <w:tc>
          <w:tcPr>
            <w:tcW w:w="1647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4127" w:name="9044"/>
            <w:bookmarkEnd w:id="4126"/>
            <w:r>
              <w:rPr>
                <w:rFonts w:ascii="Arial" w:hAnsi="Arial"/>
                <w:color w:val="293A55"/>
                <w:sz w:val="15"/>
              </w:rPr>
              <w:t xml:space="preserve"> </w:t>
            </w:r>
          </w:p>
        </w:tc>
        <w:bookmarkEnd w:id="4127"/>
      </w:tr>
      <w:tr w:rsidR="00C30ED6">
        <w:trPr>
          <w:trHeight w:val="45"/>
          <w:tblCellSpacing w:w="0" w:type="auto"/>
        </w:trPr>
        <w:tc>
          <w:tcPr>
            <w:tcW w:w="6396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4128" w:name="9045"/>
            <w:r>
              <w:rPr>
                <w:rFonts w:ascii="Arial" w:hAnsi="Arial"/>
                <w:color w:val="293A55"/>
                <w:sz w:val="15"/>
              </w:rPr>
              <w:t>багаторазовий картридж / касета для синтезу</w:t>
            </w:r>
          </w:p>
        </w:tc>
        <w:tc>
          <w:tcPr>
            <w:tcW w:w="1647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4129" w:name="9046"/>
            <w:bookmarkEnd w:id="4128"/>
            <w:r>
              <w:rPr>
                <w:rFonts w:ascii="Arial" w:hAnsi="Arial"/>
                <w:color w:val="293A55"/>
                <w:sz w:val="15"/>
              </w:rPr>
              <w:t xml:space="preserve"> </w:t>
            </w:r>
          </w:p>
        </w:tc>
        <w:tc>
          <w:tcPr>
            <w:tcW w:w="1647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4130" w:name="9047"/>
            <w:bookmarkEnd w:id="4129"/>
            <w:r>
              <w:rPr>
                <w:rFonts w:ascii="Arial" w:hAnsi="Arial"/>
                <w:color w:val="293A55"/>
                <w:sz w:val="15"/>
              </w:rPr>
              <w:t xml:space="preserve"> </w:t>
            </w:r>
          </w:p>
        </w:tc>
        <w:bookmarkEnd w:id="4130"/>
      </w:tr>
      <w:tr w:rsidR="00C30ED6">
        <w:trPr>
          <w:trHeight w:val="45"/>
          <w:tblCellSpacing w:w="0" w:type="auto"/>
        </w:trPr>
        <w:tc>
          <w:tcPr>
            <w:tcW w:w="6396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4131" w:name="9048"/>
            <w:r>
              <w:rPr>
                <w:rFonts w:ascii="Arial" w:hAnsi="Arial"/>
                <w:color w:val="293A55"/>
                <w:sz w:val="15"/>
              </w:rPr>
              <w:t>гаряча камера для синтезу радіофармацевтичних лік</w:t>
            </w:r>
            <w:r>
              <w:rPr>
                <w:rFonts w:ascii="Arial" w:hAnsi="Arial"/>
                <w:color w:val="293A55"/>
                <w:sz w:val="15"/>
              </w:rPr>
              <w:t>арських засобів на основі рідких мішеней</w:t>
            </w:r>
          </w:p>
        </w:tc>
        <w:tc>
          <w:tcPr>
            <w:tcW w:w="1647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4132" w:name="9049"/>
            <w:bookmarkEnd w:id="4131"/>
            <w:r>
              <w:rPr>
                <w:rFonts w:ascii="Arial" w:hAnsi="Arial"/>
                <w:color w:val="293A55"/>
                <w:sz w:val="15"/>
              </w:rPr>
              <w:t xml:space="preserve"> </w:t>
            </w:r>
          </w:p>
        </w:tc>
        <w:tc>
          <w:tcPr>
            <w:tcW w:w="1647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4133" w:name="9050"/>
            <w:bookmarkEnd w:id="4132"/>
            <w:r>
              <w:rPr>
                <w:rFonts w:ascii="Arial" w:hAnsi="Arial"/>
                <w:color w:val="293A55"/>
                <w:sz w:val="15"/>
              </w:rPr>
              <w:t xml:space="preserve"> </w:t>
            </w:r>
          </w:p>
        </w:tc>
        <w:bookmarkEnd w:id="4133"/>
      </w:tr>
      <w:tr w:rsidR="00C30ED6">
        <w:trPr>
          <w:trHeight w:val="45"/>
          <w:tblCellSpacing w:w="0" w:type="auto"/>
        </w:trPr>
        <w:tc>
          <w:tcPr>
            <w:tcW w:w="6396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4134" w:name="9051"/>
            <w:r>
              <w:rPr>
                <w:rFonts w:ascii="Arial" w:hAnsi="Arial"/>
                <w:color w:val="293A55"/>
                <w:sz w:val="15"/>
              </w:rPr>
              <w:t>гаряча камера для розливу рідких радіофармацевтичних лікарських засобів з кожухом</w:t>
            </w:r>
          </w:p>
        </w:tc>
        <w:tc>
          <w:tcPr>
            <w:tcW w:w="1647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4135" w:name="9052"/>
            <w:bookmarkEnd w:id="4134"/>
            <w:r>
              <w:rPr>
                <w:rFonts w:ascii="Arial" w:hAnsi="Arial"/>
                <w:color w:val="293A55"/>
                <w:sz w:val="15"/>
              </w:rPr>
              <w:t xml:space="preserve"> </w:t>
            </w:r>
          </w:p>
        </w:tc>
        <w:tc>
          <w:tcPr>
            <w:tcW w:w="1647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4136" w:name="9053"/>
            <w:bookmarkEnd w:id="4135"/>
            <w:r>
              <w:rPr>
                <w:rFonts w:ascii="Arial" w:hAnsi="Arial"/>
                <w:color w:val="293A55"/>
                <w:sz w:val="15"/>
              </w:rPr>
              <w:t xml:space="preserve"> </w:t>
            </w:r>
          </w:p>
        </w:tc>
        <w:bookmarkEnd w:id="4136"/>
      </w:tr>
      <w:tr w:rsidR="00C30ED6">
        <w:trPr>
          <w:trHeight w:val="45"/>
          <w:tblCellSpacing w:w="0" w:type="auto"/>
        </w:trPr>
        <w:tc>
          <w:tcPr>
            <w:tcW w:w="6396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4137" w:name="9054"/>
            <w:r>
              <w:rPr>
                <w:rFonts w:ascii="Arial" w:hAnsi="Arial"/>
                <w:color w:val="293A55"/>
                <w:sz w:val="15"/>
              </w:rPr>
              <w:t>гаряча камера для синтезу радіофармацевтичних лікарських засобів на основі твердих мішеней</w:t>
            </w:r>
          </w:p>
        </w:tc>
        <w:tc>
          <w:tcPr>
            <w:tcW w:w="1647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4138" w:name="9055"/>
            <w:bookmarkEnd w:id="4137"/>
            <w:r>
              <w:rPr>
                <w:rFonts w:ascii="Arial" w:hAnsi="Arial"/>
                <w:color w:val="293A55"/>
                <w:sz w:val="15"/>
              </w:rPr>
              <w:t xml:space="preserve"> </w:t>
            </w:r>
          </w:p>
        </w:tc>
        <w:tc>
          <w:tcPr>
            <w:tcW w:w="1647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4139" w:name="9056"/>
            <w:bookmarkEnd w:id="4138"/>
            <w:r>
              <w:rPr>
                <w:rFonts w:ascii="Arial" w:hAnsi="Arial"/>
                <w:color w:val="293A55"/>
                <w:sz w:val="15"/>
              </w:rPr>
              <w:t xml:space="preserve"> </w:t>
            </w:r>
          </w:p>
        </w:tc>
        <w:bookmarkEnd w:id="4139"/>
      </w:tr>
      <w:tr w:rsidR="00C30ED6">
        <w:trPr>
          <w:trHeight w:val="45"/>
          <w:tblCellSpacing w:w="0" w:type="auto"/>
        </w:trPr>
        <w:tc>
          <w:tcPr>
            <w:tcW w:w="6396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4140" w:name="9057"/>
            <w:r>
              <w:rPr>
                <w:rFonts w:ascii="Arial" w:hAnsi="Arial"/>
                <w:color w:val="293A55"/>
                <w:sz w:val="15"/>
              </w:rPr>
              <w:t xml:space="preserve">гаряча камера для розливу </w:t>
            </w:r>
            <w:r>
              <w:rPr>
                <w:rFonts w:ascii="Arial" w:hAnsi="Arial"/>
                <w:color w:val="293A55"/>
                <w:sz w:val="15"/>
              </w:rPr>
              <w:t>радіофармацевтичних лікарських засобів з кожухом</w:t>
            </w:r>
          </w:p>
        </w:tc>
        <w:tc>
          <w:tcPr>
            <w:tcW w:w="1647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4141" w:name="9058"/>
            <w:bookmarkEnd w:id="4140"/>
            <w:r>
              <w:rPr>
                <w:rFonts w:ascii="Arial" w:hAnsi="Arial"/>
                <w:color w:val="293A55"/>
                <w:sz w:val="15"/>
              </w:rPr>
              <w:t xml:space="preserve"> </w:t>
            </w:r>
          </w:p>
        </w:tc>
        <w:tc>
          <w:tcPr>
            <w:tcW w:w="1647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4142" w:name="9059"/>
            <w:bookmarkEnd w:id="4141"/>
            <w:r>
              <w:rPr>
                <w:rFonts w:ascii="Arial" w:hAnsi="Arial"/>
                <w:color w:val="293A55"/>
                <w:sz w:val="15"/>
              </w:rPr>
              <w:t xml:space="preserve"> </w:t>
            </w:r>
          </w:p>
        </w:tc>
        <w:bookmarkEnd w:id="4142"/>
      </w:tr>
      <w:tr w:rsidR="00C30ED6">
        <w:trPr>
          <w:trHeight w:val="45"/>
          <w:tblCellSpacing w:w="0" w:type="auto"/>
        </w:trPr>
        <w:tc>
          <w:tcPr>
            <w:tcW w:w="6396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4143" w:name="9060"/>
            <w:r>
              <w:rPr>
                <w:rFonts w:ascii="Arial" w:hAnsi="Arial"/>
                <w:color w:val="293A55"/>
                <w:sz w:val="15"/>
              </w:rPr>
              <w:t>свинцевий екранований контейнер</w:t>
            </w:r>
          </w:p>
        </w:tc>
        <w:tc>
          <w:tcPr>
            <w:tcW w:w="1647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4144" w:name="9061"/>
            <w:bookmarkEnd w:id="4143"/>
            <w:r>
              <w:rPr>
                <w:rFonts w:ascii="Arial" w:hAnsi="Arial"/>
                <w:color w:val="293A55"/>
                <w:sz w:val="15"/>
              </w:rPr>
              <w:t xml:space="preserve"> </w:t>
            </w:r>
          </w:p>
        </w:tc>
        <w:tc>
          <w:tcPr>
            <w:tcW w:w="1647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4145" w:name="9062"/>
            <w:bookmarkEnd w:id="4144"/>
            <w:r>
              <w:rPr>
                <w:rFonts w:ascii="Arial" w:hAnsi="Arial"/>
                <w:color w:val="293A55"/>
                <w:sz w:val="15"/>
              </w:rPr>
              <w:t xml:space="preserve"> </w:t>
            </w:r>
          </w:p>
        </w:tc>
        <w:bookmarkEnd w:id="4145"/>
      </w:tr>
      <w:tr w:rsidR="00C30ED6">
        <w:trPr>
          <w:trHeight w:val="45"/>
          <w:tblCellSpacing w:w="0" w:type="auto"/>
        </w:trPr>
        <w:tc>
          <w:tcPr>
            <w:tcW w:w="6396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4146" w:name="9063"/>
            <w:r>
              <w:rPr>
                <w:rFonts w:ascii="Arial" w:hAnsi="Arial"/>
                <w:color w:val="293A55"/>
                <w:sz w:val="15"/>
              </w:rPr>
              <w:t>зовнішний захисний кейс, тип А</w:t>
            </w:r>
          </w:p>
        </w:tc>
        <w:tc>
          <w:tcPr>
            <w:tcW w:w="1647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4147" w:name="9064"/>
            <w:bookmarkEnd w:id="4146"/>
            <w:r>
              <w:rPr>
                <w:rFonts w:ascii="Arial" w:hAnsi="Arial"/>
                <w:color w:val="293A55"/>
                <w:sz w:val="15"/>
              </w:rPr>
              <w:t xml:space="preserve"> </w:t>
            </w:r>
          </w:p>
        </w:tc>
        <w:tc>
          <w:tcPr>
            <w:tcW w:w="1647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4148" w:name="9065"/>
            <w:bookmarkEnd w:id="4147"/>
            <w:r>
              <w:rPr>
                <w:rFonts w:ascii="Arial" w:hAnsi="Arial"/>
                <w:color w:val="293A55"/>
                <w:sz w:val="15"/>
              </w:rPr>
              <w:t xml:space="preserve"> </w:t>
            </w:r>
          </w:p>
        </w:tc>
        <w:bookmarkEnd w:id="4148"/>
      </w:tr>
      <w:tr w:rsidR="00C30ED6">
        <w:trPr>
          <w:trHeight w:val="45"/>
          <w:tblCellSpacing w:w="0" w:type="auto"/>
        </w:trPr>
        <w:tc>
          <w:tcPr>
            <w:tcW w:w="6396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4149" w:name="9066"/>
            <w:r>
              <w:rPr>
                <w:rFonts w:ascii="Arial" w:hAnsi="Arial"/>
                <w:color w:val="293A55"/>
                <w:sz w:val="15"/>
              </w:rPr>
              <w:t>газовий хроматограф</w:t>
            </w:r>
          </w:p>
        </w:tc>
        <w:tc>
          <w:tcPr>
            <w:tcW w:w="1647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4150" w:name="9067"/>
            <w:bookmarkEnd w:id="4149"/>
            <w:r>
              <w:rPr>
                <w:rFonts w:ascii="Arial" w:hAnsi="Arial"/>
                <w:color w:val="293A55"/>
                <w:sz w:val="15"/>
              </w:rPr>
              <w:t xml:space="preserve"> </w:t>
            </w:r>
          </w:p>
        </w:tc>
        <w:tc>
          <w:tcPr>
            <w:tcW w:w="1647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4151" w:name="9068"/>
            <w:bookmarkEnd w:id="4150"/>
            <w:r>
              <w:rPr>
                <w:rFonts w:ascii="Arial" w:hAnsi="Arial"/>
                <w:color w:val="293A55"/>
                <w:sz w:val="15"/>
              </w:rPr>
              <w:t xml:space="preserve"> </w:t>
            </w:r>
          </w:p>
        </w:tc>
        <w:bookmarkEnd w:id="4151"/>
      </w:tr>
      <w:tr w:rsidR="00C30ED6">
        <w:trPr>
          <w:trHeight w:val="45"/>
          <w:tblCellSpacing w:w="0" w:type="auto"/>
        </w:trPr>
        <w:tc>
          <w:tcPr>
            <w:tcW w:w="6396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4152" w:name="9069"/>
            <w:r>
              <w:rPr>
                <w:rFonts w:ascii="Arial" w:hAnsi="Arial"/>
                <w:color w:val="293A55"/>
                <w:sz w:val="15"/>
              </w:rPr>
              <w:t>система високоефективної рідинної хроматографії (HPLC)</w:t>
            </w:r>
          </w:p>
        </w:tc>
        <w:tc>
          <w:tcPr>
            <w:tcW w:w="1647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4153" w:name="9070"/>
            <w:bookmarkEnd w:id="4152"/>
            <w:r>
              <w:rPr>
                <w:rFonts w:ascii="Arial" w:hAnsi="Arial"/>
                <w:color w:val="293A55"/>
                <w:sz w:val="15"/>
              </w:rPr>
              <w:t xml:space="preserve"> </w:t>
            </w:r>
          </w:p>
        </w:tc>
        <w:tc>
          <w:tcPr>
            <w:tcW w:w="1647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4154" w:name="9071"/>
            <w:bookmarkEnd w:id="4153"/>
            <w:r>
              <w:rPr>
                <w:rFonts w:ascii="Arial" w:hAnsi="Arial"/>
                <w:color w:val="293A55"/>
                <w:sz w:val="15"/>
              </w:rPr>
              <w:t xml:space="preserve"> </w:t>
            </w:r>
          </w:p>
        </w:tc>
        <w:bookmarkEnd w:id="4154"/>
      </w:tr>
      <w:tr w:rsidR="00C30ED6">
        <w:trPr>
          <w:trHeight w:val="45"/>
          <w:tblCellSpacing w:w="0" w:type="auto"/>
        </w:trPr>
        <w:tc>
          <w:tcPr>
            <w:tcW w:w="6396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4155" w:name="9072"/>
            <w:r>
              <w:rPr>
                <w:rFonts w:ascii="Arial" w:hAnsi="Arial"/>
                <w:color w:val="293A55"/>
                <w:sz w:val="15"/>
              </w:rPr>
              <w:t>детектор радіоактивності для HPLC</w:t>
            </w:r>
          </w:p>
        </w:tc>
        <w:tc>
          <w:tcPr>
            <w:tcW w:w="1647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4156" w:name="9073"/>
            <w:bookmarkEnd w:id="4155"/>
            <w:r>
              <w:rPr>
                <w:rFonts w:ascii="Arial" w:hAnsi="Arial"/>
                <w:color w:val="293A55"/>
                <w:sz w:val="15"/>
              </w:rPr>
              <w:t xml:space="preserve"> </w:t>
            </w:r>
          </w:p>
        </w:tc>
        <w:tc>
          <w:tcPr>
            <w:tcW w:w="1647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4157" w:name="9074"/>
            <w:bookmarkEnd w:id="4156"/>
            <w:r>
              <w:rPr>
                <w:rFonts w:ascii="Arial" w:hAnsi="Arial"/>
                <w:color w:val="293A55"/>
                <w:sz w:val="15"/>
              </w:rPr>
              <w:t xml:space="preserve"> </w:t>
            </w:r>
          </w:p>
        </w:tc>
        <w:bookmarkEnd w:id="4157"/>
      </w:tr>
      <w:tr w:rsidR="00C30ED6">
        <w:trPr>
          <w:trHeight w:val="45"/>
          <w:tblCellSpacing w:w="0" w:type="auto"/>
        </w:trPr>
        <w:tc>
          <w:tcPr>
            <w:tcW w:w="6396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4158" w:name="9075"/>
            <w:r>
              <w:rPr>
                <w:rFonts w:ascii="Arial" w:hAnsi="Arial"/>
                <w:color w:val="293A55"/>
                <w:sz w:val="15"/>
              </w:rPr>
              <w:t>система тонкошарової хроматографії (TLC)</w:t>
            </w:r>
          </w:p>
        </w:tc>
        <w:tc>
          <w:tcPr>
            <w:tcW w:w="1647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4159" w:name="9076"/>
            <w:bookmarkEnd w:id="4158"/>
            <w:r>
              <w:rPr>
                <w:rFonts w:ascii="Arial" w:hAnsi="Arial"/>
                <w:color w:val="293A55"/>
                <w:sz w:val="15"/>
              </w:rPr>
              <w:t xml:space="preserve"> </w:t>
            </w:r>
          </w:p>
        </w:tc>
        <w:tc>
          <w:tcPr>
            <w:tcW w:w="1647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4160" w:name="9077"/>
            <w:bookmarkEnd w:id="4159"/>
            <w:r>
              <w:rPr>
                <w:rFonts w:ascii="Arial" w:hAnsi="Arial"/>
                <w:color w:val="293A55"/>
                <w:sz w:val="15"/>
              </w:rPr>
              <w:t xml:space="preserve"> </w:t>
            </w:r>
          </w:p>
        </w:tc>
        <w:bookmarkEnd w:id="4160"/>
      </w:tr>
      <w:tr w:rsidR="00C30ED6">
        <w:trPr>
          <w:trHeight w:val="45"/>
          <w:tblCellSpacing w:w="0" w:type="auto"/>
        </w:trPr>
        <w:tc>
          <w:tcPr>
            <w:tcW w:w="6396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4161" w:name="9078"/>
            <w:r>
              <w:rPr>
                <w:rFonts w:ascii="Arial" w:hAnsi="Arial"/>
                <w:color w:val="293A55"/>
                <w:sz w:val="15"/>
              </w:rPr>
              <w:t>багатоканальний гамма-спектрограф (MCA)</w:t>
            </w:r>
          </w:p>
        </w:tc>
        <w:tc>
          <w:tcPr>
            <w:tcW w:w="1647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4162" w:name="9079"/>
            <w:bookmarkEnd w:id="4161"/>
            <w:r>
              <w:rPr>
                <w:rFonts w:ascii="Arial" w:hAnsi="Arial"/>
                <w:color w:val="293A55"/>
                <w:sz w:val="15"/>
              </w:rPr>
              <w:t xml:space="preserve"> </w:t>
            </w:r>
          </w:p>
        </w:tc>
        <w:tc>
          <w:tcPr>
            <w:tcW w:w="1647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4163" w:name="9080"/>
            <w:bookmarkEnd w:id="4162"/>
            <w:r>
              <w:rPr>
                <w:rFonts w:ascii="Arial" w:hAnsi="Arial"/>
                <w:color w:val="293A55"/>
                <w:sz w:val="15"/>
              </w:rPr>
              <w:t xml:space="preserve"> </w:t>
            </w:r>
          </w:p>
        </w:tc>
        <w:bookmarkEnd w:id="4163"/>
      </w:tr>
      <w:tr w:rsidR="00C30ED6">
        <w:trPr>
          <w:trHeight w:val="45"/>
          <w:tblCellSpacing w:w="0" w:type="auto"/>
        </w:trPr>
        <w:tc>
          <w:tcPr>
            <w:tcW w:w="6396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4164" w:name="9081"/>
            <w:r>
              <w:rPr>
                <w:rFonts w:ascii="Arial" w:hAnsi="Arial"/>
                <w:color w:val="293A55"/>
                <w:sz w:val="15"/>
              </w:rPr>
              <w:t>система для виявлення та кількісного визначення бактеріальних ендотоксинів у зразку (LAL)</w:t>
            </w:r>
          </w:p>
        </w:tc>
        <w:tc>
          <w:tcPr>
            <w:tcW w:w="1647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4165" w:name="9082"/>
            <w:bookmarkEnd w:id="4164"/>
            <w:r>
              <w:rPr>
                <w:rFonts w:ascii="Arial" w:hAnsi="Arial"/>
                <w:color w:val="293A55"/>
                <w:sz w:val="15"/>
              </w:rPr>
              <w:t xml:space="preserve"> </w:t>
            </w:r>
          </w:p>
        </w:tc>
        <w:tc>
          <w:tcPr>
            <w:tcW w:w="1647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4166" w:name="9083"/>
            <w:bookmarkEnd w:id="4165"/>
            <w:r>
              <w:rPr>
                <w:rFonts w:ascii="Arial" w:hAnsi="Arial"/>
                <w:color w:val="293A55"/>
                <w:sz w:val="15"/>
              </w:rPr>
              <w:t xml:space="preserve"> </w:t>
            </w:r>
          </w:p>
        </w:tc>
        <w:bookmarkEnd w:id="4166"/>
      </w:tr>
      <w:tr w:rsidR="00C30ED6">
        <w:trPr>
          <w:trHeight w:val="45"/>
          <w:tblCellSpacing w:w="0" w:type="auto"/>
        </w:trPr>
        <w:tc>
          <w:tcPr>
            <w:tcW w:w="6396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4167" w:name="9084"/>
            <w:r>
              <w:rPr>
                <w:rFonts w:ascii="Arial" w:hAnsi="Arial"/>
                <w:color w:val="293A55"/>
                <w:sz w:val="15"/>
              </w:rPr>
              <w:t>дозкалібратор з екрануванням свинцем</w:t>
            </w:r>
          </w:p>
        </w:tc>
        <w:tc>
          <w:tcPr>
            <w:tcW w:w="1647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4168" w:name="9085"/>
            <w:bookmarkEnd w:id="4167"/>
            <w:r>
              <w:rPr>
                <w:rFonts w:ascii="Arial" w:hAnsi="Arial"/>
                <w:color w:val="293A55"/>
                <w:sz w:val="15"/>
              </w:rPr>
              <w:t xml:space="preserve"> </w:t>
            </w:r>
          </w:p>
        </w:tc>
        <w:tc>
          <w:tcPr>
            <w:tcW w:w="1647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4169" w:name="9086"/>
            <w:bookmarkEnd w:id="4168"/>
            <w:r>
              <w:rPr>
                <w:rFonts w:ascii="Arial" w:hAnsi="Arial"/>
                <w:color w:val="293A55"/>
                <w:sz w:val="15"/>
              </w:rPr>
              <w:t xml:space="preserve"> </w:t>
            </w:r>
          </w:p>
        </w:tc>
        <w:bookmarkEnd w:id="4169"/>
      </w:tr>
      <w:tr w:rsidR="00C30ED6">
        <w:trPr>
          <w:trHeight w:val="45"/>
          <w:tblCellSpacing w:w="0" w:type="auto"/>
        </w:trPr>
        <w:tc>
          <w:tcPr>
            <w:tcW w:w="6396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4170" w:name="9087"/>
            <w:r>
              <w:rPr>
                <w:rFonts w:ascii="Arial" w:hAnsi="Arial"/>
                <w:color w:val="293A55"/>
                <w:sz w:val="15"/>
              </w:rPr>
              <w:t>джерела калібрування</w:t>
            </w:r>
          </w:p>
        </w:tc>
        <w:tc>
          <w:tcPr>
            <w:tcW w:w="1647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4171" w:name="9088"/>
            <w:bookmarkEnd w:id="4170"/>
            <w:r>
              <w:rPr>
                <w:rFonts w:ascii="Arial" w:hAnsi="Arial"/>
                <w:color w:val="293A55"/>
                <w:sz w:val="15"/>
              </w:rPr>
              <w:t xml:space="preserve"> </w:t>
            </w:r>
          </w:p>
        </w:tc>
        <w:tc>
          <w:tcPr>
            <w:tcW w:w="1647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4172" w:name="9089"/>
            <w:bookmarkEnd w:id="4171"/>
            <w:r>
              <w:rPr>
                <w:rFonts w:ascii="Arial" w:hAnsi="Arial"/>
                <w:color w:val="293A55"/>
                <w:sz w:val="15"/>
              </w:rPr>
              <w:t xml:space="preserve"> </w:t>
            </w:r>
          </w:p>
        </w:tc>
        <w:bookmarkEnd w:id="4172"/>
      </w:tr>
      <w:tr w:rsidR="00C30ED6">
        <w:trPr>
          <w:trHeight w:val="45"/>
          <w:tblCellSpacing w:w="0" w:type="auto"/>
        </w:trPr>
        <w:tc>
          <w:tcPr>
            <w:tcW w:w="6396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4173" w:name="9090"/>
            <w:r>
              <w:rPr>
                <w:rFonts w:ascii="Arial" w:hAnsi="Arial"/>
                <w:color w:val="293A55"/>
                <w:sz w:val="15"/>
              </w:rPr>
              <w:t>блок очищення води</w:t>
            </w:r>
          </w:p>
        </w:tc>
        <w:tc>
          <w:tcPr>
            <w:tcW w:w="1647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4174" w:name="9091"/>
            <w:bookmarkEnd w:id="4173"/>
            <w:r>
              <w:rPr>
                <w:rFonts w:ascii="Arial" w:hAnsi="Arial"/>
                <w:color w:val="293A55"/>
                <w:sz w:val="15"/>
              </w:rPr>
              <w:t xml:space="preserve"> </w:t>
            </w:r>
          </w:p>
        </w:tc>
        <w:tc>
          <w:tcPr>
            <w:tcW w:w="1647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4175" w:name="9092"/>
            <w:bookmarkEnd w:id="4174"/>
            <w:r>
              <w:rPr>
                <w:rFonts w:ascii="Arial" w:hAnsi="Arial"/>
                <w:color w:val="293A55"/>
                <w:sz w:val="15"/>
              </w:rPr>
              <w:t xml:space="preserve"> </w:t>
            </w:r>
          </w:p>
        </w:tc>
        <w:bookmarkEnd w:id="4175"/>
      </w:tr>
      <w:tr w:rsidR="00C30ED6">
        <w:trPr>
          <w:trHeight w:val="45"/>
          <w:tblCellSpacing w:w="0" w:type="auto"/>
        </w:trPr>
        <w:tc>
          <w:tcPr>
            <w:tcW w:w="6396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4176" w:name="9093"/>
            <w:r>
              <w:rPr>
                <w:rFonts w:ascii="Arial" w:hAnsi="Arial"/>
                <w:color w:val="293A55"/>
                <w:sz w:val="15"/>
              </w:rPr>
              <w:t>витяжна шафа екранована</w:t>
            </w:r>
          </w:p>
        </w:tc>
        <w:tc>
          <w:tcPr>
            <w:tcW w:w="1647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4177" w:name="9094"/>
            <w:bookmarkEnd w:id="4176"/>
            <w:r>
              <w:rPr>
                <w:rFonts w:ascii="Arial" w:hAnsi="Arial"/>
                <w:color w:val="293A55"/>
                <w:sz w:val="15"/>
              </w:rPr>
              <w:t xml:space="preserve"> </w:t>
            </w:r>
          </w:p>
        </w:tc>
        <w:tc>
          <w:tcPr>
            <w:tcW w:w="1647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4178" w:name="9095"/>
            <w:bookmarkEnd w:id="4177"/>
            <w:r>
              <w:rPr>
                <w:rFonts w:ascii="Arial" w:hAnsi="Arial"/>
                <w:color w:val="293A55"/>
                <w:sz w:val="15"/>
              </w:rPr>
              <w:t xml:space="preserve"> </w:t>
            </w:r>
          </w:p>
        </w:tc>
        <w:bookmarkEnd w:id="4178"/>
      </w:tr>
      <w:tr w:rsidR="00C30ED6">
        <w:trPr>
          <w:trHeight w:val="45"/>
          <w:tblCellSpacing w:w="0" w:type="auto"/>
        </w:trPr>
        <w:tc>
          <w:tcPr>
            <w:tcW w:w="6396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4179" w:name="9096"/>
            <w:r>
              <w:rPr>
                <w:rFonts w:ascii="Arial" w:hAnsi="Arial"/>
                <w:color w:val="293A55"/>
                <w:sz w:val="15"/>
              </w:rPr>
              <w:t>лабораторні аналітичні мікроваги з принтером та столиком</w:t>
            </w:r>
          </w:p>
        </w:tc>
        <w:tc>
          <w:tcPr>
            <w:tcW w:w="1647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4180" w:name="9097"/>
            <w:bookmarkEnd w:id="4179"/>
            <w:r>
              <w:rPr>
                <w:rFonts w:ascii="Arial" w:hAnsi="Arial"/>
                <w:color w:val="293A55"/>
                <w:sz w:val="15"/>
              </w:rPr>
              <w:t xml:space="preserve"> </w:t>
            </w:r>
          </w:p>
        </w:tc>
        <w:tc>
          <w:tcPr>
            <w:tcW w:w="1647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4181" w:name="9098"/>
            <w:bookmarkEnd w:id="4180"/>
            <w:r>
              <w:rPr>
                <w:rFonts w:ascii="Arial" w:hAnsi="Arial"/>
                <w:color w:val="293A55"/>
                <w:sz w:val="15"/>
              </w:rPr>
              <w:t xml:space="preserve"> </w:t>
            </w:r>
          </w:p>
        </w:tc>
        <w:bookmarkEnd w:id="4181"/>
      </w:tr>
      <w:tr w:rsidR="00C30ED6">
        <w:trPr>
          <w:trHeight w:val="45"/>
          <w:tblCellSpacing w:w="0" w:type="auto"/>
        </w:trPr>
        <w:tc>
          <w:tcPr>
            <w:tcW w:w="6396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4182" w:name="9099"/>
            <w:r>
              <w:rPr>
                <w:rFonts w:ascii="Arial" w:hAnsi="Arial"/>
                <w:color w:val="293A55"/>
                <w:sz w:val="15"/>
              </w:rPr>
              <w:t>ультразвукова ванна</w:t>
            </w:r>
          </w:p>
        </w:tc>
        <w:tc>
          <w:tcPr>
            <w:tcW w:w="1647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4183" w:name="9100"/>
            <w:bookmarkEnd w:id="4182"/>
            <w:r>
              <w:rPr>
                <w:rFonts w:ascii="Arial" w:hAnsi="Arial"/>
                <w:color w:val="293A55"/>
                <w:sz w:val="15"/>
              </w:rPr>
              <w:t xml:space="preserve"> </w:t>
            </w:r>
          </w:p>
        </w:tc>
        <w:tc>
          <w:tcPr>
            <w:tcW w:w="1647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4184" w:name="9101"/>
            <w:bookmarkEnd w:id="4183"/>
            <w:r>
              <w:rPr>
                <w:rFonts w:ascii="Arial" w:hAnsi="Arial"/>
                <w:color w:val="293A55"/>
                <w:sz w:val="15"/>
              </w:rPr>
              <w:t xml:space="preserve"> </w:t>
            </w:r>
          </w:p>
        </w:tc>
        <w:bookmarkEnd w:id="4184"/>
      </w:tr>
      <w:tr w:rsidR="00C30ED6">
        <w:trPr>
          <w:trHeight w:val="45"/>
          <w:tblCellSpacing w:w="0" w:type="auto"/>
        </w:trPr>
        <w:tc>
          <w:tcPr>
            <w:tcW w:w="6396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4185" w:name="9102"/>
            <w:r>
              <w:rPr>
                <w:rFonts w:ascii="Arial" w:hAnsi="Arial"/>
                <w:color w:val="293A55"/>
                <w:sz w:val="15"/>
              </w:rPr>
              <w:t>набір для фільтрації</w:t>
            </w:r>
          </w:p>
        </w:tc>
        <w:tc>
          <w:tcPr>
            <w:tcW w:w="1647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4186" w:name="9103"/>
            <w:bookmarkEnd w:id="4185"/>
            <w:r>
              <w:rPr>
                <w:rFonts w:ascii="Arial" w:hAnsi="Arial"/>
                <w:color w:val="293A55"/>
                <w:sz w:val="15"/>
              </w:rPr>
              <w:t xml:space="preserve"> </w:t>
            </w:r>
          </w:p>
        </w:tc>
        <w:tc>
          <w:tcPr>
            <w:tcW w:w="1647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4187" w:name="9104"/>
            <w:bookmarkEnd w:id="4186"/>
            <w:r>
              <w:rPr>
                <w:rFonts w:ascii="Arial" w:hAnsi="Arial"/>
                <w:color w:val="293A55"/>
                <w:sz w:val="15"/>
              </w:rPr>
              <w:t xml:space="preserve"> </w:t>
            </w:r>
          </w:p>
        </w:tc>
        <w:bookmarkEnd w:id="4187"/>
      </w:tr>
      <w:tr w:rsidR="00C30ED6">
        <w:trPr>
          <w:trHeight w:val="45"/>
          <w:tblCellSpacing w:w="0" w:type="auto"/>
        </w:trPr>
        <w:tc>
          <w:tcPr>
            <w:tcW w:w="6396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4188" w:name="9105"/>
            <w:r>
              <w:rPr>
                <w:rFonts w:ascii="Arial" w:hAnsi="Arial"/>
                <w:color w:val="293A55"/>
                <w:sz w:val="15"/>
              </w:rPr>
              <w:t>шейкер для пробірок</w:t>
            </w:r>
          </w:p>
        </w:tc>
        <w:tc>
          <w:tcPr>
            <w:tcW w:w="1647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4189" w:name="9106"/>
            <w:bookmarkEnd w:id="4188"/>
            <w:r>
              <w:rPr>
                <w:rFonts w:ascii="Arial" w:hAnsi="Arial"/>
                <w:color w:val="293A55"/>
                <w:sz w:val="15"/>
              </w:rPr>
              <w:t xml:space="preserve"> </w:t>
            </w:r>
          </w:p>
        </w:tc>
        <w:tc>
          <w:tcPr>
            <w:tcW w:w="1647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4190" w:name="9107"/>
            <w:bookmarkEnd w:id="4189"/>
            <w:r>
              <w:rPr>
                <w:rFonts w:ascii="Arial" w:hAnsi="Arial"/>
                <w:color w:val="293A55"/>
                <w:sz w:val="15"/>
              </w:rPr>
              <w:t xml:space="preserve"> </w:t>
            </w:r>
          </w:p>
        </w:tc>
        <w:bookmarkEnd w:id="4190"/>
      </w:tr>
      <w:tr w:rsidR="00C30ED6">
        <w:trPr>
          <w:trHeight w:val="45"/>
          <w:tblCellSpacing w:w="0" w:type="auto"/>
        </w:trPr>
        <w:tc>
          <w:tcPr>
            <w:tcW w:w="6396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4191" w:name="9108"/>
            <w:r>
              <w:rPr>
                <w:rFonts w:ascii="Arial" w:hAnsi="Arial"/>
                <w:color w:val="293A55"/>
                <w:sz w:val="15"/>
              </w:rPr>
              <w:t>pH-метр</w:t>
            </w:r>
          </w:p>
        </w:tc>
        <w:tc>
          <w:tcPr>
            <w:tcW w:w="1647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4192" w:name="9109"/>
            <w:bookmarkEnd w:id="4191"/>
            <w:r>
              <w:rPr>
                <w:rFonts w:ascii="Arial" w:hAnsi="Arial"/>
                <w:color w:val="293A55"/>
                <w:sz w:val="15"/>
              </w:rPr>
              <w:t xml:space="preserve"> </w:t>
            </w:r>
          </w:p>
        </w:tc>
        <w:tc>
          <w:tcPr>
            <w:tcW w:w="1647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4193" w:name="9110"/>
            <w:bookmarkEnd w:id="4192"/>
            <w:r>
              <w:rPr>
                <w:rFonts w:ascii="Arial" w:hAnsi="Arial"/>
                <w:color w:val="293A55"/>
                <w:sz w:val="15"/>
              </w:rPr>
              <w:t xml:space="preserve"> </w:t>
            </w:r>
          </w:p>
        </w:tc>
        <w:bookmarkEnd w:id="4193"/>
      </w:tr>
      <w:tr w:rsidR="00C30ED6">
        <w:trPr>
          <w:trHeight w:val="45"/>
          <w:tblCellSpacing w:w="0" w:type="auto"/>
        </w:trPr>
        <w:tc>
          <w:tcPr>
            <w:tcW w:w="6396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4194" w:name="9111"/>
            <w:r>
              <w:rPr>
                <w:rFonts w:ascii="Arial" w:hAnsi="Arial"/>
                <w:color w:val="293A55"/>
                <w:sz w:val="15"/>
              </w:rPr>
              <w:t>дистилятор води</w:t>
            </w:r>
          </w:p>
        </w:tc>
        <w:tc>
          <w:tcPr>
            <w:tcW w:w="1647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4195" w:name="9112"/>
            <w:bookmarkEnd w:id="4194"/>
            <w:r>
              <w:rPr>
                <w:rFonts w:ascii="Arial" w:hAnsi="Arial"/>
                <w:color w:val="293A55"/>
                <w:sz w:val="15"/>
              </w:rPr>
              <w:t xml:space="preserve"> </w:t>
            </w:r>
          </w:p>
        </w:tc>
        <w:tc>
          <w:tcPr>
            <w:tcW w:w="1647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4196" w:name="9113"/>
            <w:bookmarkEnd w:id="4195"/>
            <w:r>
              <w:rPr>
                <w:rFonts w:ascii="Arial" w:hAnsi="Arial"/>
                <w:color w:val="293A55"/>
                <w:sz w:val="15"/>
              </w:rPr>
              <w:t xml:space="preserve"> </w:t>
            </w:r>
          </w:p>
        </w:tc>
        <w:bookmarkEnd w:id="4196"/>
      </w:tr>
      <w:tr w:rsidR="00C30ED6">
        <w:trPr>
          <w:trHeight w:val="45"/>
          <w:tblCellSpacing w:w="0" w:type="auto"/>
        </w:trPr>
        <w:tc>
          <w:tcPr>
            <w:tcW w:w="6396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4197" w:name="9114"/>
            <w:r>
              <w:rPr>
                <w:rFonts w:ascii="Arial" w:hAnsi="Arial"/>
                <w:color w:val="293A55"/>
                <w:sz w:val="15"/>
              </w:rPr>
              <w:t>інкубатор лабораторний</w:t>
            </w:r>
          </w:p>
        </w:tc>
        <w:tc>
          <w:tcPr>
            <w:tcW w:w="1647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4198" w:name="9115"/>
            <w:bookmarkEnd w:id="4197"/>
            <w:r>
              <w:rPr>
                <w:rFonts w:ascii="Arial" w:hAnsi="Arial"/>
                <w:color w:val="293A55"/>
                <w:sz w:val="15"/>
              </w:rPr>
              <w:t xml:space="preserve"> </w:t>
            </w:r>
          </w:p>
        </w:tc>
        <w:tc>
          <w:tcPr>
            <w:tcW w:w="1647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4199" w:name="9116"/>
            <w:bookmarkEnd w:id="4198"/>
            <w:r>
              <w:rPr>
                <w:rFonts w:ascii="Arial" w:hAnsi="Arial"/>
                <w:color w:val="293A55"/>
                <w:sz w:val="15"/>
              </w:rPr>
              <w:t xml:space="preserve"> </w:t>
            </w:r>
          </w:p>
        </w:tc>
        <w:bookmarkEnd w:id="4199"/>
      </w:tr>
      <w:tr w:rsidR="00C30ED6">
        <w:trPr>
          <w:trHeight w:val="45"/>
          <w:tblCellSpacing w:w="0" w:type="auto"/>
        </w:trPr>
        <w:tc>
          <w:tcPr>
            <w:tcW w:w="6396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4200" w:name="9117"/>
            <w:r>
              <w:rPr>
                <w:rFonts w:ascii="Arial" w:hAnsi="Arial"/>
                <w:color w:val="293A55"/>
                <w:sz w:val="15"/>
              </w:rPr>
              <w:t>автоклав</w:t>
            </w:r>
          </w:p>
        </w:tc>
        <w:tc>
          <w:tcPr>
            <w:tcW w:w="1647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4201" w:name="9118"/>
            <w:bookmarkEnd w:id="4200"/>
            <w:r>
              <w:rPr>
                <w:rFonts w:ascii="Arial" w:hAnsi="Arial"/>
                <w:color w:val="293A55"/>
                <w:sz w:val="15"/>
              </w:rPr>
              <w:t xml:space="preserve"> </w:t>
            </w:r>
          </w:p>
        </w:tc>
        <w:tc>
          <w:tcPr>
            <w:tcW w:w="1647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4202" w:name="9119"/>
            <w:bookmarkEnd w:id="4201"/>
            <w:r>
              <w:rPr>
                <w:rFonts w:ascii="Arial" w:hAnsi="Arial"/>
                <w:color w:val="293A55"/>
                <w:sz w:val="15"/>
              </w:rPr>
              <w:t xml:space="preserve"> </w:t>
            </w:r>
          </w:p>
        </w:tc>
        <w:bookmarkEnd w:id="4202"/>
      </w:tr>
      <w:tr w:rsidR="00C30ED6">
        <w:trPr>
          <w:trHeight w:val="45"/>
          <w:tblCellSpacing w:w="0" w:type="auto"/>
        </w:trPr>
        <w:tc>
          <w:tcPr>
            <w:tcW w:w="6396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4203" w:name="9120"/>
            <w:r>
              <w:rPr>
                <w:rFonts w:ascii="Arial" w:hAnsi="Arial"/>
                <w:color w:val="293A55"/>
                <w:sz w:val="15"/>
              </w:rPr>
              <w:lastRenderedPageBreak/>
              <w:t>ламінарно-потокова шафа</w:t>
            </w:r>
          </w:p>
        </w:tc>
        <w:tc>
          <w:tcPr>
            <w:tcW w:w="1647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4204" w:name="9121"/>
            <w:bookmarkEnd w:id="4203"/>
            <w:r>
              <w:rPr>
                <w:rFonts w:ascii="Arial" w:hAnsi="Arial"/>
                <w:color w:val="293A55"/>
                <w:sz w:val="15"/>
              </w:rPr>
              <w:t xml:space="preserve"> </w:t>
            </w:r>
          </w:p>
        </w:tc>
        <w:tc>
          <w:tcPr>
            <w:tcW w:w="1647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4205" w:name="9122"/>
            <w:bookmarkEnd w:id="4204"/>
            <w:r>
              <w:rPr>
                <w:rFonts w:ascii="Arial" w:hAnsi="Arial"/>
                <w:color w:val="293A55"/>
                <w:sz w:val="15"/>
              </w:rPr>
              <w:t xml:space="preserve"> </w:t>
            </w:r>
          </w:p>
        </w:tc>
        <w:bookmarkEnd w:id="4205"/>
      </w:tr>
      <w:tr w:rsidR="00C30ED6">
        <w:trPr>
          <w:trHeight w:val="45"/>
          <w:tblCellSpacing w:w="0" w:type="auto"/>
        </w:trPr>
        <w:tc>
          <w:tcPr>
            <w:tcW w:w="6396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4206" w:name="9123"/>
            <w:r>
              <w:rPr>
                <w:rFonts w:ascii="Arial" w:hAnsi="Arial"/>
                <w:color w:val="293A55"/>
                <w:sz w:val="15"/>
              </w:rPr>
              <w:t>пристрій для перевірки стерильності</w:t>
            </w:r>
          </w:p>
        </w:tc>
        <w:tc>
          <w:tcPr>
            <w:tcW w:w="1647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4207" w:name="9124"/>
            <w:bookmarkEnd w:id="4206"/>
            <w:r>
              <w:rPr>
                <w:rFonts w:ascii="Arial" w:hAnsi="Arial"/>
                <w:color w:val="293A55"/>
                <w:sz w:val="15"/>
              </w:rPr>
              <w:t xml:space="preserve"> </w:t>
            </w:r>
          </w:p>
        </w:tc>
        <w:tc>
          <w:tcPr>
            <w:tcW w:w="1647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4208" w:name="9125"/>
            <w:bookmarkEnd w:id="4207"/>
            <w:r>
              <w:rPr>
                <w:rFonts w:ascii="Arial" w:hAnsi="Arial"/>
                <w:color w:val="293A55"/>
                <w:sz w:val="15"/>
              </w:rPr>
              <w:t xml:space="preserve"> </w:t>
            </w:r>
          </w:p>
        </w:tc>
        <w:bookmarkEnd w:id="4208"/>
      </w:tr>
      <w:tr w:rsidR="00C30ED6">
        <w:trPr>
          <w:trHeight w:val="45"/>
          <w:tblCellSpacing w:w="0" w:type="auto"/>
        </w:trPr>
        <w:tc>
          <w:tcPr>
            <w:tcW w:w="6396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4209" w:name="9126"/>
            <w:r>
              <w:rPr>
                <w:rFonts w:ascii="Arial" w:hAnsi="Arial"/>
                <w:color w:val="293A55"/>
                <w:sz w:val="15"/>
              </w:rPr>
              <w:t>лабораторний холодильник</w:t>
            </w:r>
          </w:p>
        </w:tc>
        <w:tc>
          <w:tcPr>
            <w:tcW w:w="1647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4210" w:name="9127"/>
            <w:bookmarkEnd w:id="4209"/>
            <w:r>
              <w:rPr>
                <w:rFonts w:ascii="Arial" w:hAnsi="Arial"/>
                <w:color w:val="293A55"/>
                <w:sz w:val="15"/>
              </w:rPr>
              <w:t xml:space="preserve"> </w:t>
            </w:r>
          </w:p>
        </w:tc>
        <w:tc>
          <w:tcPr>
            <w:tcW w:w="1647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4211" w:name="9128"/>
            <w:bookmarkEnd w:id="4210"/>
            <w:r>
              <w:rPr>
                <w:rFonts w:ascii="Arial" w:hAnsi="Arial"/>
                <w:color w:val="293A55"/>
                <w:sz w:val="15"/>
              </w:rPr>
              <w:t xml:space="preserve"> </w:t>
            </w:r>
          </w:p>
        </w:tc>
        <w:bookmarkEnd w:id="4211"/>
      </w:tr>
      <w:tr w:rsidR="00C30ED6">
        <w:trPr>
          <w:trHeight w:val="45"/>
          <w:tblCellSpacing w:w="0" w:type="auto"/>
        </w:trPr>
        <w:tc>
          <w:tcPr>
            <w:tcW w:w="6396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4212" w:name="9129"/>
            <w:r>
              <w:rPr>
                <w:rFonts w:ascii="Arial" w:hAnsi="Arial"/>
                <w:color w:val="293A55"/>
                <w:sz w:val="15"/>
              </w:rPr>
              <w:t>лабораторна морозильна камера</w:t>
            </w:r>
          </w:p>
        </w:tc>
        <w:tc>
          <w:tcPr>
            <w:tcW w:w="1647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4213" w:name="9130"/>
            <w:bookmarkEnd w:id="4212"/>
            <w:r>
              <w:rPr>
                <w:rFonts w:ascii="Arial" w:hAnsi="Arial"/>
                <w:color w:val="293A55"/>
                <w:sz w:val="15"/>
              </w:rPr>
              <w:t xml:space="preserve"> </w:t>
            </w:r>
          </w:p>
        </w:tc>
        <w:tc>
          <w:tcPr>
            <w:tcW w:w="1647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4214" w:name="9131"/>
            <w:bookmarkEnd w:id="4213"/>
            <w:r>
              <w:rPr>
                <w:rFonts w:ascii="Arial" w:hAnsi="Arial"/>
                <w:color w:val="293A55"/>
                <w:sz w:val="15"/>
              </w:rPr>
              <w:t xml:space="preserve"> </w:t>
            </w:r>
          </w:p>
        </w:tc>
        <w:bookmarkEnd w:id="4214"/>
      </w:tr>
      <w:tr w:rsidR="00C30ED6">
        <w:trPr>
          <w:trHeight w:val="45"/>
          <w:tblCellSpacing w:w="0" w:type="auto"/>
        </w:trPr>
        <w:tc>
          <w:tcPr>
            <w:tcW w:w="6396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4215" w:name="9132"/>
            <w:r>
              <w:rPr>
                <w:rFonts w:ascii="Arial" w:hAnsi="Arial"/>
                <w:color w:val="293A55"/>
                <w:sz w:val="15"/>
              </w:rPr>
              <w:t>циклотрон</w:t>
            </w:r>
          </w:p>
        </w:tc>
        <w:tc>
          <w:tcPr>
            <w:tcW w:w="1647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4216" w:name="9133"/>
            <w:bookmarkEnd w:id="4215"/>
            <w:r>
              <w:rPr>
                <w:rFonts w:ascii="Arial" w:hAnsi="Arial"/>
                <w:color w:val="293A55"/>
                <w:sz w:val="15"/>
              </w:rPr>
              <w:t xml:space="preserve"> </w:t>
            </w:r>
          </w:p>
        </w:tc>
        <w:tc>
          <w:tcPr>
            <w:tcW w:w="1647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4217" w:name="9134"/>
            <w:bookmarkEnd w:id="4216"/>
            <w:r>
              <w:rPr>
                <w:rFonts w:ascii="Arial" w:hAnsi="Arial"/>
                <w:color w:val="293A55"/>
                <w:sz w:val="15"/>
              </w:rPr>
              <w:t xml:space="preserve"> </w:t>
            </w:r>
          </w:p>
        </w:tc>
        <w:bookmarkEnd w:id="4217"/>
      </w:tr>
      <w:tr w:rsidR="00C30ED6">
        <w:trPr>
          <w:trHeight w:val="45"/>
          <w:tblCellSpacing w:w="0" w:type="auto"/>
        </w:trPr>
        <w:tc>
          <w:tcPr>
            <w:tcW w:w="6396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4218" w:name="9135"/>
            <w:r>
              <w:rPr>
                <w:rFonts w:ascii="Arial" w:hAnsi="Arial"/>
                <w:color w:val="293A55"/>
                <w:sz w:val="15"/>
              </w:rPr>
              <w:t xml:space="preserve">станція керування циклотроном на базі комп'ютерної системи в комплекті з програмним </w:t>
            </w:r>
            <w:r>
              <w:rPr>
                <w:rFonts w:ascii="Arial" w:hAnsi="Arial"/>
                <w:color w:val="293A55"/>
                <w:sz w:val="15"/>
              </w:rPr>
              <w:t>забезпеченням</w:t>
            </w:r>
          </w:p>
        </w:tc>
        <w:tc>
          <w:tcPr>
            <w:tcW w:w="1647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4219" w:name="9136"/>
            <w:bookmarkEnd w:id="4218"/>
            <w:r>
              <w:rPr>
                <w:rFonts w:ascii="Arial" w:hAnsi="Arial"/>
                <w:color w:val="293A55"/>
                <w:sz w:val="15"/>
              </w:rPr>
              <w:t xml:space="preserve"> </w:t>
            </w:r>
          </w:p>
        </w:tc>
        <w:tc>
          <w:tcPr>
            <w:tcW w:w="1647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4220" w:name="9137"/>
            <w:bookmarkEnd w:id="4219"/>
            <w:r>
              <w:rPr>
                <w:rFonts w:ascii="Arial" w:hAnsi="Arial"/>
                <w:color w:val="293A55"/>
                <w:sz w:val="15"/>
              </w:rPr>
              <w:t xml:space="preserve"> </w:t>
            </w:r>
          </w:p>
        </w:tc>
        <w:bookmarkEnd w:id="4220"/>
      </w:tr>
      <w:tr w:rsidR="00C30ED6">
        <w:trPr>
          <w:trHeight w:val="45"/>
          <w:tblCellSpacing w:w="0" w:type="auto"/>
        </w:trPr>
        <w:tc>
          <w:tcPr>
            <w:tcW w:w="6396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4221" w:name="9138"/>
            <w:r>
              <w:rPr>
                <w:rFonts w:ascii="Arial" w:hAnsi="Arial"/>
                <w:color w:val="293A55"/>
                <w:sz w:val="15"/>
              </w:rPr>
              <w:t>джерело безперебійного живлення</w:t>
            </w:r>
          </w:p>
        </w:tc>
        <w:tc>
          <w:tcPr>
            <w:tcW w:w="1647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4222" w:name="9139"/>
            <w:bookmarkEnd w:id="4221"/>
            <w:r>
              <w:rPr>
                <w:rFonts w:ascii="Arial" w:hAnsi="Arial"/>
                <w:color w:val="293A55"/>
                <w:sz w:val="15"/>
              </w:rPr>
              <w:t xml:space="preserve"> </w:t>
            </w:r>
          </w:p>
        </w:tc>
        <w:tc>
          <w:tcPr>
            <w:tcW w:w="1647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4223" w:name="9140"/>
            <w:bookmarkEnd w:id="4222"/>
            <w:r>
              <w:rPr>
                <w:rFonts w:ascii="Arial" w:hAnsi="Arial"/>
                <w:color w:val="293A55"/>
                <w:sz w:val="15"/>
              </w:rPr>
              <w:t xml:space="preserve"> </w:t>
            </w:r>
          </w:p>
        </w:tc>
        <w:bookmarkEnd w:id="4223"/>
      </w:tr>
      <w:tr w:rsidR="00C30ED6">
        <w:trPr>
          <w:trHeight w:val="45"/>
          <w:tblCellSpacing w:w="0" w:type="auto"/>
        </w:trPr>
        <w:tc>
          <w:tcPr>
            <w:tcW w:w="6396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4224" w:name="9141"/>
            <w:r>
              <w:rPr>
                <w:rFonts w:ascii="Arial" w:hAnsi="Arial"/>
                <w:color w:val="293A55"/>
                <w:sz w:val="15"/>
              </w:rPr>
              <w:t>спеціалізована система охолодження (чілер)</w:t>
            </w:r>
          </w:p>
        </w:tc>
        <w:tc>
          <w:tcPr>
            <w:tcW w:w="1647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4225" w:name="9142"/>
            <w:bookmarkEnd w:id="4224"/>
            <w:r>
              <w:rPr>
                <w:rFonts w:ascii="Arial" w:hAnsi="Arial"/>
                <w:color w:val="293A55"/>
                <w:sz w:val="15"/>
              </w:rPr>
              <w:t xml:space="preserve"> </w:t>
            </w:r>
          </w:p>
        </w:tc>
        <w:tc>
          <w:tcPr>
            <w:tcW w:w="1647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4226" w:name="9143"/>
            <w:bookmarkEnd w:id="4225"/>
            <w:r>
              <w:rPr>
                <w:rFonts w:ascii="Arial" w:hAnsi="Arial"/>
                <w:color w:val="293A55"/>
                <w:sz w:val="15"/>
              </w:rPr>
              <w:t xml:space="preserve"> </w:t>
            </w:r>
          </w:p>
        </w:tc>
        <w:bookmarkEnd w:id="4226"/>
      </w:tr>
      <w:tr w:rsidR="00C30ED6">
        <w:trPr>
          <w:trHeight w:val="45"/>
          <w:tblCellSpacing w:w="0" w:type="auto"/>
        </w:trPr>
        <w:tc>
          <w:tcPr>
            <w:tcW w:w="6396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4227" w:name="9144"/>
            <w:r>
              <w:rPr>
                <w:rFonts w:ascii="Arial" w:hAnsi="Arial"/>
                <w:color w:val="293A55"/>
                <w:sz w:val="15"/>
              </w:rPr>
              <w:t>електророзподільний щит циклотрона</w:t>
            </w:r>
          </w:p>
        </w:tc>
        <w:tc>
          <w:tcPr>
            <w:tcW w:w="1647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4228" w:name="9145"/>
            <w:bookmarkEnd w:id="4227"/>
            <w:r>
              <w:rPr>
                <w:rFonts w:ascii="Arial" w:hAnsi="Arial"/>
                <w:color w:val="293A55"/>
                <w:sz w:val="15"/>
              </w:rPr>
              <w:t xml:space="preserve"> </w:t>
            </w:r>
          </w:p>
        </w:tc>
        <w:tc>
          <w:tcPr>
            <w:tcW w:w="1647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4229" w:name="9146"/>
            <w:bookmarkEnd w:id="4228"/>
            <w:r>
              <w:rPr>
                <w:rFonts w:ascii="Arial" w:hAnsi="Arial"/>
                <w:color w:val="293A55"/>
                <w:sz w:val="15"/>
              </w:rPr>
              <w:t xml:space="preserve"> </w:t>
            </w:r>
          </w:p>
        </w:tc>
        <w:bookmarkEnd w:id="4229"/>
      </w:tr>
      <w:tr w:rsidR="00C30ED6">
        <w:trPr>
          <w:trHeight w:val="45"/>
          <w:tblCellSpacing w:w="0" w:type="auto"/>
        </w:trPr>
        <w:tc>
          <w:tcPr>
            <w:tcW w:w="6396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4230" w:name="9147"/>
            <w:r>
              <w:rPr>
                <w:rFonts w:ascii="Arial" w:hAnsi="Arial"/>
                <w:color w:val="293A55"/>
                <w:sz w:val="15"/>
              </w:rPr>
              <w:t>мішені</w:t>
            </w:r>
          </w:p>
        </w:tc>
        <w:tc>
          <w:tcPr>
            <w:tcW w:w="1647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4231" w:name="9148"/>
            <w:bookmarkEnd w:id="4230"/>
            <w:r>
              <w:rPr>
                <w:rFonts w:ascii="Arial" w:hAnsi="Arial"/>
                <w:color w:val="293A55"/>
                <w:sz w:val="15"/>
              </w:rPr>
              <w:t xml:space="preserve"> </w:t>
            </w:r>
          </w:p>
        </w:tc>
        <w:tc>
          <w:tcPr>
            <w:tcW w:w="1647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4232" w:name="9149"/>
            <w:bookmarkEnd w:id="4231"/>
            <w:r>
              <w:rPr>
                <w:rFonts w:ascii="Arial" w:hAnsi="Arial"/>
                <w:color w:val="293A55"/>
                <w:sz w:val="15"/>
              </w:rPr>
              <w:t xml:space="preserve"> </w:t>
            </w:r>
          </w:p>
        </w:tc>
        <w:bookmarkEnd w:id="4232"/>
      </w:tr>
      <w:tr w:rsidR="00C30ED6">
        <w:trPr>
          <w:trHeight w:val="45"/>
          <w:tblCellSpacing w:w="0" w:type="auto"/>
        </w:trPr>
        <w:tc>
          <w:tcPr>
            <w:tcW w:w="6396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4233" w:name="9150"/>
            <w:r>
              <w:rPr>
                <w:rFonts w:ascii="Arial" w:hAnsi="Arial"/>
                <w:color w:val="293A55"/>
                <w:sz w:val="15"/>
              </w:rPr>
              <w:t>монітор потужності дози гамма-випромінювання в лабораторії</w:t>
            </w:r>
          </w:p>
        </w:tc>
        <w:tc>
          <w:tcPr>
            <w:tcW w:w="1647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4234" w:name="9151"/>
            <w:bookmarkEnd w:id="4233"/>
            <w:r>
              <w:rPr>
                <w:rFonts w:ascii="Arial" w:hAnsi="Arial"/>
                <w:color w:val="293A55"/>
                <w:sz w:val="15"/>
              </w:rPr>
              <w:t xml:space="preserve"> </w:t>
            </w:r>
          </w:p>
        </w:tc>
        <w:tc>
          <w:tcPr>
            <w:tcW w:w="1647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4235" w:name="9152"/>
            <w:bookmarkEnd w:id="4234"/>
            <w:r>
              <w:rPr>
                <w:rFonts w:ascii="Arial" w:hAnsi="Arial"/>
                <w:color w:val="293A55"/>
                <w:sz w:val="15"/>
              </w:rPr>
              <w:t xml:space="preserve"> </w:t>
            </w:r>
          </w:p>
        </w:tc>
        <w:bookmarkEnd w:id="4235"/>
      </w:tr>
      <w:tr w:rsidR="00C30ED6">
        <w:trPr>
          <w:trHeight w:val="45"/>
          <w:tblCellSpacing w:w="0" w:type="auto"/>
        </w:trPr>
        <w:tc>
          <w:tcPr>
            <w:tcW w:w="6396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4236" w:name="9153"/>
            <w:r>
              <w:rPr>
                <w:rFonts w:ascii="Arial" w:hAnsi="Arial"/>
                <w:color w:val="293A55"/>
                <w:sz w:val="15"/>
              </w:rPr>
              <w:t xml:space="preserve">монітор потужності дози </w:t>
            </w:r>
            <w:r>
              <w:rPr>
                <w:rFonts w:ascii="Arial" w:hAnsi="Arial"/>
                <w:color w:val="293A55"/>
                <w:sz w:val="15"/>
              </w:rPr>
              <w:t>гамма-випромінювання в бункері циклотрона та кімнаті керування</w:t>
            </w:r>
          </w:p>
        </w:tc>
        <w:tc>
          <w:tcPr>
            <w:tcW w:w="1647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4237" w:name="9154"/>
            <w:bookmarkEnd w:id="4236"/>
            <w:r>
              <w:rPr>
                <w:rFonts w:ascii="Arial" w:hAnsi="Arial"/>
                <w:color w:val="293A55"/>
                <w:sz w:val="15"/>
              </w:rPr>
              <w:t xml:space="preserve"> </w:t>
            </w:r>
          </w:p>
        </w:tc>
        <w:tc>
          <w:tcPr>
            <w:tcW w:w="1647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4238" w:name="9155"/>
            <w:bookmarkEnd w:id="4237"/>
            <w:r>
              <w:rPr>
                <w:rFonts w:ascii="Arial" w:hAnsi="Arial"/>
                <w:color w:val="293A55"/>
                <w:sz w:val="15"/>
              </w:rPr>
              <w:t xml:space="preserve"> </w:t>
            </w:r>
          </w:p>
        </w:tc>
        <w:bookmarkEnd w:id="4238"/>
      </w:tr>
      <w:tr w:rsidR="00C30ED6">
        <w:trPr>
          <w:trHeight w:val="45"/>
          <w:tblCellSpacing w:w="0" w:type="auto"/>
        </w:trPr>
        <w:tc>
          <w:tcPr>
            <w:tcW w:w="6396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4239" w:name="9156"/>
            <w:r>
              <w:rPr>
                <w:rFonts w:ascii="Arial" w:hAnsi="Arial"/>
                <w:color w:val="293A55"/>
                <w:sz w:val="15"/>
              </w:rPr>
              <w:t>система контролю радіоактивних викидів</w:t>
            </w:r>
          </w:p>
        </w:tc>
        <w:tc>
          <w:tcPr>
            <w:tcW w:w="1647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4240" w:name="9157"/>
            <w:bookmarkEnd w:id="4239"/>
            <w:r>
              <w:rPr>
                <w:rFonts w:ascii="Arial" w:hAnsi="Arial"/>
                <w:color w:val="293A55"/>
                <w:sz w:val="15"/>
              </w:rPr>
              <w:t xml:space="preserve"> </w:t>
            </w:r>
          </w:p>
        </w:tc>
        <w:tc>
          <w:tcPr>
            <w:tcW w:w="1647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4241" w:name="9158"/>
            <w:bookmarkEnd w:id="4240"/>
            <w:r>
              <w:rPr>
                <w:rFonts w:ascii="Arial" w:hAnsi="Arial"/>
                <w:color w:val="293A55"/>
                <w:sz w:val="15"/>
              </w:rPr>
              <w:t xml:space="preserve"> </w:t>
            </w:r>
          </w:p>
        </w:tc>
        <w:bookmarkEnd w:id="4241"/>
      </w:tr>
      <w:tr w:rsidR="00C30ED6">
        <w:trPr>
          <w:trHeight w:val="45"/>
          <w:tblCellSpacing w:w="0" w:type="auto"/>
        </w:trPr>
        <w:tc>
          <w:tcPr>
            <w:tcW w:w="6396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4242" w:name="9159"/>
            <w:r>
              <w:rPr>
                <w:rFonts w:ascii="Arial" w:hAnsi="Arial"/>
                <w:color w:val="293A55"/>
                <w:sz w:val="15"/>
              </w:rPr>
              <w:t>інтегрована комп'ютерна система радіаційного моніторингу</w:t>
            </w:r>
          </w:p>
        </w:tc>
        <w:tc>
          <w:tcPr>
            <w:tcW w:w="1647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4243" w:name="9160"/>
            <w:bookmarkEnd w:id="4242"/>
            <w:r>
              <w:rPr>
                <w:rFonts w:ascii="Arial" w:hAnsi="Arial"/>
                <w:color w:val="293A55"/>
                <w:sz w:val="15"/>
              </w:rPr>
              <w:t xml:space="preserve"> </w:t>
            </w:r>
          </w:p>
        </w:tc>
        <w:tc>
          <w:tcPr>
            <w:tcW w:w="1647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4244" w:name="9161"/>
            <w:bookmarkEnd w:id="4243"/>
            <w:r>
              <w:rPr>
                <w:rFonts w:ascii="Arial" w:hAnsi="Arial"/>
                <w:color w:val="293A55"/>
                <w:sz w:val="15"/>
              </w:rPr>
              <w:t xml:space="preserve"> </w:t>
            </w:r>
          </w:p>
        </w:tc>
        <w:bookmarkEnd w:id="4244"/>
      </w:tr>
      <w:tr w:rsidR="00C30ED6">
        <w:trPr>
          <w:trHeight w:val="45"/>
          <w:tblCellSpacing w:w="0" w:type="auto"/>
        </w:trPr>
        <w:tc>
          <w:tcPr>
            <w:tcW w:w="6396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4245" w:name="9162"/>
            <w:r>
              <w:rPr>
                <w:rFonts w:ascii="Arial" w:hAnsi="Arial"/>
                <w:color w:val="293A55"/>
                <w:sz w:val="15"/>
              </w:rPr>
              <w:t>персональний дозиметр вимірювання випромінювання для персоналу</w:t>
            </w:r>
          </w:p>
        </w:tc>
        <w:tc>
          <w:tcPr>
            <w:tcW w:w="1647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4246" w:name="9163"/>
            <w:bookmarkEnd w:id="4245"/>
            <w:r>
              <w:rPr>
                <w:rFonts w:ascii="Arial" w:hAnsi="Arial"/>
                <w:color w:val="293A55"/>
                <w:sz w:val="15"/>
              </w:rPr>
              <w:t xml:space="preserve"> </w:t>
            </w:r>
          </w:p>
        </w:tc>
        <w:tc>
          <w:tcPr>
            <w:tcW w:w="1647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4247" w:name="9164"/>
            <w:bookmarkEnd w:id="4246"/>
            <w:r>
              <w:rPr>
                <w:rFonts w:ascii="Arial" w:hAnsi="Arial"/>
                <w:color w:val="293A55"/>
                <w:sz w:val="15"/>
              </w:rPr>
              <w:t xml:space="preserve"> </w:t>
            </w:r>
          </w:p>
        </w:tc>
        <w:bookmarkEnd w:id="4247"/>
      </w:tr>
      <w:tr w:rsidR="00C30ED6">
        <w:trPr>
          <w:trHeight w:val="45"/>
          <w:tblCellSpacing w:w="0" w:type="auto"/>
        </w:trPr>
        <w:tc>
          <w:tcPr>
            <w:tcW w:w="6396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4248" w:name="9165"/>
            <w:r>
              <w:rPr>
                <w:rFonts w:ascii="Arial" w:hAnsi="Arial"/>
                <w:color w:val="293A55"/>
                <w:sz w:val="15"/>
              </w:rPr>
              <w:t xml:space="preserve">комп'ютерна </w:t>
            </w:r>
            <w:r>
              <w:rPr>
                <w:rFonts w:ascii="Arial" w:hAnsi="Arial"/>
                <w:color w:val="293A55"/>
                <w:sz w:val="15"/>
              </w:rPr>
              <w:t>система моніторингу випромінювання для персональних дозиметрів персоналу в комплекті з програмним забезпеченням</w:t>
            </w:r>
          </w:p>
        </w:tc>
        <w:tc>
          <w:tcPr>
            <w:tcW w:w="1647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4249" w:name="9166"/>
            <w:bookmarkEnd w:id="4248"/>
            <w:r>
              <w:rPr>
                <w:rFonts w:ascii="Arial" w:hAnsi="Arial"/>
                <w:color w:val="293A55"/>
                <w:sz w:val="15"/>
              </w:rPr>
              <w:t xml:space="preserve"> </w:t>
            </w:r>
          </w:p>
        </w:tc>
        <w:tc>
          <w:tcPr>
            <w:tcW w:w="1647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4250" w:name="9167"/>
            <w:bookmarkEnd w:id="4249"/>
            <w:r>
              <w:rPr>
                <w:rFonts w:ascii="Arial" w:hAnsi="Arial"/>
                <w:color w:val="293A55"/>
                <w:sz w:val="15"/>
              </w:rPr>
              <w:t xml:space="preserve"> </w:t>
            </w:r>
          </w:p>
        </w:tc>
        <w:bookmarkEnd w:id="4250"/>
      </w:tr>
      <w:tr w:rsidR="00C30ED6">
        <w:trPr>
          <w:trHeight w:val="45"/>
          <w:tblCellSpacing w:w="0" w:type="auto"/>
        </w:trPr>
        <w:tc>
          <w:tcPr>
            <w:tcW w:w="6396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4251" w:name="9168"/>
            <w:r>
              <w:rPr>
                <w:rFonts w:ascii="Arial" w:hAnsi="Arial"/>
                <w:color w:val="293A55"/>
                <w:sz w:val="15"/>
              </w:rPr>
              <w:t>портативний нейтронний дозиметр</w:t>
            </w:r>
          </w:p>
        </w:tc>
        <w:tc>
          <w:tcPr>
            <w:tcW w:w="1647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4252" w:name="9169"/>
            <w:bookmarkEnd w:id="4251"/>
            <w:r>
              <w:rPr>
                <w:rFonts w:ascii="Arial" w:hAnsi="Arial"/>
                <w:color w:val="293A55"/>
                <w:sz w:val="15"/>
              </w:rPr>
              <w:t xml:space="preserve"> </w:t>
            </w:r>
          </w:p>
        </w:tc>
        <w:tc>
          <w:tcPr>
            <w:tcW w:w="1647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4253" w:name="9170"/>
            <w:bookmarkEnd w:id="4252"/>
            <w:r>
              <w:rPr>
                <w:rFonts w:ascii="Arial" w:hAnsi="Arial"/>
                <w:color w:val="293A55"/>
                <w:sz w:val="15"/>
              </w:rPr>
              <w:t xml:space="preserve"> </w:t>
            </w:r>
          </w:p>
        </w:tc>
        <w:bookmarkEnd w:id="4253"/>
      </w:tr>
      <w:tr w:rsidR="00C30ED6">
        <w:trPr>
          <w:trHeight w:val="45"/>
          <w:tblCellSpacing w:w="0" w:type="auto"/>
        </w:trPr>
        <w:tc>
          <w:tcPr>
            <w:tcW w:w="6396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4254" w:name="9171"/>
            <w:r>
              <w:rPr>
                <w:rFonts w:ascii="Arial" w:hAnsi="Arial"/>
                <w:color w:val="293A55"/>
                <w:sz w:val="15"/>
              </w:rPr>
              <w:t>портативний вимірювач дози гамма-випромінювання</w:t>
            </w:r>
          </w:p>
        </w:tc>
        <w:tc>
          <w:tcPr>
            <w:tcW w:w="1647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4255" w:name="9172"/>
            <w:bookmarkEnd w:id="4254"/>
            <w:r>
              <w:rPr>
                <w:rFonts w:ascii="Arial" w:hAnsi="Arial"/>
                <w:color w:val="293A55"/>
                <w:sz w:val="15"/>
              </w:rPr>
              <w:t xml:space="preserve"> </w:t>
            </w:r>
          </w:p>
        </w:tc>
        <w:tc>
          <w:tcPr>
            <w:tcW w:w="1647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4256" w:name="9173"/>
            <w:bookmarkEnd w:id="4255"/>
            <w:r>
              <w:rPr>
                <w:rFonts w:ascii="Arial" w:hAnsi="Arial"/>
                <w:color w:val="293A55"/>
                <w:sz w:val="15"/>
              </w:rPr>
              <w:t xml:space="preserve"> </w:t>
            </w:r>
          </w:p>
        </w:tc>
        <w:bookmarkEnd w:id="4256"/>
      </w:tr>
      <w:tr w:rsidR="00C30ED6">
        <w:trPr>
          <w:trHeight w:val="45"/>
          <w:tblCellSpacing w:w="0" w:type="auto"/>
        </w:trPr>
        <w:tc>
          <w:tcPr>
            <w:tcW w:w="6396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4257" w:name="9174"/>
            <w:r>
              <w:rPr>
                <w:rFonts w:ascii="Arial" w:hAnsi="Arial"/>
                <w:color w:val="293A55"/>
                <w:sz w:val="15"/>
              </w:rPr>
              <w:t>монітор забрудненості рук, ніг, одягу персоналу</w:t>
            </w:r>
          </w:p>
        </w:tc>
        <w:tc>
          <w:tcPr>
            <w:tcW w:w="1647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4258" w:name="9175"/>
            <w:bookmarkEnd w:id="4257"/>
            <w:r>
              <w:rPr>
                <w:rFonts w:ascii="Arial" w:hAnsi="Arial"/>
                <w:color w:val="293A55"/>
                <w:sz w:val="15"/>
              </w:rPr>
              <w:t xml:space="preserve"> </w:t>
            </w:r>
          </w:p>
        </w:tc>
        <w:tc>
          <w:tcPr>
            <w:tcW w:w="1647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4259" w:name="9176"/>
            <w:bookmarkEnd w:id="4258"/>
            <w:r>
              <w:rPr>
                <w:rFonts w:ascii="Arial" w:hAnsi="Arial"/>
                <w:color w:val="293A55"/>
                <w:sz w:val="15"/>
              </w:rPr>
              <w:t xml:space="preserve"> </w:t>
            </w:r>
          </w:p>
        </w:tc>
        <w:bookmarkEnd w:id="4259"/>
      </w:tr>
    </w:tbl>
    <w:p w:rsidR="00C30ED6" w:rsidRDefault="008527C5">
      <w:pPr>
        <w:pStyle w:val="3"/>
        <w:spacing w:after="225"/>
        <w:jc w:val="center"/>
      </w:pPr>
      <w:bookmarkStart w:id="4260" w:name="9177"/>
      <w:r>
        <w:rPr>
          <w:rFonts w:ascii="Arial" w:hAnsi="Arial"/>
          <w:i/>
          <w:color w:val="000000"/>
          <w:sz w:val="26"/>
        </w:rPr>
        <w:t>Модернізація матеріально-технічної бази закладів охорони здоров'я, що надають спеціалізовану медичну допомогу</w:t>
      </w:r>
    </w:p>
    <w:tbl>
      <w:tblPr>
        <w:tblW w:w="0" w:type="auto"/>
        <w:tblCellSpacing w:w="0" w:type="auto"/>
        <w:tblInd w:w="115" w:type="dxa"/>
        <w:tblBorders>
          <w:top w:val="single" w:sz="8" w:space="0" w:color="E5E2FF"/>
          <w:left w:val="inset" w:sz="8" w:space="0" w:color="000000"/>
          <w:bottom w:val="inset" w:sz="8" w:space="0" w:color="000000"/>
          <w:right w:val="inset" w:sz="8" w:space="0" w:color="000000"/>
        </w:tblBorders>
        <w:tblLook w:val="04A0" w:firstRow="1" w:lastRow="0" w:firstColumn="1" w:lastColumn="0" w:noHBand="0" w:noVBand="1"/>
      </w:tblPr>
      <w:tblGrid>
        <w:gridCol w:w="5678"/>
        <w:gridCol w:w="1913"/>
        <w:gridCol w:w="1537"/>
      </w:tblGrid>
      <w:tr w:rsidR="00C30ED6">
        <w:trPr>
          <w:trHeight w:val="45"/>
          <w:tblCellSpacing w:w="0" w:type="auto"/>
        </w:trPr>
        <w:tc>
          <w:tcPr>
            <w:tcW w:w="6396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4261" w:name="9178"/>
            <w:bookmarkEnd w:id="4260"/>
            <w:r>
              <w:rPr>
                <w:rFonts w:ascii="Arial" w:hAnsi="Arial"/>
                <w:color w:val="293A55"/>
                <w:sz w:val="15"/>
              </w:rPr>
              <w:t>Назва медичного виробу</w:t>
            </w:r>
          </w:p>
        </w:tc>
        <w:tc>
          <w:tcPr>
            <w:tcW w:w="1647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4262" w:name="9179"/>
            <w:bookmarkEnd w:id="4261"/>
            <w:r>
              <w:rPr>
                <w:rFonts w:ascii="Arial" w:hAnsi="Arial"/>
                <w:color w:val="293A55"/>
                <w:sz w:val="15"/>
              </w:rPr>
              <w:t>Одиниця виміру</w:t>
            </w:r>
          </w:p>
        </w:tc>
        <w:tc>
          <w:tcPr>
            <w:tcW w:w="1647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4263" w:name="9180"/>
            <w:bookmarkEnd w:id="4262"/>
            <w:r>
              <w:rPr>
                <w:rFonts w:ascii="Arial" w:hAnsi="Arial"/>
                <w:color w:val="293A55"/>
                <w:sz w:val="15"/>
              </w:rPr>
              <w:t>Примітка</w:t>
            </w:r>
          </w:p>
        </w:tc>
        <w:bookmarkEnd w:id="4263"/>
      </w:tr>
      <w:tr w:rsidR="00C30ED6">
        <w:trPr>
          <w:trHeight w:val="45"/>
          <w:tblCellSpacing w:w="0" w:type="auto"/>
        </w:trPr>
        <w:tc>
          <w:tcPr>
            <w:tcW w:w="6396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4264" w:name="9181"/>
            <w:r>
              <w:rPr>
                <w:rFonts w:ascii="Arial" w:hAnsi="Arial"/>
                <w:color w:val="293A55"/>
                <w:sz w:val="15"/>
              </w:rPr>
              <w:t>Система магнітно-резонансної томографії, не менше 1,5 Тесла</w:t>
            </w:r>
          </w:p>
        </w:tc>
        <w:tc>
          <w:tcPr>
            <w:tcW w:w="1647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4265" w:name="9182"/>
            <w:bookmarkEnd w:id="4264"/>
            <w:r>
              <w:rPr>
                <w:rFonts w:ascii="Arial" w:hAnsi="Arial"/>
                <w:color w:val="293A55"/>
                <w:sz w:val="15"/>
              </w:rPr>
              <w:t>штук/наборів/комплектів</w:t>
            </w:r>
          </w:p>
        </w:tc>
        <w:tc>
          <w:tcPr>
            <w:tcW w:w="1647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4266" w:name="9183"/>
            <w:bookmarkEnd w:id="4265"/>
            <w:r>
              <w:rPr>
                <w:rFonts w:ascii="Arial" w:hAnsi="Arial"/>
                <w:color w:val="293A55"/>
                <w:sz w:val="15"/>
              </w:rPr>
              <w:t xml:space="preserve"> </w:t>
            </w:r>
          </w:p>
        </w:tc>
        <w:bookmarkEnd w:id="4266"/>
      </w:tr>
      <w:tr w:rsidR="00C30ED6">
        <w:trPr>
          <w:trHeight w:val="45"/>
          <w:tblCellSpacing w:w="0" w:type="auto"/>
        </w:trPr>
        <w:tc>
          <w:tcPr>
            <w:tcW w:w="6396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4267" w:name="9359"/>
            <w:r>
              <w:rPr>
                <w:rFonts w:ascii="Arial" w:hAnsi="Arial"/>
                <w:color w:val="293A55"/>
                <w:sz w:val="15"/>
              </w:rPr>
              <w:t>Система</w:t>
            </w:r>
            <w:r>
              <w:rPr>
                <w:rFonts w:ascii="Arial" w:hAnsi="Arial"/>
                <w:color w:val="293A55"/>
                <w:sz w:val="15"/>
              </w:rPr>
              <w:t xml:space="preserve"> рентгенівська діагностична на три робочих місця, цифрова</w:t>
            </w:r>
          </w:p>
        </w:tc>
        <w:tc>
          <w:tcPr>
            <w:tcW w:w="1647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4268" w:name="9360"/>
            <w:bookmarkEnd w:id="4267"/>
            <w:r>
              <w:rPr>
                <w:rFonts w:ascii="Arial" w:hAnsi="Arial"/>
                <w:color w:val="293A55"/>
                <w:sz w:val="15"/>
              </w:rPr>
              <w:t>штук/наборів/комплектів</w:t>
            </w:r>
          </w:p>
        </w:tc>
        <w:tc>
          <w:tcPr>
            <w:tcW w:w="1647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4269" w:name="9361"/>
            <w:bookmarkEnd w:id="4268"/>
            <w:r>
              <w:rPr>
                <w:rFonts w:ascii="Arial" w:hAnsi="Arial"/>
                <w:color w:val="293A55"/>
                <w:sz w:val="15"/>
              </w:rPr>
              <w:t xml:space="preserve">  </w:t>
            </w:r>
          </w:p>
        </w:tc>
        <w:bookmarkEnd w:id="4269"/>
      </w:tr>
    </w:tbl>
    <w:p w:rsidR="00C30ED6" w:rsidRDefault="008527C5">
      <w:pPr>
        <w:pStyle w:val="3"/>
        <w:spacing w:after="225"/>
        <w:jc w:val="center"/>
      </w:pPr>
      <w:bookmarkStart w:id="4270" w:name="9484"/>
      <w:r>
        <w:rPr>
          <w:rFonts w:ascii="Arial" w:hAnsi="Arial"/>
          <w:i/>
          <w:color w:val="000000"/>
          <w:sz w:val="26"/>
        </w:rPr>
        <w:t>Модернізація матеріально-технічної бази закладів охорони здоров'я шляхом централізованого оснащення сучасним медичним обладнанням</w:t>
      </w:r>
    </w:p>
    <w:tbl>
      <w:tblPr>
        <w:tblW w:w="0" w:type="auto"/>
        <w:tblCellSpacing w:w="0" w:type="auto"/>
        <w:tblInd w:w="115" w:type="dxa"/>
        <w:tblBorders>
          <w:top w:val="single" w:sz="8" w:space="0" w:color="E5E2FF"/>
          <w:left w:val="inset" w:sz="8" w:space="0" w:color="000000"/>
          <w:bottom w:val="inset" w:sz="8" w:space="0" w:color="000000"/>
          <w:right w:val="inset" w:sz="8" w:space="0" w:color="000000"/>
        </w:tblBorders>
        <w:tblLook w:val="04A0" w:firstRow="1" w:lastRow="0" w:firstColumn="1" w:lastColumn="0" w:noHBand="0" w:noVBand="1"/>
      </w:tblPr>
      <w:tblGrid>
        <w:gridCol w:w="4269"/>
        <w:gridCol w:w="2222"/>
        <w:gridCol w:w="2637"/>
      </w:tblGrid>
      <w:tr w:rsidR="00C30ED6">
        <w:trPr>
          <w:trHeight w:val="45"/>
          <w:tblCellSpacing w:w="0" w:type="auto"/>
        </w:trPr>
        <w:tc>
          <w:tcPr>
            <w:tcW w:w="455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4271" w:name="9485"/>
            <w:bookmarkEnd w:id="4270"/>
            <w:r>
              <w:rPr>
                <w:rFonts w:ascii="Arial" w:hAnsi="Arial"/>
                <w:color w:val="293A55"/>
                <w:sz w:val="15"/>
              </w:rPr>
              <w:t>Назва медичного виробу</w:t>
            </w:r>
          </w:p>
        </w:tc>
        <w:tc>
          <w:tcPr>
            <w:tcW w:w="232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4272" w:name="9486"/>
            <w:bookmarkEnd w:id="4271"/>
            <w:r>
              <w:rPr>
                <w:rFonts w:ascii="Arial" w:hAnsi="Arial"/>
                <w:color w:val="293A55"/>
                <w:sz w:val="15"/>
              </w:rPr>
              <w:t>Одиниця виміру</w:t>
            </w:r>
          </w:p>
        </w:tc>
        <w:tc>
          <w:tcPr>
            <w:tcW w:w="2810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4273" w:name="9487"/>
            <w:bookmarkEnd w:id="4272"/>
            <w:r>
              <w:rPr>
                <w:rFonts w:ascii="Arial" w:hAnsi="Arial"/>
                <w:color w:val="293A55"/>
                <w:sz w:val="15"/>
              </w:rPr>
              <w:t>Примітка</w:t>
            </w:r>
          </w:p>
        </w:tc>
        <w:bookmarkEnd w:id="4273"/>
      </w:tr>
      <w:tr w:rsidR="00C30ED6">
        <w:trPr>
          <w:trHeight w:val="45"/>
          <w:tblCellSpacing w:w="0" w:type="auto"/>
        </w:trPr>
        <w:tc>
          <w:tcPr>
            <w:tcW w:w="455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4274" w:name="9488"/>
            <w:r>
              <w:rPr>
                <w:rFonts w:ascii="Arial" w:hAnsi="Arial"/>
                <w:color w:val="293A55"/>
                <w:sz w:val="15"/>
              </w:rPr>
              <w:t>Мобільний мамографічний комплекс</w:t>
            </w:r>
          </w:p>
        </w:tc>
        <w:tc>
          <w:tcPr>
            <w:tcW w:w="232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4275" w:name="9489"/>
            <w:bookmarkEnd w:id="4274"/>
            <w:r>
              <w:rPr>
                <w:rFonts w:ascii="Arial" w:hAnsi="Arial"/>
                <w:color w:val="293A55"/>
                <w:sz w:val="15"/>
              </w:rPr>
              <w:t>штук/наборів/</w:t>
            </w:r>
            <w:r>
              <w:br/>
            </w:r>
            <w:r>
              <w:rPr>
                <w:rFonts w:ascii="Arial" w:hAnsi="Arial"/>
                <w:color w:val="293A55"/>
                <w:sz w:val="15"/>
              </w:rPr>
              <w:t>комплектів</w:t>
            </w:r>
          </w:p>
        </w:tc>
        <w:tc>
          <w:tcPr>
            <w:tcW w:w="2810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4276" w:name="9490"/>
            <w:bookmarkEnd w:id="4275"/>
            <w:r>
              <w:rPr>
                <w:rFonts w:ascii="Arial" w:hAnsi="Arial"/>
                <w:color w:val="293A55"/>
                <w:sz w:val="15"/>
              </w:rPr>
              <w:t xml:space="preserve"> </w:t>
            </w:r>
          </w:p>
        </w:tc>
        <w:bookmarkEnd w:id="4276"/>
      </w:tr>
      <w:tr w:rsidR="00C30ED6">
        <w:trPr>
          <w:trHeight w:val="45"/>
          <w:tblCellSpacing w:w="0" w:type="auto"/>
        </w:trPr>
        <w:tc>
          <w:tcPr>
            <w:tcW w:w="455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4277" w:name="9491"/>
            <w:r>
              <w:rPr>
                <w:rFonts w:ascii="Arial" w:hAnsi="Arial"/>
                <w:color w:val="293A55"/>
                <w:sz w:val="15"/>
              </w:rPr>
              <w:t>Система рентгенівська ангіографічна стаціонарна, цифрова</w:t>
            </w:r>
          </w:p>
        </w:tc>
        <w:tc>
          <w:tcPr>
            <w:tcW w:w="232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4278" w:name="9492"/>
            <w:bookmarkEnd w:id="4277"/>
            <w:r>
              <w:rPr>
                <w:rFonts w:ascii="Arial" w:hAnsi="Arial"/>
                <w:color w:val="293A55"/>
                <w:sz w:val="15"/>
              </w:rPr>
              <w:t>- " -</w:t>
            </w:r>
          </w:p>
        </w:tc>
        <w:tc>
          <w:tcPr>
            <w:tcW w:w="2810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4279" w:name="9493"/>
            <w:bookmarkEnd w:id="4278"/>
            <w:r>
              <w:rPr>
                <w:rFonts w:ascii="Arial" w:hAnsi="Arial"/>
                <w:color w:val="293A55"/>
                <w:sz w:val="15"/>
              </w:rPr>
              <w:t xml:space="preserve"> </w:t>
            </w:r>
          </w:p>
        </w:tc>
        <w:bookmarkEnd w:id="4279"/>
      </w:tr>
      <w:tr w:rsidR="00C30ED6">
        <w:trPr>
          <w:trHeight w:val="45"/>
          <w:tblCellSpacing w:w="0" w:type="auto"/>
        </w:trPr>
        <w:tc>
          <w:tcPr>
            <w:tcW w:w="455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4280" w:name="9494"/>
            <w:r>
              <w:rPr>
                <w:rFonts w:ascii="Arial" w:hAnsi="Arial"/>
                <w:color w:val="293A55"/>
                <w:sz w:val="15"/>
              </w:rPr>
              <w:t>Система для брахітерапії</w:t>
            </w:r>
          </w:p>
        </w:tc>
        <w:tc>
          <w:tcPr>
            <w:tcW w:w="232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4281" w:name="9495"/>
            <w:bookmarkEnd w:id="4280"/>
            <w:r>
              <w:rPr>
                <w:rFonts w:ascii="Arial" w:hAnsi="Arial"/>
                <w:color w:val="293A55"/>
                <w:sz w:val="15"/>
              </w:rPr>
              <w:t>- " -</w:t>
            </w:r>
          </w:p>
        </w:tc>
        <w:tc>
          <w:tcPr>
            <w:tcW w:w="2810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4282" w:name="9496"/>
            <w:bookmarkEnd w:id="4281"/>
            <w:r>
              <w:rPr>
                <w:rFonts w:ascii="Arial" w:hAnsi="Arial"/>
                <w:color w:val="293A55"/>
                <w:sz w:val="15"/>
              </w:rPr>
              <w:t xml:space="preserve"> </w:t>
            </w:r>
          </w:p>
        </w:tc>
        <w:bookmarkEnd w:id="4282"/>
      </w:tr>
      <w:tr w:rsidR="00C30ED6">
        <w:trPr>
          <w:trHeight w:val="45"/>
          <w:tblCellSpacing w:w="0" w:type="auto"/>
        </w:trPr>
        <w:tc>
          <w:tcPr>
            <w:tcW w:w="455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4283" w:name="9497"/>
            <w:r>
              <w:rPr>
                <w:rFonts w:ascii="Arial" w:hAnsi="Arial"/>
                <w:color w:val="293A55"/>
                <w:sz w:val="15"/>
              </w:rPr>
              <w:t>Система лінійного прискорювача</w:t>
            </w:r>
          </w:p>
        </w:tc>
        <w:tc>
          <w:tcPr>
            <w:tcW w:w="232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4284" w:name="9498"/>
            <w:bookmarkEnd w:id="4283"/>
            <w:r>
              <w:rPr>
                <w:rFonts w:ascii="Arial" w:hAnsi="Arial"/>
                <w:color w:val="293A55"/>
                <w:sz w:val="15"/>
              </w:rPr>
              <w:t>- " -</w:t>
            </w:r>
          </w:p>
        </w:tc>
        <w:tc>
          <w:tcPr>
            <w:tcW w:w="2810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4285" w:name="9499"/>
            <w:bookmarkEnd w:id="4284"/>
            <w:r>
              <w:rPr>
                <w:rFonts w:ascii="Arial" w:hAnsi="Arial"/>
                <w:color w:val="293A55"/>
                <w:sz w:val="15"/>
              </w:rPr>
              <w:t xml:space="preserve"> </w:t>
            </w:r>
          </w:p>
        </w:tc>
        <w:bookmarkEnd w:id="4285"/>
      </w:tr>
      <w:tr w:rsidR="00C30ED6">
        <w:trPr>
          <w:trHeight w:val="45"/>
          <w:tblCellSpacing w:w="0" w:type="auto"/>
        </w:trPr>
        <w:tc>
          <w:tcPr>
            <w:tcW w:w="455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4286" w:name="9500"/>
            <w:r>
              <w:rPr>
                <w:rFonts w:ascii="Arial" w:hAnsi="Arial"/>
                <w:color w:val="293A55"/>
                <w:sz w:val="15"/>
              </w:rPr>
              <w:lastRenderedPageBreak/>
              <w:t>Система магнітно-резонансної томографії</w:t>
            </w:r>
          </w:p>
        </w:tc>
        <w:tc>
          <w:tcPr>
            <w:tcW w:w="232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4287" w:name="9501"/>
            <w:bookmarkEnd w:id="4286"/>
            <w:r>
              <w:rPr>
                <w:rFonts w:ascii="Arial" w:hAnsi="Arial"/>
                <w:color w:val="293A55"/>
                <w:sz w:val="15"/>
              </w:rPr>
              <w:t>- " -</w:t>
            </w:r>
          </w:p>
        </w:tc>
        <w:tc>
          <w:tcPr>
            <w:tcW w:w="2810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4288" w:name="9502"/>
            <w:bookmarkEnd w:id="4287"/>
            <w:r>
              <w:rPr>
                <w:rFonts w:ascii="Arial" w:hAnsi="Arial"/>
                <w:color w:val="293A55"/>
                <w:sz w:val="15"/>
              </w:rPr>
              <w:t xml:space="preserve"> </w:t>
            </w:r>
          </w:p>
        </w:tc>
        <w:bookmarkEnd w:id="4288"/>
      </w:tr>
      <w:tr w:rsidR="00C30ED6">
        <w:trPr>
          <w:trHeight w:val="45"/>
          <w:tblCellSpacing w:w="0" w:type="auto"/>
        </w:trPr>
        <w:tc>
          <w:tcPr>
            <w:tcW w:w="455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4289" w:name="9503"/>
            <w:r>
              <w:rPr>
                <w:rFonts w:ascii="Arial" w:hAnsi="Arial"/>
                <w:color w:val="293A55"/>
                <w:sz w:val="15"/>
              </w:rPr>
              <w:t>Ультразвукова система експертного класу</w:t>
            </w:r>
          </w:p>
        </w:tc>
        <w:tc>
          <w:tcPr>
            <w:tcW w:w="232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4290" w:name="9504"/>
            <w:bookmarkEnd w:id="4289"/>
            <w:r>
              <w:rPr>
                <w:rFonts w:ascii="Arial" w:hAnsi="Arial"/>
                <w:color w:val="293A55"/>
                <w:sz w:val="15"/>
              </w:rPr>
              <w:t>- " -</w:t>
            </w:r>
          </w:p>
        </w:tc>
        <w:tc>
          <w:tcPr>
            <w:tcW w:w="2810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4291" w:name="9505"/>
            <w:bookmarkEnd w:id="4290"/>
            <w:r>
              <w:rPr>
                <w:rFonts w:ascii="Arial" w:hAnsi="Arial"/>
                <w:color w:val="293A55"/>
                <w:sz w:val="15"/>
              </w:rPr>
              <w:t xml:space="preserve"> </w:t>
            </w:r>
          </w:p>
        </w:tc>
        <w:bookmarkEnd w:id="4291"/>
      </w:tr>
      <w:tr w:rsidR="00C30ED6">
        <w:trPr>
          <w:trHeight w:val="45"/>
          <w:tblCellSpacing w:w="0" w:type="auto"/>
        </w:trPr>
        <w:tc>
          <w:tcPr>
            <w:tcW w:w="455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4292" w:name="9506"/>
            <w:r>
              <w:rPr>
                <w:rFonts w:ascii="Arial" w:hAnsi="Arial"/>
                <w:color w:val="293A55"/>
                <w:sz w:val="15"/>
              </w:rPr>
              <w:t>Система ендоскопічної візуалізації</w:t>
            </w:r>
          </w:p>
        </w:tc>
        <w:tc>
          <w:tcPr>
            <w:tcW w:w="232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4293" w:name="9507"/>
            <w:bookmarkEnd w:id="4292"/>
            <w:r>
              <w:rPr>
                <w:rFonts w:ascii="Arial" w:hAnsi="Arial"/>
                <w:color w:val="293A55"/>
                <w:sz w:val="15"/>
              </w:rPr>
              <w:t>- " -</w:t>
            </w:r>
          </w:p>
        </w:tc>
        <w:tc>
          <w:tcPr>
            <w:tcW w:w="2810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4294" w:name="9508"/>
            <w:bookmarkEnd w:id="4293"/>
            <w:r>
              <w:rPr>
                <w:rFonts w:ascii="Arial" w:hAnsi="Arial"/>
                <w:color w:val="293A55"/>
                <w:sz w:val="15"/>
              </w:rPr>
              <w:t xml:space="preserve"> </w:t>
            </w:r>
          </w:p>
        </w:tc>
        <w:bookmarkEnd w:id="4294"/>
      </w:tr>
      <w:tr w:rsidR="00C30ED6">
        <w:trPr>
          <w:trHeight w:val="45"/>
          <w:tblCellSpacing w:w="0" w:type="auto"/>
        </w:trPr>
        <w:tc>
          <w:tcPr>
            <w:tcW w:w="455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4295" w:name="9509"/>
            <w:r>
              <w:rPr>
                <w:rFonts w:ascii="Arial" w:hAnsi="Arial"/>
                <w:color w:val="293A55"/>
                <w:sz w:val="15"/>
              </w:rPr>
              <w:t>Лапароскопічна стійка</w:t>
            </w:r>
          </w:p>
        </w:tc>
        <w:tc>
          <w:tcPr>
            <w:tcW w:w="232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4296" w:name="9510"/>
            <w:bookmarkEnd w:id="4295"/>
            <w:r>
              <w:rPr>
                <w:rFonts w:ascii="Arial" w:hAnsi="Arial"/>
                <w:color w:val="293A55"/>
                <w:sz w:val="15"/>
              </w:rPr>
              <w:t>- " -</w:t>
            </w:r>
          </w:p>
        </w:tc>
        <w:tc>
          <w:tcPr>
            <w:tcW w:w="2810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4297" w:name="9511"/>
            <w:bookmarkEnd w:id="4296"/>
            <w:r>
              <w:rPr>
                <w:rFonts w:ascii="Arial" w:hAnsi="Arial"/>
                <w:color w:val="293A55"/>
                <w:sz w:val="15"/>
              </w:rPr>
              <w:t xml:space="preserve"> </w:t>
            </w:r>
          </w:p>
        </w:tc>
        <w:bookmarkEnd w:id="4297"/>
      </w:tr>
    </w:tbl>
    <w:p w:rsidR="00C30ED6" w:rsidRDefault="008527C5">
      <w:pPr>
        <w:pStyle w:val="3"/>
        <w:spacing w:after="225"/>
        <w:jc w:val="center"/>
      </w:pPr>
      <w:bookmarkStart w:id="4298" w:name="9186"/>
      <w:r>
        <w:rPr>
          <w:rFonts w:ascii="Arial" w:hAnsi="Arial"/>
          <w:color w:val="000000"/>
          <w:sz w:val="26"/>
        </w:rPr>
        <w:t>Закупівля витратних матеріалів та медичного обладнання для забезпечення високотехнологічних екстракорпоральних методик лікування</w:t>
      </w:r>
      <w:r>
        <w:rPr>
          <w:rFonts w:ascii="Arial" w:hAnsi="Arial"/>
          <w:color w:val="000000"/>
          <w:sz w:val="26"/>
        </w:rPr>
        <w:t xml:space="preserve"> хворих на серцеву та легеневу недостатність</w:t>
      </w:r>
    </w:p>
    <w:tbl>
      <w:tblPr>
        <w:tblW w:w="0" w:type="auto"/>
        <w:tblCellSpacing w:w="0" w:type="auto"/>
        <w:tblInd w:w="115" w:type="dxa"/>
        <w:tblBorders>
          <w:top w:val="single" w:sz="8" w:space="0" w:color="E5E2FF"/>
          <w:left w:val="inset" w:sz="8" w:space="0" w:color="000000"/>
          <w:bottom w:val="inset" w:sz="8" w:space="0" w:color="000000"/>
          <w:right w:val="inset" w:sz="8" w:space="0" w:color="000000"/>
        </w:tblBorders>
        <w:tblLook w:val="04A0" w:firstRow="1" w:lastRow="0" w:firstColumn="1" w:lastColumn="0" w:noHBand="0" w:noVBand="1"/>
      </w:tblPr>
      <w:tblGrid>
        <w:gridCol w:w="1651"/>
        <w:gridCol w:w="3792"/>
        <w:gridCol w:w="1938"/>
        <w:gridCol w:w="1641"/>
        <w:gridCol w:w="106"/>
      </w:tblGrid>
      <w:tr w:rsidR="00C30ED6">
        <w:trPr>
          <w:trHeight w:val="45"/>
          <w:tblCellSpacing w:w="0" w:type="auto"/>
        </w:trPr>
        <w:tc>
          <w:tcPr>
            <w:tcW w:w="5911" w:type="dxa"/>
            <w:gridSpan w:val="2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4299" w:name="9187"/>
            <w:bookmarkEnd w:id="4298"/>
            <w:r>
              <w:rPr>
                <w:rFonts w:ascii="Arial" w:hAnsi="Arial"/>
                <w:color w:val="293A55"/>
                <w:sz w:val="15"/>
              </w:rPr>
              <w:t>Назва медичного виробу</w:t>
            </w:r>
          </w:p>
        </w:tc>
        <w:tc>
          <w:tcPr>
            <w:tcW w:w="203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4300" w:name="9188"/>
            <w:bookmarkEnd w:id="4299"/>
            <w:r>
              <w:rPr>
                <w:rFonts w:ascii="Arial" w:hAnsi="Arial"/>
                <w:color w:val="293A55"/>
                <w:sz w:val="15"/>
              </w:rPr>
              <w:t>Одиниця виміру</w:t>
            </w:r>
          </w:p>
        </w:tc>
        <w:tc>
          <w:tcPr>
            <w:tcW w:w="1744" w:type="dxa"/>
            <w:gridSpan w:val="2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4301" w:name="9189"/>
            <w:bookmarkEnd w:id="4300"/>
            <w:r>
              <w:rPr>
                <w:rFonts w:ascii="Arial" w:hAnsi="Arial"/>
                <w:color w:val="293A55"/>
                <w:sz w:val="15"/>
              </w:rPr>
              <w:t>Примітка</w:t>
            </w:r>
          </w:p>
        </w:tc>
        <w:bookmarkEnd w:id="4301"/>
      </w:tr>
      <w:tr w:rsidR="00C30ED6">
        <w:trPr>
          <w:trHeight w:val="45"/>
          <w:tblCellSpacing w:w="0" w:type="auto"/>
        </w:trPr>
        <w:tc>
          <w:tcPr>
            <w:tcW w:w="5911" w:type="dxa"/>
            <w:gridSpan w:val="2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4302" w:name="9190"/>
            <w:r>
              <w:rPr>
                <w:rFonts w:ascii="Arial" w:hAnsi="Arial"/>
                <w:color w:val="293A55"/>
                <w:sz w:val="15"/>
              </w:rPr>
              <w:t>Екстракорпоральний ультрафіолетовий опромінювач крові та комплект витратних матеріалів</w:t>
            </w:r>
          </w:p>
        </w:tc>
        <w:tc>
          <w:tcPr>
            <w:tcW w:w="203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4303" w:name="9191"/>
            <w:bookmarkEnd w:id="4302"/>
            <w:r>
              <w:rPr>
                <w:rFonts w:ascii="Arial" w:hAnsi="Arial"/>
                <w:color w:val="293A55"/>
                <w:sz w:val="15"/>
              </w:rPr>
              <w:t>штук/наборів/</w:t>
            </w:r>
            <w:r>
              <w:br/>
            </w:r>
            <w:r>
              <w:rPr>
                <w:rFonts w:ascii="Arial" w:hAnsi="Arial"/>
                <w:color w:val="293A55"/>
                <w:sz w:val="15"/>
              </w:rPr>
              <w:t>комплектів</w:t>
            </w:r>
          </w:p>
        </w:tc>
        <w:tc>
          <w:tcPr>
            <w:tcW w:w="1744" w:type="dxa"/>
            <w:gridSpan w:val="2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4304" w:name="9192"/>
            <w:bookmarkEnd w:id="4303"/>
            <w:r>
              <w:rPr>
                <w:rFonts w:ascii="Arial" w:hAnsi="Arial"/>
                <w:color w:val="293A55"/>
                <w:sz w:val="15"/>
              </w:rPr>
              <w:t xml:space="preserve"> </w:t>
            </w:r>
            <w:r>
              <w:br/>
            </w:r>
            <w:r>
              <w:rPr>
                <w:rFonts w:ascii="Arial" w:hAnsi="Arial"/>
                <w:color w:val="293A55"/>
                <w:sz w:val="15"/>
              </w:rPr>
              <w:t xml:space="preserve"> </w:t>
            </w:r>
          </w:p>
        </w:tc>
        <w:bookmarkEnd w:id="4304"/>
      </w:tr>
      <w:tr w:rsidR="00C30ED6">
        <w:trPr>
          <w:trHeight w:val="45"/>
          <w:tblCellSpacing w:w="0" w:type="auto"/>
        </w:trPr>
        <w:tc>
          <w:tcPr>
            <w:tcW w:w="5911" w:type="dxa"/>
            <w:gridSpan w:val="2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4305" w:name="9193"/>
            <w:r>
              <w:rPr>
                <w:rFonts w:ascii="Arial" w:hAnsi="Arial"/>
                <w:color w:val="293A55"/>
                <w:sz w:val="15"/>
              </w:rPr>
              <w:t xml:space="preserve">Апарат для гострого діалізу та комплект </w:t>
            </w:r>
            <w:r>
              <w:rPr>
                <w:rFonts w:ascii="Arial" w:hAnsi="Arial"/>
                <w:color w:val="293A55"/>
                <w:sz w:val="15"/>
              </w:rPr>
              <w:t>витратних матеріалів</w:t>
            </w:r>
          </w:p>
        </w:tc>
        <w:tc>
          <w:tcPr>
            <w:tcW w:w="203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4306" w:name="9194"/>
            <w:bookmarkEnd w:id="4305"/>
            <w:r>
              <w:rPr>
                <w:rFonts w:ascii="Arial" w:hAnsi="Arial"/>
                <w:color w:val="293A55"/>
                <w:sz w:val="15"/>
              </w:rPr>
              <w:t>-"-</w:t>
            </w:r>
          </w:p>
        </w:tc>
        <w:tc>
          <w:tcPr>
            <w:tcW w:w="1744" w:type="dxa"/>
            <w:gridSpan w:val="2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4307" w:name="9195"/>
            <w:bookmarkEnd w:id="4306"/>
            <w:r>
              <w:rPr>
                <w:rFonts w:ascii="Arial" w:hAnsi="Arial"/>
                <w:color w:val="293A55"/>
                <w:sz w:val="15"/>
              </w:rPr>
              <w:t xml:space="preserve"> </w:t>
            </w:r>
          </w:p>
        </w:tc>
        <w:bookmarkEnd w:id="4307"/>
      </w:tr>
      <w:tr w:rsidR="00C30ED6">
        <w:trPr>
          <w:trHeight w:val="45"/>
          <w:tblCellSpacing w:w="0" w:type="auto"/>
        </w:trPr>
        <w:tc>
          <w:tcPr>
            <w:tcW w:w="5911" w:type="dxa"/>
            <w:gridSpan w:val="2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4308" w:name="9196"/>
            <w:r>
              <w:rPr>
                <w:rFonts w:ascii="Arial" w:hAnsi="Arial"/>
                <w:color w:val="293A55"/>
                <w:sz w:val="15"/>
              </w:rPr>
              <w:t>Апарат для гемодіалізу та комплект витратних матеріалів</w:t>
            </w:r>
          </w:p>
        </w:tc>
        <w:tc>
          <w:tcPr>
            <w:tcW w:w="203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4309" w:name="9197"/>
            <w:bookmarkEnd w:id="4308"/>
            <w:r>
              <w:rPr>
                <w:rFonts w:ascii="Arial" w:hAnsi="Arial"/>
                <w:color w:val="293A55"/>
                <w:sz w:val="15"/>
              </w:rPr>
              <w:t>-"-</w:t>
            </w:r>
          </w:p>
        </w:tc>
        <w:tc>
          <w:tcPr>
            <w:tcW w:w="1744" w:type="dxa"/>
            <w:gridSpan w:val="2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4310" w:name="9198"/>
            <w:bookmarkEnd w:id="4309"/>
            <w:r>
              <w:rPr>
                <w:rFonts w:ascii="Arial" w:hAnsi="Arial"/>
                <w:color w:val="293A55"/>
                <w:sz w:val="15"/>
              </w:rPr>
              <w:t xml:space="preserve"> </w:t>
            </w:r>
          </w:p>
        </w:tc>
        <w:bookmarkEnd w:id="4310"/>
      </w:tr>
      <w:tr w:rsidR="00C30ED6">
        <w:trPr>
          <w:trHeight w:val="45"/>
          <w:tblCellSpacing w:w="0" w:type="auto"/>
        </w:trPr>
        <w:tc>
          <w:tcPr>
            <w:tcW w:w="5911" w:type="dxa"/>
            <w:gridSpan w:val="2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4311" w:name="9199"/>
            <w:r>
              <w:rPr>
                <w:rFonts w:ascii="Arial" w:hAnsi="Arial"/>
                <w:color w:val="293A55"/>
                <w:sz w:val="15"/>
              </w:rPr>
              <w:t>Система зворотного осмосу</w:t>
            </w:r>
          </w:p>
        </w:tc>
        <w:tc>
          <w:tcPr>
            <w:tcW w:w="203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4312" w:name="9200"/>
            <w:bookmarkEnd w:id="4311"/>
            <w:r>
              <w:rPr>
                <w:rFonts w:ascii="Arial" w:hAnsi="Arial"/>
                <w:color w:val="293A55"/>
                <w:sz w:val="15"/>
              </w:rPr>
              <w:t>-"-</w:t>
            </w:r>
          </w:p>
        </w:tc>
        <w:tc>
          <w:tcPr>
            <w:tcW w:w="1744" w:type="dxa"/>
            <w:gridSpan w:val="2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4313" w:name="9201"/>
            <w:bookmarkEnd w:id="4312"/>
            <w:r>
              <w:rPr>
                <w:rFonts w:ascii="Arial" w:hAnsi="Arial"/>
                <w:color w:val="293A55"/>
                <w:sz w:val="15"/>
              </w:rPr>
              <w:t xml:space="preserve"> </w:t>
            </w:r>
          </w:p>
        </w:tc>
        <w:bookmarkEnd w:id="4313"/>
      </w:tr>
      <w:tr w:rsidR="00C30ED6">
        <w:trPr>
          <w:trHeight w:val="45"/>
          <w:tblCellSpacing w:w="0" w:type="auto"/>
        </w:trPr>
        <w:tc>
          <w:tcPr>
            <w:tcW w:w="5911" w:type="dxa"/>
            <w:gridSpan w:val="2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4314" w:name="9202"/>
            <w:r>
              <w:rPr>
                <w:rFonts w:ascii="Arial" w:hAnsi="Arial"/>
                <w:color w:val="293A55"/>
                <w:sz w:val="15"/>
              </w:rPr>
              <w:t>Платформа екстракорпоральної серцево-легеневої підтримки з можливістю забезпечити дихальну і серцеву підтримку та комплект витратних</w:t>
            </w:r>
            <w:r>
              <w:rPr>
                <w:rFonts w:ascii="Arial" w:hAnsi="Arial"/>
                <w:color w:val="293A55"/>
                <w:sz w:val="15"/>
              </w:rPr>
              <w:t xml:space="preserve"> матеріалів</w:t>
            </w:r>
          </w:p>
        </w:tc>
        <w:tc>
          <w:tcPr>
            <w:tcW w:w="203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4315" w:name="9203"/>
            <w:bookmarkEnd w:id="4314"/>
            <w:r>
              <w:rPr>
                <w:rFonts w:ascii="Arial" w:hAnsi="Arial"/>
                <w:color w:val="293A55"/>
                <w:sz w:val="15"/>
              </w:rPr>
              <w:t>-"-</w:t>
            </w:r>
          </w:p>
        </w:tc>
        <w:tc>
          <w:tcPr>
            <w:tcW w:w="1744" w:type="dxa"/>
            <w:gridSpan w:val="2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4316" w:name="9204"/>
            <w:bookmarkEnd w:id="4315"/>
            <w:r>
              <w:rPr>
                <w:rFonts w:ascii="Arial" w:hAnsi="Arial"/>
                <w:color w:val="293A55"/>
                <w:sz w:val="15"/>
              </w:rPr>
              <w:t xml:space="preserve"> </w:t>
            </w:r>
          </w:p>
        </w:tc>
        <w:bookmarkEnd w:id="4316"/>
      </w:tr>
      <w:tr w:rsidR="00C30ED6">
        <w:trPr>
          <w:trHeight w:val="45"/>
          <w:tblCellSpacing w:w="0" w:type="auto"/>
        </w:trPr>
        <w:tc>
          <w:tcPr>
            <w:tcW w:w="5911" w:type="dxa"/>
            <w:gridSpan w:val="2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4317" w:name="9205"/>
            <w:r>
              <w:rPr>
                <w:rFonts w:ascii="Arial" w:hAnsi="Arial"/>
                <w:color w:val="293A55"/>
                <w:sz w:val="15"/>
              </w:rPr>
              <w:t>Монітор складу тіла надлишкової рідини</w:t>
            </w:r>
          </w:p>
        </w:tc>
        <w:tc>
          <w:tcPr>
            <w:tcW w:w="203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4318" w:name="9206"/>
            <w:bookmarkEnd w:id="4317"/>
            <w:r>
              <w:rPr>
                <w:rFonts w:ascii="Arial" w:hAnsi="Arial"/>
                <w:color w:val="293A55"/>
                <w:sz w:val="15"/>
              </w:rPr>
              <w:t>-"-</w:t>
            </w:r>
          </w:p>
        </w:tc>
        <w:tc>
          <w:tcPr>
            <w:tcW w:w="1744" w:type="dxa"/>
            <w:gridSpan w:val="2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4319" w:name="9207"/>
            <w:bookmarkEnd w:id="4318"/>
            <w:r>
              <w:rPr>
                <w:rFonts w:ascii="Arial" w:hAnsi="Arial"/>
                <w:color w:val="293A55"/>
                <w:sz w:val="15"/>
              </w:rPr>
              <w:t xml:space="preserve"> </w:t>
            </w:r>
          </w:p>
        </w:tc>
        <w:bookmarkEnd w:id="4319"/>
      </w:tr>
      <w:tr w:rsidR="00C30ED6">
        <w:trPr>
          <w:trHeight w:val="45"/>
          <w:tblCellSpacing w:w="0" w:type="auto"/>
        </w:trPr>
        <w:tc>
          <w:tcPr>
            <w:tcW w:w="5911" w:type="dxa"/>
            <w:gridSpan w:val="2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4320" w:name="9208"/>
            <w:r>
              <w:rPr>
                <w:rFonts w:ascii="Arial" w:hAnsi="Arial"/>
                <w:color w:val="293A55"/>
                <w:sz w:val="15"/>
              </w:rPr>
              <w:t>Апарат для проведення подвійної фільтрації та сорбції плазми крові людини та комплект витратних матеріалів</w:t>
            </w:r>
          </w:p>
        </w:tc>
        <w:tc>
          <w:tcPr>
            <w:tcW w:w="203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4321" w:name="9209"/>
            <w:bookmarkEnd w:id="4320"/>
            <w:r>
              <w:rPr>
                <w:rFonts w:ascii="Arial" w:hAnsi="Arial"/>
                <w:color w:val="293A55"/>
                <w:sz w:val="15"/>
              </w:rPr>
              <w:t>-"-</w:t>
            </w:r>
          </w:p>
        </w:tc>
        <w:tc>
          <w:tcPr>
            <w:tcW w:w="1744" w:type="dxa"/>
            <w:gridSpan w:val="2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4322" w:name="9210"/>
            <w:bookmarkEnd w:id="4321"/>
            <w:r>
              <w:rPr>
                <w:rFonts w:ascii="Arial" w:hAnsi="Arial"/>
                <w:color w:val="293A55"/>
                <w:sz w:val="15"/>
              </w:rPr>
              <w:t xml:space="preserve"> </w:t>
            </w:r>
          </w:p>
        </w:tc>
        <w:bookmarkEnd w:id="4322"/>
      </w:tr>
      <w:tr w:rsidR="00C30ED6">
        <w:trPr>
          <w:trHeight w:val="45"/>
          <w:tblCellSpacing w:w="0" w:type="auto"/>
        </w:trPr>
        <w:tc>
          <w:tcPr>
            <w:tcW w:w="5911" w:type="dxa"/>
            <w:gridSpan w:val="2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4323" w:name="9211"/>
            <w:r>
              <w:rPr>
                <w:rFonts w:ascii="Arial" w:hAnsi="Arial"/>
                <w:color w:val="293A55"/>
                <w:sz w:val="15"/>
              </w:rPr>
              <w:t>Апарат безперервної аутотрансфузії та комплект витратних матеріалів</w:t>
            </w:r>
          </w:p>
        </w:tc>
        <w:tc>
          <w:tcPr>
            <w:tcW w:w="203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4324" w:name="9212"/>
            <w:bookmarkEnd w:id="4323"/>
            <w:r>
              <w:rPr>
                <w:rFonts w:ascii="Arial" w:hAnsi="Arial"/>
                <w:color w:val="293A55"/>
                <w:sz w:val="15"/>
              </w:rPr>
              <w:t>-"-</w:t>
            </w:r>
          </w:p>
        </w:tc>
        <w:tc>
          <w:tcPr>
            <w:tcW w:w="1744" w:type="dxa"/>
            <w:gridSpan w:val="2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4325" w:name="9213"/>
            <w:bookmarkEnd w:id="4324"/>
            <w:r>
              <w:rPr>
                <w:rFonts w:ascii="Arial" w:hAnsi="Arial"/>
                <w:color w:val="293A55"/>
                <w:sz w:val="15"/>
              </w:rPr>
              <w:t xml:space="preserve"> </w:t>
            </w:r>
          </w:p>
        </w:tc>
        <w:bookmarkEnd w:id="4325"/>
      </w:tr>
      <w:tr w:rsidR="00C30ED6">
        <w:trPr>
          <w:trHeight w:val="45"/>
          <w:tblCellSpacing w:w="0" w:type="auto"/>
        </w:trPr>
        <w:tc>
          <w:tcPr>
            <w:tcW w:w="5911" w:type="dxa"/>
            <w:gridSpan w:val="2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4326" w:name="9214"/>
            <w:r>
              <w:rPr>
                <w:rFonts w:ascii="Arial" w:hAnsi="Arial"/>
                <w:color w:val="293A55"/>
                <w:sz w:val="15"/>
              </w:rPr>
              <w:t>Система підтримки життєдіяльності та комплект витратних матеріалів</w:t>
            </w:r>
          </w:p>
        </w:tc>
        <w:tc>
          <w:tcPr>
            <w:tcW w:w="203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4327" w:name="9215"/>
            <w:bookmarkEnd w:id="4326"/>
            <w:r>
              <w:rPr>
                <w:rFonts w:ascii="Arial" w:hAnsi="Arial"/>
                <w:color w:val="293A55"/>
                <w:sz w:val="15"/>
              </w:rPr>
              <w:t>-"-</w:t>
            </w:r>
          </w:p>
        </w:tc>
        <w:tc>
          <w:tcPr>
            <w:tcW w:w="1744" w:type="dxa"/>
            <w:gridSpan w:val="2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4328" w:name="9216"/>
            <w:bookmarkEnd w:id="4327"/>
            <w:r>
              <w:rPr>
                <w:rFonts w:ascii="Arial" w:hAnsi="Arial"/>
                <w:color w:val="293A55"/>
                <w:sz w:val="15"/>
              </w:rPr>
              <w:t xml:space="preserve"> </w:t>
            </w:r>
          </w:p>
        </w:tc>
        <w:bookmarkEnd w:id="4328"/>
      </w:tr>
      <w:tr w:rsidR="00C30ED6">
        <w:trPr>
          <w:trHeight w:val="45"/>
          <w:tblCellSpacing w:w="0" w:type="auto"/>
        </w:trPr>
        <w:tc>
          <w:tcPr>
            <w:tcW w:w="5911" w:type="dxa"/>
            <w:gridSpan w:val="2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4329" w:name="9217"/>
            <w:r>
              <w:rPr>
                <w:rFonts w:ascii="Arial" w:hAnsi="Arial"/>
                <w:color w:val="293A55"/>
                <w:sz w:val="15"/>
              </w:rPr>
              <w:t>Теплообмінник для апарата штучного кровообігу</w:t>
            </w:r>
          </w:p>
        </w:tc>
        <w:tc>
          <w:tcPr>
            <w:tcW w:w="203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4330" w:name="9218"/>
            <w:bookmarkEnd w:id="4329"/>
            <w:r>
              <w:rPr>
                <w:rFonts w:ascii="Arial" w:hAnsi="Arial"/>
                <w:color w:val="293A55"/>
                <w:sz w:val="15"/>
              </w:rPr>
              <w:t>-"-</w:t>
            </w:r>
          </w:p>
        </w:tc>
        <w:tc>
          <w:tcPr>
            <w:tcW w:w="1744" w:type="dxa"/>
            <w:gridSpan w:val="2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4331" w:name="9219"/>
            <w:bookmarkEnd w:id="4330"/>
            <w:r>
              <w:rPr>
                <w:rFonts w:ascii="Arial" w:hAnsi="Arial"/>
                <w:color w:val="293A55"/>
                <w:sz w:val="15"/>
              </w:rPr>
              <w:t xml:space="preserve"> </w:t>
            </w:r>
          </w:p>
        </w:tc>
        <w:bookmarkEnd w:id="4331"/>
      </w:tr>
      <w:tr w:rsidR="00C30ED6">
        <w:trPr>
          <w:trHeight w:val="45"/>
          <w:tblCellSpacing w:w="0" w:type="auto"/>
        </w:trPr>
        <w:tc>
          <w:tcPr>
            <w:tcW w:w="5911" w:type="dxa"/>
            <w:gridSpan w:val="2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4332" w:name="9220"/>
            <w:r>
              <w:rPr>
                <w:rFonts w:ascii="Arial" w:hAnsi="Arial"/>
                <w:color w:val="293A55"/>
                <w:sz w:val="15"/>
              </w:rPr>
              <w:t>Апарат для проведення тривалої замісної ниркової терапії та комплект витратних матеріалів</w:t>
            </w:r>
          </w:p>
        </w:tc>
        <w:tc>
          <w:tcPr>
            <w:tcW w:w="203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4333" w:name="9221"/>
            <w:bookmarkEnd w:id="4332"/>
            <w:r>
              <w:rPr>
                <w:rFonts w:ascii="Arial" w:hAnsi="Arial"/>
                <w:color w:val="293A55"/>
                <w:sz w:val="15"/>
              </w:rPr>
              <w:t>-"-</w:t>
            </w:r>
          </w:p>
        </w:tc>
        <w:tc>
          <w:tcPr>
            <w:tcW w:w="1744" w:type="dxa"/>
            <w:gridSpan w:val="2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4334" w:name="9222"/>
            <w:bookmarkEnd w:id="4333"/>
            <w:r>
              <w:rPr>
                <w:rFonts w:ascii="Arial" w:hAnsi="Arial"/>
                <w:color w:val="293A55"/>
                <w:sz w:val="15"/>
              </w:rPr>
              <w:t xml:space="preserve"> </w:t>
            </w:r>
          </w:p>
        </w:tc>
        <w:bookmarkEnd w:id="4334"/>
      </w:tr>
      <w:tr w:rsidR="00C30ED6">
        <w:tblPrEx>
          <w:tblBorders>
            <w:left w:val="none" w:sz="0" w:space="0" w:color="auto"/>
            <w:bottom w:val="none" w:sz="0" w:space="0" w:color="auto"/>
            <w:right w:val="none" w:sz="0" w:space="0" w:color="auto"/>
          </w:tblBorders>
        </w:tblPrEx>
        <w:trPr>
          <w:gridAfter w:val="1"/>
          <w:wAfter w:w="115" w:type="dxa"/>
          <w:trHeight w:val="30"/>
          <w:tblCellSpacing w:w="0" w:type="auto"/>
        </w:trPr>
        <w:tc>
          <w:tcPr>
            <w:tcW w:w="1675" w:type="dxa"/>
            <w:vAlign w:val="center"/>
          </w:tcPr>
          <w:p w:rsidR="00C30ED6" w:rsidRDefault="008527C5">
            <w:pPr>
              <w:spacing w:after="75"/>
            </w:pPr>
            <w:bookmarkStart w:id="4335" w:name="4288"/>
            <w:r>
              <w:rPr>
                <w:rFonts w:ascii="Arial" w:hAnsi="Arial"/>
                <w:b/>
                <w:color w:val="000000"/>
                <w:sz w:val="15"/>
              </w:rPr>
              <w:t>____________</w:t>
            </w:r>
            <w:r>
              <w:br/>
            </w:r>
            <w:r>
              <w:rPr>
                <w:rFonts w:ascii="Arial" w:hAnsi="Arial"/>
                <w:b/>
                <w:color w:val="000000"/>
                <w:sz w:val="15"/>
              </w:rPr>
              <w:t>Примітка.</w:t>
            </w:r>
          </w:p>
        </w:tc>
        <w:tc>
          <w:tcPr>
            <w:tcW w:w="8015" w:type="dxa"/>
            <w:gridSpan w:val="3"/>
            <w:vAlign w:val="center"/>
          </w:tcPr>
          <w:p w:rsidR="00C30ED6" w:rsidRDefault="008527C5">
            <w:pPr>
              <w:spacing w:after="75"/>
            </w:pPr>
            <w:bookmarkStart w:id="4336" w:name="4289"/>
            <w:bookmarkEnd w:id="4335"/>
            <w:r>
              <w:rPr>
                <w:rFonts w:ascii="Arial" w:hAnsi="Arial"/>
                <w:color w:val="000000"/>
                <w:sz w:val="15"/>
              </w:rPr>
              <w:t xml:space="preserve"> </w:t>
            </w:r>
            <w:r>
              <w:br/>
            </w:r>
            <w:r>
              <w:rPr>
                <w:rFonts w:ascii="Arial" w:hAnsi="Arial"/>
                <w:color w:val="000000"/>
                <w:sz w:val="15"/>
              </w:rPr>
              <w:t xml:space="preserve">Термін </w:t>
            </w:r>
            <w:r>
              <w:rPr>
                <w:rFonts w:ascii="Arial" w:hAnsi="Arial"/>
                <w:color w:val="000000"/>
                <w:sz w:val="15"/>
              </w:rPr>
              <w:t>"медичний виріб" застосовується до будь-яких виробів (товарів), внесених до цього переліку, затвердженого цією постановою.</w:t>
            </w:r>
          </w:p>
        </w:tc>
        <w:bookmarkEnd w:id="4336"/>
      </w:tr>
    </w:tbl>
    <w:p w:rsidR="00C30ED6" w:rsidRDefault="008527C5">
      <w:pPr>
        <w:spacing w:after="75"/>
        <w:ind w:firstLine="240"/>
        <w:jc w:val="right"/>
      </w:pPr>
      <w:bookmarkStart w:id="4337" w:name="4494"/>
      <w:r>
        <w:rPr>
          <w:rFonts w:ascii="Arial" w:hAnsi="Arial"/>
          <w:color w:val="293A55"/>
          <w:sz w:val="18"/>
        </w:rPr>
        <w:t>(перелік із змінами, внесеними згідно з</w:t>
      </w:r>
      <w:r>
        <w:rPr>
          <w:rFonts w:ascii="Arial" w:hAnsi="Arial"/>
          <w:color w:val="000000"/>
          <w:sz w:val="18"/>
        </w:rPr>
        <w:t xml:space="preserve"> </w:t>
      </w:r>
      <w:r>
        <w:rPr>
          <w:rFonts w:ascii="Arial" w:hAnsi="Arial"/>
          <w:color w:val="293A55"/>
          <w:sz w:val="18"/>
        </w:rPr>
        <w:t>постановами</w:t>
      </w:r>
      <w:r>
        <w:br/>
      </w:r>
      <w:r>
        <w:rPr>
          <w:rFonts w:ascii="Arial" w:hAnsi="Arial"/>
          <w:color w:val="293A55"/>
          <w:sz w:val="18"/>
        </w:rPr>
        <w:t xml:space="preserve"> Кабінету Міністрів України від 16.03.2022 р. N 291,</w:t>
      </w:r>
      <w:r>
        <w:br/>
      </w:r>
      <w:r>
        <w:rPr>
          <w:rFonts w:ascii="Arial" w:hAnsi="Arial"/>
          <w:color w:val="293A55"/>
          <w:sz w:val="18"/>
        </w:rPr>
        <w:t>від 10.06.2022 р. N 662,</w:t>
      </w:r>
      <w:r>
        <w:br/>
      </w:r>
      <w:r>
        <w:rPr>
          <w:rFonts w:ascii="Arial" w:hAnsi="Arial"/>
          <w:color w:val="293A55"/>
          <w:sz w:val="18"/>
        </w:rPr>
        <w:t>ві</w:t>
      </w:r>
      <w:r>
        <w:rPr>
          <w:rFonts w:ascii="Arial" w:hAnsi="Arial"/>
          <w:color w:val="293A55"/>
          <w:sz w:val="18"/>
        </w:rPr>
        <w:t>д 07.09.2022 р. N 995,</w:t>
      </w:r>
      <w:r>
        <w:br/>
      </w:r>
      <w:r>
        <w:rPr>
          <w:rFonts w:ascii="Arial" w:hAnsi="Arial"/>
          <w:color w:val="293A55"/>
          <w:sz w:val="18"/>
        </w:rPr>
        <w:t>від 27.09.2022 р. N 1122,</w:t>
      </w:r>
      <w:r>
        <w:br/>
      </w:r>
      <w:r>
        <w:rPr>
          <w:rFonts w:ascii="Arial" w:hAnsi="Arial"/>
          <w:color w:val="293A55"/>
          <w:sz w:val="18"/>
        </w:rPr>
        <w:t>від 15.11.2022 р. N 1282,</w:t>
      </w:r>
      <w:r>
        <w:br/>
      </w:r>
      <w:r>
        <w:rPr>
          <w:rFonts w:ascii="Arial" w:hAnsi="Arial"/>
          <w:color w:val="293A55"/>
          <w:sz w:val="18"/>
        </w:rPr>
        <w:t>від 18.11.2022 р. N 1292,</w:t>
      </w:r>
      <w:r>
        <w:br/>
      </w:r>
      <w:r>
        <w:rPr>
          <w:rFonts w:ascii="Arial" w:hAnsi="Arial"/>
          <w:color w:val="293A55"/>
          <w:sz w:val="18"/>
        </w:rPr>
        <w:t>від 22.11.2022 р. N 1301,</w:t>
      </w:r>
      <w:r>
        <w:br/>
      </w:r>
      <w:r>
        <w:rPr>
          <w:rFonts w:ascii="Arial" w:hAnsi="Arial"/>
          <w:color w:val="293A55"/>
          <w:sz w:val="18"/>
        </w:rPr>
        <w:t>від 06.12.2022 р. N 1357,</w:t>
      </w:r>
      <w:r>
        <w:br/>
      </w:r>
      <w:r>
        <w:rPr>
          <w:rFonts w:ascii="Arial" w:hAnsi="Arial"/>
          <w:color w:val="293A55"/>
          <w:sz w:val="18"/>
        </w:rPr>
        <w:t>від 31.01.2023 р. N 81,</w:t>
      </w:r>
      <w:r>
        <w:br/>
      </w:r>
      <w:r>
        <w:rPr>
          <w:rFonts w:ascii="Arial" w:hAnsi="Arial"/>
          <w:color w:val="293A55"/>
          <w:sz w:val="18"/>
        </w:rPr>
        <w:t>від 04.02.2023 р. N 97,</w:t>
      </w:r>
      <w:r>
        <w:br/>
      </w:r>
      <w:r>
        <w:rPr>
          <w:rFonts w:ascii="Arial" w:hAnsi="Arial"/>
          <w:color w:val="293A55"/>
          <w:sz w:val="18"/>
        </w:rPr>
        <w:t>від 18.04.2023 р. N 342,</w:t>
      </w:r>
      <w:r>
        <w:br/>
      </w:r>
      <w:r>
        <w:rPr>
          <w:rFonts w:ascii="Arial" w:hAnsi="Arial"/>
          <w:color w:val="293A55"/>
          <w:sz w:val="18"/>
        </w:rPr>
        <w:t>від 03.10.2023 р. N 1045,</w:t>
      </w:r>
      <w:r>
        <w:br/>
      </w:r>
      <w:r>
        <w:rPr>
          <w:rFonts w:ascii="Arial" w:hAnsi="Arial"/>
          <w:color w:val="293A55"/>
          <w:sz w:val="18"/>
        </w:rPr>
        <w:t xml:space="preserve">від </w:t>
      </w:r>
      <w:r>
        <w:rPr>
          <w:rFonts w:ascii="Arial" w:hAnsi="Arial"/>
          <w:color w:val="293A55"/>
          <w:sz w:val="18"/>
        </w:rPr>
        <w:t>14.11.2023 р. N 1192,</w:t>
      </w:r>
      <w:r>
        <w:br/>
      </w:r>
      <w:r>
        <w:rPr>
          <w:rFonts w:ascii="Arial" w:hAnsi="Arial"/>
          <w:color w:val="293A55"/>
          <w:sz w:val="18"/>
        </w:rPr>
        <w:t>від 07.12.2023 р. N 1290,</w:t>
      </w:r>
      <w:r>
        <w:br/>
      </w:r>
      <w:r>
        <w:rPr>
          <w:rFonts w:ascii="Arial" w:hAnsi="Arial"/>
          <w:color w:val="293A55"/>
          <w:sz w:val="18"/>
        </w:rPr>
        <w:t>від 09.04.2024 р. N 397,</w:t>
      </w:r>
      <w:r>
        <w:br/>
      </w:r>
      <w:r>
        <w:rPr>
          <w:rFonts w:ascii="Arial" w:hAnsi="Arial"/>
          <w:color w:val="293A55"/>
          <w:sz w:val="18"/>
        </w:rPr>
        <w:t>від 24.05.2024 р. N 605,</w:t>
      </w:r>
      <w:r>
        <w:br/>
      </w:r>
      <w:r>
        <w:rPr>
          <w:rFonts w:ascii="Arial" w:hAnsi="Arial"/>
          <w:color w:val="293A55"/>
          <w:sz w:val="18"/>
        </w:rPr>
        <w:t>від 21.06.2024 р. N 725,</w:t>
      </w:r>
      <w:r>
        <w:br/>
      </w:r>
      <w:r>
        <w:rPr>
          <w:rFonts w:ascii="Arial" w:hAnsi="Arial"/>
          <w:color w:val="293A55"/>
          <w:sz w:val="18"/>
        </w:rPr>
        <w:t>від 21.06.2024 р. N 728,</w:t>
      </w:r>
      <w:r>
        <w:br/>
      </w:r>
      <w:r>
        <w:rPr>
          <w:rFonts w:ascii="Arial" w:hAnsi="Arial"/>
          <w:color w:val="293A55"/>
          <w:sz w:val="18"/>
        </w:rPr>
        <w:lastRenderedPageBreak/>
        <w:t>від 01.10.2024 р. N 1127,</w:t>
      </w:r>
      <w:r>
        <w:br/>
      </w:r>
      <w:r>
        <w:rPr>
          <w:rFonts w:ascii="Arial" w:hAnsi="Arial"/>
          <w:color w:val="293A55"/>
          <w:sz w:val="18"/>
        </w:rPr>
        <w:t>від 11.10.2024 р. N 1155,</w:t>
      </w:r>
      <w:r>
        <w:br/>
      </w:r>
      <w:r>
        <w:rPr>
          <w:rFonts w:ascii="Arial" w:hAnsi="Arial"/>
          <w:color w:val="293A55"/>
          <w:sz w:val="18"/>
        </w:rPr>
        <w:t>від 08.11.2024 р. N 1270,</w:t>
      </w:r>
      <w:r>
        <w:br/>
      </w:r>
      <w:r>
        <w:rPr>
          <w:rFonts w:ascii="Arial" w:hAnsi="Arial"/>
          <w:color w:val="293A55"/>
          <w:sz w:val="18"/>
        </w:rPr>
        <w:t>від 15.11.2024 р. N 1317,</w:t>
      </w:r>
      <w:r>
        <w:br/>
      </w:r>
      <w:r>
        <w:rPr>
          <w:rFonts w:ascii="Arial" w:hAnsi="Arial"/>
          <w:color w:val="293A55"/>
          <w:sz w:val="18"/>
        </w:rPr>
        <w:t xml:space="preserve">від </w:t>
      </w:r>
      <w:r>
        <w:rPr>
          <w:rFonts w:ascii="Arial" w:hAnsi="Arial"/>
          <w:color w:val="293A55"/>
          <w:sz w:val="18"/>
        </w:rPr>
        <w:t>20.12.2024 р. N 1477,</w:t>
      </w:r>
      <w:r>
        <w:br/>
      </w:r>
      <w:r>
        <w:rPr>
          <w:rFonts w:ascii="Arial" w:hAnsi="Arial"/>
          <w:color w:val="293A55"/>
          <w:sz w:val="18"/>
        </w:rPr>
        <w:t>від 18.03.2025 р. N 301,</w:t>
      </w:r>
      <w:r>
        <w:br/>
      </w:r>
      <w:r>
        <w:rPr>
          <w:rFonts w:ascii="Arial" w:hAnsi="Arial"/>
          <w:color w:val="293A55"/>
          <w:sz w:val="18"/>
        </w:rPr>
        <w:t>від 25.06.2025 р. N 747,</w:t>
      </w:r>
      <w:r>
        <w:br/>
      </w:r>
      <w:r>
        <w:rPr>
          <w:rFonts w:ascii="Arial" w:hAnsi="Arial"/>
          <w:color w:val="293A55"/>
          <w:sz w:val="18"/>
        </w:rPr>
        <w:t>від 20.08.2025 р. N 1012,</w:t>
      </w:r>
      <w:r>
        <w:br/>
      </w:r>
      <w:r>
        <w:rPr>
          <w:rFonts w:ascii="Arial" w:hAnsi="Arial"/>
          <w:color w:val="293A55"/>
          <w:sz w:val="18"/>
        </w:rPr>
        <w:t>від 03.09.2025 р. N 1081,</w:t>
      </w:r>
      <w:r>
        <w:br/>
      </w:r>
      <w:r>
        <w:rPr>
          <w:rFonts w:ascii="Arial" w:hAnsi="Arial"/>
          <w:color w:val="293A55"/>
          <w:sz w:val="18"/>
        </w:rPr>
        <w:t>від 01.10.2025 р. N 1231,</w:t>
      </w:r>
      <w:r>
        <w:br/>
      </w:r>
      <w:r>
        <w:rPr>
          <w:rFonts w:ascii="Arial" w:hAnsi="Arial"/>
          <w:color w:val="293A55"/>
          <w:sz w:val="18"/>
        </w:rPr>
        <w:t>від 22.10.2025 р. N 1356,</w:t>
      </w:r>
      <w:r>
        <w:br/>
      </w:r>
      <w:r>
        <w:rPr>
          <w:rFonts w:ascii="Arial" w:hAnsi="Arial"/>
          <w:color w:val="293A55"/>
          <w:sz w:val="18"/>
        </w:rPr>
        <w:t>від 26.11.2025 р. N 1535,</w:t>
      </w:r>
      <w:r>
        <w:br/>
      </w:r>
      <w:r>
        <w:rPr>
          <w:rFonts w:ascii="Arial" w:hAnsi="Arial"/>
          <w:color w:val="293A55"/>
          <w:sz w:val="18"/>
        </w:rPr>
        <w:t>від 03.12.2025 р. N 1592,</w:t>
      </w:r>
      <w:r>
        <w:br/>
      </w:r>
      <w:r>
        <w:rPr>
          <w:rFonts w:ascii="Arial" w:hAnsi="Arial"/>
          <w:color w:val="293A55"/>
          <w:sz w:val="18"/>
        </w:rPr>
        <w:t>від 05.02.2026 р. N 147,</w:t>
      </w:r>
      <w:r>
        <w:br/>
      </w:r>
      <w:r>
        <w:rPr>
          <w:rFonts w:ascii="Arial" w:hAnsi="Arial"/>
          <w:color w:val="293A55"/>
          <w:sz w:val="18"/>
        </w:rPr>
        <w:t>від</w:t>
      </w:r>
      <w:r>
        <w:rPr>
          <w:rFonts w:ascii="Arial" w:hAnsi="Arial"/>
          <w:color w:val="293A55"/>
          <w:sz w:val="18"/>
        </w:rPr>
        <w:t xml:space="preserve"> 27.05.2026 р. N 680,</w:t>
      </w:r>
      <w:r>
        <w:br/>
      </w:r>
      <w:r>
        <w:rPr>
          <w:rFonts w:ascii="Arial" w:hAnsi="Arial"/>
          <w:color w:val="293A55"/>
          <w:sz w:val="18"/>
        </w:rPr>
        <w:t>від 04.06.2026 р. N 726,</w:t>
      </w:r>
      <w:r>
        <w:br/>
      </w:r>
      <w:r>
        <w:rPr>
          <w:rFonts w:ascii="Arial" w:hAnsi="Arial"/>
          <w:color w:val="293A55"/>
          <w:sz w:val="18"/>
        </w:rPr>
        <w:t>від 01.07.2026 р. N 859)</w:t>
      </w:r>
    </w:p>
    <w:p w:rsidR="00C30ED6" w:rsidRDefault="008527C5">
      <w:pPr>
        <w:spacing w:after="75"/>
        <w:ind w:firstLine="240"/>
        <w:jc w:val="both"/>
      </w:pPr>
      <w:bookmarkStart w:id="4338" w:name="4290"/>
      <w:bookmarkEnd w:id="4337"/>
      <w:r>
        <w:rPr>
          <w:rFonts w:ascii="Arial" w:hAnsi="Arial"/>
          <w:color w:val="000000"/>
          <w:sz w:val="18"/>
        </w:rPr>
        <w:t xml:space="preserve"> </w:t>
      </w:r>
    </w:p>
    <w:p w:rsidR="00C30ED6" w:rsidRDefault="008527C5">
      <w:pPr>
        <w:spacing w:after="75"/>
        <w:ind w:firstLine="240"/>
        <w:jc w:val="right"/>
      </w:pPr>
      <w:bookmarkStart w:id="4339" w:name="4291"/>
      <w:bookmarkEnd w:id="4338"/>
      <w:r>
        <w:rPr>
          <w:rFonts w:ascii="Arial" w:hAnsi="Arial"/>
          <w:color w:val="000000"/>
          <w:sz w:val="18"/>
        </w:rPr>
        <w:t>ЗАТВЕРДЖЕНО</w:t>
      </w:r>
      <w:r>
        <w:br/>
      </w:r>
      <w:r>
        <w:rPr>
          <w:rFonts w:ascii="Arial" w:hAnsi="Arial"/>
          <w:color w:val="000000"/>
          <w:sz w:val="18"/>
        </w:rPr>
        <w:t>постановою Кабінету Міністрів України</w:t>
      </w:r>
      <w:r>
        <w:br/>
      </w:r>
      <w:r>
        <w:rPr>
          <w:rFonts w:ascii="Arial" w:hAnsi="Arial"/>
          <w:color w:val="000000"/>
          <w:sz w:val="18"/>
        </w:rPr>
        <w:t>від 7 березня 2022 р. N 216</w:t>
      </w:r>
    </w:p>
    <w:p w:rsidR="00C30ED6" w:rsidRDefault="008527C5">
      <w:pPr>
        <w:pStyle w:val="3"/>
        <w:spacing w:after="225"/>
        <w:jc w:val="center"/>
      </w:pPr>
      <w:bookmarkStart w:id="4340" w:name="4292"/>
      <w:bookmarkEnd w:id="4339"/>
      <w:r>
        <w:rPr>
          <w:rFonts w:ascii="Arial" w:hAnsi="Arial"/>
          <w:color w:val="000000"/>
          <w:sz w:val="26"/>
        </w:rPr>
        <w:t>ПЕРЕЛІК</w:t>
      </w:r>
      <w:r>
        <w:br/>
      </w:r>
      <w:r>
        <w:rPr>
          <w:rFonts w:ascii="Arial" w:hAnsi="Arial"/>
          <w:color w:val="000000"/>
          <w:sz w:val="26"/>
        </w:rPr>
        <w:t>лікарських засобів та медичних виробів, що закуповуються на підставі угод щодо закупівлі із спец</w:t>
      </w:r>
      <w:r>
        <w:rPr>
          <w:rFonts w:ascii="Arial" w:hAnsi="Arial"/>
          <w:color w:val="000000"/>
          <w:sz w:val="26"/>
        </w:rPr>
        <w:t>іалізованими організаціями, які здійснюють закупівлі</w:t>
      </w:r>
    </w:p>
    <w:p w:rsidR="00C30ED6" w:rsidRDefault="008527C5">
      <w:pPr>
        <w:spacing w:after="75"/>
        <w:jc w:val="center"/>
      </w:pPr>
      <w:bookmarkStart w:id="4341" w:name="6611"/>
      <w:bookmarkEnd w:id="4340"/>
      <w:r>
        <w:rPr>
          <w:rFonts w:ascii="Arial" w:hAnsi="Arial"/>
          <w:color w:val="293A55"/>
          <w:sz w:val="18"/>
        </w:rPr>
        <w:t>Перелік виключено</w:t>
      </w:r>
      <w:r>
        <w:br/>
      </w:r>
      <w:r>
        <w:rPr>
          <w:rFonts w:ascii="Arial" w:hAnsi="Arial"/>
          <w:color w:val="293A55"/>
          <w:sz w:val="18"/>
        </w:rPr>
        <w:t>(згідно з постановою Кабінету Міністрів України</w:t>
      </w:r>
      <w:r>
        <w:br/>
      </w:r>
      <w:r>
        <w:rPr>
          <w:rFonts w:ascii="Arial" w:hAnsi="Arial"/>
          <w:color w:val="293A55"/>
          <w:sz w:val="18"/>
        </w:rPr>
        <w:t xml:space="preserve"> від 9 квітня 2024 року N 397)</w:t>
      </w:r>
    </w:p>
    <w:p w:rsidR="00C30ED6" w:rsidRDefault="008527C5">
      <w:pPr>
        <w:spacing w:after="75"/>
        <w:ind w:firstLine="240"/>
        <w:jc w:val="both"/>
      </w:pPr>
      <w:bookmarkStart w:id="4342" w:name="5641"/>
      <w:bookmarkEnd w:id="4341"/>
      <w:r>
        <w:rPr>
          <w:rFonts w:ascii="Arial" w:hAnsi="Arial"/>
          <w:color w:val="293A55"/>
          <w:sz w:val="18"/>
        </w:rPr>
        <w:t xml:space="preserve"> </w:t>
      </w:r>
    </w:p>
    <w:p w:rsidR="00C30ED6" w:rsidRDefault="008527C5">
      <w:pPr>
        <w:spacing w:after="75"/>
        <w:ind w:firstLine="240"/>
        <w:jc w:val="right"/>
      </w:pPr>
      <w:bookmarkStart w:id="4343" w:name="5642"/>
      <w:bookmarkEnd w:id="4342"/>
      <w:r>
        <w:rPr>
          <w:rFonts w:ascii="Arial" w:hAnsi="Arial"/>
          <w:color w:val="293A55"/>
          <w:sz w:val="18"/>
        </w:rPr>
        <w:t>ЗАТВЕРДЖЕНО</w:t>
      </w:r>
      <w:r>
        <w:br/>
      </w:r>
      <w:r>
        <w:rPr>
          <w:rFonts w:ascii="Arial" w:hAnsi="Arial"/>
          <w:color w:val="293A55"/>
          <w:sz w:val="18"/>
        </w:rPr>
        <w:t>постановою Кабінету Міністрів України</w:t>
      </w:r>
      <w:r>
        <w:br/>
      </w:r>
      <w:r>
        <w:rPr>
          <w:rFonts w:ascii="Arial" w:hAnsi="Arial"/>
          <w:color w:val="293A55"/>
          <w:sz w:val="18"/>
        </w:rPr>
        <w:t>від 7 березня 2022 р. N 216</w:t>
      </w:r>
    </w:p>
    <w:p w:rsidR="00C30ED6" w:rsidRDefault="008527C5">
      <w:pPr>
        <w:pStyle w:val="3"/>
        <w:spacing w:after="225"/>
        <w:jc w:val="center"/>
      </w:pPr>
      <w:bookmarkStart w:id="4344" w:name="5643"/>
      <w:bookmarkEnd w:id="4343"/>
      <w:r>
        <w:rPr>
          <w:rFonts w:ascii="Arial" w:hAnsi="Arial"/>
          <w:color w:val="000000"/>
          <w:sz w:val="26"/>
        </w:rPr>
        <w:t>ПЕРЕЛІК</w:t>
      </w:r>
      <w:r>
        <w:br/>
      </w:r>
      <w:r>
        <w:rPr>
          <w:rFonts w:ascii="Arial" w:hAnsi="Arial"/>
          <w:color w:val="000000"/>
          <w:sz w:val="26"/>
        </w:rPr>
        <w:t xml:space="preserve">медичних виробів </w:t>
      </w:r>
      <w:r>
        <w:rPr>
          <w:rFonts w:ascii="Arial" w:hAnsi="Arial"/>
          <w:color w:val="000000"/>
          <w:sz w:val="26"/>
        </w:rPr>
        <w:t>(високовартісного медичного обладнання), що закуповуються закладами охорони здоров'я Державного управління справами для виконання програм та здійснення централізованих заходів з охорони здоров'я</w:t>
      </w:r>
    </w:p>
    <w:p w:rsidR="00C30ED6" w:rsidRDefault="008527C5">
      <w:pPr>
        <w:spacing w:after="75"/>
        <w:jc w:val="center"/>
      </w:pPr>
      <w:bookmarkStart w:id="4345" w:name="9471"/>
      <w:bookmarkEnd w:id="4344"/>
      <w:r>
        <w:rPr>
          <w:rFonts w:ascii="Arial" w:hAnsi="Arial"/>
          <w:color w:val="293A55"/>
          <w:sz w:val="18"/>
        </w:rPr>
        <w:t>Перелік виключено</w:t>
      </w:r>
    </w:p>
    <w:p w:rsidR="00C30ED6" w:rsidRDefault="008527C5">
      <w:pPr>
        <w:spacing w:after="75"/>
        <w:ind w:firstLine="240"/>
        <w:jc w:val="right"/>
      </w:pPr>
      <w:bookmarkStart w:id="4346" w:name="5935"/>
      <w:bookmarkEnd w:id="4345"/>
      <w:r>
        <w:rPr>
          <w:rFonts w:ascii="Arial" w:hAnsi="Arial"/>
          <w:color w:val="293A55"/>
          <w:sz w:val="18"/>
        </w:rPr>
        <w:t>(постанову доповнено переліком згідно з пос</w:t>
      </w:r>
      <w:r>
        <w:rPr>
          <w:rFonts w:ascii="Arial" w:hAnsi="Arial"/>
          <w:color w:val="293A55"/>
          <w:sz w:val="18"/>
        </w:rPr>
        <w:t>тановою</w:t>
      </w:r>
      <w:r>
        <w:br/>
      </w:r>
      <w:r>
        <w:rPr>
          <w:rFonts w:ascii="Arial" w:hAnsi="Arial"/>
          <w:color w:val="293A55"/>
          <w:sz w:val="18"/>
        </w:rPr>
        <w:t xml:space="preserve"> Кабінету Міністрів України від 18.11.2022 р. N 1292,</w:t>
      </w:r>
      <w:r>
        <w:br/>
      </w:r>
      <w:r>
        <w:rPr>
          <w:rFonts w:ascii="Arial" w:hAnsi="Arial"/>
          <w:color w:val="293A55"/>
          <w:sz w:val="18"/>
        </w:rPr>
        <w:t>Перелік виключено згідно з постановою</w:t>
      </w:r>
      <w:r>
        <w:br/>
      </w:r>
      <w:r>
        <w:rPr>
          <w:rFonts w:ascii="Arial" w:hAnsi="Arial"/>
          <w:color w:val="293A55"/>
          <w:sz w:val="18"/>
        </w:rPr>
        <w:t xml:space="preserve"> Кабінету Міністрів України від 31.01.2023 р. N 81)</w:t>
      </w:r>
    </w:p>
    <w:p w:rsidR="00C30ED6" w:rsidRDefault="008527C5">
      <w:pPr>
        <w:spacing w:after="75"/>
        <w:ind w:firstLine="240"/>
        <w:jc w:val="both"/>
      </w:pPr>
      <w:bookmarkStart w:id="4347" w:name="5990"/>
      <w:bookmarkEnd w:id="4346"/>
      <w:r>
        <w:rPr>
          <w:rFonts w:ascii="Arial" w:hAnsi="Arial"/>
          <w:color w:val="293A55"/>
          <w:sz w:val="18"/>
        </w:rPr>
        <w:t xml:space="preserve"> </w:t>
      </w:r>
    </w:p>
    <w:p w:rsidR="00C30ED6" w:rsidRDefault="008527C5">
      <w:pPr>
        <w:spacing w:after="75"/>
        <w:ind w:firstLine="240"/>
        <w:jc w:val="right"/>
      </w:pPr>
      <w:bookmarkStart w:id="4348" w:name="5991"/>
      <w:bookmarkEnd w:id="4347"/>
      <w:r>
        <w:rPr>
          <w:rFonts w:ascii="Arial" w:hAnsi="Arial"/>
          <w:color w:val="293A55"/>
          <w:sz w:val="18"/>
        </w:rPr>
        <w:t>ЗАТВЕРДЖЕНО</w:t>
      </w:r>
      <w:r>
        <w:br/>
      </w:r>
      <w:r>
        <w:rPr>
          <w:rFonts w:ascii="Arial" w:hAnsi="Arial"/>
          <w:color w:val="293A55"/>
          <w:sz w:val="18"/>
        </w:rPr>
        <w:t>постановою Кабінету Міністрів України</w:t>
      </w:r>
      <w:r>
        <w:br/>
      </w:r>
      <w:r>
        <w:rPr>
          <w:rFonts w:ascii="Arial" w:hAnsi="Arial"/>
          <w:color w:val="293A55"/>
          <w:sz w:val="18"/>
        </w:rPr>
        <w:t>від 9 грудня 2022 р. N 1373</w:t>
      </w:r>
    </w:p>
    <w:p w:rsidR="00C30ED6" w:rsidRDefault="008527C5">
      <w:pPr>
        <w:pStyle w:val="3"/>
        <w:spacing w:after="225"/>
        <w:jc w:val="center"/>
      </w:pPr>
      <w:bookmarkStart w:id="4349" w:name="5992"/>
      <w:bookmarkEnd w:id="4348"/>
      <w:r>
        <w:rPr>
          <w:rFonts w:ascii="Arial" w:hAnsi="Arial"/>
          <w:color w:val="000000"/>
          <w:sz w:val="26"/>
        </w:rPr>
        <w:lastRenderedPageBreak/>
        <w:t>ПЕРЕЛІК</w:t>
      </w:r>
      <w:r>
        <w:br/>
      </w:r>
      <w:r>
        <w:rPr>
          <w:rFonts w:ascii="Arial" w:hAnsi="Arial"/>
          <w:color w:val="000000"/>
          <w:sz w:val="26"/>
        </w:rPr>
        <w:t xml:space="preserve">лікарських </w:t>
      </w:r>
      <w:r>
        <w:rPr>
          <w:rFonts w:ascii="Arial" w:hAnsi="Arial"/>
          <w:color w:val="000000"/>
          <w:sz w:val="26"/>
        </w:rPr>
        <w:t>засобів, що закуповуються за договорами керованого доступу</w:t>
      </w:r>
    </w:p>
    <w:tbl>
      <w:tblPr>
        <w:tblW w:w="0" w:type="auto"/>
        <w:tblCellSpacing w:w="0" w:type="auto"/>
        <w:tblInd w:w="115" w:type="dxa"/>
        <w:tblBorders>
          <w:top w:val="single" w:sz="8" w:space="0" w:color="E5E2FF"/>
          <w:left w:val="inset" w:sz="8" w:space="0" w:color="000000"/>
          <w:bottom w:val="inset" w:sz="8" w:space="0" w:color="000000"/>
          <w:right w:val="inset" w:sz="8" w:space="0" w:color="000000"/>
        </w:tblBorders>
        <w:tblLook w:val="04A0" w:firstRow="1" w:lastRow="0" w:firstColumn="1" w:lastColumn="0" w:noHBand="0" w:noVBand="1"/>
      </w:tblPr>
      <w:tblGrid>
        <w:gridCol w:w="5106"/>
        <w:gridCol w:w="2221"/>
        <w:gridCol w:w="955"/>
        <w:gridCol w:w="846"/>
      </w:tblGrid>
      <w:tr w:rsidR="00C30ED6">
        <w:trPr>
          <w:trHeight w:val="45"/>
          <w:tblCellSpacing w:w="0" w:type="auto"/>
        </w:trPr>
        <w:tc>
          <w:tcPr>
            <w:tcW w:w="6157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4350" w:name="5993"/>
            <w:bookmarkEnd w:id="4349"/>
            <w:r>
              <w:rPr>
                <w:rFonts w:ascii="Arial" w:hAnsi="Arial"/>
                <w:color w:val="293A55"/>
                <w:sz w:val="15"/>
              </w:rPr>
              <w:t>Міжнародна непатентована назва лікарського засобу</w:t>
            </w:r>
          </w:p>
        </w:tc>
        <w:tc>
          <w:tcPr>
            <w:tcW w:w="260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4351" w:name="5994"/>
            <w:bookmarkEnd w:id="4350"/>
            <w:r>
              <w:rPr>
                <w:rFonts w:ascii="Arial" w:hAnsi="Arial"/>
                <w:color w:val="293A55"/>
                <w:sz w:val="15"/>
              </w:rPr>
              <w:t>Форма випуску</w:t>
            </w:r>
          </w:p>
        </w:tc>
        <w:tc>
          <w:tcPr>
            <w:tcW w:w="872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4352" w:name="5995"/>
            <w:bookmarkEnd w:id="4351"/>
            <w:r>
              <w:rPr>
                <w:rFonts w:ascii="Arial" w:hAnsi="Arial"/>
                <w:color w:val="293A55"/>
                <w:sz w:val="15"/>
              </w:rPr>
              <w:t>Дозування</w:t>
            </w:r>
          </w:p>
        </w:tc>
        <w:tc>
          <w:tcPr>
            <w:tcW w:w="60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4353" w:name="5996"/>
            <w:bookmarkEnd w:id="4352"/>
            <w:r>
              <w:rPr>
                <w:rFonts w:ascii="Arial" w:hAnsi="Arial"/>
                <w:color w:val="293A55"/>
                <w:sz w:val="15"/>
              </w:rPr>
              <w:t>Примітка</w:t>
            </w:r>
          </w:p>
        </w:tc>
        <w:bookmarkEnd w:id="4353"/>
      </w:tr>
      <w:tr w:rsidR="00C30ED6">
        <w:trPr>
          <w:trHeight w:val="45"/>
          <w:tblCellSpacing w:w="0" w:type="auto"/>
        </w:trPr>
        <w:tc>
          <w:tcPr>
            <w:tcW w:w="6157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4354" w:name="5997"/>
            <w:r>
              <w:rPr>
                <w:rFonts w:ascii="Arial" w:hAnsi="Arial"/>
                <w:color w:val="293A55"/>
                <w:sz w:val="15"/>
              </w:rPr>
              <w:t>Антиінгібіторний коагулянтний комплекс</w:t>
            </w:r>
          </w:p>
        </w:tc>
        <w:tc>
          <w:tcPr>
            <w:tcW w:w="260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4355" w:name="5998"/>
            <w:bookmarkEnd w:id="4354"/>
            <w:r>
              <w:rPr>
                <w:rFonts w:ascii="Arial" w:hAnsi="Arial"/>
                <w:color w:val="293A55"/>
                <w:sz w:val="15"/>
              </w:rPr>
              <w:t>флакони</w:t>
            </w:r>
          </w:p>
        </w:tc>
        <w:tc>
          <w:tcPr>
            <w:tcW w:w="872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4356" w:name="5999"/>
            <w:bookmarkEnd w:id="4355"/>
            <w:r>
              <w:rPr>
                <w:rFonts w:ascii="Arial" w:hAnsi="Arial"/>
                <w:color w:val="293A55"/>
                <w:sz w:val="15"/>
              </w:rPr>
              <w:t>500 МО</w:t>
            </w:r>
          </w:p>
        </w:tc>
        <w:tc>
          <w:tcPr>
            <w:tcW w:w="60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4357" w:name="6000"/>
            <w:bookmarkEnd w:id="4356"/>
            <w:r>
              <w:rPr>
                <w:rFonts w:ascii="Arial" w:hAnsi="Arial"/>
                <w:color w:val="293A55"/>
                <w:sz w:val="15"/>
              </w:rPr>
              <w:t xml:space="preserve"> </w:t>
            </w:r>
          </w:p>
        </w:tc>
        <w:bookmarkEnd w:id="4357"/>
      </w:tr>
      <w:tr w:rsidR="00C30ED6">
        <w:trPr>
          <w:trHeight w:val="45"/>
          <w:tblCellSpacing w:w="0" w:type="auto"/>
        </w:trPr>
        <w:tc>
          <w:tcPr>
            <w:tcW w:w="6157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4358" w:name="6001"/>
            <w:r>
              <w:rPr>
                <w:rFonts w:ascii="Arial" w:hAnsi="Arial"/>
                <w:color w:val="293A55"/>
                <w:sz w:val="15"/>
              </w:rPr>
              <w:t>Антиінгібіторний коагулянтний комплекс</w:t>
            </w:r>
          </w:p>
        </w:tc>
        <w:tc>
          <w:tcPr>
            <w:tcW w:w="260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4359" w:name="6002"/>
            <w:bookmarkEnd w:id="4358"/>
            <w:r>
              <w:rPr>
                <w:rFonts w:ascii="Arial" w:hAnsi="Arial"/>
                <w:color w:val="293A55"/>
                <w:sz w:val="15"/>
              </w:rPr>
              <w:t>- " -</w:t>
            </w:r>
          </w:p>
        </w:tc>
        <w:tc>
          <w:tcPr>
            <w:tcW w:w="872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4360" w:name="6003"/>
            <w:bookmarkEnd w:id="4359"/>
            <w:r>
              <w:rPr>
                <w:rFonts w:ascii="Arial" w:hAnsi="Arial"/>
                <w:color w:val="293A55"/>
                <w:sz w:val="15"/>
              </w:rPr>
              <w:t>1000 МО</w:t>
            </w:r>
          </w:p>
        </w:tc>
        <w:tc>
          <w:tcPr>
            <w:tcW w:w="60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4361" w:name="6004"/>
            <w:bookmarkEnd w:id="4360"/>
            <w:r>
              <w:rPr>
                <w:rFonts w:ascii="Arial" w:hAnsi="Arial"/>
                <w:color w:val="293A55"/>
                <w:sz w:val="15"/>
              </w:rPr>
              <w:t xml:space="preserve"> </w:t>
            </w:r>
          </w:p>
        </w:tc>
        <w:bookmarkEnd w:id="4361"/>
      </w:tr>
      <w:tr w:rsidR="00C30ED6">
        <w:trPr>
          <w:trHeight w:val="45"/>
          <w:tblCellSpacing w:w="0" w:type="auto"/>
        </w:trPr>
        <w:tc>
          <w:tcPr>
            <w:tcW w:w="6157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4362" w:name="6005"/>
            <w:r>
              <w:rPr>
                <w:rFonts w:ascii="Arial" w:hAnsi="Arial"/>
                <w:color w:val="293A55"/>
                <w:sz w:val="15"/>
              </w:rPr>
              <w:t>Іміглюцераза</w:t>
            </w:r>
          </w:p>
        </w:tc>
        <w:tc>
          <w:tcPr>
            <w:tcW w:w="260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4363" w:name="6006"/>
            <w:bookmarkEnd w:id="4362"/>
            <w:r>
              <w:rPr>
                <w:rFonts w:ascii="Arial" w:hAnsi="Arial"/>
                <w:color w:val="293A55"/>
                <w:sz w:val="15"/>
              </w:rPr>
              <w:t>- " -</w:t>
            </w:r>
          </w:p>
        </w:tc>
        <w:tc>
          <w:tcPr>
            <w:tcW w:w="872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4364" w:name="6007"/>
            <w:bookmarkEnd w:id="4363"/>
            <w:r>
              <w:rPr>
                <w:rFonts w:ascii="Arial" w:hAnsi="Arial"/>
                <w:color w:val="293A55"/>
                <w:sz w:val="15"/>
              </w:rPr>
              <w:t>400 ОД</w:t>
            </w:r>
          </w:p>
        </w:tc>
        <w:tc>
          <w:tcPr>
            <w:tcW w:w="60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4365" w:name="6008"/>
            <w:bookmarkEnd w:id="4364"/>
            <w:r>
              <w:rPr>
                <w:rFonts w:ascii="Arial" w:hAnsi="Arial"/>
                <w:color w:val="293A55"/>
                <w:sz w:val="15"/>
              </w:rPr>
              <w:t xml:space="preserve"> </w:t>
            </w:r>
          </w:p>
        </w:tc>
        <w:bookmarkEnd w:id="4365"/>
      </w:tr>
      <w:tr w:rsidR="00C30ED6">
        <w:trPr>
          <w:trHeight w:val="45"/>
          <w:tblCellSpacing w:w="0" w:type="auto"/>
        </w:trPr>
        <w:tc>
          <w:tcPr>
            <w:tcW w:w="6157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4366" w:name="6009"/>
            <w:r>
              <w:rPr>
                <w:rFonts w:ascii="Arial" w:hAnsi="Arial"/>
                <w:color w:val="293A55"/>
                <w:sz w:val="15"/>
              </w:rPr>
              <w:t>Велаглюцераза альфа</w:t>
            </w:r>
          </w:p>
        </w:tc>
        <w:tc>
          <w:tcPr>
            <w:tcW w:w="260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4367" w:name="6010"/>
            <w:bookmarkEnd w:id="4366"/>
            <w:r>
              <w:rPr>
                <w:rFonts w:ascii="Arial" w:hAnsi="Arial"/>
                <w:color w:val="293A55"/>
                <w:sz w:val="15"/>
              </w:rPr>
              <w:t>- " -</w:t>
            </w:r>
          </w:p>
        </w:tc>
        <w:tc>
          <w:tcPr>
            <w:tcW w:w="872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4368" w:name="6011"/>
            <w:bookmarkEnd w:id="4367"/>
            <w:r>
              <w:rPr>
                <w:rFonts w:ascii="Arial" w:hAnsi="Arial"/>
                <w:color w:val="293A55"/>
                <w:sz w:val="15"/>
              </w:rPr>
              <w:t>400 ОД</w:t>
            </w:r>
          </w:p>
        </w:tc>
        <w:tc>
          <w:tcPr>
            <w:tcW w:w="60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4369" w:name="6012"/>
            <w:bookmarkEnd w:id="4368"/>
            <w:r>
              <w:rPr>
                <w:rFonts w:ascii="Arial" w:hAnsi="Arial"/>
                <w:color w:val="293A55"/>
                <w:sz w:val="15"/>
              </w:rPr>
              <w:t xml:space="preserve"> </w:t>
            </w:r>
          </w:p>
        </w:tc>
        <w:bookmarkEnd w:id="4369"/>
      </w:tr>
      <w:tr w:rsidR="00C30ED6">
        <w:trPr>
          <w:trHeight w:val="45"/>
          <w:tblCellSpacing w:w="0" w:type="auto"/>
        </w:trPr>
        <w:tc>
          <w:tcPr>
            <w:tcW w:w="6157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4370" w:name="6013"/>
            <w:r>
              <w:rPr>
                <w:rFonts w:ascii="Arial" w:hAnsi="Arial"/>
                <w:color w:val="293A55"/>
                <w:sz w:val="15"/>
              </w:rPr>
              <w:t>Галсульфаза</w:t>
            </w:r>
          </w:p>
        </w:tc>
        <w:tc>
          <w:tcPr>
            <w:tcW w:w="260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4371" w:name="6014"/>
            <w:bookmarkEnd w:id="4370"/>
            <w:r>
              <w:rPr>
                <w:rFonts w:ascii="Arial" w:hAnsi="Arial"/>
                <w:color w:val="293A55"/>
                <w:sz w:val="15"/>
              </w:rPr>
              <w:t>- " -</w:t>
            </w:r>
          </w:p>
        </w:tc>
        <w:tc>
          <w:tcPr>
            <w:tcW w:w="872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4372" w:name="6015"/>
            <w:bookmarkEnd w:id="4371"/>
            <w:r>
              <w:rPr>
                <w:rFonts w:ascii="Arial" w:hAnsi="Arial"/>
                <w:color w:val="293A55"/>
                <w:sz w:val="15"/>
              </w:rPr>
              <w:t>1 мг/мл</w:t>
            </w:r>
          </w:p>
        </w:tc>
        <w:tc>
          <w:tcPr>
            <w:tcW w:w="60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4373" w:name="6016"/>
            <w:bookmarkEnd w:id="4372"/>
            <w:r>
              <w:rPr>
                <w:rFonts w:ascii="Arial" w:hAnsi="Arial"/>
                <w:color w:val="293A55"/>
                <w:sz w:val="15"/>
              </w:rPr>
              <w:t xml:space="preserve"> </w:t>
            </w:r>
          </w:p>
        </w:tc>
        <w:bookmarkEnd w:id="4373"/>
      </w:tr>
      <w:tr w:rsidR="00C30ED6">
        <w:trPr>
          <w:trHeight w:val="45"/>
          <w:tblCellSpacing w:w="0" w:type="auto"/>
        </w:trPr>
        <w:tc>
          <w:tcPr>
            <w:tcW w:w="6157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4374" w:name="6017"/>
            <w:r>
              <w:rPr>
                <w:rFonts w:ascii="Arial" w:hAnsi="Arial"/>
                <w:color w:val="293A55"/>
                <w:sz w:val="15"/>
              </w:rPr>
              <w:t>Елосульфаза альфа</w:t>
            </w:r>
          </w:p>
        </w:tc>
        <w:tc>
          <w:tcPr>
            <w:tcW w:w="260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4375" w:name="6018"/>
            <w:bookmarkEnd w:id="4374"/>
            <w:r>
              <w:rPr>
                <w:rFonts w:ascii="Arial" w:hAnsi="Arial"/>
                <w:color w:val="293A55"/>
                <w:sz w:val="15"/>
              </w:rPr>
              <w:t>- " -</w:t>
            </w:r>
          </w:p>
        </w:tc>
        <w:tc>
          <w:tcPr>
            <w:tcW w:w="872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4376" w:name="6019"/>
            <w:bookmarkEnd w:id="4375"/>
            <w:r>
              <w:rPr>
                <w:rFonts w:ascii="Arial" w:hAnsi="Arial"/>
                <w:color w:val="293A55"/>
                <w:sz w:val="15"/>
              </w:rPr>
              <w:t>1 мг/мл</w:t>
            </w:r>
          </w:p>
        </w:tc>
        <w:tc>
          <w:tcPr>
            <w:tcW w:w="60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4377" w:name="6020"/>
            <w:bookmarkEnd w:id="4376"/>
            <w:r>
              <w:rPr>
                <w:rFonts w:ascii="Arial" w:hAnsi="Arial"/>
                <w:color w:val="293A55"/>
                <w:sz w:val="15"/>
              </w:rPr>
              <w:t xml:space="preserve"> </w:t>
            </w:r>
          </w:p>
        </w:tc>
        <w:bookmarkEnd w:id="4377"/>
      </w:tr>
      <w:tr w:rsidR="00C30ED6">
        <w:trPr>
          <w:trHeight w:val="45"/>
          <w:tblCellSpacing w:w="0" w:type="auto"/>
        </w:trPr>
        <w:tc>
          <w:tcPr>
            <w:tcW w:w="6157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4378" w:name="6021"/>
            <w:r>
              <w:rPr>
                <w:rFonts w:ascii="Arial" w:hAnsi="Arial"/>
                <w:color w:val="293A55"/>
                <w:sz w:val="15"/>
              </w:rPr>
              <w:t>Алглюкозидаза альфа</w:t>
            </w:r>
          </w:p>
        </w:tc>
        <w:tc>
          <w:tcPr>
            <w:tcW w:w="260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4379" w:name="6022"/>
            <w:bookmarkEnd w:id="4378"/>
            <w:r>
              <w:rPr>
                <w:rFonts w:ascii="Arial" w:hAnsi="Arial"/>
                <w:color w:val="293A55"/>
                <w:sz w:val="15"/>
              </w:rPr>
              <w:t>- " -</w:t>
            </w:r>
          </w:p>
        </w:tc>
        <w:tc>
          <w:tcPr>
            <w:tcW w:w="872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4380" w:name="6023"/>
            <w:bookmarkEnd w:id="4379"/>
            <w:r>
              <w:rPr>
                <w:rFonts w:ascii="Arial" w:hAnsi="Arial"/>
                <w:color w:val="293A55"/>
                <w:sz w:val="15"/>
              </w:rPr>
              <w:t>50 мг</w:t>
            </w:r>
          </w:p>
        </w:tc>
        <w:tc>
          <w:tcPr>
            <w:tcW w:w="60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4381" w:name="6024"/>
            <w:bookmarkEnd w:id="4380"/>
            <w:r>
              <w:rPr>
                <w:rFonts w:ascii="Arial" w:hAnsi="Arial"/>
                <w:color w:val="293A55"/>
                <w:sz w:val="15"/>
              </w:rPr>
              <w:t xml:space="preserve"> </w:t>
            </w:r>
          </w:p>
        </w:tc>
        <w:bookmarkEnd w:id="4381"/>
      </w:tr>
      <w:tr w:rsidR="00C30ED6">
        <w:trPr>
          <w:trHeight w:val="45"/>
          <w:tblCellSpacing w:w="0" w:type="auto"/>
        </w:trPr>
        <w:tc>
          <w:tcPr>
            <w:tcW w:w="6157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4382" w:name="6025"/>
            <w:r>
              <w:rPr>
                <w:rFonts w:ascii="Arial" w:hAnsi="Arial"/>
                <w:color w:val="293A55"/>
                <w:sz w:val="15"/>
              </w:rPr>
              <w:t>Ларонідаза</w:t>
            </w:r>
          </w:p>
        </w:tc>
        <w:tc>
          <w:tcPr>
            <w:tcW w:w="260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4383" w:name="6026"/>
            <w:bookmarkEnd w:id="4382"/>
            <w:r>
              <w:rPr>
                <w:rFonts w:ascii="Arial" w:hAnsi="Arial"/>
                <w:color w:val="293A55"/>
                <w:sz w:val="15"/>
              </w:rPr>
              <w:t>- " -</w:t>
            </w:r>
          </w:p>
        </w:tc>
        <w:tc>
          <w:tcPr>
            <w:tcW w:w="872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4384" w:name="6027"/>
            <w:bookmarkEnd w:id="4383"/>
            <w:r>
              <w:rPr>
                <w:rFonts w:ascii="Arial" w:hAnsi="Arial"/>
                <w:color w:val="293A55"/>
                <w:sz w:val="15"/>
              </w:rPr>
              <w:t>100 ОД/мл</w:t>
            </w:r>
          </w:p>
        </w:tc>
        <w:tc>
          <w:tcPr>
            <w:tcW w:w="60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4385" w:name="6028"/>
            <w:bookmarkEnd w:id="4384"/>
            <w:r>
              <w:rPr>
                <w:rFonts w:ascii="Arial" w:hAnsi="Arial"/>
                <w:color w:val="293A55"/>
                <w:sz w:val="15"/>
              </w:rPr>
              <w:t xml:space="preserve"> </w:t>
            </w:r>
          </w:p>
        </w:tc>
        <w:bookmarkEnd w:id="4385"/>
      </w:tr>
      <w:tr w:rsidR="00C30ED6">
        <w:trPr>
          <w:trHeight w:val="45"/>
          <w:tblCellSpacing w:w="0" w:type="auto"/>
        </w:trPr>
        <w:tc>
          <w:tcPr>
            <w:tcW w:w="6157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4386" w:name="6029"/>
            <w:r>
              <w:rPr>
                <w:rFonts w:ascii="Arial" w:hAnsi="Arial"/>
                <w:color w:val="293A55"/>
                <w:sz w:val="15"/>
              </w:rPr>
              <w:t>Ідурсульфаза</w:t>
            </w:r>
          </w:p>
        </w:tc>
        <w:tc>
          <w:tcPr>
            <w:tcW w:w="260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4387" w:name="6030"/>
            <w:bookmarkEnd w:id="4386"/>
            <w:r>
              <w:rPr>
                <w:rFonts w:ascii="Arial" w:hAnsi="Arial"/>
                <w:color w:val="293A55"/>
                <w:sz w:val="15"/>
              </w:rPr>
              <w:t>- " -</w:t>
            </w:r>
          </w:p>
        </w:tc>
        <w:tc>
          <w:tcPr>
            <w:tcW w:w="872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4388" w:name="6031"/>
            <w:bookmarkEnd w:id="4387"/>
            <w:r>
              <w:rPr>
                <w:rFonts w:ascii="Arial" w:hAnsi="Arial"/>
                <w:color w:val="293A55"/>
                <w:sz w:val="15"/>
              </w:rPr>
              <w:t>2 мг/мл</w:t>
            </w:r>
          </w:p>
        </w:tc>
        <w:tc>
          <w:tcPr>
            <w:tcW w:w="60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4389" w:name="6032"/>
            <w:bookmarkEnd w:id="4388"/>
            <w:r>
              <w:rPr>
                <w:rFonts w:ascii="Arial" w:hAnsi="Arial"/>
                <w:color w:val="293A55"/>
                <w:sz w:val="15"/>
              </w:rPr>
              <w:t xml:space="preserve"> </w:t>
            </w:r>
          </w:p>
        </w:tc>
        <w:bookmarkEnd w:id="4389"/>
      </w:tr>
      <w:tr w:rsidR="00C30ED6">
        <w:trPr>
          <w:trHeight w:val="45"/>
          <w:tblCellSpacing w:w="0" w:type="auto"/>
        </w:trPr>
        <w:tc>
          <w:tcPr>
            <w:tcW w:w="6157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4390" w:name="6033"/>
            <w:r>
              <w:rPr>
                <w:rFonts w:ascii="Arial" w:hAnsi="Arial"/>
                <w:color w:val="293A55"/>
                <w:sz w:val="15"/>
              </w:rPr>
              <w:t>Інгібітор С1-естерази людини</w:t>
            </w:r>
          </w:p>
        </w:tc>
        <w:tc>
          <w:tcPr>
            <w:tcW w:w="260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4391" w:name="6034"/>
            <w:bookmarkEnd w:id="4390"/>
            <w:r>
              <w:rPr>
                <w:rFonts w:ascii="Arial" w:hAnsi="Arial"/>
                <w:color w:val="293A55"/>
                <w:sz w:val="15"/>
              </w:rPr>
              <w:t>- "</w:t>
            </w:r>
            <w:r>
              <w:rPr>
                <w:rFonts w:ascii="Arial" w:hAnsi="Arial"/>
                <w:color w:val="293A55"/>
                <w:sz w:val="15"/>
              </w:rPr>
              <w:t xml:space="preserve"> -</w:t>
            </w:r>
          </w:p>
        </w:tc>
        <w:tc>
          <w:tcPr>
            <w:tcW w:w="872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4392" w:name="6035"/>
            <w:bookmarkEnd w:id="4391"/>
            <w:r>
              <w:rPr>
                <w:rFonts w:ascii="Arial" w:hAnsi="Arial"/>
                <w:color w:val="293A55"/>
                <w:sz w:val="15"/>
              </w:rPr>
              <w:t>500 МО</w:t>
            </w:r>
          </w:p>
        </w:tc>
        <w:tc>
          <w:tcPr>
            <w:tcW w:w="60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4393" w:name="6036"/>
            <w:bookmarkEnd w:id="4392"/>
            <w:r>
              <w:rPr>
                <w:rFonts w:ascii="Arial" w:hAnsi="Arial"/>
                <w:color w:val="293A55"/>
                <w:sz w:val="15"/>
              </w:rPr>
              <w:t xml:space="preserve"> </w:t>
            </w:r>
          </w:p>
        </w:tc>
        <w:bookmarkEnd w:id="4393"/>
      </w:tr>
      <w:tr w:rsidR="00C30ED6">
        <w:trPr>
          <w:trHeight w:val="45"/>
          <w:tblCellSpacing w:w="0" w:type="auto"/>
        </w:trPr>
        <w:tc>
          <w:tcPr>
            <w:tcW w:w="6157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4394" w:name="6037"/>
            <w:r>
              <w:rPr>
                <w:rFonts w:ascii="Arial" w:hAnsi="Arial"/>
                <w:color w:val="293A55"/>
                <w:sz w:val="15"/>
              </w:rPr>
              <w:t>Рисдиплам</w:t>
            </w:r>
          </w:p>
        </w:tc>
        <w:tc>
          <w:tcPr>
            <w:tcW w:w="260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4395" w:name="6038"/>
            <w:bookmarkEnd w:id="4394"/>
            <w:r>
              <w:rPr>
                <w:rFonts w:ascii="Arial" w:hAnsi="Arial"/>
                <w:color w:val="293A55"/>
                <w:sz w:val="15"/>
              </w:rPr>
              <w:t>пляшки</w:t>
            </w:r>
          </w:p>
        </w:tc>
        <w:tc>
          <w:tcPr>
            <w:tcW w:w="872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4396" w:name="6039"/>
            <w:bookmarkEnd w:id="4395"/>
            <w:r>
              <w:rPr>
                <w:rFonts w:ascii="Arial" w:hAnsi="Arial"/>
                <w:color w:val="293A55"/>
                <w:sz w:val="15"/>
              </w:rPr>
              <w:t>60 мг</w:t>
            </w:r>
          </w:p>
        </w:tc>
        <w:tc>
          <w:tcPr>
            <w:tcW w:w="60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4397" w:name="6040"/>
            <w:bookmarkEnd w:id="4396"/>
            <w:r>
              <w:rPr>
                <w:rFonts w:ascii="Arial" w:hAnsi="Arial"/>
                <w:color w:val="293A55"/>
                <w:sz w:val="15"/>
              </w:rPr>
              <w:t xml:space="preserve"> </w:t>
            </w:r>
          </w:p>
        </w:tc>
        <w:bookmarkEnd w:id="4397"/>
      </w:tr>
      <w:tr w:rsidR="00C30ED6">
        <w:trPr>
          <w:trHeight w:val="45"/>
          <w:tblCellSpacing w:w="0" w:type="auto"/>
        </w:trPr>
        <w:tc>
          <w:tcPr>
            <w:tcW w:w="6157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both"/>
            </w:pPr>
            <w:bookmarkStart w:id="4398" w:name="6420"/>
            <w:r>
              <w:rPr>
                <w:rFonts w:ascii="Arial" w:hAnsi="Arial"/>
                <w:color w:val="293A55"/>
                <w:sz w:val="15"/>
              </w:rPr>
              <w:t>Таліглюцераза альфа</w:t>
            </w:r>
          </w:p>
        </w:tc>
        <w:tc>
          <w:tcPr>
            <w:tcW w:w="260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4399" w:name="6421"/>
            <w:bookmarkEnd w:id="4398"/>
            <w:r>
              <w:rPr>
                <w:rFonts w:ascii="Arial" w:hAnsi="Arial"/>
                <w:color w:val="293A55"/>
                <w:sz w:val="15"/>
              </w:rPr>
              <w:t>ампули,</w:t>
            </w:r>
            <w:r>
              <w:br/>
            </w:r>
            <w:r>
              <w:rPr>
                <w:rFonts w:ascii="Arial" w:hAnsi="Arial"/>
                <w:color w:val="293A55"/>
                <w:sz w:val="15"/>
              </w:rPr>
              <w:t>флакони, шприци</w:t>
            </w:r>
          </w:p>
        </w:tc>
        <w:tc>
          <w:tcPr>
            <w:tcW w:w="872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4400" w:name="6422"/>
            <w:bookmarkEnd w:id="4399"/>
            <w:r>
              <w:rPr>
                <w:rFonts w:ascii="Arial" w:hAnsi="Arial"/>
                <w:color w:val="293A55"/>
                <w:sz w:val="15"/>
              </w:rPr>
              <w:t>200 ОД</w:t>
            </w:r>
          </w:p>
        </w:tc>
        <w:tc>
          <w:tcPr>
            <w:tcW w:w="60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4401" w:name="6423"/>
            <w:bookmarkEnd w:id="4400"/>
            <w:r>
              <w:rPr>
                <w:rFonts w:ascii="Arial" w:hAnsi="Arial"/>
                <w:color w:val="000000"/>
                <w:sz w:val="15"/>
              </w:rPr>
              <w:t xml:space="preserve"> </w:t>
            </w:r>
          </w:p>
        </w:tc>
        <w:bookmarkEnd w:id="4401"/>
      </w:tr>
      <w:tr w:rsidR="00C30ED6">
        <w:trPr>
          <w:trHeight w:val="45"/>
          <w:tblCellSpacing w:w="0" w:type="auto"/>
        </w:trPr>
        <w:tc>
          <w:tcPr>
            <w:tcW w:w="6157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4402" w:name="7109"/>
            <w:r>
              <w:rPr>
                <w:rFonts w:ascii="Arial" w:hAnsi="Arial"/>
                <w:color w:val="293A55"/>
                <w:sz w:val="15"/>
              </w:rPr>
              <w:t>Агалсидаза бета</w:t>
            </w:r>
          </w:p>
        </w:tc>
        <w:tc>
          <w:tcPr>
            <w:tcW w:w="260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4403" w:name="7110"/>
            <w:bookmarkEnd w:id="4402"/>
            <w:r>
              <w:rPr>
                <w:rFonts w:ascii="Arial" w:hAnsi="Arial"/>
                <w:color w:val="293A55"/>
                <w:sz w:val="15"/>
              </w:rPr>
              <w:t>- " -</w:t>
            </w:r>
          </w:p>
        </w:tc>
        <w:tc>
          <w:tcPr>
            <w:tcW w:w="872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4404" w:name="7111"/>
            <w:bookmarkEnd w:id="4403"/>
            <w:r>
              <w:rPr>
                <w:rFonts w:ascii="Arial" w:hAnsi="Arial"/>
                <w:color w:val="293A55"/>
                <w:sz w:val="15"/>
              </w:rPr>
              <w:t>35 мг</w:t>
            </w:r>
          </w:p>
        </w:tc>
        <w:tc>
          <w:tcPr>
            <w:tcW w:w="60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4405" w:name="7112"/>
            <w:bookmarkEnd w:id="4404"/>
            <w:r>
              <w:rPr>
                <w:rFonts w:ascii="Arial" w:hAnsi="Arial"/>
                <w:color w:val="293A55"/>
                <w:sz w:val="15"/>
              </w:rPr>
              <w:t xml:space="preserve"> </w:t>
            </w:r>
          </w:p>
        </w:tc>
        <w:bookmarkEnd w:id="4405"/>
      </w:tr>
      <w:tr w:rsidR="00C30ED6">
        <w:trPr>
          <w:trHeight w:val="45"/>
          <w:tblCellSpacing w:w="0" w:type="auto"/>
        </w:trPr>
        <w:tc>
          <w:tcPr>
            <w:tcW w:w="6157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4406" w:name="7113"/>
            <w:r>
              <w:rPr>
                <w:rFonts w:ascii="Arial" w:hAnsi="Arial"/>
                <w:color w:val="293A55"/>
                <w:sz w:val="15"/>
              </w:rPr>
              <w:t>Агалсидаза бета</w:t>
            </w:r>
          </w:p>
        </w:tc>
        <w:tc>
          <w:tcPr>
            <w:tcW w:w="260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4407" w:name="7114"/>
            <w:bookmarkEnd w:id="4406"/>
            <w:r>
              <w:rPr>
                <w:rFonts w:ascii="Arial" w:hAnsi="Arial"/>
                <w:color w:val="293A55"/>
                <w:sz w:val="15"/>
              </w:rPr>
              <w:t>- " -</w:t>
            </w:r>
          </w:p>
        </w:tc>
        <w:tc>
          <w:tcPr>
            <w:tcW w:w="872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4408" w:name="7115"/>
            <w:bookmarkEnd w:id="4407"/>
            <w:r>
              <w:rPr>
                <w:rFonts w:ascii="Arial" w:hAnsi="Arial"/>
                <w:color w:val="293A55"/>
                <w:sz w:val="15"/>
              </w:rPr>
              <w:t>5 мг</w:t>
            </w:r>
          </w:p>
        </w:tc>
        <w:tc>
          <w:tcPr>
            <w:tcW w:w="60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4409" w:name="7116"/>
            <w:bookmarkEnd w:id="4408"/>
            <w:r>
              <w:rPr>
                <w:rFonts w:ascii="Arial" w:hAnsi="Arial"/>
                <w:color w:val="293A55"/>
                <w:sz w:val="15"/>
              </w:rPr>
              <w:t xml:space="preserve"> </w:t>
            </w:r>
          </w:p>
        </w:tc>
        <w:bookmarkEnd w:id="4409"/>
      </w:tr>
      <w:tr w:rsidR="00C30ED6">
        <w:trPr>
          <w:trHeight w:val="45"/>
          <w:tblCellSpacing w:w="0" w:type="auto"/>
        </w:trPr>
        <w:tc>
          <w:tcPr>
            <w:tcW w:w="6157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4410" w:name="7891"/>
            <w:r>
              <w:rPr>
                <w:rFonts w:ascii="Arial" w:hAnsi="Arial"/>
                <w:color w:val="293A55"/>
                <w:sz w:val="15"/>
              </w:rPr>
              <w:t>Еміцизумаб</w:t>
            </w:r>
          </w:p>
        </w:tc>
        <w:tc>
          <w:tcPr>
            <w:tcW w:w="260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4411" w:name="7892"/>
            <w:bookmarkEnd w:id="4410"/>
            <w:r>
              <w:rPr>
                <w:rFonts w:ascii="Arial" w:hAnsi="Arial"/>
                <w:color w:val="293A55"/>
                <w:sz w:val="15"/>
              </w:rPr>
              <w:t>ампули, флакони, шприци</w:t>
            </w:r>
          </w:p>
        </w:tc>
        <w:tc>
          <w:tcPr>
            <w:tcW w:w="872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4412" w:name="7893"/>
            <w:bookmarkEnd w:id="4411"/>
            <w:r>
              <w:rPr>
                <w:rFonts w:ascii="Arial" w:hAnsi="Arial"/>
                <w:color w:val="293A55"/>
                <w:sz w:val="15"/>
              </w:rPr>
              <w:t>30 мг</w:t>
            </w:r>
          </w:p>
        </w:tc>
        <w:tc>
          <w:tcPr>
            <w:tcW w:w="60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4413" w:name="7894"/>
            <w:bookmarkEnd w:id="4412"/>
            <w:r>
              <w:rPr>
                <w:rFonts w:ascii="Arial" w:hAnsi="Arial"/>
                <w:color w:val="293A55"/>
                <w:sz w:val="15"/>
              </w:rPr>
              <w:t xml:space="preserve"> </w:t>
            </w:r>
          </w:p>
        </w:tc>
        <w:bookmarkEnd w:id="4413"/>
      </w:tr>
      <w:tr w:rsidR="00C30ED6">
        <w:trPr>
          <w:trHeight w:val="45"/>
          <w:tblCellSpacing w:w="0" w:type="auto"/>
        </w:trPr>
        <w:tc>
          <w:tcPr>
            <w:tcW w:w="6157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4414" w:name="7895"/>
            <w:r>
              <w:rPr>
                <w:rFonts w:ascii="Arial" w:hAnsi="Arial"/>
                <w:color w:val="293A55"/>
                <w:sz w:val="15"/>
              </w:rPr>
              <w:t>Еміцизумаб</w:t>
            </w:r>
          </w:p>
        </w:tc>
        <w:tc>
          <w:tcPr>
            <w:tcW w:w="260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4415" w:name="7896"/>
            <w:bookmarkEnd w:id="4414"/>
            <w:r>
              <w:rPr>
                <w:rFonts w:ascii="Arial" w:hAnsi="Arial"/>
                <w:color w:val="293A55"/>
                <w:sz w:val="15"/>
              </w:rPr>
              <w:t>- " -</w:t>
            </w:r>
          </w:p>
        </w:tc>
        <w:tc>
          <w:tcPr>
            <w:tcW w:w="872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4416" w:name="7897"/>
            <w:bookmarkEnd w:id="4415"/>
            <w:r>
              <w:rPr>
                <w:rFonts w:ascii="Arial" w:hAnsi="Arial"/>
                <w:color w:val="293A55"/>
                <w:sz w:val="15"/>
              </w:rPr>
              <w:t>60 мг</w:t>
            </w:r>
          </w:p>
        </w:tc>
        <w:tc>
          <w:tcPr>
            <w:tcW w:w="60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4417" w:name="7898"/>
            <w:bookmarkEnd w:id="4416"/>
            <w:r>
              <w:rPr>
                <w:rFonts w:ascii="Arial" w:hAnsi="Arial"/>
                <w:color w:val="293A55"/>
                <w:sz w:val="15"/>
              </w:rPr>
              <w:t xml:space="preserve"> </w:t>
            </w:r>
          </w:p>
        </w:tc>
        <w:bookmarkEnd w:id="4417"/>
      </w:tr>
      <w:tr w:rsidR="00C30ED6">
        <w:trPr>
          <w:trHeight w:val="45"/>
          <w:tblCellSpacing w:w="0" w:type="auto"/>
        </w:trPr>
        <w:tc>
          <w:tcPr>
            <w:tcW w:w="6157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4418" w:name="7899"/>
            <w:r>
              <w:rPr>
                <w:rFonts w:ascii="Arial" w:hAnsi="Arial"/>
                <w:color w:val="293A55"/>
                <w:sz w:val="15"/>
              </w:rPr>
              <w:t>Еміцизумаб</w:t>
            </w:r>
          </w:p>
        </w:tc>
        <w:tc>
          <w:tcPr>
            <w:tcW w:w="260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4419" w:name="7900"/>
            <w:bookmarkEnd w:id="4418"/>
            <w:r>
              <w:rPr>
                <w:rFonts w:ascii="Arial" w:hAnsi="Arial"/>
                <w:color w:val="293A55"/>
                <w:sz w:val="15"/>
              </w:rPr>
              <w:t>- " -</w:t>
            </w:r>
          </w:p>
        </w:tc>
        <w:tc>
          <w:tcPr>
            <w:tcW w:w="872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4420" w:name="7901"/>
            <w:bookmarkEnd w:id="4419"/>
            <w:r>
              <w:rPr>
                <w:rFonts w:ascii="Arial" w:hAnsi="Arial"/>
                <w:color w:val="293A55"/>
                <w:sz w:val="15"/>
              </w:rPr>
              <w:t>105 мг</w:t>
            </w:r>
          </w:p>
        </w:tc>
        <w:tc>
          <w:tcPr>
            <w:tcW w:w="60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4421" w:name="7902"/>
            <w:bookmarkEnd w:id="4420"/>
            <w:r>
              <w:rPr>
                <w:rFonts w:ascii="Arial" w:hAnsi="Arial"/>
                <w:color w:val="293A55"/>
                <w:sz w:val="15"/>
              </w:rPr>
              <w:t xml:space="preserve"> </w:t>
            </w:r>
          </w:p>
        </w:tc>
        <w:bookmarkEnd w:id="4421"/>
      </w:tr>
      <w:tr w:rsidR="00C30ED6">
        <w:trPr>
          <w:trHeight w:val="45"/>
          <w:tblCellSpacing w:w="0" w:type="auto"/>
        </w:trPr>
        <w:tc>
          <w:tcPr>
            <w:tcW w:w="6157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4422" w:name="7903"/>
            <w:r>
              <w:rPr>
                <w:rFonts w:ascii="Arial" w:hAnsi="Arial"/>
                <w:color w:val="293A55"/>
                <w:sz w:val="15"/>
              </w:rPr>
              <w:t>Еміцизумаб</w:t>
            </w:r>
          </w:p>
        </w:tc>
        <w:tc>
          <w:tcPr>
            <w:tcW w:w="260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4423" w:name="7904"/>
            <w:bookmarkEnd w:id="4422"/>
            <w:r>
              <w:rPr>
                <w:rFonts w:ascii="Arial" w:hAnsi="Arial"/>
                <w:color w:val="293A55"/>
                <w:sz w:val="15"/>
              </w:rPr>
              <w:t>- " -</w:t>
            </w:r>
          </w:p>
        </w:tc>
        <w:tc>
          <w:tcPr>
            <w:tcW w:w="872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4424" w:name="7905"/>
            <w:bookmarkEnd w:id="4423"/>
            <w:r>
              <w:rPr>
                <w:rFonts w:ascii="Arial" w:hAnsi="Arial"/>
                <w:color w:val="293A55"/>
                <w:sz w:val="15"/>
              </w:rPr>
              <w:t>150 мг</w:t>
            </w:r>
          </w:p>
        </w:tc>
        <w:tc>
          <w:tcPr>
            <w:tcW w:w="60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4425" w:name="7906"/>
            <w:bookmarkEnd w:id="4424"/>
            <w:r>
              <w:rPr>
                <w:rFonts w:ascii="Arial" w:hAnsi="Arial"/>
                <w:color w:val="293A55"/>
                <w:sz w:val="15"/>
              </w:rPr>
              <w:t xml:space="preserve"> </w:t>
            </w:r>
          </w:p>
        </w:tc>
        <w:bookmarkEnd w:id="4425"/>
      </w:tr>
      <w:tr w:rsidR="00C30ED6">
        <w:trPr>
          <w:trHeight w:val="45"/>
          <w:tblCellSpacing w:w="0" w:type="auto"/>
        </w:trPr>
        <w:tc>
          <w:tcPr>
            <w:tcW w:w="6157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4426" w:name="7945"/>
            <w:r>
              <w:rPr>
                <w:rFonts w:ascii="Arial" w:hAnsi="Arial"/>
                <w:color w:val="293A55"/>
                <w:sz w:val="15"/>
              </w:rPr>
              <w:t>Бригатиніб</w:t>
            </w:r>
          </w:p>
        </w:tc>
        <w:tc>
          <w:tcPr>
            <w:tcW w:w="260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4427" w:name="7946"/>
            <w:bookmarkEnd w:id="4426"/>
            <w:r>
              <w:rPr>
                <w:rFonts w:ascii="Arial" w:hAnsi="Arial"/>
                <w:color w:val="293A55"/>
                <w:sz w:val="15"/>
              </w:rPr>
              <w:t>таблетки</w:t>
            </w:r>
          </w:p>
        </w:tc>
        <w:tc>
          <w:tcPr>
            <w:tcW w:w="872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4428" w:name="7947"/>
            <w:bookmarkEnd w:id="4427"/>
            <w:r>
              <w:rPr>
                <w:rFonts w:ascii="Arial" w:hAnsi="Arial"/>
                <w:color w:val="293A55"/>
                <w:sz w:val="15"/>
              </w:rPr>
              <w:t>180 мг</w:t>
            </w:r>
          </w:p>
        </w:tc>
        <w:tc>
          <w:tcPr>
            <w:tcW w:w="60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4429" w:name="7948"/>
            <w:bookmarkEnd w:id="4428"/>
            <w:r>
              <w:rPr>
                <w:rFonts w:ascii="Arial" w:hAnsi="Arial"/>
                <w:color w:val="000000"/>
                <w:sz w:val="15"/>
              </w:rPr>
              <w:t xml:space="preserve"> </w:t>
            </w:r>
          </w:p>
        </w:tc>
        <w:bookmarkEnd w:id="4429"/>
      </w:tr>
      <w:tr w:rsidR="00C30ED6">
        <w:trPr>
          <w:trHeight w:val="45"/>
          <w:tblCellSpacing w:w="0" w:type="auto"/>
        </w:trPr>
        <w:tc>
          <w:tcPr>
            <w:tcW w:w="6157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4430" w:name="7949"/>
            <w:r>
              <w:rPr>
                <w:rFonts w:ascii="Arial" w:hAnsi="Arial"/>
                <w:color w:val="293A55"/>
                <w:sz w:val="15"/>
              </w:rPr>
              <w:t>Бригатиніб</w:t>
            </w:r>
          </w:p>
        </w:tc>
        <w:tc>
          <w:tcPr>
            <w:tcW w:w="260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4431" w:name="7950"/>
            <w:bookmarkEnd w:id="4430"/>
            <w:r>
              <w:rPr>
                <w:rFonts w:ascii="Arial" w:hAnsi="Arial"/>
                <w:color w:val="293A55"/>
                <w:sz w:val="15"/>
              </w:rPr>
              <w:t>- " -</w:t>
            </w:r>
          </w:p>
        </w:tc>
        <w:tc>
          <w:tcPr>
            <w:tcW w:w="872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4432" w:name="7951"/>
            <w:bookmarkEnd w:id="4431"/>
            <w:r>
              <w:rPr>
                <w:rFonts w:ascii="Arial" w:hAnsi="Arial"/>
                <w:color w:val="293A55"/>
                <w:sz w:val="15"/>
              </w:rPr>
              <w:t>30 мг</w:t>
            </w:r>
          </w:p>
        </w:tc>
        <w:tc>
          <w:tcPr>
            <w:tcW w:w="60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4433" w:name="7952"/>
            <w:bookmarkEnd w:id="4432"/>
            <w:r>
              <w:rPr>
                <w:rFonts w:ascii="Arial" w:hAnsi="Arial"/>
                <w:color w:val="000000"/>
                <w:sz w:val="15"/>
              </w:rPr>
              <w:t xml:space="preserve"> </w:t>
            </w:r>
          </w:p>
        </w:tc>
        <w:bookmarkEnd w:id="4433"/>
      </w:tr>
      <w:tr w:rsidR="00C30ED6">
        <w:trPr>
          <w:trHeight w:val="45"/>
          <w:tblCellSpacing w:w="0" w:type="auto"/>
        </w:trPr>
        <w:tc>
          <w:tcPr>
            <w:tcW w:w="6157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4434" w:name="7953"/>
            <w:r>
              <w:rPr>
                <w:rFonts w:ascii="Arial" w:hAnsi="Arial"/>
                <w:color w:val="293A55"/>
                <w:sz w:val="15"/>
              </w:rPr>
              <w:t>Тофацитиніб</w:t>
            </w:r>
          </w:p>
        </w:tc>
        <w:tc>
          <w:tcPr>
            <w:tcW w:w="260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4435" w:name="7954"/>
            <w:bookmarkEnd w:id="4434"/>
            <w:r>
              <w:rPr>
                <w:rFonts w:ascii="Arial" w:hAnsi="Arial"/>
                <w:color w:val="293A55"/>
                <w:sz w:val="15"/>
              </w:rPr>
              <w:t>- " -</w:t>
            </w:r>
          </w:p>
        </w:tc>
        <w:tc>
          <w:tcPr>
            <w:tcW w:w="872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4436" w:name="7955"/>
            <w:bookmarkEnd w:id="4435"/>
            <w:r>
              <w:rPr>
                <w:rFonts w:ascii="Arial" w:hAnsi="Arial"/>
                <w:color w:val="293A55"/>
                <w:sz w:val="15"/>
              </w:rPr>
              <w:t>5 мг</w:t>
            </w:r>
          </w:p>
        </w:tc>
        <w:tc>
          <w:tcPr>
            <w:tcW w:w="60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4437" w:name="7956"/>
            <w:bookmarkEnd w:id="4436"/>
            <w:r>
              <w:rPr>
                <w:rFonts w:ascii="Arial" w:hAnsi="Arial"/>
                <w:color w:val="000000"/>
                <w:sz w:val="15"/>
              </w:rPr>
              <w:t xml:space="preserve"> </w:t>
            </w:r>
          </w:p>
        </w:tc>
        <w:bookmarkEnd w:id="4437"/>
      </w:tr>
      <w:tr w:rsidR="00C30ED6">
        <w:trPr>
          <w:trHeight w:val="45"/>
          <w:tblCellSpacing w:w="0" w:type="auto"/>
        </w:trPr>
        <w:tc>
          <w:tcPr>
            <w:tcW w:w="6157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4438" w:name="8927"/>
            <w:r>
              <w:rPr>
                <w:rFonts w:ascii="Arial" w:hAnsi="Arial"/>
                <w:color w:val="293A55"/>
                <w:sz w:val="15"/>
              </w:rPr>
              <w:t>Вакцина проти вірусу папіломи людини 9-валентна (рекомбінантна, адсорбована)</w:t>
            </w:r>
          </w:p>
        </w:tc>
        <w:tc>
          <w:tcPr>
            <w:tcW w:w="260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4439" w:name="8928"/>
            <w:bookmarkEnd w:id="4438"/>
            <w:r>
              <w:rPr>
                <w:rFonts w:ascii="Arial" w:hAnsi="Arial"/>
                <w:color w:val="293A55"/>
                <w:sz w:val="15"/>
              </w:rPr>
              <w:t>ампули, флакони, шприци</w:t>
            </w:r>
          </w:p>
        </w:tc>
        <w:tc>
          <w:tcPr>
            <w:tcW w:w="872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4440" w:name="8929"/>
            <w:bookmarkEnd w:id="4439"/>
            <w:r>
              <w:rPr>
                <w:rFonts w:ascii="Arial" w:hAnsi="Arial"/>
                <w:color w:val="293A55"/>
                <w:sz w:val="15"/>
              </w:rPr>
              <w:t>0,5 мл (1 доза)</w:t>
            </w:r>
          </w:p>
        </w:tc>
        <w:tc>
          <w:tcPr>
            <w:tcW w:w="60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4441" w:name="8930"/>
            <w:bookmarkEnd w:id="4440"/>
            <w:r>
              <w:rPr>
                <w:rFonts w:ascii="Arial" w:hAnsi="Arial"/>
                <w:color w:val="000000"/>
                <w:sz w:val="15"/>
              </w:rPr>
              <w:t xml:space="preserve"> </w:t>
            </w:r>
          </w:p>
        </w:tc>
        <w:bookmarkEnd w:id="4441"/>
      </w:tr>
      <w:tr w:rsidR="00C30ED6">
        <w:trPr>
          <w:trHeight w:val="45"/>
          <w:tblCellSpacing w:w="0" w:type="auto"/>
        </w:trPr>
        <w:tc>
          <w:tcPr>
            <w:tcW w:w="6157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4442" w:name="8931"/>
            <w:r>
              <w:rPr>
                <w:rFonts w:ascii="Arial" w:hAnsi="Arial"/>
                <w:color w:val="293A55"/>
                <w:sz w:val="15"/>
              </w:rPr>
              <w:t>Атезолізумаб</w:t>
            </w:r>
          </w:p>
        </w:tc>
        <w:tc>
          <w:tcPr>
            <w:tcW w:w="260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4443" w:name="8932"/>
            <w:bookmarkEnd w:id="4442"/>
            <w:r>
              <w:rPr>
                <w:rFonts w:ascii="Arial" w:hAnsi="Arial"/>
                <w:color w:val="293A55"/>
                <w:sz w:val="15"/>
              </w:rPr>
              <w:t xml:space="preserve">- " - </w:t>
            </w:r>
          </w:p>
        </w:tc>
        <w:tc>
          <w:tcPr>
            <w:tcW w:w="872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4444" w:name="8933"/>
            <w:bookmarkEnd w:id="4443"/>
            <w:r>
              <w:rPr>
                <w:rFonts w:ascii="Arial" w:hAnsi="Arial"/>
                <w:color w:val="293A55"/>
                <w:sz w:val="15"/>
              </w:rPr>
              <w:t>1200 мг</w:t>
            </w:r>
          </w:p>
        </w:tc>
        <w:tc>
          <w:tcPr>
            <w:tcW w:w="60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4445" w:name="8934"/>
            <w:bookmarkEnd w:id="4444"/>
            <w:r>
              <w:rPr>
                <w:rFonts w:ascii="Arial" w:hAnsi="Arial"/>
                <w:color w:val="000000"/>
                <w:sz w:val="15"/>
              </w:rPr>
              <w:t xml:space="preserve"> </w:t>
            </w:r>
          </w:p>
        </w:tc>
        <w:bookmarkEnd w:id="4445"/>
      </w:tr>
      <w:tr w:rsidR="00C30ED6">
        <w:trPr>
          <w:trHeight w:val="45"/>
          <w:tblCellSpacing w:w="0" w:type="auto"/>
        </w:trPr>
        <w:tc>
          <w:tcPr>
            <w:tcW w:w="6157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4446" w:name="9243"/>
            <w:r>
              <w:rPr>
                <w:rFonts w:ascii="Arial" w:hAnsi="Arial"/>
                <w:color w:val="293A55"/>
                <w:sz w:val="15"/>
              </w:rPr>
              <w:t>Палбоцикліб</w:t>
            </w:r>
          </w:p>
        </w:tc>
        <w:tc>
          <w:tcPr>
            <w:tcW w:w="260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4447" w:name="9244"/>
            <w:bookmarkEnd w:id="4446"/>
            <w:r>
              <w:rPr>
                <w:rFonts w:ascii="Arial" w:hAnsi="Arial"/>
                <w:color w:val="293A55"/>
                <w:sz w:val="15"/>
              </w:rPr>
              <w:t>таблетки</w:t>
            </w:r>
          </w:p>
        </w:tc>
        <w:tc>
          <w:tcPr>
            <w:tcW w:w="872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4448" w:name="9245"/>
            <w:bookmarkEnd w:id="4447"/>
            <w:r>
              <w:rPr>
                <w:rFonts w:ascii="Arial" w:hAnsi="Arial"/>
                <w:color w:val="293A55"/>
                <w:sz w:val="15"/>
              </w:rPr>
              <w:t>75 мг</w:t>
            </w:r>
          </w:p>
        </w:tc>
        <w:tc>
          <w:tcPr>
            <w:tcW w:w="60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4449" w:name="9246"/>
            <w:bookmarkEnd w:id="4448"/>
            <w:r>
              <w:rPr>
                <w:rFonts w:ascii="Arial" w:hAnsi="Arial"/>
                <w:color w:val="000000"/>
                <w:sz w:val="15"/>
              </w:rPr>
              <w:t xml:space="preserve"> </w:t>
            </w:r>
          </w:p>
        </w:tc>
        <w:bookmarkEnd w:id="4449"/>
      </w:tr>
      <w:tr w:rsidR="00C30ED6">
        <w:trPr>
          <w:trHeight w:val="45"/>
          <w:tblCellSpacing w:w="0" w:type="auto"/>
        </w:trPr>
        <w:tc>
          <w:tcPr>
            <w:tcW w:w="6157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4450" w:name="9247"/>
            <w:r>
              <w:rPr>
                <w:rFonts w:ascii="Arial" w:hAnsi="Arial"/>
                <w:color w:val="293A55"/>
                <w:sz w:val="15"/>
              </w:rPr>
              <w:t>Палбоцикліб</w:t>
            </w:r>
          </w:p>
        </w:tc>
        <w:tc>
          <w:tcPr>
            <w:tcW w:w="260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4451" w:name="9248"/>
            <w:bookmarkEnd w:id="4450"/>
            <w:r>
              <w:rPr>
                <w:rFonts w:ascii="Arial" w:hAnsi="Arial"/>
                <w:color w:val="293A55"/>
                <w:sz w:val="15"/>
              </w:rPr>
              <w:t>-"-</w:t>
            </w:r>
          </w:p>
        </w:tc>
        <w:tc>
          <w:tcPr>
            <w:tcW w:w="872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4452" w:name="9249"/>
            <w:bookmarkEnd w:id="4451"/>
            <w:r>
              <w:rPr>
                <w:rFonts w:ascii="Arial" w:hAnsi="Arial"/>
                <w:color w:val="293A55"/>
                <w:sz w:val="15"/>
              </w:rPr>
              <w:t>100 мг</w:t>
            </w:r>
          </w:p>
        </w:tc>
        <w:tc>
          <w:tcPr>
            <w:tcW w:w="60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4453" w:name="9250"/>
            <w:bookmarkEnd w:id="4452"/>
            <w:r>
              <w:rPr>
                <w:rFonts w:ascii="Arial" w:hAnsi="Arial"/>
                <w:color w:val="000000"/>
                <w:sz w:val="15"/>
              </w:rPr>
              <w:t xml:space="preserve"> </w:t>
            </w:r>
          </w:p>
        </w:tc>
        <w:bookmarkEnd w:id="4453"/>
      </w:tr>
      <w:tr w:rsidR="00C30ED6">
        <w:trPr>
          <w:trHeight w:val="45"/>
          <w:tblCellSpacing w:w="0" w:type="auto"/>
        </w:trPr>
        <w:tc>
          <w:tcPr>
            <w:tcW w:w="6157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4454" w:name="9251"/>
            <w:r>
              <w:rPr>
                <w:rFonts w:ascii="Arial" w:hAnsi="Arial"/>
                <w:color w:val="293A55"/>
                <w:sz w:val="15"/>
              </w:rPr>
              <w:t>Палбоцикліб</w:t>
            </w:r>
          </w:p>
        </w:tc>
        <w:tc>
          <w:tcPr>
            <w:tcW w:w="260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4455" w:name="9252"/>
            <w:bookmarkEnd w:id="4454"/>
            <w:r>
              <w:rPr>
                <w:rFonts w:ascii="Arial" w:hAnsi="Arial"/>
                <w:color w:val="293A55"/>
                <w:sz w:val="15"/>
              </w:rPr>
              <w:t>-"-</w:t>
            </w:r>
          </w:p>
        </w:tc>
        <w:tc>
          <w:tcPr>
            <w:tcW w:w="872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4456" w:name="9253"/>
            <w:bookmarkEnd w:id="4455"/>
            <w:r>
              <w:rPr>
                <w:rFonts w:ascii="Arial" w:hAnsi="Arial"/>
                <w:color w:val="293A55"/>
                <w:sz w:val="15"/>
              </w:rPr>
              <w:t>125 мг</w:t>
            </w:r>
          </w:p>
        </w:tc>
        <w:tc>
          <w:tcPr>
            <w:tcW w:w="60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4457" w:name="9254"/>
            <w:bookmarkEnd w:id="4456"/>
            <w:r>
              <w:rPr>
                <w:rFonts w:ascii="Arial" w:hAnsi="Arial"/>
                <w:color w:val="000000"/>
                <w:sz w:val="15"/>
              </w:rPr>
              <w:t xml:space="preserve"> </w:t>
            </w:r>
          </w:p>
        </w:tc>
        <w:bookmarkEnd w:id="4457"/>
      </w:tr>
      <w:tr w:rsidR="00C30ED6">
        <w:trPr>
          <w:trHeight w:val="45"/>
          <w:tblCellSpacing w:w="0" w:type="auto"/>
        </w:trPr>
        <w:tc>
          <w:tcPr>
            <w:tcW w:w="6157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4458" w:name="9255"/>
            <w:r>
              <w:rPr>
                <w:rFonts w:ascii="Arial" w:hAnsi="Arial"/>
                <w:color w:val="293A55"/>
                <w:sz w:val="15"/>
              </w:rPr>
              <w:t>Інотузумаб озогаміцин</w:t>
            </w:r>
          </w:p>
        </w:tc>
        <w:tc>
          <w:tcPr>
            <w:tcW w:w="260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4459" w:name="9256"/>
            <w:bookmarkEnd w:id="4458"/>
            <w:r>
              <w:rPr>
                <w:rFonts w:ascii="Arial" w:hAnsi="Arial"/>
                <w:color w:val="293A55"/>
                <w:sz w:val="15"/>
              </w:rPr>
              <w:t>ампули, флакони, шприци</w:t>
            </w:r>
          </w:p>
        </w:tc>
        <w:tc>
          <w:tcPr>
            <w:tcW w:w="872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4460" w:name="9257"/>
            <w:bookmarkEnd w:id="4459"/>
            <w:r>
              <w:rPr>
                <w:rFonts w:ascii="Arial" w:hAnsi="Arial"/>
                <w:color w:val="293A55"/>
                <w:sz w:val="15"/>
              </w:rPr>
              <w:t>0,9 мг</w:t>
            </w:r>
          </w:p>
        </w:tc>
        <w:tc>
          <w:tcPr>
            <w:tcW w:w="60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4461" w:name="9258"/>
            <w:bookmarkEnd w:id="4460"/>
            <w:r>
              <w:rPr>
                <w:rFonts w:ascii="Arial" w:hAnsi="Arial"/>
                <w:color w:val="000000"/>
                <w:sz w:val="15"/>
              </w:rPr>
              <w:t xml:space="preserve"> </w:t>
            </w:r>
          </w:p>
        </w:tc>
        <w:bookmarkEnd w:id="4461"/>
      </w:tr>
      <w:tr w:rsidR="00C30ED6">
        <w:trPr>
          <w:trHeight w:val="45"/>
          <w:tblCellSpacing w:w="0" w:type="auto"/>
        </w:trPr>
        <w:tc>
          <w:tcPr>
            <w:tcW w:w="6157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4462" w:name="9259"/>
            <w:r>
              <w:rPr>
                <w:rFonts w:ascii="Arial" w:hAnsi="Arial"/>
                <w:color w:val="293A55"/>
                <w:sz w:val="15"/>
              </w:rPr>
              <w:t>Гемтузумаб озогаміцин</w:t>
            </w:r>
          </w:p>
        </w:tc>
        <w:tc>
          <w:tcPr>
            <w:tcW w:w="260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4463" w:name="9260"/>
            <w:bookmarkEnd w:id="4462"/>
            <w:r>
              <w:rPr>
                <w:rFonts w:ascii="Arial" w:hAnsi="Arial"/>
                <w:color w:val="293A55"/>
                <w:sz w:val="15"/>
              </w:rPr>
              <w:t>-"-</w:t>
            </w:r>
          </w:p>
        </w:tc>
        <w:tc>
          <w:tcPr>
            <w:tcW w:w="872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4464" w:name="9261"/>
            <w:bookmarkEnd w:id="4463"/>
            <w:r>
              <w:rPr>
                <w:rFonts w:ascii="Arial" w:hAnsi="Arial"/>
                <w:color w:val="293A55"/>
                <w:sz w:val="15"/>
              </w:rPr>
              <w:t>4,5 мг</w:t>
            </w:r>
          </w:p>
        </w:tc>
        <w:tc>
          <w:tcPr>
            <w:tcW w:w="60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4465" w:name="9262"/>
            <w:bookmarkEnd w:id="4464"/>
            <w:r>
              <w:rPr>
                <w:rFonts w:ascii="Arial" w:hAnsi="Arial"/>
                <w:color w:val="000000"/>
                <w:sz w:val="15"/>
              </w:rPr>
              <w:t xml:space="preserve"> </w:t>
            </w:r>
          </w:p>
        </w:tc>
        <w:bookmarkEnd w:id="4465"/>
      </w:tr>
      <w:tr w:rsidR="00C30ED6">
        <w:trPr>
          <w:trHeight w:val="45"/>
          <w:tblCellSpacing w:w="0" w:type="auto"/>
        </w:trPr>
        <w:tc>
          <w:tcPr>
            <w:tcW w:w="6157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4466" w:name="9366"/>
            <w:r>
              <w:rPr>
                <w:rFonts w:ascii="Arial" w:hAnsi="Arial"/>
                <w:color w:val="293A55"/>
                <w:sz w:val="15"/>
              </w:rPr>
              <w:t>Брентуксимаб ведотин</w:t>
            </w:r>
          </w:p>
        </w:tc>
        <w:tc>
          <w:tcPr>
            <w:tcW w:w="260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4467" w:name="9367"/>
            <w:bookmarkEnd w:id="4466"/>
            <w:r>
              <w:rPr>
                <w:rFonts w:ascii="Arial" w:hAnsi="Arial"/>
                <w:color w:val="293A55"/>
                <w:sz w:val="15"/>
              </w:rPr>
              <w:t>ампули, флакони, шприци</w:t>
            </w:r>
          </w:p>
        </w:tc>
        <w:tc>
          <w:tcPr>
            <w:tcW w:w="872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4468" w:name="9368"/>
            <w:bookmarkEnd w:id="4467"/>
            <w:r>
              <w:rPr>
                <w:rFonts w:ascii="Arial" w:hAnsi="Arial"/>
                <w:color w:val="293A55"/>
                <w:sz w:val="15"/>
              </w:rPr>
              <w:t>50 мг</w:t>
            </w:r>
          </w:p>
        </w:tc>
        <w:tc>
          <w:tcPr>
            <w:tcW w:w="60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4469" w:name="9369"/>
            <w:bookmarkEnd w:id="4468"/>
            <w:r>
              <w:rPr>
                <w:rFonts w:ascii="Arial" w:hAnsi="Arial"/>
                <w:color w:val="000000"/>
                <w:sz w:val="15"/>
              </w:rPr>
              <w:t xml:space="preserve"> </w:t>
            </w:r>
          </w:p>
        </w:tc>
        <w:bookmarkEnd w:id="4469"/>
      </w:tr>
      <w:tr w:rsidR="00C30ED6">
        <w:trPr>
          <w:trHeight w:val="45"/>
          <w:tblCellSpacing w:w="0" w:type="auto"/>
        </w:trPr>
        <w:tc>
          <w:tcPr>
            <w:tcW w:w="6157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4470" w:name="9374"/>
            <w:r>
              <w:rPr>
                <w:rFonts w:ascii="Arial" w:hAnsi="Arial"/>
                <w:color w:val="293A55"/>
                <w:sz w:val="15"/>
              </w:rPr>
              <w:t>Пембролізумаб</w:t>
            </w:r>
          </w:p>
        </w:tc>
        <w:tc>
          <w:tcPr>
            <w:tcW w:w="260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4471" w:name="9375"/>
            <w:bookmarkEnd w:id="4470"/>
            <w:r>
              <w:rPr>
                <w:rFonts w:ascii="Arial" w:hAnsi="Arial"/>
                <w:color w:val="293A55"/>
                <w:sz w:val="15"/>
              </w:rPr>
              <w:t xml:space="preserve">ампули, </w:t>
            </w:r>
            <w:r>
              <w:rPr>
                <w:rFonts w:ascii="Arial" w:hAnsi="Arial"/>
                <w:color w:val="293A55"/>
                <w:sz w:val="15"/>
              </w:rPr>
              <w:t>флакони, шприци</w:t>
            </w:r>
          </w:p>
        </w:tc>
        <w:tc>
          <w:tcPr>
            <w:tcW w:w="872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4472" w:name="9376"/>
            <w:bookmarkEnd w:id="4471"/>
            <w:r>
              <w:rPr>
                <w:rFonts w:ascii="Arial" w:hAnsi="Arial"/>
                <w:color w:val="293A55"/>
                <w:sz w:val="15"/>
              </w:rPr>
              <w:t>25 мг/мл</w:t>
            </w:r>
          </w:p>
        </w:tc>
        <w:tc>
          <w:tcPr>
            <w:tcW w:w="60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4473" w:name="9377"/>
            <w:bookmarkEnd w:id="4472"/>
            <w:r>
              <w:rPr>
                <w:rFonts w:ascii="Arial" w:hAnsi="Arial"/>
                <w:color w:val="000000"/>
                <w:sz w:val="15"/>
              </w:rPr>
              <w:t xml:space="preserve"> </w:t>
            </w:r>
          </w:p>
        </w:tc>
        <w:bookmarkEnd w:id="4473"/>
      </w:tr>
      <w:tr w:rsidR="00C30ED6">
        <w:trPr>
          <w:trHeight w:val="45"/>
          <w:tblCellSpacing w:w="0" w:type="auto"/>
        </w:trPr>
        <w:tc>
          <w:tcPr>
            <w:tcW w:w="6157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4474" w:name="9516"/>
            <w:r>
              <w:rPr>
                <w:rFonts w:ascii="Arial" w:hAnsi="Arial"/>
                <w:color w:val="293A55"/>
                <w:sz w:val="15"/>
              </w:rPr>
              <w:lastRenderedPageBreak/>
              <w:t>Агалсидаза альфа</w:t>
            </w:r>
          </w:p>
        </w:tc>
        <w:tc>
          <w:tcPr>
            <w:tcW w:w="260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4475" w:name="9517"/>
            <w:bookmarkEnd w:id="4474"/>
            <w:r>
              <w:rPr>
                <w:rFonts w:ascii="Arial" w:hAnsi="Arial"/>
                <w:color w:val="293A55"/>
                <w:sz w:val="15"/>
              </w:rPr>
              <w:t>ампули, флакони, шприци</w:t>
            </w:r>
          </w:p>
        </w:tc>
        <w:tc>
          <w:tcPr>
            <w:tcW w:w="872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  <w:jc w:val="center"/>
            </w:pPr>
            <w:bookmarkStart w:id="4476" w:name="9518"/>
            <w:bookmarkEnd w:id="4475"/>
            <w:r>
              <w:rPr>
                <w:rFonts w:ascii="Arial" w:hAnsi="Arial"/>
                <w:color w:val="293A55"/>
                <w:sz w:val="15"/>
              </w:rPr>
              <w:t>1 мг/мл по 3,5 мл</w:t>
            </w:r>
          </w:p>
        </w:tc>
        <w:tc>
          <w:tcPr>
            <w:tcW w:w="60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C30ED6" w:rsidRDefault="008527C5">
            <w:pPr>
              <w:spacing w:after="75"/>
            </w:pPr>
            <w:bookmarkStart w:id="4477" w:name="9519"/>
            <w:bookmarkEnd w:id="4476"/>
            <w:r>
              <w:rPr>
                <w:rFonts w:ascii="Arial" w:hAnsi="Arial"/>
                <w:color w:val="293A55"/>
                <w:sz w:val="15"/>
              </w:rPr>
              <w:t xml:space="preserve"> </w:t>
            </w:r>
          </w:p>
        </w:tc>
        <w:bookmarkEnd w:id="4477"/>
      </w:tr>
    </w:tbl>
    <w:p w:rsidR="00C30ED6" w:rsidRDefault="008527C5">
      <w:pPr>
        <w:spacing w:after="75"/>
        <w:ind w:firstLine="240"/>
        <w:jc w:val="right"/>
      </w:pPr>
      <w:bookmarkStart w:id="4478" w:name="6041"/>
      <w:r>
        <w:rPr>
          <w:rFonts w:ascii="Arial" w:hAnsi="Arial"/>
          <w:color w:val="293A55"/>
          <w:sz w:val="18"/>
        </w:rPr>
        <w:t>(постанову доповнено переліком згідно з постановою</w:t>
      </w:r>
      <w:r>
        <w:br/>
      </w:r>
      <w:r>
        <w:rPr>
          <w:rFonts w:ascii="Arial" w:hAnsi="Arial"/>
          <w:color w:val="293A55"/>
          <w:sz w:val="18"/>
        </w:rPr>
        <w:t xml:space="preserve"> Кабінету Міністрів України від 09.12.2022 р. N 1373,</w:t>
      </w:r>
      <w:r>
        <w:br/>
      </w:r>
      <w:r>
        <w:rPr>
          <w:rFonts w:ascii="Arial" w:hAnsi="Arial"/>
          <w:color w:val="293A55"/>
          <w:sz w:val="18"/>
        </w:rPr>
        <w:t>перелік із змінами, внесеними згідно з</w:t>
      </w:r>
      <w:r>
        <w:rPr>
          <w:rFonts w:ascii="Arial" w:hAnsi="Arial"/>
          <w:color w:val="000000"/>
          <w:sz w:val="18"/>
        </w:rPr>
        <w:t xml:space="preserve"> </w:t>
      </w:r>
      <w:r>
        <w:rPr>
          <w:rFonts w:ascii="Arial" w:hAnsi="Arial"/>
          <w:color w:val="293A55"/>
          <w:sz w:val="18"/>
        </w:rPr>
        <w:t>постановами</w:t>
      </w:r>
      <w:r>
        <w:br/>
      </w:r>
      <w:r>
        <w:rPr>
          <w:rFonts w:ascii="Arial" w:hAnsi="Arial"/>
          <w:color w:val="293A55"/>
          <w:sz w:val="18"/>
        </w:rPr>
        <w:t xml:space="preserve"> Кабінету Міністрів України від 22.12.2023 р. N 1353,</w:t>
      </w:r>
      <w:r>
        <w:br/>
      </w:r>
      <w:r>
        <w:rPr>
          <w:rFonts w:ascii="Arial" w:hAnsi="Arial"/>
          <w:color w:val="293A55"/>
          <w:sz w:val="18"/>
        </w:rPr>
        <w:t>від 21.06.2024 р. N 728,</w:t>
      </w:r>
      <w:r>
        <w:br/>
      </w:r>
      <w:r>
        <w:rPr>
          <w:rFonts w:ascii="Arial" w:hAnsi="Arial"/>
          <w:color w:val="293A55"/>
          <w:sz w:val="18"/>
        </w:rPr>
        <w:t>від 08.11.2024 р. N 1270,</w:t>
      </w:r>
      <w:r>
        <w:br/>
      </w:r>
      <w:r>
        <w:rPr>
          <w:rFonts w:ascii="Arial" w:hAnsi="Arial"/>
          <w:color w:val="293A55"/>
          <w:sz w:val="18"/>
        </w:rPr>
        <w:t>від 24.12.2024 р. N 1490,</w:t>
      </w:r>
      <w:r>
        <w:br/>
      </w:r>
      <w:r>
        <w:rPr>
          <w:rFonts w:ascii="Arial" w:hAnsi="Arial"/>
          <w:color w:val="293A55"/>
          <w:sz w:val="18"/>
        </w:rPr>
        <w:t>від 20.08.2025 р. N 1012,</w:t>
      </w:r>
      <w:r>
        <w:br/>
      </w:r>
      <w:r>
        <w:rPr>
          <w:rFonts w:ascii="Arial" w:hAnsi="Arial"/>
          <w:color w:val="293A55"/>
          <w:sz w:val="18"/>
        </w:rPr>
        <w:t>від 22.10.2025 р. N 1356,</w:t>
      </w:r>
      <w:r>
        <w:br/>
      </w:r>
      <w:r>
        <w:rPr>
          <w:rFonts w:ascii="Arial" w:hAnsi="Arial"/>
          <w:color w:val="293A55"/>
          <w:sz w:val="18"/>
        </w:rPr>
        <w:t>від 03.12.2025 р. N 1592,</w:t>
      </w:r>
      <w:r>
        <w:br/>
      </w:r>
      <w:r>
        <w:rPr>
          <w:rFonts w:ascii="Arial" w:hAnsi="Arial"/>
          <w:color w:val="293A55"/>
          <w:sz w:val="18"/>
        </w:rPr>
        <w:t>від 17.12.2025 р. N 1680,</w:t>
      </w:r>
      <w:r>
        <w:br/>
      </w:r>
      <w:r>
        <w:rPr>
          <w:rFonts w:ascii="Arial" w:hAnsi="Arial"/>
          <w:color w:val="293A55"/>
          <w:sz w:val="18"/>
        </w:rPr>
        <w:t>від 01.07.2026 р. N 8</w:t>
      </w:r>
      <w:r>
        <w:rPr>
          <w:rFonts w:ascii="Arial" w:hAnsi="Arial"/>
          <w:color w:val="293A55"/>
          <w:sz w:val="18"/>
        </w:rPr>
        <w:t>59)</w:t>
      </w:r>
    </w:p>
    <w:p w:rsidR="00C30ED6" w:rsidRDefault="008527C5">
      <w:pPr>
        <w:spacing w:after="75"/>
        <w:jc w:val="center"/>
      </w:pPr>
      <w:bookmarkStart w:id="4479" w:name="4463"/>
      <w:bookmarkEnd w:id="4478"/>
      <w:r>
        <w:rPr>
          <w:rFonts w:ascii="Arial" w:hAnsi="Arial"/>
          <w:color w:val="000000"/>
          <w:sz w:val="18"/>
        </w:rPr>
        <w:t>____________</w:t>
      </w:r>
      <w:bookmarkStart w:id="4480" w:name="_GoBack"/>
      <w:bookmarkEnd w:id="4479"/>
      <w:bookmarkEnd w:id="4480"/>
    </w:p>
    <w:sectPr w:rsidR="00C30ED6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9B3EA0"/>
    <w:multiLevelType w:val="multilevel"/>
    <w:tmpl w:val="A4CA8BCE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16892FB7"/>
    <w:multiLevelType w:val="hybridMultilevel"/>
    <w:tmpl w:val="5A4EB96A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9BC07CF"/>
    <w:multiLevelType w:val="multilevel"/>
    <w:tmpl w:val="A02E72CA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7E706046"/>
    <w:multiLevelType w:val="hybridMultilevel"/>
    <w:tmpl w:val="336E8F2C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val="bestFit" w:percent="159"/>
  <w:defaultTabStop w:val="708"/>
  <w:characterSpacingControl w:val="doNotCompress"/>
  <w:compat>
    <w:compatSetting w:name="compatibilityMode" w:uri="http://schemas.microsoft.com/office/word" w:val="12"/>
  </w:compat>
  <w:rsids>
    <w:rsidRoot w:val="00C30ED6"/>
    <w:rsid w:val="008527C5"/>
    <w:rsid w:val="00C30E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5EC7BF3-D202-4785-9FCA-C469DE58F6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uk-UA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5B9BD5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5B9BD5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a9">
    <w:name w:val="Заголовок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0563C1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5B9BD5" w:themeColor="accent1"/>
      <w:sz w:val="18"/>
      <w:szCs w:val="18"/>
    </w:rPr>
  </w:style>
  <w:style w:type="paragraph" w:customStyle="1" w:styleId="DocDefaults">
    <w:name w:val="DocDefaults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gi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53</Pages>
  <Words>16344</Words>
  <Characters>93161</Characters>
  <Application>Microsoft Office Word</Application>
  <DocSecurity>0</DocSecurity>
  <Lines>776</Lines>
  <Paragraphs>218</Paragraphs>
  <ScaleCrop>false</ScaleCrop>
  <Company/>
  <LinksUpToDate>false</LinksUpToDate>
  <CharactersWithSpaces>109287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docx4j</dc:creator>
  <cp:lastModifiedBy>Юлия</cp:lastModifiedBy>
  <cp:revision>2</cp:revision>
  <dcterms:created xsi:type="dcterms:W3CDTF">2026-07-06T15:34:00Z</dcterms:created>
  <dcterms:modified xsi:type="dcterms:W3CDTF">2026-07-06T15:34:00Z</dcterms:modified>
</cp:coreProperties>
</file>