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552" w:rsidRDefault="009D391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391552" w:rsidRDefault="009D391C">
      <w:pPr>
        <w:pStyle w:val="2"/>
        <w:spacing w:after="225"/>
        <w:jc w:val="center"/>
      </w:pPr>
      <w:bookmarkStart w:id="1" w:name="2"/>
      <w:bookmarkEnd w:id="0"/>
      <w:r>
        <w:rPr>
          <w:rFonts w:ascii="Arial" w:hAnsi="Arial"/>
          <w:color w:val="000000"/>
          <w:sz w:val="34"/>
        </w:rPr>
        <w:t>КАБІНЕТ МІНІСТРІВ УКРАЇНИ</w:t>
      </w:r>
    </w:p>
    <w:p w:rsidR="00391552" w:rsidRDefault="009D391C">
      <w:pPr>
        <w:pStyle w:val="2"/>
        <w:spacing w:after="225"/>
        <w:jc w:val="center"/>
      </w:pPr>
      <w:bookmarkStart w:id="2" w:name="3"/>
      <w:bookmarkEnd w:id="1"/>
      <w:r>
        <w:rPr>
          <w:rFonts w:ascii="Arial" w:hAnsi="Arial"/>
          <w:color w:val="000000"/>
          <w:sz w:val="34"/>
        </w:rPr>
        <w:t>ПОСТАНОВА</w:t>
      </w:r>
    </w:p>
    <w:p w:rsidR="00391552" w:rsidRDefault="009D391C">
      <w:pPr>
        <w:spacing w:after="75"/>
        <w:jc w:val="center"/>
      </w:pPr>
      <w:bookmarkStart w:id="3" w:name="4"/>
      <w:bookmarkEnd w:id="2"/>
      <w:r>
        <w:rPr>
          <w:rFonts w:ascii="Arial" w:hAnsi="Arial"/>
          <w:b/>
          <w:color w:val="000000"/>
          <w:sz w:val="18"/>
        </w:rPr>
        <w:t>від 6 грудня 2022 р. N 1364</w:t>
      </w:r>
    </w:p>
    <w:p w:rsidR="00391552" w:rsidRDefault="009D391C">
      <w:pPr>
        <w:spacing w:after="75"/>
        <w:jc w:val="center"/>
      </w:pPr>
      <w:bookmarkStart w:id="4" w:name="5"/>
      <w:bookmarkEnd w:id="3"/>
      <w:r>
        <w:rPr>
          <w:rFonts w:ascii="Arial" w:hAnsi="Arial"/>
          <w:b/>
          <w:color w:val="000000"/>
          <w:sz w:val="18"/>
        </w:rPr>
        <w:t>Київ</w:t>
      </w:r>
    </w:p>
    <w:p w:rsidR="00391552" w:rsidRDefault="009D391C">
      <w:pPr>
        <w:pStyle w:val="2"/>
        <w:spacing w:after="225"/>
        <w:jc w:val="center"/>
      </w:pPr>
      <w:bookmarkStart w:id="5" w:name="6"/>
      <w:bookmarkEnd w:id="4"/>
      <w:r>
        <w:rPr>
          <w:rFonts w:ascii="Arial" w:hAnsi="Arial"/>
          <w:color w:val="000000"/>
          <w:sz w:val="34"/>
        </w:rPr>
        <w:t>Деякі питання формування переліку територій, на яких ведуться (велися) бойові дії або тимчасово окупованих Російською Федерацією</w:t>
      </w:r>
    </w:p>
    <w:p w:rsidR="00391552" w:rsidRDefault="009D391C">
      <w:pPr>
        <w:spacing w:after="75"/>
        <w:jc w:val="center"/>
      </w:pPr>
      <w:bookmarkStart w:id="6" w:name="112"/>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30 грудня 2022 року N 1481,</w:t>
      </w:r>
      <w:r>
        <w:br/>
      </w:r>
      <w:r>
        <w:rPr>
          <w:rFonts w:ascii="Arial" w:hAnsi="Arial"/>
          <w:color w:val="293A55"/>
          <w:sz w:val="18"/>
        </w:rPr>
        <w:t>від 13 січня 2023 року N 45,</w:t>
      </w:r>
      <w:r>
        <w:br/>
      </w:r>
      <w:r>
        <w:rPr>
          <w:rFonts w:ascii="Arial" w:hAnsi="Arial"/>
          <w:color w:val="293A55"/>
          <w:sz w:val="18"/>
        </w:rPr>
        <w:t>від 30 січня 2023 року N 90,</w:t>
      </w:r>
      <w:r>
        <w:br/>
      </w:r>
      <w:r>
        <w:rPr>
          <w:rFonts w:ascii="Arial" w:hAnsi="Arial"/>
          <w:color w:val="293A55"/>
          <w:sz w:val="18"/>
        </w:rPr>
        <w:t>від 10 березня 2023 року N 214,</w:t>
      </w:r>
      <w:r>
        <w:br/>
      </w:r>
      <w:r>
        <w:rPr>
          <w:rFonts w:ascii="Arial" w:hAnsi="Arial"/>
          <w:color w:val="293A55"/>
          <w:sz w:val="18"/>
        </w:rPr>
        <w:t>від 9 травня 2023 року N 469,</w:t>
      </w:r>
      <w:r>
        <w:br/>
      </w:r>
      <w:r>
        <w:rPr>
          <w:rFonts w:ascii="Arial" w:hAnsi="Arial"/>
          <w:color w:val="293A55"/>
          <w:sz w:val="18"/>
        </w:rPr>
        <w:t>від 22 грудня 2023 року N 1368,</w:t>
      </w:r>
      <w:r>
        <w:br/>
      </w:r>
      <w:r>
        <w:rPr>
          <w:rFonts w:ascii="Arial" w:hAnsi="Arial"/>
          <w:color w:val="293A55"/>
          <w:sz w:val="18"/>
        </w:rPr>
        <w:t>від 30 квітня 2024 року N 485,</w:t>
      </w:r>
      <w:r>
        <w:br/>
      </w:r>
      <w:r>
        <w:rPr>
          <w:rFonts w:ascii="Arial" w:hAnsi="Arial"/>
          <w:color w:val="293A55"/>
          <w:sz w:val="18"/>
        </w:rPr>
        <w:t>від 29 жовтня</w:t>
      </w:r>
      <w:r>
        <w:rPr>
          <w:rFonts w:ascii="Arial" w:hAnsi="Arial"/>
          <w:color w:val="293A55"/>
          <w:sz w:val="18"/>
        </w:rPr>
        <w:t xml:space="preserve"> 2024 року N 1237,</w:t>
      </w:r>
      <w:r>
        <w:br/>
      </w:r>
      <w:r>
        <w:rPr>
          <w:rFonts w:ascii="Arial" w:hAnsi="Arial"/>
          <w:color w:val="293A55"/>
          <w:sz w:val="18"/>
        </w:rPr>
        <w:t>від 14 січня 2025 року N 35,</w:t>
      </w:r>
      <w:r>
        <w:br/>
      </w:r>
      <w:r>
        <w:rPr>
          <w:rFonts w:ascii="Arial" w:hAnsi="Arial"/>
          <w:color w:val="293A55"/>
          <w:sz w:val="18"/>
        </w:rPr>
        <w:t>від 28 січня 2026 року N 120</w:t>
      </w:r>
    </w:p>
    <w:p w:rsidR="00391552" w:rsidRDefault="009D391C">
      <w:pPr>
        <w:spacing w:after="75"/>
        <w:ind w:firstLine="240"/>
        <w:jc w:val="both"/>
      </w:pPr>
      <w:bookmarkStart w:id="7" w:name="7"/>
      <w:bookmarkEnd w:id="6"/>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391552" w:rsidRDefault="009D391C">
      <w:pPr>
        <w:spacing w:after="75"/>
        <w:ind w:firstLine="240"/>
        <w:jc w:val="both"/>
      </w:pPr>
      <w:bookmarkStart w:id="8" w:name="181"/>
      <w:bookmarkEnd w:id="7"/>
      <w:r>
        <w:rPr>
          <w:rFonts w:ascii="Arial" w:hAnsi="Arial"/>
          <w:color w:val="293A55"/>
          <w:sz w:val="18"/>
        </w:rPr>
        <w:t>1. Установити, що:</w:t>
      </w:r>
    </w:p>
    <w:p w:rsidR="00391552" w:rsidRDefault="009D391C">
      <w:pPr>
        <w:spacing w:after="75"/>
        <w:ind w:firstLine="240"/>
        <w:jc w:val="both"/>
      </w:pPr>
      <w:bookmarkStart w:id="9" w:name="182"/>
      <w:bookmarkEnd w:id="8"/>
      <w:r>
        <w:rPr>
          <w:rFonts w:ascii="Arial" w:hAnsi="Arial"/>
          <w:color w:val="293A55"/>
          <w:sz w:val="18"/>
        </w:rPr>
        <w:t xml:space="preserve">перелік територій, на яких ведуться (велися) бойові дії або тимчасово окупованих Російською Федерацією (далі - перелік), </w:t>
      </w:r>
      <w:r>
        <w:rPr>
          <w:rFonts w:ascii="Arial" w:hAnsi="Arial"/>
          <w:color w:val="293A55"/>
          <w:sz w:val="18"/>
        </w:rPr>
        <w:t>затверджується Міністерством розвитку громад та територій за формою згідно з додатком;</w:t>
      </w:r>
    </w:p>
    <w:p w:rsidR="00391552" w:rsidRDefault="009D391C">
      <w:pPr>
        <w:spacing w:after="75"/>
        <w:ind w:firstLine="240"/>
        <w:jc w:val="both"/>
      </w:pPr>
      <w:bookmarkStart w:id="10" w:name="183"/>
      <w:bookmarkEnd w:id="9"/>
      <w:r>
        <w:rPr>
          <w:rFonts w:ascii="Arial" w:hAnsi="Arial"/>
          <w:color w:val="293A55"/>
          <w:sz w:val="18"/>
        </w:rPr>
        <w:t>формування переліку здійснюється Міністерством розвитку громад та територій у такому порядку:</w:t>
      </w:r>
    </w:p>
    <w:p w:rsidR="00391552" w:rsidRDefault="009D391C">
      <w:pPr>
        <w:spacing w:after="75"/>
        <w:ind w:firstLine="240"/>
        <w:jc w:val="both"/>
      </w:pPr>
      <w:bookmarkStart w:id="11" w:name="184"/>
      <w:bookmarkEnd w:id="10"/>
      <w:r>
        <w:rPr>
          <w:rFonts w:ascii="Arial" w:hAnsi="Arial"/>
          <w:color w:val="293A55"/>
          <w:sz w:val="18"/>
        </w:rPr>
        <w:t>- обласні, Київська міська державні адміністрації (військові адміністрації)</w:t>
      </w:r>
      <w:r>
        <w:rPr>
          <w:rFonts w:ascii="Arial" w:hAnsi="Arial"/>
          <w:color w:val="293A55"/>
          <w:sz w:val="18"/>
        </w:rPr>
        <w:t xml:space="preserve"> подають до Міністерства розвитку громад та територій пропозиції до переліку, підготовлені на основі пропозицій виконавчих органів сільських, селищних та міських рад, військових адміністрацій населених пунктів (у разі їх утворення), що розташовані на відпо</w:t>
      </w:r>
      <w:r>
        <w:rPr>
          <w:rFonts w:ascii="Arial" w:hAnsi="Arial"/>
          <w:color w:val="293A55"/>
          <w:sz w:val="18"/>
        </w:rPr>
        <w:t>відних територіях, за формою згідно з додатком для узагальнення та погодження з Міністерством оборони. Міністерство оборони здійснює погодження у п'ятиденний строк з дня надходження відповідних пропозицій;</w:t>
      </w:r>
    </w:p>
    <w:p w:rsidR="00391552" w:rsidRDefault="009D391C">
      <w:pPr>
        <w:spacing w:after="75"/>
        <w:ind w:firstLine="240"/>
        <w:jc w:val="both"/>
      </w:pPr>
      <w:bookmarkStart w:id="12" w:name="185"/>
      <w:bookmarkEnd w:id="11"/>
      <w:r>
        <w:rPr>
          <w:rFonts w:ascii="Arial" w:hAnsi="Arial"/>
          <w:color w:val="293A55"/>
          <w:sz w:val="18"/>
        </w:rPr>
        <w:t>- у разі, коли подані виконавчими органами сільськ</w:t>
      </w:r>
      <w:r>
        <w:rPr>
          <w:rFonts w:ascii="Arial" w:hAnsi="Arial"/>
          <w:color w:val="293A55"/>
          <w:sz w:val="18"/>
        </w:rPr>
        <w:t>их, селищних та міських рад, військовими адміністраціями населених пунктів (у разі їх утворення) до обласної державної адміністрації (військової адміністрації) пропозиції до переліку не були враховані, такі виконавчі органи та військові адміністрації можут</w:t>
      </w:r>
      <w:r>
        <w:rPr>
          <w:rFonts w:ascii="Arial" w:hAnsi="Arial"/>
          <w:color w:val="293A55"/>
          <w:sz w:val="18"/>
        </w:rPr>
        <w:t>ь подавати до Міністерства розвитку громад та територій пропозиції щодо внесення відповідних територій до переліку. Такі пропозиції розглядаються комісією з питань формування переліку (далі - комісія), яка утворюється при Міністерстві розвитку громад та те</w:t>
      </w:r>
      <w:r>
        <w:rPr>
          <w:rFonts w:ascii="Arial" w:hAnsi="Arial"/>
          <w:color w:val="293A55"/>
          <w:sz w:val="18"/>
        </w:rPr>
        <w:t xml:space="preserve">риторій. До складу комісії включаються представники Міністерства оборони, Генерального штабу Збройних Сил та інших заінтересованих органів. При цьому до участі в окремих засіданнях комісії можуть запрошуватися представники відповідних </w:t>
      </w:r>
      <w:r>
        <w:rPr>
          <w:rFonts w:ascii="Arial" w:hAnsi="Arial"/>
          <w:color w:val="293A55"/>
          <w:sz w:val="18"/>
        </w:rPr>
        <w:lastRenderedPageBreak/>
        <w:t>обласних державних ад</w:t>
      </w:r>
      <w:r>
        <w:rPr>
          <w:rFonts w:ascii="Arial" w:hAnsi="Arial"/>
          <w:color w:val="293A55"/>
          <w:sz w:val="18"/>
        </w:rPr>
        <w:t>міністрацій (військові адміністрації), а також представники виконавчих органів сільських, селищних та міських рад, військових адміністрацій населених пунктів (у разі їх утворення), які подали пропозиції щодо внесення відповідних територій до переліку, та у</w:t>
      </w:r>
      <w:r>
        <w:rPr>
          <w:rFonts w:ascii="Arial" w:hAnsi="Arial"/>
          <w:color w:val="293A55"/>
          <w:sz w:val="18"/>
        </w:rPr>
        <w:t xml:space="preserve"> разі потреби інші заінтересовані сторони. За результатами розгляду комісія приймає рішення щодо доцільності внесення змін до переліку.</w:t>
      </w:r>
    </w:p>
    <w:p w:rsidR="00391552" w:rsidRDefault="009D391C">
      <w:pPr>
        <w:spacing w:after="75"/>
        <w:ind w:firstLine="240"/>
        <w:jc w:val="right"/>
      </w:pPr>
      <w:bookmarkStart w:id="13" w:name="180"/>
      <w:bookmarkEnd w:id="12"/>
      <w:r>
        <w:rPr>
          <w:rFonts w:ascii="Arial" w:hAnsi="Arial"/>
          <w:color w:val="293A55"/>
          <w:sz w:val="18"/>
        </w:rPr>
        <w:t>(пункт 1 із змінами, внесеними згідно з постановами</w:t>
      </w:r>
      <w:r>
        <w:br/>
      </w:r>
      <w:r>
        <w:rPr>
          <w:rFonts w:ascii="Arial" w:hAnsi="Arial"/>
          <w:color w:val="293A55"/>
          <w:sz w:val="18"/>
        </w:rPr>
        <w:t>Кабінету Міністрів України від 13.01.2023 р. N 45,</w:t>
      </w:r>
      <w:r>
        <w:br/>
      </w:r>
      <w:r>
        <w:rPr>
          <w:rFonts w:ascii="Arial" w:hAnsi="Arial"/>
          <w:color w:val="293A55"/>
          <w:sz w:val="18"/>
        </w:rPr>
        <w:t>від 30.01.2023 р.</w:t>
      </w:r>
      <w:r>
        <w:rPr>
          <w:rFonts w:ascii="Arial" w:hAnsi="Arial"/>
          <w:color w:val="293A55"/>
          <w:sz w:val="18"/>
        </w:rPr>
        <w:t xml:space="preserve"> N 90,</w:t>
      </w:r>
      <w:r>
        <w:br/>
      </w:r>
      <w:r>
        <w:rPr>
          <w:rFonts w:ascii="Arial" w:hAnsi="Arial"/>
          <w:color w:val="293A55"/>
          <w:sz w:val="18"/>
        </w:rPr>
        <w:t>від 10.03.2023 р. N 214,</w:t>
      </w:r>
      <w:r>
        <w:br/>
      </w:r>
      <w:r>
        <w:rPr>
          <w:rFonts w:ascii="Arial" w:hAnsi="Arial"/>
          <w:color w:val="293A55"/>
          <w:sz w:val="18"/>
        </w:rPr>
        <w:t>від 09.05.2023 р. N 469,</w:t>
      </w:r>
      <w:r>
        <w:br/>
      </w:r>
      <w:r>
        <w:rPr>
          <w:rFonts w:ascii="Arial" w:hAnsi="Arial"/>
          <w:color w:val="293A55"/>
          <w:sz w:val="18"/>
        </w:rPr>
        <w:t>від 22.12.2023 р. N 1368,</w:t>
      </w:r>
      <w:r>
        <w:br/>
      </w:r>
      <w:r>
        <w:rPr>
          <w:rFonts w:ascii="Arial" w:hAnsi="Arial"/>
          <w:color w:val="293A55"/>
          <w:sz w:val="18"/>
        </w:rPr>
        <w:t>від 30.04.2024 р. N 485,</w:t>
      </w:r>
      <w:r>
        <w:br/>
      </w:r>
      <w:r>
        <w:rPr>
          <w:rFonts w:ascii="Arial" w:hAnsi="Arial"/>
          <w:color w:val="293A55"/>
          <w:sz w:val="18"/>
        </w:rPr>
        <w:t>від 29.10.2024 р. N 1237,</w:t>
      </w:r>
      <w:r>
        <w:br/>
      </w:r>
      <w:r>
        <w:rPr>
          <w:rFonts w:ascii="Arial" w:hAnsi="Arial"/>
          <w:color w:val="293A55"/>
          <w:sz w:val="18"/>
        </w:rPr>
        <w:t>від 14.01.2025 р. N 35,</w:t>
      </w:r>
      <w:r>
        <w:br/>
      </w:r>
      <w:r>
        <w:rPr>
          <w:rFonts w:ascii="Arial" w:hAnsi="Arial"/>
          <w:color w:val="293A55"/>
          <w:sz w:val="18"/>
        </w:rPr>
        <w:t>у редакції постанови Кабінету</w:t>
      </w:r>
      <w:r>
        <w:br/>
      </w:r>
      <w:r>
        <w:rPr>
          <w:rFonts w:ascii="Arial" w:hAnsi="Arial"/>
          <w:color w:val="293A55"/>
          <w:sz w:val="18"/>
        </w:rPr>
        <w:t>Міністрів України від 28.01.2026 р. N 120)</w:t>
      </w:r>
    </w:p>
    <w:p w:rsidR="00391552" w:rsidRDefault="009D391C">
      <w:pPr>
        <w:spacing w:after="75"/>
        <w:ind w:firstLine="240"/>
        <w:jc w:val="both"/>
      </w:pPr>
      <w:bookmarkStart w:id="14" w:name="186"/>
      <w:bookmarkEnd w:id="13"/>
      <w:r>
        <w:rPr>
          <w:rFonts w:ascii="Arial" w:hAnsi="Arial"/>
          <w:color w:val="293A55"/>
          <w:sz w:val="18"/>
        </w:rPr>
        <w:t>1</w:t>
      </w:r>
      <w:r>
        <w:rPr>
          <w:rFonts w:ascii="Arial" w:hAnsi="Arial"/>
          <w:color w:val="000000"/>
          <w:vertAlign w:val="superscript"/>
        </w:rPr>
        <w:t>1</w:t>
      </w:r>
      <w:r>
        <w:rPr>
          <w:rFonts w:ascii="Arial" w:hAnsi="Arial"/>
          <w:color w:val="293A55"/>
          <w:sz w:val="18"/>
        </w:rPr>
        <w:t xml:space="preserve">. До переліку </w:t>
      </w:r>
      <w:r>
        <w:rPr>
          <w:rFonts w:ascii="Arial" w:hAnsi="Arial"/>
          <w:color w:val="293A55"/>
          <w:sz w:val="18"/>
        </w:rPr>
        <w:t>включаються:</w:t>
      </w:r>
    </w:p>
    <w:p w:rsidR="00391552" w:rsidRDefault="009D391C">
      <w:pPr>
        <w:spacing w:after="75"/>
        <w:ind w:firstLine="240"/>
        <w:jc w:val="both"/>
      </w:pPr>
      <w:bookmarkStart w:id="15" w:name="187"/>
      <w:bookmarkEnd w:id="14"/>
      <w:r>
        <w:rPr>
          <w:rFonts w:ascii="Arial" w:hAnsi="Arial"/>
          <w:color w:val="293A55"/>
          <w:sz w:val="18"/>
        </w:rPr>
        <w:t>території, на яких ведуться (велися) бойові дії, які включають території можливих бойових дій та території активних бойових дій;</w:t>
      </w:r>
    </w:p>
    <w:p w:rsidR="00391552" w:rsidRDefault="009D391C">
      <w:pPr>
        <w:spacing w:after="75"/>
        <w:ind w:firstLine="240"/>
        <w:jc w:val="both"/>
      </w:pPr>
      <w:bookmarkStart w:id="16" w:name="188"/>
      <w:bookmarkEnd w:id="15"/>
      <w:r>
        <w:rPr>
          <w:rFonts w:ascii="Arial" w:hAnsi="Arial"/>
          <w:color w:val="293A55"/>
          <w:sz w:val="18"/>
        </w:rPr>
        <w:t>тимчасово окупована Російською Федерацією територія України.</w:t>
      </w:r>
    </w:p>
    <w:p w:rsidR="00391552" w:rsidRDefault="009D391C">
      <w:pPr>
        <w:spacing w:after="75"/>
        <w:ind w:firstLine="240"/>
        <w:jc w:val="both"/>
      </w:pPr>
      <w:bookmarkStart w:id="17" w:name="189"/>
      <w:bookmarkEnd w:id="16"/>
      <w:r>
        <w:rPr>
          <w:rFonts w:ascii="Arial" w:hAnsi="Arial"/>
          <w:color w:val="293A55"/>
          <w:sz w:val="18"/>
        </w:rPr>
        <w:t>У переліку визначаються дата початку та дата завершен</w:t>
      </w:r>
      <w:r>
        <w:rPr>
          <w:rFonts w:ascii="Arial" w:hAnsi="Arial"/>
          <w:color w:val="293A55"/>
          <w:sz w:val="18"/>
        </w:rPr>
        <w:t>ня бойових дій (дата виникнення та припинення можливості бойових дій) або тимчасової окупації території України.</w:t>
      </w:r>
    </w:p>
    <w:p w:rsidR="00391552" w:rsidRDefault="009D391C">
      <w:pPr>
        <w:spacing w:after="75"/>
        <w:ind w:firstLine="240"/>
        <w:jc w:val="both"/>
      </w:pPr>
      <w:bookmarkStart w:id="18" w:name="190"/>
      <w:bookmarkEnd w:id="17"/>
      <w:r>
        <w:rPr>
          <w:rFonts w:ascii="Arial" w:hAnsi="Arial"/>
          <w:color w:val="293A55"/>
          <w:sz w:val="18"/>
        </w:rPr>
        <w:t>У разі зміни дати завершення бойових дій (дати виникнення та припинення можливості бойових дій) або тимчасової окупації території України датою</w:t>
      </w:r>
      <w:r>
        <w:rPr>
          <w:rFonts w:ascii="Arial" w:hAnsi="Arial"/>
          <w:color w:val="293A55"/>
          <w:sz w:val="18"/>
        </w:rPr>
        <w:t xml:space="preserve"> початку дії нового періоду є день, що настає за датою завершення дії попереднього періоду.</w:t>
      </w:r>
    </w:p>
    <w:p w:rsidR="00391552" w:rsidRDefault="009D391C">
      <w:pPr>
        <w:spacing w:after="75"/>
        <w:ind w:firstLine="240"/>
        <w:jc w:val="both"/>
      </w:pPr>
      <w:bookmarkStart w:id="19" w:name="191"/>
      <w:bookmarkEnd w:id="18"/>
      <w:r>
        <w:rPr>
          <w:rFonts w:ascii="Arial" w:hAnsi="Arial"/>
          <w:color w:val="293A55"/>
          <w:sz w:val="18"/>
        </w:rPr>
        <w:t>Території, для яких не визначена дата завершення бойових дій (дата припинення можливості бойових дій) або тимчасової окупації Російською Федерацією, вважаються таки</w:t>
      </w:r>
      <w:r>
        <w:rPr>
          <w:rFonts w:ascii="Arial" w:hAnsi="Arial"/>
          <w:color w:val="293A55"/>
          <w:sz w:val="18"/>
        </w:rPr>
        <w:t>ми, на яких ведуться бойові дії, або тимчасово окупованими Російською Федерацією.</w:t>
      </w:r>
    </w:p>
    <w:p w:rsidR="00391552" w:rsidRDefault="009D391C">
      <w:pPr>
        <w:spacing w:after="75"/>
        <w:ind w:firstLine="240"/>
        <w:jc w:val="both"/>
      </w:pPr>
      <w:bookmarkStart w:id="20" w:name="192"/>
      <w:bookmarkEnd w:id="19"/>
      <w:r>
        <w:rPr>
          <w:rFonts w:ascii="Arial" w:hAnsi="Arial"/>
          <w:color w:val="293A55"/>
          <w:sz w:val="18"/>
        </w:rPr>
        <w:t>1</w:t>
      </w:r>
      <w:r>
        <w:rPr>
          <w:rFonts w:ascii="Arial" w:hAnsi="Arial"/>
          <w:color w:val="000000"/>
          <w:vertAlign w:val="superscript"/>
        </w:rPr>
        <w:t>2</w:t>
      </w:r>
      <w:r>
        <w:rPr>
          <w:rFonts w:ascii="Arial" w:hAnsi="Arial"/>
          <w:color w:val="293A55"/>
          <w:sz w:val="18"/>
        </w:rPr>
        <w:t>. До територій можливих бойових дій відносяться території, на яких органи державної влади, органи місцевого самоврядування та/або військові адміністрації (у разі їх утворен</w:t>
      </w:r>
      <w:r>
        <w:rPr>
          <w:rFonts w:ascii="Arial" w:hAnsi="Arial"/>
          <w:color w:val="293A55"/>
          <w:sz w:val="18"/>
        </w:rPr>
        <w:t>ня) здійснюють свої повноваження і які розташовані в межах відповідної адміністративно-територіальної одиниці та відповідають одному з таких критеріїв:</w:t>
      </w:r>
    </w:p>
    <w:p w:rsidR="00391552" w:rsidRDefault="009D391C">
      <w:pPr>
        <w:spacing w:after="75"/>
        <w:ind w:firstLine="240"/>
        <w:jc w:val="both"/>
      </w:pPr>
      <w:bookmarkStart w:id="21" w:name="193"/>
      <w:bookmarkEnd w:id="20"/>
      <w:r>
        <w:rPr>
          <w:rFonts w:ascii="Arial" w:hAnsi="Arial"/>
          <w:color w:val="293A55"/>
          <w:sz w:val="18"/>
        </w:rPr>
        <w:t>відстань до території, на якій ведуться активні бойові дії, становить не більше 30 кілометрів;</w:t>
      </w:r>
    </w:p>
    <w:p w:rsidR="00391552" w:rsidRDefault="009D391C">
      <w:pPr>
        <w:spacing w:after="75"/>
        <w:ind w:firstLine="240"/>
        <w:jc w:val="both"/>
      </w:pPr>
      <w:bookmarkStart w:id="22" w:name="194"/>
      <w:bookmarkEnd w:id="21"/>
      <w:r>
        <w:rPr>
          <w:rFonts w:ascii="Arial" w:hAnsi="Arial"/>
          <w:color w:val="293A55"/>
          <w:sz w:val="18"/>
        </w:rPr>
        <w:t xml:space="preserve">відстань </w:t>
      </w:r>
      <w:r>
        <w:rPr>
          <w:rFonts w:ascii="Arial" w:hAnsi="Arial"/>
          <w:color w:val="293A55"/>
          <w:sz w:val="18"/>
        </w:rPr>
        <w:t>до державного кордону з Російською Федерацією становить не більше 30 кілометрів;</w:t>
      </w:r>
    </w:p>
    <w:p w:rsidR="00391552" w:rsidRDefault="009D391C">
      <w:pPr>
        <w:spacing w:after="75"/>
        <w:ind w:firstLine="240"/>
        <w:jc w:val="both"/>
      </w:pPr>
      <w:bookmarkStart w:id="23" w:name="195"/>
      <w:bookmarkEnd w:id="22"/>
      <w:r>
        <w:rPr>
          <w:rFonts w:ascii="Arial" w:hAnsi="Arial"/>
          <w:color w:val="293A55"/>
          <w:sz w:val="18"/>
        </w:rPr>
        <w:t>відстань до внутрішніх морських вод, прилеглих до сухопутної території, становить не більше 30 кілометрів.</w:t>
      </w:r>
    </w:p>
    <w:p w:rsidR="00391552" w:rsidRDefault="009D391C">
      <w:pPr>
        <w:spacing w:after="75"/>
        <w:ind w:firstLine="240"/>
        <w:jc w:val="both"/>
      </w:pPr>
      <w:bookmarkStart w:id="24" w:name="196"/>
      <w:bookmarkEnd w:id="23"/>
      <w:r>
        <w:rPr>
          <w:rFonts w:ascii="Arial" w:hAnsi="Arial"/>
          <w:color w:val="293A55"/>
          <w:sz w:val="18"/>
        </w:rPr>
        <w:t xml:space="preserve">Як виняток, до територій можливих бойових дій можуть бути віднесені </w:t>
      </w:r>
      <w:r>
        <w:rPr>
          <w:rFonts w:ascii="Arial" w:hAnsi="Arial"/>
          <w:color w:val="293A55"/>
          <w:sz w:val="18"/>
        </w:rPr>
        <w:t>території, розташовані на відстані до 100 кілометрів до територій, зазначених в абзацах другому - четвертому цього пункту, за умови надання обґрунтованого рішення комісією на підставі пропозицій, визначених абзацом п'ятим пункту 1 цієї постанови.</w:t>
      </w:r>
    </w:p>
    <w:p w:rsidR="00391552" w:rsidRDefault="009D391C">
      <w:pPr>
        <w:spacing w:after="75"/>
        <w:ind w:firstLine="240"/>
        <w:jc w:val="both"/>
      </w:pPr>
      <w:bookmarkStart w:id="25" w:name="197"/>
      <w:bookmarkEnd w:id="24"/>
      <w:r>
        <w:rPr>
          <w:rFonts w:ascii="Arial" w:hAnsi="Arial"/>
          <w:color w:val="293A55"/>
          <w:sz w:val="18"/>
        </w:rPr>
        <w:t>1</w:t>
      </w:r>
      <w:r>
        <w:rPr>
          <w:rFonts w:ascii="Arial" w:hAnsi="Arial"/>
          <w:color w:val="000000"/>
          <w:vertAlign w:val="superscript"/>
        </w:rPr>
        <w:t>3</w:t>
      </w:r>
      <w:r>
        <w:rPr>
          <w:rFonts w:ascii="Arial" w:hAnsi="Arial"/>
          <w:color w:val="293A55"/>
          <w:sz w:val="18"/>
        </w:rPr>
        <w:t xml:space="preserve">. До </w:t>
      </w:r>
      <w:r>
        <w:rPr>
          <w:rFonts w:ascii="Arial" w:hAnsi="Arial"/>
          <w:color w:val="293A55"/>
          <w:sz w:val="18"/>
        </w:rPr>
        <w:t>територій активних бойових дій можуть відноситися території за умови їх визначення районами воєнних (бойових) дій за рішенням Головнокомандувача Збройних Сил відповідно до абзацу двадцять сьомого</w:t>
      </w:r>
      <w:r>
        <w:rPr>
          <w:rFonts w:ascii="Arial" w:hAnsi="Arial"/>
          <w:color w:val="000000"/>
          <w:sz w:val="18"/>
        </w:rPr>
        <w:t xml:space="preserve"> </w:t>
      </w:r>
      <w:r>
        <w:rPr>
          <w:rFonts w:ascii="Arial" w:hAnsi="Arial"/>
          <w:color w:val="293A55"/>
          <w:sz w:val="18"/>
        </w:rPr>
        <w:t>статті 1 Закону України "Про оборону України".</w:t>
      </w:r>
    </w:p>
    <w:p w:rsidR="00391552" w:rsidRDefault="009D391C">
      <w:pPr>
        <w:spacing w:after="75"/>
        <w:ind w:firstLine="240"/>
        <w:jc w:val="both"/>
      </w:pPr>
      <w:bookmarkStart w:id="26" w:name="198"/>
      <w:bookmarkEnd w:id="25"/>
      <w:r>
        <w:rPr>
          <w:rFonts w:ascii="Arial" w:hAnsi="Arial"/>
          <w:color w:val="293A55"/>
          <w:sz w:val="18"/>
        </w:rPr>
        <w:t>Функціонуванн</w:t>
      </w:r>
      <w:r>
        <w:rPr>
          <w:rFonts w:ascii="Arial" w:hAnsi="Arial"/>
          <w:color w:val="293A55"/>
          <w:sz w:val="18"/>
        </w:rPr>
        <w:t>я інформаційних, електронних комунікаційних та інформаційно-комунікаційних систем та ресурсів на територіях активних та можливих бойових дій забезпечується їх власниками (держателями) за умови, що на таких територіях органи державної влади, органи місцевог</w:t>
      </w:r>
      <w:r>
        <w:rPr>
          <w:rFonts w:ascii="Arial" w:hAnsi="Arial"/>
          <w:color w:val="293A55"/>
          <w:sz w:val="18"/>
        </w:rPr>
        <w:t>о самоврядування та/або військові адміністрації (у разі їх утворення) здійснюють свої повноваження.</w:t>
      </w:r>
    </w:p>
    <w:p w:rsidR="00391552" w:rsidRDefault="009D391C">
      <w:pPr>
        <w:spacing w:after="75"/>
        <w:ind w:firstLine="240"/>
        <w:jc w:val="both"/>
      </w:pPr>
      <w:bookmarkStart w:id="27" w:name="199"/>
      <w:bookmarkEnd w:id="26"/>
      <w:r>
        <w:rPr>
          <w:rFonts w:ascii="Arial" w:hAnsi="Arial"/>
          <w:color w:val="293A55"/>
          <w:sz w:val="18"/>
        </w:rPr>
        <w:t>1</w:t>
      </w:r>
      <w:r>
        <w:rPr>
          <w:rFonts w:ascii="Arial" w:hAnsi="Arial"/>
          <w:color w:val="000000"/>
          <w:vertAlign w:val="superscript"/>
        </w:rPr>
        <w:t>4</w:t>
      </w:r>
      <w:r>
        <w:rPr>
          <w:rFonts w:ascii="Arial" w:hAnsi="Arial"/>
          <w:color w:val="293A55"/>
          <w:sz w:val="18"/>
        </w:rPr>
        <w:t>. До тимчасово окупованої Російською Федерацією території України відносяться території, пропозиції щодо включення до переліку яких подано відповідно до п</w:t>
      </w:r>
      <w:r>
        <w:rPr>
          <w:rFonts w:ascii="Arial" w:hAnsi="Arial"/>
          <w:color w:val="293A55"/>
          <w:sz w:val="18"/>
        </w:rPr>
        <w:t>ункту 1 цієї постанови, та території України, визначені тимчасово окупованими Російською Федерацією територіями України відповідно до</w:t>
      </w:r>
      <w:r>
        <w:rPr>
          <w:rFonts w:ascii="Arial" w:hAnsi="Arial"/>
          <w:color w:val="000000"/>
          <w:sz w:val="18"/>
        </w:rPr>
        <w:t xml:space="preserve"> </w:t>
      </w:r>
      <w:r>
        <w:rPr>
          <w:rFonts w:ascii="Arial" w:hAnsi="Arial"/>
          <w:color w:val="293A55"/>
          <w:sz w:val="18"/>
        </w:rPr>
        <w:t>Закону України "Про забезпечення прав і свобод громадян та правовий режим на тимчасово окупованій території України".</w:t>
      </w:r>
    </w:p>
    <w:p w:rsidR="00391552" w:rsidRDefault="009D391C">
      <w:pPr>
        <w:spacing w:after="75"/>
        <w:ind w:firstLine="240"/>
        <w:jc w:val="both"/>
      </w:pPr>
      <w:bookmarkStart w:id="28" w:name="200"/>
      <w:bookmarkEnd w:id="27"/>
      <w:r>
        <w:rPr>
          <w:rFonts w:ascii="Arial" w:hAnsi="Arial"/>
          <w:color w:val="293A55"/>
          <w:sz w:val="18"/>
        </w:rPr>
        <w:lastRenderedPageBreak/>
        <w:t>1</w:t>
      </w:r>
      <w:r>
        <w:rPr>
          <w:rFonts w:ascii="Arial" w:hAnsi="Arial"/>
          <w:color w:val="000000"/>
          <w:vertAlign w:val="superscript"/>
        </w:rPr>
        <w:t>5</w:t>
      </w:r>
      <w:r>
        <w:rPr>
          <w:rFonts w:ascii="Arial" w:hAnsi="Arial"/>
          <w:color w:val="293A55"/>
          <w:sz w:val="18"/>
        </w:rPr>
        <w:t xml:space="preserve">. </w:t>
      </w:r>
      <w:r>
        <w:rPr>
          <w:rFonts w:ascii="Arial" w:hAnsi="Arial"/>
          <w:color w:val="293A55"/>
          <w:sz w:val="18"/>
        </w:rPr>
        <w:t>Обласні, Київська міська державні адміністрації (військові адміністрації) подають щомісяця до 15 числа Міністерству розвитку громад та територій пропозиції до переліку за формою згідно з додатком за підписом голови (начальника) відповідної адміністрації аб</w:t>
      </w:r>
      <w:r>
        <w:rPr>
          <w:rFonts w:ascii="Arial" w:hAnsi="Arial"/>
          <w:color w:val="293A55"/>
          <w:sz w:val="18"/>
        </w:rPr>
        <w:t>о особи, яка виконує його обов'язки.</w:t>
      </w:r>
    </w:p>
    <w:p w:rsidR="00391552" w:rsidRDefault="009D391C">
      <w:pPr>
        <w:spacing w:after="75"/>
        <w:ind w:firstLine="240"/>
        <w:jc w:val="both"/>
      </w:pPr>
      <w:bookmarkStart w:id="29" w:name="201"/>
      <w:bookmarkEnd w:id="28"/>
      <w:r>
        <w:rPr>
          <w:rFonts w:ascii="Arial" w:hAnsi="Arial"/>
          <w:color w:val="293A55"/>
          <w:sz w:val="18"/>
        </w:rPr>
        <w:t>Пропозиції, які подаються відповідно до абзацу п'ятого пункту 1 цієї постанови, підписуються сільським, селищним, міським головою (начальником військової адміністрації населеного пункту) або особою, яка виконує його обо</w:t>
      </w:r>
      <w:r>
        <w:rPr>
          <w:rFonts w:ascii="Arial" w:hAnsi="Arial"/>
          <w:color w:val="293A55"/>
          <w:sz w:val="18"/>
        </w:rPr>
        <w:t>в'язки.</w:t>
      </w:r>
    </w:p>
    <w:p w:rsidR="00391552" w:rsidRDefault="009D391C">
      <w:pPr>
        <w:spacing w:after="75"/>
        <w:ind w:firstLine="240"/>
        <w:jc w:val="both"/>
      </w:pPr>
      <w:bookmarkStart w:id="30" w:name="202"/>
      <w:bookmarkEnd w:id="29"/>
      <w:r>
        <w:rPr>
          <w:rFonts w:ascii="Arial" w:hAnsi="Arial"/>
          <w:color w:val="293A55"/>
          <w:sz w:val="18"/>
        </w:rPr>
        <w:t>1</w:t>
      </w:r>
      <w:r>
        <w:rPr>
          <w:rFonts w:ascii="Arial" w:hAnsi="Arial"/>
          <w:color w:val="000000"/>
          <w:vertAlign w:val="superscript"/>
        </w:rPr>
        <w:t>6</w:t>
      </w:r>
      <w:r>
        <w:rPr>
          <w:rFonts w:ascii="Arial" w:hAnsi="Arial"/>
          <w:color w:val="293A55"/>
          <w:sz w:val="18"/>
        </w:rPr>
        <w:t>. До переліку включається територія з урахуванням даних</w:t>
      </w:r>
      <w:r>
        <w:rPr>
          <w:rFonts w:ascii="Arial" w:hAnsi="Arial"/>
          <w:color w:val="000000"/>
          <w:sz w:val="18"/>
        </w:rPr>
        <w:t xml:space="preserve"> </w:t>
      </w:r>
      <w:r>
        <w:rPr>
          <w:rFonts w:ascii="Arial" w:hAnsi="Arial"/>
          <w:color w:val="293A55"/>
          <w:sz w:val="18"/>
        </w:rPr>
        <w:t>Кодифікатора адміністративно-територіальних одиниць та територій територіальних громад.</w:t>
      </w:r>
    </w:p>
    <w:p w:rsidR="00391552" w:rsidRDefault="009D391C">
      <w:pPr>
        <w:spacing w:after="75"/>
        <w:ind w:firstLine="240"/>
        <w:jc w:val="both"/>
      </w:pPr>
      <w:bookmarkStart w:id="31" w:name="203"/>
      <w:bookmarkEnd w:id="30"/>
      <w:r>
        <w:rPr>
          <w:rFonts w:ascii="Arial" w:hAnsi="Arial"/>
          <w:color w:val="293A55"/>
          <w:sz w:val="18"/>
        </w:rPr>
        <w:t>1</w:t>
      </w:r>
      <w:r>
        <w:rPr>
          <w:rFonts w:ascii="Arial" w:hAnsi="Arial"/>
          <w:color w:val="000000"/>
          <w:vertAlign w:val="superscript"/>
        </w:rPr>
        <w:t>7</w:t>
      </w:r>
      <w:r>
        <w:rPr>
          <w:rFonts w:ascii="Arial" w:hAnsi="Arial"/>
          <w:color w:val="293A55"/>
          <w:sz w:val="18"/>
        </w:rPr>
        <w:t>. Перелік оновлюється у разі потреби, але не рідше одного разу на місяць Міністерством розвитку гром</w:t>
      </w:r>
      <w:r>
        <w:rPr>
          <w:rFonts w:ascii="Arial" w:hAnsi="Arial"/>
          <w:color w:val="293A55"/>
          <w:sz w:val="18"/>
        </w:rPr>
        <w:t>ад та територій відповідно до поданих пропозицій у порядку, визначеному пунктом 1 цієї постанови.</w:t>
      </w:r>
    </w:p>
    <w:p w:rsidR="00391552" w:rsidRDefault="009D391C">
      <w:pPr>
        <w:spacing w:after="75"/>
        <w:ind w:firstLine="240"/>
        <w:jc w:val="both"/>
      </w:pPr>
      <w:bookmarkStart w:id="32" w:name="204"/>
      <w:bookmarkEnd w:id="31"/>
      <w:r>
        <w:rPr>
          <w:rFonts w:ascii="Arial" w:hAnsi="Arial"/>
          <w:color w:val="293A55"/>
          <w:sz w:val="18"/>
        </w:rPr>
        <w:t>1</w:t>
      </w:r>
      <w:r>
        <w:rPr>
          <w:rFonts w:ascii="Arial" w:hAnsi="Arial"/>
          <w:color w:val="000000"/>
          <w:vertAlign w:val="superscript"/>
        </w:rPr>
        <w:t>8</w:t>
      </w:r>
      <w:r>
        <w:rPr>
          <w:rFonts w:ascii="Arial" w:hAnsi="Arial"/>
          <w:color w:val="293A55"/>
          <w:sz w:val="18"/>
        </w:rPr>
        <w:t>. Для реалізації положень</w:t>
      </w:r>
      <w:r>
        <w:rPr>
          <w:rFonts w:ascii="Arial" w:hAnsi="Arial"/>
          <w:color w:val="000000"/>
          <w:sz w:val="18"/>
        </w:rPr>
        <w:t xml:space="preserve"> </w:t>
      </w:r>
      <w:r>
        <w:rPr>
          <w:rFonts w:ascii="Arial" w:hAnsi="Arial"/>
          <w:color w:val="293A55"/>
          <w:sz w:val="18"/>
        </w:rPr>
        <w:t>пункту 2 частини чотирнадцятої статті 8 Закону України "Про компенсацію за пошкодження та знищення окремих категорій об'єктів неру</w:t>
      </w:r>
      <w:r>
        <w:rPr>
          <w:rFonts w:ascii="Arial" w:hAnsi="Arial"/>
          <w:color w:val="293A55"/>
          <w:sz w:val="18"/>
        </w:rPr>
        <w:t>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w:t>
      </w:r>
      <w:r>
        <w:rPr>
          <w:rFonts w:ascii="Arial" w:hAnsi="Arial"/>
          <w:color w:val="293A55"/>
          <w:sz w:val="18"/>
        </w:rPr>
        <w:t>йною агресією Російської Федерації проти України"</w:t>
      </w:r>
      <w:r>
        <w:rPr>
          <w:rFonts w:ascii="Arial" w:hAnsi="Arial"/>
          <w:color w:val="000000"/>
          <w:sz w:val="18"/>
        </w:rPr>
        <w:t xml:space="preserve"> </w:t>
      </w:r>
      <w:r>
        <w:rPr>
          <w:rFonts w:ascii="Arial" w:hAnsi="Arial"/>
          <w:color w:val="293A55"/>
          <w:sz w:val="18"/>
        </w:rPr>
        <w:t>до територій територіальних громад, які розташовані в районі проведення воєнних (бойових) дій або які перебувають у тимчасовій окупації, оточенні (блокуванні), відносяться території активних бойових дій, ти</w:t>
      </w:r>
      <w:r>
        <w:rPr>
          <w:rFonts w:ascii="Arial" w:hAnsi="Arial"/>
          <w:color w:val="293A55"/>
          <w:sz w:val="18"/>
        </w:rPr>
        <w:t>мчасово окуповані Російською Федерацією території України, для яких не визначена дата завершення бойових дій або тимчасової окупації, включені до переліку.</w:t>
      </w:r>
    </w:p>
    <w:p w:rsidR="00391552" w:rsidRDefault="009D391C">
      <w:pPr>
        <w:spacing w:after="75"/>
        <w:ind w:firstLine="240"/>
        <w:jc w:val="both"/>
      </w:pPr>
      <w:bookmarkStart w:id="33" w:name="205"/>
      <w:bookmarkEnd w:id="32"/>
      <w:r>
        <w:rPr>
          <w:rFonts w:ascii="Arial" w:hAnsi="Arial"/>
          <w:color w:val="293A55"/>
          <w:sz w:val="18"/>
        </w:rPr>
        <w:t>1</w:t>
      </w:r>
      <w:r>
        <w:rPr>
          <w:rFonts w:ascii="Arial" w:hAnsi="Arial"/>
          <w:color w:val="000000"/>
          <w:vertAlign w:val="superscript"/>
        </w:rPr>
        <w:t>9</w:t>
      </w:r>
      <w:r>
        <w:rPr>
          <w:rFonts w:ascii="Arial" w:hAnsi="Arial"/>
          <w:color w:val="293A55"/>
          <w:sz w:val="18"/>
        </w:rPr>
        <w:t>. Для цілей зовнішньоекономічної діяльності:</w:t>
      </w:r>
    </w:p>
    <w:p w:rsidR="00391552" w:rsidRDefault="009D391C">
      <w:pPr>
        <w:spacing w:after="75"/>
        <w:ind w:firstLine="240"/>
        <w:jc w:val="both"/>
      </w:pPr>
      <w:bookmarkStart w:id="34" w:name="206"/>
      <w:bookmarkEnd w:id="33"/>
      <w:r>
        <w:rPr>
          <w:rFonts w:ascii="Arial" w:hAnsi="Arial"/>
          <w:color w:val="293A55"/>
          <w:sz w:val="18"/>
        </w:rPr>
        <w:t xml:space="preserve">до територій, на яких органи державної влади, органи </w:t>
      </w:r>
      <w:r>
        <w:rPr>
          <w:rFonts w:ascii="Arial" w:hAnsi="Arial"/>
          <w:color w:val="293A55"/>
          <w:sz w:val="18"/>
        </w:rPr>
        <w:t>місцевого самоврядування та/або військові адміністрації (у разі їх утворення) не здійснюють своїх повноважень, відносяться тимчасово окуповані Російською Федерацією території, для яких не визначена дата завершення тимчасової окупації;</w:t>
      </w:r>
    </w:p>
    <w:p w:rsidR="00391552" w:rsidRDefault="009D391C">
      <w:pPr>
        <w:spacing w:after="75"/>
        <w:ind w:firstLine="240"/>
        <w:jc w:val="both"/>
      </w:pPr>
      <w:bookmarkStart w:id="35" w:name="207"/>
      <w:bookmarkEnd w:id="34"/>
      <w:r>
        <w:rPr>
          <w:rFonts w:ascii="Arial" w:hAnsi="Arial"/>
          <w:color w:val="293A55"/>
          <w:sz w:val="18"/>
        </w:rPr>
        <w:t>до територій, на яких</w:t>
      </w:r>
      <w:r>
        <w:rPr>
          <w:rFonts w:ascii="Arial" w:hAnsi="Arial"/>
          <w:color w:val="293A55"/>
          <w:sz w:val="18"/>
        </w:rPr>
        <w:t xml:space="preserve"> органи державної влади, органи місцевого самоврядування та/або військові адміністрації (у разі їх утворення) здійснюють свої повноваження, відноситься уся територія України, крім території, зазначеної в абзаці другому цього пункту.</w:t>
      </w:r>
    </w:p>
    <w:p w:rsidR="00391552" w:rsidRDefault="009D391C">
      <w:pPr>
        <w:spacing w:after="75"/>
        <w:ind w:firstLine="240"/>
        <w:jc w:val="both"/>
      </w:pPr>
      <w:bookmarkStart w:id="36" w:name="208"/>
      <w:bookmarkEnd w:id="35"/>
      <w:r>
        <w:rPr>
          <w:rFonts w:ascii="Arial" w:hAnsi="Arial"/>
          <w:color w:val="293A55"/>
          <w:sz w:val="18"/>
        </w:rPr>
        <w:t>1</w:t>
      </w:r>
      <w:r>
        <w:rPr>
          <w:rFonts w:ascii="Arial" w:hAnsi="Arial"/>
          <w:color w:val="000000"/>
          <w:vertAlign w:val="superscript"/>
        </w:rPr>
        <w:t>10</w:t>
      </w:r>
      <w:r>
        <w:rPr>
          <w:rFonts w:ascii="Arial" w:hAnsi="Arial"/>
          <w:color w:val="293A55"/>
          <w:sz w:val="18"/>
        </w:rPr>
        <w:t>. Для реалізації пол</w:t>
      </w:r>
      <w:r>
        <w:rPr>
          <w:rFonts w:ascii="Arial" w:hAnsi="Arial"/>
          <w:color w:val="293A55"/>
          <w:sz w:val="18"/>
        </w:rPr>
        <w:t>ожень</w:t>
      </w:r>
      <w:r>
        <w:rPr>
          <w:rFonts w:ascii="Arial" w:hAnsi="Arial"/>
          <w:color w:val="000000"/>
          <w:sz w:val="18"/>
        </w:rPr>
        <w:t xml:space="preserve"> </w:t>
      </w:r>
      <w:r>
        <w:rPr>
          <w:rFonts w:ascii="Arial" w:hAnsi="Arial"/>
          <w:color w:val="293A55"/>
          <w:sz w:val="18"/>
        </w:rPr>
        <w:t>пункту 7</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розділу V "Прикінцеві та перехідні положення" Закону України "Про приватизацію державного і комунального майна"</w:t>
      </w:r>
      <w:r>
        <w:rPr>
          <w:rFonts w:ascii="Arial" w:hAnsi="Arial"/>
          <w:color w:val="000000"/>
          <w:sz w:val="18"/>
        </w:rPr>
        <w:t xml:space="preserve"> </w:t>
      </w:r>
      <w:r>
        <w:rPr>
          <w:rFonts w:ascii="Arial" w:hAnsi="Arial"/>
          <w:color w:val="293A55"/>
          <w:sz w:val="18"/>
        </w:rPr>
        <w:t>до територій адміністративно-територіальних одиниць у зоні бойових дій або наближених до зони бойових дій, на яких тимчасово, на</w:t>
      </w:r>
      <w:r>
        <w:rPr>
          <w:rFonts w:ascii="Arial" w:hAnsi="Arial"/>
          <w:color w:val="293A55"/>
          <w:sz w:val="18"/>
        </w:rPr>
        <w:t xml:space="preserve"> період дії правового режиму воєнного стану, не проводиться приватизація, відносяться території активних бойових дій, для яких не визначена дата завершення бойових дій, включені до переліку.</w:t>
      </w:r>
    </w:p>
    <w:p w:rsidR="00391552" w:rsidRDefault="009D391C">
      <w:pPr>
        <w:spacing w:after="75"/>
        <w:ind w:firstLine="240"/>
        <w:jc w:val="both"/>
      </w:pPr>
      <w:bookmarkStart w:id="37" w:name="209"/>
      <w:bookmarkEnd w:id="36"/>
      <w:r>
        <w:rPr>
          <w:rFonts w:ascii="Arial" w:hAnsi="Arial"/>
          <w:color w:val="293A55"/>
          <w:sz w:val="18"/>
        </w:rPr>
        <w:t>1</w:t>
      </w:r>
      <w:r>
        <w:rPr>
          <w:rFonts w:ascii="Arial" w:hAnsi="Arial"/>
          <w:color w:val="000000"/>
          <w:vertAlign w:val="superscript"/>
        </w:rPr>
        <w:t>11</w:t>
      </w:r>
      <w:r>
        <w:rPr>
          <w:rFonts w:ascii="Arial" w:hAnsi="Arial"/>
          <w:color w:val="293A55"/>
          <w:sz w:val="18"/>
        </w:rPr>
        <w:t>. Встановлення відповідно до</w:t>
      </w:r>
      <w:r>
        <w:rPr>
          <w:rFonts w:ascii="Arial" w:hAnsi="Arial"/>
          <w:color w:val="000000"/>
          <w:sz w:val="18"/>
        </w:rPr>
        <w:t xml:space="preserve"> </w:t>
      </w:r>
      <w:r>
        <w:rPr>
          <w:rFonts w:ascii="Arial" w:hAnsi="Arial"/>
          <w:color w:val="293A55"/>
          <w:sz w:val="18"/>
        </w:rPr>
        <w:t>пункту 14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розділу XI "Прикінцеві</w:t>
      </w:r>
      <w:r>
        <w:rPr>
          <w:rFonts w:ascii="Arial" w:hAnsi="Arial"/>
          <w:color w:val="293A55"/>
          <w:sz w:val="18"/>
        </w:rPr>
        <w:t xml:space="preserve"> та перехідні положення" Закону України "Про державну службу"</w:t>
      </w:r>
      <w:r>
        <w:rPr>
          <w:rFonts w:ascii="Arial" w:hAnsi="Arial"/>
          <w:color w:val="000000"/>
          <w:sz w:val="18"/>
        </w:rPr>
        <w:t xml:space="preserve"> </w:t>
      </w:r>
      <w:r>
        <w:rPr>
          <w:rFonts w:ascii="Arial" w:hAnsi="Arial"/>
          <w:color w:val="293A55"/>
          <w:sz w:val="18"/>
        </w:rPr>
        <w:t>додаткових коригувальних та інших коефіцієнтів до посадових окладів для оплати праці державних службовців здійснюється з урахуванням переліку.</w:t>
      </w:r>
    </w:p>
    <w:p w:rsidR="00391552" w:rsidRDefault="009D391C">
      <w:pPr>
        <w:spacing w:after="75"/>
        <w:ind w:firstLine="240"/>
        <w:jc w:val="both"/>
      </w:pPr>
      <w:bookmarkStart w:id="38" w:name="210"/>
      <w:bookmarkEnd w:id="37"/>
      <w:r>
        <w:rPr>
          <w:rFonts w:ascii="Arial" w:hAnsi="Arial"/>
          <w:color w:val="293A55"/>
          <w:sz w:val="18"/>
        </w:rPr>
        <w:t>1</w:t>
      </w:r>
      <w:r>
        <w:rPr>
          <w:rFonts w:ascii="Arial" w:hAnsi="Arial"/>
          <w:color w:val="000000"/>
          <w:vertAlign w:val="superscript"/>
        </w:rPr>
        <w:t>12</w:t>
      </w:r>
      <w:r>
        <w:rPr>
          <w:rFonts w:ascii="Arial" w:hAnsi="Arial"/>
          <w:color w:val="293A55"/>
          <w:sz w:val="18"/>
        </w:rPr>
        <w:t>. Міністерству розвитку громад та територій нада</w:t>
      </w:r>
      <w:r>
        <w:rPr>
          <w:rFonts w:ascii="Arial" w:hAnsi="Arial"/>
          <w:color w:val="293A55"/>
          <w:sz w:val="18"/>
        </w:rPr>
        <w:t>вати роз'яснення з питань, що стосуються формування та застосування переліку.</w:t>
      </w:r>
    </w:p>
    <w:p w:rsidR="00391552" w:rsidRDefault="009D391C">
      <w:pPr>
        <w:spacing w:after="75"/>
        <w:ind w:firstLine="240"/>
        <w:jc w:val="right"/>
      </w:pPr>
      <w:bookmarkStart w:id="39" w:name="225"/>
      <w:bookmarkEnd w:id="38"/>
      <w:r>
        <w:rPr>
          <w:rFonts w:ascii="Arial" w:hAnsi="Arial"/>
          <w:color w:val="293A55"/>
          <w:sz w:val="18"/>
        </w:rPr>
        <w:t>(постанову доповнено пунктами 1</w:t>
      </w:r>
      <w:r>
        <w:rPr>
          <w:rFonts w:ascii="Arial" w:hAnsi="Arial"/>
          <w:color w:val="000000"/>
          <w:vertAlign w:val="superscript"/>
        </w:rPr>
        <w:t>1</w:t>
      </w:r>
      <w:r>
        <w:rPr>
          <w:rFonts w:ascii="Arial" w:hAnsi="Arial"/>
          <w:color w:val="293A55"/>
          <w:sz w:val="18"/>
        </w:rPr>
        <w:t xml:space="preserve"> - 1</w:t>
      </w:r>
      <w:r>
        <w:rPr>
          <w:rFonts w:ascii="Arial" w:hAnsi="Arial"/>
          <w:color w:val="000000"/>
          <w:vertAlign w:val="superscript"/>
        </w:rPr>
        <w:t>12</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28.01.2026 р. N 120)</w:t>
      </w:r>
    </w:p>
    <w:p w:rsidR="00391552" w:rsidRDefault="009D391C">
      <w:pPr>
        <w:spacing w:after="75"/>
        <w:ind w:firstLine="240"/>
        <w:jc w:val="both"/>
      </w:pPr>
      <w:bookmarkStart w:id="40" w:name="24"/>
      <w:bookmarkEnd w:id="39"/>
      <w:r>
        <w:rPr>
          <w:rFonts w:ascii="Arial" w:hAnsi="Arial"/>
          <w:color w:val="000000"/>
          <w:sz w:val="18"/>
        </w:rPr>
        <w:t>2. Внести до постанов Кабінету Міністрів України зміни, що додають</w:t>
      </w:r>
      <w:r>
        <w:rPr>
          <w:rFonts w:ascii="Arial" w:hAnsi="Arial"/>
          <w:color w:val="000000"/>
          <w:sz w:val="18"/>
        </w:rPr>
        <w:t>ся.</w:t>
      </w:r>
    </w:p>
    <w:p w:rsidR="00391552" w:rsidRDefault="009D391C">
      <w:pPr>
        <w:spacing w:after="75"/>
        <w:ind w:firstLine="240"/>
        <w:jc w:val="both"/>
      </w:pPr>
      <w:bookmarkStart w:id="41" w:name="113"/>
      <w:bookmarkEnd w:id="40"/>
      <w:r>
        <w:rPr>
          <w:rFonts w:ascii="Arial" w:hAnsi="Arial"/>
          <w:color w:val="293A55"/>
          <w:sz w:val="18"/>
        </w:rPr>
        <w:t>3. Ця постанова набирає чинності через 15 днів з дня її опублікування, крім пункту 6 змін, затверджених цією постановою, які набирають чинності з дня її опублікування та застосовуються з 1 лютого 2023 року.</w:t>
      </w:r>
    </w:p>
    <w:p w:rsidR="00391552" w:rsidRDefault="009D391C">
      <w:pPr>
        <w:spacing w:after="75"/>
        <w:ind w:firstLine="240"/>
        <w:jc w:val="right"/>
      </w:pPr>
      <w:bookmarkStart w:id="42" w:name="114"/>
      <w:bookmarkEnd w:id="41"/>
      <w:r>
        <w:rPr>
          <w:rFonts w:ascii="Arial" w:hAnsi="Arial"/>
          <w:color w:val="293A55"/>
          <w:sz w:val="18"/>
        </w:rPr>
        <w:t>(пункт 3 у редакції постанови Кабінету</w:t>
      </w:r>
      <w:r>
        <w:br/>
      </w:r>
      <w:r>
        <w:rPr>
          <w:rFonts w:ascii="Arial" w:hAnsi="Arial"/>
          <w:color w:val="293A55"/>
          <w:sz w:val="18"/>
        </w:rPr>
        <w:t xml:space="preserve"> Мініс</w:t>
      </w:r>
      <w:r>
        <w:rPr>
          <w:rFonts w:ascii="Arial" w:hAnsi="Arial"/>
          <w:color w:val="293A55"/>
          <w:sz w:val="18"/>
        </w:rPr>
        <w:t>трів України від 30.12.2022 р. N 1481)</w:t>
      </w:r>
    </w:p>
    <w:p w:rsidR="00391552" w:rsidRDefault="009D391C">
      <w:pPr>
        <w:spacing w:after="75"/>
        <w:ind w:firstLine="240"/>
        <w:jc w:val="both"/>
      </w:pPr>
      <w:bookmarkStart w:id="43" w:name="26"/>
      <w:bookmarkEnd w:id="4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391552">
        <w:trPr>
          <w:trHeight w:val="30"/>
          <w:tblCellSpacing w:w="0" w:type="auto"/>
        </w:trPr>
        <w:tc>
          <w:tcPr>
            <w:tcW w:w="4845" w:type="dxa"/>
            <w:vAlign w:val="center"/>
          </w:tcPr>
          <w:p w:rsidR="00391552" w:rsidRDefault="009D391C">
            <w:pPr>
              <w:spacing w:after="75"/>
              <w:jc w:val="center"/>
            </w:pPr>
            <w:bookmarkStart w:id="44" w:name="27"/>
            <w:bookmarkEnd w:id="43"/>
            <w:r>
              <w:rPr>
                <w:rFonts w:ascii="Arial" w:hAnsi="Arial"/>
                <w:b/>
                <w:color w:val="000000"/>
                <w:sz w:val="15"/>
              </w:rPr>
              <w:t>Прем'єр-міністр України</w:t>
            </w:r>
          </w:p>
        </w:tc>
        <w:tc>
          <w:tcPr>
            <w:tcW w:w="4845" w:type="dxa"/>
            <w:vAlign w:val="center"/>
          </w:tcPr>
          <w:p w:rsidR="00391552" w:rsidRDefault="009D391C">
            <w:pPr>
              <w:spacing w:after="75"/>
              <w:jc w:val="center"/>
            </w:pPr>
            <w:bookmarkStart w:id="45" w:name="28"/>
            <w:bookmarkEnd w:id="44"/>
            <w:r>
              <w:rPr>
                <w:rFonts w:ascii="Arial" w:hAnsi="Arial"/>
                <w:b/>
                <w:color w:val="000000"/>
                <w:sz w:val="15"/>
              </w:rPr>
              <w:t>Д. ШМИГАЛЬ</w:t>
            </w:r>
          </w:p>
        </w:tc>
        <w:bookmarkEnd w:id="45"/>
      </w:tr>
    </w:tbl>
    <w:p w:rsidR="00391552" w:rsidRDefault="009D391C">
      <w:pPr>
        <w:spacing w:after="75"/>
        <w:ind w:firstLine="240"/>
        <w:jc w:val="both"/>
      </w:pPr>
      <w:bookmarkStart w:id="46" w:name="29"/>
      <w:r>
        <w:rPr>
          <w:rFonts w:ascii="Arial" w:hAnsi="Arial"/>
          <w:color w:val="000000"/>
          <w:sz w:val="18"/>
        </w:rPr>
        <w:t>Інд. 71</w:t>
      </w:r>
    </w:p>
    <w:p w:rsidR="00391552" w:rsidRDefault="009D391C">
      <w:pPr>
        <w:spacing w:after="75"/>
        <w:ind w:firstLine="240"/>
        <w:jc w:val="both"/>
      </w:pPr>
      <w:bookmarkStart w:id="47" w:name="30"/>
      <w:bookmarkEnd w:id="46"/>
      <w:r>
        <w:rPr>
          <w:rFonts w:ascii="Arial" w:hAnsi="Arial"/>
          <w:color w:val="000000"/>
          <w:sz w:val="18"/>
        </w:rPr>
        <w:t xml:space="preserve"> </w:t>
      </w:r>
    </w:p>
    <w:p w:rsidR="00391552" w:rsidRDefault="009D391C">
      <w:pPr>
        <w:spacing w:after="75"/>
        <w:ind w:firstLine="240"/>
        <w:jc w:val="right"/>
      </w:pPr>
      <w:bookmarkStart w:id="48" w:name="212"/>
      <w:bookmarkEnd w:id="47"/>
      <w:r>
        <w:rPr>
          <w:rFonts w:ascii="Arial" w:hAnsi="Arial"/>
          <w:color w:val="293A55"/>
          <w:sz w:val="18"/>
        </w:rPr>
        <w:t>Додаток</w:t>
      </w:r>
      <w:r>
        <w:br/>
      </w:r>
      <w:r>
        <w:rPr>
          <w:rFonts w:ascii="Arial" w:hAnsi="Arial"/>
          <w:color w:val="293A55"/>
          <w:sz w:val="18"/>
        </w:rPr>
        <w:t>до постанови Кабінету Міністрів України</w:t>
      </w:r>
      <w:r>
        <w:br/>
      </w:r>
      <w:r>
        <w:rPr>
          <w:rFonts w:ascii="Arial" w:hAnsi="Arial"/>
          <w:color w:val="293A55"/>
          <w:sz w:val="18"/>
        </w:rPr>
        <w:t>від 6 грудня 2022 р. N 1364</w:t>
      </w:r>
      <w:r>
        <w:br/>
      </w:r>
      <w:r>
        <w:rPr>
          <w:rFonts w:ascii="Arial" w:hAnsi="Arial"/>
          <w:color w:val="293A55"/>
          <w:sz w:val="18"/>
        </w:rPr>
        <w:lastRenderedPageBreak/>
        <w:t>(в редакції постанови Кабінету Міністрів України</w:t>
      </w:r>
      <w:r>
        <w:br/>
      </w:r>
      <w:r>
        <w:rPr>
          <w:rFonts w:ascii="Arial" w:hAnsi="Arial"/>
          <w:color w:val="293A55"/>
          <w:sz w:val="18"/>
        </w:rPr>
        <w:t>від 28 січня 2026 р. N 120)</w:t>
      </w:r>
    </w:p>
    <w:p w:rsidR="00391552" w:rsidRDefault="009D391C">
      <w:pPr>
        <w:pStyle w:val="3"/>
        <w:spacing w:after="225"/>
        <w:jc w:val="center"/>
      </w:pPr>
      <w:bookmarkStart w:id="49" w:name="213"/>
      <w:bookmarkEnd w:id="48"/>
      <w:r>
        <w:rPr>
          <w:rFonts w:ascii="Arial" w:hAnsi="Arial"/>
          <w:color w:val="000000"/>
          <w:sz w:val="26"/>
        </w:rPr>
        <w:t>ПЕРЕЛІК</w:t>
      </w:r>
      <w:r>
        <w:br/>
      </w:r>
      <w:r>
        <w:rPr>
          <w:rFonts w:ascii="Arial" w:hAnsi="Arial"/>
          <w:color w:val="000000"/>
          <w:sz w:val="26"/>
        </w:rPr>
        <w:t>територій, на яких ведуться (велися) бойові дії або тимчасово окупованих Російською Федерацією</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004"/>
        <w:gridCol w:w="657"/>
        <w:gridCol w:w="1154"/>
        <w:gridCol w:w="934"/>
        <w:gridCol w:w="1277"/>
        <w:gridCol w:w="973"/>
        <w:gridCol w:w="941"/>
        <w:gridCol w:w="978"/>
        <w:gridCol w:w="1210"/>
      </w:tblGrid>
      <w:tr w:rsidR="00391552">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391552" w:rsidRDefault="009D391C">
            <w:pPr>
              <w:spacing w:after="75"/>
              <w:jc w:val="center"/>
            </w:pPr>
            <w:bookmarkStart w:id="50" w:name="214"/>
            <w:bookmarkEnd w:id="49"/>
            <w:r>
              <w:rPr>
                <w:rFonts w:ascii="Arial" w:hAnsi="Arial"/>
                <w:color w:val="293A55"/>
                <w:sz w:val="15"/>
              </w:rPr>
              <w:t>Адміністративно-територіальна одиниця</w:t>
            </w:r>
          </w:p>
        </w:tc>
        <w:tc>
          <w:tcPr>
            <w:tcW w:w="1356" w:type="dxa"/>
            <w:vMerge w:val="restart"/>
            <w:tcBorders>
              <w:top w:val="outset" w:sz="8" w:space="0" w:color="000000"/>
              <w:left w:val="outset" w:sz="8" w:space="0" w:color="000000"/>
              <w:bottom w:val="outset" w:sz="8" w:space="0" w:color="000000"/>
              <w:right w:val="outset" w:sz="8" w:space="0" w:color="000000"/>
            </w:tcBorders>
            <w:vAlign w:val="center"/>
          </w:tcPr>
          <w:p w:rsidR="00391552" w:rsidRDefault="009D391C">
            <w:pPr>
              <w:spacing w:after="75"/>
              <w:jc w:val="center"/>
            </w:pPr>
            <w:bookmarkStart w:id="51" w:name="215"/>
            <w:bookmarkEnd w:id="50"/>
            <w:r>
              <w:rPr>
                <w:rFonts w:ascii="Arial" w:hAnsi="Arial"/>
                <w:color w:val="293A55"/>
                <w:sz w:val="15"/>
              </w:rPr>
              <w:t>Територія можливих бойових дій, або територія активних бойових дій, або тимчасово окупована Російською Федерацією територія</w:t>
            </w:r>
            <w:r>
              <w:rPr>
                <w:rFonts w:ascii="Arial" w:hAnsi="Arial"/>
                <w:color w:val="293A55"/>
                <w:sz w:val="15"/>
              </w:rPr>
              <w:t xml:space="preserve"> України</w:t>
            </w:r>
          </w:p>
        </w:tc>
        <w:tc>
          <w:tcPr>
            <w:tcW w:w="969" w:type="dxa"/>
            <w:vMerge w:val="restart"/>
            <w:tcBorders>
              <w:top w:val="outset" w:sz="8" w:space="0" w:color="000000"/>
              <w:left w:val="outset" w:sz="8" w:space="0" w:color="000000"/>
              <w:bottom w:val="outset" w:sz="8" w:space="0" w:color="000000"/>
              <w:right w:val="outset" w:sz="8" w:space="0" w:color="000000"/>
            </w:tcBorders>
            <w:vAlign w:val="center"/>
          </w:tcPr>
          <w:p w:rsidR="00391552" w:rsidRDefault="009D391C">
            <w:pPr>
              <w:spacing w:after="75"/>
              <w:jc w:val="center"/>
            </w:pPr>
            <w:bookmarkStart w:id="52" w:name="216"/>
            <w:bookmarkEnd w:id="51"/>
            <w:r>
              <w:rPr>
                <w:rFonts w:ascii="Arial" w:hAnsi="Arial"/>
                <w:color w:val="293A55"/>
                <w:sz w:val="15"/>
              </w:rPr>
              <w:t>Дата початку бойових дій (дата виникнення можливості бойових дій) або тимчасової окупації</w:t>
            </w:r>
          </w:p>
        </w:tc>
        <w:tc>
          <w:tcPr>
            <w:tcW w:w="969" w:type="dxa"/>
            <w:vMerge w:val="restart"/>
            <w:tcBorders>
              <w:top w:val="outset" w:sz="8" w:space="0" w:color="000000"/>
              <w:left w:val="outset" w:sz="8" w:space="0" w:color="000000"/>
              <w:bottom w:val="outset" w:sz="8" w:space="0" w:color="000000"/>
              <w:right w:val="outset" w:sz="8" w:space="0" w:color="000000"/>
            </w:tcBorders>
            <w:vAlign w:val="center"/>
          </w:tcPr>
          <w:p w:rsidR="00391552" w:rsidRDefault="009D391C">
            <w:pPr>
              <w:spacing w:after="75"/>
              <w:jc w:val="center"/>
            </w:pPr>
            <w:bookmarkStart w:id="53" w:name="217"/>
            <w:bookmarkEnd w:id="52"/>
            <w:r>
              <w:rPr>
                <w:rFonts w:ascii="Arial" w:hAnsi="Arial"/>
                <w:color w:val="293A55"/>
                <w:sz w:val="15"/>
              </w:rPr>
              <w:t>Дата завершення бойових дій (дата припинення можливості бойових дій) або тимчасової окупації</w:t>
            </w:r>
          </w:p>
        </w:tc>
        <w:tc>
          <w:tcPr>
            <w:tcW w:w="1259" w:type="dxa"/>
            <w:vMerge w:val="restart"/>
            <w:tcBorders>
              <w:top w:val="outset" w:sz="8" w:space="0" w:color="000000"/>
              <w:left w:val="outset" w:sz="8" w:space="0" w:color="000000"/>
              <w:bottom w:val="outset" w:sz="8" w:space="0" w:color="000000"/>
              <w:right w:val="outset" w:sz="8" w:space="0" w:color="000000"/>
            </w:tcBorders>
            <w:vAlign w:val="center"/>
          </w:tcPr>
          <w:p w:rsidR="00391552" w:rsidRDefault="009D391C">
            <w:pPr>
              <w:spacing w:after="75"/>
              <w:jc w:val="center"/>
            </w:pPr>
            <w:bookmarkStart w:id="54" w:name="218"/>
            <w:bookmarkEnd w:id="53"/>
            <w:r>
              <w:rPr>
                <w:rFonts w:ascii="Arial" w:hAnsi="Arial"/>
                <w:color w:val="293A55"/>
                <w:sz w:val="15"/>
              </w:rPr>
              <w:t>Функціонування інформаційних, електронних комунікаційних та інфо</w:t>
            </w:r>
            <w:r>
              <w:rPr>
                <w:rFonts w:ascii="Arial" w:hAnsi="Arial"/>
                <w:color w:val="293A55"/>
                <w:sz w:val="15"/>
              </w:rPr>
              <w:t>рмаційно-</w:t>
            </w:r>
            <w:r>
              <w:br/>
            </w:r>
            <w:r>
              <w:rPr>
                <w:rFonts w:ascii="Arial" w:hAnsi="Arial"/>
                <w:color w:val="293A55"/>
                <w:sz w:val="15"/>
              </w:rPr>
              <w:t>комунікаційних систем та ресурсів, так/ні</w:t>
            </w:r>
          </w:p>
        </w:tc>
        <w:bookmarkEnd w:id="54"/>
      </w:tr>
      <w:tr w:rsidR="00391552">
        <w:trPr>
          <w:trHeight w:val="45"/>
          <w:tblCellSpacing w:w="0" w:type="auto"/>
        </w:trPr>
        <w:tc>
          <w:tcPr>
            <w:tcW w:w="1163" w:type="dxa"/>
            <w:tcBorders>
              <w:top w:val="outset" w:sz="8" w:space="0" w:color="000000"/>
              <w:left w:val="outset" w:sz="8" w:space="0" w:color="000000"/>
              <w:bottom w:val="outset" w:sz="8" w:space="0" w:color="000000"/>
              <w:right w:val="outset" w:sz="8" w:space="0" w:color="000000"/>
            </w:tcBorders>
            <w:vAlign w:val="center"/>
          </w:tcPr>
          <w:p w:rsidR="00391552" w:rsidRDefault="009D391C">
            <w:pPr>
              <w:spacing w:after="75"/>
              <w:jc w:val="center"/>
            </w:pPr>
            <w:bookmarkStart w:id="55" w:name="219"/>
            <w:r>
              <w:rPr>
                <w:rFonts w:ascii="Arial" w:hAnsi="Arial"/>
                <w:color w:val="293A55"/>
                <w:sz w:val="15"/>
              </w:rPr>
              <w:t>Автономна Республіка Крим / область / місто із спеціальним статусом</w:t>
            </w:r>
          </w:p>
        </w:tc>
        <w:tc>
          <w:tcPr>
            <w:tcW w:w="679" w:type="dxa"/>
            <w:tcBorders>
              <w:top w:val="outset" w:sz="8" w:space="0" w:color="000000"/>
              <w:left w:val="outset" w:sz="8" w:space="0" w:color="000000"/>
              <w:bottom w:val="outset" w:sz="8" w:space="0" w:color="000000"/>
              <w:right w:val="outset" w:sz="8" w:space="0" w:color="000000"/>
            </w:tcBorders>
            <w:vAlign w:val="center"/>
          </w:tcPr>
          <w:p w:rsidR="00391552" w:rsidRDefault="009D391C">
            <w:pPr>
              <w:spacing w:after="75"/>
              <w:jc w:val="center"/>
            </w:pPr>
            <w:bookmarkStart w:id="56" w:name="220"/>
            <w:bookmarkEnd w:id="55"/>
            <w:r>
              <w:rPr>
                <w:rFonts w:ascii="Arial" w:hAnsi="Arial"/>
                <w:color w:val="293A55"/>
                <w:sz w:val="15"/>
              </w:rPr>
              <w:t>назва району</w:t>
            </w:r>
          </w:p>
        </w:tc>
        <w:tc>
          <w:tcPr>
            <w:tcW w:w="1163" w:type="dxa"/>
            <w:tcBorders>
              <w:top w:val="outset" w:sz="8" w:space="0" w:color="000000"/>
              <w:left w:val="outset" w:sz="8" w:space="0" w:color="000000"/>
              <w:bottom w:val="outset" w:sz="8" w:space="0" w:color="000000"/>
              <w:right w:val="outset" w:sz="8" w:space="0" w:color="000000"/>
            </w:tcBorders>
            <w:vAlign w:val="center"/>
          </w:tcPr>
          <w:p w:rsidR="00391552" w:rsidRDefault="009D391C">
            <w:pPr>
              <w:spacing w:after="75"/>
              <w:jc w:val="center"/>
            </w:pPr>
            <w:bookmarkStart w:id="57" w:name="221"/>
            <w:bookmarkEnd w:id="56"/>
            <w:r>
              <w:rPr>
                <w:rFonts w:ascii="Arial" w:hAnsi="Arial"/>
                <w:color w:val="293A55"/>
                <w:sz w:val="15"/>
              </w:rPr>
              <w:t>назва територіальної громади</w:t>
            </w:r>
          </w:p>
        </w:tc>
        <w:tc>
          <w:tcPr>
            <w:tcW w:w="873" w:type="dxa"/>
            <w:tcBorders>
              <w:top w:val="outset" w:sz="8" w:space="0" w:color="000000"/>
              <w:left w:val="outset" w:sz="8" w:space="0" w:color="000000"/>
              <w:bottom w:val="outset" w:sz="8" w:space="0" w:color="000000"/>
              <w:right w:val="outset" w:sz="8" w:space="0" w:color="000000"/>
            </w:tcBorders>
            <w:vAlign w:val="center"/>
          </w:tcPr>
          <w:p w:rsidR="00391552" w:rsidRDefault="009D391C">
            <w:pPr>
              <w:spacing w:after="75"/>
              <w:jc w:val="center"/>
            </w:pPr>
            <w:bookmarkStart w:id="58" w:name="222"/>
            <w:bookmarkEnd w:id="57"/>
            <w:r>
              <w:rPr>
                <w:rFonts w:ascii="Arial" w:hAnsi="Arial"/>
                <w:color w:val="293A55"/>
                <w:sz w:val="15"/>
              </w:rPr>
              <w:t>назва населеного пункту</w:t>
            </w:r>
          </w:p>
        </w:tc>
        <w:tc>
          <w:tcPr>
            <w:tcW w:w="1259" w:type="dxa"/>
            <w:tcBorders>
              <w:top w:val="outset" w:sz="8" w:space="0" w:color="000000"/>
              <w:left w:val="outset" w:sz="8" w:space="0" w:color="000000"/>
              <w:bottom w:val="outset" w:sz="8" w:space="0" w:color="000000"/>
              <w:right w:val="outset" w:sz="8" w:space="0" w:color="000000"/>
            </w:tcBorders>
            <w:vAlign w:val="center"/>
          </w:tcPr>
          <w:p w:rsidR="00391552" w:rsidRDefault="009D391C">
            <w:pPr>
              <w:spacing w:after="75"/>
              <w:jc w:val="center"/>
            </w:pPr>
            <w:bookmarkStart w:id="59" w:name="223"/>
            <w:bookmarkEnd w:id="58"/>
            <w:r>
              <w:rPr>
                <w:rFonts w:ascii="Arial" w:hAnsi="Arial"/>
                <w:color w:val="293A55"/>
                <w:sz w:val="15"/>
              </w:rPr>
              <w:t>код населеного пункту згідно з</w:t>
            </w:r>
            <w:r>
              <w:rPr>
                <w:rFonts w:ascii="Arial" w:hAnsi="Arial"/>
                <w:color w:val="000000"/>
                <w:sz w:val="15"/>
              </w:rPr>
              <w:t xml:space="preserve"> </w:t>
            </w:r>
            <w:r>
              <w:rPr>
                <w:rFonts w:ascii="Arial" w:hAnsi="Arial"/>
                <w:color w:val="293A55"/>
                <w:sz w:val="15"/>
              </w:rPr>
              <w:t>Кодифікатором адміністративно-</w:t>
            </w:r>
            <w:r>
              <w:br/>
            </w:r>
            <w:r>
              <w:rPr>
                <w:rFonts w:ascii="Arial" w:hAnsi="Arial"/>
                <w:color w:val="293A55"/>
                <w:sz w:val="15"/>
              </w:rPr>
              <w:t>територіальних одиниць та територій територіальних громад</w:t>
            </w:r>
          </w:p>
        </w:tc>
        <w:bookmarkEnd w:id="59"/>
        <w:tc>
          <w:tcPr>
            <w:tcW w:w="0" w:type="auto"/>
            <w:vMerge/>
            <w:tcBorders>
              <w:top w:val="nil"/>
              <w:left w:val="outset" w:sz="8" w:space="0" w:color="000000"/>
              <w:bottom w:val="outset" w:sz="8" w:space="0" w:color="000000"/>
              <w:right w:val="outset" w:sz="8" w:space="0" w:color="000000"/>
            </w:tcBorders>
          </w:tcPr>
          <w:p w:rsidR="00391552" w:rsidRDefault="00391552"/>
        </w:tc>
        <w:tc>
          <w:tcPr>
            <w:tcW w:w="0" w:type="auto"/>
            <w:vMerge/>
            <w:tcBorders>
              <w:top w:val="nil"/>
              <w:left w:val="outset" w:sz="8" w:space="0" w:color="000000"/>
              <w:bottom w:val="outset" w:sz="8" w:space="0" w:color="000000"/>
              <w:right w:val="outset" w:sz="8" w:space="0" w:color="000000"/>
            </w:tcBorders>
          </w:tcPr>
          <w:p w:rsidR="00391552" w:rsidRDefault="00391552"/>
        </w:tc>
        <w:tc>
          <w:tcPr>
            <w:tcW w:w="0" w:type="auto"/>
            <w:vMerge/>
            <w:tcBorders>
              <w:top w:val="nil"/>
              <w:left w:val="outset" w:sz="8" w:space="0" w:color="000000"/>
              <w:bottom w:val="outset" w:sz="8" w:space="0" w:color="000000"/>
              <w:right w:val="outset" w:sz="8" w:space="0" w:color="000000"/>
            </w:tcBorders>
          </w:tcPr>
          <w:p w:rsidR="00391552" w:rsidRDefault="00391552"/>
        </w:tc>
        <w:tc>
          <w:tcPr>
            <w:tcW w:w="0" w:type="auto"/>
            <w:vMerge/>
            <w:tcBorders>
              <w:top w:val="nil"/>
              <w:left w:val="outset" w:sz="8" w:space="0" w:color="000000"/>
              <w:bottom w:val="outset" w:sz="8" w:space="0" w:color="000000"/>
              <w:right w:val="outset" w:sz="8" w:space="0" w:color="000000"/>
            </w:tcBorders>
          </w:tcPr>
          <w:p w:rsidR="00391552" w:rsidRDefault="00391552"/>
        </w:tc>
      </w:tr>
    </w:tbl>
    <w:p w:rsidR="00391552" w:rsidRDefault="009D391C">
      <w:pPr>
        <w:spacing w:after="75"/>
        <w:ind w:firstLine="240"/>
        <w:jc w:val="right"/>
      </w:pPr>
      <w:bookmarkStart w:id="60" w:name="164"/>
      <w:r>
        <w:rPr>
          <w:rFonts w:ascii="Arial" w:hAnsi="Arial"/>
          <w:color w:val="293A55"/>
          <w:sz w:val="18"/>
        </w:rPr>
        <w:t>(додаток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09.05.2023 р. N 469,</w:t>
      </w:r>
      <w:r>
        <w:br/>
      </w:r>
      <w:r>
        <w:rPr>
          <w:rFonts w:ascii="Arial" w:hAnsi="Arial"/>
          <w:color w:val="293A55"/>
          <w:sz w:val="18"/>
        </w:rPr>
        <w:t>від 28.01.2026 р. N 120)</w:t>
      </w:r>
    </w:p>
    <w:p w:rsidR="00391552" w:rsidRDefault="009D391C">
      <w:pPr>
        <w:spacing w:after="75"/>
        <w:ind w:firstLine="240"/>
        <w:jc w:val="both"/>
      </w:pPr>
      <w:bookmarkStart w:id="61" w:name="50"/>
      <w:bookmarkEnd w:id="60"/>
      <w:r>
        <w:rPr>
          <w:rFonts w:ascii="Arial" w:hAnsi="Arial"/>
          <w:color w:val="000000"/>
          <w:sz w:val="18"/>
        </w:rPr>
        <w:t xml:space="preserve"> </w:t>
      </w:r>
    </w:p>
    <w:p w:rsidR="00391552" w:rsidRDefault="009D391C">
      <w:pPr>
        <w:spacing w:after="75"/>
        <w:ind w:firstLine="240"/>
        <w:jc w:val="right"/>
      </w:pPr>
      <w:bookmarkStart w:id="62" w:name="51"/>
      <w:bookmarkEnd w:id="61"/>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6 грудня 2022 р. N 1364</w:t>
      </w:r>
    </w:p>
    <w:p w:rsidR="00391552" w:rsidRDefault="009D391C">
      <w:pPr>
        <w:pStyle w:val="3"/>
        <w:spacing w:after="225"/>
        <w:jc w:val="center"/>
      </w:pPr>
      <w:bookmarkStart w:id="63" w:name="52"/>
      <w:bookmarkEnd w:id="62"/>
      <w:r>
        <w:rPr>
          <w:rFonts w:ascii="Arial" w:hAnsi="Arial"/>
          <w:color w:val="000000"/>
          <w:sz w:val="26"/>
        </w:rPr>
        <w:t>ЗМІНИ,</w:t>
      </w:r>
      <w:r>
        <w:br/>
      </w:r>
      <w:r>
        <w:rPr>
          <w:rFonts w:ascii="Arial" w:hAnsi="Arial"/>
          <w:color w:val="000000"/>
          <w:sz w:val="26"/>
        </w:rPr>
        <w:t>що вносяться до постанов Кабінету Міністрів України</w:t>
      </w:r>
    </w:p>
    <w:p w:rsidR="00391552" w:rsidRDefault="009D391C">
      <w:pPr>
        <w:spacing w:after="75"/>
        <w:ind w:firstLine="240"/>
        <w:jc w:val="both"/>
      </w:pPr>
      <w:bookmarkStart w:id="64" w:name="53"/>
      <w:bookmarkEnd w:id="63"/>
      <w:r>
        <w:rPr>
          <w:rFonts w:ascii="Arial" w:hAnsi="Arial"/>
          <w:color w:val="000000"/>
          <w:sz w:val="18"/>
        </w:rPr>
        <w:t xml:space="preserve">1. Абзац тринадцятий </w:t>
      </w:r>
      <w:r>
        <w:rPr>
          <w:rFonts w:ascii="Arial" w:hAnsi="Arial"/>
          <w:color w:val="293A55"/>
          <w:sz w:val="18"/>
        </w:rPr>
        <w:t>пункту 2 постанови Кабінету Міністрів України від 25 квітня 2018 р. N 410 "Про договори про медичне обслуговування населення за програмою медичних гарантій"</w:t>
      </w:r>
      <w:r>
        <w:rPr>
          <w:rFonts w:ascii="Arial" w:hAnsi="Arial"/>
          <w:color w:val="000000"/>
          <w:sz w:val="18"/>
        </w:rPr>
        <w:t xml:space="preserve"> (Офіційний вісник України</w:t>
      </w:r>
      <w:r>
        <w:rPr>
          <w:rFonts w:ascii="Arial" w:hAnsi="Arial"/>
          <w:color w:val="000000"/>
          <w:sz w:val="18"/>
        </w:rPr>
        <w:t>, 2018 р., N 45, ст. 1570; 2020 р., N 2, ст. 59, N 54, ст. 3167) викласти в такій редакції:</w:t>
      </w:r>
    </w:p>
    <w:p w:rsidR="00391552" w:rsidRDefault="009D391C">
      <w:pPr>
        <w:spacing w:after="75"/>
        <w:ind w:firstLine="240"/>
        <w:jc w:val="both"/>
      </w:pPr>
      <w:bookmarkStart w:id="65" w:name="54"/>
      <w:bookmarkEnd w:id="64"/>
      <w:r>
        <w:rPr>
          <w:rFonts w:ascii="Arial" w:hAnsi="Arial"/>
          <w:color w:val="000000"/>
          <w:sz w:val="18"/>
        </w:rPr>
        <w:t>"для надавачів медичних послуг, які розташовані в межах територій, на яких станом на перший день звітного періоду ведуться бойові дії або тимчасово окупованих Росій</w:t>
      </w:r>
      <w:r>
        <w:rPr>
          <w:rFonts w:ascii="Arial" w:hAnsi="Arial"/>
          <w:color w:val="000000"/>
          <w:sz w:val="18"/>
        </w:rPr>
        <w:t>ською Федерацією, які включені до переліку територій, на яких ведуться (велися) бойові дії або тимчасово окупованих Російською Федерацією, затвердженого Міністерством з питань реінтеграції тимчасово окупованих територій, особливості розрахунку фактичної ва</w:t>
      </w:r>
      <w:r>
        <w:rPr>
          <w:rFonts w:ascii="Arial" w:hAnsi="Arial"/>
          <w:color w:val="000000"/>
          <w:sz w:val="18"/>
        </w:rPr>
        <w:t>ртості медичних послуг за всіма пакетами медичних послуг, передбаченими програмою державних гарантій медичного обслуговування населення, на місяць визначаються відповідно до зазначеної програми, умови договорів про медичне обслуговування населення за прогр</w:t>
      </w:r>
      <w:r>
        <w:rPr>
          <w:rFonts w:ascii="Arial" w:hAnsi="Arial"/>
          <w:color w:val="000000"/>
          <w:sz w:val="18"/>
        </w:rPr>
        <w:t>амою медичних гарантій щодо внесення інформації до електронної системи охорони здоров'я та подання звітів про медичні послуги застосовуються з урахуванням положень порядку реалізації програми державних гарантій медичного обслуговування населення щодо розра</w:t>
      </w:r>
      <w:r>
        <w:rPr>
          <w:rFonts w:ascii="Arial" w:hAnsi="Arial"/>
          <w:color w:val="000000"/>
          <w:sz w:val="18"/>
        </w:rPr>
        <w:t>хунку фактичної вартості медичних послуг, у тому числі у місяці, що настає після місяця завершення бойових дій чи тимчасової окупації відповідно до відомостей зазначеного переліку;".</w:t>
      </w:r>
    </w:p>
    <w:p w:rsidR="00391552" w:rsidRDefault="009D391C">
      <w:pPr>
        <w:spacing w:after="75"/>
        <w:ind w:firstLine="240"/>
        <w:jc w:val="both"/>
      </w:pPr>
      <w:bookmarkStart w:id="66" w:name="55"/>
      <w:bookmarkEnd w:id="65"/>
      <w:r>
        <w:rPr>
          <w:rFonts w:ascii="Arial" w:hAnsi="Arial"/>
          <w:color w:val="000000"/>
          <w:sz w:val="18"/>
        </w:rPr>
        <w:t xml:space="preserve">2. У </w:t>
      </w:r>
      <w:r>
        <w:rPr>
          <w:rFonts w:ascii="Arial" w:hAnsi="Arial"/>
          <w:color w:val="293A55"/>
          <w:sz w:val="18"/>
        </w:rPr>
        <w:t xml:space="preserve">пункті 1 постанови Кабінету Міністрів України від 26 лютого 2022 р. </w:t>
      </w:r>
      <w:r>
        <w:rPr>
          <w:rFonts w:ascii="Arial" w:hAnsi="Arial"/>
          <w:color w:val="293A55"/>
          <w:sz w:val="18"/>
        </w:rPr>
        <w:t>N 162 "Про особливості виплати та доставки пенсій, грошових допомог на період введення воєнного стану"</w:t>
      </w:r>
      <w:r>
        <w:rPr>
          <w:rFonts w:ascii="Arial" w:hAnsi="Arial"/>
          <w:color w:val="000000"/>
          <w:sz w:val="18"/>
        </w:rPr>
        <w:t xml:space="preserve"> (Офіційний вісник України, 2022 р., N 20, ст. 1065, N 49, ст. 2762, N 79, ст. 4752):</w:t>
      </w:r>
    </w:p>
    <w:p w:rsidR="00391552" w:rsidRDefault="009D391C">
      <w:pPr>
        <w:spacing w:after="75"/>
        <w:ind w:firstLine="240"/>
        <w:jc w:val="both"/>
      </w:pPr>
      <w:bookmarkStart w:id="67" w:name="56"/>
      <w:bookmarkEnd w:id="66"/>
      <w:r>
        <w:rPr>
          <w:rFonts w:ascii="Arial" w:hAnsi="Arial"/>
          <w:color w:val="000000"/>
          <w:sz w:val="18"/>
        </w:rPr>
        <w:t>1) в абзаці третьому слова і цифри "на територіях територіальних гро</w:t>
      </w:r>
      <w:r>
        <w:rPr>
          <w:rFonts w:ascii="Arial" w:hAnsi="Arial"/>
          <w:color w:val="000000"/>
          <w:sz w:val="18"/>
        </w:rPr>
        <w:t>мад, що розташовані в районі проведення воєнних (бойових) дій або які перебувають в тимчасовій окупації, оточенні (блокуванні), які визначені Міністерством з питань реінтеграції тимчасово окупованих територій відповідно до Порядку надання допомоги на прожи</w:t>
      </w:r>
      <w:r>
        <w:rPr>
          <w:rFonts w:ascii="Arial" w:hAnsi="Arial"/>
          <w:color w:val="000000"/>
          <w:sz w:val="18"/>
        </w:rPr>
        <w:t xml:space="preserve">вання внутрішньо переміщеним особам, затвердженого постановою Кабінету Міністрів України від 20 березня 2022 р. N 332 "Деякі питання виплати допомоги на проживання </w:t>
      </w:r>
      <w:r>
        <w:rPr>
          <w:rFonts w:ascii="Arial" w:hAnsi="Arial"/>
          <w:color w:val="000000"/>
          <w:sz w:val="18"/>
        </w:rPr>
        <w:lastRenderedPageBreak/>
        <w:t>внутрішньо переміщеним особам" (Офіційний вісник України, 2022 р., N 26, ст. 1418)" замінити</w:t>
      </w:r>
      <w:r>
        <w:rPr>
          <w:rFonts w:ascii="Arial" w:hAnsi="Arial"/>
          <w:color w:val="000000"/>
          <w:sz w:val="18"/>
        </w:rPr>
        <w:t xml:space="preserve"> словами "на територіях, на яких ведуться бойові дії або тимчасово окупованих Російською Федерацією, які включені до переліку територій, на яких ведуться (велися) бойові дії або тимчасово окупованих Російською Федерацією, затвердженого Міністерством з пита</w:t>
      </w:r>
      <w:r>
        <w:rPr>
          <w:rFonts w:ascii="Arial" w:hAnsi="Arial"/>
          <w:color w:val="000000"/>
          <w:sz w:val="18"/>
        </w:rPr>
        <w:t>нь реінтеграції тимчасово окупованих територій";</w:t>
      </w:r>
    </w:p>
    <w:p w:rsidR="00391552" w:rsidRDefault="009D391C">
      <w:pPr>
        <w:spacing w:after="75"/>
        <w:ind w:firstLine="240"/>
        <w:jc w:val="both"/>
      </w:pPr>
      <w:bookmarkStart w:id="68" w:name="57"/>
      <w:bookmarkEnd w:id="67"/>
      <w:r>
        <w:rPr>
          <w:rFonts w:ascii="Arial" w:hAnsi="Arial"/>
          <w:color w:val="000000"/>
          <w:sz w:val="18"/>
        </w:rPr>
        <w:t xml:space="preserve">2) в абзаці десятому слова і цифри "На територіях територіальних громад, що розташовані в районі проведення воєнних (бойових) дій або які перебувають в тимчасовій окупації, оточенні (блокуванні), які </w:t>
      </w:r>
      <w:r>
        <w:rPr>
          <w:rFonts w:ascii="Arial" w:hAnsi="Arial"/>
          <w:color w:val="000000"/>
          <w:sz w:val="18"/>
        </w:rPr>
        <w:t>визначені Міністерством з питань реінтеграції тимчасово окупованих територій відповідно до Порядку надання допомоги на проживання внутрішньо переміщеним особам, затвердженого постановою Кабінету Міністрів України від 20 березня 2022 р. N 332 "Деякі питання</w:t>
      </w:r>
      <w:r>
        <w:rPr>
          <w:rFonts w:ascii="Arial" w:hAnsi="Arial"/>
          <w:color w:val="000000"/>
          <w:sz w:val="18"/>
        </w:rPr>
        <w:t xml:space="preserve"> виплати допомоги на проживання внутрішньо переміщеним особам" замінити словами "На територіях, на яких ведуться бойові дії або тимчасово окупованих Російською Федерацією, які включені до переліку територій, на яких ведуться (велися) бойові дії або тимчасо</w:t>
      </w:r>
      <w:r>
        <w:rPr>
          <w:rFonts w:ascii="Arial" w:hAnsi="Arial"/>
          <w:color w:val="000000"/>
          <w:sz w:val="18"/>
        </w:rPr>
        <w:t>во окупованих Російською Федерацією, затвердженого Міністерством з питань реінтеграції тимчасово окупованих територій".</w:t>
      </w:r>
    </w:p>
    <w:p w:rsidR="00391552" w:rsidRDefault="009D391C">
      <w:pPr>
        <w:spacing w:after="75"/>
        <w:ind w:firstLine="240"/>
        <w:jc w:val="both"/>
      </w:pPr>
      <w:bookmarkStart w:id="69" w:name="58"/>
      <w:bookmarkEnd w:id="68"/>
      <w:r>
        <w:rPr>
          <w:rFonts w:ascii="Arial" w:hAnsi="Arial"/>
          <w:color w:val="000000"/>
          <w:sz w:val="18"/>
        </w:rPr>
        <w:t xml:space="preserve">3. У </w:t>
      </w:r>
      <w:r>
        <w:rPr>
          <w:rFonts w:ascii="Arial" w:hAnsi="Arial"/>
          <w:color w:val="293A55"/>
          <w:sz w:val="18"/>
        </w:rPr>
        <w:t>підпункті 15 пункту 1 постанови Кабінету Міністрів України від 28 лютого 2022 р. N 164 "Деякі питання нотаріату в умовах воєнного с</w:t>
      </w:r>
      <w:r>
        <w:rPr>
          <w:rFonts w:ascii="Arial" w:hAnsi="Arial"/>
          <w:color w:val="293A55"/>
          <w:sz w:val="18"/>
        </w:rPr>
        <w:t>тану"</w:t>
      </w:r>
      <w:r>
        <w:rPr>
          <w:rFonts w:ascii="Arial" w:hAnsi="Arial"/>
          <w:color w:val="000000"/>
          <w:sz w:val="18"/>
        </w:rPr>
        <w:t xml:space="preserve"> (Офіційний вісник України, 2022 р., N 25, ст. 1250, N 53, ст. 3084) слова "в межах адміністративно-територіальної одиниці, що включена до затвердженого Міністерством юстиції переліку адміністративно-територіальних одиниць, в межах яких припиняється д</w:t>
      </w:r>
      <w:r>
        <w:rPr>
          <w:rFonts w:ascii="Arial" w:hAnsi="Arial"/>
          <w:color w:val="000000"/>
          <w:sz w:val="18"/>
        </w:rPr>
        <w:t>оступ користувачів до єдиних та державних реєстрів, держателем яких є Міністерство юстиції" замінити словами "в межах територій, на яких ведуться активні бойові дії або тимчасово окупованих, інформація про які міститься в переліку територій, на яких ведуть</w:t>
      </w:r>
      <w:r>
        <w:rPr>
          <w:rFonts w:ascii="Arial" w:hAnsi="Arial"/>
          <w:color w:val="000000"/>
          <w:sz w:val="18"/>
        </w:rPr>
        <w:t>ся (велися) бойові дії або тимчасово окупованих Російською Федерацією, затвердженого Міністерством з питань реінтеграції тимчасово окупованих територій".</w:t>
      </w:r>
    </w:p>
    <w:p w:rsidR="00391552" w:rsidRDefault="009D391C">
      <w:pPr>
        <w:spacing w:after="75"/>
        <w:ind w:firstLine="240"/>
        <w:jc w:val="both"/>
      </w:pPr>
      <w:bookmarkStart w:id="70" w:name="59"/>
      <w:bookmarkEnd w:id="69"/>
      <w:r>
        <w:rPr>
          <w:rFonts w:ascii="Arial" w:hAnsi="Arial"/>
          <w:color w:val="000000"/>
          <w:sz w:val="18"/>
        </w:rPr>
        <w:t xml:space="preserve">4. У </w:t>
      </w:r>
      <w:r>
        <w:rPr>
          <w:rFonts w:ascii="Arial" w:hAnsi="Arial"/>
          <w:color w:val="293A55"/>
          <w:sz w:val="18"/>
        </w:rPr>
        <w:t>постанові Кабінету Міністрів України від 6 березня 2022 р. N 209 "Деякі питання державної реєстра</w:t>
      </w:r>
      <w:r>
        <w:rPr>
          <w:rFonts w:ascii="Arial" w:hAnsi="Arial"/>
          <w:color w:val="293A55"/>
          <w:sz w:val="18"/>
        </w:rPr>
        <w:t>ції та функціонування єдиних та державних реєстрів, держателем яких є Міністерство юстиції, в умовах воєнного стану"</w:t>
      </w:r>
      <w:r>
        <w:rPr>
          <w:rFonts w:ascii="Arial" w:hAnsi="Arial"/>
          <w:color w:val="000000"/>
          <w:sz w:val="18"/>
        </w:rPr>
        <w:t xml:space="preserve"> (Офіційний вісник України, 2022 р., N 25, ст. 1293, N 27, ст. 1494, N 37, ст. 1987, N 53, ст. 3084):</w:t>
      </w:r>
    </w:p>
    <w:p w:rsidR="00391552" w:rsidRDefault="009D391C">
      <w:pPr>
        <w:spacing w:after="75"/>
        <w:ind w:firstLine="240"/>
        <w:jc w:val="both"/>
      </w:pPr>
      <w:bookmarkStart w:id="71" w:name="60"/>
      <w:bookmarkEnd w:id="70"/>
      <w:r>
        <w:rPr>
          <w:rFonts w:ascii="Arial" w:hAnsi="Arial"/>
          <w:color w:val="000000"/>
          <w:sz w:val="18"/>
        </w:rPr>
        <w:t>1) у пункті 1:</w:t>
      </w:r>
    </w:p>
    <w:p w:rsidR="00391552" w:rsidRDefault="009D391C">
      <w:pPr>
        <w:spacing w:after="75"/>
        <w:ind w:firstLine="240"/>
        <w:jc w:val="both"/>
      </w:pPr>
      <w:bookmarkStart w:id="72" w:name="61"/>
      <w:bookmarkEnd w:id="71"/>
      <w:r>
        <w:rPr>
          <w:rFonts w:ascii="Arial" w:hAnsi="Arial"/>
          <w:color w:val="000000"/>
          <w:sz w:val="18"/>
        </w:rPr>
        <w:t>в абзаці другому підпун</w:t>
      </w:r>
      <w:r>
        <w:rPr>
          <w:rFonts w:ascii="Arial" w:hAnsi="Arial"/>
          <w:color w:val="000000"/>
          <w:sz w:val="18"/>
        </w:rPr>
        <w:t>кту 1, абзаці другому підпункту 10</w:t>
      </w:r>
      <w:r>
        <w:rPr>
          <w:rFonts w:ascii="Arial" w:hAnsi="Arial"/>
          <w:color w:val="000000"/>
          <w:vertAlign w:val="superscript"/>
        </w:rPr>
        <w:t>2</w:t>
      </w:r>
      <w:r>
        <w:rPr>
          <w:rFonts w:ascii="Arial" w:hAnsi="Arial"/>
          <w:color w:val="000000"/>
          <w:sz w:val="18"/>
        </w:rPr>
        <w:t>, підпункті 11 слова і цифри "що не включена до затвердженого відповідно до пункту 1</w:t>
      </w:r>
      <w:r>
        <w:rPr>
          <w:rFonts w:ascii="Arial" w:hAnsi="Arial"/>
          <w:color w:val="000000"/>
          <w:vertAlign w:val="superscript"/>
        </w:rPr>
        <w:t>2</w:t>
      </w:r>
      <w:r>
        <w:rPr>
          <w:rFonts w:ascii="Arial" w:hAnsi="Arial"/>
          <w:color w:val="000000"/>
          <w:sz w:val="18"/>
        </w:rPr>
        <w:t xml:space="preserve"> цієї постанови переліку адміністративно-територіальних одиниць" замінити словами "що не належить до територій, на яких ведуться активні бойові дії або тимчасово окупованих";</w:t>
      </w:r>
    </w:p>
    <w:p w:rsidR="00391552" w:rsidRDefault="009D391C">
      <w:pPr>
        <w:spacing w:after="75"/>
        <w:ind w:firstLine="240"/>
        <w:jc w:val="both"/>
      </w:pPr>
      <w:bookmarkStart w:id="73" w:name="62"/>
      <w:bookmarkEnd w:id="72"/>
      <w:r>
        <w:rPr>
          <w:rFonts w:ascii="Arial" w:hAnsi="Arial"/>
          <w:color w:val="000000"/>
          <w:sz w:val="18"/>
        </w:rPr>
        <w:t>в абзаці дев'ятому підпункту 9 та абзаці першому підпункту 10</w:t>
      </w:r>
      <w:r>
        <w:rPr>
          <w:rFonts w:ascii="Arial" w:hAnsi="Arial"/>
          <w:color w:val="000000"/>
          <w:vertAlign w:val="superscript"/>
        </w:rPr>
        <w:t>1</w:t>
      </w:r>
      <w:r>
        <w:rPr>
          <w:rFonts w:ascii="Arial" w:hAnsi="Arial"/>
          <w:color w:val="000000"/>
          <w:sz w:val="18"/>
        </w:rPr>
        <w:t xml:space="preserve"> слова і цифри "що </w:t>
      </w:r>
      <w:r>
        <w:rPr>
          <w:rFonts w:ascii="Arial" w:hAnsi="Arial"/>
          <w:color w:val="000000"/>
          <w:sz w:val="18"/>
        </w:rPr>
        <w:t>включена до затвердженого відповідно до пункту 1</w:t>
      </w:r>
      <w:r>
        <w:rPr>
          <w:rFonts w:ascii="Arial" w:hAnsi="Arial"/>
          <w:color w:val="000000"/>
          <w:vertAlign w:val="superscript"/>
        </w:rPr>
        <w:t>2</w:t>
      </w:r>
      <w:r>
        <w:rPr>
          <w:rFonts w:ascii="Arial" w:hAnsi="Arial"/>
          <w:color w:val="000000"/>
          <w:sz w:val="18"/>
        </w:rPr>
        <w:t xml:space="preserve"> цієї постанови переліку адміністративно-територіальних одиниць" замінити словами "що належить до територій, на яких ведуться активні бойові дії або тимчасово окупованих";</w:t>
      </w:r>
    </w:p>
    <w:p w:rsidR="00391552" w:rsidRDefault="009D391C">
      <w:pPr>
        <w:spacing w:after="75"/>
        <w:ind w:firstLine="240"/>
        <w:jc w:val="both"/>
      </w:pPr>
      <w:bookmarkStart w:id="74" w:name="63"/>
      <w:bookmarkEnd w:id="73"/>
      <w:r>
        <w:rPr>
          <w:rFonts w:ascii="Arial" w:hAnsi="Arial"/>
          <w:color w:val="000000"/>
          <w:sz w:val="18"/>
        </w:rPr>
        <w:t>в абзаці третьому підпункту 12 слов</w:t>
      </w:r>
      <w:r>
        <w:rPr>
          <w:rFonts w:ascii="Arial" w:hAnsi="Arial"/>
          <w:color w:val="000000"/>
          <w:sz w:val="18"/>
        </w:rPr>
        <w:t>а і цифри "що не включена до переліку адміністративно-територіальних одиниць, затвердженого відповідно до пункту 1</w:t>
      </w:r>
      <w:r>
        <w:rPr>
          <w:rFonts w:ascii="Arial" w:hAnsi="Arial"/>
          <w:color w:val="000000"/>
          <w:vertAlign w:val="superscript"/>
        </w:rPr>
        <w:t>2</w:t>
      </w:r>
      <w:r>
        <w:rPr>
          <w:rFonts w:ascii="Arial" w:hAnsi="Arial"/>
          <w:color w:val="000000"/>
          <w:sz w:val="18"/>
        </w:rPr>
        <w:t xml:space="preserve"> цієї постанови" замінити словами "що не належить до територій, на яких ведуться активні бойові дії або тимчасово окупованих";</w:t>
      </w:r>
    </w:p>
    <w:p w:rsidR="00391552" w:rsidRDefault="009D391C">
      <w:pPr>
        <w:spacing w:after="75"/>
        <w:ind w:firstLine="240"/>
        <w:jc w:val="both"/>
      </w:pPr>
      <w:bookmarkStart w:id="75" w:name="64"/>
      <w:bookmarkEnd w:id="74"/>
      <w:r>
        <w:rPr>
          <w:rFonts w:ascii="Arial" w:hAnsi="Arial"/>
          <w:color w:val="000000"/>
          <w:sz w:val="18"/>
        </w:rPr>
        <w:t>2) у пункті 1</w:t>
      </w:r>
      <w:r>
        <w:rPr>
          <w:rFonts w:ascii="Arial" w:hAnsi="Arial"/>
          <w:color w:val="000000"/>
          <w:vertAlign w:val="superscript"/>
        </w:rPr>
        <w:t>2</w:t>
      </w:r>
      <w:r>
        <w:rPr>
          <w:rFonts w:ascii="Arial" w:hAnsi="Arial"/>
          <w:color w:val="000000"/>
          <w:sz w:val="18"/>
        </w:rPr>
        <w:t>:</w:t>
      </w:r>
    </w:p>
    <w:p w:rsidR="00391552" w:rsidRDefault="009D391C">
      <w:pPr>
        <w:spacing w:after="75"/>
        <w:ind w:firstLine="240"/>
        <w:jc w:val="both"/>
      </w:pPr>
      <w:bookmarkStart w:id="76" w:name="65"/>
      <w:bookmarkEnd w:id="75"/>
      <w:r>
        <w:rPr>
          <w:rFonts w:ascii="Arial" w:hAnsi="Arial"/>
          <w:color w:val="000000"/>
          <w:sz w:val="18"/>
        </w:rPr>
        <w:t>у підпункті 1 слова "перелік яких затверджується Міністерством юстиції. Міністерством юстиції може передбачатися обмежений (обумовлений) доступ користувачів до окремих реєстрів в межах певних адміністративно-територіальних одиниць" замінити словами "що н</w:t>
      </w:r>
      <w:r>
        <w:rPr>
          <w:rFonts w:ascii="Arial" w:hAnsi="Arial"/>
          <w:color w:val="000000"/>
          <w:sz w:val="18"/>
        </w:rPr>
        <w:t>алежать до територій, на яких ведуться активні бойові дії або тимчасово окупованих, інформація про які міститься в переліку територій, на яких ведуться (велися) бойові дії або тимчасово окупованих Російською Федерацією, затвердженого Міністерством з питань</w:t>
      </w:r>
      <w:r>
        <w:rPr>
          <w:rFonts w:ascii="Arial" w:hAnsi="Arial"/>
          <w:color w:val="000000"/>
          <w:sz w:val="18"/>
        </w:rPr>
        <w:t xml:space="preserve"> реінтеграції тимчасово окупованих територій";</w:t>
      </w:r>
    </w:p>
    <w:p w:rsidR="00391552" w:rsidRDefault="009D391C">
      <w:pPr>
        <w:spacing w:after="75"/>
        <w:ind w:firstLine="240"/>
        <w:jc w:val="both"/>
      </w:pPr>
      <w:bookmarkStart w:id="77" w:name="66"/>
      <w:bookmarkEnd w:id="76"/>
      <w:r>
        <w:rPr>
          <w:rFonts w:ascii="Arial" w:hAnsi="Arial"/>
          <w:color w:val="000000"/>
          <w:sz w:val="18"/>
        </w:rPr>
        <w:t>у підпункті 2 слова "що не включені до затвердженого Міністерством юстиції переліку" замінити словами "що не належать до територій, на яких ведуться активні бойові дії або тимчасово окупованих".</w:t>
      </w:r>
    </w:p>
    <w:p w:rsidR="00391552" w:rsidRDefault="009D391C">
      <w:pPr>
        <w:spacing w:after="75"/>
        <w:ind w:firstLine="240"/>
        <w:jc w:val="both"/>
      </w:pPr>
      <w:bookmarkStart w:id="78" w:name="67"/>
      <w:bookmarkEnd w:id="77"/>
      <w:r>
        <w:rPr>
          <w:rFonts w:ascii="Arial" w:hAnsi="Arial"/>
          <w:color w:val="000000"/>
          <w:sz w:val="18"/>
        </w:rPr>
        <w:t xml:space="preserve">5. Доповнити </w:t>
      </w:r>
      <w:r>
        <w:rPr>
          <w:rFonts w:ascii="Arial" w:hAnsi="Arial"/>
          <w:color w:val="293A55"/>
          <w:sz w:val="18"/>
        </w:rPr>
        <w:t>п</w:t>
      </w:r>
      <w:r>
        <w:rPr>
          <w:rFonts w:ascii="Arial" w:hAnsi="Arial"/>
          <w:color w:val="293A55"/>
          <w:sz w:val="18"/>
        </w:rPr>
        <w:t>останову Кабінету Міністрів України від 12 березня 2022 р. N 263 "Деякі питання забезпечення функціонування інформаційно-комунікаційних систем, електронних комунікаційних систем, публічних електронних реєстрів в умовах воєнного стану"</w:t>
      </w:r>
      <w:r>
        <w:rPr>
          <w:rFonts w:ascii="Arial" w:hAnsi="Arial"/>
          <w:color w:val="000000"/>
          <w:sz w:val="18"/>
        </w:rPr>
        <w:t xml:space="preserve"> (Офіційний вісник Укр</w:t>
      </w:r>
      <w:r>
        <w:rPr>
          <w:rFonts w:ascii="Arial" w:hAnsi="Arial"/>
          <w:color w:val="000000"/>
          <w:sz w:val="18"/>
        </w:rPr>
        <w:t>аїни, 2022 р., N 25, ст. 1345) пунктом 1</w:t>
      </w:r>
      <w:r>
        <w:rPr>
          <w:rFonts w:ascii="Arial" w:hAnsi="Arial"/>
          <w:color w:val="000000"/>
          <w:vertAlign w:val="superscript"/>
        </w:rPr>
        <w:t>1</w:t>
      </w:r>
      <w:r>
        <w:rPr>
          <w:rFonts w:ascii="Arial" w:hAnsi="Arial"/>
          <w:color w:val="000000"/>
          <w:sz w:val="18"/>
        </w:rPr>
        <w:t xml:space="preserve"> такого змісту:</w:t>
      </w:r>
    </w:p>
    <w:p w:rsidR="00391552" w:rsidRDefault="009D391C">
      <w:pPr>
        <w:spacing w:after="75"/>
        <w:ind w:firstLine="240"/>
        <w:jc w:val="both"/>
      </w:pPr>
      <w:bookmarkStart w:id="79" w:name="68"/>
      <w:bookmarkEnd w:id="78"/>
      <w:r>
        <w:rPr>
          <w:rFonts w:ascii="Arial" w:hAnsi="Arial"/>
          <w:color w:val="000000"/>
          <w:sz w:val="18"/>
        </w:rPr>
        <w:t>"1</w:t>
      </w:r>
      <w:r>
        <w:rPr>
          <w:rFonts w:ascii="Arial" w:hAnsi="Arial"/>
          <w:color w:val="000000"/>
          <w:vertAlign w:val="superscript"/>
        </w:rPr>
        <w:t>1</w:t>
      </w:r>
      <w:r>
        <w:rPr>
          <w:rFonts w:ascii="Arial" w:hAnsi="Arial"/>
          <w:color w:val="000000"/>
          <w:sz w:val="18"/>
        </w:rPr>
        <w:t xml:space="preserve">. Зупинення, обмеження роботи інформаційних, інформаційно-комунікаційних та електронних комунікаційних систем, а також публічних електронних реєстрів здійснюється на територіях, на яких </w:t>
      </w:r>
      <w:r>
        <w:rPr>
          <w:rFonts w:ascii="Arial" w:hAnsi="Arial"/>
          <w:color w:val="000000"/>
          <w:sz w:val="18"/>
        </w:rPr>
        <w:lastRenderedPageBreak/>
        <w:t>ведуться а</w:t>
      </w:r>
      <w:r>
        <w:rPr>
          <w:rFonts w:ascii="Arial" w:hAnsi="Arial"/>
          <w:color w:val="000000"/>
          <w:sz w:val="18"/>
        </w:rPr>
        <w:t>ктивні бойові дії або тимчасово окупованих, інформація про які міститься в переліку територій, на яких ведуться (велися) бойові дії або тимчасово окупованих Російською Федерацією, затвердженого Міністерством з питань реінтеграції тимчасово окупованих терит</w:t>
      </w:r>
      <w:r>
        <w:rPr>
          <w:rFonts w:ascii="Arial" w:hAnsi="Arial"/>
          <w:color w:val="000000"/>
          <w:sz w:val="18"/>
        </w:rPr>
        <w:t>орій.</w:t>
      </w:r>
    </w:p>
    <w:p w:rsidR="00391552" w:rsidRDefault="009D391C">
      <w:pPr>
        <w:spacing w:after="75"/>
        <w:ind w:firstLine="240"/>
        <w:jc w:val="both"/>
      </w:pPr>
      <w:bookmarkStart w:id="80" w:name="69"/>
      <w:bookmarkEnd w:id="79"/>
      <w:r>
        <w:rPr>
          <w:rFonts w:ascii="Arial" w:hAnsi="Arial"/>
          <w:color w:val="000000"/>
          <w:sz w:val="18"/>
        </w:rPr>
        <w:t>Відновлення роботи інформаційних, інформаційно-комунікаційних, електронних комунікаційних систем та публічних електронних реєстрів здійснюється у разі завершення активних бойових дій, тимчасової окупації відповідно до відомостей, що зазначені у перел</w:t>
      </w:r>
      <w:r>
        <w:rPr>
          <w:rFonts w:ascii="Arial" w:hAnsi="Arial"/>
          <w:color w:val="000000"/>
          <w:sz w:val="18"/>
        </w:rPr>
        <w:t>іку, а забезпечення роботи інформаційно-комунікаційних, електронних комунікаційних систем та публічних електронних реєстрів на інших територіях здійснюється з урахуванням зумовлених умовами воєнного стану технічних характеристик (можливостей).</w:t>
      </w:r>
    </w:p>
    <w:p w:rsidR="00391552" w:rsidRDefault="009D391C">
      <w:pPr>
        <w:spacing w:after="75"/>
        <w:ind w:firstLine="240"/>
        <w:jc w:val="both"/>
      </w:pPr>
      <w:bookmarkStart w:id="81" w:name="70"/>
      <w:bookmarkEnd w:id="80"/>
      <w:r>
        <w:rPr>
          <w:rFonts w:ascii="Arial" w:hAnsi="Arial"/>
          <w:color w:val="000000"/>
          <w:sz w:val="18"/>
        </w:rPr>
        <w:t>У разі появи</w:t>
      </w:r>
      <w:r>
        <w:rPr>
          <w:rFonts w:ascii="Arial" w:hAnsi="Arial"/>
          <w:color w:val="000000"/>
          <w:sz w:val="18"/>
        </w:rPr>
        <w:t xml:space="preserve"> загрози несанкціонованого доступу до інформаційних, інформаційно-комунікаційних, електронних комунікаційних систем та публічних електронних реєстрів, зокрема внаслідок тимчасової окупації певної адміністративно-територіальної одиниці, адміністратори таких</w:t>
      </w:r>
      <w:r>
        <w:rPr>
          <w:rFonts w:ascii="Arial" w:hAnsi="Arial"/>
          <w:color w:val="000000"/>
          <w:sz w:val="18"/>
        </w:rPr>
        <w:t xml:space="preserve"> інформаційних, інформаційно-комунікаційних, електронних комунікаційних систем та публічних електронних реєстрів невідкладно припиняють доступ користувачів до них в межах відповідної території, про що протягом двох днів інформують відповідних держателів ін</w:t>
      </w:r>
      <w:r>
        <w:rPr>
          <w:rFonts w:ascii="Arial" w:hAnsi="Arial"/>
          <w:color w:val="000000"/>
          <w:sz w:val="18"/>
        </w:rPr>
        <w:t>формаційних, інформаційно-комунікаційних, електронних комунікаційних систем та публічних електронних реєстрів, Міністерство з питань реінтеграції тимчасово окупованих територій та Міністерство цифрової трансформації.".</w:t>
      </w:r>
    </w:p>
    <w:p w:rsidR="00391552" w:rsidRDefault="009D391C">
      <w:pPr>
        <w:spacing w:after="75"/>
        <w:ind w:firstLine="240"/>
        <w:jc w:val="both"/>
      </w:pPr>
      <w:bookmarkStart w:id="82" w:name="71"/>
      <w:bookmarkEnd w:id="81"/>
      <w:r>
        <w:rPr>
          <w:rFonts w:ascii="Arial" w:hAnsi="Arial"/>
          <w:color w:val="000000"/>
          <w:sz w:val="18"/>
        </w:rPr>
        <w:t>6. Абзаци сьомий - десятий пункту 3 П</w:t>
      </w:r>
      <w:r>
        <w:rPr>
          <w:rFonts w:ascii="Arial" w:hAnsi="Arial"/>
          <w:color w:val="000000"/>
          <w:sz w:val="18"/>
        </w:rPr>
        <w:t xml:space="preserve">орядку надання допомоги на проживання внутрішньо переміщеним особам, затвердженого </w:t>
      </w:r>
      <w:r>
        <w:rPr>
          <w:rFonts w:ascii="Arial" w:hAnsi="Arial"/>
          <w:color w:val="293A55"/>
          <w:sz w:val="18"/>
        </w:rPr>
        <w:t>постановою Кабінету Міністрів України від 20 березня 2022 р. N 332 "Деякі питання виплати допомоги на проживання внутрішньо переміщеним особам"</w:t>
      </w:r>
      <w:r>
        <w:rPr>
          <w:rFonts w:ascii="Arial" w:hAnsi="Arial"/>
          <w:color w:val="000000"/>
          <w:sz w:val="18"/>
        </w:rPr>
        <w:t xml:space="preserve"> (Офіційний вісник України, 20</w:t>
      </w:r>
      <w:r>
        <w:rPr>
          <w:rFonts w:ascii="Arial" w:hAnsi="Arial"/>
          <w:color w:val="000000"/>
          <w:sz w:val="18"/>
        </w:rPr>
        <w:t>22 р., N 26, ст. 1418, N 34, ст. 1862, N 41, ст. 2217, N 68, ст. 4118), викласти в такій редакції:</w:t>
      </w:r>
    </w:p>
    <w:p w:rsidR="00391552" w:rsidRDefault="009D391C">
      <w:pPr>
        <w:spacing w:after="75"/>
        <w:ind w:firstLine="240"/>
        <w:jc w:val="both"/>
      </w:pPr>
      <w:bookmarkStart w:id="83" w:name="72"/>
      <w:bookmarkEnd w:id="82"/>
      <w:r>
        <w:rPr>
          <w:rFonts w:ascii="Arial" w:hAnsi="Arial"/>
          <w:color w:val="000000"/>
          <w:sz w:val="18"/>
        </w:rPr>
        <w:t>"Допомога не надається внутрішньо переміщеним особам, які були обліковані як внутрішньо переміщені особи до 24 лютого 2022 р., крім осіб, які отримували щомі</w:t>
      </w:r>
      <w:r>
        <w:rPr>
          <w:rFonts w:ascii="Arial" w:hAnsi="Arial"/>
          <w:color w:val="000000"/>
          <w:sz w:val="18"/>
        </w:rPr>
        <w:t>сячну адресну допомогу внутрішньо переміщеним особам для покриття витрат на проживання, у тому числі на оплату житлово-комунальних послуг, та осіб, які повторно перемістилися з тимчасово окупованої Російською Федерацією території України, територій, на яки</w:t>
      </w:r>
      <w:r>
        <w:rPr>
          <w:rFonts w:ascii="Arial" w:hAnsi="Arial"/>
          <w:color w:val="000000"/>
          <w:sz w:val="18"/>
        </w:rPr>
        <w:t>х ведуться бойові дії або тимчасово окупованих Російською Федерацією, після 24 лютого 2022 року.</w:t>
      </w:r>
    </w:p>
    <w:p w:rsidR="00391552" w:rsidRDefault="009D391C">
      <w:pPr>
        <w:spacing w:after="75"/>
        <w:ind w:firstLine="240"/>
        <w:jc w:val="both"/>
      </w:pPr>
      <w:bookmarkStart w:id="84" w:name="73"/>
      <w:bookmarkEnd w:id="83"/>
      <w:r>
        <w:rPr>
          <w:rFonts w:ascii="Arial" w:hAnsi="Arial"/>
          <w:color w:val="000000"/>
          <w:sz w:val="18"/>
        </w:rPr>
        <w:t xml:space="preserve">Починаючи з травня 2022 р. допомога надається внутрішньо переміщеним особам, які перемістилися з тимчасово окупованої Російською Федерацією території України, </w:t>
      </w:r>
      <w:r>
        <w:rPr>
          <w:rFonts w:ascii="Arial" w:hAnsi="Arial"/>
          <w:color w:val="000000"/>
          <w:sz w:val="18"/>
        </w:rPr>
        <w:t>територій, на яких ведуться бойові дії або тимчасово окупованих Російською Федерацією, а також внутрішньо переміщеним особам, у яких житло зруйноване або непридатне для проживання внаслідок пошкодження і які подали до 20 травня 2022 р. заявку на відшкодува</w:t>
      </w:r>
      <w:r>
        <w:rPr>
          <w:rFonts w:ascii="Arial" w:hAnsi="Arial"/>
          <w:color w:val="000000"/>
          <w:sz w:val="18"/>
        </w:rPr>
        <w:t>ння відповідних втрат, зокрема засобами Єдиного державного вебпорталу електронних послуг (далі - Портал Дія), або за умови подання документального підтвердження від органів місцевого самоврядування факту пошкодження/знищення нерухомого майна внаслідок бойо</w:t>
      </w:r>
      <w:r>
        <w:rPr>
          <w:rFonts w:ascii="Arial" w:hAnsi="Arial"/>
          <w:color w:val="000000"/>
          <w:sz w:val="18"/>
        </w:rPr>
        <w:t>вих дій, терористичних актів, диверсій, спричинених військовою агресією Російської Федерації.</w:t>
      </w:r>
    </w:p>
    <w:p w:rsidR="00391552" w:rsidRDefault="009D391C">
      <w:pPr>
        <w:spacing w:after="75"/>
        <w:ind w:firstLine="240"/>
        <w:jc w:val="both"/>
      </w:pPr>
      <w:bookmarkStart w:id="85" w:name="74"/>
      <w:bookmarkEnd w:id="84"/>
      <w:r>
        <w:rPr>
          <w:rFonts w:ascii="Arial" w:hAnsi="Arial"/>
          <w:color w:val="000000"/>
          <w:sz w:val="18"/>
        </w:rPr>
        <w:t>Інформація про території, на яких ведуться бойові дії або тимчасово окуповані Російською Федерацією, є складовою частиною переліку територій, на яких ведуться (ве</w:t>
      </w:r>
      <w:r>
        <w:rPr>
          <w:rFonts w:ascii="Arial" w:hAnsi="Arial"/>
          <w:color w:val="000000"/>
          <w:sz w:val="18"/>
        </w:rPr>
        <w:t>лися) бойові дії або тимчасово окупованих Російською Федерацією, затвердженого Мінреінтеграції (далі - перелік).</w:t>
      </w:r>
    </w:p>
    <w:p w:rsidR="00391552" w:rsidRDefault="009D391C">
      <w:pPr>
        <w:spacing w:after="75"/>
        <w:ind w:firstLine="240"/>
        <w:jc w:val="both"/>
      </w:pPr>
      <w:bookmarkStart w:id="86" w:name="75"/>
      <w:bookmarkEnd w:id="85"/>
      <w:r>
        <w:rPr>
          <w:rFonts w:ascii="Arial" w:hAnsi="Arial"/>
          <w:color w:val="000000"/>
          <w:sz w:val="18"/>
        </w:rPr>
        <w:t xml:space="preserve">У разі віднесення територій до таких, на яких ведуться бойові дії або тимчасово окупованих Російською Федерацією, допомога надається з 1 числа </w:t>
      </w:r>
      <w:r>
        <w:rPr>
          <w:rFonts w:ascii="Arial" w:hAnsi="Arial"/>
          <w:color w:val="000000"/>
          <w:sz w:val="18"/>
        </w:rPr>
        <w:t>місяця, що настає за місяцем, в якому відповідна інформація внесена до переліку.".</w:t>
      </w:r>
    </w:p>
    <w:p w:rsidR="00391552" w:rsidRDefault="009D391C">
      <w:pPr>
        <w:spacing w:after="75"/>
        <w:ind w:firstLine="240"/>
        <w:jc w:val="both"/>
      </w:pPr>
      <w:bookmarkStart w:id="87" w:name="76"/>
      <w:bookmarkEnd w:id="86"/>
      <w:r>
        <w:rPr>
          <w:rFonts w:ascii="Arial" w:hAnsi="Arial"/>
          <w:color w:val="000000"/>
          <w:sz w:val="18"/>
        </w:rPr>
        <w:t xml:space="preserve">7. У </w:t>
      </w:r>
      <w:r>
        <w:rPr>
          <w:rFonts w:ascii="Arial" w:hAnsi="Arial"/>
          <w:color w:val="293A55"/>
          <w:sz w:val="18"/>
        </w:rPr>
        <w:t xml:space="preserve">постанові Кабінету Міністрів України від 19 березня 2022 р. N 333 "Про затвердження Порядку компенсації витрат за тимчасове розміщення внутрішньо переміщених осіб, які </w:t>
      </w:r>
      <w:r>
        <w:rPr>
          <w:rFonts w:ascii="Arial" w:hAnsi="Arial"/>
          <w:color w:val="293A55"/>
          <w:sz w:val="18"/>
        </w:rPr>
        <w:t>перемістилися у період воєнного стану"</w:t>
      </w:r>
      <w:r>
        <w:rPr>
          <w:rFonts w:ascii="Arial" w:hAnsi="Arial"/>
          <w:color w:val="000000"/>
          <w:sz w:val="18"/>
        </w:rPr>
        <w:t xml:space="preserve"> (Офіційний вісник України, 2022 р., N 26, ст. 1410, N 39, ст. 2081, N 72, ст. 4353, N 81, ст. 4937):</w:t>
      </w:r>
    </w:p>
    <w:p w:rsidR="00391552" w:rsidRDefault="009D391C">
      <w:pPr>
        <w:spacing w:after="75"/>
        <w:ind w:firstLine="240"/>
        <w:jc w:val="both"/>
      </w:pPr>
      <w:bookmarkStart w:id="88" w:name="77"/>
      <w:bookmarkEnd w:id="87"/>
      <w:r>
        <w:rPr>
          <w:rFonts w:ascii="Arial" w:hAnsi="Arial"/>
          <w:color w:val="000000"/>
          <w:sz w:val="18"/>
        </w:rPr>
        <w:t xml:space="preserve">1) у назві та </w:t>
      </w:r>
      <w:proofErr w:type="spellStart"/>
      <w:r>
        <w:rPr>
          <w:rFonts w:ascii="Arial" w:hAnsi="Arial"/>
          <w:color w:val="000000"/>
          <w:sz w:val="18"/>
        </w:rPr>
        <w:t>постановляючій</w:t>
      </w:r>
      <w:proofErr w:type="spellEnd"/>
      <w:r>
        <w:rPr>
          <w:rFonts w:ascii="Arial" w:hAnsi="Arial"/>
          <w:color w:val="000000"/>
          <w:sz w:val="18"/>
        </w:rPr>
        <w:t xml:space="preserve"> частині постанови слова "внутрішньо переміщених осіб, які перемістилися у період воєнно</w:t>
      </w:r>
      <w:r>
        <w:rPr>
          <w:rFonts w:ascii="Arial" w:hAnsi="Arial"/>
          <w:color w:val="000000"/>
          <w:sz w:val="18"/>
        </w:rPr>
        <w:t>го стану" замінити словами "(перебування) внутрішньо переміщених осіб";</w:t>
      </w:r>
    </w:p>
    <w:p w:rsidR="00391552" w:rsidRDefault="009D391C">
      <w:pPr>
        <w:spacing w:after="75"/>
        <w:ind w:firstLine="240"/>
        <w:jc w:val="both"/>
      </w:pPr>
      <w:bookmarkStart w:id="89" w:name="78"/>
      <w:bookmarkEnd w:id="88"/>
      <w:r>
        <w:rPr>
          <w:rFonts w:ascii="Arial" w:hAnsi="Arial"/>
          <w:color w:val="000000"/>
          <w:sz w:val="18"/>
        </w:rPr>
        <w:t>2) абзац другий пункту 1 Порядку компенсації витрат за тимчасове розміщення (перебування) внутрішньо переміщених осіб, затвердженого зазначеною постановою, викласти в такій редакції:</w:t>
      </w:r>
    </w:p>
    <w:p w:rsidR="00391552" w:rsidRDefault="009D391C">
      <w:pPr>
        <w:spacing w:after="75"/>
        <w:ind w:firstLine="240"/>
        <w:jc w:val="both"/>
      </w:pPr>
      <w:bookmarkStart w:id="90" w:name="79"/>
      <w:bookmarkEnd w:id="89"/>
      <w:r>
        <w:rPr>
          <w:rFonts w:ascii="Arial" w:hAnsi="Arial"/>
          <w:color w:val="000000"/>
          <w:sz w:val="18"/>
        </w:rPr>
        <w:t>"</w:t>
      </w:r>
      <w:r>
        <w:rPr>
          <w:rFonts w:ascii="Arial" w:hAnsi="Arial"/>
          <w:color w:val="000000"/>
          <w:sz w:val="18"/>
        </w:rPr>
        <w:t>які перемістилися з територій, на яких ведуться бойові дії або тимчасово окупованих Російською Федерацією, інформація про які є складовою частиною переліку територій, на яких ведуться (велися) бойові дії або тимчасово окупованих Російською Федерацією;".</w:t>
      </w:r>
    </w:p>
    <w:p w:rsidR="00391552" w:rsidRDefault="009D391C">
      <w:pPr>
        <w:spacing w:after="75"/>
        <w:ind w:firstLine="240"/>
        <w:jc w:val="both"/>
      </w:pPr>
      <w:bookmarkStart w:id="91" w:name="80"/>
      <w:bookmarkEnd w:id="90"/>
      <w:r>
        <w:rPr>
          <w:rFonts w:ascii="Arial" w:hAnsi="Arial"/>
          <w:color w:val="000000"/>
          <w:sz w:val="18"/>
        </w:rPr>
        <w:t>8.</w:t>
      </w:r>
      <w:r>
        <w:rPr>
          <w:rFonts w:ascii="Arial" w:hAnsi="Arial"/>
          <w:color w:val="000000"/>
          <w:sz w:val="18"/>
        </w:rPr>
        <w:t xml:space="preserve"> У </w:t>
      </w:r>
      <w:r>
        <w:rPr>
          <w:rFonts w:ascii="Arial" w:hAnsi="Arial"/>
          <w:color w:val="293A55"/>
          <w:sz w:val="18"/>
        </w:rPr>
        <w:t xml:space="preserve">постанові Кабінету Міністрів України від 7 травня 2022 р. N 562 "Про затвердження Положення про інформаційну систему формування переліку територіальних громад, які розташовані в районі проведення </w:t>
      </w:r>
      <w:r>
        <w:rPr>
          <w:rFonts w:ascii="Arial" w:hAnsi="Arial"/>
          <w:color w:val="293A55"/>
          <w:sz w:val="18"/>
        </w:rPr>
        <w:lastRenderedPageBreak/>
        <w:t>воєнних (бойових) дій або які перебувають в тимчасовій ок</w:t>
      </w:r>
      <w:r>
        <w:rPr>
          <w:rFonts w:ascii="Arial" w:hAnsi="Arial"/>
          <w:color w:val="293A55"/>
          <w:sz w:val="18"/>
        </w:rPr>
        <w:t>упації, оточенні (блокуванні)"</w:t>
      </w:r>
      <w:r>
        <w:rPr>
          <w:rFonts w:ascii="Arial" w:hAnsi="Arial"/>
          <w:color w:val="000000"/>
          <w:sz w:val="18"/>
        </w:rPr>
        <w:t xml:space="preserve"> (Офіційний вісник України, 2022 р., N 41, ст. 2217):</w:t>
      </w:r>
    </w:p>
    <w:p w:rsidR="00391552" w:rsidRDefault="009D391C">
      <w:pPr>
        <w:spacing w:after="75"/>
        <w:ind w:firstLine="240"/>
        <w:jc w:val="both"/>
      </w:pPr>
      <w:bookmarkStart w:id="92" w:name="81"/>
      <w:bookmarkEnd w:id="91"/>
      <w:r>
        <w:rPr>
          <w:rFonts w:ascii="Arial" w:hAnsi="Arial"/>
          <w:color w:val="000000"/>
          <w:sz w:val="18"/>
        </w:rPr>
        <w:t>1) у постанові:</w:t>
      </w:r>
    </w:p>
    <w:p w:rsidR="00391552" w:rsidRDefault="009D391C">
      <w:pPr>
        <w:spacing w:after="75"/>
        <w:ind w:firstLine="240"/>
        <w:jc w:val="both"/>
      </w:pPr>
      <w:bookmarkStart w:id="93" w:name="82"/>
      <w:bookmarkEnd w:id="92"/>
      <w:r>
        <w:rPr>
          <w:rFonts w:ascii="Arial" w:hAnsi="Arial"/>
          <w:color w:val="000000"/>
          <w:sz w:val="18"/>
        </w:rPr>
        <w:t>назву постанови викласти в такій редакції:</w:t>
      </w:r>
    </w:p>
    <w:p w:rsidR="00391552" w:rsidRDefault="009D391C">
      <w:pPr>
        <w:spacing w:after="75"/>
        <w:jc w:val="center"/>
      </w:pPr>
      <w:bookmarkStart w:id="94" w:name="83"/>
      <w:bookmarkEnd w:id="93"/>
      <w:r>
        <w:rPr>
          <w:rFonts w:ascii="Arial" w:hAnsi="Arial"/>
          <w:color w:val="000000"/>
          <w:sz w:val="18"/>
        </w:rPr>
        <w:t>"</w:t>
      </w:r>
      <w:r>
        <w:rPr>
          <w:rFonts w:ascii="Arial" w:hAnsi="Arial"/>
          <w:b/>
          <w:color w:val="000000"/>
          <w:sz w:val="18"/>
        </w:rPr>
        <w:t>Про затвердження Положення про інформаційну систему переліку територій, на яких ведуться (велися) бойові дії або</w:t>
      </w:r>
      <w:r>
        <w:rPr>
          <w:rFonts w:ascii="Arial" w:hAnsi="Arial"/>
          <w:b/>
          <w:color w:val="000000"/>
          <w:sz w:val="18"/>
        </w:rPr>
        <w:t xml:space="preserve"> тимчасово окупованих Російською Федерацією</w:t>
      </w:r>
      <w:r>
        <w:rPr>
          <w:rFonts w:ascii="Arial" w:hAnsi="Arial"/>
          <w:color w:val="000000"/>
          <w:sz w:val="18"/>
        </w:rPr>
        <w:t>";</w:t>
      </w:r>
    </w:p>
    <w:p w:rsidR="00391552" w:rsidRDefault="009D391C">
      <w:pPr>
        <w:spacing w:after="75"/>
        <w:ind w:firstLine="240"/>
        <w:jc w:val="both"/>
      </w:pPr>
      <w:bookmarkStart w:id="95" w:name="84"/>
      <w:bookmarkEnd w:id="94"/>
      <w:r>
        <w:rPr>
          <w:rFonts w:ascii="Arial" w:hAnsi="Arial"/>
          <w:color w:val="000000"/>
          <w:sz w:val="18"/>
        </w:rPr>
        <w:t>пункти 1 і 3 викласти в такій редакції:</w:t>
      </w:r>
    </w:p>
    <w:p w:rsidR="00391552" w:rsidRDefault="009D391C">
      <w:pPr>
        <w:spacing w:after="75"/>
        <w:ind w:firstLine="240"/>
        <w:jc w:val="both"/>
      </w:pPr>
      <w:bookmarkStart w:id="96" w:name="85"/>
      <w:bookmarkEnd w:id="95"/>
      <w:r>
        <w:rPr>
          <w:rFonts w:ascii="Arial" w:hAnsi="Arial"/>
          <w:color w:val="000000"/>
          <w:sz w:val="18"/>
        </w:rPr>
        <w:t>"1. Затвердити Положення про інформаційну систему переліку територій, на яких ведуться (велися) бойові дії або тимчасово окупованих Російською Федерацією, що додається.";</w:t>
      </w:r>
    </w:p>
    <w:p w:rsidR="00391552" w:rsidRDefault="009D391C">
      <w:pPr>
        <w:spacing w:after="75"/>
        <w:ind w:firstLine="240"/>
        <w:jc w:val="both"/>
      </w:pPr>
      <w:bookmarkStart w:id="97" w:name="86"/>
      <w:bookmarkEnd w:id="96"/>
      <w:r>
        <w:rPr>
          <w:rFonts w:ascii="Arial" w:hAnsi="Arial"/>
          <w:color w:val="000000"/>
          <w:sz w:val="18"/>
        </w:rPr>
        <w:t>"3. Міністерству з питань реінтеграції тимчасово окупованих територій забезпечити невідкладне внесення відповідних даних до інформаційної системи переліку територій, на яких ведуться (велися) бойові дії або тимчасово окупованих Російською Федерацією, у по</w:t>
      </w:r>
      <w:r>
        <w:rPr>
          <w:rFonts w:ascii="Arial" w:hAnsi="Arial"/>
          <w:color w:val="000000"/>
          <w:sz w:val="18"/>
        </w:rPr>
        <w:t>рядку, визначеному затвердженим цією постановою Положенням, в режимі реального часу.";</w:t>
      </w:r>
    </w:p>
    <w:p w:rsidR="00391552" w:rsidRDefault="009D391C">
      <w:pPr>
        <w:spacing w:after="75"/>
        <w:ind w:firstLine="240"/>
        <w:jc w:val="both"/>
      </w:pPr>
      <w:bookmarkStart w:id="98" w:name="87"/>
      <w:bookmarkEnd w:id="97"/>
      <w:r>
        <w:rPr>
          <w:rFonts w:ascii="Arial" w:hAnsi="Arial"/>
          <w:color w:val="000000"/>
          <w:sz w:val="18"/>
        </w:rPr>
        <w:t>2) у Положенні про інформаційну систему формування переліку територіальних громад, які розташовані в районі проведення воєнних (бойових) дій або які перебувають в тимчас</w:t>
      </w:r>
      <w:r>
        <w:rPr>
          <w:rFonts w:ascii="Arial" w:hAnsi="Arial"/>
          <w:color w:val="000000"/>
          <w:sz w:val="18"/>
        </w:rPr>
        <w:t>овій окупації, оточенні (блокуванні), затвердженому зазначеною постановою:</w:t>
      </w:r>
    </w:p>
    <w:p w:rsidR="00391552" w:rsidRDefault="009D391C">
      <w:pPr>
        <w:spacing w:after="75"/>
        <w:ind w:firstLine="240"/>
        <w:jc w:val="both"/>
      </w:pPr>
      <w:bookmarkStart w:id="99" w:name="88"/>
      <w:bookmarkEnd w:id="98"/>
      <w:r>
        <w:rPr>
          <w:rFonts w:ascii="Arial" w:hAnsi="Arial"/>
          <w:color w:val="000000"/>
          <w:sz w:val="18"/>
        </w:rPr>
        <w:t>назву Положення викласти в такій редакції:</w:t>
      </w:r>
    </w:p>
    <w:p w:rsidR="00391552" w:rsidRDefault="009D391C">
      <w:pPr>
        <w:spacing w:after="75"/>
        <w:jc w:val="center"/>
      </w:pPr>
      <w:bookmarkStart w:id="100" w:name="89"/>
      <w:bookmarkEnd w:id="99"/>
      <w:r>
        <w:rPr>
          <w:rFonts w:ascii="Arial" w:hAnsi="Arial"/>
          <w:color w:val="000000"/>
          <w:sz w:val="18"/>
        </w:rPr>
        <w:t>"</w:t>
      </w:r>
      <w:r>
        <w:rPr>
          <w:rFonts w:ascii="Arial" w:hAnsi="Arial"/>
          <w:b/>
          <w:color w:val="000000"/>
          <w:sz w:val="18"/>
        </w:rPr>
        <w:t>ПОЛОЖЕННЯ</w:t>
      </w:r>
      <w:r>
        <w:br/>
      </w:r>
      <w:r>
        <w:rPr>
          <w:rFonts w:ascii="Arial" w:hAnsi="Arial"/>
          <w:b/>
          <w:color w:val="000000"/>
          <w:sz w:val="18"/>
        </w:rPr>
        <w:t xml:space="preserve">про інформаційну систему переліку територій, на яких ведуться (велися) бойові дії або тимчасово окупованих Російською </w:t>
      </w:r>
      <w:r>
        <w:rPr>
          <w:rFonts w:ascii="Arial" w:hAnsi="Arial"/>
          <w:b/>
          <w:color w:val="000000"/>
          <w:sz w:val="18"/>
        </w:rPr>
        <w:t>Федерацією</w:t>
      </w:r>
      <w:r>
        <w:rPr>
          <w:rFonts w:ascii="Arial" w:hAnsi="Arial"/>
          <w:color w:val="000000"/>
          <w:sz w:val="18"/>
        </w:rPr>
        <w:t>";</w:t>
      </w:r>
    </w:p>
    <w:p w:rsidR="00391552" w:rsidRDefault="009D391C">
      <w:pPr>
        <w:spacing w:after="75"/>
        <w:ind w:firstLine="240"/>
        <w:jc w:val="both"/>
      </w:pPr>
      <w:bookmarkStart w:id="101" w:name="90"/>
      <w:bookmarkEnd w:id="100"/>
      <w:r>
        <w:rPr>
          <w:rFonts w:ascii="Arial" w:hAnsi="Arial"/>
          <w:color w:val="000000"/>
          <w:sz w:val="18"/>
        </w:rPr>
        <w:t>у пункті 1 слова "формування переліку територіальних громад, які розташовані в районі проведення воєнних (бойових) дій або які перебувають в тимчасовій окупації, оточенні (блокуванні)" замінити словами "переліку територій, на яких ведуться (ве</w:t>
      </w:r>
      <w:r>
        <w:rPr>
          <w:rFonts w:ascii="Arial" w:hAnsi="Arial"/>
          <w:color w:val="000000"/>
          <w:sz w:val="18"/>
        </w:rPr>
        <w:t>лися) бойові дії або тимчасово окупованих Російською Федерацією";</w:t>
      </w:r>
    </w:p>
    <w:p w:rsidR="00391552" w:rsidRDefault="009D391C">
      <w:pPr>
        <w:spacing w:after="75"/>
        <w:ind w:firstLine="240"/>
        <w:jc w:val="both"/>
      </w:pPr>
      <w:bookmarkStart w:id="102" w:name="91"/>
      <w:bookmarkEnd w:id="101"/>
      <w:r>
        <w:rPr>
          <w:rFonts w:ascii="Arial" w:hAnsi="Arial"/>
          <w:color w:val="000000"/>
          <w:sz w:val="18"/>
        </w:rPr>
        <w:t>в абзаці шостому пункту 2 слова "територіальні громади, які розташовані в районі проведення воєнних (бойових) дій або які перебувають в тимчасовій окупації, оточенні (блокуванні)" замінити с</w:t>
      </w:r>
      <w:r>
        <w:rPr>
          <w:rFonts w:ascii="Arial" w:hAnsi="Arial"/>
          <w:color w:val="000000"/>
          <w:sz w:val="18"/>
        </w:rPr>
        <w:t>ловами "території, на яких ведуться (велися) бойові дії або тимчасово окупованих Російською Федерацією";</w:t>
      </w:r>
    </w:p>
    <w:p w:rsidR="00391552" w:rsidRDefault="009D391C">
      <w:pPr>
        <w:spacing w:after="75"/>
        <w:ind w:firstLine="240"/>
        <w:jc w:val="both"/>
      </w:pPr>
      <w:bookmarkStart w:id="103" w:name="92"/>
      <w:bookmarkEnd w:id="102"/>
      <w:r>
        <w:rPr>
          <w:rFonts w:ascii="Arial" w:hAnsi="Arial"/>
          <w:color w:val="000000"/>
          <w:sz w:val="18"/>
        </w:rPr>
        <w:t>у пункті 3:</w:t>
      </w:r>
    </w:p>
    <w:p w:rsidR="00391552" w:rsidRDefault="009D391C">
      <w:pPr>
        <w:spacing w:after="75"/>
        <w:ind w:firstLine="240"/>
        <w:jc w:val="both"/>
      </w:pPr>
      <w:bookmarkStart w:id="104" w:name="93"/>
      <w:bookmarkEnd w:id="103"/>
      <w:r>
        <w:rPr>
          <w:rFonts w:ascii="Arial" w:hAnsi="Arial"/>
          <w:color w:val="000000"/>
          <w:sz w:val="18"/>
        </w:rPr>
        <w:t>абзац шостий викласти в такій редакції:</w:t>
      </w:r>
    </w:p>
    <w:p w:rsidR="00391552" w:rsidRDefault="009D391C">
      <w:pPr>
        <w:spacing w:after="75"/>
        <w:ind w:firstLine="240"/>
        <w:jc w:val="both"/>
      </w:pPr>
      <w:bookmarkStart w:id="105" w:name="94"/>
      <w:bookmarkEnd w:id="104"/>
      <w:r>
        <w:rPr>
          <w:rFonts w:ascii="Arial" w:hAnsi="Arial"/>
          <w:color w:val="000000"/>
          <w:sz w:val="18"/>
        </w:rPr>
        <w:t>"Користувачами інформаційної системи є Мінцифри, Міноборони, Мінсоцполітики, обласні, Київська місь</w:t>
      </w:r>
      <w:r>
        <w:rPr>
          <w:rFonts w:ascii="Arial" w:hAnsi="Arial"/>
          <w:color w:val="000000"/>
          <w:sz w:val="18"/>
        </w:rPr>
        <w:t>ка військові адміністрації, держателі (розпорядники) інформаційних, інформаційно-комунікаційних, електронних комунікаційних систем та публічних електронних реєстрів.";</w:t>
      </w:r>
    </w:p>
    <w:p w:rsidR="00391552" w:rsidRDefault="009D391C">
      <w:pPr>
        <w:spacing w:after="75"/>
        <w:ind w:firstLine="240"/>
        <w:jc w:val="both"/>
      </w:pPr>
      <w:bookmarkStart w:id="106" w:name="95"/>
      <w:bookmarkEnd w:id="105"/>
      <w:r>
        <w:rPr>
          <w:rFonts w:ascii="Arial" w:hAnsi="Arial"/>
          <w:color w:val="000000"/>
          <w:sz w:val="18"/>
        </w:rPr>
        <w:t>абзац сьомий виключити;</w:t>
      </w:r>
    </w:p>
    <w:p w:rsidR="00391552" w:rsidRDefault="009D391C">
      <w:pPr>
        <w:spacing w:after="75"/>
        <w:ind w:firstLine="240"/>
        <w:jc w:val="both"/>
      </w:pPr>
      <w:bookmarkStart w:id="107" w:name="96"/>
      <w:bookmarkEnd w:id="106"/>
      <w:r>
        <w:rPr>
          <w:rFonts w:ascii="Arial" w:hAnsi="Arial"/>
          <w:color w:val="000000"/>
          <w:sz w:val="18"/>
        </w:rPr>
        <w:t>пункти 4, 7 і 9 викласти в такій редакції:</w:t>
      </w:r>
    </w:p>
    <w:p w:rsidR="00391552" w:rsidRDefault="009D391C">
      <w:pPr>
        <w:spacing w:after="75"/>
        <w:ind w:firstLine="240"/>
        <w:jc w:val="both"/>
      </w:pPr>
      <w:bookmarkStart w:id="108" w:name="97"/>
      <w:bookmarkEnd w:id="107"/>
      <w:r>
        <w:rPr>
          <w:rFonts w:ascii="Arial" w:hAnsi="Arial"/>
          <w:color w:val="000000"/>
          <w:sz w:val="18"/>
        </w:rPr>
        <w:t>"4. Інформаційна сист</w:t>
      </w:r>
      <w:r>
        <w:rPr>
          <w:rFonts w:ascii="Arial" w:hAnsi="Arial"/>
          <w:color w:val="000000"/>
          <w:sz w:val="18"/>
        </w:rPr>
        <w:t>ема функціонує з метою забезпечення:</w:t>
      </w:r>
    </w:p>
    <w:p w:rsidR="00391552" w:rsidRDefault="009D391C">
      <w:pPr>
        <w:spacing w:after="75"/>
        <w:ind w:firstLine="240"/>
        <w:jc w:val="both"/>
      </w:pPr>
      <w:bookmarkStart w:id="109" w:name="98"/>
      <w:bookmarkEnd w:id="108"/>
      <w:r>
        <w:rPr>
          <w:rFonts w:ascii="Arial" w:hAnsi="Arial"/>
          <w:color w:val="000000"/>
          <w:sz w:val="18"/>
        </w:rPr>
        <w:t>функціонування єдиної бази даних про території, на яких ведуться (велися) бойові дії або тимчасово окупованих Російською Федерацією, а також про зміну їх статусу;</w:t>
      </w:r>
    </w:p>
    <w:p w:rsidR="00391552" w:rsidRDefault="009D391C">
      <w:pPr>
        <w:spacing w:after="75"/>
        <w:ind w:firstLine="240"/>
        <w:jc w:val="both"/>
      </w:pPr>
      <w:bookmarkStart w:id="110" w:name="99"/>
      <w:bookmarkEnd w:id="109"/>
      <w:r>
        <w:rPr>
          <w:rFonts w:ascii="Arial" w:hAnsi="Arial"/>
          <w:color w:val="000000"/>
          <w:sz w:val="18"/>
        </w:rPr>
        <w:t>автоматизації (оптимізації) та цифровізації процесів збо</w:t>
      </w:r>
      <w:r>
        <w:rPr>
          <w:rFonts w:ascii="Arial" w:hAnsi="Arial"/>
          <w:color w:val="000000"/>
          <w:sz w:val="18"/>
        </w:rPr>
        <w:t>ру, верифікації та збереження даних та інформації про території, на яких ведуться (велися) бойові дії або тимчасово окупованих Російською Федерацією, а також про зміну їх статусу.";</w:t>
      </w:r>
    </w:p>
    <w:p w:rsidR="00391552" w:rsidRDefault="009D391C">
      <w:pPr>
        <w:spacing w:after="75"/>
        <w:ind w:firstLine="240"/>
        <w:jc w:val="both"/>
      </w:pPr>
      <w:bookmarkStart w:id="111" w:name="100"/>
      <w:bookmarkEnd w:id="110"/>
      <w:r>
        <w:rPr>
          <w:rFonts w:ascii="Arial" w:hAnsi="Arial"/>
          <w:color w:val="000000"/>
          <w:sz w:val="18"/>
        </w:rPr>
        <w:t xml:space="preserve">"7. В інформаційну систему вносяться дані про території, на яких ведуться </w:t>
      </w:r>
      <w:r>
        <w:rPr>
          <w:rFonts w:ascii="Arial" w:hAnsi="Arial"/>
          <w:color w:val="000000"/>
          <w:sz w:val="18"/>
        </w:rPr>
        <w:t>(велися) бойові дії або тимчасово окупованих Російською Федерацією, а також про зміну їх статусу (далі - дані про території).";</w:t>
      </w:r>
    </w:p>
    <w:p w:rsidR="00391552" w:rsidRDefault="009D391C">
      <w:pPr>
        <w:spacing w:after="75"/>
        <w:ind w:firstLine="240"/>
        <w:jc w:val="both"/>
      </w:pPr>
      <w:bookmarkStart w:id="112" w:name="101"/>
      <w:bookmarkEnd w:id="111"/>
      <w:r>
        <w:rPr>
          <w:rFonts w:ascii="Arial" w:hAnsi="Arial"/>
          <w:color w:val="000000"/>
          <w:sz w:val="18"/>
        </w:rPr>
        <w:t>"9. Мінреінтеграції або визначене ним державне підприємство, яке належить до сфери управління Мінреінтеграції, вносить до інформ</w:t>
      </w:r>
      <w:r>
        <w:rPr>
          <w:rFonts w:ascii="Arial" w:hAnsi="Arial"/>
          <w:color w:val="000000"/>
          <w:sz w:val="18"/>
        </w:rPr>
        <w:t>аційної системи дані про території відповідно до відомостей переліку територій, на яких ведуться (велися) бойові дії або тимчасово окупованих Російською Федерацією, затвердженого Мінреінтеграції.";</w:t>
      </w:r>
    </w:p>
    <w:p w:rsidR="00391552" w:rsidRDefault="009D391C">
      <w:pPr>
        <w:spacing w:after="75"/>
        <w:ind w:firstLine="240"/>
        <w:jc w:val="both"/>
      </w:pPr>
      <w:bookmarkStart w:id="113" w:name="102"/>
      <w:bookmarkEnd w:id="112"/>
      <w:r>
        <w:rPr>
          <w:rFonts w:ascii="Arial" w:hAnsi="Arial"/>
          <w:color w:val="000000"/>
          <w:sz w:val="18"/>
        </w:rPr>
        <w:t>пункт 10 виключити.</w:t>
      </w:r>
    </w:p>
    <w:p w:rsidR="00391552" w:rsidRDefault="009D391C">
      <w:pPr>
        <w:spacing w:after="75"/>
        <w:ind w:firstLine="240"/>
        <w:jc w:val="both"/>
      </w:pPr>
      <w:bookmarkStart w:id="114" w:name="103"/>
      <w:bookmarkEnd w:id="113"/>
      <w:r>
        <w:rPr>
          <w:rFonts w:ascii="Arial" w:hAnsi="Arial"/>
          <w:color w:val="000000"/>
          <w:sz w:val="18"/>
        </w:rPr>
        <w:t xml:space="preserve">9. У </w:t>
      </w:r>
      <w:r>
        <w:rPr>
          <w:rFonts w:ascii="Arial" w:hAnsi="Arial"/>
          <w:color w:val="293A55"/>
          <w:sz w:val="18"/>
        </w:rPr>
        <w:t>постанові Кабінету Міністрів Укра</w:t>
      </w:r>
      <w:r>
        <w:rPr>
          <w:rFonts w:ascii="Arial" w:hAnsi="Arial"/>
          <w:color w:val="293A55"/>
          <w:sz w:val="18"/>
        </w:rPr>
        <w:t>їни від 7 травня 2022 р. N 564 "Деякі питання ведення та функціонування Державного земельного кадастру в умовах воєнного стану"</w:t>
      </w:r>
      <w:r>
        <w:rPr>
          <w:rFonts w:ascii="Arial" w:hAnsi="Arial"/>
          <w:color w:val="000000"/>
          <w:sz w:val="18"/>
        </w:rPr>
        <w:t xml:space="preserve"> (Офіційний вісник України, 2022 р., N 41, ст. 2218):</w:t>
      </w:r>
    </w:p>
    <w:p w:rsidR="00391552" w:rsidRDefault="009D391C">
      <w:pPr>
        <w:spacing w:after="75"/>
        <w:ind w:firstLine="240"/>
        <w:jc w:val="both"/>
      </w:pPr>
      <w:bookmarkStart w:id="115" w:name="104"/>
      <w:bookmarkEnd w:id="114"/>
      <w:r>
        <w:rPr>
          <w:rFonts w:ascii="Arial" w:hAnsi="Arial"/>
          <w:color w:val="000000"/>
          <w:sz w:val="18"/>
        </w:rPr>
        <w:t>1) у пункті 1:</w:t>
      </w:r>
    </w:p>
    <w:p w:rsidR="00391552" w:rsidRDefault="009D391C">
      <w:pPr>
        <w:spacing w:after="75"/>
        <w:ind w:firstLine="240"/>
        <w:jc w:val="both"/>
      </w:pPr>
      <w:bookmarkStart w:id="116" w:name="105"/>
      <w:bookmarkEnd w:id="115"/>
      <w:r>
        <w:rPr>
          <w:rFonts w:ascii="Arial" w:hAnsi="Arial"/>
          <w:color w:val="000000"/>
          <w:sz w:val="18"/>
        </w:rPr>
        <w:lastRenderedPageBreak/>
        <w:t>у підпункті 1 слова і цифри "не включених до переліку адміні</w:t>
      </w:r>
      <w:r>
        <w:rPr>
          <w:rFonts w:ascii="Arial" w:hAnsi="Arial"/>
          <w:color w:val="000000"/>
          <w:sz w:val="18"/>
        </w:rPr>
        <w:t>стративно-територіальних одиниць, затвердженого Державною службою з питань геодезії, картографії та кадастру відповідно до підпункту 1 пункту 2 цієї постанови" замінити словами "що не належать до територій, на яких ведуться активні бойові дії або тимчасово</w:t>
      </w:r>
      <w:r>
        <w:rPr>
          <w:rFonts w:ascii="Arial" w:hAnsi="Arial"/>
          <w:color w:val="000000"/>
          <w:sz w:val="18"/>
        </w:rPr>
        <w:t xml:space="preserve"> окупованих";</w:t>
      </w:r>
    </w:p>
    <w:p w:rsidR="00391552" w:rsidRDefault="009D391C">
      <w:pPr>
        <w:spacing w:after="75"/>
        <w:ind w:firstLine="240"/>
        <w:jc w:val="both"/>
      </w:pPr>
      <w:bookmarkStart w:id="117" w:name="106"/>
      <w:bookmarkEnd w:id="116"/>
      <w:r>
        <w:rPr>
          <w:rFonts w:ascii="Arial" w:hAnsi="Arial"/>
          <w:color w:val="000000"/>
          <w:sz w:val="18"/>
        </w:rPr>
        <w:t>у підпункті 2 слова і цифри "не включена до переліку адміністративно-територіальних одиниць, затвердженого Державною службою з питань геодезії, картографії та кадастру відповідно до підпункту 1 пункту 2 цієї постанови" замінити словами "не на</w:t>
      </w:r>
      <w:r>
        <w:rPr>
          <w:rFonts w:ascii="Arial" w:hAnsi="Arial"/>
          <w:color w:val="000000"/>
          <w:sz w:val="18"/>
        </w:rPr>
        <w:t>лежить до територій, на яких ведуться активні бойові дії або тимчасово окупованих";</w:t>
      </w:r>
    </w:p>
    <w:p w:rsidR="00391552" w:rsidRDefault="009D391C">
      <w:pPr>
        <w:spacing w:after="75"/>
        <w:ind w:firstLine="240"/>
        <w:jc w:val="both"/>
      </w:pPr>
      <w:bookmarkStart w:id="118" w:name="107"/>
      <w:bookmarkEnd w:id="117"/>
      <w:r>
        <w:rPr>
          <w:rFonts w:ascii="Arial" w:hAnsi="Arial"/>
          <w:color w:val="000000"/>
          <w:sz w:val="18"/>
        </w:rPr>
        <w:t>2) пункт 2 викласти в такій редакції:</w:t>
      </w:r>
    </w:p>
    <w:p w:rsidR="00391552" w:rsidRDefault="009D391C">
      <w:pPr>
        <w:spacing w:after="75"/>
        <w:ind w:firstLine="240"/>
        <w:jc w:val="both"/>
      </w:pPr>
      <w:bookmarkStart w:id="119" w:name="108"/>
      <w:bookmarkEnd w:id="118"/>
      <w:r>
        <w:rPr>
          <w:rFonts w:ascii="Arial" w:hAnsi="Arial"/>
          <w:color w:val="000000"/>
          <w:sz w:val="18"/>
        </w:rPr>
        <w:t xml:space="preserve">"2. Установити, що протягом воєнного стану в Україні припинення та відновлення доступу користувачів до Державного земельного кадастру </w:t>
      </w:r>
      <w:r>
        <w:rPr>
          <w:rFonts w:ascii="Arial" w:hAnsi="Arial"/>
          <w:color w:val="000000"/>
          <w:sz w:val="18"/>
        </w:rPr>
        <w:t xml:space="preserve">здійснюється відповідно до </w:t>
      </w:r>
      <w:r>
        <w:rPr>
          <w:rFonts w:ascii="Arial" w:hAnsi="Arial"/>
          <w:color w:val="293A55"/>
          <w:sz w:val="18"/>
        </w:rPr>
        <w:t xml:space="preserve">постанови Кабінету Міністрів України від 12 березня 2022 р. N 263 "Деякі питання забезпечення функціонування інформаційно-комунікаційних систем, електронних комунікаційних систем, публічних електронних реєстрів в умовах воєнного </w:t>
      </w:r>
      <w:r>
        <w:rPr>
          <w:rFonts w:ascii="Arial" w:hAnsi="Arial"/>
          <w:color w:val="293A55"/>
          <w:sz w:val="18"/>
        </w:rPr>
        <w:t>стану"</w:t>
      </w:r>
      <w:r>
        <w:rPr>
          <w:rFonts w:ascii="Arial" w:hAnsi="Arial"/>
          <w:color w:val="000000"/>
          <w:sz w:val="18"/>
        </w:rPr>
        <w:t xml:space="preserve"> (Офіційний вісник України, 2022 р., N 25, ст. 1345).".</w:t>
      </w:r>
    </w:p>
    <w:p w:rsidR="00391552" w:rsidRDefault="009D391C">
      <w:pPr>
        <w:spacing w:after="75"/>
        <w:ind w:firstLine="240"/>
        <w:jc w:val="both"/>
      </w:pPr>
      <w:bookmarkStart w:id="120" w:name="109"/>
      <w:bookmarkEnd w:id="119"/>
      <w:r>
        <w:rPr>
          <w:rFonts w:ascii="Arial" w:hAnsi="Arial"/>
          <w:color w:val="000000"/>
          <w:sz w:val="18"/>
        </w:rPr>
        <w:t xml:space="preserve">10. У </w:t>
      </w:r>
      <w:r>
        <w:rPr>
          <w:rFonts w:ascii="Arial" w:hAnsi="Arial"/>
          <w:color w:val="293A55"/>
          <w:sz w:val="18"/>
        </w:rPr>
        <w:t>пункті 2 постанови Кабінету Міністрів України від 23 серпня 2022 р. N 952 "Про внесення змін до Порядку проведення електронних аукціонів для продажу об'єктів малої приватизації та визначен</w:t>
      </w:r>
      <w:r>
        <w:rPr>
          <w:rFonts w:ascii="Arial" w:hAnsi="Arial"/>
          <w:color w:val="293A55"/>
          <w:sz w:val="18"/>
        </w:rPr>
        <w:t>ня додаткових умов продажу"</w:t>
      </w:r>
      <w:r>
        <w:rPr>
          <w:rFonts w:ascii="Arial" w:hAnsi="Arial"/>
          <w:color w:val="000000"/>
          <w:sz w:val="18"/>
        </w:rPr>
        <w:t xml:space="preserve"> (Офіційний вісник України, 2022 р., N 70, ст. 4232) слова "на територіях адміністративно-територіальних одиниць, перелік яких затверджується Міністерством з питань реінтеграції тимчасово окупованих територій" замінити словами "н</w:t>
      </w:r>
      <w:r>
        <w:rPr>
          <w:rFonts w:ascii="Arial" w:hAnsi="Arial"/>
          <w:color w:val="000000"/>
          <w:sz w:val="18"/>
        </w:rPr>
        <w:t>а територіях, на яких ведуться активні бойові дії, інформація про які міститься в переліку територій, на яких ведуться (велися) бойові дії або тимчасово окупованих Російською Федерацією, затвердженого Міністерством з питань реінтеграції тимчасово окуповани</w:t>
      </w:r>
      <w:r>
        <w:rPr>
          <w:rFonts w:ascii="Arial" w:hAnsi="Arial"/>
          <w:color w:val="000000"/>
          <w:sz w:val="18"/>
        </w:rPr>
        <w:t>х територій".</w:t>
      </w:r>
    </w:p>
    <w:p w:rsidR="00391552" w:rsidRDefault="009D391C">
      <w:pPr>
        <w:spacing w:after="75"/>
        <w:jc w:val="center"/>
      </w:pPr>
      <w:bookmarkStart w:id="121" w:name="110"/>
      <w:bookmarkEnd w:id="120"/>
      <w:r>
        <w:rPr>
          <w:rFonts w:ascii="Arial" w:hAnsi="Arial"/>
          <w:color w:val="000000"/>
          <w:sz w:val="18"/>
        </w:rPr>
        <w:t>____________</w:t>
      </w:r>
      <w:bookmarkStart w:id="122" w:name="_GoBack"/>
      <w:bookmarkEnd w:id="121"/>
      <w:bookmarkEnd w:id="122"/>
    </w:p>
    <w:sectPr w:rsidR="0039155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36324"/>
    <w:multiLevelType w:val="multilevel"/>
    <w:tmpl w:val="5C7440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D1E7453"/>
    <w:multiLevelType w:val="multilevel"/>
    <w:tmpl w:val="C8B0C1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391552"/>
    <w:rsid w:val="00391552"/>
    <w:rsid w:val="009D3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2D6E4-5CA0-45E2-BEC0-CB13D577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4141</Words>
  <Characters>23606</Characters>
  <Application>Microsoft Office Word</Application>
  <DocSecurity>0</DocSecurity>
  <Lines>196</Lines>
  <Paragraphs>55</Paragraphs>
  <ScaleCrop>false</ScaleCrop>
  <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2026-03-31T20:17:00Z</dcterms:created>
  <dcterms:modified xsi:type="dcterms:W3CDTF">2026-03-31T20:17:00Z</dcterms:modified>
</cp:coreProperties>
</file>