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376BF" w14:textId="5D0C45A0" w:rsidR="00205258" w:rsidRDefault="00205258"/>
    <w:p w14:paraId="7E3F70FF" w14:textId="77777777" w:rsidR="00205258" w:rsidRDefault="004F02B8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49B579D1" wp14:editId="520F16E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EF141" w14:textId="77777777" w:rsidR="00205258" w:rsidRDefault="004F02B8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14:paraId="1DDA25F4" w14:textId="77777777" w:rsidR="00205258" w:rsidRDefault="004F02B8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14:paraId="54EEC53A" w14:textId="77777777" w:rsidR="00205258" w:rsidRDefault="004F02B8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5 грудня 2025 р. N 1598</w:t>
      </w:r>
    </w:p>
    <w:p w14:paraId="671115C3" w14:textId="77777777" w:rsidR="00205258" w:rsidRDefault="004F02B8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14:paraId="157CD5ED" w14:textId="77777777" w:rsidR="00205258" w:rsidRDefault="004F02B8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внесення змін до постанов Кабінету Міністрів України від 10 травня 2024 р. N 539 і від 23 липня 2024 р. N 847</w:t>
      </w:r>
    </w:p>
    <w:p w14:paraId="712790C7" w14:textId="77777777" w:rsidR="00205258" w:rsidRDefault="004F02B8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14:paraId="15EA1E87" w14:textId="77777777" w:rsidR="00205258" w:rsidRDefault="004F02B8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 xml:space="preserve">1. Внести до </w:t>
      </w:r>
      <w:r>
        <w:rPr>
          <w:rFonts w:ascii="Arial" w:hAnsi="Arial"/>
          <w:color w:val="293A55"/>
          <w:sz w:val="18"/>
        </w:rPr>
        <w:t xml:space="preserve">постанов </w:t>
      </w:r>
      <w:r>
        <w:rPr>
          <w:rFonts w:ascii="Arial" w:hAnsi="Arial"/>
          <w:color w:val="293A55"/>
          <w:sz w:val="18"/>
        </w:rPr>
        <w:t>Кабінету Міністрів України від 10 травня 2024 р. N 539 "Про затвердження Технічного регламенту класифікації небезпечності, маркування та пакування хімічної продукції"</w:t>
      </w:r>
      <w:r>
        <w:rPr>
          <w:rFonts w:ascii="Arial" w:hAnsi="Arial"/>
          <w:color w:val="000000"/>
          <w:sz w:val="18"/>
        </w:rPr>
        <w:t xml:space="preserve"> (Офіційний вісник України, 2024 р., N 46, ст. 2864) і </w:t>
      </w:r>
      <w:r>
        <w:rPr>
          <w:rFonts w:ascii="Arial" w:hAnsi="Arial"/>
          <w:color w:val="293A55"/>
          <w:sz w:val="18"/>
        </w:rPr>
        <w:t>від 23 липня 2024 р. N 847 "Про зат</w:t>
      </w:r>
      <w:r>
        <w:rPr>
          <w:rFonts w:ascii="Arial" w:hAnsi="Arial"/>
          <w:color w:val="293A55"/>
          <w:sz w:val="18"/>
        </w:rPr>
        <w:t>вердження Технічного регламенту щодо безпечності хімічної продукції"</w:t>
      </w:r>
      <w:r>
        <w:rPr>
          <w:rFonts w:ascii="Arial" w:hAnsi="Arial"/>
          <w:color w:val="000000"/>
          <w:sz w:val="18"/>
        </w:rPr>
        <w:t xml:space="preserve"> (Офіційний вісник України, 2024 р., N 70, ст. 4212) зміни, що додаються.</w:t>
      </w:r>
    </w:p>
    <w:p w14:paraId="51A1DAD0" w14:textId="77777777" w:rsidR="00205258" w:rsidRDefault="004F02B8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 xml:space="preserve">2. Внести до </w:t>
      </w:r>
      <w:r>
        <w:rPr>
          <w:rFonts w:ascii="Arial" w:hAnsi="Arial"/>
          <w:color w:val="293A55"/>
          <w:sz w:val="18"/>
        </w:rPr>
        <w:t>Технічного регламенту класифікації небезпечності, маркування та пакування хімічної продукції</w:t>
      </w:r>
      <w:r>
        <w:rPr>
          <w:rFonts w:ascii="Arial" w:hAnsi="Arial"/>
          <w:color w:val="000000"/>
          <w:sz w:val="18"/>
        </w:rPr>
        <w:t>, затверд</w:t>
      </w:r>
      <w:r>
        <w:rPr>
          <w:rFonts w:ascii="Arial" w:hAnsi="Arial"/>
          <w:color w:val="000000"/>
          <w:sz w:val="18"/>
        </w:rPr>
        <w:t xml:space="preserve">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10 травня 2024 р. N 539</w:t>
      </w:r>
      <w:r>
        <w:rPr>
          <w:rFonts w:ascii="Arial" w:hAnsi="Arial"/>
          <w:color w:val="000000"/>
          <w:sz w:val="18"/>
        </w:rPr>
        <w:t xml:space="preserve">, і до </w:t>
      </w:r>
      <w:r>
        <w:rPr>
          <w:rFonts w:ascii="Arial" w:hAnsi="Arial"/>
          <w:color w:val="293A55"/>
          <w:sz w:val="18"/>
        </w:rPr>
        <w:t>Технічного регламенту щодо безпечності хімічної продукції</w:t>
      </w:r>
      <w:r>
        <w:rPr>
          <w:rFonts w:ascii="Arial" w:hAnsi="Arial"/>
          <w:color w:val="000000"/>
          <w:sz w:val="18"/>
        </w:rPr>
        <w:t xml:space="preserve">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23 липня 2024 р. N 847</w:t>
      </w:r>
      <w:r>
        <w:rPr>
          <w:rFonts w:ascii="Arial" w:hAnsi="Arial"/>
          <w:color w:val="000000"/>
          <w:sz w:val="18"/>
        </w:rPr>
        <w:t>, зміни, що додаються до оригіналу.</w:t>
      </w:r>
    </w:p>
    <w:p w14:paraId="49543920" w14:textId="77777777" w:rsidR="00205258" w:rsidRDefault="004F02B8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18"/>
        </w:rPr>
        <w:t>3. У</w:t>
      </w:r>
      <w:r>
        <w:rPr>
          <w:rFonts w:ascii="Arial" w:hAnsi="Arial"/>
          <w:color w:val="000000"/>
          <w:sz w:val="18"/>
        </w:rPr>
        <w:t xml:space="preserve">становити, що протягом 12 місяців з дня набрання чинності цією постановою на ринку може надаватися хімічна продукція без дотримання вимог </w:t>
      </w:r>
      <w:r>
        <w:rPr>
          <w:rFonts w:ascii="Arial" w:hAnsi="Arial"/>
          <w:color w:val="293A55"/>
          <w:sz w:val="18"/>
        </w:rPr>
        <w:t>Технічного регламенту класифікації небезпечності, маркування та пакування хімічної продукції</w:t>
      </w:r>
      <w:r>
        <w:rPr>
          <w:rFonts w:ascii="Arial" w:hAnsi="Arial"/>
          <w:color w:val="000000"/>
          <w:sz w:val="18"/>
        </w:rPr>
        <w:t xml:space="preserve">, затвердженого </w:t>
      </w:r>
      <w:r>
        <w:rPr>
          <w:rFonts w:ascii="Arial" w:hAnsi="Arial"/>
          <w:color w:val="293A55"/>
          <w:sz w:val="18"/>
        </w:rPr>
        <w:t>постановою</w:t>
      </w:r>
      <w:r>
        <w:rPr>
          <w:rFonts w:ascii="Arial" w:hAnsi="Arial"/>
          <w:color w:val="293A55"/>
          <w:sz w:val="18"/>
        </w:rPr>
        <w:t xml:space="preserve"> Кабінету Міністрів України від 10 травня 2024 р. N 539</w:t>
      </w:r>
      <w:r>
        <w:rPr>
          <w:rFonts w:ascii="Arial" w:hAnsi="Arial"/>
          <w:color w:val="000000"/>
          <w:sz w:val="18"/>
        </w:rPr>
        <w:t>.</w:t>
      </w:r>
    </w:p>
    <w:p w14:paraId="3F20591E" w14:textId="77777777" w:rsidR="00205258" w:rsidRDefault="004F02B8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0"/>
        <w:gridCol w:w="4633"/>
      </w:tblGrid>
      <w:tr w:rsidR="00205258" w14:paraId="41335446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57079B3B" w14:textId="77777777" w:rsidR="00205258" w:rsidRDefault="004F02B8">
            <w:pPr>
              <w:spacing w:after="75"/>
              <w:jc w:val="center"/>
            </w:pPr>
            <w:bookmarkStart w:id="11" w:name="12"/>
            <w:bookmarkEnd w:id="10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14:paraId="59DAFD46" w14:textId="77777777" w:rsidR="00205258" w:rsidRDefault="004F02B8">
            <w:pPr>
              <w:spacing w:after="75"/>
              <w:jc w:val="center"/>
            </w:pPr>
            <w:bookmarkStart w:id="12" w:name="13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t>Ю. СВИРИДЕНКО</w:t>
            </w:r>
          </w:p>
        </w:tc>
        <w:bookmarkEnd w:id="12"/>
      </w:tr>
    </w:tbl>
    <w:p w14:paraId="6934E635" w14:textId="77777777" w:rsidR="00205258" w:rsidRDefault="004F02B8">
      <w:pPr>
        <w:spacing w:after="75"/>
        <w:ind w:firstLine="240"/>
        <w:jc w:val="both"/>
      </w:pPr>
      <w:bookmarkStart w:id="13" w:name="14"/>
      <w:r>
        <w:rPr>
          <w:rFonts w:ascii="Arial" w:hAnsi="Arial"/>
          <w:color w:val="000000"/>
          <w:sz w:val="18"/>
        </w:rPr>
        <w:t>Інд. 75</w:t>
      </w:r>
    </w:p>
    <w:p w14:paraId="2D7064DC" w14:textId="77777777" w:rsidR="00205258" w:rsidRDefault="004F02B8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000000"/>
          <w:sz w:val="18"/>
        </w:rPr>
        <w:t xml:space="preserve"> </w:t>
      </w:r>
    </w:p>
    <w:p w14:paraId="4BDA0B16" w14:textId="77777777" w:rsidR="00205258" w:rsidRDefault="004F02B8">
      <w:pPr>
        <w:spacing w:after="75"/>
        <w:ind w:firstLine="240"/>
        <w:jc w:val="right"/>
      </w:pPr>
      <w:bookmarkStart w:id="15" w:name="16"/>
      <w:bookmarkEnd w:id="14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5 грудня 2025 р. N 1598</w:t>
      </w:r>
    </w:p>
    <w:p w14:paraId="06E8298E" w14:textId="77777777" w:rsidR="00205258" w:rsidRDefault="004F02B8">
      <w:pPr>
        <w:pStyle w:val="3"/>
        <w:spacing w:after="225"/>
        <w:jc w:val="center"/>
      </w:pPr>
      <w:bookmarkStart w:id="16" w:name="17"/>
      <w:bookmarkEnd w:id="15"/>
      <w:r>
        <w:rPr>
          <w:rFonts w:ascii="Arial" w:hAnsi="Arial"/>
          <w:color w:val="000000"/>
          <w:sz w:val="26"/>
        </w:rPr>
        <w:t>ЗМІНИ,</w:t>
      </w:r>
      <w:r>
        <w:br/>
      </w:r>
      <w:r>
        <w:rPr>
          <w:rFonts w:ascii="Arial" w:hAnsi="Arial"/>
          <w:color w:val="000000"/>
          <w:sz w:val="26"/>
        </w:rPr>
        <w:t xml:space="preserve">що вносяться до </w:t>
      </w:r>
      <w:r>
        <w:rPr>
          <w:rFonts w:ascii="Arial" w:hAnsi="Arial"/>
          <w:color w:val="293A55"/>
          <w:sz w:val="26"/>
        </w:rPr>
        <w:t xml:space="preserve">постанов Кабінету Міністрів України від 10 </w:t>
      </w:r>
      <w:r>
        <w:rPr>
          <w:rFonts w:ascii="Arial" w:hAnsi="Arial"/>
          <w:color w:val="293A55"/>
          <w:sz w:val="26"/>
        </w:rPr>
        <w:t>травня 2024 р. N 539</w:t>
      </w:r>
      <w:r>
        <w:rPr>
          <w:rFonts w:ascii="Arial" w:hAnsi="Arial"/>
          <w:color w:val="000000"/>
          <w:sz w:val="26"/>
        </w:rPr>
        <w:t xml:space="preserve"> і </w:t>
      </w:r>
      <w:r>
        <w:rPr>
          <w:rFonts w:ascii="Arial" w:hAnsi="Arial"/>
          <w:color w:val="293A55"/>
          <w:sz w:val="26"/>
        </w:rPr>
        <w:t>від 23 липня 2024 р. N 847</w:t>
      </w:r>
    </w:p>
    <w:p w14:paraId="138EE8E8" w14:textId="77777777" w:rsidR="00205258" w:rsidRDefault="004F02B8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18"/>
        </w:rPr>
        <w:t xml:space="preserve">1. У </w:t>
      </w:r>
      <w:r>
        <w:rPr>
          <w:rFonts w:ascii="Arial" w:hAnsi="Arial"/>
          <w:color w:val="293A55"/>
          <w:sz w:val="18"/>
        </w:rPr>
        <w:t>постанові Кабінету Міністрів України від 10 травня 2024 р. N 539</w:t>
      </w:r>
      <w:r>
        <w:rPr>
          <w:rFonts w:ascii="Arial" w:hAnsi="Arial"/>
          <w:color w:val="000000"/>
          <w:sz w:val="18"/>
        </w:rPr>
        <w:t>:</w:t>
      </w:r>
    </w:p>
    <w:p w14:paraId="6C89C839" w14:textId="77777777" w:rsidR="00205258" w:rsidRDefault="004F02B8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18"/>
        </w:rPr>
        <w:lastRenderedPageBreak/>
        <w:t>1) у пункті 2:</w:t>
      </w:r>
    </w:p>
    <w:p w14:paraId="7CD31888" w14:textId="77777777" w:rsidR="00205258" w:rsidRDefault="004F02B8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18"/>
        </w:rPr>
        <w:t>після абзацу другого доповнити пункт новим абзацом такого змісту:</w:t>
      </w:r>
    </w:p>
    <w:p w14:paraId="496113EA" w14:textId="77777777" w:rsidR="00205258" w:rsidRDefault="004F02B8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18"/>
        </w:rPr>
        <w:t xml:space="preserve">"надання на ринку хімічної продукції, </w:t>
      </w:r>
      <w:r>
        <w:rPr>
          <w:rFonts w:ascii="Arial" w:hAnsi="Arial"/>
          <w:color w:val="000000"/>
          <w:sz w:val="18"/>
        </w:rPr>
        <w:t>маркування та/або пакування якої не відповідає вимогам розділів 3 та/або 4 Технічного регламенту та яка введена в обіг до 1 січня 2027 р., не може буде заборонено або обмежено до 1 липня 2028 р. з причин невідповідності цим вимогам;".</w:t>
      </w:r>
    </w:p>
    <w:p w14:paraId="2C45D140" w14:textId="77777777" w:rsidR="00205258" w:rsidRDefault="004F02B8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18"/>
        </w:rPr>
        <w:t>У зв'язку з цим абзац</w:t>
      </w:r>
      <w:r>
        <w:rPr>
          <w:rFonts w:ascii="Arial" w:hAnsi="Arial"/>
          <w:color w:val="000000"/>
          <w:sz w:val="18"/>
        </w:rPr>
        <w:t>и третій і четвертий вважати відповідно абзацами четвертим і п'ятим;</w:t>
      </w:r>
    </w:p>
    <w:p w14:paraId="0D79448B" w14:textId="77777777" w:rsidR="00205258" w:rsidRDefault="004F02B8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18"/>
        </w:rPr>
        <w:t>в абзаці четвертому цифри і слово "1 листопада 2026" замінити цифрами і словом "15 листопада 2027";</w:t>
      </w:r>
    </w:p>
    <w:p w14:paraId="00473622" w14:textId="77777777" w:rsidR="00205258" w:rsidRDefault="004F02B8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18"/>
        </w:rPr>
        <w:t>в абзаці п'ятому цифри і слова "1 травня 2026 р., у разі коли суміші надаються на ринку</w:t>
      </w:r>
      <w:r>
        <w:rPr>
          <w:rFonts w:ascii="Arial" w:hAnsi="Arial"/>
          <w:color w:val="000000"/>
          <w:sz w:val="18"/>
        </w:rPr>
        <w:t xml:space="preserve"> вперше після зазначеної дати, - до" виключити;</w:t>
      </w:r>
    </w:p>
    <w:p w14:paraId="46F45B37" w14:textId="77777777" w:rsidR="00205258" w:rsidRDefault="004F02B8">
      <w:pPr>
        <w:spacing w:after="75"/>
        <w:ind w:firstLine="240"/>
        <w:jc w:val="both"/>
      </w:pPr>
      <w:bookmarkStart w:id="24" w:name="25"/>
      <w:bookmarkEnd w:id="23"/>
      <w:r>
        <w:rPr>
          <w:rFonts w:ascii="Arial" w:hAnsi="Arial"/>
          <w:color w:val="000000"/>
          <w:sz w:val="18"/>
        </w:rPr>
        <w:t>2) у пункті 4 слова "Міністерству захисту довкілля та природних ресурсів" замінити словами "Міністерству економіки, довкілля та сільського господарства".</w:t>
      </w:r>
    </w:p>
    <w:p w14:paraId="275C34E9" w14:textId="77777777" w:rsidR="00205258" w:rsidRDefault="004F02B8">
      <w:pPr>
        <w:spacing w:after="75"/>
        <w:ind w:firstLine="240"/>
        <w:jc w:val="both"/>
      </w:pPr>
      <w:bookmarkStart w:id="25" w:name="26"/>
      <w:bookmarkEnd w:id="24"/>
      <w:r>
        <w:rPr>
          <w:rFonts w:ascii="Arial" w:hAnsi="Arial"/>
          <w:color w:val="000000"/>
          <w:sz w:val="18"/>
        </w:rPr>
        <w:t xml:space="preserve">2. У </w:t>
      </w:r>
      <w:r>
        <w:rPr>
          <w:rFonts w:ascii="Arial" w:hAnsi="Arial"/>
          <w:color w:val="293A55"/>
          <w:sz w:val="18"/>
        </w:rPr>
        <w:t>постанові Кабінету Міністрів України від 23 липня</w:t>
      </w:r>
      <w:r>
        <w:rPr>
          <w:rFonts w:ascii="Arial" w:hAnsi="Arial"/>
          <w:color w:val="293A55"/>
          <w:sz w:val="18"/>
        </w:rPr>
        <w:t xml:space="preserve"> 2024 р. N 847</w:t>
      </w:r>
      <w:r>
        <w:rPr>
          <w:rFonts w:ascii="Arial" w:hAnsi="Arial"/>
          <w:color w:val="000000"/>
          <w:sz w:val="18"/>
        </w:rPr>
        <w:t>:</w:t>
      </w:r>
    </w:p>
    <w:p w14:paraId="17668E09" w14:textId="77777777" w:rsidR="00205258" w:rsidRDefault="004F02B8">
      <w:pPr>
        <w:spacing w:after="75"/>
        <w:ind w:firstLine="240"/>
        <w:jc w:val="both"/>
      </w:pPr>
      <w:bookmarkStart w:id="26" w:name="27"/>
      <w:bookmarkEnd w:id="25"/>
      <w:r>
        <w:rPr>
          <w:rFonts w:ascii="Arial" w:hAnsi="Arial"/>
          <w:color w:val="000000"/>
          <w:sz w:val="18"/>
        </w:rPr>
        <w:t>1) у пункті 2:</w:t>
      </w:r>
    </w:p>
    <w:p w14:paraId="5463BC5F" w14:textId="77777777" w:rsidR="00205258" w:rsidRDefault="004F02B8">
      <w:pPr>
        <w:spacing w:after="75"/>
        <w:ind w:firstLine="240"/>
        <w:jc w:val="both"/>
      </w:pPr>
      <w:bookmarkStart w:id="27" w:name="28"/>
      <w:bookmarkEnd w:id="26"/>
      <w:r>
        <w:rPr>
          <w:rFonts w:ascii="Arial" w:hAnsi="Arial"/>
          <w:color w:val="000000"/>
          <w:sz w:val="18"/>
        </w:rPr>
        <w:t>у підпункті 1 слово "року" замінити цифрами і словом "24 місяців";</w:t>
      </w:r>
    </w:p>
    <w:p w14:paraId="113E5ED5" w14:textId="77777777" w:rsidR="00205258" w:rsidRDefault="004F02B8">
      <w:pPr>
        <w:spacing w:after="75"/>
        <w:ind w:firstLine="240"/>
        <w:jc w:val="both"/>
      </w:pPr>
      <w:bookmarkStart w:id="28" w:name="29"/>
      <w:bookmarkEnd w:id="27"/>
      <w:r>
        <w:rPr>
          <w:rFonts w:ascii="Arial" w:hAnsi="Arial"/>
          <w:color w:val="000000"/>
          <w:sz w:val="18"/>
        </w:rPr>
        <w:t>у підпункті 2:</w:t>
      </w:r>
    </w:p>
    <w:p w14:paraId="20C8CE73" w14:textId="77777777" w:rsidR="00205258" w:rsidRDefault="004F02B8">
      <w:pPr>
        <w:spacing w:after="75"/>
        <w:ind w:firstLine="240"/>
        <w:jc w:val="both"/>
      </w:pPr>
      <w:bookmarkStart w:id="29" w:name="30"/>
      <w:bookmarkEnd w:id="28"/>
      <w:r>
        <w:rPr>
          <w:rFonts w:ascii="Arial" w:hAnsi="Arial"/>
          <w:color w:val="000000"/>
          <w:sz w:val="18"/>
        </w:rPr>
        <w:t>в абзаці другому цифри "2026" замінити цифрами "2029";</w:t>
      </w:r>
    </w:p>
    <w:p w14:paraId="52A4C6AD" w14:textId="77777777" w:rsidR="00205258" w:rsidRDefault="004F02B8">
      <w:pPr>
        <w:spacing w:after="75"/>
        <w:ind w:firstLine="240"/>
        <w:jc w:val="both"/>
      </w:pPr>
      <w:bookmarkStart w:id="30" w:name="31"/>
      <w:bookmarkEnd w:id="29"/>
      <w:r>
        <w:rPr>
          <w:rFonts w:ascii="Arial" w:hAnsi="Arial"/>
          <w:color w:val="000000"/>
          <w:sz w:val="18"/>
        </w:rPr>
        <w:t>в абзаці третьому цифри "2028" замінити цифрами "2031";</w:t>
      </w:r>
    </w:p>
    <w:p w14:paraId="1666BDD5" w14:textId="77777777" w:rsidR="00205258" w:rsidRDefault="004F02B8">
      <w:pPr>
        <w:spacing w:after="75"/>
        <w:ind w:firstLine="240"/>
        <w:jc w:val="both"/>
      </w:pPr>
      <w:bookmarkStart w:id="31" w:name="32"/>
      <w:bookmarkEnd w:id="30"/>
      <w:r>
        <w:rPr>
          <w:rFonts w:ascii="Arial" w:hAnsi="Arial"/>
          <w:color w:val="000000"/>
          <w:sz w:val="18"/>
        </w:rPr>
        <w:t>в абзаці четвертому цифри "2030"</w:t>
      </w:r>
      <w:r>
        <w:rPr>
          <w:rFonts w:ascii="Arial" w:hAnsi="Arial"/>
          <w:color w:val="000000"/>
          <w:sz w:val="18"/>
        </w:rPr>
        <w:t xml:space="preserve"> замінити цифрами "2033";</w:t>
      </w:r>
    </w:p>
    <w:p w14:paraId="7E8D45D4" w14:textId="77777777" w:rsidR="00205258" w:rsidRDefault="004F02B8">
      <w:pPr>
        <w:spacing w:after="75"/>
        <w:ind w:firstLine="240"/>
        <w:jc w:val="both"/>
      </w:pPr>
      <w:bookmarkStart w:id="32" w:name="33"/>
      <w:bookmarkEnd w:id="31"/>
      <w:r>
        <w:rPr>
          <w:rFonts w:ascii="Arial" w:hAnsi="Arial"/>
          <w:color w:val="000000"/>
          <w:sz w:val="18"/>
        </w:rPr>
        <w:t xml:space="preserve">в абзаці першому підпункту 3 слова і цифру "дія підпункту 2 цього пункту не поширюється на існуючу хімічну речовину, яка" замінити словами і цифрами "пункти 17, 18, 20, 21, 67 та 72 </w:t>
      </w:r>
      <w:r>
        <w:rPr>
          <w:rFonts w:ascii="Arial" w:hAnsi="Arial"/>
          <w:color w:val="293A55"/>
          <w:sz w:val="18"/>
        </w:rPr>
        <w:t>Технічного регламенту</w:t>
      </w:r>
      <w:r>
        <w:rPr>
          <w:rFonts w:ascii="Arial" w:hAnsi="Arial"/>
          <w:color w:val="000000"/>
          <w:sz w:val="18"/>
        </w:rPr>
        <w:t xml:space="preserve"> не застосовуються до 1 жов</w:t>
      </w:r>
      <w:r>
        <w:rPr>
          <w:rFonts w:ascii="Arial" w:hAnsi="Arial"/>
          <w:color w:val="000000"/>
          <w:sz w:val="18"/>
        </w:rPr>
        <w:t>тня 2028 р., якщо існуюча хімічна речовина";</w:t>
      </w:r>
    </w:p>
    <w:p w14:paraId="0CBCD1BA" w14:textId="77777777" w:rsidR="00205258" w:rsidRDefault="004F02B8">
      <w:pPr>
        <w:spacing w:after="75"/>
        <w:ind w:firstLine="240"/>
        <w:jc w:val="both"/>
      </w:pPr>
      <w:bookmarkStart w:id="33" w:name="34"/>
      <w:bookmarkEnd w:id="32"/>
      <w:r>
        <w:rPr>
          <w:rFonts w:ascii="Arial" w:hAnsi="Arial"/>
          <w:color w:val="000000"/>
          <w:sz w:val="18"/>
        </w:rPr>
        <w:t>2) у пункті 3 слова "Міністерству захисту довкілля та природних ресурсів" замінити словами "Міністерству економіки, довкілля та сільського господарства".</w:t>
      </w:r>
    </w:p>
    <w:p w14:paraId="42C67BDA" w14:textId="77777777" w:rsidR="00205258" w:rsidRDefault="004F02B8">
      <w:pPr>
        <w:spacing w:after="75"/>
        <w:jc w:val="center"/>
      </w:pPr>
      <w:bookmarkStart w:id="34" w:name="35"/>
      <w:bookmarkEnd w:id="33"/>
      <w:r>
        <w:rPr>
          <w:rFonts w:ascii="Arial" w:hAnsi="Arial"/>
          <w:color w:val="000000"/>
          <w:sz w:val="18"/>
        </w:rPr>
        <w:t>____________</w:t>
      </w:r>
    </w:p>
    <w:p w14:paraId="538A2546" w14:textId="77777777" w:rsidR="00205258" w:rsidRDefault="00205258">
      <w:pPr>
        <w:spacing w:after="75"/>
        <w:ind w:firstLine="240"/>
        <w:jc w:val="both"/>
      </w:pPr>
      <w:bookmarkStart w:id="35" w:name="36"/>
      <w:bookmarkEnd w:id="34"/>
    </w:p>
    <w:bookmarkEnd w:id="35"/>
    <w:p w14:paraId="73EDDDCC" w14:textId="77777777" w:rsidR="004F02B8" w:rsidRDefault="004F02B8"/>
    <w:sectPr w:rsidR="004F02B8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B1CDC"/>
    <w:multiLevelType w:val="multilevel"/>
    <w:tmpl w:val="D722C1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107F73"/>
    <w:multiLevelType w:val="multilevel"/>
    <w:tmpl w:val="551C7E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258"/>
    <w:rsid w:val="00205258"/>
    <w:rsid w:val="004F02B8"/>
    <w:rsid w:val="00D1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6700"/>
  <w15:docId w15:val="{75ECED00-43C5-46F4-9E6B-290EA849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2074</Words>
  <Characters>1183</Characters>
  <Application>Microsoft Office Word</Application>
  <DocSecurity>0</DocSecurity>
  <Lines>9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Анастасія Барвіцька</cp:lastModifiedBy>
  <cp:revision>2</cp:revision>
  <dcterms:created xsi:type="dcterms:W3CDTF">2025-12-18T14:57:00Z</dcterms:created>
  <dcterms:modified xsi:type="dcterms:W3CDTF">2025-12-18T14:57:00Z</dcterms:modified>
</cp:coreProperties>
</file>