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904" w:rsidRDefault="0035001B">
      <w:pPr>
        <w:spacing w:after="75"/>
        <w:jc w:val="center"/>
      </w:pPr>
      <w:bookmarkStart w:id="0" w:name="296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5904" w:rsidRDefault="0035001B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КАБІНЕТ МІНІСТРІВ УКРАЇНИ</w:t>
      </w:r>
    </w:p>
    <w:p w:rsidR="00705904" w:rsidRDefault="0035001B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ПОСТАНОВА</w:t>
      </w:r>
    </w:p>
    <w:p w:rsidR="00705904" w:rsidRDefault="0035001B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23 травня 2007 р. N 761</w:t>
      </w:r>
    </w:p>
    <w:p w:rsidR="00705904" w:rsidRDefault="0035001B">
      <w:pPr>
        <w:spacing w:after="75"/>
        <w:jc w:val="center"/>
      </w:pPr>
      <w:bookmarkStart w:id="4" w:name="5"/>
      <w:bookmarkEnd w:id="3"/>
      <w:r>
        <w:rPr>
          <w:rFonts w:ascii="Arial" w:hAnsi="Arial"/>
          <w:b/>
          <w:color w:val="000000"/>
          <w:sz w:val="18"/>
        </w:rPr>
        <w:t>Київ</w:t>
      </w:r>
    </w:p>
    <w:p w:rsidR="00705904" w:rsidRDefault="0035001B">
      <w:pPr>
        <w:pStyle w:val="2"/>
        <w:spacing w:after="225"/>
        <w:jc w:val="center"/>
      </w:pPr>
      <w:bookmarkStart w:id="5" w:name="6"/>
      <w:bookmarkEnd w:id="4"/>
      <w:r>
        <w:rPr>
          <w:rFonts w:ascii="Arial" w:hAnsi="Arial"/>
          <w:color w:val="000000"/>
          <w:sz w:val="34"/>
        </w:rPr>
        <w:t>Про врегулювання питань щодо спеціального використання лісових ресурсів</w:t>
      </w:r>
    </w:p>
    <w:p w:rsidR="00705904" w:rsidRDefault="0035001B">
      <w:pPr>
        <w:spacing w:after="75"/>
        <w:jc w:val="center"/>
      </w:pPr>
      <w:bookmarkStart w:id="6" w:name="321"/>
      <w:bookmarkEnd w:id="5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28 грудня 2011 року N 1364,</w:t>
      </w:r>
      <w:r>
        <w:br/>
      </w:r>
      <w:r>
        <w:rPr>
          <w:rFonts w:ascii="Arial" w:hAnsi="Arial"/>
          <w:color w:val="293A55"/>
          <w:sz w:val="18"/>
        </w:rPr>
        <w:t xml:space="preserve"> від 7 серпня 2013 року N 748,</w:t>
      </w:r>
      <w:r>
        <w:br/>
      </w:r>
      <w:r>
        <w:rPr>
          <w:rFonts w:ascii="Arial" w:hAnsi="Arial"/>
          <w:color w:val="293A55"/>
          <w:sz w:val="18"/>
        </w:rPr>
        <w:t xml:space="preserve"> від 25 грудня 2013 року N 955,</w:t>
      </w:r>
      <w:r>
        <w:br/>
      </w:r>
      <w:r>
        <w:rPr>
          <w:rFonts w:ascii="Arial" w:hAnsi="Arial"/>
          <w:color w:val="293A55"/>
          <w:sz w:val="18"/>
        </w:rPr>
        <w:t>від 16 грудня 2015 року N 1173,</w:t>
      </w:r>
      <w:r>
        <w:br/>
      </w:r>
      <w:r>
        <w:rPr>
          <w:rFonts w:ascii="Arial" w:hAnsi="Arial"/>
          <w:color w:val="293A55"/>
          <w:sz w:val="18"/>
        </w:rPr>
        <w:t xml:space="preserve"> від 4 грудня 2019 року N 1065,</w:t>
      </w:r>
      <w:r>
        <w:br/>
      </w:r>
      <w:r>
        <w:rPr>
          <w:rFonts w:ascii="Arial" w:hAnsi="Arial"/>
          <w:color w:val="293A55"/>
          <w:sz w:val="18"/>
        </w:rPr>
        <w:t xml:space="preserve"> від 9 вересня 2020 року N 826,</w:t>
      </w:r>
      <w:r>
        <w:br/>
      </w:r>
      <w:r>
        <w:rPr>
          <w:rFonts w:ascii="Arial" w:hAnsi="Arial"/>
          <w:color w:val="293A55"/>
          <w:sz w:val="18"/>
        </w:rPr>
        <w:t>від 9 грудня 2020 року N 1224,</w:t>
      </w:r>
      <w:r>
        <w:br/>
      </w:r>
      <w:r>
        <w:rPr>
          <w:rFonts w:ascii="Arial" w:hAnsi="Arial"/>
          <w:color w:val="293A55"/>
          <w:sz w:val="18"/>
        </w:rPr>
        <w:t>від 25 жовтня 2024 року N 1239,</w:t>
      </w:r>
      <w:r>
        <w:br/>
      </w:r>
      <w:r>
        <w:rPr>
          <w:rFonts w:ascii="Arial" w:hAnsi="Arial"/>
          <w:color w:val="293A55"/>
          <w:sz w:val="18"/>
        </w:rPr>
        <w:t xml:space="preserve"> від 8 квітня 2025 року N 401,</w:t>
      </w:r>
      <w:r>
        <w:br/>
      </w:r>
      <w:r>
        <w:rPr>
          <w:rFonts w:ascii="Arial" w:hAnsi="Arial"/>
          <w:color w:val="293A55"/>
          <w:sz w:val="18"/>
        </w:rPr>
        <w:t>від</w:t>
      </w:r>
      <w:r>
        <w:rPr>
          <w:rFonts w:ascii="Arial" w:hAnsi="Arial"/>
          <w:color w:val="293A55"/>
          <w:sz w:val="18"/>
        </w:rPr>
        <w:t xml:space="preserve"> 18 червня 2025 року N 721,</w:t>
      </w:r>
      <w:r>
        <w:br/>
      </w:r>
      <w:r>
        <w:rPr>
          <w:rFonts w:ascii="Arial" w:hAnsi="Arial"/>
          <w:color w:val="293A55"/>
          <w:sz w:val="18"/>
        </w:rPr>
        <w:t>від 24 грудня 2025 року N 1730,</w:t>
      </w:r>
      <w:r>
        <w:br/>
      </w:r>
      <w:r>
        <w:rPr>
          <w:rFonts w:ascii="Arial" w:hAnsi="Arial"/>
          <w:color w:val="293A55"/>
          <w:sz w:val="18"/>
        </w:rPr>
        <w:t>від 24 червня 2026 року N 865,</w:t>
      </w:r>
      <w:r>
        <w:br/>
      </w:r>
      <w:r>
        <w:rPr>
          <w:rFonts w:ascii="Arial" w:hAnsi="Arial"/>
          <w:color w:val="293A55"/>
          <w:sz w:val="18"/>
        </w:rPr>
        <w:t>від 17 вересня 2026 року N 1154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9243"/>
      </w:tblGrid>
      <w:tr w:rsidR="00705904">
        <w:trPr>
          <w:tblCellSpacing w:w="0" w:type="auto"/>
        </w:trPr>
        <w:tc>
          <w:tcPr>
            <w:tcW w:w="9690" w:type="dxa"/>
            <w:vAlign w:val="center"/>
          </w:tcPr>
          <w:p w:rsidR="00705904" w:rsidRDefault="0035001B">
            <w:pPr>
              <w:spacing w:after="75"/>
              <w:jc w:val="both"/>
            </w:pPr>
            <w:bookmarkStart w:id="7" w:name="344"/>
            <w:bookmarkEnd w:id="6"/>
            <w:r>
              <w:rPr>
                <w:rFonts w:ascii="Arial" w:hAnsi="Arial"/>
                <w:color w:val="293A55"/>
                <w:sz w:val="15"/>
              </w:rPr>
              <w:t>(Дію цієї постанови зупинено з 17 листопада 2023 року по 1 червня 2025 року (на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період реалізації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експериментального проекту щодо вид</w:t>
            </w:r>
            <w:r>
              <w:rPr>
                <w:rFonts w:ascii="Arial" w:hAnsi="Arial"/>
                <w:color w:val="293A55"/>
                <w:sz w:val="15"/>
              </w:rPr>
              <w:t>ачі спеціального дозволу на спеціальне використання лісових ресурсів (лісорубного квитка) та сертифіката про походження лісоматеріалів та виготовлених з них пиломатеріалів в електронній формі) у частині положень щодо видачі лісорубних квитків, визначених П</w:t>
            </w:r>
            <w:r>
              <w:rPr>
                <w:rFonts w:ascii="Arial" w:hAnsi="Arial"/>
                <w:color w:val="293A55"/>
                <w:sz w:val="15"/>
              </w:rPr>
              <w:t>орядком видачі спеціальних дозволів на використання лісових ресурсів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(крім пункту 5) та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Порядком спеціального використання лісових ресурсів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(крім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 xml:space="preserve">пунктів 50 - 55), затвердженими цією постановою, згідно з постановою Кабінету Міністрів України від 12 травня </w:t>
            </w:r>
            <w:r>
              <w:rPr>
                <w:rFonts w:ascii="Arial" w:hAnsi="Arial"/>
                <w:color w:val="293A55"/>
                <w:sz w:val="15"/>
              </w:rPr>
              <w:t>2023 року N 483</w:t>
            </w:r>
            <w:r>
              <w:rPr>
                <w:rFonts w:ascii="Arial" w:hAnsi="Arial"/>
                <w:i/>
                <w:color w:val="000000"/>
                <w:sz w:val="15"/>
              </w:rPr>
              <w:t>, враховуючи зміни, внесені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постановою Кабінету Міністрів України від 25 жовтня 2024 року N 1239)</w:t>
            </w:r>
          </w:p>
        </w:tc>
        <w:bookmarkEnd w:id="7"/>
      </w:tr>
      <w:tr w:rsidR="00705904">
        <w:trPr>
          <w:tblCellSpacing w:w="0" w:type="auto"/>
        </w:trPr>
        <w:tc>
          <w:tcPr>
            <w:tcW w:w="9690" w:type="dxa"/>
            <w:vAlign w:val="center"/>
          </w:tcPr>
          <w:p w:rsidR="00705904" w:rsidRDefault="0035001B">
            <w:pPr>
              <w:spacing w:after="75"/>
              <w:jc w:val="both"/>
            </w:pPr>
            <w:bookmarkStart w:id="8" w:name="350"/>
            <w:r>
              <w:rPr>
                <w:rFonts w:ascii="Arial" w:hAnsi="Arial"/>
                <w:color w:val="293A55"/>
                <w:sz w:val="15"/>
              </w:rPr>
              <w:t>(Дію цієї постанови зупинено до 1 червня 2027 року (на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період реалізації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експериментального проекту щодо видачі деяких дозвільних документів у сфері лісового господарства (спеціального дозволу на спеціальне використання лісових ресурсів (лісорубного квитка) та сертифіката про походження лісоматеріалів та виготовлених з них пило</w:t>
            </w:r>
            <w:r>
              <w:rPr>
                <w:rFonts w:ascii="Arial" w:hAnsi="Arial"/>
                <w:color w:val="293A55"/>
                <w:sz w:val="15"/>
              </w:rPr>
              <w:t>матеріалів) в електронній формі) у частині положень щодо видачі лісорубних квитків, визначених Порядком видачі спеціальних дозволів на використання лісових ресурсів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(крім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пункту 5) та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Порядком спеціального використання лісових ресурсів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(крім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пунктів 50 - 5</w:t>
            </w:r>
            <w:r>
              <w:rPr>
                <w:rFonts w:ascii="Arial" w:hAnsi="Arial"/>
                <w:color w:val="293A55"/>
                <w:sz w:val="15"/>
              </w:rPr>
              <w:t>5), крім випадків, визначених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пунктом 6</w:t>
            </w:r>
            <w:r>
              <w:rPr>
                <w:rFonts w:ascii="Arial" w:hAnsi="Arial"/>
                <w:color w:val="000000"/>
                <w:vertAlign w:val="superscript"/>
              </w:rPr>
              <w:t>4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розділу VIII "Прикінцеві положення" Лісового кодексу України, згідно з постановою Кабінету Міністрів України від 30 травня 2025 року N 625)</w:t>
            </w:r>
          </w:p>
        </w:tc>
        <w:bookmarkEnd w:id="8"/>
      </w:tr>
    </w:tbl>
    <w:p w:rsidR="00705904" w:rsidRDefault="0035001B">
      <w:pPr>
        <w:spacing w:after="75"/>
        <w:ind w:firstLine="240"/>
        <w:jc w:val="both"/>
      </w:pPr>
      <w:bookmarkStart w:id="9" w:name="319"/>
      <w:r>
        <w:rPr>
          <w:rFonts w:ascii="Arial" w:hAnsi="Arial"/>
          <w:color w:val="000000"/>
          <w:sz w:val="18"/>
        </w:rPr>
        <w:t xml:space="preserve">Кабінет Міністрів України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:rsidR="00705904" w:rsidRDefault="0035001B">
      <w:pPr>
        <w:spacing w:after="75"/>
        <w:ind w:firstLine="240"/>
        <w:jc w:val="both"/>
      </w:pPr>
      <w:bookmarkStart w:id="10" w:name="8"/>
      <w:bookmarkEnd w:id="9"/>
      <w:r>
        <w:rPr>
          <w:rFonts w:ascii="Arial" w:hAnsi="Arial"/>
          <w:color w:val="000000"/>
          <w:sz w:val="18"/>
        </w:rPr>
        <w:t>1. Затвердити такі, що додаються:</w:t>
      </w:r>
    </w:p>
    <w:p w:rsidR="00705904" w:rsidRDefault="0035001B">
      <w:pPr>
        <w:spacing w:after="75"/>
        <w:ind w:firstLine="240"/>
        <w:jc w:val="both"/>
      </w:pPr>
      <w:bookmarkStart w:id="11" w:name="9"/>
      <w:bookmarkEnd w:id="10"/>
      <w:r>
        <w:rPr>
          <w:rFonts w:ascii="Arial" w:hAnsi="Arial"/>
          <w:color w:val="000000"/>
          <w:sz w:val="18"/>
        </w:rPr>
        <w:t>П</w:t>
      </w:r>
      <w:r>
        <w:rPr>
          <w:rFonts w:ascii="Arial" w:hAnsi="Arial"/>
          <w:color w:val="000000"/>
          <w:sz w:val="18"/>
        </w:rPr>
        <w:t>орядок спеціального використання лісових ресурсів;</w:t>
      </w:r>
    </w:p>
    <w:p w:rsidR="00705904" w:rsidRDefault="0035001B">
      <w:pPr>
        <w:spacing w:after="75"/>
        <w:ind w:firstLine="240"/>
        <w:jc w:val="both"/>
      </w:pPr>
      <w:bookmarkStart w:id="12" w:name="10"/>
      <w:bookmarkEnd w:id="11"/>
      <w:r>
        <w:rPr>
          <w:rFonts w:ascii="Arial" w:hAnsi="Arial"/>
          <w:color w:val="000000"/>
          <w:sz w:val="18"/>
        </w:rPr>
        <w:t>Порядок видачі спеціальних дозволів на використання лісових ресурсів.</w:t>
      </w:r>
    </w:p>
    <w:p w:rsidR="00705904" w:rsidRDefault="0035001B">
      <w:pPr>
        <w:spacing w:after="75"/>
        <w:ind w:firstLine="240"/>
        <w:jc w:val="both"/>
      </w:pPr>
      <w:bookmarkStart w:id="13" w:name="11"/>
      <w:bookmarkEnd w:id="12"/>
      <w:r>
        <w:rPr>
          <w:rFonts w:ascii="Arial" w:hAnsi="Arial"/>
          <w:color w:val="000000"/>
          <w:sz w:val="18"/>
        </w:rPr>
        <w:t>2. Установити, що визначені цією постановою форми лісорубного і лісового квитків застосовуються з 1 січня 2008 року.</w:t>
      </w:r>
    </w:p>
    <w:p w:rsidR="00705904" w:rsidRDefault="0035001B">
      <w:pPr>
        <w:spacing w:after="75"/>
        <w:ind w:firstLine="240"/>
        <w:jc w:val="both"/>
      </w:pPr>
      <w:bookmarkStart w:id="14" w:name="12"/>
      <w:bookmarkEnd w:id="13"/>
      <w:r>
        <w:rPr>
          <w:rFonts w:ascii="Arial" w:hAnsi="Arial"/>
          <w:color w:val="000000"/>
          <w:sz w:val="18"/>
        </w:rPr>
        <w:lastRenderedPageBreak/>
        <w:t xml:space="preserve">3. Внести до </w:t>
      </w:r>
      <w:r>
        <w:rPr>
          <w:rFonts w:ascii="Arial" w:hAnsi="Arial"/>
          <w:color w:val="293A55"/>
          <w:sz w:val="18"/>
        </w:rPr>
        <w:t>поста</w:t>
      </w:r>
      <w:r>
        <w:rPr>
          <w:rFonts w:ascii="Arial" w:hAnsi="Arial"/>
          <w:color w:val="293A55"/>
          <w:sz w:val="18"/>
        </w:rPr>
        <w:t>нови Кабінету Міністрів України від 10 серпня 1992 р. N 459 "Про порядок видачі дозволів на спеціальне використання природних ресурсів і встановлення лімітів використання ресурсів загальнодержавного значення"</w:t>
      </w:r>
      <w:r>
        <w:rPr>
          <w:rFonts w:ascii="Arial" w:hAnsi="Arial"/>
          <w:color w:val="000000"/>
          <w:sz w:val="18"/>
        </w:rPr>
        <w:t xml:space="preserve"> (ЗП України, 1992 р., N 9, ст. 217; 1994 р., N </w:t>
      </w:r>
      <w:r>
        <w:rPr>
          <w:rFonts w:ascii="Arial" w:hAnsi="Arial"/>
          <w:color w:val="000000"/>
          <w:sz w:val="18"/>
        </w:rPr>
        <w:t>8, ст. 209; Офіційний вісник України, 1999 р., N 31, ст. 1612, N 50, ст. 2440; 2000 р., N 49, ст. 2119; 2001 р., N 44, ст. 1974; 2002 р., N 12, ст. 590; 2004 р., N 25, ст. 1650; 2006 р., N 22, ст. 1635) зміни, що додаються.</w:t>
      </w:r>
    </w:p>
    <w:p w:rsidR="00705904" w:rsidRDefault="0035001B">
      <w:pPr>
        <w:spacing w:after="75"/>
        <w:ind w:firstLine="240"/>
        <w:jc w:val="both"/>
      </w:pPr>
      <w:bookmarkStart w:id="15" w:name="13"/>
      <w:bookmarkEnd w:id="14"/>
      <w:r>
        <w:rPr>
          <w:rFonts w:ascii="Arial" w:hAnsi="Arial"/>
          <w:color w:val="000000"/>
          <w:sz w:val="18"/>
        </w:rPr>
        <w:t xml:space="preserve">4. Визнати такими, що втратили </w:t>
      </w:r>
      <w:r>
        <w:rPr>
          <w:rFonts w:ascii="Arial" w:hAnsi="Arial"/>
          <w:color w:val="000000"/>
          <w:sz w:val="18"/>
        </w:rPr>
        <w:t>чинність:</w:t>
      </w:r>
    </w:p>
    <w:p w:rsidR="00705904" w:rsidRDefault="0035001B">
      <w:pPr>
        <w:spacing w:after="75"/>
        <w:ind w:firstLine="240"/>
        <w:jc w:val="both"/>
      </w:pPr>
      <w:bookmarkStart w:id="16" w:name="14"/>
      <w:bookmarkEnd w:id="15"/>
      <w:r>
        <w:rPr>
          <w:rFonts w:ascii="Arial" w:hAnsi="Arial"/>
          <w:color w:val="000000"/>
          <w:sz w:val="18"/>
        </w:rPr>
        <w:t>постанову Ради Міністрів УРСР від 16 квітня 1956 р. N 401 "Про заходи до поліпшення ведення лісового господарства в Кримській області";</w:t>
      </w:r>
    </w:p>
    <w:p w:rsidR="00705904" w:rsidRDefault="0035001B">
      <w:pPr>
        <w:spacing w:after="75"/>
        <w:ind w:firstLine="240"/>
        <w:jc w:val="both"/>
      </w:pPr>
      <w:bookmarkStart w:id="17" w:name="15"/>
      <w:bookmarkEnd w:id="16"/>
      <w:r>
        <w:rPr>
          <w:rFonts w:ascii="Arial" w:hAnsi="Arial"/>
          <w:color w:val="293A55"/>
          <w:sz w:val="18"/>
        </w:rPr>
        <w:t>постанову Кабінету Міністрів України від 29 липня 1999 р. N 1378 "Про затвердження Правил відпуску деревини на</w:t>
      </w:r>
      <w:r>
        <w:rPr>
          <w:rFonts w:ascii="Arial" w:hAnsi="Arial"/>
          <w:color w:val="293A55"/>
          <w:sz w:val="18"/>
        </w:rPr>
        <w:t xml:space="preserve"> пні в лісах України"</w:t>
      </w:r>
      <w:r>
        <w:rPr>
          <w:rFonts w:ascii="Arial" w:hAnsi="Arial"/>
          <w:color w:val="000000"/>
          <w:sz w:val="18"/>
        </w:rPr>
        <w:t xml:space="preserve"> (Офіційний вісник України, 1999 р., N 31, ст. 1612), крім </w:t>
      </w:r>
      <w:r>
        <w:rPr>
          <w:rFonts w:ascii="Arial" w:hAnsi="Arial"/>
          <w:color w:val="293A55"/>
          <w:sz w:val="18"/>
        </w:rPr>
        <w:t>пунктів 45</w:t>
      </w:r>
      <w:r>
        <w:rPr>
          <w:rFonts w:ascii="Arial" w:hAnsi="Arial"/>
          <w:color w:val="000000"/>
          <w:sz w:val="18"/>
        </w:rPr>
        <w:t xml:space="preserve"> і </w:t>
      </w:r>
      <w:r>
        <w:rPr>
          <w:rFonts w:ascii="Arial" w:hAnsi="Arial"/>
          <w:color w:val="293A55"/>
          <w:sz w:val="18"/>
        </w:rPr>
        <w:t>56 Правил</w:t>
      </w:r>
      <w:r>
        <w:rPr>
          <w:rFonts w:ascii="Arial" w:hAnsi="Arial"/>
          <w:color w:val="000000"/>
          <w:sz w:val="18"/>
        </w:rPr>
        <w:t>, затверджених зазначеною постановою, що втрачають чинність з 1 січня 2008 року.</w:t>
      </w:r>
    </w:p>
    <w:p w:rsidR="00705904" w:rsidRDefault="0035001B">
      <w:pPr>
        <w:spacing w:after="75"/>
        <w:ind w:firstLine="240"/>
        <w:jc w:val="both"/>
      </w:pPr>
      <w:bookmarkStart w:id="18" w:name="16"/>
      <w:bookmarkEnd w:id="17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16"/>
        <w:gridCol w:w="4627"/>
      </w:tblGrid>
      <w:tr w:rsidR="00705904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705904" w:rsidRDefault="0035001B">
            <w:pPr>
              <w:spacing w:after="75"/>
              <w:jc w:val="center"/>
            </w:pPr>
            <w:bookmarkStart w:id="19" w:name="17"/>
            <w:bookmarkEnd w:id="18"/>
            <w:r>
              <w:rPr>
                <w:rFonts w:ascii="Arial" w:hAnsi="Arial"/>
                <w:b/>
                <w:color w:val="000000"/>
                <w:sz w:val="15"/>
              </w:rPr>
              <w:t>Прем'єр-міністр України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705904" w:rsidRDefault="0035001B">
            <w:pPr>
              <w:spacing w:after="75"/>
              <w:jc w:val="center"/>
            </w:pPr>
            <w:bookmarkStart w:id="20" w:name="18"/>
            <w:bookmarkEnd w:id="19"/>
            <w:r>
              <w:rPr>
                <w:rFonts w:ascii="Arial" w:hAnsi="Arial"/>
                <w:b/>
                <w:color w:val="000000"/>
                <w:sz w:val="15"/>
              </w:rPr>
              <w:t>В. ЯНУКОВИЧ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"/>
      </w:tr>
    </w:tbl>
    <w:p w:rsidR="00705904" w:rsidRDefault="0035001B">
      <w:pPr>
        <w:spacing w:after="75"/>
        <w:ind w:firstLine="240"/>
        <w:jc w:val="both"/>
      </w:pPr>
      <w:bookmarkStart w:id="21" w:name="19"/>
      <w:r>
        <w:rPr>
          <w:rFonts w:ascii="Arial" w:hAnsi="Arial"/>
          <w:color w:val="000000"/>
          <w:sz w:val="18"/>
        </w:rPr>
        <w:t>Інд. 22</w:t>
      </w:r>
    </w:p>
    <w:p w:rsidR="00705904" w:rsidRDefault="0035001B">
      <w:pPr>
        <w:spacing w:after="75"/>
        <w:ind w:firstLine="240"/>
        <w:jc w:val="both"/>
      </w:pPr>
      <w:bookmarkStart w:id="22" w:name="20"/>
      <w:bookmarkEnd w:id="21"/>
      <w:r>
        <w:rPr>
          <w:rFonts w:ascii="Arial" w:hAnsi="Arial"/>
          <w:color w:val="000000"/>
          <w:sz w:val="18"/>
        </w:rPr>
        <w:t xml:space="preserve"> </w:t>
      </w:r>
    </w:p>
    <w:p w:rsidR="00705904" w:rsidRDefault="0035001B">
      <w:pPr>
        <w:spacing w:after="75"/>
        <w:ind w:firstLine="240"/>
        <w:jc w:val="right"/>
      </w:pPr>
      <w:bookmarkStart w:id="23" w:name="21"/>
      <w:bookmarkEnd w:id="22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</w:t>
      </w:r>
      <w:r>
        <w:rPr>
          <w:rFonts w:ascii="Arial" w:hAnsi="Arial"/>
          <w:color w:val="000000"/>
          <w:sz w:val="18"/>
        </w:rPr>
        <w:t xml:space="preserve">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 xml:space="preserve">від 23 травня 2007 р. N 761 </w:t>
      </w:r>
    </w:p>
    <w:p w:rsidR="00705904" w:rsidRDefault="0035001B">
      <w:pPr>
        <w:pStyle w:val="3"/>
        <w:spacing w:after="225"/>
        <w:jc w:val="center"/>
      </w:pPr>
      <w:bookmarkStart w:id="24" w:name="22"/>
      <w:bookmarkEnd w:id="23"/>
      <w:r>
        <w:rPr>
          <w:rFonts w:ascii="Arial" w:hAnsi="Arial"/>
          <w:color w:val="000000"/>
          <w:sz w:val="26"/>
        </w:rPr>
        <w:t>ПОРЯДОК</w:t>
      </w:r>
      <w:r>
        <w:br/>
      </w:r>
      <w:r>
        <w:rPr>
          <w:rFonts w:ascii="Arial" w:hAnsi="Arial"/>
          <w:color w:val="000000"/>
          <w:sz w:val="26"/>
        </w:rPr>
        <w:t>спеціального використання лісових ресурсів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9243"/>
      </w:tblGrid>
      <w:tr w:rsidR="00705904">
        <w:trPr>
          <w:tblCellSpacing w:w="0" w:type="auto"/>
        </w:trPr>
        <w:tc>
          <w:tcPr>
            <w:tcW w:w="9690" w:type="dxa"/>
            <w:vAlign w:val="center"/>
          </w:tcPr>
          <w:p w:rsidR="00705904" w:rsidRDefault="0035001B">
            <w:pPr>
              <w:spacing w:after="75"/>
              <w:jc w:val="both"/>
            </w:pPr>
            <w:bookmarkStart w:id="25" w:name="307"/>
            <w:bookmarkEnd w:id="24"/>
            <w:r>
              <w:rPr>
                <w:rFonts w:ascii="Arial" w:hAnsi="Arial"/>
                <w:color w:val="293A55"/>
                <w:sz w:val="15"/>
              </w:rPr>
              <w:t>(У тексті Порядку слово "Держкомлісгоспу" замінити словом "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Держлісагентства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" згідно з постановою Кабінету Міністрів України від 28 грудня 2011 року </w:t>
            </w:r>
            <w:r>
              <w:rPr>
                <w:rFonts w:ascii="Arial" w:hAnsi="Arial"/>
                <w:color w:val="293A55"/>
                <w:sz w:val="15"/>
              </w:rPr>
              <w:t>N 1364)</w:t>
            </w:r>
          </w:p>
        </w:tc>
        <w:bookmarkEnd w:id="25"/>
      </w:tr>
      <w:tr w:rsidR="00705904">
        <w:trPr>
          <w:tblCellSpacing w:w="0" w:type="auto"/>
        </w:trPr>
        <w:tc>
          <w:tcPr>
            <w:tcW w:w="9690" w:type="dxa"/>
            <w:vAlign w:val="center"/>
          </w:tcPr>
          <w:p w:rsidR="00705904" w:rsidRDefault="0035001B">
            <w:pPr>
              <w:spacing w:after="75"/>
              <w:jc w:val="both"/>
            </w:pPr>
            <w:bookmarkStart w:id="26" w:name="335"/>
            <w:r>
              <w:rPr>
                <w:rFonts w:ascii="Arial" w:hAnsi="Arial"/>
                <w:color w:val="293A55"/>
                <w:sz w:val="15"/>
              </w:rPr>
              <w:t>(У тексті Порядку слово "Мінагрополітики" замінено словом "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Мінекоенерго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", а слова ", погодженим з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Мінприроди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" виключено згідно з постановою Кабінету Міністрів України від 4 грудня 2019 року N 1065)</w:t>
            </w:r>
          </w:p>
        </w:tc>
        <w:bookmarkEnd w:id="26"/>
      </w:tr>
      <w:tr w:rsidR="00705904">
        <w:trPr>
          <w:tblCellSpacing w:w="0" w:type="auto"/>
        </w:trPr>
        <w:tc>
          <w:tcPr>
            <w:tcW w:w="9690" w:type="dxa"/>
            <w:vAlign w:val="center"/>
          </w:tcPr>
          <w:p w:rsidR="00705904" w:rsidRDefault="0035001B">
            <w:pPr>
              <w:spacing w:after="75"/>
              <w:jc w:val="both"/>
            </w:pPr>
            <w:bookmarkStart w:id="27" w:name="336"/>
            <w:r>
              <w:rPr>
                <w:rFonts w:ascii="Arial" w:hAnsi="Arial"/>
                <w:color w:val="293A55"/>
                <w:sz w:val="15"/>
              </w:rPr>
              <w:t>(У тексті Порядку слово "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Мінекоенерго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" замінено </w:t>
            </w:r>
            <w:r>
              <w:rPr>
                <w:rFonts w:ascii="Arial" w:hAnsi="Arial"/>
                <w:color w:val="293A55"/>
                <w:sz w:val="15"/>
              </w:rPr>
              <w:t>словом "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Міндовкілля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" у відповідному відмінку згідно з постановою Кабінету Міністрів України від 9 вересня 2020 року N 826)</w:t>
            </w:r>
          </w:p>
        </w:tc>
        <w:bookmarkEnd w:id="27"/>
      </w:tr>
      <w:tr w:rsidR="00705904">
        <w:trPr>
          <w:tblCellSpacing w:w="0" w:type="auto"/>
        </w:trPr>
        <w:tc>
          <w:tcPr>
            <w:tcW w:w="9690" w:type="dxa"/>
            <w:vAlign w:val="center"/>
          </w:tcPr>
          <w:p w:rsidR="00705904" w:rsidRDefault="0035001B">
            <w:pPr>
              <w:spacing w:after="75"/>
              <w:jc w:val="both"/>
            </w:pPr>
            <w:bookmarkStart w:id="28" w:name="432"/>
            <w:r>
              <w:rPr>
                <w:rFonts w:ascii="Arial" w:hAnsi="Arial"/>
                <w:color w:val="293A55"/>
                <w:sz w:val="15"/>
              </w:rPr>
              <w:t>(У тексті Порядку слово "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Міндовкілля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" в усіх відмінках замінено словом "Мінекономіки" згідно з постановою Кабінету Міністрів України</w:t>
            </w:r>
            <w:r>
              <w:rPr>
                <w:rFonts w:ascii="Arial" w:hAnsi="Arial"/>
                <w:color w:val="293A55"/>
                <w:sz w:val="15"/>
              </w:rPr>
              <w:t xml:space="preserve"> від 24 грудня 2025 року N 1730)</w:t>
            </w:r>
          </w:p>
        </w:tc>
        <w:bookmarkEnd w:id="28"/>
      </w:tr>
    </w:tbl>
    <w:p w:rsidR="00705904" w:rsidRDefault="0035001B">
      <w:pPr>
        <w:pStyle w:val="3"/>
        <w:spacing w:after="225"/>
        <w:jc w:val="center"/>
      </w:pPr>
      <w:bookmarkStart w:id="29" w:name="23"/>
      <w:r>
        <w:rPr>
          <w:rFonts w:ascii="Arial" w:hAnsi="Arial"/>
          <w:color w:val="000000"/>
          <w:sz w:val="26"/>
        </w:rPr>
        <w:t>Загальні положення</w:t>
      </w:r>
    </w:p>
    <w:p w:rsidR="00705904" w:rsidRDefault="0035001B">
      <w:pPr>
        <w:spacing w:after="75"/>
        <w:ind w:firstLine="240"/>
        <w:jc w:val="both"/>
      </w:pPr>
      <w:bookmarkStart w:id="30" w:name="24"/>
      <w:bookmarkEnd w:id="29"/>
      <w:r>
        <w:rPr>
          <w:rFonts w:ascii="Arial" w:hAnsi="Arial"/>
          <w:color w:val="000000"/>
          <w:sz w:val="18"/>
        </w:rPr>
        <w:t xml:space="preserve">1. </w:t>
      </w:r>
      <w:r>
        <w:rPr>
          <w:rFonts w:ascii="Arial" w:hAnsi="Arial"/>
          <w:color w:val="293A55"/>
          <w:sz w:val="18"/>
        </w:rPr>
        <w:t>Цей Порядок визначає умови і механізм спеціального використання лісових ресурсів - заготівлі деревини, другорядних лісових матеріалів, побічних лісових користувань та використання корисних властивосте</w:t>
      </w:r>
      <w:r>
        <w:rPr>
          <w:rFonts w:ascii="Arial" w:hAnsi="Arial"/>
          <w:color w:val="293A55"/>
          <w:sz w:val="18"/>
        </w:rPr>
        <w:t>й лісів.</w:t>
      </w:r>
    </w:p>
    <w:p w:rsidR="00705904" w:rsidRDefault="0035001B">
      <w:pPr>
        <w:spacing w:after="75"/>
        <w:ind w:firstLine="240"/>
        <w:jc w:val="right"/>
      </w:pPr>
      <w:bookmarkStart w:id="31" w:name="351"/>
      <w:bookmarkEnd w:id="30"/>
      <w:r>
        <w:rPr>
          <w:rFonts w:ascii="Arial" w:hAnsi="Arial"/>
          <w:color w:val="293A55"/>
          <w:sz w:val="18"/>
        </w:rPr>
        <w:t>(абзац перший пункту 1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32" w:name="352"/>
      <w:bookmarkEnd w:id="31"/>
      <w:r>
        <w:rPr>
          <w:rFonts w:ascii="Arial" w:hAnsi="Arial"/>
          <w:color w:val="293A55"/>
          <w:sz w:val="18"/>
        </w:rPr>
        <w:t>У цьому Порядку терміни вживаються в такому значенні:</w:t>
      </w:r>
    </w:p>
    <w:p w:rsidR="00705904" w:rsidRDefault="0035001B">
      <w:pPr>
        <w:spacing w:after="75"/>
        <w:ind w:firstLine="240"/>
        <w:jc w:val="both"/>
      </w:pPr>
      <w:bookmarkStart w:id="33" w:name="353"/>
      <w:bookmarkEnd w:id="32"/>
      <w:r>
        <w:rPr>
          <w:rFonts w:ascii="Arial" w:hAnsi="Arial"/>
          <w:color w:val="293A55"/>
          <w:sz w:val="18"/>
        </w:rPr>
        <w:t>карта технологічного процесу розроблення лісосіки - документ, який складаєт</w:t>
      </w:r>
      <w:r>
        <w:rPr>
          <w:rFonts w:ascii="Arial" w:hAnsi="Arial"/>
          <w:color w:val="293A55"/>
          <w:sz w:val="18"/>
        </w:rPr>
        <w:t>ься до початку проведення лісосічних робіт, визначає встановлену для розроблення лісосіки технологію та відображає лісосічні, екологічні та організаційні вимоги до проведення технологічних операцій за допомогою безпечних методів виконання робіт;</w:t>
      </w:r>
    </w:p>
    <w:p w:rsidR="00705904" w:rsidRDefault="0035001B">
      <w:pPr>
        <w:spacing w:after="75"/>
        <w:ind w:firstLine="240"/>
        <w:jc w:val="both"/>
      </w:pPr>
      <w:bookmarkStart w:id="34" w:name="354"/>
      <w:bookmarkEnd w:id="33"/>
      <w:r>
        <w:rPr>
          <w:rFonts w:ascii="Arial" w:hAnsi="Arial"/>
          <w:color w:val="293A55"/>
          <w:sz w:val="18"/>
        </w:rPr>
        <w:t>лісопромис</w:t>
      </w:r>
      <w:r>
        <w:rPr>
          <w:rFonts w:ascii="Arial" w:hAnsi="Arial"/>
          <w:color w:val="293A55"/>
          <w:sz w:val="18"/>
        </w:rPr>
        <w:t>ловий склад - лісовантажний пункт, обладнаний технічними засобами для первинного оброблення лісоматеріалів, їх сортування, штабелювання, зберігання, навантажування та/або перероблення деревних відходів;</w:t>
      </w:r>
    </w:p>
    <w:p w:rsidR="00705904" w:rsidRDefault="0035001B">
      <w:pPr>
        <w:spacing w:after="75"/>
        <w:ind w:firstLine="240"/>
        <w:jc w:val="both"/>
      </w:pPr>
      <w:bookmarkStart w:id="35" w:name="355"/>
      <w:bookmarkEnd w:id="34"/>
      <w:r>
        <w:rPr>
          <w:rFonts w:ascii="Arial" w:hAnsi="Arial"/>
          <w:color w:val="293A55"/>
          <w:sz w:val="18"/>
        </w:rPr>
        <w:t>лісосіка - лісова ділянка, виділена для заготівлі дер</w:t>
      </w:r>
      <w:r>
        <w:rPr>
          <w:rFonts w:ascii="Arial" w:hAnsi="Arial"/>
          <w:color w:val="293A55"/>
          <w:sz w:val="18"/>
        </w:rPr>
        <w:t>евини;</w:t>
      </w:r>
    </w:p>
    <w:p w:rsidR="00705904" w:rsidRDefault="0035001B">
      <w:pPr>
        <w:spacing w:after="75"/>
        <w:ind w:firstLine="240"/>
        <w:jc w:val="both"/>
      </w:pPr>
      <w:bookmarkStart w:id="36" w:name="356"/>
      <w:bookmarkEnd w:id="35"/>
      <w:r>
        <w:rPr>
          <w:rFonts w:ascii="Arial" w:hAnsi="Arial"/>
          <w:color w:val="293A55"/>
          <w:sz w:val="18"/>
        </w:rPr>
        <w:t xml:space="preserve">лісосічні роботи - комплекс основних технологічних операцій із заготівлі деревини та виробничих операцій з обробки і переміщення лісоматеріалів, що заготовлюються, а також підготовчих і допоміжних операцій під час виконання робіт на </w:t>
      </w:r>
      <w:proofErr w:type="spellStart"/>
      <w:r>
        <w:rPr>
          <w:rFonts w:ascii="Arial" w:hAnsi="Arial"/>
          <w:color w:val="293A55"/>
          <w:sz w:val="18"/>
        </w:rPr>
        <w:t>лісосіці</w:t>
      </w:r>
      <w:proofErr w:type="spellEnd"/>
      <w:r>
        <w:rPr>
          <w:rFonts w:ascii="Arial" w:hAnsi="Arial"/>
          <w:color w:val="293A55"/>
          <w:sz w:val="18"/>
        </w:rPr>
        <w:t>;</w:t>
      </w:r>
    </w:p>
    <w:p w:rsidR="00705904" w:rsidRDefault="0035001B">
      <w:pPr>
        <w:spacing w:after="75"/>
        <w:ind w:firstLine="240"/>
        <w:jc w:val="both"/>
      </w:pPr>
      <w:bookmarkStart w:id="37" w:name="357"/>
      <w:bookmarkEnd w:id="36"/>
      <w:r>
        <w:rPr>
          <w:rFonts w:ascii="Arial" w:hAnsi="Arial"/>
          <w:color w:val="293A55"/>
          <w:sz w:val="18"/>
        </w:rPr>
        <w:t>пасіка</w:t>
      </w:r>
      <w:r>
        <w:rPr>
          <w:rFonts w:ascii="Arial" w:hAnsi="Arial"/>
          <w:color w:val="293A55"/>
          <w:sz w:val="18"/>
        </w:rPr>
        <w:t xml:space="preserve"> - частина лісосіки, з якої звалені дерева, круглі лісоматеріали переміщують по одному трелювальному волоку;</w:t>
      </w:r>
    </w:p>
    <w:p w:rsidR="00705904" w:rsidRDefault="0035001B">
      <w:pPr>
        <w:spacing w:after="75"/>
        <w:ind w:firstLine="240"/>
        <w:jc w:val="both"/>
      </w:pPr>
      <w:bookmarkStart w:id="38" w:name="358"/>
      <w:bookmarkEnd w:id="37"/>
      <w:r>
        <w:rPr>
          <w:rFonts w:ascii="Arial" w:hAnsi="Arial"/>
          <w:color w:val="293A55"/>
          <w:sz w:val="18"/>
        </w:rPr>
        <w:lastRenderedPageBreak/>
        <w:t xml:space="preserve">підготовчі роботи - частина комплексу лісосічних робіт, що включає технологічні операції (заходи) із створення необхідних безпечних умов праці на </w:t>
      </w:r>
      <w:proofErr w:type="spellStart"/>
      <w:r>
        <w:rPr>
          <w:rFonts w:ascii="Arial" w:hAnsi="Arial"/>
          <w:color w:val="293A55"/>
          <w:sz w:val="18"/>
        </w:rPr>
        <w:t>лісосіці</w:t>
      </w:r>
      <w:proofErr w:type="spellEnd"/>
      <w:r>
        <w:rPr>
          <w:rFonts w:ascii="Arial" w:hAnsi="Arial"/>
          <w:color w:val="293A55"/>
          <w:sz w:val="18"/>
        </w:rPr>
        <w:t xml:space="preserve"> (ділянках, пасіках), а за необхідності і на суміжних ділянках перед виконанням лісосічних робіт;</w:t>
      </w:r>
    </w:p>
    <w:p w:rsidR="00705904" w:rsidRDefault="0035001B">
      <w:pPr>
        <w:spacing w:after="75"/>
        <w:ind w:firstLine="240"/>
        <w:jc w:val="both"/>
      </w:pPr>
      <w:bookmarkStart w:id="39" w:name="359"/>
      <w:bookmarkEnd w:id="38"/>
      <w:r>
        <w:rPr>
          <w:rFonts w:ascii="Arial" w:hAnsi="Arial"/>
          <w:color w:val="293A55"/>
          <w:sz w:val="18"/>
        </w:rPr>
        <w:t xml:space="preserve">трелювальний волок - облаштований шлях у межах або за межами лісосіки, яким здійснюється переміщення дерев, круглих лісоматеріалів під час трелювання </w:t>
      </w:r>
      <w:r>
        <w:rPr>
          <w:rFonts w:ascii="Arial" w:hAnsi="Arial"/>
          <w:color w:val="293A55"/>
          <w:sz w:val="18"/>
        </w:rPr>
        <w:t>від місця їх заготівлі до лісовантажного пункту. Розрізняють магістральні та пасічні трелювальні волоки;</w:t>
      </w:r>
    </w:p>
    <w:p w:rsidR="00705904" w:rsidRDefault="0035001B">
      <w:pPr>
        <w:spacing w:after="75"/>
        <w:ind w:firstLine="240"/>
        <w:jc w:val="both"/>
      </w:pPr>
      <w:bookmarkStart w:id="40" w:name="360"/>
      <w:bookmarkEnd w:id="39"/>
      <w:r>
        <w:rPr>
          <w:rFonts w:ascii="Arial" w:hAnsi="Arial"/>
          <w:color w:val="293A55"/>
          <w:sz w:val="18"/>
        </w:rPr>
        <w:t>трелювання - переміщення дерев або круглих лісоматеріалів від місця звалювання до лісового складу чи навантажувального майданчика.</w:t>
      </w:r>
    </w:p>
    <w:p w:rsidR="00705904" w:rsidRDefault="0035001B">
      <w:pPr>
        <w:spacing w:after="75"/>
        <w:ind w:firstLine="240"/>
        <w:jc w:val="both"/>
      </w:pPr>
      <w:bookmarkStart w:id="41" w:name="361"/>
      <w:bookmarkEnd w:id="40"/>
      <w:r>
        <w:rPr>
          <w:rFonts w:ascii="Arial" w:hAnsi="Arial"/>
          <w:color w:val="293A55"/>
          <w:sz w:val="18"/>
        </w:rPr>
        <w:t>Інші терміни вживают</w:t>
      </w:r>
      <w:r>
        <w:rPr>
          <w:rFonts w:ascii="Arial" w:hAnsi="Arial"/>
          <w:color w:val="293A55"/>
          <w:sz w:val="18"/>
        </w:rPr>
        <w:t>ься у значенні, наведеному 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Лісовому кодексі України, а також прийнятих відповідно до нього нормативно-правових актах.</w:t>
      </w:r>
    </w:p>
    <w:p w:rsidR="00705904" w:rsidRDefault="0035001B">
      <w:pPr>
        <w:spacing w:after="75"/>
        <w:ind w:firstLine="240"/>
        <w:jc w:val="right"/>
      </w:pPr>
      <w:bookmarkStart w:id="42" w:name="362"/>
      <w:bookmarkEnd w:id="41"/>
      <w:r>
        <w:rPr>
          <w:rFonts w:ascii="Arial" w:hAnsi="Arial"/>
          <w:color w:val="293A55"/>
          <w:sz w:val="18"/>
        </w:rPr>
        <w:t>(пункт 1 доповнено абзацами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43" w:name="25"/>
      <w:bookmarkEnd w:id="42"/>
      <w:r>
        <w:rPr>
          <w:rFonts w:ascii="Arial" w:hAnsi="Arial"/>
          <w:color w:val="000000"/>
          <w:sz w:val="18"/>
        </w:rPr>
        <w:t>2. Підприємства, установи, організа</w:t>
      </w:r>
      <w:r>
        <w:rPr>
          <w:rFonts w:ascii="Arial" w:hAnsi="Arial"/>
          <w:color w:val="000000"/>
          <w:sz w:val="18"/>
        </w:rPr>
        <w:t>ції і громадяни, які здійснюють спеціальне використання лісових ресурсів (далі - лісокористувачі), зобов'язані:</w:t>
      </w:r>
    </w:p>
    <w:p w:rsidR="00705904" w:rsidRDefault="0035001B">
      <w:pPr>
        <w:spacing w:after="75"/>
        <w:ind w:firstLine="240"/>
        <w:jc w:val="both"/>
      </w:pPr>
      <w:bookmarkStart w:id="44" w:name="26"/>
      <w:bookmarkEnd w:id="43"/>
      <w:r>
        <w:rPr>
          <w:rFonts w:ascii="Arial" w:hAnsi="Arial"/>
          <w:color w:val="000000"/>
          <w:sz w:val="18"/>
        </w:rPr>
        <w:t>проводити роботи способами, що не спричиняють ерозії ґрунту, негативного впливу на стан водойм та інших природних об'єктів;</w:t>
      </w:r>
    </w:p>
    <w:p w:rsidR="00705904" w:rsidRDefault="0035001B">
      <w:pPr>
        <w:spacing w:after="75"/>
        <w:ind w:firstLine="240"/>
        <w:jc w:val="both"/>
      </w:pPr>
      <w:bookmarkStart w:id="45" w:name="27"/>
      <w:bookmarkEnd w:id="44"/>
      <w:r>
        <w:rPr>
          <w:rFonts w:ascii="Arial" w:hAnsi="Arial"/>
          <w:color w:val="000000"/>
          <w:sz w:val="18"/>
        </w:rPr>
        <w:t>дотримуватися правил</w:t>
      </w:r>
      <w:r>
        <w:rPr>
          <w:rFonts w:ascii="Arial" w:hAnsi="Arial"/>
          <w:color w:val="000000"/>
          <w:sz w:val="18"/>
        </w:rPr>
        <w:t xml:space="preserve"> протипожежної безпеки в місцях проведення робіт, здійснювати протипожежні заходи, а у випадках виникнення лісових пожеж - їх гасіння;</w:t>
      </w:r>
    </w:p>
    <w:p w:rsidR="00705904" w:rsidRDefault="0035001B">
      <w:pPr>
        <w:spacing w:after="75"/>
        <w:ind w:firstLine="240"/>
        <w:jc w:val="both"/>
      </w:pPr>
      <w:bookmarkStart w:id="46" w:name="28"/>
      <w:bookmarkEnd w:id="45"/>
      <w:r>
        <w:rPr>
          <w:rFonts w:ascii="Arial" w:hAnsi="Arial"/>
          <w:color w:val="000000"/>
          <w:sz w:val="18"/>
        </w:rPr>
        <w:t>не допускати захаращення лісових ділянок, суміжних з лісосіками та територіями, які розчищаються для будівництва та інших</w:t>
      </w:r>
      <w:r>
        <w:rPr>
          <w:rFonts w:ascii="Arial" w:hAnsi="Arial"/>
          <w:color w:val="000000"/>
          <w:sz w:val="18"/>
        </w:rPr>
        <w:t xml:space="preserve"> потреб;</w:t>
      </w:r>
    </w:p>
    <w:p w:rsidR="00705904" w:rsidRDefault="0035001B">
      <w:pPr>
        <w:spacing w:after="75"/>
        <w:ind w:firstLine="240"/>
        <w:jc w:val="both"/>
      </w:pPr>
      <w:bookmarkStart w:id="47" w:name="29"/>
      <w:bookmarkEnd w:id="46"/>
      <w:r>
        <w:rPr>
          <w:rFonts w:ascii="Arial" w:hAnsi="Arial"/>
          <w:color w:val="000000"/>
          <w:sz w:val="18"/>
        </w:rPr>
        <w:t>забезпечувати збереження підросту і не призначених для рубки дерев;</w:t>
      </w:r>
    </w:p>
    <w:p w:rsidR="00705904" w:rsidRDefault="0035001B">
      <w:pPr>
        <w:spacing w:after="75"/>
        <w:ind w:firstLine="240"/>
        <w:jc w:val="both"/>
      </w:pPr>
      <w:bookmarkStart w:id="48" w:name="30"/>
      <w:bookmarkEnd w:id="47"/>
      <w:r>
        <w:rPr>
          <w:rFonts w:ascii="Arial" w:hAnsi="Arial"/>
          <w:color w:val="000000"/>
          <w:sz w:val="18"/>
        </w:rPr>
        <w:t>забезпечувати збереження та не допускати пошкодження межових, квартальних, ділянкових стовпів, осушувальних мереж, меліоративних та інших споруд, розташованих на ділянках, відведе</w:t>
      </w:r>
      <w:r>
        <w:rPr>
          <w:rFonts w:ascii="Arial" w:hAnsi="Arial"/>
          <w:color w:val="000000"/>
          <w:sz w:val="18"/>
        </w:rPr>
        <w:t>них для користування;</w:t>
      </w:r>
    </w:p>
    <w:p w:rsidR="00705904" w:rsidRDefault="0035001B">
      <w:pPr>
        <w:spacing w:after="75"/>
        <w:ind w:firstLine="240"/>
        <w:jc w:val="both"/>
      </w:pPr>
      <w:bookmarkStart w:id="49" w:name="31"/>
      <w:bookmarkEnd w:id="48"/>
      <w:r>
        <w:rPr>
          <w:rFonts w:ascii="Arial" w:hAnsi="Arial"/>
          <w:color w:val="000000"/>
          <w:sz w:val="18"/>
        </w:rPr>
        <w:t xml:space="preserve">незалежно від виду рубки проводити очищення лісосік від порубкових решток способами і в строки, визначені </w:t>
      </w:r>
      <w:r>
        <w:rPr>
          <w:rFonts w:ascii="Arial" w:hAnsi="Arial"/>
          <w:color w:val="293A55"/>
          <w:sz w:val="18"/>
        </w:rPr>
        <w:t>Мінекономіки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за поданням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293A55"/>
          <w:sz w:val="18"/>
        </w:rPr>
        <w:t>, погодженим</w:t>
      </w:r>
      <w:r>
        <w:rPr>
          <w:rFonts w:ascii="Arial" w:hAnsi="Arial"/>
          <w:color w:val="000000"/>
          <w:sz w:val="18"/>
        </w:rPr>
        <w:t xml:space="preserve"> з </w:t>
      </w:r>
      <w:r>
        <w:rPr>
          <w:rFonts w:ascii="Arial" w:hAnsi="Arial"/>
          <w:color w:val="293A55"/>
          <w:sz w:val="18"/>
        </w:rPr>
        <w:t>обласними, Київською та Севастопольською міськими держадміністраціями, о</w:t>
      </w:r>
      <w:r>
        <w:rPr>
          <w:rFonts w:ascii="Arial" w:hAnsi="Arial"/>
          <w:color w:val="293A55"/>
          <w:sz w:val="18"/>
        </w:rPr>
        <w:t>рганом виконавчої влади з питань охорони навколишнього природного середовища Автономної Республіки Крим</w:t>
      </w:r>
      <w:r>
        <w:rPr>
          <w:rFonts w:ascii="Arial" w:hAnsi="Arial"/>
          <w:color w:val="000000"/>
          <w:sz w:val="18"/>
        </w:rPr>
        <w:t>;</w:t>
      </w:r>
    </w:p>
    <w:p w:rsidR="00705904" w:rsidRDefault="0035001B">
      <w:pPr>
        <w:spacing w:after="75"/>
        <w:ind w:firstLine="240"/>
        <w:jc w:val="right"/>
      </w:pPr>
      <w:bookmarkStart w:id="50" w:name="297"/>
      <w:bookmarkEnd w:id="49"/>
      <w:r>
        <w:rPr>
          <w:rFonts w:ascii="Arial" w:hAnsi="Arial"/>
          <w:color w:val="293A55"/>
          <w:sz w:val="18"/>
        </w:rPr>
        <w:t>(абзац сьомий пункту 2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 від 28.12.2011 р. N 1364,</w:t>
      </w:r>
      <w:r>
        <w:br/>
      </w:r>
      <w:r>
        <w:rPr>
          <w:rFonts w:ascii="Arial" w:hAnsi="Arial"/>
          <w:color w:val="293A55"/>
          <w:sz w:val="18"/>
        </w:rPr>
        <w:t xml:space="preserve"> від 07.08.2013 р. N 748)</w:t>
      </w:r>
    </w:p>
    <w:p w:rsidR="00705904" w:rsidRDefault="0035001B">
      <w:pPr>
        <w:spacing w:after="75"/>
        <w:ind w:firstLine="240"/>
        <w:jc w:val="both"/>
      </w:pPr>
      <w:bookmarkStart w:id="51" w:name="32"/>
      <w:bookmarkEnd w:id="50"/>
      <w:r>
        <w:rPr>
          <w:rFonts w:ascii="Arial" w:hAnsi="Arial"/>
          <w:color w:val="000000"/>
          <w:sz w:val="18"/>
        </w:rPr>
        <w:t>не за</w:t>
      </w:r>
      <w:r>
        <w:rPr>
          <w:rFonts w:ascii="Arial" w:hAnsi="Arial"/>
          <w:color w:val="000000"/>
          <w:sz w:val="18"/>
        </w:rPr>
        <w:t xml:space="preserve">лишати </w:t>
      </w:r>
      <w:proofErr w:type="spellStart"/>
      <w:r>
        <w:rPr>
          <w:rFonts w:ascii="Arial" w:hAnsi="Arial"/>
          <w:color w:val="000000"/>
          <w:sz w:val="18"/>
        </w:rPr>
        <w:t>недоруби</w:t>
      </w:r>
      <w:proofErr w:type="spellEnd"/>
      <w:r>
        <w:rPr>
          <w:rFonts w:ascii="Arial" w:hAnsi="Arial"/>
          <w:color w:val="000000"/>
          <w:sz w:val="18"/>
        </w:rPr>
        <w:t xml:space="preserve"> (не вирубані своєчасно призначені для рубки окремі дерева або групи дерев на розпочатих рубкою лісосіках) та заготовлену деревину на місцях рубок після закінчення строків її заготівлі і вивезення;</w:t>
      </w:r>
    </w:p>
    <w:p w:rsidR="00705904" w:rsidRDefault="0035001B">
      <w:pPr>
        <w:spacing w:after="75"/>
        <w:ind w:firstLine="240"/>
        <w:jc w:val="both"/>
      </w:pPr>
      <w:bookmarkStart w:id="52" w:name="33"/>
      <w:bookmarkEnd w:id="51"/>
      <w:r>
        <w:rPr>
          <w:rFonts w:ascii="Arial" w:hAnsi="Arial"/>
          <w:color w:val="000000"/>
          <w:sz w:val="18"/>
        </w:rPr>
        <w:t>виконувати інші вимоги, передбачені цим Пор</w:t>
      </w:r>
      <w:r>
        <w:rPr>
          <w:rFonts w:ascii="Arial" w:hAnsi="Arial"/>
          <w:color w:val="000000"/>
          <w:sz w:val="18"/>
        </w:rPr>
        <w:t>ядком та іншими нормативно-правовими актами з питань спеціального використання лісових ресурсів.</w:t>
      </w:r>
    </w:p>
    <w:p w:rsidR="00705904" w:rsidRDefault="0035001B">
      <w:pPr>
        <w:spacing w:after="75"/>
        <w:ind w:firstLine="240"/>
        <w:jc w:val="both"/>
      </w:pPr>
      <w:bookmarkStart w:id="53" w:name="363"/>
      <w:bookmarkEnd w:id="52"/>
      <w:r>
        <w:rPr>
          <w:rFonts w:ascii="Arial" w:hAnsi="Arial"/>
          <w:color w:val="293A55"/>
          <w:sz w:val="18"/>
        </w:rPr>
        <w:t>Спеціальне використання лісових ресурсів у лісах, що розташовані в межах прикордонної смуги, здійснюється із дотриманням вимог законодавства про державний корд</w:t>
      </w:r>
      <w:r>
        <w:rPr>
          <w:rFonts w:ascii="Arial" w:hAnsi="Arial"/>
          <w:color w:val="293A55"/>
          <w:sz w:val="18"/>
        </w:rPr>
        <w:t>он України.</w:t>
      </w:r>
    </w:p>
    <w:p w:rsidR="00705904" w:rsidRDefault="0035001B">
      <w:pPr>
        <w:spacing w:after="75"/>
        <w:ind w:firstLine="240"/>
        <w:jc w:val="right"/>
      </w:pPr>
      <w:bookmarkStart w:id="54" w:name="364"/>
      <w:bookmarkEnd w:id="53"/>
      <w:r>
        <w:rPr>
          <w:rFonts w:ascii="Arial" w:hAnsi="Arial"/>
          <w:color w:val="293A55"/>
          <w:sz w:val="18"/>
        </w:rPr>
        <w:t>(пункт 2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18.06.2025 р. N 721)</w:t>
      </w:r>
    </w:p>
    <w:p w:rsidR="00705904" w:rsidRDefault="0035001B">
      <w:pPr>
        <w:pStyle w:val="3"/>
        <w:spacing w:after="225"/>
        <w:jc w:val="center"/>
      </w:pPr>
      <w:bookmarkStart w:id="55" w:name="366"/>
      <w:bookmarkEnd w:id="54"/>
      <w:r>
        <w:rPr>
          <w:rFonts w:ascii="Arial" w:hAnsi="Arial"/>
          <w:color w:val="000000"/>
          <w:sz w:val="26"/>
        </w:rPr>
        <w:t>Заготівля деревини</w:t>
      </w:r>
    </w:p>
    <w:p w:rsidR="00705904" w:rsidRDefault="0035001B">
      <w:pPr>
        <w:spacing w:after="75"/>
        <w:ind w:firstLine="240"/>
        <w:jc w:val="right"/>
      </w:pPr>
      <w:bookmarkStart w:id="56" w:name="368"/>
      <w:bookmarkEnd w:id="55"/>
      <w:r>
        <w:rPr>
          <w:rFonts w:ascii="Arial" w:hAnsi="Arial"/>
          <w:color w:val="293A55"/>
          <w:sz w:val="18"/>
        </w:rPr>
        <w:t>(назва розділу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57" w:name="369"/>
      <w:bookmarkEnd w:id="56"/>
      <w:r>
        <w:rPr>
          <w:rFonts w:ascii="Arial" w:hAnsi="Arial"/>
          <w:color w:val="293A55"/>
          <w:sz w:val="18"/>
        </w:rPr>
        <w:t>3. Заготівля деревини здійснюється п</w:t>
      </w:r>
      <w:r>
        <w:rPr>
          <w:rFonts w:ascii="Arial" w:hAnsi="Arial"/>
          <w:color w:val="293A55"/>
          <w:sz w:val="18"/>
        </w:rPr>
        <w:t>ід час використання лісових ресурсів у порядку рубок головного користування, здійснення заходів з поліпшення якісного складу лісів, а також проведення інших рубок та робіт, пов'язаних і не пов'язаних із веденням лісового господарства.</w:t>
      </w:r>
    </w:p>
    <w:p w:rsidR="00705904" w:rsidRDefault="0035001B">
      <w:pPr>
        <w:spacing w:after="75"/>
        <w:ind w:firstLine="240"/>
        <w:jc w:val="both"/>
      </w:pPr>
      <w:bookmarkStart w:id="58" w:name="370"/>
      <w:bookmarkEnd w:id="57"/>
      <w:r>
        <w:rPr>
          <w:rFonts w:ascii="Arial" w:hAnsi="Arial"/>
          <w:color w:val="293A55"/>
          <w:sz w:val="18"/>
        </w:rPr>
        <w:t>Заготівля деревини пі</w:t>
      </w:r>
      <w:r>
        <w:rPr>
          <w:rFonts w:ascii="Arial" w:hAnsi="Arial"/>
          <w:color w:val="293A55"/>
          <w:sz w:val="18"/>
        </w:rPr>
        <w:t xml:space="preserve">д час проведення рубок головного користування здійснюється із дотриманням принципів безперервного, невиснажливого і раціонального використання лісових ресурсів, збереження умов відтворення високопродуктивних </w:t>
      </w:r>
      <w:proofErr w:type="spellStart"/>
      <w:r>
        <w:rPr>
          <w:rFonts w:ascii="Arial" w:hAnsi="Arial"/>
          <w:color w:val="293A55"/>
          <w:sz w:val="18"/>
        </w:rPr>
        <w:t>деревостанів</w:t>
      </w:r>
      <w:proofErr w:type="spellEnd"/>
      <w:r>
        <w:rPr>
          <w:rFonts w:ascii="Arial" w:hAnsi="Arial"/>
          <w:color w:val="293A55"/>
          <w:sz w:val="18"/>
        </w:rPr>
        <w:t>, їх екологічних та інших корисних в</w:t>
      </w:r>
      <w:r>
        <w:rPr>
          <w:rFonts w:ascii="Arial" w:hAnsi="Arial"/>
          <w:color w:val="293A55"/>
          <w:sz w:val="18"/>
        </w:rPr>
        <w:t>ластивостей.</w:t>
      </w:r>
    </w:p>
    <w:p w:rsidR="00705904" w:rsidRDefault="0035001B">
      <w:pPr>
        <w:spacing w:after="75"/>
        <w:ind w:firstLine="240"/>
        <w:jc w:val="both"/>
      </w:pPr>
      <w:bookmarkStart w:id="59" w:name="371"/>
      <w:bookmarkEnd w:id="58"/>
      <w:r>
        <w:rPr>
          <w:rFonts w:ascii="Arial" w:hAnsi="Arial"/>
          <w:color w:val="293A55"/>
          <w:sz w:val="18"/>
        </w:rPr>
        <w:lastRenderedPageBreak/>
        <w:t xml:space="preserve">Заходи з поліпшення якісного складу лісів здійснюються шляхом проведення рубок формування і оздоровлення лісів, інших заходів із формування і оздоровлення лісів, які спрямовані на підвищення стійкості та продуктивності </w:t>
      </w:r>
      <w:proofErr w:type="spellStart"/>
      <w:r>
        <w:rPr>
          <w:rFonts w:ascii="Arial" w:hAnsi="Arial"/>
          <w:color w:val="293A55"/>
          <w:sz w:val="18"/>
        </w:rPr>
        <w:t>деревостанів</w:t>
      </w:r>
      <w:proofErr w:type="spellEnd"/>
      <w:r>
        <w:rPr>
          <w:rFonts w:ascii="Arial" w:hAnsi="Arial"/>
          <w:color w:val="293A55"/>
          <w:sz w:val="18"/>
        </w:rPr>
        <w:t>, збереження</w:t>
      </w:r>
      <w:r>
        <w:rPr>
          <w:rFonts w:ascii="Arial" w:hAnsi="Arial"/>
          <w:color w:val="293A55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біорізноманіття</w:t>
      </w:r>
      <w:proofErr w:type="spellEnd"/>
      <w:r>
        <w:rPr>
          <w:rFonts w:ascii="Arial" w:hAnsi="Arial"/>
          <w:color w:val="293A55"/>
          <w:sz w:val="18"/>
        </w:rPr>
        <w:t xml:space="preserve"> в лісах, їх оздоровлення і посилення захисних, санітарно-гігієнічних, оздоровчих та інших функцій.</w:t>
      </w:r>
    </w:p>
    <w:p w:rsidR="00705904" w:rsidRDefault="0035001B">
      <w:pPr>
        <w:spacing w:after="75"/>
        <w:ind w:firstLine="240"/>
        <w:jc w:val="right"/>
      </w:pPr>
      <w:bookmarkStart w:id="60" w:name="372"/>
      <w:bookmarkEnd w:id="59"/>
      <w:r>
        <w:rPr>
          <w:rFonts w:ascii="Arial" w:hAnsi="Arial"/>
          <w:color w:val="293A55"/>
          <w:sz w:val="18"/>
        </w:rPr>
        <w:t>(пункт 3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61" w:name="36"/>
      <w:bookmarkEnd w:id="60"/>
      <w:r>
        <w:rPr>
          <w:rFonts w:ascii="Arial" w:hAnsi="Arial"/>
          <w:color w:val="000000"/>
          <w:sz w:val="18"/>
        </w:rPr>
        <w:t>4. Рубки головного користування проводяться в:</w:t>
      </w:r>
    </w:p>
    <w:p w:rsidR="00705904" w:rsidRDefault="0035001B">
      <w:pPr>
        <w:spacing w:after="75"/>
        <w:ind w:firstLine="240"/>
        <w:jc w:val="both"/>
      </w:pPr>
      <w:bookmarkStart w:id="62" w:name="281"/>
      <w:bookmarkEnd w:id="61"/>
      <w:r>
        <w:rPr>
          <w:rFonts w:ascii="Arial" w:hAnsi="Arial"/>
          <w:color w:val="000000"/>
          <w:sz w:val="18"/>
        </w:rPr>
        <w:t>експлуатац</w:t>
      </w:r>
      <w:r>
        <w:rPr>
          <w:rFonts w:ascii="Arial" w:hAnsi="Arial"/>
          <w:color w:val="000000"/>
          <w:sz w:val="18"/>
        </w:rPr>
        <w:t>ійних лісах;</w:t>
      </w:r>
    </w:p>
    <w:p w:rsidR="00705904" w:rsidRDefault="0035001B">
      <w:pPr>
        <w:spacing w:after="75"/>
        <w:ind w:firstLine="240"/>
        <w:jc w:val="both"/>
      </w:pPr>
      <w:bookmarkStart w:id="63" w:name="37"/>
      <w:bookmarkEnd w:id="62"/>
      <w:r>
        <w:rPr>
          <w:rFonts w:ascii="Arial" w:hAnsi="Arial"/>
          <w:color w:val="000000"/>
          <w:sz w:val="18"/>
        </w:rPr>
        <w:t xml:space="preserve">захисних лісах, що прилягають до смуг відведення діючих і тих, які будуються, залізниць, автомобільних доріг державного значення, вздовж берегів річок, навколо озер, водойм та інших водних об'єктів, а також захисних лісах, що є байрачними або </w:t>
      </w:r>
      <w:r>
        <w:rPr>
          <w:rFonts w:ascii="Arial" w:hAnsi="Arial"/>
          <w:color w:val="000000"/>
          <w:sz w:val="18"/>
        </w:rPr>
        <w:t>площа яких становить до 100 гектарів, або які розташовані серед безлісної місцевості;</w:t>
      </w:r>
    </w:p>
    <w:p w:rsidR="00705904" w:rsidRDefault="0035001B">
      <w:pPr>
        <w:spacing w:after="75"/>
        <w:ind w:firstLine="240"/>
        <w:jc w:val="both"/>
      </w:pPr>
      <w:bookmarkStart w:id="64" w:name="38"/>
      <w:bookmarkEnd w:id="63"/>
      <w:r>
        <w:rPr>
          <w:rFonts w:ascii="Arial" w:hAnsi="Arial"/>
          <w:color w:val="000000"/>
          <w:sz w:val="18"/>
        </w:rPr>
        <w:t>рекреаційно-оздоровчих лісах, розташованих у межах третьої зони округів санітарної охорони лікувально-оздоровчих територій і курортів та в лісогосподарській частині лісів</w:t>
      </w:r>
      <w:r>
        <w:rPr>
          <w:rFonts w:ascii="Arial" w:hAnsi="Arial"/>
          <w:color w:val="000000"/>
          <w:sz w:val="18"/>
        </w:rPr>
        <w:t xml:space="preserve"> зелених зон</w:t>
      </w:r>
      <w:r>
        <w:rPr>
          <w:rFonts w:ascii="Arial" w:hAnsi="Arial"/>
          <w:color w:val="293A55"/>
          <w:sz w:val="18"/>
        </w:rPr>
        <w:t>.</w:t>
      </w:r>
    </w:p>
    <w:p w:rsidR="00705904" w:rsidRDefault="0035001B">
      <w:pPr>
        <w:spacing w:after="75"/>
        <w:ind w:firstLine="240"/>
        <w:jc w:val="both"/>
      </w:pPr>
      <w:bookmarkStart w:id="65" w:name="338"/>
      <w:bookmarkEnd w:id="64"/>
      <w:r>
        <w:rPr>
          <w:rFonts w:ascii="Arial" w:hAnsi="Arial"/>
          <w:color w:val="293A55"/>
          <w:sz w:val="18"/>
        </w:rPr>
        <w:t>абзац п'ятий пункту 4 виключено</w:t>
      </w:r>
    </w:p>
    <w:p w:rsidR="00705904" w:rsidRDefault="0035001B">
      <w:pPr>
        <w:spacing w:after="75"/>
        <w:ind w:firstLine="240"/>
        <w:jc w:val="right"/>
      </w:pPr>
      <w:bookmarkStart w:id="66" w:name="339"/>
      <w:bookmarkEnd w:id="65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09.12.2020 р. N 1224)</w:t>
      </w:r>
    </w:p>
    <w:p w:rsidR="00705904" w:rsidRDefault="0035001B">
      <w:pPr>
        <w:spacing w:after="75"/>
        <w:ind w:firstLine="240"/>
        <w:jc w:val="both"/>
      </w:pPr>
      <w:bookmarkStart w:id="67" w:name="436"/>
      <w:bookmarkEnd w:id="66"/>
      <w:r>
        <w:rPr>
          <w:rFonts w:ascii="Arial" w:hAnsi="Arial"/>
          <w:color w:val="293A55"/>
          <w:sz w:val="18"/>
        </w:rPr>
        <w:t>абзац шостий пункту 4 виключено</w:t>
      </w:r>
    </w:p>
    <w:p w:rsidR="00705904" w:rsidRDefault="0035001B">
      <w:pPr>
        <w:spacing w:after="75"/>
        <w:ind w:firstLine="240"/>
        <w:jc w:val="right"/>
      </w:pPr>
      <w:bookmarkStart w:id="68" w:name="341"/>
      <w:bookmarkEnd w:id="67"/>
      <w:r>
        <w:rPr>
          <w:rFonts w:ascii="Arial" w:hAnsi="Arial"/>
          <w:color w:val="293A55"/>
          <w:sz w:val="18"/>
        </w:rPr>
        <w:t>(пункт 4 доповнено новим абзацом шостим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09.12.2020 </w:t>
      </w:r>
      <w:r>
        <w:rPr>
          <w:rFonts w:ascii="Arial" w:hAnsi="Arial"/>
          <w:color w:val="293A55"/>
          <w:sz w:val="18"/>
        </w:rPr>
        <w:t>р. N 1224,</w:t>
      </w:r>
      <w:r>
        <w:br/>
      </w:r>
      <w:r>
        <w:rPr>
          <w:rFonts w:ascii="Arial" w:hAnsi="Arial"/>
          <w:color w:val="293A55"/>
          <w:sz w:val="18"/>
        </w:rPr>
        <w:t>у зв'язку з цим абзац шостий вважати абзацом сьомим,</w:t>
      </w:r>
      <w:r>
        <w:br/>
      </w:r>
      <w:r>
        <w:rPr>
          <w:rFonts w:ascii="Arial" w:hAnsi="Arial"/>
          <w:color w:val="293A55"/>
          <w:sz w:val="18"/>
        </w:rPr>
        <w:t>абзац шостий пункту 4 виключено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24.06.2026 р. N 865)</w:t>
      </w:r>
    </w:p>
    <w:p w:rsidR="00705904" w:rsidRDefault="0035001B">
      <w:pPr>
        <w:spacing w:after="75"/>
        <w:ind w:firstLine="240"/>
        <w:jc w:val="both"/>
      </w:pPr>
      <w:bookmarkStart w:id="69" w:name="438"/>
      <w:bookmarkEnd w:id="68"/>
      <w:r>
        <w:rPr>
          <w:rFonts w:ascii="Arial" w:hAnsi="Arial"/>
          <w:color w:val="293A55"/>
          <w:sz w:val="18"/>
        </w:rPr>
        <w:t>На ділянках із штучно створеними лісонасадженнями та природними лісами у смугах відведе</w:t>
      </w:r>
      <w:r>
        <w:rPr>
          <w:rFonts w:ascii="Arial" w:hAnsi="Arial"/>
          <w:color w:val="293A55"/>
          <w:sz w:val="18"/>
        </w:rPr>
        <w:t>ння каналів, гідротехнічних споруд та інших споруд міжгосподарського значення, особливо захисних лісових ділянках (крім узлісь уздовж межі з безлісною місцевістю), проведення рубки головного користування забороняється.</w:t>
      </w:r>
    </w:p>
    <w:p w:rsidR="00705904" w:rsidRDefault="0035001B">
      <w:pPr>
        <w:spacing w:after="75"/>
        <w:ind w:firstLine="240"/>
        <w:jc w:val="right"/>
      </w:pPr>
      <w:bookmarkStart w:id="70" w:name="439"/>
      <w:bookmarkEnd w:id="69"/>
      <w:r>
        <w:rPr>
          <w:rFonts w:ascii="Arial" w:hAnsi="Arial"/>
          <w:color w:val="293A55"/>
          <w:sz w:val="18"/>
        </w:rPr>
        <w:t>(абзац сьомий пункту 4 у редакції пос</w:t>
      </w:r>
      <w:r>
        <w:rPr>
          <w:rFonts w:ascii="Arial" w:hAnsi="Arial"/>
          <w:color w:val="293A55"/>
          <w:sz w:val="18"/>
        </w:rPr>
        <w:t>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24.06.2026 р. N 865)</w:t>
      </w:r>
    </w:p>
    <w:p w:rsidR="00705904" w:rsidRDefault="0035001B">
      <w:pPr>
        <w:spacing w:after="75"/>
        <w:ind w:firstLine="240"/>
        <w:jc w:val="both"/>
      </w:pPr>
      <w:bookmarkStart w:id="71" w:name="41"/>
      <w:bookmarkEnd w:id="70"/>
      <w:r>
        <w:rPr>
          <w:rFonts w:ascii="Arial" w:hAnsi="Arial"/>
          <w:color w:val="000000"/>
          <w:sz w:val="18"/>
        </w:rPr>
        <w:t xml:space="preserve">5. Залежно від категорії лісів, </w:t>
      </w:r>
      <w:proofErr w:type="spellStart"/>
      <w:r>
        <w:rPr>
          <w:rFonts w:ascii="Arial" w:hAnsi="Arial"/>
          <w:color w:val="000000"/>
          <w:sz w:val="18"/>
        </w:rPr>
        <w:t>лісорослинних</w:t>
      </w:r>
      <w:proofErr w:type="spellEnd"/>
      <w:r>
        <w:rPr>
          <w:rFonts w:ascii="Arial" w:hAnsi="Arial"/>
          <w:color w:val="000000"/>
          <w:sz w:val="18"/>
        </w:rPr>
        <w:t xml:space="preserve"> умов, біологічних особливостей деревних порід, типу лісу, складу і вікової структури </w:t>
      </w:r>
      <w:proofErr w:type="spellStart"/>
      <w:r>
        <w:rPr>
          <w:rFonts w:ascii="Arial" w:hAnsi="Arial"/>
          <w:color w:val="000000"/>
          <w:sz w:val="18"/>
        </w:rPr>
        <w:t>деревостанів</w:t>
      </w:r>
      <w:proofErr w:type="spellEnd"/>
      <w:r>
        <w:rPr>
          <w:rFonts w:ascii="Arial" w:hAnsi="Arial"/>
          <w:color w:val="000000"/>
          <w:sz w:val="18"/>
        </w:rPr>
        <w:t>, наявності та стану підросту господарсько цінних пор</w:t>
      </w:r>
      <w:r>
        <w:rPr>
          <w:rFonts w:ascii="Arial" w:hAnsi="Arial"/>
          <w:color w:val="000000"/>
          <w:sz w:val="18"/>
        </w:rPr>
        <w:t>ід, ступеня стійкості ґрунтів проти ерозії, стрімкості схилів та інших особливостей застосовуються такі системи рубок:</w:t>
      </w:r>
    </w:p>
    <w:p w:rsidR="00705904" w:rsidRDefault="0035001B">
      <w:pPr>
        <w:spacing w:after="75"/>
        <w:ind w:firstLine="240"/>
        <w:jc w:val="both"/>
      </w:pPr>
      <w:bookmarkStart w:id="72" w:name="42"/>
      <w:bookmarkEnd w:id="71"/>
      <w:r>
        <w:rPr>
          <w:rFonts w:ascii="Arial" w:hAnsi="Arial"/>
          <w:color w:val="000000"/>
          <w:sz w:val="18"/>
        </w:rPr>
        <w:t>вибіркові - рубки, під час яких періодично вирубується частина дерев, що є перестійними і стиглими, а лісова ділянка залишається постійно</w:t>
      </w:r>
      <w:r>
        <w:rPr>
          <w:rFonts w:ascii="Arial" w:hAnsi="Arial"/>
          <w:color w:val="000000"/>
          <w:sz w:val="18"/>
        </w:rPr>
        <w:t xml:space="preserve"> вкритою лісовою рослинністю;</w:t>
      </w:r>
    </w:p>
    <w:p w:rsidR="00705904" w:rsidRDefault="0035001B">
      <w:pPr>
        <w:spacing w:after="75"/>
        <w:ind w:firstLine="240"/>
        <w:jc w:val="both"/>
      </w:pPr>
      <w:bookmarkStart w:id="73" w:name="43"/>
      <w:bookmarkEnd w:id="72"/>
      <w:r>
        <w:rPr>
          <w:rFonts w:ascii="Arial" w:hAnsi="Arial"/>
          <w:color w:val="000000"/>
          <w:sz w:val="18"/>
        </w:rPr>
        <w:t>поступові - рубки, під час яких передбачається видалення деревостану за кілька прийомів;</w:t>
      </w:r>
    </w:p>
    <w:p w:rsidR="00705904" w:rsidRDefault="0035001B">
      <w:pPr>
        <w:spacing w:after="75"/>
        <w:ind w:firstLine="240"/>
        <w:jc w:val="both"/>
      </w:pPr>
      <w:bookmarkStart w:id="74" w:name="44"/>
      <w:bookmarkEnd w:id="73"/>
      <w:r>
        <w:rPr>
          <w:rFonts w:ascii="Arial" w:hAnsi="Arial"/>
          <w:color w:val="000000"/>
          <w:sz w:val="18"/>
        </w:rPr>
        <w:t>суцільні - рубки, під час яких весь деревостан вирубується повністю, за винятком насінників, життєздатного підросту і молодняку, цінних і</w:t>
      </w:r>
      <w:r>
        <w:rPr>
          <w:rFonts w:ascii="Arial" w:hAnsi="Arial"/>
          <w:color w:val="000000"/>
          <w:sz w:val="18"/>
        </w:rPr>
        <w:t xml:space="preserve"> рідкісних видів дерев та чагарників, що підлягають збереженню відповідно до цього Порядку;</w:t>
      </w:r>
    </w:p>
    <w:p w:rsidR="00705904" w:rsidRDefault="0035001B">
      <w:pPr>
        <w:spacing w:after="75"/>
        <w:ind w:firstLine="240"/>
        <w:jc w:val="both"/>
      </w:pPr>
      <w:bookmarkStart w:id="75" w:name="45"/>
      <w:bookmarkEnd w:id="74"/>
      <w:r>
        <w:rPr>
          <w:rFonts w:ascii="Arial" w:hAnsi="Arial"/>
          <w:color w:val="000000"/>
          <w:sz w:val="18"/>
        </w:rPr>
        <w:t>комбіновані - несуцільні рубки, під час яких поєднуються елементи різних систем поступових і вибіркових рубок.</w:t>
      </w:r>
    </w:p>
    <w:p w:rsidR="00705904" w:rsidRDefault="0035001B">
      <w:pPr>
        <w:spacing w:after="75"/>
        <w:ind w:firstLine="240"/>
        <w:jc w:val="both"/>
      </w:pPr>
      <w:bookmarkStart w:id="76" w:name="46"/>
      <w:bookmarkEnd w:id="75"/>
      <w:r>
        <w:rPr>
          <w:rFonts w:ascii="Arial" w:hAnsi="Arial"/>
          <w:color w:val="000000"/>
          <w:sz w:val="18"/>
        </w:rPr>
        <w:t>6. Для категорій лісів з особливим режимом лісокорист</w:t>
      </w:r>
      <w:r>
        <w:rPr>
          <w:rFonts w:ascii="Arial" w:hAnsi="Arial"/>
          <w:color w:val="000000"/>
          <w:sz w:val="18"/>
        </w:rPr>
        <w:t>ування (ліси природоохоронного, наукового, історико-культурного призначення, рекреаційно-оздоровчі та захисні) встановлюються, зокрема, обмежений режим лісокористування за площею і шириною лісосік, термінами примикання, застосування окремих систем і способ</w:t>
      </w:r>
      <w:r>
        <w:rPr>
          <w:rFonts w:ascii="Arial" w:hAnsi="Arial"/>
          <w:color w:val="000000"/>
          <w:sz w:val="18"/>
        </w:rPr>
        <w:t>ів рубок.</w:t>
      </w:r>
    </w:p>
    <w:p w:rsidR="00705904" w:rsidRDefault="0035001B">
      <w:pPr>
        <w:spacing w:after="75"/>
        <w:ind w:firstLine="240"/>
        <w:jc w:val="both"/>
      </w:pPr>
      <w:bookmarkStart w:id="77" w:name="47"/>
      <w:bookmarkEnd w:id="76"/>
      <w:r>
        <w:rPr>
          <w:rFonts w:ascii="Arial" w:hAnsi="Arial"/>
          <w:color w:val="000000"/>
          <w:sz w:val="18"/>
        </w:rPr>
        <w:t xml:space="preserve">7. До заготівлі деревини під час проведення рубок головного користування в межах розрахункової лісосіки включають перестійні і стиглі </w:t>
      </w:r>
      <w:proofErr w:type="spellStart"/>
      <w:r>
        <w:rPr>
          <w:rFonts w:ascii="Arial" w:hAnsi="Arial"/>
          <w:color w:val="000000"/>
          <w:sz w:val="18"/>
        </w:rPr>
        <w:t>деревостани</w:t>
      </w:r>
      <w:proofErr w:type="spellEnd"/>
      <w:r>
        <w:rPr>
          <w:rFonts w:ascii="Arial" w:hAnsi="Arial"/>
          <w:color w:val="000000"/>
          <w:sz w:val="18"/>
        </w:rPr>
        <w:t>, з яких до першочергової рубки призначають:</w:t>
      </w:r>
    </w:p>
    <w:p w:rsidR="00705904" w:rsidRDefault="0035001B">
      <w:pPr>
        <w:spacing w:after="75"/>
        <w:ind w:firstLine="240"/>
        <w:jc w:val="both"/>
      </w:pPr>
      <w:bookmarkStart w:id="78" w:name="48"/>
      <w:bookmarkEnd w:id="77"/>
      <w:r>
        <w:rPr>
          <w:rFonts w:ascii="Arial" w:hAnsi="Arial"/>
          <w:color w:val="000000"/>
          <w:sz w:val="18"/>
        </w:rPr>
        <w:t>пошкоджені та ті, що усихають;</w:t>
      </w:r>
    </w:p>
    <w:p w:rsidR="00705904" w:rsidRDefault="0035001B">
      <w:pPr>
        <w:spacing w:after="75"/>
        <w:ind w:firstLine="240"/>
        <w:jc w:val="both"/>
      </w:pPr>
      <w:bookmarkStart w:id="79" w:name="440"/>
      <w:bookmarkEnd w:id="78"/>
      <w:r>
        <w:rPr>
          <w:rFonts w:ascii="Arial" w:hAnsi="Arial"/>
          <w:color w:val="293A55"/>
          <w:sz w:val="18"/>
        </w:rPr>
        <w:t>в яких дозволено проведен</w:t>
      </w:r>
      <w:r>
        <w:rPr>
          <w:rFonts w:ascii="Arial" w:hAnsi="Arial"/>
          <w:color w:val="293A55"/>
          <w:sz w:val="18"/>
        </w:rPr>
        <w:t>ня рубок головного користування і які підлягають розчищенню у зв'язку з будівництвом, зокрема, гідровузлів, об'єктів енергетики, нафтогазової галузі, електронних комунікаційних мереж, трубопровідного транспорту, залізничної інфраструктури і складових автом</w:t>
      </w:r>
      <w:r>
        <w:rPr>
          <w:rFonts w:ascii="Arial" w:hAnsi="Arial"/>
          <w:color w:val="293A55"/>
          <w:sz w:val="18"/>
        </w:rPr>
        <w:t>обільних доріг загального користування;</w:t>
      </w:r>
    </w:p>
    <w:p w:rsidR="00705904" w:rsidRDefault="0035001B">
      <w:pPr>
        <w:spacing w:after="75"/>
        <w:ind w:firstLine="240"/>
        <w:jc w:val="right"/>
      </w:pPr>
      <w:bookmarkStart w:id="80" w:name="441"/>
      <w:bookmarkEnd w:id="79"/>
      <w:r>
        <w:rPr>
          <w:rFonts w:ascii="Arial" w:hAnsi="Arial"/>
          <w:color w:val="293A55"/>
          <w:sz w:val="18"/>
        </w:rPr>
        <w:lastRenderedPageBreak/>
        <w:t>(абзац третій пункту 7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24.06.2026 р. N 865)</w:t>
      </w:r>
    </w:p>
    <w:p w:rsidR="00705904" w:rsidRDefault="0035001B">
      <w:pPr>
        <w:spacing w:after="75"/>
        <w:ind w:firstLine="240"/>
        <w:jc w:val="both"/>
      </w:pPr>
      <w:bookmarkStart w:id="81" w:name="51"/>
      <w:bookmarkEnd w:id="80"/>
      <w:r>
        <w:rPr>
          <w:rFonts w:ascii="Arial" w:hAnsi="Arial"/>
          <w:color w:val="000000"/>
          <w:sz w:val="18"/>
        </w:rPr>
        <w:t>які вийшли з підсочування.</w:t>
      </w:r>
    </w:p>
    <w:p w:rsidR="00705904" w:rsidRDefault="0035001B">
      <w:pPr>
        <w:spacing w:after="75"/>
        <w:ind w:firstLine="240"/>
        <w:jc w:val="both"/>
      </w:pPr>
      <w:bookmarkStart w:id="82" w:name="52"/>
      <w:bookmarkEnd w:id="81"/>
      <w:r>
        <w:rPr>
          <w:rFonts w:ascii="Arial" w:hAnsi="Arial"/>
          <w:color w:val="000000"/>
          <w:sz w:val="18"/>
        </w:rPr>
        <w:t xml:space="preserve">8. </w:t>
      </w:r>
      <w:proofErr w:type="spellStart"/>
      <w:r>
        <w:rPr>
          <w:rFonts w:ascii="Arial" w:hAnsi="Arial"/>
          <w:color w:val="000000"/>
          <w:sz w:val="18"/>
        </w:rPr>
        <w:t>Деревостани</w:t>
      </w:r>
      <w:proofErr w:type="spellEnd"/>
      <w:r>
        <w:rPr>
          <w:rFonts w:ascii="Arial" w:hAnsi="Arial"/>
          <w:color w:val="000000"/>
          <w:sz w:val="18"/>
        </w:rPr>
        <w:t>, що потребують термінової рубки, але за породами та категоріями лісів не збіг</w:t>
      </w:r>
      <w:r>
        <w:rPr>
          <w:rFonts w:ascii="Arial" w:hAnsi="Arial"/>
          <w:color w:val="000000"/>
          <w:sz w:val="18"/>
        </w:rPr>
        <w:t xml:space="preserve">аються з розрахунковою лісосікою, вирубуються в межах її загального розміру замість здорових </w:t>
      </w:r>
      <w:proofErr w:type="spellStart"/>
      <w:r>
        <w:rPr>
          <w:rFonts w:ascii="Arial" w:hAnsi="Arial"/>
          <w:color w:val="000000"/>
          <w:sz w:val="18"/>
        </w:rPr>
        <w:t>деревостанів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705904" w:rsidRDefault="0035001B">
      <w:pPr>
        <w:spacing w:after="75"/>
        <w:ind w:firstLine="240"/>
        <w:jc w:val="both"/>
      </w:pPr>
      <w:bookmarkStart w:id="83" w:name="53"/>
      <w:bookmarkEnd w:id="82"/>
      <w:r>
        <w:rPr>
          <w:rFonts w:ascii="Arial" w:hAnsi="Arial"/>
          <w:color w:val="000000"/>
          <w:sz w:val="18"/>
        </w:rPr>
        <w:t>9. Заготівлю деревини під час розчищення просік уздовж ліній зв'язку, електромереж, інших інженерних споруд здійснюють в установленому порядку підпри</w:t>
      </w:r>
      <w:r>
        <w:rPr>
          <w:rFonts w:ascii="Arial" w:hAnsi="Arial"/>
          <w:color w:val="000000"/>
          <w:sz w:val="18"/>
        </w:rPr>
        <w:t>ємства, установи, організації або громадяни, у віданні яких вони перебувають. За домовленістю заготівлю деревини можуть здійснювати власники лісів або постійні лісокористувачі.</w:t>
      </w:r>
    </w:p>
    <w:p w:rsidR="00705904" w:rsidRDefault="0035001B">
      <w:pPr>
        <w:spacing w:after="75"/>
        <w:ind w:firstLine="240"/>
        <w:jc w:val="both"/>
      </w:pPr>
      <w:bookmarkStart w:id="84" w:name="54"/>
      <w:bookmarkEnd w:id="83"/>
      <w:r>
        <w:rPr>
          <w:rFonts w:ascii="Arial" w:hAnsi="Arial"/>
          <w:color w:val="000000"/>
          <w:sz w:val="18"/>
        </w:rPr>
        <w:t xml:space="preserve">10. </w:t>
      </w:r>
      <w:r>
        <w:rPr>
          <w:rFonts w:ascii="Arial" w:hAnsi="Arial"/>
          <w:color w:val="293A55"/>
          <w:sz w:val="18"/>
        </w:rPr>
        <w:t>Заготівля деревини під час проведення рубок головного користування може зді</w:t>
      </w:r>
      <w:r>
        <w:rPr>
          <w:rFonts w:ascii="Arial" w:hAnsi="Arial"/>
          <w:color w:val="293A55"/>
          <w:sz w:val="18"/>
        </w:rPr>
        <w:t>йснюватися додатково в межах не використаного за попередні роки обсягу діючої розрахункової лісосіки (з урахуванням обсягів деревини, на які надано у встановленому порядку відстрочення).</w:t>
      </w:r>
    </w:p>
    <w:p w:rsidR="00705904" w:rsidRDefault="0035001B">
      <w:pPr>
        <w:spacing w:after="75"/>
        <w:ind w:firstLine="240"/>
        <w:jc w:val="right"/>
      </w:pPr>
      <w:bookmarkStart w:id="85" w:name="298"/>
      <w:bookmarkEnd w:id="84"/>
      <w:r>
        <w:rPr>
          <w:rFonts w:ascii="Arial" w:hAnsi="Arial"/>
          <w:color w:val="293A55"/>
          <w:sz w:val="18"/>
        </w:rPr>
        <w:t>(абзац перший пункту 10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</w:t>
      </w:r>
      <w:r>
        <w:rPr>
          <w:rFonts w:ascii="Arial" w:hAnsi="Arial"/>
          <w:color w:val="293A55"/>
          <w:sz w:val="18"/>
        </w:rPr>
        <w:t>абінету Міністрів України від 28.12.2011 р. N 1364,</w:t>
      </w:r>
      <w:r>
        <w:br/>
      </w:r>
      <w:r>
        <w:rPr>
          <w:rFonts w:ascii="Arial" w:hAnsi="Arial"/>
          <w:color w:val="293A55"/>
          <w:sz w:val="18"/>
        </w:rPr>
        <w:t>від 07.08.2013 р. N 748,</w:t>
      </w:r>
      <w:r>
        <w:br/>
      </w:r>
      <w:r>
        <w:rPr>
          <w:rFonts w:ascii="Arial" w:hAnsi="Arial"/>
          <w:color w:val="293A55"/>
          <w:sz w:val="18"/>
        </w:rPr>
        <w:t>від 08.04.2025 р. N 401)</w:t>
      </w:r>
    </w:p>
    <w:p w:rsidR="00705904" w:rsidRDefault="0035001B">
      <w:pPr>
        <w:spacing w:after="75"/>
        <w:ind w:firstLine="240"/>
        <w:jc w:val="both"/>
      </w:pPr>
      <w:bookmarkStart w:id="86" w:name="342"/>
      <w:bookmarkEnd w:id="85"/>
      <w:r>
        <w:rPr>
          <w:rFonts w:ascii="Arial" w:hAnsi="Arial"/>
          <w:color w:val="293A55"/>
          <w:sz w:val="18"/>
        </w:rPr>
        <w:t>Загальний обсяг заготівлі деревини під час проведення рубок головного користування та суцільних санітарних рубок, які зараховуються у фактичний обсяг заго</w:t>
      </w:r>
      <w:r>
        <w:rPr>
          <w:rFonts w:ascii="Arial" w:hAnsi="Arial"/>
          <w:color w:val="293A55"/>
          <w:sz w:val="18"/>
        </w:rPr>
        <w:t>товленої в порядку рубок головного користування деревини, відповідно до вимог, встановлених Санітарними правилами в лісах України, затвердженими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27 липня 1995 р. N 555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(ЗП України, 1995 р., N 10, ст. 253; Офіційний</w:t>
      </w:r>
      <w:r>
        <w:rPr>
          <w:rFonts w:ascii="Arial" w:hAnsi="Arial"/>
          <w:color w:val="293A55"/>
          <w:sz w:val="18"/>
        </w:rPr>
        <w:t xml:space="preserve"> вісник України, 2016 р., N 87, ст. 2839), не повинен перевищувати розмір розрахункової лісосіки за період її дії.</w:t>
      </w:r>
    </w:p>
    <w:p w:rsidR="00705904" w:rsidRDefault="0035001B">
      <w:pPr>
        <w:spacing w:after="75"/>
        <w:ind w:firstLine="240"/>
        <w:jc w:val="both"/>
      </w:pPr>
      <w:bookmarkStart w:id="87" w:name="433"/>
      <w:bookmarkEnd w:id="86"/>
      <w:r>
        <w:rPr>
          <w:rFonts w:ascii="Arial" w:hAnsi="Arial"/>
          <w:color w:val="293A55"/>
          <w:sz w:val="18"/>
        </w:rPr>
        <w:t>(установлено, що під час воєнного стану та протягом 12 місяців з дня його припинення або скасування для всіх лісів, крім гірських лісів Карпа</w:t>
      </w:r>
      <w:r>
        <w:rPr>
          <w:rFonts w:ascii="Arial" w:hAnsi="Arial"/>
          <w:color w:val="293A55"/>
          <w:sz w:val="18"/>
        </w:rPr>
        <w:t>тського регіону, дію абзацу другого пункту 10 зупинено згідно з постановою Кабінету Міністрів України від 24.06.2026 р. N 865)</w:t>
      </w:r>
    </w:p>
    <w:p w:rsidR="00705904" w:rsidRDefault="0035001B">
      <w:pPr>
        <w:spacing w:after="75"/>
        <w:ind w:firstLine="240"/>
        <w:jc w:val="right"/>
      </w:pPr>
      <w:bookmarkStart w:id="88" w:name="343"/>
      <w:bookmarkEnd w:id="87"/>
      <w:r>
        <w:rPr>
          <w:rFonts w:ascii="Arial" w:hAnsi="Arial"/>
          <w:color w:val="293A55"/>
          <w:sz w:val="18"/>
        </w:rPr>
        <w:t>(абзац другий пункту 10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09.12.2020 р. N 1224)</w:t>
      </w:r>
    </w:p>
    <w:p w:rsidR="00705904" w:rsidRDefault="0035001B">
      <w:pPr>
        <w:spacing w:after="75"/>
        <w:ind w:firstLine="240"/>
        <w:jc w:val="both"/>
      </w:pPr>
      <w:bookmarkStart w:id="89" w:name="373"/>
      <w:bookmarkEnd w:id="88"/>
      <w:r>
        <w:rPr>
          <w:rFonts w:ascii="Arial" w:hAnsi="Arial"/>
          <w:color w:val="293A55"/>
          <w:sz w:val="18"/>
        </w:rPr>
        <w:t>11. Під час проведення рубок г</w:t>
      </w:r>
      <w:r>
        <w:rPr>
          <w:rFonts w:ascii="Arial" w:hAnsi="Arial"/>
          <w:color w:val="293A55"/>
          <w:sz w:val="18"/>
        </w:rPr>
        <w:t>оловного користування, рубок формування і оздоровлення лісів забезпечується збереження життєздатного підросту і молодняку господарсько цінних порід.</w:t>
      </w:r>
    </w:p>
    <w:p w:rsidR="00705904" w:rsidRDefault="0035001B">
      <w:pPr>
        <w:spacing w:after="75"/>
        <w:ind w:firstLine="240"/>
        <w:jc w:val="both"/>
      </w:pPr>
      <w:bookmarkStart w:id="90" w:name="374"/>
      <w:bookmarkEnd w:id="89"/>
      <w:r>
        <w:rPr>
          <w:rFonts w:ascii="Arial" w:hAnsi="Arial"/>
          <w:color w:val="293A55"/>
          <w:sz w:val="18"/>
        </w:rPr>
        <w:t>Під час проведення заготівлі деревини не дозволяється вирубування та пошкодження цінних і рідкісних видів д</w:t>
      </w:r>
      <w:r>
        <w:rPr>
          <w:rFonts w:ascii="Arial" w:hAnsi="Arial"/>
          <w:color w:val="293A55"/>
          <w:sz w:val="18"/>
        </w:rPr>
        <w:t>ерев і чагарників, занесених до Червоної книги України, насінників, плюсових дерев, а також дерев із гніздами рідкісних видів птахів, занесених до Червоної книги України, дуплястих, найстаріших і визначних дерев.</w:t>
      </w:r>
    </w:p>
    <w:p w:rsidR="00705904" w:rsidRDefault="0035001B">
      <w:pPr>
        <w:spacing w:after="75"/>
        <w:ind w:firstLine="240"/>
        <w:jc w:val="right"/>
      </w:pPr>
      <w:bookmarkStart w:id="91" w:name="375"/>
      <w:bookmarkEnd w:id="90"/>
      <w:r>
        <w:rPr>
          <w:rFonts w:ascii="Arial" w:hAnsi="Arial"/>
          <w:color w:val="293A55"/>
          <w:sz w:val="18"/>
        </w:rPr>
        <w:t>(пункт 11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92" w:name="442"/>
      <w:bookmarkEnd w:id="91"/>
      <w:r>
        <w:rPr>
          <w:rFonts w:ascii="Arial" w:hAnsi="Arial"/>
          <w:color w:val="293A55"/>
          <w:sz w:val="18"/>
        </w:rPr>
        <w:t xml:space="preserve">Під час проведення рубок головного користування, рубок формування і оздоровлення лісів в охоронних зонах, створених відповідно до Порядку створення охоронних зон для збереження </w:t>
      </w:r>
      <w:proofErr w:type="spellStart"/>
      <w:r>
        <w:rPr>
          <w:rFonts w:ascii="Arial" w:hAnsi="Arial"/>
          <w:color w:val="293A55"/>
          <w:sz w:val="18"/>
        </w:rPr>
        <w:t>біорізноманіття</w:t>
      </w:r>
      <w:proofErr w:type="spellEnd"/>
      <w:r>
        <w:rPr>
          <w:rFonts w:ascii="Arial" w:hAnsi="Arial"/>
          <w:color w:val="293A55"/>
          <w:sz w:val="18"/>
        </w:rPr>
        <w:t xml:space="preserve"> у лісах, затверджен</w:t>
      </w:r>
      <w:r>
        <w:rPr>
          <w:rFonts w:ascii="Arial" w:hAnsi="Arial"/>
          <w:color w:val="293A55"/>
          <w:sz w:val="18"/>
        </w:rPr>
        <w:t>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12 травня 2023 р. N 499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(Офіційний вісник України, 2023 р., N 52, ст. 2903), лісогосподарські заходи здійснюються із урахуванням мінімальних вимог, встановлених до таких зон згідно з додатком 2.</w:t>
      </w:r>
    </w:p>
    <w:p w:rsidR="00705904" w:rsidRDefault="0035001B">
      <w:pPr>
        <w:spacing w:after="75"/>
        <w:ind w:firstLine="240"/>
        <w:jc w:val="right"/>
      </w:pPr>
      <w:bookmarkStart w:id="93" w:name="444"/>
      <w:bookmarkEnd w:id="92"/>
      <w:r>
        <w:rPr>
          <w:rFonts w:ascii="Arial" w:hAnsi="Arial"/>
          <w:color w:val="293A55"/>
          <w:sz w:val="18"/>
        </w:rPr>
        <w:t>(пункт 11 допов</w:t>
      </w:r>
      <w:r>
        <w:rPr>
          <w:rFonts w:ascii="Arial" w:hAnsi="Arial"/>
          <w:color w:val="293A55"/>
          <w:sz w:val="18"/>
        </w:rPr>
        <w:t>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24.06.2026 р. N 865)</w:t>
      </w:r>
    </w:p>
    <w:p w:rsidR="00705904" w:rsidRDefault="0035001B">
      <w:pPr>
        <w:spacing w:after="75"/>
        <w:ind w:firstLine="240"/>
        <w:jc w:val="both"/>
      </w:pPr>
      <w:bookmarkStart w:id="94" w:name="449"/>
      <w:bookmarkEnd w:id="93"/>
      <w:r>
        <w:rPr>
          <w:rFonts w:ascii="Arial" w:hAnsi="Arial"/>
          <w:color w:val="293A55"/>
          <w:sz w:val="18"/>
        </w:rPr>
        <w:t xml:space="preserve">Під час проведення вибіркових і поступових рубок головного користування, рубок формування і оздоровлення лісів, крім освітлень, прочищень та проріджувань, залишається за </w:t>
      </w:r>
      <w:r>
        <w:rPr>
          <w:rFonts w:ascii="Arial" w:hAnsi="Arial"/>
          <w:color w:val="293A55"/>
          <w:sz w:val="18"/>
        </w:rPr>
        <w:t xml:space="preserve">наявності сушняк, </w:t>
      </w:r>
      <w:proofErr w:type="spellStart"/>
      <w:r>
        <w:rPr>
          <w:rFonts w:ascii="Arial" w:hAnsi="Arial"/>
          <w:color w:val="293A55"/>
          <w:sz w:val="18"/>
        </w:rPr>
        <w:t>стремпи</w:t>
      </w:r>
      <w:proofErr w:type="spellEnd"/>
      <w:r>
        <w:rPr>
          <w:rFonts w:ascii="Arial" w:hAnsi="Arial"/>
          <w:color w:val="293A55"/>
          <w:sz w:val="18"/>
        </w:rPr>
        <w:t xml:space="preserve"> у таких обсягах:</w:t>
      </w:r>
    </w:p>
    <w:p w:rsidR="00705904" w:rsidRDefault="0035001B">
      <w:pPr>
        <w:spacing w:after="75"/>
        <w:ind w:firstLine="240"/>
        <w:jc w:val="both"/>
      </w:pPr>
      <w:bookmarkStart w:id="95" w:name="450"/>
      <w:bookmarkEnd w:id="94"/>
      <w:r>
        <w:rPr>
          <w:rFonts w:ascii="Arial" w:hAnsi="Arial"/>
          <w:color w:val="293A55"/>
          <w:sz w:val="18"/>
        </w:rPr>
        <w:t xml:space="preserve">не менше 5 куб. метрів на один гектар - у насадженнях, розташованих у вологих </w:t>
      </w:r>
      <w:proofErr w:type="spellStart"/>
      <w:r>
        <w:rPr>
          <w:rFonts w:ascii="Arial" w:hAnsi="Arial"/>
          <w:color w:val="293A55"/>
          <w:sz w:val="18"/>
        </w:rPr>
        <w:t>лісорослинних</w:t>
      </w:r>
      <w:proofErr w:type="spellEnd"/>
      <w:r>
        <w:rPr>
          <w:rFonts w:ascii="Arial" w:hAnsi="Arial"/>
          <w:color w:val="293A55"/>
          <w:sz w:val="18"/>
        </w:rPr>
        <w:t xml:space="preserve"> умовах; у господарських зонах і зонах стаціонарної рекреації національних природних парків, регіональних ландшафтних парк</w:t>
      </w:r>
      <w:r>
        <w:rPr>
          <w:rFonts w:ascii="Arial" w:hAnsi="Arial"/>
          <w:color w:val="293A55"/>
          <w:sz w:val="18"/>
        </w:rPr>
        <w:t>ів та зонах антропогенних ландшафтів біосферних заповідників; на територіях та об'єктах природно-заповідного фонду, розташованих у лісах штучного походження або в межах населених пунктів (крім хвойних молодняків за межами природних заповідників, заповідних</w:t>
      </w:r>
      <w:r>
        <w:rPr>
          <w:rFonts w:ascii="Arial" w:hAnsi="Arial"/>
          <w:color w:val="293A55"/>
          <w:sz w:val="18"/>
        </w:rPr>
        <w:t xml:space="preserve"> зон і заповідних урочищ);</w:t>
      </w:r>
    </w:p>
    <w:p w:rsidR="00705904" w:rsidRDefault="0035001B">
      <w:pPr>
        <w:spacing w:after="75"/>
        <w:ind w:firstLine="240"/>
        <w:jc w:val="both"/>
      </w:pPr>
      <w:bookmarkStart w:id="96" w:name="451"/>
      <w:bookmarkEnd w:id="95"/>
      <w:r>
        <w:rPr>
          <w:rFonts w:ascii="Arial" w:hAnsi="Arial"/>
          <w:color w:val="293A55"/>
          <w:sz w:val="18"/>
        </w:rPr>
        <w:t xml:space="preserve">не менше 10 куб. метрів на один гектар - у насадженнях, розташованих у сирих і мокрих </w:t>
      </w:r>
      <w:proofErr w:type="spellStart"/>
      <w:r>
        <w:rPr>
          <w:rFonts w:ascii="Arial" w:hAnsi="Arial"/>
          <w:color w:val="293A55"/>
          <w:sz w:val="18"/>
        </w:rPr>
        <w:t>лісорослинних</w:t>
      </w:r>
      <w:proofErr w:type="spellEnd"/>
      <w:r>
        <w:rPr>
          <w:rFonts w:ascii="Arial" w:hAnsi="Arial"/>
          <w:color w:val="293A55"/>
          <w:sz w:val="18"/>
        </w:rPr>
        <w:t xml:space="preserve"> умовах, де дозволено проведення рубок головного користування;</w:t>
      </w:r>
    </w:p>
    <w:p w:rsidR="00705904" w:rsidRDefault="0035001B">
      <w:pPr>
        <w:spacing w:after="75"/>
        <w:ind w:firstLine="240"/>
        <w:jc w:val="both"/>
      </w:pPr>
      <w:bookmarkStart w:id="97" w:name="452"/>
      <w:bookmarkEnd w:id="96"/>
      <w:r>
        <w:rPr>
          <w:rFonts w:ascii="Arial" w:hAnsi="Arial"/>
          <w:color w:val="293A55"/>
          <w:sz w:val="18"/>
        </w:rPr>
        <w:lastRenderedPageBreak/>
        <w:t>не менше 15 куб. метрів на один гектар - у насадженнях, розташовани</w:t>
      </w:r>
      <w:r>
        <w:rPr>
          <w:rFonts w:ascii="Arial" w:hAnsi="Arial"/>
          <w:color w:val="293A55"/>
          <w:sz w:val="18"/>
        </w:rPr>
        <w:t xml:space="preserve">х у сирих і мокрих </w:t>
      </w:r>
      <w:proofErr w:type="spellStart"/>
      <w:r>
        <w:rPr>
          <w:rFonts w:ascii="Arial" w:hAnsi="Arial"/>
          <w:color w:val="293A55"/>
          <w:sz w:val="18"/>
        </w:rPr>
        <w:t>лісорослинних</w:t>
      </w:r>
      <w:proofErr w:type="spellEnd"/>
      <w:r>
        <w:rPr>
          <w:rFonts w:ascii="Arial" w:hAnsi="Arial"/>
          <w:color w:val="293A55"/>
          <w:sz w:val="18"/>
        </w:rPr>
        <w:t xml:space="preserve"> умовах, де заборонено проведення рубок головного користування;</w:t>
      </w:r>
    </w:p>
    <w:p w:rsidR="00705904" w:rsidRDefault="0035001B">
      <w:pPr>
        <w:spacing w:after="75"/>
        <w:ind w:firstLine="240"/>
        <w:jc w:val="both"/>
      </w:pPr>
      <w:bookmarkStart w:id="98" w:name="453"/>
      <w:bookmarkEnd w:id="97"/>
      <w:r>
        <w:rPr>
          <w:rFonts w:ascii="Arial" w:hAnsi="Arial"/>
          <w:color w:val="293A55"/>
          <w:sz w:val="18"/>
        </w:rPr>
        <w:t>не менше 30 куб. метрів на один гектар - на інших територіях та об'єктах природно-заповідного фонду, не зазначених в абзаці п'ятому цього пункту (крім хвойних м</w:t>
      </w:r>
      <w:r>
        <w:rPr>
          <w:rFonts w:ascii="Arial" w:hAnsi="Arial"/>
          <w:color w:val="293A55"/>
          <w:sz w:val="18"/>
        </w:rPr>
        <w:t>олодняків за межами природних заповідників, заповідних зон і заповідних урочищ).";</w:t>
      </w:r>
    </w:p>
    <w:p w:rsidR="00705904" w:rsidRDefault="0035001B">
      <w:pPr>
        <w:spacing w:after="75"/>
        <w:ind w:firstLine="240"/>
        <w:jc w:val="both"/>
      </w:pPr>
      <w:bookmarkStart w:id="99" w:name="454"/>
      <w:bookmarkEnd w:id="98"/>
      <w:r>
        <w:rPr>
          <w:rFonts w:ascii="Arial" w:hAnsi="Arial"/>
          <w:color w:val="293A55"/>
          <w:sz w:val="18"/>
        </w:rPr>
        <w:t>2) доповнити пункт абзацами такого змісту:</w:t>
      </w:r>
    </w:p>
    <w:p w:rsidR="00705904" w:rsidRDefault="0035001B">
      <w:pPr>
        <w:spacing w:after="75"/>
        <w:ind w:firstLine="240"/>
        <w:jc w:val="both"/>
      </w:pPr>
      <w:bookmarkStart w:id="100" w:name="455"/>
      <w:bookmarkEnd w:id="99"/>
      <w:r>
        <w:rPr>
          <w:rFonts w:ascii="Arial" w:hAnsi="Arial"/>
          <w:color w:val="293A55"/>
          <w:sz w:val="18"/>
        </w:rPr>
        <w:t>"Під час проведення вибіркових і поступових рубок головного користування, рубок формування і оздоровлення лісів, крім освітлень, п</w:t>
      </w:r>
      <w:r>
        <w:rPr>
          <w:rFonts w:ascii="Arial" w:hAnsi="Arial"/>
          <w:color w:val="293A55"/>
          <w:sz w:val="18"/>
        </w:rPr>
        <w:t>рочищень та проріджувань, підлягають збереженню за наявності на ділянці сухостійні дерева у такій кількості:</w:t>
      </w:r>
    </w:p>
    <w:p w:rsidR="00705904" w:rsidRDefault="0035001B">
      <w:pPr>
        <w:spacing w:after="75"/>
        <w:ind w:firstLine="240"/>
        <w:jc w:val="both"/>
      </w:pPr>
      <w:bookmarkStart w:id="101" w:name="456"/>
      <w:bookmarkEnd w:id="100"/>
      <w:r>
        <w:rPr>
          <w:rFonts w:ascii="Arial" w:hAnsi="Arial"/>
          <w:color w:val="293A55"/>
          <w:sz w:val="18"/>
        </w:rPr>
        <w:t>20 дерев V - VI категорії стану - на територіях та об'єктах природно-заповідного фонду, розташованих у лісах природного походження;</w:t>
      </w:r>
    </w:p>
    <w:p w:rsidR="00705904" w:rsidRDefault="0035001B">
      <w:pPr>
        <w:spacing w:after="75"/>
        <w:ind w:firstLine="240"/>
        <w:jc w:val="both"/>
      </w:pPr>
      <w:bookmarkStart w:id="102" w:name="457"/>
      <w:bookmarkEnd w:id="101"/>
      <w:r>
        <w:rPr>
          <w:rFonts w:ascii="Arial" w:hAnsi="Arial"/>
          <w:color w:val="293A55"/>
          <w:sz w:val="18"/>
        </w:rPr>
        <w:t>7 дерев VI кате</w:t>
      </w:r>
      <w:r>
        <w:rPr>
          <w:rFonts w:ascii="Arial" w:hAnsi="Arial"/>
          <w:color w:val="293A55"/>
          <w:sz w:val="18"/>
        </w:rPr>
        <w:t>горії стану - в усіх інших лісах.</w:t>
      </w:r>
    </w:p>
    <w:p w:rsidR="00705904" w:rsidRDefault="0035001B">
      <w:pPr>
        <w:spacing w:after="75"/>
        <w:ind w:firstLine="240"/>
        <w:jc w:val="both"/>
      </w:pPr>
      <w:bookmarkStart w:id="103" w:name="458"/>
      <w:bookmarkEnd w:id="102"/>
      <w:r>
        <w:rPr>
          <w:rFonts w:ascii="Arial" w:hAnsi="Arial"/>
          <w:color w:val="293A55"/>
          <w:sz w:val="18"/>
        </w:rPr>
        <w:t>У разі виникнення потенційної чи прямої небезпеки для працівників, які виконують лісосічні роботи, небезпечні дерева, визначені Мінімальними вимогами щодо безпеки і здоров'я на роботі працівників лісового господарства та п</w:t>
      </w:r>
      <w:r>
        <w:rPr>
          <w:rFonts w:ascii="Arial" w:hAnsi="Arial"/>
          <w:color w:val="293A55"/>
          <w:sz w:val="18"/>
        </w:rPr>
        <w:t>ід час виконання робіт із зеленими насадженнями, затвердженими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Мінекономіки від 27 листопада 2023 р. N 17953, мають бути приземленими та залишатися на місці.</w:t>
      </w:r>
    </w:p>
    <w:p w:rsidR="00705904" w:rsidRDefault="0035001B">
      <w:pPr>
        <w:spacing w:after="75"/>
        <w:ind w:firstLine="240"/>
        <w:jc w:val="right"/>
      </w:pPr>
      <w:bookmarkStart w:id="104" w:name="445"/>
      <w:bookmarkEnd w:id="103"/>
      <w:r>
        <w:rPr>
          <w:rFonts w:ascii="Arial" w:hAnsi="Arial"/>
          <w:color w:val="293A55"/>
          <w:sz w:val="18"/>
        </w:rPr>
        <w:t>(пункт 11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24.06.2026 р. N 865,</w:t>
      </w:r>
      <w:r>
        <w:br/>
      </w:r>
      <w:r>
        <w:rPr>
          <w:rFonts w:ascii="Arial" w:hAnsi="Arial"/>
          <w:color w:val="293A55"/>
          <w:sz w:val="18"/>
        </w:rPr>
        <w:t>абзац четвертий пункту 11 замінено абзацами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17.09.2026 р. N 1154)</w:t>
      </w:r>
    </w:p>
    <w:p w:rsidR="00705904" w:rsidRDefault="0035001B">
      <w:pPr>
        <w:spacing w:after="75"/>
        <w:ind w:firstLine="240"/>
        <w:jc w:val="both"/>
      </w:pPr>
      <w:bookmarkStart w:id="105" w:name="376"/>
      <w:bookmarkEnd w:id="104"/>
      <w:r>
        <w:rPr>
          <w:rFonts w:ascii="Arial" w:hAnsi="Arial"/>
          <w:color w:val="293A55"/>
          <w:sz w:val="18"/>
        </w:rPr>
        <w:t>12. За рішенням органу виконавчої влади з питань лісового господарства Автономної Рес</w:t>
      </w:r>
      <w:r>
        <w:rPr>
          <w:rFonts w:ascii="Arial" w:hAnsi="Arial"/>
          <w:color w:val="293A55"/>
          <w:sz w:val="18"/>
        </w:rPr>
        <w:t xml:space="preserve">публіки Крим, територіальних органів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293A55"/>
          <w:sz w:val="18"/>
        </w:rPr>
        <w:t xml:space="preserve"> (далі - органи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293A55"/>
          <w:sz w:val="18"/>
        </w:rPr>
        <w:t>) під час проведення суцільної рубки головного користування ширина лісосіки, встановлена нормативно-правовими актами з питань ведення лісового господарства, збільшується м</w:t>
      </w:r>
      <w:r>
        <w:rPr>
          <w:rFonts w:ascii="Arial" w:hAnsi="Arial"/>
          <w:color w:val="293A55"/>
          <w:sz w:val="18"/>
        </w:rPr>
        <w:t>аксимально у два рази (крім ялицевих і букових лісів на гірських схилах) у таких випадках:</w:t>
      </w:r>
    </w:p>
    <w:p w:rsidR="00705904" w:rsidRDefault="0035001B">
      <w:pPr>
        <w:spacing w:after="75"/>
        <w:ind w:firstLine="240"/>
        <w:jc w:val="right"/>
      </w:pPr>
      <w:bookmarkStart w:id="106" w:name="299"/>
      <w:bookmarkEnd w:id="105"/>
      <w:r>
        <w:rPr>
          <w:rFonts w:ascii="Arial" w:hAnsi="Arial"/>
          <w:color w:val="293A55"/>
          <w:sz w:val="18"/>
        </w:rPr>
        <w:t>(абзац перший пункту 12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28.12.2011 р. N 1364,</w:t>
      </w:r>
      <w:r>
        <w:br/>
      </w:r>
      <w:r>
        <w:rPr>
          <w:rFonts w:ascii="Arial" w:hAnsi="Arial"/>
          <w:color w:val="293A55"/>
          <w:sz w:val="18"/>
        </w:rPr>
        <w:t xml:space="preserve">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</w:t>
      </w:r>
      <w:r>
        <w:rPr>
          <w:rFonts w:ascii="Arial" w:hAnsi="Arial"/>
          <w:color w:val="293A55"/>
          <w:sz w:val="18"/>
        </w:rPr>
        <w:t>аїни від 07.08.2013 р. N 748,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107" w:name="377"/>
      <w:bookmarkEnd w:id="106"/>
      <w:r>
        <w:rPr>
          <w:rFonts w:ascii="Arial" w:hAnsi="Arial"/>
          <w:color w:val="293A55"/>
          <w:sz w:val="18"/>
        </w:rPr>
        <w:t>у разі необхідності проведення термінової рубки за станом (згарища, насадження пошкоджені внаслідок аварій і стихійних лих, насадження із сильним ступен</w:t>
      </w:r>
      <w:r>
        <w:rPr>
          <w:rFonts w:ascii="Arial" w:hAnsi="Arial"/>
          <w:color w:val="293A55"/>
          <w:sz w:val="18"/>
        </w:rPr>
        <w:t>ем пошкодження шкідниками та збудниками хвороб лісу) на площах, що у два рази перевищує розмір, встановлений пунктами 16 - 19 Правил рубок головного користування в гірських лісах Карпат, затверджених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22 жовтня 2008</w:t>
      </w:r>
      <w:r>
        <w:rPr>
          <w:rFonts w:ascii="Arial" w:hAnsi="Arial"/>
          <w:color w:val="293A55"/>
          <w:sz w:val="18"/>
        </w:rPr>
        <w:t xml:space="preserve"> р. N 929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(Офіційний вісник України, 2008 р., N 81, ст. 2735), 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пунктами 2.3,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2.7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2.8 Правил рубок головного користування, затверджених наказом Держкомлісгоспу України від 23 грудня 2009 р. N 364;</w:t>
      </w:r>
    </w:p>
    <w:p w:rsidR="00705904" w:rsidRDefault="0035001B">
      <w:pPr>
        <w:spacing w:after="75"/>
        <w:ind w:firstLine="240"/>
        <w:jc w:val="right"/>
      </w:pPr>
      <w:bookmarkStart w:id="108" w:name="380"/>
      <w:bookmarkEnd w:id="107"/>
      <w:r>
        <w:rPr>
          <w:rFonts w:ascii="Arial" w:hAnsi="Arial"/>
          <w:color w:val="293A55"/>
          <w:sz w:val="18"/>
        </w:rPr>
        <w:t>(абзац другий пункту 12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</w:t>
      </w:r>
      <w:r>
        <w:rPr>
          <w:rFonts w:ascii="Arial" w:hAnsi="Arial"/>
          <w:color w:val="293A55"/>
          <w:sz w:val="18"/>
        </w:rPr>
        <w:t>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109" w:name="378"/>
      <w:bookmarkEnd w:id="108"/>
      <w:r>
        <w:rPr>
          <w:rFonts w:ascii="Arial" w:hAnsi="Arial"/>
          <w:color w:val="293A55"/>
          <w:sz w:val="18"/>
        </w:rPr>
        <w:t xml:space="preserve">під час проведення рубки </w:t>
      </w:r>
      <w:proofErr w:type="spellStart"/>
      <w:r>
        <w:rPr>
          <w:rFonts w:ascii="Arial" w:hAnsi="Arial"/>
          <w:color w:val="293A55"/>
          <w:sz w:val="18"/>
        </w:rPr>
        <w:t>низькоповнотних</w:t>
      </w:r>
      <w:proofErr w:type="spellEnd"/>
      <w:r>
        <w:rPr>
          <w:rFonts w:ascii="Arial" w:hAnsi="Arial"/>
          <w:color w:val="293A55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деревостанів</w:t>
      </w:r>
      <w:proofErr w:type="spellEnd"/>
      <w:r>
        <w:rPr>
          <w:rFonts w:ascii="Arial" w:hAnsi="Arial"/>
          <w:color w:val="293A55"/>
          <w:sz w:val="18"/>
        </w:rPr>
        <w:t xml:space="preserve"> (0,4 і нижче) за наявності життєздатного підросту і молодняку господарсько цінних порід у кількості, визначеній пунктом 15 Правил рубок головного користування в</w:t>
      </w:r>
      <w:r>
        <w:rPr>
          <w:rFonts w:ascii="Arial" w:hAnsi="Arial"/>
          <w:color w:val="293A55"/>
          <w:sz w:val="18"/>
        </w:rPr>
        <w:t xml:space="preserve"> гірських лісах Карпат, затверджених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22 жовтня 2008 р. N 929, і пунктом 2.3 Правил рубок головного користування, затверджених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Держкомлісгоспу України від 23 грудня 2009 р. N 364.</w:t>
      </w:r>
    </w:p>
    <w:p w:rsidR="00705904" w:rsidRDefault="0035001B">
      <w:pPr>
        <w:spacing w:after="75"/>
        <w:ind w:firstLine="240"/>
        <w:jc w:val="right"/>
      </w:pPr>
      <w:bookmarkStart w:id="110" w:name="381"/>
      <w:bookmarkEnd w:id="109"/>
      <w:r>
        <w:rPr>
          <w:rFonts w:ascii="Arial" w:hAnsi="Arial"/>
          <w:color w:val="293A55"/>
          <w:sz w:val="18"/>
        </w:rPr>
        <w:t>(абзац третій пункту 12 у р</w:t>
      </w:r>
      <w:r>
        <w:rPr>
          <w:rFonts w:ascii="Arial" w:hAnsi="Arial"/>
          <w:color w:val="293A55"/>
          <w:sz w:val="18"/>
        </w:rPr>
        <w:t>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111" w:name="60"/>
      <w:bookmarkEnd w:id="110"/>
      <w:r>
        <w:rPr>
          <w:rFonts w:ascii="Arial" w:hAnsi="Arial"/>
          <w:color w:val="000000"/>
          <w:sz w:val="18"/>
        </w:rPr>
        <w:t>Лісові ділянки, вкриті лісовою рослинністю, розташовані між лісосіками, ширина яких перевищує не більш як у півтора рази ширину лісосік, можуть відводитися для рубки одночасно.</w:t>
      </w:r>
    </w:p>
    <w:p w:rsidR="00705904" w:rsidRDefault="0035001B">
      <w:pPr>
        <w:spacing w:after="75"/>
        <w:ind w:firstLine="240"/>
        <w:jc w:val="both"/>
      </w:pPr>
      <w:bookmarkStart w:id="112" w:name="61"/>
      <w:bookmarkEnd w:id="111"/>
      <w:r>
        <w:rPr>
          <w:rFonts w:ascii="Arial" w:hAnsi="Arial"/>
          <w:color w:val="000000"/>
          <w:sz w:val="18"/>
        </w:rPr>
        <w:t xml:space="preserve">За всіх </w:t>
      </w:r>
      <w:r>
        <w:rPr>
          <w:rFonts w:ascii="Arial" w:hAnsi="Arial"/>
          <w:color w:val="000000"/>
          <w:sz w:val="18"/>
        </w:rPr>
        <w:t xml:space="preserve">наведених умов ширина лісосік, які відводяться для рубки головного користування, не повинна перевищувати 200 метрів, а лісосік суцільних </w:t>
      </w:r>
      <w:proofErr w:type="spellStart"/>
      <w:r>
        <w:rPr>
          <w:rFonts w:ascii="Arial" w:hAnsi="Arial"/>
          <w:color w:val="000000"/>
          <w:sz w:val="18"/>
        </w:rPr>
        <w:t>вузьколісосічних</w:t>
      </w:r>
      <w:proofErr w:type="spellEnd"/>
      <w:r>
        <w:rPr>
          <w:rFonts w:ascii="Arial" w:hAnsi="Arial"/>
          <w:color w:val="000000"/>
          <w:sz w:val="18"/>
        </w:rPr>
        <w:t xml:space="preserve"> рубок - 80 метрів.</w:t>
      </w:r>
    </w:p>
    <w:p w:rsidR="00705904" w:rsidRDefault="0035001B">
      <w:pPr>
        <w:spacing w:after="75"/>
        <w:ind w:firstLine="240"/>
        <w:jc w:val="both"/>
      </w:pPr>
      <w:bookmarkStart w:id="113" w:name="62"/>
      <w:bookmarkEnd w:id="112"/>
      <w:r>
        <w:rPr>
          <w:rFonts w:ascii="Arial" w:hAnsi="Arial"/>
          <w:color w:val="000000"/>
          <w:sz w:val="18"/>
        </w:rPr>
        <w:t>13. У лісах, що зазнали радіоактивного забруднення, рубки головного користування пр</w:t>
      </w:r>
      <w:r>
        <w:rPr>
          <w:rFonts w:ascii="Arial" w:hAnsi="Arial"/>
          <w:color w:val="000000"/>
          <w:sz w:val="18"/>
        </w:rPr>
        <w:t>оводяться після реабілітації лісів.</w:t>
      </w:r>
    </w:p>
    <w:p w:rsidR="00705904" w:rsidRDefault="0035001B">
      <w:pPr>
        <w:spacing w:after="75"/>
        <w:ind w:firstLine="240"/>
        <w:jc w:val="both"/>
      </w:pPr>
      <w:bookmarkStart w:id="114" w:name="382"/>
      <w:bookmarkEnd w:id="113"/>
      <w:r>
        <w:rPr>
          <w:rFonts w:ascii="Arial" w:hAnsi="Arial"/>
          <w:color w:val="293A55"/>
          <w:sz w:val="18"/>
        </w:rPr>
        <w:t>14. Пункт 14 виключено</w:t>
      </w:r>
    </w:p>
    <w:p w:rsidR="00705904" w:rsidRDefault="0035001B">
      <w:pPr>
        <w:spacing w:after="75"/>
        <w:ind w:firstLine="240"/>
        <w:jc w:val="right"/>
      </w:pPr>
      <w:bookmarkStart w:id="115" w:name="383"/>
      <w:bookmarkEnd w:id="114"/>
      <w:r>
        <w:rPr>
          <w:rFonts w:ascii="Arial" w:hAnsi="Arial"/>
          <w:color w:val="293A55"/>
          <w:sz w:val="18"/>
        </w:rPr>
        <w:lastRenderedPageBreak/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116" w:name="64"/>
      <w:bookmarkEnd w:id="115"/>
      <w:r>
        <w:rPr>
          <w:rFonts w:ascii="Arial" w:hAnsi="Arial"/>
          <w:color w:val="000000"/>
          <w:sz w:val="18"/>
        </w:rPr>
        <w:t>15. Особливості проведення рубок головного користування</w:t>
      </w:r>
      <w:r>
        <w:rPr>
          <w:rFonts w:ascii="Arial" w:hAnsi="Arial"/>
          <w:color w:val="293A55"/>
          <w:sz w:val="18"/>
        </w:rPr>
        <w:t>, рубок формування і оздоровлення лісів, інших заходів із формування</w:t>
      </w:r>
      <w:r>
        <w:rPr>
          <w:rFonts w:ascii="Arial" w:hAnsi="Arial"/>
          <w:color w:val="293A55"/>
          <w:sz w:val="18"/>
        </w:rPr>
        <w:t xml:space="preserve"> і оздоровлення лісів, інших рубок та робіт, пов'язаних і не пов'язаних із веденням лісового господарства,</w:t>
      </w:r>
      <w:r>
        <w:rPr>
          <w:rFonts w:ascii="Arial" w:hAnsi="Arial"/>
          <w:color w:val="000000"/>
          <w:sz w:val="18"/>
        </w:rPr>
        <w:t xml:space="preserve"> залежно від категорій лісів, породного складу </w:t>
      </w:r>
      <w:proofErr w:type="spellStart"/>
      <w:r>
        <w:rPr>
          <w:rFonts w:ascii="Arial" w:hAnsi="Arial"/>
          <w:color w:val="000000"/>
          <w:sz w:val="18"/>
        </w:rPr>
        <w:t>деревостанів</w:t>
      </w:r>
      <w:proofErr w:type="spellEnd"/>
      <w:r>
        <w:rPr>
          <w:rFonts w:ascii="Arial" w:hAnsi="Arial"/>
          <w:color w:val="000000"/>
          <w:sz w:val="18"/>
        </w:rPr>
        <w:t xml:space="preserve">, а також </w:t>
      </w:r>
      <w:proofErr w:type="spellStart"/>
      <w:r>
        <w:rPr>
          <w:rFonts w:ascii="Arial" w:hAnsi="Arial"/>
          <w:color w:val="000000"/>
          <w:sz w:val="18"/>
        </w:rPr>
        <w:t>лісорослинних</w:t>
      </w:r>
      <w:proofErr w:type="spellEnd"/>
      <w:r>
        <w:rPr>
          <w:rFonts w:ascii="Arial" w:hAnsi="Arial"/>
          <w:color w:val="000000"/>
          <w:sz w:val="18"/>
        </w:rPr>
        <w:t xml:space="preserve"> умов визначаються </w:t>
      </w:r>
      <w:r>
        <w:rPr>
          <w:rFonts w:ascii="Arial" w:hAnsi="Arial"/>
          <w:color w:val="293A55"/>
          <w:sz w:val="18"/>
        </w:rPr>
        <w:t>відповідними нормативно-правовими актами з питань</w:t>
      </w:r>
      <w:r>
        <w:rPr>
          <w:rFonts w:ascii="Arial" w:hAnsi="Arial"/>
          <w:color w:val="293A55"/>
          <w:sz w:val="18"/>
        </w:rPr>
        <w:t xml:space="preserve"> спеціального використання лісових ресурсів</w:t>
      </w:r>
      <w:r>
        <w:rPr>
          <w:rFonts w:ascii="Arial" w:hAnsi="Arial"/>
          <w:color w:val="000000"/>
          <w:sz w:val="18"/>
        </w:rPr>
        <w:t>.</w:t>
      </w:r>
    </w:p>
    <w:p w:rsidR="00705904" w:rsidRDefault="0035001B">
      <w:pPr>
        <w:spacing w:after="75"/>
        <w:ind w:firstLine="240"/>
        <w:jc w:val="right"/>
      </w:pPr>
      <w:bookmarkStart w:id="117" w:name="300"/>
      <w:bookmarkEnd w:id="116"/>
      <w:r>
        <w:rPr>
          <w:rFonts w:ascii="Arial" w:hAnsi="Arial"/>
          <w:color w:val="293A55"/>
          <w:sz w:val="18"/>
        </w:rPr>
        <w:t>(пункт 15 із змінами, внесеними згідно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постановами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28.12.2011 р. N 1364,</w:t>
      </w:r>
      <w:r>
        <w:br/>
      </w:r>
      <w:r>
        <w:rPr>
          <w:rFonts w:ascii="Arial" w:hAnsi="Arial"/>
          <w:color w:val="293A55"/>
          <w:sz w:val="18"/>
        </w:rPr>
        <w:t>від 18.06.2025 р. N 721)</w:t>
      </w:r>
    </w:p>
    <w:p w:rsidR="00705904" w:rsidRDefault="0035001B">
      <w:pPr>
        <w:pStyle w:val="3"/>
        <w:spacing w:after="225"/>
        <w:jc w:val="center"/>
      </w:pPr>
      <w:bookmarkStart w:id="118" w:name="65"/>
      <w:bookmarkEnd w:id="117"/>
      <w:r>
        <w:rPr>
          <w:rFonts w:ascii="Arial" w:hAnsi="Arial"/>
          <w:color w:val="000000"/>
          <w:sz w:val="26"/>
        </w:rPr>
        <w:t>Заготівля другорядних лісових матеріалів</w:t>
      </w:r>
    </w:p>
    <w:p w:rsidR="00705904" w:rsidRDefault="0035001B">
      <w:pPr>
        <w:spacing w:after="75"/>
        <w:ind w:firstLine="240"/>
        <w:jc w:val="both"/>
      </w:pPr>
      <w:bookmarkStart w:id="119" w:name="66"/>
      <w:bookmarkEnd w:id="118"/>
      <w:r>
        <w:rPr>
          <w:rFonts w:ascii="Arial" w:hAnsi="Arial"/>
          <w:color w:val="000000"/>
          <w:sz w:val="18"/>
        </w:rPr>
        <w:t xml:space="preserve">16. У лісах без заподіяння їм шкоди </w:t>
      </w:r>
      <w:r>
        <w:rPr>
          <w:rFonts w:ascii="Arial" w:hAnsi="Arial"/>
          <w:color w:val="000000"/>
          <w:sz w:val="18"/>
        </w:rPr>
        <w:t>може здійснюватися заготівля живиці, пнів, лубу та кори, деревної зелені, деревних соків.</w:t>
      </w:r>
    </w:p>
    <w:p w:rsidR="00705904" w:rsidRDefault="0035001B">
      <w:pPr>
        <w:spacing w:after="75"/>
        <w:ind w:firstLine="240"/>
        <w:jc w:val="both"/>
      </w:pPr>
      <w:bookmarkStart w:id="120" w:name="67"/>
      <w:bookmarkEnd w:id="119"/>
      <w:r>
        <w:rPr>
          <w:rFonts w:ascii="Arial" w:hAnsi="Arial"/>
          <w:color w:val="000000"/>
          <w:sz w:val="18"/>
        </w:rPr>
        <w:t xml:space="preserve">17. Заготівля живиці здійснюється шляхом підсочування у стиглих хвойних </w:t>
      </w:r>
      <w:proofErr w:type="spellStart"/>
      <w:r>
        <w:rPr>
          <w:rFonts w:ascii="Arial" w:hAnsi="Arial"/>
          <w:color w:val="000000"/>
          <w:sz w:val="18"/>
        </w:rPr>
        <w:t>деревостанах</w:t>
      </w:r>
      <w:proofErr w:type="spellEnd"/>
      <w:r>
        <w:rPr>
          <w:rFonts w:ascii="Arial" w:hAnsi="Arial"/>
          <w:color w:val="000000"/>
          <w:sz w:val="18"/>
        </w:rPr>
        <w:t xml:space="preserve">, які після закінчення строків підсочування вирубуються, а також у пристигаючих </w:t>
      </w:r>
      <w:proofErr w:type="spellStart"/>
      <w:r>
        <w:rPr>
          <w:rFonts w:ascii="Arial" w:hAnsi="Arial"/>
          <w:color w:val="000000"/>
          <w:sz w:val="18"/>
        </w:rPr>
        <w:t>де</w:t>
      </w:r>
      <w:r>
        <w:rPr>
          <w:rFonts w:ascii="Arial" w:hAnsi="Arial"/>
          <w:color w:val="000000"/>
          <w:sz w:val="18"/>
        </w:rPr>
        <w:t>ревостанах</w:t>
      </w:r>
      <w:proofErr w:type="spellEnd"/>
      <w:r>
        <w:rPr>
          <w:rFonts w:ascii="Arial" w:hAnsi="Arial"/>
          <w:color w:val="000000"/>
          <w:sz w:val="18"/>
        </w:rPr>
        <w:t>, які до часу закінчення підсочування підлягатимуть вирубуванню.</w:t>
      </w:r>
    </w:p>
    <w:p w:rsidR="00705904" w:rsidRDefault="0035001B">
      <w:pPr>
        <w:spacing w:after="75"/>
        <w:ind w:firstLine="240"/>
        <w:jc w:val="both"/>
      </w:pPr>
      <w:bookmarkStart w:id="121" w:name="68"/>
      <w:bookmarkEnd w:id="120"/>
      <w:r>
        <w:rPr>
          <w:rFonts w:ascii="Arial" w:hAnsi="Arial"/>
          <w:color w:val="000000"/>
          <w:sz w:val="18"/>
        </w:rPr>
        <w:t>Лісові ділянки для заготівлі живиці визначаються відповідно до матеріалів лісовпорядкування та планів рубок головного користування.</w:t>
      </w:r>
    </w:p>
    <w:p w:rsidR="00705904" w:rsidRDefault="0035001B">
      <w:pPr>
        <w:spacing w:after="75"/>
        <w:ind w:firstLine="240"/>
        <w:jc w:val="both"/>
      </w:pPr>
      <w:bookmarkStart w:id="122" w:name="69"/>
      <w:bookmarkEnd w:id="121"/>
      <w:r>
        <w:rPr>
          <w:rFonts w:ascii="Arial" w:hAnsi="Arial"/>
          <w:color w:val="000000"/>
          <w:sz w:val="18"/>
        </w:rPr>
        <w:t xml:space="preserve">Роботи, пов'язані із здійсненням заготівлі </w:t>
      </w:r>
      <w:r>
        <w:rPr>
          <w:rFonts w:ascii="Arial" w:hAnsi="Arial"/>
          <w:color w:val="000000"/>
          <w:sz w:val="18"/>
        </w:rPr>
        <w:t xml:space="preserve">живиці, повинні бути завершені не пізніше 1 листопада року закінчення підсочування. У разі погіршення санітарного стану </w:t>
      </w:r>
      <w:proofErr w:type="spellStart"/>
      <w:r>
        <w:rPr>
          <w:rFonts w:ascii="Arial" w:hAnsi="Arial"/>
          <w:color w:val="000000"/>
          <w:sz w:val="18"/>
        </w:rPr>
        <w:t>деревостанів</w:t>
      </w:r>
      <w:proofErr w:type="spellEnd"/>
      <w:r>
        <w:rPr>
          <w:rFonts w:ascii="Arial" w:hAnsi="Arial"/>
          <w:color w:val="000000"/>
          <w:sz w:val="18"/>
        </w:rPr>
        <w:t xml:space="preserve"> заготівля живиці припиняється достроково.</w:t>
      </w:r>
    </w:p>
    <w:p w:rsidR="00705904" w:rsidRDefault="0035001B">
      <w:pPr>
        <w:spacing w:after="75"/>
        <w:ind w:firstLine="240"/>
        <w:jc w:val="both"/>
      </w:pPr>
      <w:bookmarkStart w:id="123" w:name="70"/>
      <w:bookmarkEnd w:id="122"/>
      <w:r>
        <w:rPr>
          <w:rFonts w:ascii="Arial" w:hAnsi="Arial"/>
          <w:color w:val="000000"/>
          <w:sz w:val="18"/>
        </w:rPr>
        <w:t xml:space="preserve">18. Пні дерев </w:t>
      </w:r>
      <w:proofErr w:type="spellStart"/>
      <w:r>
        <w:rPr>
          <w:rFonts w:ascii="Arial" w:hAnsi="Arial"/>
          <w:color w:val="000000"/>
          <w:sz w:val="18"/>
        </w:rPr>
        <w:t>заготовляються</w:t>
      </w:r>
      <w:proofErr w:type="spellEnd"/>
      <w:r>
        <w:rPr>
          <w:rFonts w:ascii="Arial" w:hAnsi="Arial"/>
          <w:color w:val="000000"/>
          <w:sz w:val="18"/>
        </w:rPr>
        <w:t xml:space="preserve"> для отримання осмолу та дров.</w:t>
      </w:r>
    </w:p>
    <w:p w:rsidR="00705904" w:rsidRDefault="0035001B">
      <w:pPr>
        <w:spacing w:after="75"/>
        <w:ind w:firstLine="240"/>
        <w:jc w:val="both"/>
      </w:pPr>
      <w:bookmarkStart w:id="124" w:name="71"/>
      <w:bookmarkEnd w:id="123"/>
      <w:r>
        <w:rPr>
          <w:rFonts w:ascii="Arial" w:hAnsi="Arial"/>
          <w:color w:val="000000"/>
          <w:sz w:val="18"/>
        </w:rPr>
        <w:t>Забороняється заготівл</w:t>
      </w:r>
      <w:r>
        <w:rPr>
          <w:rFonts w:ascii="Arial" w:hAnsi="Arial"/>
          <w:color w:val="000000"/>
          <w:sz w:val="18"/>
        </w:rPr>
        <w:t>я пнів у смузі завширшки 50 метрів уздовж водотоків.</w:t>
      </w:r>
    </w:p>
    <w:p w:rsidR="00705904" w:rsidRDefault="0035001B">
      <w:pPr>
        <w:spacing w:after="75"/>
        <w:ind w:firstLine="240"/>
        <w:jc w:val="both"/>
      </w:pPr>
      <w:bookmarkStart w:id="125" w:name="72"/>
      <w:bookmarkEnd w:id="124"/>
      <w:r>
        <w:rPr>
          <w:rFonts w:ascii="Arial" w:hAnsi="Arial"/>
          <w:color w:val="000000"/>
          <w:sz w:val="18"/>
        </w:rPr>
        <w:t xml:space="preserve">19. Луб </w:t>
      </w:r>
      <w:proofErr w:type="spellStart"/>
      <w:r>
        <w:rPr>
          <w:rFonts w:ascii="Arial" w:hAnsi="Arial"/>
          <w:color w:val="000000"/>
          <w:sz w:val="18"/>
        </w:rPr>
        <w:t>заготовляється</w:t>
      </w:r>
      <w:proofErr w:type="spellEnd"/>
      <w:r>
        <w:rPr>
          <w:rFonts w:ascii="Arial" w:hAnsi="Arial"/>
          <w:color w:val="000000"/>
          <w:sz w:val="18"/>
        </w:rPr>
        <w:t xml:space="preserve"> в період інтенсивного руху соків (квітень - травень) шляхом знімання кори з дерев, призначених для рубки у поточному році.</w:t>
      </w:r>
    </w:p>
    <w:p w:rsidR="00705904" w:rsidRDefault="0035001B">
      <w:pPr>
        <w:spacing w:after="75"/>
        <w:ind w:firstLine="240"/>
        <w:jc w:val="both"/>
      </w:pPr>
      <w:bookmarkStart w:id="126" w:name="73"/>
      <w:bookmarkEnd w:id="125"/>
      <w:r>
        <w:rPr>
          <w:rFonts w:ascii="Arial" w:hAnsi="Arial"/>
          <w:color w:val="000000"/>
          <w:sz w:val="18"/>
        </w:rPr>
        <w:t>20. Кора деревних порід (</w:t>
      </w:r>
      <w:proofErr w:type="spellStart"/>
      <w:r>
        <w:rPr>
          <w:rFonts w:ascii="Arial" w:hAnsi="Arial"/>
          <w:color w:val="000000"/>
          <w:sz w:val="18"/>
        </w:rPr>
        <w:t>дуба</w:t>
      </w:r>
      <w:proofErr w:type="spellEnd"/>
      <w:r>
        <w:rPr>
          <w:rFonts w:ascii="Arial" w:hAnsi="Arial"/>
          <w:color w:val="000000"/>
          <w:sz w:val="18"/>
        </w:rPr>
        <w:t>, крушини, калини, ялини тощ</w:t>
      </w:r>
      <w:r>
        <w:rPr>
          <w:rFonts w:ascii="Arial" w:hAnsi="Arial"/>
          <w:color w:val="000000"/>
          <w:sz w:val="18"/>
        </w:rPr>
        <w:t xml:space="preserve">о) </w:t>
      </w:r>
      <w:proofErr w:type="spellStart"/>
      <w:r>
        <w:rPr>
          <w:rFonts w:ascii="Arial" w:hAnsi="Arial"/>
          <w:color w:val="000000"/>
          <w:sz w:val="18"/>
        </w:rPr>
        <w:t>заготовляється</w:t>
      </w:r>
      <w:proofErr w:type="spellEnd"/>
      <w:r>
        <w:rPr>
          <w:rFonts w:ascii="Arial" w:hAnsi="Arial"/>
          <w:color w:val="000000"/>
          <w:sz w:val="18"/>
        </w:rPr>
        <w:t xml:space="preserve"> з метою отримання лікарської сировини, а також технічної сировини для виробництва дьогтю.</w:t>
      </w:r>
    </w:p>
    <w:p w:rsidR="00705904" w:rsidRDefault="0035001B">
      <w:pPr>
        <w:spacing w:after="75"/>
        <w:ind w:firstLine="240"/>
        <w:jc w:val="both"/>
      </w:pPr>
      <w:bookmarkStart w:id="127" w:name="74"/>
      <w:bookmarkEnd w:id="126"/>
      <w:r>
        <w:rPr>
          <w:rFonts w:ascii="Arial" w:hAnsi="Arial"/>
          <w:color w:val="000000"/>
          <w:sz w:val="18"/>
        </w:rPr>
        <w:t xml:space="preserve">Кора для виробництва дьогтю </w:t>
      </w:r>
      <w:proofErr w:type="spellStart"/>
      <w:r>
        <w:rPr>
          <w:rFonts w:ascii="Arial" w:hAnsi="Arial"/>
          <w:color w:val="000000"/>
          <w:sz w:val="18"/>
        </w:rPr>
        <w:t>заготовляється</w:t>
      </w:r>
      <w:proofErr w:type="spellEnd"/>
      <w:r>
        <w:rPr>
          <w:rFonts w:ascii="Arial" w:hAnsi="Arial"/>
          <w:color w:val="000000"/>
          <w:sz w:val="18"/>
        </w:rPr>
        <w:t xml:space="preserve"> з дерев берези, призначених для рубки в найближчі два роки, або із зрубаних і вітровальних дерев протягом</w:t>
      </w:r>
      <w:r>
        <w:rPr>
          <w:rFonts w:ascii="Arial" w:hAnsi="Arial"/>
          <w:color w:val="000000"/>
          <w:sz w:val="18"/>
        </w:rPr>
        <w:t xml:space="preserve"> року.</w:t>
      </w:r>
    </w:p>
    <w:p w:rsidR="00705904" w:rsidRDefault="0035001B">
      <w:pPr>
        <w:spacing w:after="75"/>
        <w:ind w:firstLine="240"/>
        <w:jc w:val="both"/>
      </w:pPr>
      <w:bookmarkStart w:id="128" w:name="75"/>
      <w:bookmarkEnd w:id="127"/>
      <w:r>
        <w:rPr>
          <w:rFonts w:ascii="Arial" w:hAnsi="Arial"/>
          <w:color w:val="000000"/>
          <w:sz w:val="18"/>
        </w:rPr>
        <w:t xml:space="preserve">21. До деревної зелені належать дрібні пагони і гілки дерев, підліску, підросту та цілі дерева, що </w:t>
      </w:r>
      <w:proofErr w:type="spellStart"/>
      <w:r>
        <w:rPr>
          <w:rFonts w:ascii="Arial" w:hAnsi="Arial"/>
          <w:color w:val="000000"/>
          <w:sz w:val="18"/>
        </w:rPr>
        <w:t>заготовляються</w:t>
      </w:r>
      <w:proofErr w:type="spellEnd"/>
      <w:r>
        <w:rPr>
          <w:rFonts w:ascii="Arial" w:hAnsi="Arial"/>
          <w:color w:val="000000"/>
          <w:sz w:val="18"/>
        </w:rPr>
        <w:t xml:space="preserve"> з метою приготування корму для тварин, а також задоволення технічних, ритуальних та інших потреб. Цілі дерева </w:t>
      </w:r>
      <w:proofErr w:type="spellStart"/>
      <w:r>
        <w:rPr>
          <w:rFonts w:ascii="Arial" w:hAnsi="Arial"/>
          <w:color w:val="000000"/>
          <w:sz w:val="18"/>
        </w:rPr>
        <w:t>заготовляються</w:t>
      </w:r>
      <w:proofErr w:type="spellEnd"/>
      <w:r>
        <w:rPr>
          <w:rFonts w:ascii="Arial" w:hAnsi="Arial"/>
          <w:color w:val="000000"/>
          <w:sz w:val="18"/>
        </w:rPr>
        <w:t xml:space="preserve"> (викопують</w:t>
      </w:r>
      <w:r>
        <w:rPr>
          <w:rFonts w:ascii="Arial" w:hAnsi="Arial"/>
          <w:color w:val="000000"/>
          <w:sz w:val="18"/>
        </w:rPr>
        <w:t>ся) для садіння на землях інших категорій.</w:t>
      </w:r>
    </w:p>
    <w:p w:rsidR="00705904" w:rsidRDefault="0035001B">
      <w:pPr>
        <w:spacing w:after="75"/>
        <w:ind w:firstLine="240"/>
        <w:jc w:val="both"/>
      </w:pPr>
      <w:bookmarkStart w:id="129" w:name="76"/>
      <w:bookmarkEnd w:id="128"/>
      <w:r>
        <w:rPr>
          <w:rFonts w:ascii="Arial" w:hAnsi="Arial"/>
          <w:color w:val="000000"/>
          <w:sz w:val="18"/>
        </w:rPr>
        <w:t>Заготівлю деревної зелені здійснюють на спеціально визначених лісових ділянках або суміщають з проведенням рубок.</w:t>
      </w:r>
    </w:p>
    <w:p w:rsidR="00705904" w:rsidRDefault="0035001B">
      <w:pPr>
        <w:spacing w:after="75"/>
        <w:ind w:firstLine="240"/>
        <w:jc w:val="both"/>
      </w:pPr>
      <w:bookmarkStart w:id="130" w:name="77"/>
      <w:bookmarkEnd w:id="129"/>
      <w:r>
        <w:rPr>
          <w:rFonts w:ascii="Arial" w:hAnsi="Arial"/>
          <w:color w:val="000000"/>
          <w:sz w:val="18"/>
        </w:rPr>
        <w:t>22. Заготівля деревних соків здійснюється:</w:t>
      </w:r>
    </w:p>
    <w:p w:rsidR="00705904" w:rsidRDefault="0035001B">
      <w:pPr>
        <w:spacing w:after="75"/>
        <w:ind w:firstLine="240"/>
        <w:jc w:val="both"/>
      </w:pPr>
      <w:bookmarkStart w:id="131" w:name="78"/>
      <w:bookmarkEnd w:id="130"/>
      <w:r>
        <w:rPr>
          <w:rFonts w:ascii="Arial" w:hAnsi="Arial"/>
          <w:color w:val="000000"/>
          <w:sz w:val="18"/>
        </w:rPr>
        <w:t>з придатних для підсочування дерев на спеціально створен</w:t>
      </w:r>
      <w:r>
        <w:rPr>
          <w:rFonts w:ascii="Arial" w:hAnsi="Arial"/>
          <w:color w:val="000000"/>
          <w:sz w:val="18"/>
        </w:rPr>
        <w:t xml:space="preserve">их </w:t>
      </w:r>
      <w:proofErr w:type="spellStart"/>
      <w:r>
        <w:rPr>
          <w:rFonts w:ascii="Arial" w:hAnsi="Arial"/>
          <w:color w:val="000000"/>
          <w:sz w:val="18"/>
        </w:rPr>
        <w:t>деревостанах</w:t>
      </w:r>
      <w:proofErr w:type="spellEnd"/>
      <w:r>
        <w:rPr>
          <w:rFonts w:ascii="Arial" w:hAnsi="Arial"/>
          <w:color w:val="000000"/>
          <w:sz w:val="18"/>
        </w:rPr>
        <w:t>;</w:t>
      </w:r>
    </w:p>
    <w:p w:rsidR="00705904" w:rsidRDefault="0035001B">
      <w:pPr>
        <w:spacing w:after="75"/>
        <w:ind w:firstLine="240"/>
        <w:jc w:val="both"/>
      </w:pPr>
      <w:bookmarkStart w:id="132" w:name="79"/>
      <w:bookmarkEnd w:id="131"/>
      <w:r>
        <w:rPr>
          <w:rFonts w:ascii="Arial" w:hAnsi="Arial"/>
          <w:color w:val="000000"/>
          <w:sz w:val="18"/>
        </w:rPr>
        <w:t>на ділянках лісу, які виділяються за 10 років до проведення рубок головного користування або інших рубок (коли деревостан призначено до рубки);</w:t>
      </w:r>
    </w:p>
    <w:p w:rsidR="00705904" w:rsidRDefault="0035001B">
      <w:pPr>
        <w:spacing w:after="75"/>
        <w:ind w:firstLine="240"/>
        <w:jc w:val="both"/>
      </w:pPr>
      <w:bookmarkStart w:id="133" w:name="80"/>
      <w:bookmarkEnd w:id="132"/>
      <w:r>
        <w:rPr>
          <w:rFonts w:ascii="Arial" w:hAnsi="Arial"/>
          <w:color w:val="000000"/>
          <w:sz w:val="18"/>
        </w:rPr>
        <w:t xml:space="preserve">з пнів дерев, зрубаних напередодні </w:t>
      </w:r>
      <w:proofErr w:type="spellStart"/>
      <w:r>
        <w:rPr>
          <w:rFonts w:ascii="Arial" w:hAnsi="Arial"/>
          <w:color w:val="000000"/>
          <w:sz w:val="18"/>
        </w:rPr>
        <w:t>соковиділення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705904" w:rsidRDefault="0035001B">
      <w:pPr>
        <w:spacing w:after="75"/>
        <w:ind w:firstLine="240"/>
        <w:jc w:val="both"/>
      </w:pPr>
      <w:bookmarkStart w:id="134" w:name="81"/>
      <w:bookmarkEnd w:id="133"/>
      <w:r>
        <w:rPr>
          <w:rFonts w:ascii="Arial" w:hAnsi="Arial"/>
          <w:color w:val="000000"/>
          <w:sz w:val="18"/>
        </w:rPr>
        <w:t xml:space="preserve">У разі погіршення санітарного стану </w:t>
      </w:r>
      <w:proofErr w:type="spellStart"/>
      <w:r>
        <w:rPr>
          <w:rFonts w:ascii="Arial" w:hAnsi="Arial"/>
          <w:color w:val="000000"/>
          <w:sz w:val="18"/>
        </w:rPr>
        <w:t>деревоста</w:t>
      </w:r>
      <w:r>
        <w:rPr>
          <w:rFonts w:ascii="Arial" w:hAnsi="Arial"/>
          <w:color w:val="000000"/>
          <w:sz w:val="18"/>
        </w:rPr>
        <w:t>нів</w:t>
      </w:r>
      <w:proofErr w:type="spellEnd"/>
      <w:r>
        <w:rPr>
          <w:rFonts w:ascii="Arial" w:hAnsi="Arial"/>
          <w:color w:val="000000"/>
          <w:sz w:val="18"/>
        </w:rPr>
        <w:t xml:space="preserve"> заготівля соку припиняється достроково.</w:t>
      </w:r>
    </w:p>
    <w:p w:rsidR="00705904" w:rsidRDefault="0035001B">
      <w:pPr>
        <w:spacing w:after="75"/>
        <w:ind w:firstLine="240"/>
        <w:jc w:val="both"/>
      </w:pPr>
      <w:bookmarkStart w:id="135" w:name="82"/>
      <w:bookmarkEnd w:id="134"/>
      <w:r>
        <w:rPr>
          <w:rFonts w:ascii="Arial" w:hAnsi="Arial"/>
          <w:color w:val="000000"/>
          <w:sz w:val="18"/>
        </w:rPr>
        <w:t>Обсяги щорічної заготівлі другорядних лісових матеріалів визначаються для кожного власника лісів або постійного лісокористувача під час лісовпорядкування або спеціальних обстежень.</w:t>
      </w:r>
    </w:p>
    <w:p w:rsidR="00705904" w:rsidRDefault="0035001B">
      <w:pPr>
        <w:pStyle w:val="3"/>
        <w:spacing w:after="225"/>
        <w:jc w:val="center"/>
      </w:pPr>
      <w:bookmarkStart w:id="136" w:name="83"/>
      <w:bookmarkEnd w:id="135"/>
      <w:r>
        <w:rPr>
          <w:rFonts w:ascii="Arial" w:hAnsi="Arial"/>
          <w:color w:val="000000"/>
          <w:sz w:val="26"/>
        </w:rPr>
        <w:t>Побічні лісові користування</w:t>
      </w:r>
    </w:p>
    <w:p w:rsidR="00705904" w:rsidRDefault="0035001B">
      <w:pPr>
        <w:spacing w:after="75"/>
        <w:ind w:firstLine="240"/>
        <w:jc w:val="both"/>
      </w:pPr>
      <w:bookmarkStart w:id="137" w:name="84"/>
      <w:bookmarkEnd w:id="136"/>
      <w:r>
        <w:rPr>
          <w:rFonts w:ascii="Arial" w:hAnsi="Arial"/>
          <w:color w:val="000000"/>
          <w:sz w:val="18"/>
        </w:rPr>
        <w:t>23.</w:t>
      </w:r>
      <w:r>
        <w:rPr>
          <w:rFonts w:ascii="Arial" w:hAnsi="Arial"/>
          <w:color w:val="000000"/>
          <w:sz w:val="18"/>
        </w:rPr>
        <w:t xml:space="preserve"> До побічних лісових користувань належать: заготівля сіна, випасання худоби, розміщення пасік, заготівля дикорослих плодів, горіхів, грибів, ягід, лікарських рослин, збирання лісової підстилки, заготівля очерету.</w:t>
      </w:r>
    </w:p>
    <w:p w:rsidR="00705904" w:rsidRDefault="0035001B">
      <w:pPr>
        <w:spacing w:after="75"/>
        <w:ind w:firstLine="240"/>
        <w:jc w:val="both"/>
      </w:pPr>
      <w:bookmarkStart w:id="138" w:name="85"/>
      <w:bookmarkEnd w:id="137"/>
      <w:r>
        <w:rPr>
          <w:rFonts w:ascii="Arial" w:hAnsi="Arial"/>
          <w:color w:val="000000"/>
          <w:sz w:val="18"/>
        </w:rPr>
        <w:t>24. Для сінокосіння можуть використовуватис</w:t>
      </w:r>
      <w:r>
        <w:rPr>
          <w:rFonts w:ascii="Arial" w:hAnsi="Arial"/>
          <w:color w:val="000000"/>
          <w:sz w:val="18"/>
        </w:rPr>
        <w:t>я незалісені зруби, галявини та інші не вкриті лісовою рослинністю лісові ділянки, на яких не очікується природне відновлення лісів.</w:t>
      </w:r>
    </w:p>
    <w:p w:rsidR="00705904" w:rsidRDefault="0035001B">
      <w:pPr>
        <w:spacing w:after="75"/>
        <w:ind w:firstLine="240"/>
        <w:jc w:val="both"/>
      </w:pPr>
      <w:bookmarkStart w:id="139" w:name="86"/>
      <w:bookmarkEnd w:id="138"/>
      <w:r>
        <w:rPr>
          <w:rFonts w:ascii="Arial" w:hAnsi="Arial"/>
          <w:color w:val="000000"/>
          <w:sz w:val="18"/>
        </w:rPr>
        <w:lastRenderedPageBreak/>
        <w:t xml:space="preserve">В окремих випадках, коли це не завдає шкоди лісовій рослинності, для заготівлі сіна використовуються зріджені </w:t>
      </w:r>
      <w:proofErr w:type="spellStart"/>
      <w:r>
        <w:rPr>
          <w:rFonts w:ascii="Arial" w:hAnsi="Arial"/>
          <w:color w:val="000000"/>
          <w:sz w:val="18"/>
        </w:rPr>
        <w:t>деревостани</w:t>
      </w:r>
      <w:proofErr w:type="spellEnd"/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000000"/>
          <w:sz w:val="18"/>
        </w:rPr>
        <w:t>міжряддя лісових культур та плантацій.</w:t>
      </w:r>
    </w:p>
    <w:p w:rsidR="00705904" w:rsidRDefault="0035001B">
      <w:pPr>
        <w:spacing w:after="75"/>
        <w:ind w:firstLine="240"/>
        <w:jc w:val="both"/>
      </w:pPr>
      <w:bookmarkStart w:id="140" w:name="346"/>
      <w:bookmarkEnd w:id="139"/>
      <w:r>
        <w:rPr>
          <w:rFonts w:ascii="Arial" w:hAnsi="Arial"/>
          <w:color w:val="293A55"/>
          <w:sz w:val="18"/>
        </w:rPr>
        <w:t>Абзац третій пункту 24 виключено</w:t>
      </w:r>
    </w:p>
    <w:p w:rsidR="00705904" w:rsidRDefault="0035001B">
      <w:pPr>
        <w:spacing w:after="75"/>
        <w:ind w:firstLine="240"/>
        <w:jc w:val="right"/>
      </w:pPr>
      <w:bookmarkStart w:id="141" w:name="301"/>
      <w:bookmarkEnd w:id="140"/>
      <w:r>
        <w:rPr>
          <w:rFonts w:ascii="Arial" w:hAnsi="Arial"/>
          <w:color w:val="293A55"/>
          <w:sz w:val="18"/>
        </w:rPr>
        <w:t>(абзац третій пункту 24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 від 28.12.2011 р. N 1364,</w:t>
      </w:r>
      <w:r>
        <w:br/>
      </w:r>
      <w:r>
        <w:rPr>
          <w:rFonts w:ascii="Arial" w:hAnsi="Arial"/>
          <w:color w:val="293A55"/>
          <w:sz w:val="18"/>
        </w:rPr>
        <w:t xml:space="preserve"> від 07.08.2013 р. N 748,</w:t>
      </w:r>
      <w:r>
        <w:br/>
      </w:r>
      <w:r>
        <w:rPr>
          <w:rFonts w:ascii="Arial" w:hAnsi="Arial"/>
          <w:color w:val="293A55"/>
          <w:sz w:val="18"/>
        </w:rPr>
        <w:t>виключено згідно з постановою Кабінет</w:t>
      </w:r>
      <w:r>
        <w:rPr>
          <w:rFonts w:ascii="Arial" w:hAnsi="Arial"/>
          <w:color w:val="293A55"/>
          <w:sz w:val="18"/>
        </w:rPr>
        <w:t>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08.04.2025 р. N 401)</w:t>
      </w:r>
    </w:p>
    <w:p w:rsidR="00705904" w:rsidRDefault="0035001B">
      <w:pPr>
        <w:spacing w:after="75"/>
        <w:ind w:firstLine="240"/>
        <w:jc w:val="both"/>
      </w:pPr>
      <w:bookmarkStart w:id="142" w:name="88"/>
      <w:bookmarkEnd w:id="141"/>
      <w:r>
        <w:rPr>
          <w:rFonts w:ascii="Arial" w:hAnsi="Arial"/>
          <w:color w:val="000000"/>
          <w:sz w:val="18"/>
        </w:rPr>
        <w:t>25. Випасання худоби, крім кіз, дозволяється на вкритих і не вкритих лісовою рослинністю ділянках, якщо це не завдає шкоди лісу.</w:t>
      </w:r>
    </w:p>
    <w:p w:rsidR="00705904" w:rsidRDefault="0035001B">
      <w:pPr>
        <w:spacing w:after="75"/>
        <w:ind w:firstLine="240"/>
        <w:jc w:val="both"/>
      </w:pPr>
      <w:bookmarkStart w:id="143" w:name="89"/>
      <w:bookmarkEnd w:id="142"/>
      <w:r>
        <w:rPr>
          <w:rFonts w:ascii="Arial" w:hAnsi="Arial"/>
          <w:color w:val="000000"/>
          <w:sz w:val="18"/>
        </w:rPr>
        <w:t xml:space="preserve">У лісах природоохоронного, наукового, історико-культурного призначення випасання </w:t>
      </w:r>
      <w:r>
        <w:rPr>
          <w:rFonts w:ascii="Arial" w:hAnsi="Arial"/>
          <w:color w:val="000000"/>
          <w:sz w:val="18"/>
        </w:rPr>
        <w:t>худоби може здійснюватися лише за умови, що це не суперечить їх цільовому призначенню.</w:t>
      </w:r>
    </w:p>
    <w:p w:rsidR="00705904" w:rsidRDefault="0035001B">
      <w:pPr>
        <w:spacing w:after="75"/>
        <w:ind w:firstLine="240"/>
        <w:jc w:val="both"/>
      </w:pPr>
      <w:bookmarkStart w:id="144" w:name="90"/>
      <w:bookmarkEnd w:id="143"/>
      <w:r>
        <w:rPr>
          <w:rFonts w:ascii="Arial" w:hAnsi="Arial"/>
          <w:color w:val="000000"/>
          <w:sz w:val="18"/>
        </w:rPr>
        <w:t xml:space="preserve">26. Ділянки для розміщення вуликів і пасік з метою раціонального використання медоносів лісу і лучного різнотрав'я виділяються переважно на узліссях, галявинах та інших </w:t>
      </w:r>
      <w:r>
        <w:rPr>
          <w:rFonts w:ascii="Arial" w:hAnsi="Arial"/>
          <w:color w:val="000000"/>
          <w:sz w:val="18"/>
        </w:rPr>
        <w:t>не вкритих лісовою рослинністю ділянках.</w:t>
      </w:r>
    </w:p>
    <w:p w:rsidR="00705904" w:rsidRDefault="0035001B">
      <w:pPr>
        <w:spacing w:after="75"/>
        <w:ind w:firstLine="240"/>
        <w:jc w:val="both"/>
      </w:pPr>
      <w:bookmarkStart w:id="145" w:name="91"/>
      <w:bookmarkEnd w:id="144"/>
      <w:r>
        <w:rPr>
          <w:rFonts w:ascii="Arial" w:hAnsi="Arial"/>
          <w:color w:val="000000"/>
          <w:sz w:val="18"/>
        </w:rPr>
        <w:t>Місця розміщення вуликів і пасік визначають власники лісів або постійні лісокористувачі з урахуванням умов ведення лісового господарства та використання інших видів лісових ресурсів.</w:t>
      </w:r>
    </w:p>
    <w:p w:rsidR="00705904" w:rsidRDefault="0035001B">
      <w:pPr>
        <w:spacing w:after="75"/>
        <w:ind w:firstLine="240"/>
        <w:jc w:val="both"/>
      </w:pPr>
      <w:bookmarkStart w:id="146" w:name="92"/>
      <w:bookmarkEnd w:id="145"/>
      <w:r>
        <w:rPr>
          <w:rFonts w:ascii="Arial" w:hAnsi="Arial"/>
          <w:color w:val="000000"/>
          <w:sz w:val="18"/>
        </w:rPr>
        <w:t>Розміщення пасік у місцях масово</w:t>
      </w:r>
      <w:r>
        <w:rPr>
          <w:rFonts w:ascii="Arial" w:hAnsi="Arial"/>
          <w:color w:val="000000"/>
          <w:sz w:val="18"/>
        </w:rPr>
        <w:t>го відпочинку людей забороняється.</w:t>
      </w:r>
    </w:p>
    <w:p w:rsidR="00705904" w:rsidRDefault="0035001B">
      <w:pPr>
        <w:spacing w:after="75"/>
        <w:ind w:firstLine="240"/>
        <w:jc w:val="both"/>
      </w:pPr>
      <w:bookmarkStart w:id="147" w:name="93"/>
      <w:bookmarkEnd w:id="146"/>
      <w:r>
        <w:rPr>
          <w:rFonts w:ascii="Arial" w:hAnsi="Arial"/>
          <w:color w:val="000000"/>
          <w:sz w:val="18"/>
        </w:rPr>
        <w:t>27. Заготівля дикорослих плодів, горіхів, грибів, ягід, лікарських рослин здійснюється способами, що виключають виснаження їх ресурсів.</w:t>
      </w:r>
    </w:p>
    <w:p w:rsidR="00705904" w:rsidRDefault="0035001B">
      <w:pPr>
        <w:spacing w:after="75"/>
        <w:ind w:firstLine="240"/>
        <w:jc w:val="both"/>
      </w:pPr>
      <w:bookmarkStart w:id="148" w:name="94"/>
      <w:bookmarkEnd w:id="147"/>
      <w:r>
        <w:rPr>
          <w:rFonts w:ascii="Arial" w:hAnsi="Arial"/>
          <w:color w:val="000000"/>
          <w:sz w:val="18"/>
        </w:rPr>
        <w:t>Заготівля лісових продуктів для отримання харчової та лікарської сировини в лісах, де</w:t>
      </w:r>
      <w:r>
        <w:rPr>
          <w:rFonts w:ascii="Arial" w:hAnsi="Arial"/>
          <w:color w:val="000000"/>
          <w:sz w:val="18"/>
        </w:rPr>
        <w:t xml:space="preserve"> заходи боротьби із шкідниками та хворобами здійснювалися з використанням хімічних засобів, лісах, розташованих у смугах відведення автомобільних доріг або в зонах впливу хімічного та промислового виробництва, здійснюється з дотриманням відповідних санітар</w:t>
      </w:r>
      <w:r>
        <w:rPr>
          <w:rFonts w:ascii="Arial" w:hAnsi="Arial"/>
          <w:color w:val="000000"/>
          <w:sz w:val="18"/>
        </w:rPr>
        <w:t>них норм і правил.</w:t>
      </w:r>
    </w:p>
    <w:p w:rsidR="00705904" w:rsidRDefault="0035001B">
      <w:pPr>
        <w:spacing w:after="75"/>
        <w:ind w:firstLine="240"/>
        <w:jc w:val="both"/>
      </w:pPr>
      <w:bookmarkStart w:id="149" w:name="348"/>
      <w:bookmarkEnd w:id="148"/>
      <w:r>
        <w:rPr>
          <w:rFonts w:ascii="Arial" w:hAnsi="Arial"/>
          <w:color w:val="293A55"/>
          <w:sz w:val="18"/>
        </w:rPr>
        <w:t>Збирання рослин (їх частин) і грибів, занесених до Червоної книги України, а також заготівля сіна, у якому наявні види рослин, занесені до Червоної книги України, забороняється.</w:t>
      </w:r>
    </w:p>
    <w:p w:rsidR="00705904" w:rsidRDefault="0035001B">
      <w:pPr>
        <w:spacing w:after="75"/>
        <w:ind w:firstLine="240"/>
        <w:jc w:val="right"/>
      </w:pPr>
      <w:bookmarkStart w:id="150" w:name="349"/>
      <w:bookmarkEnd w:id="149"/>
      <w:r>
        <w:rPr>
          <w:rFonts w:ascii="Arial" w:hAnsi="Arial"/>
          <w:color w:val="293A55"/>
          <w:sz w:val="18"/>
        </w:rPr>
        <w:t>(абзац третій пункту 27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</w:t>
      </w:r>
      <w:r>
        <w:rPr>
          <w:rFonts w:ascii="Arial" w:hAnsi="Arial"/>
          <w:color w:val="293A55"/>
          <w:sz w:val="18"/>
        </w:rPr>
        <w:t>стрів України від 08.04.2025 р. N 401)</w:t>
      </w:r>
    </w:p>
    <w:p w:rsidR="00705904" w:rsidRDefault="0035001B">
      <w:pPr>
        <w:spacing w:after="75"/>
        <w:ind w:firstLine="240"/>
        <w:jc w:val="both"/>
      </w:pPr>
      <w:bookmarkStart w:id="151" w:name="96"/>
      <w:bookmarkEnd w:id="150"/>
      <w:r>
        <w:rPr>
          <w:rFonts w:ascii="Arial" w:hAnsi="Arial"/>
          <w:color w:val="000000"/>
          <w:sz w:val="18"/>
        </w:rPr>
        <w:t>28. Збирання лісової підстилки допускається в окремих випадках в експлуатаційних лісах на ділянках, що визначаються власниками лісів або постійними лісокористувачами.</w:t>
      </w:r>
    </w:p>
    <w:p w:rsidR="00705904" w:rsidRDefault="0035001B">
      <w:pPr>
        <w:spacing w:after="75"/>
        <w:ind w:firstLine="240"/>
        <w:jc w:val="both"/>
      </w:pPr>
      <w:bookmarkStart w:id="152" w:name="97"/>
      <w:bookmarkEnd w:id="151"/>
      <w:r>
        <w:rPr>
          <w:rFonts w:ascii="Arial" w:hAnsi="Arial"/>
          <w:color w:val="000000"/>
          <w:sz w:val="18"/>
        </w:rPr>
        <w:t>Збирання лісової підстилки забороняється на лісови</w:t>
      </w:r>
      <w:r>
        <w:rPr>
          <w:rFonts w:ascii="Arial" w:hAnsi="Arial"/>
          <w:color w:val="000000"/>
          <w:sz w:val="18"/>
        </w:rPr>
        <w:t xml:space="preserve">х ділянках, розташованих у бідних </w:t>
      </w:r>
      <w:proofErr w:type="spellStart"/>
      <w:r>
        <w:rPr>
          <w:rFonts w:ascii="Arial" w:hAnsi="Arial"/>
          <w:color w:val="000000"/>
          <w:sz w:val="18"/>
        </w:rPr>
        <w:t>лісорослинних</w:t>
      </w:r>
      <w:proofErr w:type="spellEnd"/>
      <w:r>
        <w:rPr>
          <w:rFonts w:ascii="Arial" w:hAnsi="Arial"/>
          <w:color w:val="000000"/>
          <w:sz w:val="18"/>
        </w:rPr>
        <w:t xml:space="preserve"> умовах, на ділянках з ерозійними процесами та в місцях масового розмноження грибів.</w:t>
      </w:r>
    </w:p>
    <w:p w:rsidR="00705904" w:rsidRDefault="0035001B">
      <w:pPr>
        <w:spacing w:after="75"/>
        <w:ind w:firstLine="240"/>
        <w:jc w:val="both"/>
      </w:pPr>
      <w:bookmarkStart w:id="153" w:name="98"/>
      <w:bookmarkEnd w:id="152"/>
      <w:r>
        <w:rPr>
          <w:rFonts w:ascii="Arial" w:hAnsi="Arial"/>
          <w:color w:val="000000"/>
          <w:sz w:val="18"/>
        </w:rPr>
        <w:t>29. Заготівля очерету здійснюється з урахуванням збереження сприятливих умов для життя диких тварин і птахів, інших вимог що</w:t>
      </w:r>
      <w:r>
        <w:rPr>
          <w:rFonts w:ascii="Arial" w:hAnsi="Arial"/>
          <w:color w:val="000000"/>
          <w:sz w:val="18"/>
        </w:rPr>
        <w:t>до охорони навколишнього природного середовища.</w:t>
      </w:r>
    </w:p>
    <w:p w:rsidR="00705904" w:rsidRDefault="0035001B">
      <w:pPr>
        <w:spacing w:after="75"/>
        <w:ind w:firstLine="240"/>
        <w:jc w:val="both"/>
      </w:pPr>
      <w:bookmarkStart w:id="154" w:name="99"/>
      <w:bookmarkEnd w:id="153"/>
      <w:r>
        <w:rPr>
          <w:rFonts w:ascii="Arial" w:hAnsi="Arial"/>
          <w:color w:val="000000"/>
          <w:sz w:val="18"/>
        </w:rPr>
        <w:t>30. Обсяги щорічного здійснення побічних лісових користувань визначаються для кожного власника лісів або постійного лісокористувача під час лісовпорядкування або спеціальних обстежень.</w:t>
      </w:r>
    </w:p>
    <w:p w:rsidR="00705904" w:rsidRDefault="0035001B">
      <w:pPr>
        <w:pStyle w:val="3"/>
        <w:spacing w:after="225"/>
        <w:jc w:val="center"/>
      </w:pPr>
      <w:bookmarkStart w:id="155" w:name="100"/>
      <w:bookmarkEnd w:id="154"/>
      <w:r>
        <w:rPr>
          <w:rFonts w:ascii="Arial" w:hAnsi="Arial"/>
          <w:color w:val="000000"/>
          <w:sz w:val="26"/>
        </w:rPr>
        <w:t>Використання корисних в</w:t>
      </w:r>
      <w:r>
        <w:rPr>
          <w:rFonts w:ascii="Arial" w:hAnsi="Arial"/>
          <w:color w:val="000000"/>
          <w:sz w:val="26"/>
        </w:rPr>
        <w:t>ластивостей лісів</w:t>
      </w:r>
    </w:p>
    <w:p w:rsidR="00705904" w:rsidRDefault="0035001B">
      <w:pPr>
        <w:spacing w:after="75"/>
        <w:ind w:firstLine="240"/>
        <w:jc w:val="both"/>
      </w:pPr>
      <w:bookmarkStart w:id="156" w:name="101"/>
      <w:bookmarkEnd w:id="155"/>
      <w:r>
        <w:rPr>
          <w:rFonts w:ascii="Arial" w:hAnsi="Arial"/>
          <w:color w:val="000000"/>
          <w:sz w:val="18"/>
        </w:rPr>
        <w:t xml:space="preserve">31. Використання корисних властивостей лісів для культурно-оздоровчих, рекреаційних, спортивних, туристичних і </w:t>
      </w:r>
      <w:proofErr w:type="spellStart"/>
      <w:r>
        <w:rPr>
          <w:rFonts w:ascii="Arial" w:hAnsi="Arial"/>
          <w:color w:val="000000"/>
          <w:sz w:val="18"/>
        </w:rPr>
        <w:t>освітньо</w:t>
      </w:r>
      <w:proofErr w:type="spellEnd"/>
      <w:r>
        <w:rPr>
          <w:rFonts w:ascii="Arial" w:hAnsi="Arial"/>
          <w:color w:val="000000"/>
          <w:sz w:val="18"/>
        </w:rPr>
        <w:t>-виховних цілей та проведення науково-дослідних робіт здійснюється з урахуванням вимог щодо збереження лісового середов</w:t>
      </w:r>
      <w:r>
        <w:rPr>
          <w:rFonts w:ascii="Arial" w:hAnsi="Arial"/>
          <w:color w:val="000000"/>
          <w:sz w:val="18"/>
        </w:rPr>
        <w:t>ища та природних ландшафтів, з дотриманням правил архітектурного планування приміських зон і санітарних вимог.</w:t>
      </w:r>
    </w:p>
    <w:p w:rsidR="00705904" w:rsidRDefault="0035001B">
      <w:pPr>
        <w:spacing w:after="75"/>
        <w:ind w:firstLine="240"/>
        <w:jc w:val="both"/>
      </w:pPr>
      <w:bookmarkStart w:id="157" w:name="102"/>
      <w:bookmarkEnd w:id="156"/>
      <w:r>
        <w:rPr>
          <w:rFonts w:ascii="Arial" w:hAnsi="Arial"/>
          <w:color w:val="000000"/>
          <w:sz w:val="18"/>
        </w:rPr>
        <w:t>32. Використання корисних властивостей лісів може бути тимчасово зупинене у разі високої пожежної небезпеки, незадовільного стану лісів внаслідок</w:t>
      </w:r>
      <w:r>
        <w:rPr>
          <w:rFonts w:ascii="Arial" w:hAnsi="Arial"/>
          <w:color w:val="000000"/>
          <w:sz w:val="18"/>
        </w:rPr>
        <w:t xml:space="preserve"> ущільнення ґрунту їх відвідувачами, виникнення вогнищ шкідників і хвороб лісу та інших факторів, що призводять до ослаблення природних функцій лісів.</w:t>
      </w:r>
    </w:p>
    <w:p w:rsidR="00705904" w:rsidRDefault="0035001B">
      <w:pPr>
        <w:spacing w:after="75"/>
        <w:ind w:firstLine="240"/>
        <w:jc w:val="both"/>
      </w:pPr>
      <w:bookmarkStart w:id="158" w:name="103"/>
      <w:bookmarkEnd w:id="157"/>
      <w:r>
        <w:rPr>
          <w:rFonts w:ascii="Arial" w:hAnsi="Arial"/>
          <w:color w:val="000000"/>
          <w:sz w:val="18"/>
        </w:rPr>
        <w:t>33. У разі погіршення стану насаджень лісокористувачами з'ясовуються причини погіршення, вживаються заход</w:t>
      </w:r>
      <w:r>
        <w:rPr>
          <w:rFonts w:ascii="Arial" w:hAnsi="Arial"/>
          <w:color w:val="000000"/>
          <w:sz w:val="18"/>
        </w:rPr>
        <w:t>и до зняття або зниження рівня рекреаційного навантаження, а також до усунення причин такого погіршення та регулювання інтенсивності відвідування.</w:t>
      </w:r>
    </w:p>
    <w:p w:rsidR="00705904" w:rsidRDefault="0035001B">
      <w:pPr>
        <w:spacing w:after="75"/>
        <w:ind w:firstLine="240"/>
        <w:jc w:val="both"/>
      </w:pPr>
      <w:bookmarkStart w:id="159" w:name="104"/>
      <w:bookmarkEnd w:id="158"/>
      <w:r>
        <w:rPr>
          <w:rFonts w:ascii="Arial" w:hAnsi="Arial"/>
          <w:color w:val="000000"/>
          <w:sz w:val="18"/>
        </w:rPr>
        <w:t xml:space="preserve">34. Виділення лісових ділянок для культурно-оздоровчих, рекреаційних, спортивних, туристичних і </w:t>
      </w:r>
      <w:proofErr w:type="spellStart"/>
      <w:r>
        <w:rPr>
          <w:rFonts w:ascii="Arial" w:hAnsi="Arial"/>
          <w:color w:val="000000"/>
          <w:sz w:val="18"/>
        </w:rPr>
        <w:t>освітньо</w:t>
      </w:r>
      <w:proofErr w:type="spellEnd"/>
      <w:r>
        <w:rPr>
          <w:rFonts w:ascii="Arial" w:hAnsi="Arial"/>
          <w:color w:val="000000"/>
          <w:sz w:val="18"/>
        </w:rPr>
        <w:t>-вихо</w:t>
      </w:r>
      <w:r>
        <w:rPr>
          <w:rFonts w:ascii="Arial" w:hAnsi="Arial"/>
          <w:color w:val="000000"/>
          <w:sz w:val="18"/>
        </w:rPr>
        <w:t xml:space="preserve">вних цілей здійснюється з урахуванням схем районного планування, генеральних планів </w:t>
      </w:r>
      <w:r>
        <w:rPr>
          <w:rFonts w:ascii="Arial" w:hAnsi="Arial"/>
          <w:color w:val="000000"/>
          <w:sz w:val="18"/>
        </w:rPr>
        <w:lastRenderedPageBreak/>
        <w:t>розвитку населених пунктів, програм розвитку лісового господарства Автономної Республіки Крим, областей, а також матеріалів лісовпорядкування.</w:t>
      </w:r>
    </w:p>
    <w:p w:rsidR="00705904" w:rsidRDefault="0035001B">
      <w:pPr>
        <w:spacing w:after="75"/>
        <w:ind w:firstLine="240"/>
        <w:jc w:val="both"/>
      </w:pPr>
      <w:bookmarkStart w:id="160" w:name="105"/>
      <w:bookmarkEnd w:id="159"/>
      <w:r>
        <w:rPr>
          <w:rFonts w:ascii="Arial" w:hAnsi="Arial"/>
          <w:color w:val="000000"/>
          <w:sz w:val="18"/>
        </w:rPr>
        <w:t>У разі відсутності зазначених</w:t>
      </w:r>
      <w:r>
        <w:rPr>
          <w:rFonts w:ascii="Arial" w:hAnsi="Arial"/>
          <w:color w:val="000000"/>
          <w:sz w:val="18"/>
        </w:rPr>
        <w:t xml:space="preserve"> схем, планів і програм або інших матеріалів пропозиції щодо виділення лісових ділянок для культурно-оздоровчих, рекреаційних, спортивних, туристичних і </w:t>
      </w:r>
      <w:proofErr w:type="spellStart"/>
      <w:r>
        <w:rPr>
          <w:rFonts w:ascii="Arial" w:hAnsi="Arial"/>
          <w:color w:val="000000"/>
          <w:sz w:val="18"/>
        </w:rPr>
        <w:t>освітньо</w:t>
      </w:r>
      <w:proofErr w:type="spellEnd"/>
      <w:r>
        <w:rPr>
          <w:rFonts w:ascii="Arial" w:hAnsi="Arial"/>
          <w:color w:val="000000"/>
          <w:sz w:val="18"/>
        </w:rPr>
        <w:t xml:space="preserve">-виховних цілей можуть вносити органи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>, власники лісів або постійні лісокористу</w:t>
      </w:r>
      <w:r>
        <w:rPr>
          <w:rFonts w:ascii="Arial" w:hAnsi="Arial"/>
          <w:color w:val="000000"/>
          <w:sz w:val="18"/>
        </w:rPr>
        <w:t>вачі, заінтересовані підприємства, установи, організації і громадяни.</w:t>
      </w:r>
    </w:p>
    <w:p w:rsidR="00705904" w:rsidRDefault="0035001B">
      <w:pPr>
        <w:spacing w:after="75"/>
        <w:ind w:firstLine="240"/>
        <w:jc w:val="both"/>
      </w:pPr>
      <w:bookmarkStart w:id="161" w:name="106"/>
      <w:bookmarkEnd w:id="160"/>
      <w:r>
        <w:rPr>
          <w:rFonts w:ascii="Arial" w:hAnsi="Arial"/>
          <w:color w:val="000000"/>
          <w:sz w:val="18"/>
        </w:rPr>
        <w:t>35. На основі функціонального зонування лісів і визначення рівня рекреаційного навантаження приймається рішення щодо рекреаційної придатності конкретної території, вибору місць розміщенн</w:t>
      </w:r>
      <w:r>
        <w:rPr>
          <w:rFonts w:ascii="Arial" w:hAnsi="Arial"/>
          <w:color w:val="000000"/>
          <w:sz w:val="18"/>
        </w:rPr>
        <w:t>я рекреаційних об'єктів, здійснення прогнозування можливої деградації лісових екосистем, планування господарських і природоохоронних заходів, спрямованих на усунення або запобігання негативному впливу надмірного рекреаційного навантаження.</w:t>
      </w:r>
    </w:p>
    <w:p w:rsidR="00705904" w:rsidRDefault="0035001B">
      <w:pPr>
        <w:pStyle w:val="3"/>
        <w:spacing w:after="225"/>
        <w:jc w:val="center"/>
      </w:pPr>
      <w:bookmarkStart w:id="162" w:name="107"/>
      <w:bookmarkEnd w:id="161"/>
      <w:r>
        <w:rPr>
          <w:rFonts w:ascii="Arial" w:hAnsi="Arial"/>
          <w:color w:val="000000"/>
          <w:sz w:val="26"/>
        </w:rPr>
        <w:t>Виділення лісови</w:t>
      </w:r>
      <w:r>
        <w:rPr>
          <w:rFonts w:ascii="Arial" w:hAnsi="Arial"/>
          <w:color w:val="000000"/>
          <w:sz w:val="26"/>
        </w:rPr>
        <w:t>х ділянок</w:t>
      </w:r>
    </w:p>
    <w:p w:rsidR="00705904" w:rsidRDefault="0035001B">
      <w:pPr>
        <w:spacing w:after="75"/>
        <w:ind w:firstLine="240"/>
        <w:jc w:val="both"/>
      </w:pPr>
      <w:bookmarkStart w:id="163" w:name="108"/>
      <w:bookmarkEnd w:id="162"/>
      <w:r>
        <w:rPr>
          <w:rFonts w:ascii="Arial" w:hAnsi="Arial"/>
          <w:color w:val="000000"/>
          <w:sz w:val="18"/>
        </w:rPr>
        <w:t>36. Виділення лісових ділянок для заготівлі деревини під час проведення рубок головного користування</w:t>
      </w:r>
      <w:r>
        <w:rPr>
          <w:rFonts w:ascii="Arial" w:hAnsi="Arial"/>
          <w:color w:val="293A55"/>
          <w:sz w:val="18"/>
        </w:rPr>
        <w:t>, рубок формування і оздоровлення лісів, інших рубок та робіт, пов'язаних і не пов'язаних із веденням лісового господарства,</w:t>
      </w:r>
      <w:r>
        <w:rPr>
          <w:rFonts w:ascii="Arial" w:hAnsi="Arial"/>
          <w:color w:val="000000"/>
          <w:sz w:val="18"/>
        </w:rPr>
        <w:t xml:space="preserve"> здійснюють підрозділи</w:t>
      </w:r>
      <w:r>
        <w:rPr>
          <w:rFonts w:ascii="Arial" w:hAnsi="Arial"/>
          <w:color w:val="000000"/>
          <w:sz w:val="18"/>
        </w:rPr>
        <w:t xml:space="preserve"> з відведення і таксації лісосік, склад яких затверджують власники лісів або постійні лісокористувачі за погодженням з органами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705904" w:rsidRDefault="0035001B">
      <w:pPr>
        <w:spacing w:after="75"/>
        <w:ind w:firstLine="240"/>
        <w:jc w:val="right"/>
      </w:pPr>
      <w:bookmarkStart w:id="164" w:name="446"/>
      <w:bookmarkEnd w:id="163"/>
      <w:r>
        <w:rPr>
          <w:rFonts w:ascii="Arial" w:hAnsi="Arial"/>
          <w:color w:val="293A55"/>
          <w:sz w:val="18"/>
        </w:rPr>
        <w:t>(пункт 36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24.06.2026 р. N 865)</w:t>
      </w:r>
    </w:p>
    <w:p w:rsidR="00705904" w:rsidRDefault="0035001B">
      <w:pPr>
        <w:spacing w:after="75"/>
        <w:ind w:firstLine="240"/>
        <w:jc w:val="both"/>
      </w:pPr>
      <w:bookmarkStart w:id="165" w:name="109"/>
      <w:bookmarkEnd w:id="164"/>
      <w:r>
        <w:rPr>
          <w:rFonts w:ascii="Arial" w:hAnsi="Arial"/>
          <w:color w:val="000000"/>
          <w:sz w:val="18"/>
        </w:rPr>
        <w:t>37. П</w:t>
      </w:r>
      <w:r>
        <w:rPr>
          <w:rFonts w:ascii="Arial" w:hAnsi="Arial"/>
          <w:color w:val="000000"/>
          <w:sz w:val="18"/>
        </w:rPr>
        <w:t>ідрозділи з відведення і таксації лісосік передають у двотижневий строк виділені лісові ділянки (лісосіки) та документи щодо їх матеріально-грошової оцінки власникам лісів або постійним лісокористувачам.</w:t>
      </w:r>
    </w:p>
    <w:p w:rsidR="00705904" w:rsidRDefault="0035001B">
      <w:pPr>
        <w:spacing w:after="75"/>
        <w:ind w:firstLine="240"/>
        <w:jc w:val="both"/>
      </w:pPr>
      <w:bookmarkStart w:id="166" w:name="110"/>
      <w:bookmarkEnd w:id="165"/>
      <w:r>
        <w:rPr>
          <w:rFonts w:ascii="Arial" w:hAnsi="Arial"/>
          <w:color w:val="000000"/>
          <w:sz w:val="18"/>
        </w:rPr>
        <w:t>38. Власники лісів або постійні лісокористувачі пров</w:t>
      </w:r>
      <w:r>
        <w:rPr>
          <w:rFonts w:ascii="Arial" w:hAnsi="Arial"/>
          <w:color w:val="000000"/>
          <w:sz w:val="18"/>
        </w:rPr>
        <w:t>одять огляд виділених лісосік, за результатами якого складається акт прийняття-передачі лісосік. У разі виявлення розбіжностей між даними матеріалів виділення лісосіки і даними матеріалів за результатами огляду цієї лісосіки проводиться її контрольна перев</w:t>
      </w:r>
      <w:r>
        <w:rPr>
          <w:rFonts w:ascii="Arial" w:hAnsi="Arial"/>
          <w:color w:val="000000"/>
          <w:sz w:val="18"/>
        </w:rPr>
        <w:t>ірка за участю власника лісів або постійного лісокористувача, за результатами якої складається акт перевірки.</w:t>
      </w:r>
    </w:p>
    <w:p w:rsidR="00705904" w:rsidRDefault="0035001B">
      <w:pPr>
        <w:spacing w:after="75"/>
        <w:ind w:firstLine="240"/>
        <w:jc w:val="both"/>
      </w:pPr>
      <w:bookmarkStart w:id="167" w:name="111"/>
      <w:bookmarkEnd w:id="166"/>
      <w:r>
        <w:rPr>
          <w:rFonts w:ascii="Arial" w:hAnsi="Arial"/>
          <w:color w:val="000000"/>
          <w:sz w:val="18"/>
        </w:rPr>
        <w:t>39. Виявлені під час проведення перевірки порушення встановлених вимог до виділення лісових ділянок підрозділи з відведення і таксації лісосік усу</w:t>
      </w:r>
      <w:r>
        <w:rPr>
          <w:rFonts w:ascii="Arial" w:hAnsi="Arial"/>
          <w:color w:val="000000"/>
          <w:sz w:val="18"/>
        </w:rPr>
        <w:t>вають у двотижневий строк.</w:t>
      </w:r>
    </w:p>
    <w:p w:rsidR="00705904" w:rsidRDefault="0035001B">
      <w:pPr>
        <w:spacing w:after="75"/>
        <w:ind w:firstLine="240"/>
        <w:jc w:val="both"/>
      </w:pPr>
      <w:bookmarkStart w:id="168" w:name="112"/>
      <w:bookmarkEnd w:id="167"/>
      <w:r>
        <w:rPr>
          <w:rFonts w:ascii="Arial" w:hAnsi="Arial"/>
          <w:color w:val="000000"/>
          <w:sz w:val="18"/>
        </w:rPr>
        <w:t xml:space="preserve">40. </w:t>
      </w:r>
      <w:r>
        <w:rPr>
          <w:rFonts w:ascii="Arial" w:hAnsi="Arial"/>
          <w:color w:val="293A55"/>
          <w:sz w:val="18"/>
        </w:rPr>
        <w:t>Виділення лісових ділянок для заготівлі деревини та проведення їх оцінки здійснюються відповідно до Інструкції з відведення і таксації лісосік у лісах, що затверджується в установленому порядку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Мінекономіки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за поданням </w:t>
      </w:r>
      <w:proofErr w:type="spellStart"/>
      <w:r>
        <w:rPr>
          <w:rFonts w:ascii="Arial" w:hAnsi="Arial"/>
          <w:color w:val="293A55"/>
          <w:sz w:val="18"/>
        </w:rPr>
        <w:t>Держлі</w:t>
      </w:r>
      <w:r>
        <w:rPr>
          <w:rFonts w:ascii="Arial" w:hAnsi="Arial"/>
          <w:color w:val="293A55"/>
          <w:sz w:val="18"/>
        </w:rPr>
        <w:t>сагентства</w:t>
      </w:r>
      <w:proofErr w:type="spellEnd"/>
      <w:r>
        <w:rPr>
          <w:rFonts w:ascii="Arial" w:hAnsi="Arial"/>
          <w:color w:val="293A55"/>
          <w:sz w:val="18"/>
        </w:rPr>
        <w:t>.</w:t>
      </w:r>
    </w:p>
    <w:p w:rsidR="00705904" w:rsidRDefault="0035001B">
      <w:pPr>
        <w:spacing w:after="75"/>
        <w:ind w:firstLine="240"/>
        <w:jc w:val="right"/>
      </w:pPr>
      <w:bookmarkStart w:id="169" w:name="302"/>
      <w:bookmarkEnd w:id="168"/>
      <w:r>
        <w:rPr>
          <w:rFonts w:ascii="Arial" w:hAnsi="Arial"/>
          <w:color w:val="293A55"/>
          <w:sz w:val="18"/>
        </w:rPr>
        <w:t>(пункт 40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28.12.2011 р. N 1364)</w:t>
      </w:r>
    </w:p>
    <w:p w:rsidR="00705904" w:rsidRDefault="0035001B">
      <w:pPr>
        <w:spacing w:after="75"/>
        <w:ind w:firstLine="240"/>
        <w:jc w:val="both"/>
      </w:pPr>
      <w:bookmarkStart w:id="170" w:name="113"/>
      <w:bookmarkEnd w:id="169"/>
      <w:r>
        <w:rPr>
          <w:rFonts w:ascii="Arial" w:hAnsi="Arial"/>
          <w:color w:val="000000"/>
          <w:sz w:val="18"/>
        </w:rPr>
        <w:t xml:space="preserve">41. </w:t>
      </w:r>
      <w:r>
        <w:rPr>
          <w:rFonts w:ascii="Arial" w:hAnsi="Arial"/>
          <w:color w:val="293A55"/>
          <w:sz w:val="18"/>
        </w:rPr>
        <w:t xml:space="preserve">Виділення лісових ділянок для заготівлі другорядних лісових матеріалів, побічних лісових користувань, використання корисних </w:t>
      </w:r>
      <w:r>
        <w:rPr>
          <w:rFonts w:ascii="Arial" w:hAnsi="Arial"/>
          <w:color w:val="293A55"/>
          <w:sz w:val="18"/>
        </w:rPr>
        <w:t>властивостей лісів здійснюється власниками лісів або постійними лісокористувачами з дотриманням вимог цього Порядку та правил заготівлі другорядних лісових матеріалів, здійснення побічних лісових користувань, а також використання корисних властивостей лісі</w:t>
      </w:r>
      <w:r>
        <w:rPr>
          <w:rFonts w:ascii="Arial" w:hAnsi="Arial"/>
          <w:color w:val="293A55"/>
          <w:sz w:val="18"/>
        </w:rPr>
        <w:t>в, що затверджуються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Мінекономіки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за поданням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293A55"/>
          <w:sz w:val="18"/>
        </w:rPr>
        <w:t>.</w:t>
      </w:r>
    </w:p>
    <w:p w:rsidR="00705904" w:rsidRDefault="0035001B">
      <w:pPr>
        <w:spacing w:after="75"/>
        <w:ind w:firstLine="240"/>
        <w:jc w:val="right"/>
      </w:pPr>
      <w:bookmarkStart w:id="171" w:name="303"/>
      <w:bookmarkEnd w:id="170"/>
      <w:r>
        <w:rPr>
          <w:rFonts w:ascii="Arial" w:hAnsi="Arial"/>
          <w:color w:val="293A55"/>
          <w:sz w:val="18"/>
        </w:rPr>
        <w:t>(пункт 41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28.12.2011 р. N 1364)</w:t>
      </w:r>
    </w:p>
    <w:p w:rsidR="00705904" w:rsidRDefault="0035001B">
      <w:pPr>
        <w:pStyle w:val="3"/>
        <w:spacing w:after="225"/>
        <w:jc w:val="center"/>
      </w:pPr>
      <w:bookmarkStart w:id="172" w:name="114"/>
      <w:bookmarkEnd w:id="171"/>
      <w:r>
        <w:rPr>
          <w:rFonts w:ascii="Arial" w:hAnsi="Arial"/>
          <w:color w:val="000000"/>
          <w:sz w:val="26"/>
        </w:rPr>
        <w:t>Підготовчі роботи</w:t>
      </w:r>
    </w:p>
    <w:p w:rsidR="00705904" w:rsidRDefault="0035001B">
      <w:pPr>
        <w:spacing w:after="75"/>
        <w:ind w:firstLine="240"/>
        <w:jc w:val="both"/>
      </w:pPr>
      <w:bookmarkStart w:id="173" w:name="115"/>
      <w:bookmarkEnd w:id="172"/>
      <w:r>
        <w:rPr>
          <w:rFonts w:ascii="Arial" w:hAnsi="Arial"/>
          <w:color w:val="000000"/>
          <w:sz w:val="18"/>
        </w:rPr>
        <w:t xml:space="preserve">42. </w:t>
      </w:r>
      <w:r>
        <w:rPr>
          <w:rFonts w:ascii="Arial" w:hAnsi="Arial"/>
          <w:color w:val="293A55"/>
          <w:sz w:val="18"/>
        </w:rPr>
        <w:t>Лісокористувачі після передачі їм лісових ділянок та отримання л</w:t>
      </w:r>
      <w:r>
        <w:rPr>
          <w:rFonts w:ascii="Arial" w:hAnsi="Arial"/>
          <w:color w:val="293A55"/>
          <w:sz w:val="18"/>
        </w:rPr>
        <w:t>ісорубного або лісового квитка проводять на них, а за необхідності - і на суміжних ділянках, підготовчі роботи.</w:t>
      </w:r>
    </w:p>
    <w:p w:rsidR="00705904" w:rsidRDefault="0035001B">
      <w:pPr>
        <w:spacing w:after="75"/>
        <w:ind w:firstLine="240"/>
        <w:jc w:val="right"/>
      </w:pPr>
      <w:bookmarkStart w:id="174" w:name="385"/>
      <w:bookmarkEnd w:id="173"/>
      <w:r>
        <w:rPr>
          <w:rFonts w:ascii="Arial" w:hAnsi="Arial"/>
          <w:color w:val="293A55"/>
          <w:sz w:val="18"/>
        </w:rPr>
        <w:t>(абзац перший пункту 42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175" w:name="386"/>
      <w:bookmarkEnd w:id="174"/>
      <w:r>
        <w:rPr>
          <w:rFonts w:ascii="Arial" w:hAnsi="Arial"/>
          <w:color w:val="293A55"/>
          <w:sz w:val="18"/>
        </w:rPr>
        <w:t>Підготовчі роботи виконую</w:t>
      </w:r>
      <w:r>
        <w:rPr>
          <w:rFonts w:ascii="Arial" w:hAnsi="Arial"/>
          <w:color w:val="293A55"/>
          <w:sz w:val="18"/>
        </w:rPr>
        <w:t>ться перед лісосічними роботами на ділянках, виділених для заготівлі деревини, а за необхідності і на суміжних ділянках.</w:t>
      </w:r>
    </w:p>
    <w:p w:rsidR="00705904" w:rsidRDefault="0035001B">
      <w:pPr>
        <w:spacing w:after="75"/>
        <w:ind w:firstLine="240"/>
        <w:jc w:val="right"/>
      </w:pPr>
      <w:bookmarkStart w:id="176" w:name="393"/>
      <w:bookmarkEnd w:id="175"/>
      <w:r>
        <w:rPr>
          <w:rFonts w:ascii="Arial" w:hAnsi="Arial"/>
          <w:color w:val="293A55"/>
          <w:sz w:val="18"/>
        </w:rPr>
        <w:t>(пункт 42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177" w:name="387"/>
      <w:bookmarkEnd w:id="176"/>
      <w:r>
        <w:rPr>
          <w:rFonts w:ascii="Arial" w:hAnsi="Arial"/>
          <w:color w:val="293A55"/>
          <w:sz w:val="18"/>
        </w:rPr>
        <w:lastRenderedPageBreak/>
        <w:t>Вирубування дерев і чагарників, по</w:t>
      </w:r>
      <w:r>
        <w:rPr>
          <w:rFonts w:ascii="Arial" w:hAnsi="Arial"/>
          <w:color w:val="293A55"/>
          <w:sz w:val="18"/>
        </w:rPr>
        <w:t>в'язане із проведенням підготовчих робіт під час заготівлі деревини, на суміжних ділянках здійснюється за окремо виданим спеціальним дозволом на спеціальне використання лісових ресурсів (лісорубний квиток) (далі - лісорубний квиток) відповідно 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статті 69</w:t>
      </w:r>
      <w:r>
        <w:rPr>
          <w:rFonts w:ascii="Arial" w:hAnsi="Arial"/>
          <w:color w:val="293A55"/>
          <w:sz w:val="18"/>
        </w:rPr>
        <w:t xml:space="preserve"> Лісового кодексу України.</w:t>
      </w:r>
    </w:p>
    <w:p w:rsidR="00705904" w:rsidRDefault="0035001B">
      <w:pPr>
        <w:spacing w:after="75"/>
        <w:ind w:firstLine="240"/>
        <w:jc w:val="right"/>
      </w:pPr>
      <w:bookmarkStart w:id="178" w:name="394"/>
      <w:bookmarkEnd w:id="177"/>
      <w:r>
        <w:rPr>
          <w:rFonts w:ascii="Arial" w:hAnsi="Arial"/>
          <w:color w:val="293A55"/>
          <w:sz w:val="18"/>
        </w:rPr>
        <w:t>(пункт 42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179" w:name="388"/>
      <w:bookmarkEnd w:id="178"/>
      <w:r>
        <w:rPr>
          <w:rFonts w:ascii="Arial" w:hAnsi="Arial"/>
          <w:color w:val="293A55"/>
          <w:sz w:val="18"/>
        </w:rPr>
        <w:t>Вирубування дерев і чагарників, пов'язане із проведенням підготовчих робіт під час заготівлі деревини, на суміжних ділянках відн</w:t>
      </w:r>
      <w:r>
        <w:rPr>
          <w:rFonts w:ascii="Arial" w:hAnsi="Arial"/>
          <w:color w:val="293A55"/>
          <w:sz w:val="18"/>
        </w:rPr>
        <w:t>оситься до інших рубок та робіт, пов'язаних із веденням лісового господарства.</w:t>
      </w:r>
    </w:p>
    <w:p w:rsidR="00705904" w:rsidRDefault="0035001B">
      <w:pPr>
        <w:spacing w:after="75"/>
        <w:ind w:firstLine="240"/>
        <w:jc w:val="right"/>
      </w:pPr>
      <w:bookmarkStart w:id="180" w:name="395"/>
      <w:bookmarkEnd w:id="179"/>
      <w:r>
        <w:rPr>
          <w:rFonts w:ascii="Arial" w:hAnsi="Arial"/>
          <w:color w:val="293A55"/>
          <w:sz w:val="18"/>
        </w:rPr>
        <w:t>(пункт 42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181" w:name="389"/>
      <w:bookmarkEnd w:id="180"/>
      <w:r>
        <w:rPr>
          <w:rFonts w:ascii="Arial" w:hAnsi="Arial"/>
          <w:color w:val="293A55"/>
          <w:sz w:val="18"/>
        </w:rPr>
        <w:t>Лісосічні роботи виконуються відповідно до затверджених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карт технологічного </w:t>
      </w:r>
      <w:r>
        <w:rPr>
          <w:rFonts w:ascii="Arial" w:hAnsi="Arial"/>
          <w:color w:val="293A55"/>
          <w:sz w:val="18"/>
        </w:rPr>
        <w:t>процесу розроблення лісосіки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технологічного процесу трелювання деревини, форми яких передбачені Мінімальними вимогами щодо безпеки і здоров'я на роботі працівників лісового господарства та під час виконання робіт із зеленими насадженнями, затвердженими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</w:t>
      </w:r>
      <w:r>
        <w:rPr>
          <w:rFonts w:ascii="Arial" w:hAnsi="Arial"/>
          <w:color w:val="293A55"/>
          <w:sz w:val="18"/>
        </w:rPr>
        <w:t>аказом Мінекономіки від 27 листопада 2023 р. N 17953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(далі - Мінімальні вимоги).</w:t>
      </w:r>
    </w:p>
    <w:p w:rsidR="00705904" w:rsidRDefault="0035001B">
      <w:pPr>
        <w:spacing w:after="75"/>
        <w:ind w:firstLine="240"/>
        <w:jc w:val="right"/>
      </w:pPr>
      <w:bookmarkStart w:id="182" w:name="396"/>
      <w:bookmarkEnd w:id="181"/>
      <w:r>
        <w:rPr>
          <w:rFonts w:ascii="Arial" w:hAnsi="Arial"/>
          <w:color w:val="293A55"/>
          <w:sz w:val="18"/>
        </w:rPr>
        <w:t>(пункт 42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183" w:name="390"/>
      <w:bookmarkEnd w:id="182"/>
      <w:r>
        <w:rPr>
          <w:rFonts w:ascii="Arial" w:hAnsi="Arial"/>
          <w:color w:val="293A55"/>
          <w:sz w:val="18"/>
        </w:rPr>
        <w:t>Перед затвердженням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карт технологічного процесу розроблення лісосіки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 ре</w:t>
      </w:r>
      <w:r>
        <w:rPr>
          <w:rFonts w:ascii="Arial" w:hAnsi="Arial"/>
          <w:color w:val="293A55"/>
          <w:sz w:val="18"/>
        </w:rPr>
        <w:t>зультатами виконання підготовчих робіт складається акт готовності лісосіки до розроблення за формою, передбаченою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Мінімальними вимогами, у якому зазначаються перелік підготовчих робіт, строки проведення та інформація, що підтверджує їх виконання.</w:t>
      </w:r>
    </w:p>
    <w:p w:rsidR="00705904" w:rsidRDefault="0035001B">
      <w:pPr>
        <w:spacing w:after="75"/>
        <w:ind w:firstLine="240"/>
        <w:jc w:val="right"/>
      </w:pPr>
      <w:bookmarkStart w:id="184" w:name="397"/>
      <w:bookmarkEnd w:id="183"/>
      <w:r>
        <w:rPr>
          <w:rFonts w:ascii="Arial" w:hAnsi="Arial"/>
          <w:color w:val="293A55"/>
          <w:sz w:val="18"/>
        </w:rPr>
        <w:t>(пункт 42</w:t>
      </w:r>
      <w:r>
        <w:rPr>
          <w:rFonts w:ascii="Arial" w:hAnsi="Arial"/>
          <w:color w:val="293A55"/>
          <w:sz w:val="18"/>
        </w:rPr>
        <w:t xml:space="preserve">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185" w:name="391"/>
      <w:bookmarkEnd w:id="184"/>
      <w:r>
        <w:rPr>
          <w:rFonts w:ascii="Arial" w:hAnsi="Arial"/>
          <w:color w:val="293A55"/>
          <w:sz w:val="18"/>
        </w:rPr>
        <w:t>Вимоги до складання, зміст і процедура затвердження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карт технологічного процесу розроблення лісосіки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технологічного процесу трелювання деревини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визначені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Мінімаль</w:t>
      </w:r>
      <w:r>
        <w:rPr>
          <w:rFonts w:ascii="Arial" w:hAnsi="Arial"/>
          <w:color w:val="293A55"/>
          <w:sz w:val="18"/>
        </w:rPr>
        <w:t>ними вимогами.</w:t>
      </w:r>
    </w:p>
    <w:p w:rsidR="00705904" w:rsidRDefault="0035001B">
      <w:pPr>
        <w:spacing w:after="75"/>
        <w:ind w:firstLine="240"/>
        <w:jc w:val="right"/>
      </w:pPr>
      <w:bookmarkStart w:id="186" w:name="398"/>
      <w:bookmarkEnd w:id="185"/>
      <w:r>
        <w:rPr>
          <w:rFonts w:ascii="Arial" w:hAnsi="Arial"/>
          <w:color w:val="293A55"/>
          <w:sz w:val="18"/>
        </w:rPr>
        <w:t>(пункт 42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187" w:name="392"/>
      <w:bookmarkEnd w:id="186"/>
      <w:r>
        <w:rPr>
          <w:rFonts w:ascii="Arial" w:hAnsi="Arial"/>
          <w:color w:val="293A55"/>
          <w:sz w:val="18"/>
        </w:rPr>
        <w:t>Затвердження акта готовності лісосіки до розроблення здійснюється згідно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Мінімальними вимогами.</w:t>
      </w:r>
    </w:p>
    <w:p w:rsidR="00705904" w:rsidRDefault="0035001B">
      <w:pPr>
        <w:spacing w:after="75"/>
        <w:ind w:firstLine="240"/>
        <w:jc w:val="right"/>
      </w:pPr>
      <w:bookmarkStart w:id="188" w:name="399"/>
      <w:bookmarkEnd w:id="187"/>
      <w:r>
        <w:rPr>
          <w:rFonts w:ascii="Arial" w:hAnsi="Arial"/>
          <w:color w:val="293A55"/>
          <w:sz w:val="18"/>
        </w:rPr>
        <w:t>(пункт 42 доповнено абзацом згідно з поста</w:t>
      </w:r>
      <w:r>
        <w:rPr>
          <w:rFonts w:ascii="Arial" w:hAnsi="Arial"/>
          <w:color w:val="293A55"/>
          <w:sz w:val="18"/>
        </w:rPr>
        <w:t>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189" w:name="400"/>
      <w:bookmarkEnd w:id="188"/>
      <w:r>
        <w:rPr>
          <w:rFonts w:ascii="Arial" w:hAnsi="Arial"/>
          <w:color w:val="293A55"/>
          <w:sz w:val="18"/>
        </w:rPr>
        <w:t>43. До підготовчих робіт належать:</w:t>
      </w:r>
    </w:p>
    <w:p w:rsidR="00705904" w:rsidRDefault="0035001B">
      <w:pPr>
        <w:spacing w:after="75"/>
        <w:ind w:firstLine="240"/>
        <w:jc w:val="both"/>
      </w:pPr>
      <w:bookmarkStart w:id="190" w:name="401"/>
      <w:bookmarkEnd w:id="189"/>
      <w:r>
        <w:rPr>
          <w:rFonts w:ascii="Arial" w:hAnsi="Arial"/>
          <w:color w:val="293A55"/>
          <w:sz w:val="18"/>
        </w:rPr>
        <w:t>монтаж устаткування і пристроїв для здійснення спеціального використання лісових ресурсів, а також спорудження тимчасових житлових, виробничих та інших будівель і</w:t>
      </w:r>
      <w:r>
        <w:rPr>
          <w:rFonts w:ascii="Arial" w:hAnsi="Arial"/>
          <w:color w:val="293A55"/>
          <w:sz w:val="18"/>
        </w:rPr>
        <w:t xml:space="preserve"> споруд;</w:t>
      </w:r>
    </w:p>
    <w:p w:rsidR="00705904" w:rsidRDefault="0035001B">
      <w:pPr>
        <w:spacing w:after="75"/>
        <w:ind w:firstLine="240"/>
        <w:jc w:val="both"/>
      </w:pPr>
      <w:bookmarkStart w:id="191" w:name="402"/>
      <w:bookmarkEnd w:id="190"/>
      <w:r>
        <w:rPr>
          <w:rFonts w:ascii="Arial" w:hAnsi="Arial"/>
          <w:color w:val="293A55"/>
          <w:sz w:val="18"/>
        </w:rPr>
        <w:t>облаштування місць стоянки засобів виробництва, зберігання пально-мастильних матеріалів і заправлення ними технічних засобів, відпочинку коней;</w:t>
      </w:r>
    </w:p>
    <w:p w:rsidR="00705904" w:rsidRDefault="0035001B">
      <w:pPr>
        <w:spacing w:after="75"/>
        <w:ind w:firstLine="240"/>
        <w:jc w:val="both"/>
      </w:pPr>
      <w:bookmarkStart w:id="192" w:name="403"/>
      <w:bookmarkEnd w:id="191"/>
      <w:r>
        <w:rPr>
          <w:rFonts w:ascii="Arial" w:hAnsi="Arial"/>
          <w:color w:val="293A55"/>
          <w:sz w:val="18"/>
        </w:rPr>
        <w:t>розчищення в межах виділених лісових ділянок місць під облаштування лісових складів або навантажувальни</w:t>
      </w:r>
      <w:r>
        <w:rPr>
          <w:rFonts w:ascii="Arial" w:hAnsi="Arial"/>
          <w:color w:val="293A55"/>
          <w:sz w:val="18"/>
        </w:rPr>
        <w:t>х майданчиків;</w:t>
      </w:r>
    </w:p>
    <w:p w:rsidR="00705904" w:rsidRDefault="0035001B">
      <w:pPr>
        <w:spacing w:after="75"/>
        <w:ind w:firstLine="240"/>
        <w:jc w:val="both"/>
      </w:pPr>
      <w:bookmarkStart w:id="193" w:name="404"/>
      <w:bookmarkEnd w:id="192"/>
      <w:r>
        <w:rPr>
          <w:rFonts w:ascii="Arial" w:hAnsi="Arial"/>
          <w:color w:val="293A55"/>
          <w:sz w:val="18"/>
        </w:rPr>
        <w:t xml:space="preserve">влаштування трелювальних </w:t>
      </w:r>
      <w:proofErr w:type="spellStart"/>
      <w:r>
        <w:rPr>
          <w:rFonts w:ascii="Arial" w:hAnsi="Arial"/>
          <w:color w:val="293A55"/>
          <w:sz w:val="18"/>
        </w:rPr>
        <w:t>волоків</w:t>
      </w:r>
      <w:proofErr w:type="spellEnd"/>
      <w:r>
        <w:rPr>
          <w:rFonts w:ascii="Arial" w:hAnsi="Arial"/>
          <w:color w:val="293A55"/>
          <w:sz w:val="18"/>
        </w:rPr>
        <w:t xml:space="preserve">, розрубка просік канатних </w:t>
      </w:r>
      <w:proofErr w:type="spellStart"/>
      <w:r>
        <w:rPr>
          <w:rFonts w:ascii="Arial" w:hAnsi="Arial"/>
          <w:color w:val="293A55"/>
          <w:sz w:val="18"/>
        </w:rPr>
        <w:t>лісотранспортних</w:t>
      </w:r>
      <w:proofErr w:type="spellEnd"/>
      <w:r>
        <w:rPr>
          <w:rFonts w:ascii="Arial" w:hAnsi="Arial"/>
          <w:color w:val="293A55"/>
          <w:sz w:val="18"/>
        </w:rPr>
        <w:t xml:space="preserve"> установок, відзначення меж пасік, вирубування небезпечних дерев у зовнішніх зонах безпеки вздовж лісосік, а також інші роботи, пов'язані із підготовкою лісових ділян</w:t>
      </w:r>
      <w:r>
        <w:rPr>
          <w:rFonts w:ascii="Arial" w:hAnsi="Arial"/>
          <w:color w:val="293A55"/>
          <w:sz w:val="18"/>
        </w:rPr>
        <w:t>ок до експлуатації.</w:t>
      </w:r>
    </w:p>
    <w:p w:rsidR="00705904" w:rsidRDefault="0035001B">
      <w:pPr>
        <w:spacing w:after="75"/>
        <w:ind w:firstLine="240"/>
        <w:jc w:val="both"/>
      </w:pPr>
      <w:bookmarkStart w:id="194" w:name="405"/>
      <w:bookmarkEnd w:id="193"/>
      <w:r>
        <w:rPr>
          <w:rFonts w:ascii="Arial" w:hAnsi="Arial"/>
          <w:color w:val="293A55"/>
          <w:sz w:val="18"/>
        </w:rPr>
        <w:t>Під час виділення лісових ділянок для спеціального використання лісових ресурсів визначається необхідність проведення підготовчих робіт, зазначених у цьому пункті, на таких ділянках, а за необхідності і на суміжних ділянках.</w:t>
      </w:r>
    </w:p>
    <w:p w:rsidR="00705904" w:rsidRDefault="0035001B">
      <w:pPr>
        <w:spacing w:after="75"/>
        <w:ind w:firstLine="240"/>
        <w:jc w:val="both"/>
      </w:pPr>
      <w:bookmarkStart w:id="195" w:name="406"/>
      <w:bookmarkEnd w:id="194"/>
      <w:r>
        <w:rPr>
          <w:rFonts w:ascii="Arial" w:hAnsi="Arial"/>
          <w:color w:val="293A55"/>
          <w:sz w:val="18"/>
        </w:rPr>
        <w:t>Під час обс</w:t>
      </w:r>
      <w:r>
        <w:rPr>
          <w:rFonts w:ascii="Arial" w:hAnsi="Arial"/>
          <w:color w:val="293A55"/>
          <w:sz w:val="18"/>
        </w:rPr>
        <w:t>теження, яке проводиться комісією відповідно до пункту 4 Правил поліпшення якісного складу лісів, проведення інших рубок та робіт, пов'язаних і не пов'язаних із веденням лісового господарства, затверджених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12 травн</w:t>
      </w:r>
      <w:r>
        <w:rPr>
          <w:rFonts w:ascii="Arial" w:hAnsi="Arial"/>
          <w:color w:val="293A55"/>
          <w:sz w:val="18"/>
        </w:rPr>
        <w:t>я 2007 р. N 724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(Офіційний вісник України, 2007, N 37, ст. 1478; 2024 р., N 100, ст. 6400), визначається необхідність вирубування дерев і чагарників для проведення підготовчих робіт на суміжних ділянках із ділянками, виділеними для спеціального використанн</w:t>
      </w:r>
      <w:r>
        <w:rPr>
          <w:rFonts w:ascii="Arial" w:hAnsi="Arial"/>
          <w:color w:val="293A55"/>
          <w:sz w:val="18"/>
        </w:rPr>
        <w:t>я лісових ресурсів.</w:t>
      </w:r>
    </w:p>
    <w:p w:rsidR="00705904" w:rsidRDefault="0035001B">
      <w:pPr>
        <w:spacing w:after="75"/>
        <w:ind w:firstLine="240"/>
        <w:jc w:val="both"/>
      </w:pPr>
      <w:bookmarkStart w:id="196" w:name="407"/>
      <w:bookmarkEnd w:id="195"/>
      <w:r>
        <w:rPr>
          <w:rFonts w:ascii="Arial" w:hAnsi="Arial"/>
          <w:color w:val="293A55"/>
          <w:sz w:val="18"/>
        </w:rPr>
        <w:t xml:space="preserve">За результатами обстежень складається акт обстеження </w:t>
      </w:r>
      <w:proofErr w:type="spellStart"/>
      <w:r>
        <w:rPr>
          <w:rFonts w:ascii="Arial" w:hAnsi="Arial"/>
          <w:color w:val="293A55"/>
          <w:sz w:val="18"/>
        </w:rPr>
        <w:t>деревостанів</w:t>
      </w:r>
      <w:proofErr w:type="spellEnd"/>
      <w:r>
        <w:rPr>
          <w:rFonts w:ascii="Arial" w:hAnsi="Arial"/>
          <w:color w:val="293A55"/>
          <w:sz w:val="18"/>
        </w:rPr>
        <w:t xml:space="preserve">, у яких планується провести рубки формування і оздоровлення лісів, інші рубки та роботи, пов'язані і не пов'язані із веденням лісового господарства (далі - акт </w:t>
      </w:r>
      <w:r>
        <w:rPr>
          <w:rFonts w:ascii="Arial" w:hAnsi="Arial"/>
          <w:color w:val="293A55"/>
          <w:sz w:val="18"/>
        </w:rPr>
        <w:t xml:space="preserve">обстеження), польова </w:t>
      </w:r>
      <w:proofErr w:type="spellStart"/>
      <w:r>
        <w:rPr>
          <w:rFonts w:ascii="Arial" w:hAnsi="Arial"/>
          <w:color w:val="293A55"/>
          <w:sz w:val="18"/>
        </w:rPr>
        <w:t>перелікова</w:t>
      </w:r>
      <w:proofErr w:type="spellEnd"/>
      <w:r>
        <w:rPr>
          <w:rFonts w:ascii="Arial" w:hAnsi="Arial"/>
          <w:color w:val="293A55"/>
          <w:sz w:val="18"/>
        </w:rPr>
        <w:t xml:space="preserve"> відомість дерев, призначених до рубки, акт </w:t>
      </w:r>
      <w:r>
        <w:rPr>
          <w:rFonts w:ascii="Arial" w:hAnsi="Arial"/>
          <w:color w:val="293A55"/>
          <w:sz w:val="18"/>
        </w:rPr>
        <w:lastRenderedPageBreak/>
        <w:t xml:space="preserve">відведення лісосіки під час проведення освітлення, прочищення, а також проріджування в разі, коли вирубуватися будуть чагарники (підлісок) або діаметр дерев на висоті 1,3 метра, що </w:t>
      </w:r>
      <w:r>
        <w:rPr>
          <w:rFonts w:ascii="Arial" w:hAnsi="Arial"/>
          <w:color w:val="293A55"/>
          <w:sz w:val="18"/>
        </w:rPr>
        <w:t>призначаються для рубки, становитиме менше 8 сантиметрів, і план лісосіки за формами, затвердженими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Мінекономіки.</w:t>
      </w:r>
    </w:p>
    <w:p w:rsidR="00705904" w:rsidRDefault="0035001B">
      <w:pPr>
        <w:spacing w:after="75"/>
        <w:ind w:firstLine="240"/>
        <w:jc w:val="both"/>
      </w:pPr>
      <w:bookmarkStart w:id="197" w:name="408"/>
      <w:bookmarkEnd w:id="196"/>
      <w:r>
        <w:rPr>
          <w:rFonts w:ascii="Arial" w:hAnsi="Arial"/>
          <w:color w:val="293A55"/>
          <w:sz w:val="18"/>
        </w:rPr>
        <w:t>Акт обстеження та форми, визначені в цьому пункті, додаються до документів, які подаються власниками лісів або постійними лісокористувачами дл</w:t>
      </w:r>
      <w:r>
        <w:rPr>
          <w:rFonts w:ascii="Arial" w:hAnsi="Arial"/>
          <w:color w:val="293A55"/>
          <w:sz w:val="18"/>
        </w:rPr>
        <w:t>я видачі лісорубного квитка.</w:t>
      </w:r>
    </w:p>
    <w:p w:rsidR="00705904" w:rsidRDefault="0035001B">
      <w:pPr>
        <w:spacing w:after="75"/>
        <w:ind w:firstLine="240"/>
        <w:jc w:val="both"/>
      </w:pPr>
      <w:bookmarkStart w:id="198" w:name="409"/>
      <w:bookmarkEnd w:id="197"/>
      <w:r>
        <w:rPr>
          <w:rFonts w:ascii="Arial" w:hAnsi="Arial"/>
          <w:color w:val="293A55"/>
          <w:sz w:val="18"/>
        </w:rPr>
        <w:t>Параметри та вимоги до підготовчих робіт повинні відповідати Правилам рубок головного користування в гірських лісах Карпат, затвердженим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22 жовтня 2008 р. N 929, Правилам рубок головног</w:t>
      </w:r>
      <w:r>
        <w:rPr>
          <w:rFonts w:ascii="Arial" w:hAnsi="Arial"/>
          <w:color w:val="293A55"/>
          <w:sz w:val="18"/>
        </w:rPr>
        <w:t>о користування, затвердженим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Держкомлісгоспу України від 23 грудня 2009 р. N 364, 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Мінімальним вимогам.</w:t>
      </w:r>
    </w:p>
    <w:p w:rsidR="00705904" w:rsidRDefault="0035001B">
      <w:pPr>
        <w:spacing w:after="75"/>
        <w:ind w:firstLine="240"/>
        <w:jc w:val="both"/>
      </w:pPr>
      <w:bookmarkStart w:id="199" w:name="410"/>
      <w:bookmarkEnd w:id="198"/>
      <w:r>
        <w:rPr>
          <w:rFonts w:ascii="Arial" w:hAnsi="Arial"/>
          <w:color w:val="293A55"/>
          <w:sz w:val="18"/>
        </w:rPr>
        <w:t xml:space="preserve">Влаштування трелювальних </w:t>
      </w:r>
      <w:proofErr w:type="spellStart"/>
      <w:r>
        <w:rPr>
          <w:rFonts w:ascii="Arial" w:hAnsi="Arial"/>
          <w:color w:val="293A55"/>
          <w:sz w:val="18"/>
        </w:rPr>
        <w:t>волоків</w:t>
      </w:r>
      <w:proofErr w:type="spellEnd"/>
      <w:r>
        <w:rPr>
          <w:rFonts w:ascii="Arial" w:hAnsi="Arial"/>
          <w:color w:val="293A55"/>
          <w:sz w:val="18"/>
        </w:rPr>
        <w:t xml:space="preserve">, розрубка просік канатних </w:t>
      </w:r>
      <w:proofErr w:type="spellStart"/>
      <w:r>
        <w:rPr>
          <w:rFonts w:ascii="Arial" w:hAnsi="Arial"/>
          <w:color w:val="293A55"/>
          <w:sz w:val="18"/>
        </w:rPr>
        <w:t>лісотранспортних</w:t>
      </w:r>
      <w:proofErr w:type="spellEnd"/>
      <w:r>
        <w:rPr>
          <w:rFonts w:ascii="Arial" w:hAnsi="Arial"/>
          <w:color w:val="293A55"/>
          <w:sz w:val="18"/>
        </w:rPr>
        <w:t xml:space="preserve"> установок проводиться із урахуванням характеру рельєфу, прийнятого </w:t>
      </w:r>
      <w:r>
        <w:rPr>
          <w:rFonts w:ascii="Arial" w:hAnsi="Arial"/>
          <w:color w:val="293A55"/>
          <w:sz w:val="18"/>
        </w:rPr>
        <w:t xml:space="preserve">лісокористувачем технологічного процесу </w:t>
      </w:r>
      <w:proofErr w:type="spellStart"/>
      <w:r>
        <w:rPr>
          <w:rFonts w:ascii="Arial" w:hAnsi="Arial"/>
          <w:color w:val="293A55"/>
          <w:sz w:val="18"/>
        </w:rPr>
        <w:t>лісозаготівель</w:t>
      </w:r>
      <w:proofErr w:type="spellEnd"/>
      <w:r>
        <w:rPr>
          <w:rFonts w:ascii="Arial" w:hAnsi="Arial"/>
          <w:color w:val="293A55"/>
          <w:sz w:val="18"/>
        </w:rPr>
        <w:t>, стрімкості схилів, параметрів, конфігурацій і місцерозташування лісосік, віддаленості їх від дорожньої мережі.</w:t>
      </w:r>
    </w:p>
    <w:p w:rsidR="00705904" w:rsidRDefault="0035001B">
      <w:pPr>
        <w:spacing w:after="75"/>
        <w:ind w:firstLine="240"/>
        <w:jc w:val="both"/>
      </w:pPr>
      <w:bookmarkStart w:id="200" w:name="411"/>
      <w:bookmarkEnd w:id="199"/>
      <w:r>
        <w:rPr>
          <w:rFonts w:ascii="Arial" w:hAnsi="Arial"/>
          <w:color w:val="293A55"/>
          <w:sz w:val="18"/>
        </w:rPr>
        <w:t>З метою оптимального використання механізмів під час заготівлі та первинного транспортува</w:t>
      </w:r>
      <w:r>
        <w:rPr>
          <w:rFonts w:ascii="Arial" w:hAnsi="Arial"/>
          <w:color w:val="293A55"/>
          <w:sz w:val="18"/>
        </w:rPr>
        <w:t xml:space="preserve">ння деревини, максимального збереження природного поновлення (самосіву та підросту головних або господарського цінних порід), а також дотримання природоохоронних норм віддаль між пасічними трелювальними волоками повинна становити не менше 20 метрів у разі </w:t>
      </w:r>
      <w:r>
        <w:rPr>
          <w:rFonts w:ascii="Arial" w:hAnsi="Arial"/>
          <w:color w:val="293A55"/>
          <w:sz w:val="18"/>
        </w:rPr>
        <w:t xml:space="preserve">застосування </w:t>
      </w:r>
      <w:proofErr w:type="spellStart"/>
      <w:r>
        <w:rPr>
          <w:rFonts w:ascii="Arial" w:hAnsi="Arial"/>
          <w:color w:val="293A55"/>
          <w:sz w:val="18"/>
        </w:rPr>
        <w:t>харвестерів</w:t>
      </w:r>
      <w:proofErr w:type="spellEnd"/>
      <w:r>
        <w:rPr>
          <w:rFonts w:ascii="Arial" w:hAnsi="Arial"/>
          <w:color w:val="293A55"/>
          <w:sz w:val="18"/>
        </w:rPr>
        <w:t xml:space="preserve"> і 40 метрів - трелювальних тракторів. На </w:t>
      </w:r>
      <w:proofErr w:type="spellStart"/>
      <w:r>
        <w:rPr>
          <w:rFonts w:ascii="Arial" w:hAnsi="Arial"/>
          <w:color w:val="293A55"/>
          <w:sz w:val="18"/>
        </w:rPr>
        <w:t>лісосіці</w:t>
      </w:r>
      <w:proofErr w:type="spellEnd"/>
      <w:r>
        <w:rPr>
          <w:rFonts w:ascii="Arial" w:hAnsi="Arial"/>
          <w:color w:val="293A55"/>
          <w:sz w:val="18"/>
        </w:rPr>
        <w:t xml:space="preserve"> влаштовується один магістральний волок.</w:t>
      </w:r>
    </w:p>
    <w:p w:rsidR="00705904" w:rsidRDefault="0035001B">
      <w:pPr>
        <w:spacing w:after="75"/>
        <w:ind w:firstLine="240"/>
        <w:jc w:val="both"/>
      </w:pPr>
      <w:bookmarkStart w:id="201" w:name="412"/>
      <w:bookmarkEnd w:id="200"/>
      <w:r>
        <w:rPr>
          <w:rFonts w:ascii="Arial" w:hAnsi="Arial"/>
          <w:color w:val="293A55"/>
          <w:sz w:val="18"/>
        </w:rPr>
        <w:t>Заборонено проводити підготовчі роботи:</w:t>
      </w:r>
    </w:p>
    <w:p w:rsidR="00705904" w:rsidRDefault="0035001B">
      <w:pPr>
        <w:spacing w:after="75"/>
        <w:ind w:firstLine="240"/>
        <w:jc w:val="both"/>
      </w:pPr>
      <w:bookmarkStart w:id="202" w:name="413"/>
      <w:bookmarkEnd w:id="201"/>
      <w:r>
        <w:rPr>
          <w:rFonts w:ascii="Arial" w:hAnsi="Arial"/>
          <w:color w:val="293A55"/>
          <w:sz w:val="18"/>
        </w:rPr>
        <w:t xml:space="preserve">на лісових ділянках у разі, коли вони належать до об'єктів постійної </w:t>
      </w:r>
      <w:proofErr w:type="spellStart"/>
      <w:r>
        <w:rPr>
          <w:rFonts w:ascii="Arial" w:hAnsi="Arial"/>
          <w:color w:val="293A55"/>
          <w:sz w:val="18"/>
        </w:rPr>
        <w:t>лісонасіннєвої</w:t>
      </w:r>
      <w:proofErr w:type="spellEnd"/>
      <w:r>
        <w:rPr>
          <w:rFonts w:ascii="Arial" w:hAnsi="Arial"/>
          <w:color w:val="293A55"/>
          <w:sz w:val="18"/>
        </w:rPr>
        <w:t xml:space="preserve"> бази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(крім </w:t>
      </w:r>
      <w:r>
        <w:rPr>
          <w:rFonts w:ascii="Arial" w:hAnsi="Arial"/>
          <w:color w:val="293A55"/>
          <w:sz w:val="18"/>
        </w:rPr>
        <w:t xml:space="preserve">влаштування трелювальних </w:t>
      </w:r>
      <w:proofErr w:type="spellStart"/>
      <w:r>
        <w:rPr>
          <w:rFonts w:ascii="Arial" w:hAnsi="Arial"/>
          <w:color w:val="293A55"/>
          <w:sz w:val="18"/>
        </w:rPr>
        <w:t>волоків</w:t>
      </w:r>
      <w:proofErr w:type="spellEnd"/>
      <w:r>
        <w:rPr>
          <w:rFonts w:ascii="Arial" w:hAnsi="Arial"/>
          <w:color w:val="293A55"/>
          <w:sz w:val="18"/>
        </w:rPr>
        <w:t xml:space="preserve">, розрубки просік канатних </w:t>
      </w:r>
      <w:proofErr w:type="spellStart"/>
      <w:r>
        <w:rPr>
          <w:rFonts w:ascii="Arial" w:hAnsi="Arial"/>
          <w:color w:val="293A55"/>
          <w:sz w:val="18"/>
        </w:rPr>
        <w:t>лісотранспортних</w:t>
      </w:r>
      <w:proofErr w:type="spellEnd"/>
      <w:r>
        <w:rPr>
          <w:rFonts w:ascii="Arial" w:hAnsi="Arial"/>
          <w:color w:val="293A55"/>
          <w:sz w:val="18"/>
        </w:rPr>
        <w:t xml:space="preserve"> установок, відзначення меж пасік, вирубування небезпечних дерев у зовнішніх зонах безпеки вздовж лісосік);</w:t>
      </w:r>
    </w:p>
    <w:p w:rsidR="00705904" w:rsidRDefault="0035001B">
      <w:pPr>
        <w:spacing w:after="75"/>
        <w:ind w:firstLine="240"/>
        <w:jc w:val="right"/>
      </w:pPr>
      <w:bookmarkStart w:id="203" w:name="447"/>
      <w:bookmarkEnd w:id="202"/>
      <w:r>
        <w:rPr>
          <w:rFonts w:ascii="Arial" w:hAnsi="Arial"/>
          <w:color w:val="293A55"/>
          <w:sz w:val="18"/>
        </w:rPr>
        <w:t>(абзац чотирнадцятий пункту 43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</w:t>
      </w:r>
      <w:r>
        <w:rPr>
          <w:rFonts w:ascii="Arial" w:hAnsi="Arial"/>
          <w:color w:val="293A55"/>
          <w:sz w:val="18"/>
        </w:rPr>
        <w:t xml:space="preserve"> Кабінету Міністрів України від 24.06.2026 р. N 865)</w:t>
      </w:r>
    </w:p>
    <w:p w:rsidR="00705904" w:rsidRDefault="0035001B">
      <w:pPr>
        <w:spacing w:after="75"/>
        <w:ind w:firstLine="240"/>
        <w:jc w:val="both"/>
      </w:pPr>
      <w:bookmarkStart w:id="204" w:name="414"/>
      <w:bookmarkEnd w:id="203"/>
      <w:r>
        <w:rPr>
          <w:rFonts w:ascii="Arial" w:hAnsi="Arial"/>
          <w:color w:val="293A55"/>
          <w:sz w:val="18"/>
        </w:rPr>
        <w:t>на особливо захисних лісових ділянках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(крім влаштування трелювальних </w:t>
      </w:r>
      <w:proofErr w:type="spellStart"/>
      <w:r>
        <w:rPr>
          <w:rFonts w:ascii="Arial" w:hAnsi="Arial"/>
          <w:color w:val="293A55"/>
          <w:sz w:val="18"/>
        </w:rPr>
        <w:t>волоків</w:t>
      </w:r>
      <w:proofErr w:type="spellEnd"/>
      <w:r>
        <w:rPr>
          <w:rFonts w:ascii="Arial" w:hAnsi="Arial"/>
          <w:color w:val="293A55"/>
          <w:sz w:val="18"/>
        </w:rPr>
        <w:t xml:space="preserve">, розрубки просік канатних </w:t>
      </w:r>
      <w:proofErr w:type="spellStart"/>
      <w:r>
        <w:rPr>
          <w:rFonts w:ascii="Arial" w:hAnsi="Arial"/>
          <w:color w:val="293A55"/>
          <w:sz w:val="18"/>
        </w:rPr>
        <w:t>лісотранспортних</w:t>
      </w:r>
      <w:proofErr w:type="spellEnd"/>
      <w:r>
        <w:rPr>
          <w:rFonts w:ascii="Arial" w:hAnsi="Arial"/>
          <w:color w:val="293A55"/>
          <w:sz w:val="18"/>
        </w:rPr>
        <w:t xml:space="preserve"> установок, відзначення меж пасік, вирубування небезпечних дерев у зовнішніх зонах б</w:t>
      </w:r>
      <w:r>
        <w:rPr>
          <w:rFonts w:ascii="Arial" w:hAnsi="Arial"/>
          <w:color w:val="293A55"/>
          <w:sz w:val="18"/>
        </w:rPr>
        <w:t>езпеки вздовж лісосік);</w:t>
      </w:r>
    </w:p>
    <w:p w:rsidR="00705904" w:rsidRDefault="0035001B">
      <w:pPr>
        <w:spacing w:after="75"/>
        <w:ind w:firstLine="240"/>
        <w:jc w:val="right"/>
      </w:pPr>
      <w:bookmarkStart w:id="205" w:name="448"/>
      <w:bookmarkEnd w:id="204"/>
      <w:r>
        <w:rPr>
          <w:rFonts w:ascii="Arial" w:hAnsi="Arial"/>
          <w:color w:val="293A55"/>
          <w:sz w:val="18"/>
        </w:rPr>
        <w:t>(абзац п'ятнадцятий пункту 43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24.06.2026 р. N 865)</w:t>
      </w:r>
    </w:p>
    <w:p w:rsidR="00705904" w:rsidRDefault="0035001B">
      <w:pPr>
        <w:spacing w:after="75"/>
        <w:ind w:firstLine="240"/>
        <w:jc w:val="both"/>
      </w:pPr>
      <w:bookmarkStart w:id="206" w:name="415"/>
      <w:bookmarkEnd w:id="205"/>
      <w:r>
        <w:rPr>
          <w:rFonts w:ascii="Arial" w:hAnsi="Arial"/>
          <w:color w:val="293A55"/>
          <w:sz w:val="18"/>
        </w:rPr>
        <w:t xml:space="preserve">за межами лісосіки на територіях та об'єктах природно-заповідного фонду, у пралісах, </w:t>
      </w:r>
      <w:proofErr w:type="spellStart"/>
      <w:r>
        <w:rPr>
          <w:rFonts w:ascii="Arial" w:hAnsi="Arial"/>
          <w:color w:val="293A55"/>
          <w:sz w:val="18"/>
        </w:rPr>
        <w:t>квазіпралісах</w:t>
      </w:r>
      <w:proofErr w:type="spellEnd"/>
      <w:r>
        <w:rPr>
          <w:rFonts w:ascii="Arial" w:hAnsi="Arial"/>
          <w:color w:val="293A55"/>
          <w:sz w:val="18"/>
        </w:rPr>
        <w:t xml:space="preserve"> та приро</w:t>
      </w:r>
      <w:r>
        <w:rPr>
          <w:rFonts w:ascii="Arial" w:hAnsi="Arial"/>
          <w:color w:val="293A55"/>
          <w:sz w:val="18"/>
        </w:rPr>
        <w:t>дних лісах, розташованих поза межами територій та об'єктів природно-заповідного фонду, крім рубки небезпечних дерев у зовнішніх зонах безпеки вздовж лісосік у господарських зонах національних природних парків, регіональних ландшафтних парків і зон антропог</w:t>
      </w:r>
      <w:r>
        <w:rPr>
          <w:rFonts w:ascii="Arial" w:hAnsi="Arial"/>
          <w:color w:val="293A55"/>
          <w:sz w:val="18"/>
        </w:rPr>
        <w:t>енних ландшафтів біосферних заповідників відповідно 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статті 9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 "Про природно-заповідний фонд України".</w:t>
      </w:r>
    </w:p>
    <w:p w:rsidR="00705904" w:rsidRDefault="0035001B">
      <w:pPr>
        <w:spacing w:after="75"/>
        <w:ind w:firstLine="240"/>
        <w:jc w:val="right"/>
      </w:pPr>
      <w:bookmarkStart w:id="207" w:name="416"/>
      <w:bookmarkEnd w:id="206"/>
      <w:r>
        <w:rPr>
          <w:rFonts w:ascii="Arial" w:hAnsi="Arial"/>
          <w:color w:val="293A55"/>
          <w:sz w:val="18"/>
        </w:rPr>
        <w:t>(пункт 43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208" w:name="417"/>
      <w:bookmarkEnd w:id="207"/>
      <w:r>
        <w:rPr>
          <w:rFonts w:ascii="Arial" w:hAnsi="Arial"/>
          <w:color w:val="293A55"/>
          <w:sz w:val="18"/>
        </w:rPr>
        <w:t>44. Під час проведення підготовчих робіт на суміжних</w:t>
      </w:r>
      <w:r>
        <w:rPr>
          <w:rFonts w:ascii="Arial" w:hAnsi="Arial"/>
          <w:color w:val="293A55"/>
          <w:sz w:val="18"/>
        </w:rPr>
        <w:t xml:space="preserve"> ділянках із ділянками, виділеними для заготівлі деревини, допускається їх розчищення для:</w:t>
      </w:r>
    </w:p>
    <w:p w:rsidR="00705904" w:rsidRDefault="0035001B">
      <w:pPr>
        <w:spacing w:after="75"/>
        <w:ind w:firstLine="240"/>
        <w:jc w:val="both"/>
      </w:pPr>
      <w:bookmarkStart w:id="209" w:name="418"/>
      <w:bookmarkEnd w:id="208"/>
      <w:r>
        <w:rPr>
          <w:rFonts w:ascii="Arial" w:hAnsi="Arial"/>
          <w:color w:val="293A55"/>
          <w:sz w:val="18"/>
        </w:rPr>
        <w:t>монтажу устаткування і пристроїв для здійснення спеціального використання лісових ресурсів, а також спорудження тимчасових житлових, виробничих та інших будівель і с</w:t>
      </w:r>
      <w:r>
        <w:rPr>
          <w:rFonts w:ascii="Arial" w:hAnsi="Arial"/>
          <w:color w:val="293A55"/>
          <w:sz w:val="18"/>
        </w:rPr>
        <w:t>поруд;</w:t>
      </w:r>
    </w:p>
    <w:p w:rsidR="00705904" w:rsidRDefault="0035001B">
      <w:pPr>
        <w:spacing w:after="75"/>
        <w:ind w:firstLine="240"/>
        <w:jc w:val="both"/>
      </w:pPr>
      <w:bookmarkStart w:id="210" w:name="419"/>
      <w:bookmarkEnd w:id="209"/>
      <w:r>
        <w:rPr>
          <w:rFonts w:ascii="Arial" w:hAnsi="Arial"/>
          <w:color w:val="293A55"/>
          <w:sz w:val="18"/>
        </w:rPr>
        <w:t>облаштування місць стоянки засобів виробництва, зберігання пально-мастильних матеріалів і заправлення ними технічних засобів, відпочинку коней;</w:t>
      </w:r>
    </w:p>
    <w:p w:rsidR="00705904" w:rsidRDefault="0035001B">
      <w:pPr>
        <w:spacing w:after="75"/>
        <w:ind w:firstLine="240"/>
        <w:jc w:val="both"/>
      </w:pPr>
      <w:bookmarkStart w:id="211" w:name="420"/>
      <w:bookmarkEnd w:id="210"/>
      <w:r>
        <w:rPr>
          <w:rFonts w:ascii="Arial" w:hAnsi="Arial"/>
          <w:color w:val="293A55"/>
          <w:sz w:val="18"/>
        </w:rPr>
        <w:t xml:space="preserve">влаштування трелювальних </w:t>
      </w:r>
      <w:proofErr w:type="spellStart"/>
      <w:r>
        <w:rPr>
          <w:rFonts w:ascii="Arial" w:hAnsi="Arial"/>
          <w:color w:val="293A55"/>
          <w:sz w:val="18"/>
        </w:rPr>
        <w:t>волоків</w:t>
      </w:r>
      <w:proofErr w:type="spellEnd"/>
      <w:r>
        <w:rPr>
          <w:rFonts w:ascii="Arial" w:hAnsi="Arial"/>
          <w:color w:val="293A55"/>
          <w:sz w:val="18"/>
        </w:rPr>
        <w:t xml:space="preserve">, просік канатних </w:t>
      </w:r>
      <w:proofErr w:type="spellStart"/>
      <w:r>
        <w:rPr>
          <w:rFonts w:ascii="Arial" w:hAnsi="Arial"/>
          <w:color w:val="293A55"/>
          <w:sz w:val="18"/>
        </w:rPr>
        <w:t>лісотранспортних</w:t>
      </w:r>
      <w:proofErr w:type="spellEnd"/>
      <w:r>
        <w:rPr>
          <w:rFonts w:ascii="Arial" w:hAnsi="Arial"/>
          <w:color w:val="293A55"/>
          <w:sz w:val="18"/>
        </w:rPr>
        <w:t xml:space="preserve"> установок;</w:t>
      </w:r>
    </w:p>
    <w:p w:rsidR="00705904" w:rsidRDefault="0035001B">
      <w:pPr>
        <w:spacing w:after="75"/>
        <w:ind w:firstLine="240"/>
        <w:jc w:val="both"/>
      </w:pPr>
      <w:bookmarkStart w:id="212" w:name="421"/>
      <w:bookmarkEnd w:id="211"/>
      <w:r>
        <w:rPr>
          <w:rFonts w:ascii="Arial" w:hAnsi="Arial"/>
          <w:color w:val="293A55"/>
          <w:sz w:val="18"/>
        </w:rPr>
        <w:t>вирубування небезпечних дер</w:t>
      </w:r>
      <w:r>
        <w:rPr>
          <w:rFonts w:ascii="Arial" w:hAnsi="Arial"/>
          <w:color w:val="293A55"/>
          <w:sz w:val="18"/>
        </w:rPr>
        <w:t>ев у зовнішніх зонах безпеки вздовж лісосік.</w:t>
      </w:r>
    </w:p>
    <w:p w:rsidR="00705904" w:rsidRDefault="0035001B">
      <w:pPr>
        <w:spacing w:after="75"/>
        <w:ind w:firstLine="240"/>
        <w:jc w:val="right"/>
      </w:pPr>
      <w:bookmarkStart w:id="213" w:name="422"/>
      <w:bookmarkEnd w:id="212"/>
      <w:r>
        <w:rPr>
          <w:rFonts w:ascii="Arial" w:hAnsi="Arial"/>
          <w:color w:val="293A55"/>
          <w:sz w:val="18"/>
        </w:rPr>
        <w:t>(пункт 44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214" w:name="121"/>
      <w:bookmarkEnd w:id="213"/>
      <w:r>
        <w:rPr>
          <w:rFonts w:ascii="Arial" w:hAnsi="Arial"/>
          <w:color w:val="000000"/>
          <w:sz w:val="18"/>
        </w:rPr>
        <w:t>45. Усі тимчасові житлові, виробничі та інші будівлі і споруди повинні бути демонтовані лісокористувачем протягом трьох місяців</w:t>
      </w:r>
      <w:r>
        <w:rPr>
          <w:rFonts w:ascii="Arial" w:hAnsi="Arial"/>
          <w:color w:val="000000"/>
          <w:sz w:val="18"/>
        </w:rPr>
        <w:t xml:space="preserve"> після закінчення строку вивезення продукції лісових користувань.</w:t>
      </w:r>
    </w:p>
    <w:p w:rsidR="00705904" w:rsidRDefault="0035001B">
      <w:pPr>
        <w:pStyle w:val="3"/>
        <w:spacing w:after="225"/>
        <w:jc w:val="center"/>
      </w:pPr>
      <w:bookmarkStart w:id="215" w:name="122"/>
      <w:bookmarkEnd w:id="214"/>
      <w:r>
        <w:rPr>
          <w:rFonts w:ascii="Arial" w:hAnsi="Arial"/>
          <w:color w:val="000000"/>
          <w:sz w:val="26"/>
        </w:rPr>
        <w:lastRenderedPageBreak/>
        <w:t>Строки і порядок використання лісових ресурсів</w:t>
      </w:r>
    </w:p>
    <w:p w:rsidR="00705904" w:rsidRDefault="0035001B">
      <w:pPr>
        <w:spacing w:after="75"/>
        <w:ind w:firstLine="240"/>
        <w:jc w:val="both"/>
      </w:pPr>
      <w:bookmarkStart w:id="216" w:name="123"/>
      <w:bookmarkEnd w:id="215"/>
      <w:r>
        <w:rPr>
          <w:rFonts w:ascii="Arial" w:hAnsi="Arial"/>
          <w:color w:val="000000"/>
          <w:sz w:val="18"/>
        </w:rPr>
        <w:t>46. Заготівля деревини здійснюється протягом року, на який лісосіка призначена для рубки, а вивезення - з 1 січня року рубки і до 1 квітня наст</w:t>
      </w:r>
      <w:r>
        <w:rPr>
          <w:rFonts w:ascii="Arial" w:hAnsi="Arial"/>
          <w:color w:val="000000"/>
          <w:sz w:val="18"/>
        </w:rPr>
        <w:t>упного року.</w:t>
      </w:r>
    </w:p>
    <w:p w:rsidR="00705904" w:rsidRDefault="0035001B">
      <w:pPr>
        <w:spacing w:after="75"/>
        <w:ind w:firstLine="240"/>
        <w:jc w:val="both"/>
      </w:pPr>
      <w:bookmarkStart w:id="217" w:name="124"/>
      <w:bookmarkEnd w:id="216"/>
      <w:r>
        <w:rPr>
          <w:rFonts w:ascii="Arial" w:hAnsi="Arial"/>
          <w:color w:val="000000"/>
          <w:sz w:val="18"/>
        </w:rPr>
        <w:t>Для своєчасного проведення підготовчих робіт строк заготівлі деревини може бути встановлений з 1 грудня року, що передує тому, на який лісосіка призначена для рубки.</w:t>
      </w:r>
    </w:p>
    <w:p w:rsidR="00705904" w:rsidRDefault="0035001B">
      <w:pPr>
        <w:spacing w:after="75"/>
        <w:ind w:firstLine="240"/>
        <w:jc w:val="both"/>
      </w:pPr>
      <w:bookmarkStart w:id="218" w:name="125"/>
      <w:bookmarkEnd w:id="217"/>
      <w:r>
        <w:rPr>
          <w:rFonts w:ascii="Arial" w:hAnsi="Arial"/>
          <w:color w:val="000000"/>
          <w:sz w:val="18"/>
        </w:rPr>
        <w:t>47. Деревина вважається заготовленою, якщо проведено валку дерев, обрубування</w:t>
      </w:r>
      <w:r>
        <w:rPr>
          <w:rFonts w:ascii="Arial" w:hAnsi="Arial"/>
          <w:color w:val="000000"/>
          <w:sz w:val="18"/>
        </w:rPr>
        <w:t xml:space="preserve"> гілок та сучків.</w:t>
      </w:r>
    </w:p>
    <w:p w:rsidR="00705904" w:rsidRDefault="0035001B">
      <w:pPr>
        <w:spacing w:after="75"/>
        <w:ind w:firstLine="240"/>
        <w:jc w:val="both"/>
      </w:pPr>
      <w:bookmarkStart w:id="219" w:name="126"/>
      <w:bookmarkEnd w:id="218"/>
      <w:r>
        <w:rPr>
          <w:rFonts w:ascii="Arial" w:hAnsi="Arial"/>
          <w:color w:val="000000"/>
          <w:sz w:val="18"/>
        </w:rPr>
        <w:t>Деревина вважається вивезеною з місць заготівлі, якщо вона підвезена до складів, розташованих біля залізниць, автомобільних і лісових доріг або пунктів відвантаження (переробки).</w:t>
      </w:r>
    </w:p>
    <w:p w:rsidR="00705904" w:rsidRDefault="0035001B">
      <w:pPr>
        <w:spacing w:after="75"/>
        <w:ind w:firstLine="240"/>
        <w:jc w:val="both"/>
      </w:pPr>
      <w:bookmarkStart w:id="220" w:name="127"/>
      <w:bookmarkEnd w:id="219"/>
      <w:r>
        <w:rPr>
          <w:rFonts w:ascii="Arial" w:hAnsi="Arial"/>
          <w:color w:val="000000"/>
          <w:sz w:val="18"/>
        </w:rPr>
        <w:t>48. Строк заготівлі другорядних лісових матеріалів та здійс</w:t>
      </w:r>
      <w:r>
        <w:rPr>
          <w:rFonts w:ascii="Arial" w:hAnsi="Arial"/>
          <w:color w:val="000000"/>
          <w:sz w:val="18"/>
        </w:rPr>
        <w:t>нення побічних лісових користувань встановлюється власником лісів або постійним лісокористувачем відповідно до законодавства.</w:t>
      </w:r>
    </w:p>
    <w:p w:rsidR="00705904" w:rsidRDefault="0035001B">
      <w:pPr>
        <w:spacing w:after="75"/>
        <w:ind w:firstLine="240"/>
        <w:jc w:val="both"/>
      </w:pPr>
      <w:bookmarkStart w:id="221" w:name="128"/>
      <w:bookmarkEnd w:id="220"/>
      <w:r>
        <w:rPr>
          <w:rFonts w:ascii="Arial" w:hAnsi="Arial"/>
          <w:color w:val="000000"/>
          <w:sz w:val="18"/>
        </w:rPr>
        <w:t xml:space="preserve">49. </w:t>
      </w:r>
      <w:r>
        <w:rPr>
          <w:rFonts w:ascii="Arial" w:hAnsi="Arial"/>
          <w:color w:val="293A55"/>
          <w:sz w:val="18"/>
        </w:rPr>
        <w:t xml:space="preserve">Строк використання корисних властивостей лісів для культурно-оздоровчих, рекреаційних, спортивних, туристичних і </w:t>
      </w:r>
      <w:proofErr w:type="spellStart"/>
      <w:r>
        <w:rPr>
          <w:rFonts w:ascii="Arial" w:hAnsi="Arial"/>
          <w:color w:val="293A55"/>
          <w:sz w:val="18"/>
        </w:rPr>
        <w:t>освітньо</w:t>
      </w:r>
      <w:proofErr w:type="spellEnd"/>
      <w:r>
        <w:rPr>
          <w:rFonts w:ascii="Arial" w:hAnsi="Arial"/>
          <w:color w:val="293A55"/>
          <w:sz w:val="18"/>
        </w:rPr>
        <w:t>-вихо</w:t>
      </w:r>
      <w:r>
        <w:rPr>
          <w:rFonts w:ascii="Arial" w:hAnsi="Arial"/>
          <w:color w:val="293A55"/>
          <w:sz w:val="18"/>
        </w:rPr>
        <w:t>вних цілей та проведення науково-дослідних робіт встановлюється власником лісів або постійним лісокористувачем з урахуванням вимог Правил використання корисних властивостей лісів, що затверджуються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Мінекономіки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за поданням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293A55"/>
          <w:sz w:val="18"/>
        </w:rPr>
        <w:t>.</w:t>
      </w:r>
    </w:p>
    <w:p w:rsidR="00705904" w:rsidRDefault="0035001B">
      <w:pPr>
        <w:spacing w:after="75"/>
        <w:ind w:firstLine="240"/>
        <w:jc w:val="right"/>
      </w:pPr>
      <w:bookmarkStart w:id="222" w:name="304"/>
      <w:bookmarkEnd w:id="221"/>
      <w:r>
        <w:rPr>
          <w:rFonts w:ascii="Arial" w:hAnsi="Arial"/>
          <w:color w:val="293A55"/>
          <w:sz w:val="18"/>
        </w:rPr>
        <w:t xml:space="preserve">(пункт 49 із </w:t>
      </w:r>
      <w:r>
        <w:rPr>
          <w:rFonts w:ascii="Arial" w:hAnsi="Arial"/>
          <w:color w:val="293A55"/>
          <w:sz w:val="18"/>
        </w:rPr>
        <w:t>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28.12.2011 р. N 1364)</w:t>
      </w:r>
    </w:p>
    <w:p w:rsidR="00705904" w:rsidRDefault="0035001B">
      <w:pPr>
        <w:spacing w:after="75"/>
        <w:ind w:firstLine="240"/>
        <w:jc w:val="both"/>
      </w:pPr>
      <w:bookmarkStart w:id="223" w:name="129"/>
      <w:bookmarkEnd w:id="222"/>
      <w:r>
        <w:rPr>
          <w:rFonts w:ascii="Arial" w:hAnsi="Arial"/>
          <w:color w:val="000000"/>
          <w:sz w:val="18"/>
        </w:rPr>
        <w:t>50. Лісокористувачеві у випадку стихії або інших причин, що унеможливлюють заготівлю та вивезення деревини, може бути надане відстрочення:</w:t>
      </w:r>
    </w:p>
    <w:p w:rsidR="00705904" w:rsidRDefault="0035001B">
      <w:pPr>
        <w:spacing w:after="75"/>
        <w:ind w:firstLine="240"/>
        <w:jc w:val="both"/>
      </w:pPr>
      <w:bookmarkStart w:id="224" w:name="130"/>
      <w:bookmarkEnd w:id="223"/>
      <w:r>
        <w:rPr>
          <w:rFonts w:ascii="Arial" w:hAnsi="Arial"/>
          <w:color w:val="000000"/>
          <w:sz w:val="18"/>
        </w:rPr>
        <w:t>на заготівлю деревини (з</w:t>
      </w:r>
      <w:r>
        <w:rPr>
          <w:rFonts w:ascii="Arial" w:hAnsi="Arial"/>
          <w:color w:val="000000"/>
          <w:sz w:val="18"/>
        </w:rPr>
        <w:t xml:space="preserve"> встановленням відповідного строку вивезення деревини) - до п'яти місяців, якщо рубка розпочата і вчасно не закінчена;</w:t>
      </w:r>
    </w:p>
    <w:p w:rsidR="00705904" w:rsidRDefault="0035001B">
      <w:pPr>
        <w:spacing w:after="75"/>
        <w:ind w:firstLine="240"/>
        <w:jc w:val="both"/>
      </w:pPr>
      <w:bookmarkStart w:id="225" w:name="131"/>
      <w:bookmarkEnd w:id="224"/>
      <w:r>
        <w:rPr>
          <w:rFonts w:ascii="Arial" w:hAnsi="Arial"/>
          <w:color w:val="000000"/>
          <w:sz w:val="18"/>
        </w:rPr>
        <w:t>на вивезення деревини - не більш як три місяці за наявності заготовленої, але не вивезеної вчасно деревини.</w:t>
      </w:r>
    </w:p>
    <w:p w:rsidR="00705904" w:rsidRDefault="0035001B">
      <w:pPr>
        <w:spacing w:after="75"/>
        <w:ind w:firstLine="240"/>
        <w:jc w:val="both"/>
      </w:pPr>
      <w:bookmarkStart w:id="226" w:name="132"/>
      <w:bookmarkEnd w:id="225"/>
      <w:r>
        <w:rPr>
          <w:rFonts w:ascii="Arial" w:hAnsi="Arial"/>
          <w:color w:val="000000"/>
          <w:sz w:val="18"/>
        </w:rPr>
        <w:t xml:space="preserve">51. </w:t>
      </w:r>
      <w:r>
        <w:rPr>
          <w:rFonts w:ascii="Arial" w:hAnsi="Arial"/>
          <w:color w:val="293A55"/>
          <w:sz w:val="18"/>
        </w:rPr>
        <w:t>Відстрочення надається ор</w:t>
      </w:r>
      <w:r>
        <w:rPr>
          <w:rFonts w:ascii="Arial" w:hAnsi="Arial"/>
          <w:color w:val="293A55"/>
          <w:sz w:val="18"/>
        </w:rPr>
        <w:t xml:space="preserve">ганами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293A55"/>
          <w:sz w:val="18"/>
        </w:rPr>
        <w:t xml:space="preserve"> на підставі обґрунтованої письмової заяви лісокористувача або споживача (для вивезення деревини), яка подається не пізніше ніж за десять днів до закінчення встановленого строку заготівлі або вивезення деревини.</w:t>
      </w:r>
    </w:p>
    <w:p w:rsidR="00705904" w:rsidRDefault="0035001B">
      <w:pPr>
        <w:spacing w:after="75"/>
        <w:ind w:firstLine="240"/>
        <w:jc w:val="right"/>
      </w:pPr>
      <w:bookmarkStart w:id="227" w:name="305"/>
      <w:bookmarkEnd w:id="226"/>
      <w:r>
        <w:rPr>
          <w:rFonts w:ascii="Arial" w:hAnsi="Arial"/>
          <w:color w:val="293A55"/>
          <w:sz w:val="18"/>
        </w:rPr>
        <w:t>(пункт 51 із змінами,</w:t>
      </w:r>
      <w:r>
        <w:rPr>
          <w:rFonts w:ascii="Arial" w:hAnsi="Arial"/>
          <w:color w:val="293A55"/>
          <w:sz w:val="18"/>
        </w:rPr>
        <w:t xml:space="preserve"> внесеними згідно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постановами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28.12.2011 р. N 1364,</w:t>
      </w:r>
      <w:r>
        <w:br/>
      </w:r>
      <w:r>
        <w:rPr>
          <w:rFonts w:ascii="Arial" w:hAnsi="Arial"/>
          <w:color w:val="293A55"/>
          <w:sz w:val="18"/>
        </w:rPr>
        <w:t xml:space="preserve"> від 07.08.2013 р. N 748,</w:t>
      </w:r>
      <w:r>
        <w:br/>
      </w:r>
      <w:r>
        <w:rPr>
          <w:rFonts w:ascii="Arial" w:hAnsi="Arial"/>
          <w:color w:val="293A55"/>
          <w:sz w:val="18"/>
        </w:rPr>
        <w:t>від 25.10.2024 р. N 1239)</w:t>
      </w:r>
    </w:p>
    <w:p w:rsidR="00705904" w:rsidRDefault="0035001B">
      <w:pPr>
        <w:spacing w:after="75"/>
        <w:ind w:firstLine="240"/>
        <w:jc w:val="both"/>
      </w:pPr>
      <w:bookmarkStart w:id="228" w:name="134"/>
      <w:bookmarkEnd w:id="227"/>
      <w:r>
        <w:rPr>
          <w:rFonts w:ascii="Arial" w:hAnsi="Arial"/>
          <w:color w:val="000000"/>
          <w:sz w:val="18"/>
        </w:rPr>
        <w:t xml:space="preserve">52. Заготовлена деревина та інші продукти лісу, від яких споживач відмовився (незатребувана споживачем), надходять у </w:t>
      </w:r>
      <w:r>
        <w:rPr>
          <w:rFonts w:ascii="Arial" w:hAnsi="Arial"/>
          <w:color w:val="000000"/>
          <w:sz w:val="18"/>
        </w:rPr>
        <w:t>розпорядження власника лісів або постійного лісокористувача і реалізуються на загальних підставах. Кошти від їх реалізації (крім витрат, пов'язаних із зберіганням, транспортуванням і реалізацією) зараховуються до бюджету в установленому порядку.</w:t>
      </w:r>
    </w:p>
    <w:p w:rsidR="00705904" w:rsidRDefault="0035001B">
      <w:pPr>
        <w:spacing w:after="75"/>
        <w:ind w:firstLine="240"/>
        <w:jc w:val="both"/>
      </w:pPr>
      <w:bookmarkStart w:id="229" w:name="135"/>
      <w:bookmarkEnd w:id="228"/>
      <w:r>
        <w:rPr>
          <w:rFonts w:ascii="Arial" w:hAnsi="Arial"/>
          <w:color w:val="000000"/>
          <w:sz w:val="18"/>
        </w:rPr>
        <w:t>53. Органи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 xml:space="preserve"> можуть у разі необхідності додатково продовжити строк вивезення, але не більш як на три місяці.</w:t>
      </w:r>
    </w:p>
    <w:p w:rsidR="00705904" w:rsidRDefault="0035001B">
      <w:pPr>
        <w:spacing w:after="75"/>
        <w:ind w:firstLine="240"/>
        <w:jc w:val="both"/>
      </w:pPr>
      <w:bookmarkStart w:id="230" w:name="136"/>
      <w:bookmarkEnd w:id="229"/>
      <w:r>
        <w:rPr>
          <w:rFonts w:ascii="Arial" w:hAnsi="Arial"/>
          <w:color w:val="000000"/>
          <w:sz w:val="18"/>
        </w:rPr>
        <w:t>У такому ж порядку надається відстрочення на заготівлю або вивезення деревини під час проведення інших рубок та робіт, пов'язаних і не пов'яза</w:t>
      </w:r>
      <w:r>
        <w:rPr>
          <w:rFonts w:ascii="Arial" w:hAnsi="Arial"/>
          <w:color w:val="000000"/>
          <w:sz w:val="18"/>
        </w:rPr>
        <w:t>них з веденням лісового господарства.</w:t>
      </w:r>
    </w:p>
    <w:p w:rsidR="00705904" w:rsidRDefault="0035001B">
      <w:pPr>
        <w:spacing w:after="75"/>
        <w:ind w:firstLine="240"/>
        <w:jc w:val="both"/>
      </w:pPr>
      <w:bookmarkStart w:id="231" w:name="137"/>
      <w:bookmarkEnd w:id="230"/>
      <w:r>
        <w:rPr>
          <w:rFonts w:ascii="Arial" w:hAnsi="Arial"/>
          <w:color w:val="000000"/>
          <w:sz w:val="18"/>
        </w:rPr>
        <w:t>54. Про відстрочення заготівлі і вивезення деревини робиться відмітка в усіх примірниках лісорубного квитка.</w:t>
      </w:r>
    </w:p>
    <w:p w:rsidR="00705904" w:rsidRDefault="0035001B">
      <w:pPr>
        <w:spacing w:after="75"/>
        <w:ind w:firstLine="240"/>
        <w:jc w:val="both"/>
      </w:pPr>
      <w:bookmarkStart w:id="232" w:name="138"/>
      <w:bookmarkEnd w:id="231"/>
      <w:r>
        <w:rPr>
          <w:rFonts w:ascii="Arial" w:hAnsi="Arial"/>
          <w:color w:val="000000"/>
          <w:sz w:val="18"/>
        </w:rPr>
        <w:t>55. Лісокористувачі здійснюють оплату за використання лісових ресурсів у розмірах та в строки, визначені в ус</w:t>
      </w:r>
      <w:r>
        <w:rPr>
          <w:rFonts w:ascii="Arial" w:hAnsi="Arial"/>
          <w:color w:val="000000"/>
          <w:sz w:val="18"/>
        </w:rPr>
        <w:t>тановленому законодавством порядку.</w:t>
      </w:r>
    </w:p>
    <w:p w:rsidR="00705904" w:rsidRDefault="0035001B">
      <w:pPr>
        <w:pStyle w:val="3"/>
        <w:spacing w:after="225"/>
        <w:jc w:val="center"/>
      </w:pPr>
      <w:bookmarkStart w:id="233" w:name="139"/>
      <w:bookmarkEnd w:id="232"/>
      <w:r>
        <w:rPr>
          <w:rFonts w:ascii="Arial" w:hAnsi="Arial"/>
          <w:color w:val="000000"/>
          <w:sz w:val="26"/>
        </w:rPr>
        <w:t>Огляд місць використання лісових ресурсів</w:t>
      </w:r>
    </w:p>
    <w:p w:rsidR="00705904" w:rsidRDefault="0035001B">
      <w:pPr>
        <w:spacing w:after="75"/>
        <w:ind w:firstLine="240"/>
        <w:jc w:val="both"/>
      </w:pPr>
      <w:bookmarkStart w:id="234" w:name="140"/>
      <w:bookmarkEnd w:id="233"/>
      <w:r>
        <w:rPr>
          <w:rFonts w:ascii="Arial" w:hAnsi="Arial"/>
          <w:color w:val="000000"/>
          <w:sz w:val="18"/>
        </w:rPr>
        <w:t xml:space="preserve">56. Огляд місць заготівлі деревини, інших продуктів лісу та використання корисних властивостей лісів здійснюється власником лісів або постійним лісокористувачем після закінчення </w:t>
      </w:r>
      <w:r>
        <w:rPr>
          <w:rFonts w:ascii="Arial" w:hAnsi="Arial"/>
          <w:color w:val="000000"/>
          <w:sz w:val="18"/>
        </w:rPr>
        <w:t xml:space="preserve">робіт з метою виявлення повноти і правильності розробки лісосік, заготівлі другорядних лісових матеріалів, здійснення побічних лісових користувань, а також виявлення залишених </w:t>
      </w:r>
      <w:proofErr w:type="spellStart"/>
      <w:r>
        <w:rPr>
          <w:rFonts w:ascii="Arial" w:hAnsi="Arial"/>
          <w:color w:val="000000"/>
          <w:sz w:val="18"/>
        </w:rPr>
        <w:t>недорубів</w:t>
      </w:r>
      <w:proofErr w:type="spellEnd"/>
      <w:r>
        <w:rPr>
          <w:rFonts w:ascii="Arial" w:hAnsi="Arial"/>
          <w:color w:val="000000"/>
          <w:sz w:val="18"/>
        </w:rPr>
        <w:t>, невивезеної деревини і другорядних лісових матеріалів.</w:t>
      </w:r>
    </w:p>
    <w:p w:rsidR="00705904" w:rsidRDefault="0035001B">
      <w:pPr>
        <w:spacing w:after="75"/>
        <w:ind w:firstLine="240"/>
        <w:jc w:val="both"/>
      </w:pPr>
      <w:bookmarkStart w:id="235" w:name="141"/>
      <w:bookmarkEnd w:id="234"/>
      <w:r>
        <w:rPr>
          <w:rFonts w:ascii="Arial" w:hAnsi="Arial"/>
          <w:color w:val="000000"/>
          <w:sz w:val="18"/>
        </w:rPr>
        <w:t>57. Огляд пров</w:t>
      </w:r>
      <w:r>
        <w:rPr>
          <w:rFonts w:ascii="Arial" w:hAnsi="Arial"/>
          <w:color w:val="000000"/>
          <w:sz w:val="18"/>
        </w:rPr>
        <w:t>одиться у такі строки:</w:t>
      </w:r>
    </w:p>
    <w:p w:rsidR="00705904" w:rsidRDefault="0035001B">
      <w:pPr>
        <w:spacing w:after="75"/>
        <w:ind w:firstLine="240"/>
        <w:jc w:val="both"/>
      </w:pPr>
      <w:bookmarkStart w:id="236" w:name="142"/>
      <w:bookmarkEnd w:id="235"/>
      <w:r>
        <w:rPr>
          <w:rFonts w:ascii="Arial" w:hAnsi="Arial"/>
          <w:color w:val="000000"/>
          <w:sz w:val="18"/>
        </w:rPr>
        <w:lastRenderedPageBreak/>
        <w:t>місць рубок - протягом п'яти днів у разі ведення обліку за кількістю заготовленої деревини і п'ятнадцяти днів за будь-якого іншого способу обліку після закінчення заготівлі деревини;</w:t>
      </w:r>
    </w:p>
    <w:p w:rsidR="00705904" w:rsidRDefault="0035001B">
      <w:pPr>
        <w:spacing w:after="75"/>
        <w:ind w:firstLine="240"/>
        <w:jc w:val="both"/>
      </w:pPr>
      <w:bookmarkStart w:id="237" w:name="143"/>
      <w:bookmarkEnd w:id="236"/>
      <w:r>
        <w:rPr>
          <w:rFonts w:ascii="Arial" w:hAnsi="Arial"/>
          <w:color w:val="000000"/>
          <w:sz w:val="18"/>
        </w:rPr>
        <w:t>місць заготівлі другорядних лісових матеріалів - п</w:t>
      </w:r>
      <w:r>
        <w:rPr>
          <w:rFonts w:ascii="Arial" w:hAnsi="Arial"/>
          <w:color w:val="000000"/>
          <w:sz w:val="18"/>
        </w:rPr>
        <w:t>ротягом двадцяти днів після закінчення строку, встановленого для вивезення цих матеріалів, а місць заготівлі живиці - щороку в кінці сезону підсочування;</w:t>
      </w:r>
    </w:p>
    <w:p w:rsidR="00705904" w:rsidRDefault="0035001B">
      <w:pPr>
        <w:spacing w:after="75"/>
        <w:ind w:firstLine="240"/>
        <w:jc w:val="both"/>
      </w:pPr>
      <w:bookmarkStart w:id="238" w:name="144"/>
      <w:bookmarkEnd w:id="237"/>
      <w:r>
        <w:rPr>
          <w:rFonts w:ascii="Arial" w:hAnsi="Arial"/>
          <w:color w:val="000000"/>
          <w:sz w:val="18"/>
        </w:rPr>
        <w:t>протягом п'ятнадцяти днів після закінчення строку, встановленого для вивезення деревини, здійснення по</w:t>
      </w:r>
      <w:r>
        <w:rPr>
          <w:rFonts w:ascii="Arial" w:hAnsi="Arial"/>
          <w:color w:val="000000"/>
          <w:sz w:val="18"/>
        </w:rPr>
        <w:t>бічних лісових користувань та використання корисних властивостей лісів.</w:t>
      </w:r>
    </w:p>
    <w:p w:rsidR="00705904" w:rsidRDefault="0035001B">
      <w:pPr>
        <w:spacing w:after="75"/>
        <w:ind w:firstLine="240"/>
        <w:jc w:val="both"/>
      </w:pPr>
      <w:bookmarkStart w:id="239" w:name="145"/>
      <w:bookmarkEnd w:id="238"/>
      <w:r>
        <w:rPr>
          <w:rFonts w:ascii="Arial" w:hAnsi="Arial"/>
          <w:color w:val="000000"/>
          <w:sz w:val="18"/>
        </w:rPr>
        <w:t>58. У разі надання відстрочення на вивезення або заготівлю деревини огляд місць заготівлі проводиться не пізніше ніж за п'ять днів до закінчення строку заготівлі або вивезення деревини</w:t>
      </w:r>
      <w:r>
        <w:rPr>
          <w:rFonts w:ascii="Arial" w:hAnsi="Arial"/>
          <w:color w:val="000000"/>
          <w:sz w:val="18"/>
        </w:rPr>
        <w:t>.</w:t>
      </w:r>
    </w:p>
    <w:p w:rsidR="00705904" w:rsidRDefault="0035001B">
      <w:pPr>
        <w:spacing w:after="75"/>
        <w:ind w:firstLine="240"/>
        <w:jc w:val="both"/>
      </w:pPr>
      <w:bookmarkStart w:id="240" w:name="146"/>
      <w:bookmarkEnd w:id="239"/>
      <w:r>
        <w:rPr>
          <w:rFonts w:ascii="Arial" w:hAnsi="Arial"/>
          <w:color w:val="000000"/>
          <w:sz w:val="18"/>
        </w:rPr>
        <w:t>59. За результатами огляду складається акт, у якому зазначається кількість заготовленої деревини, другорядних лісових матеріалів та обсяг інших лісових користувань.</w:t>
      </w:r>
    </w:p>
    <w:p w:rsidR="00705904" w:rsidRDefault="0035001B">
      <w:pPr>
        <w:spacing w:after="75"/>
        <w:ind w:firstLine="240"/>
        <w:jc w:val="both"/>
      </w:pPr>
      <w:bookmarkStart w:id="241" w:name="147"/>
      <w:bookmarkEnd w:id="240"/>
      <w:r>
        <w:rPr>
          <w:rFonts w:ascii="Arial" w:hAnsi="Arial"/>
          <w:color w:val="000000"/>
          <w:sz w:val="18"/>
        </w:rPr>
        <w:t>Строк зберігання актів огляду місць використання лісових ресурсів - три роки.</w:t>
      </w:r>
    </w:p>
    <w:p w:rsidR="00705904" w:rsidRDefault="0035001B">
      <w:pPr>
        <w:spacing w:after="75"/>
        <w:ind w:firstLine="240"/>
        <w:jc w:val="both"/>
      </w:pPr>
      <w:bookmarkStart w:id="242" w:name="148"/>
      <w:bookmarkEnd w:id="241"/>
      <w:r>
        <w:rPr>
          <w:rFonts w:ascii="Arial" w:hAnsi="Arial"/>
          <w:color w:val="000000"/>
          <w:sz w:val="18"/>
        </w:rPr>
        <w:t>60. Якщо пі</w:t>
      </w:r>
      <w:r>
        <w:rPr>
          <w:rFonts w:ascii="Arial" w:hAnsi="Arial"/>
          <w:color w:val="000000"/>
          <w:sz w:val="18"/>
        </w:rPr>
        <w:t>д час заготівлі деревини і другорядних лісових матеріалів ведеться облік за кількістю, то до початку їх вивезення проводиться огляд місць заготівлі деревини, другорядних лісових матеріалів у місцях складування, зазначених у лісорубному чи лісовому квитку.</w:t>
      </w:r>
    </w:p>
    <w:p w:rsidR="00705904" w:rsidRDefault="0035001B">
      <w:pPr>
        <w:spacing w:after="75"/>
        <w:ind w:firstLine="240"/>
        <w:jc w:val="both"/>
      </w:pPr>
      <w:bookmarkStart w:id="243" w:name="149"/>
      <w:bookmarkEnd w:id="242"/>
      <w:r>
        <w:rPr>
          <w:rFonts w:ascii="Arial" w:hAnsi="Arial"/>
          <w:color w:val="000000"/>
          <w:sz w:val="18"/>
        </w:rPr>
        <w:t>61. У разі дострокового завершення робіт лісокористувач протягом трьох днів письмово повідомляє про це посадових осіб, які здійснюють огляд місць використання лісових ресурсів.</w:t>
      </w:r>
    </w:p>
    <w:p w:rsidR="00705904" w:rsidRDefault="0035001B">
      <w:pPr>
        <w:spacing w:after="75"/>
        <w:ind w:firstLine="240"/>
        <w:jc w:val="both"/>
      </w:pPr>
      <w:bookmarkStart w:id="244" w:name="150"/>
      <w:bookmarkEnd w:id="243"/>
      <w:r>
        <w:rPr>
          <w:rFonts w:ascii="Arial" w:hAnsi="Arial"/>
          <w:color w:val="000000"/>
          <w:sz w:val="18"/>
        </w:rPr>
        <w:t>62. У разі надання відстрочення на заготівлю та вивезення деревини і другорядни</w:t>
      </w:r>
      <w:r>
        <w:rPr>
          <w:rFonts w:ascii="Arial" w:hAnsi="Arial"/>
          <w:color w:val="000000"/>
          <w:sz w:val="18"/>
        </w:rPr>
        <w:t>х лісових матеріалів після його закінчення проводиться повторний огляд.</w:t>
      </w:r>
    </w:p>
    <w:p w:rsidR="00705904" w:rsidRDefault="0035001B">
      <w:pPr>
        <w:spacing w:after="75"/>
        <w:ind w:firstLine="240"/>
        <w:jc w:val="both"/>
      </w:pPr>
      <w:bookmarkStart w:id="245" w:name="151"/>
      <w:bookmarkEnd w:id="244"/>
      <w:r>
        <w:rPr>
          <w:rFonts w:ascii="Arial" w:hAnsi="Arial"/>
          <w:color w:val="000000"/>
          <w:sz w:val="18"/>
        </w:rPr>
        <w:t xml:space="preserve">63. Огляд може переноситися на інший строк через несприятливі погодні умови (снігопад, повінь) або бездоріжжя за погодженням з органами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705904" w:rsidRDefault="0035001B">
      <w:pPr>
        <w:spacing w:after="75"/>
        <w:ind w:firstLine="240"/>
        <w:jc w:val="both"/>
      </w:pPr>
      <w:bookmarkStart w:id="246" w:name="423"/>
      <w:bookmarkEnd w:id="245"/>
      <w:r>
        <w:rPr>
          <w:rFonts w:ascii="Arial" w:hAnsi="Arial"/>
          <w:color w:val="293A55"/>
          <w:sz w:val="18"/>
        </w:rPr>
        <w:t>64. Сума рентної плати за спец</w:t>
      </w:r>
      <w:r>
        <w:rPr>
          <w:rFonts w:ascii="Arial" w:hAnsi="Arial"/>
          <w:color w:val="293A55"/>
          <w:sz w:val="18"/>
        </w:rPr>
        <w:t>іальне використання лісових ресурсів перераховується у випадках, передбачених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підпунктом 256.11.2 пункту 256.11 статті 256 Податкового кодексу України.</w:t>
      </w:r>
    </w:p>
    <w:p w:rsidR="00705904" w:rsidRDefault="0035001B">
      <w:pPr>
        <w:spacing w:after="75"/>
        <w:ind w:firstLine="240"/>
        <w:jc w:val="right"/>
      </w:pPr>
      <w:bookmarkStart w:id="247" w:name="424"/>
      <w:bookmarkEnd w:id="246"/>
      <w:r>
        <w:rPr>
          <w:rFonts w:ascii="Arial" w:hAnsi="Arial"/>
          <w:color w:val="293A55"/>
          <w:sz w:val="18"/>
        </w:rPr>
        <w:t>(пункт 64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248" w:name="153"/>
      <w:bookmarkEnd w:id="247"/>
      <w:r>
        <w:rPr>
          <w:rFonts w:ascii="Arial" w:hAnsi="Arial"/>
          <w:color w:val="000000"/>
          <w:sz w:val="18"/>
        </w:rPr>
        <w:t xml:space="preserve">65. </w:t>
      </w:r>
      <w:r>
        <w:rPr>
          <w:rFonts w:ascii="Arial" w:hAnsi="Arial"/>
          <w:color w:val="293A55"/>
          <w:sz w:val="18"/>
        </w:rPr>
        <w:t xml:space="preserve">Огляд </w:t>
      </w:r>
      <w:r>
        <w:rPr>
          <w:rFonts w:ascii="Arial" w:hAnsi="Arial"/>
          <w:color w:val="293A55"/>
          <w:sz w:val="18"/>
        </w:rPr>
        <w:t>здійснюється відповідно до Правил огляду місць використання лісових ресурсів, які затверджує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Мінекономіки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за поданням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293A55"/>
          <w:sz w:val="18"/>
        </w:rPr>
        <w:t>.</w:t>
      </w:r>
    </w:p>
    <w:p w:rsidR="00705904" w:rsidRDefault="0035001B">
      <w:pPr>
        <w:spacing w:after="75"/>
        <w:ind w:firstLine="240"/>
        <w:jc w:val="right"/>
      </w:pPr>
      <w:bookmarkStart w:id="249" w:name="306"/>
      <w:bookmarkEnd w:id="248"/>
      <w:r>
        <w:rPr>
          <w:rFonts w:ascii="Arial" w:hAnsi="Arial"/>
          <w:color w:val="293A55"/>
          <w:sz w:val="18"/>
        </w:rPr>
        <w:t>(пункт 65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28.12.2011 р. N 1364)</w:t>
      </w:r>
    </w:p>
    <w:p w:rsidR="00705904" w:rsidRDefault="0035001B">
      <w:pPr>
        <w:spacing w:after="75"/>
        <w:ind w:firstLine="240"/>
        <w:jc w:val="both"/>
      </w:pPr>
      <w:bookmarkStart w:id="250" w:name="154"/>
      <w:bookmarkEnd w:id="249"/>
      <w:r>
        <w:rPr>
          <w:rFonts w:ascii="Arial" w:hAnsi="Arial"/>
          <w:color w:val="000000"/>
          <w:sz w:val="18"/>
        </w:rPr>
        <w:t xml:space="preserve"> </w:t>
      </w:r>
    </w:p>
    <w:p w:rsidR="00705904" w:rsidRDefault="0035001B">
      <w:pPr>
        <w:spacing w:after="75"/>
        <w:ind w:firstLine="240"/>
        <w:jc w:val="right"/>
      </w:pPr>
      <w:bookmarkStart w:id="251" w:name="155"/>
      <w:bookmarkEnd w:id="250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 xml:space="preserve">від 23 травня 2007 р. N 761 </w:t>
      </w:r>
    </w:p>
    <w:p w:rsidR="00705904" w:rsidRDefault="0035001B">
      <w:pPr>
        <w:pStyle w:val="3"/>
        <w:spacing w:after="225"/>
        <w:jc w:val="center"/>
      </w:pPr>
      <w:bookmarkStart w:id="252" w:name="156"/>
      <w:bookmarkEnd w:id="251"/>
      <w:r>
        <w:rPr>
          <w:rFonts w:ascii="Arial" w:hAnsi="Arial"/>
          <w:color w:val="000000"/>
          <w:sz w:val="26"/>
        </w:rPr>
        <w:t>ПОРЯДОК</w:t>
      </w:r>
      <w:r>
        <w:br/>
      </w:r>
      <w:r>
        <w:rPr>
          <w:rFonts w:ascii="Arial" w:hAnsi="Arial"/>
          <w:color w:val="000000"/>
          <w:sz w:val="26"/>
        </w:rPr>
        <w:t>видачі спеціальних дозволів на використання лісових ресурсів</w:t>
      </w:r>
    </w:p>
    <w:p w:rsidR="00705904" w:rsidRDefault="0035001B">
      <w:pPr>
        <w:spacing w:after="75"/>
        <w:ind w:firstLine="240"/>
        <w:jc w:val="both"/>
      </w:pPr>
      <w:bookmarkStart w:id="253" w:name="157"/>
      <w:bookmarkEnd w:id="252"/>
      <w:r>
        <w:rPr>
          <w:rFonts w:ascii="Arial" w:hAnsi="Arial"/>
          <w:color w:val="000000"/>
          <w:sz w:val="18"/>
        </w:rPr>
        <w:t xml:space="preserve">1. Цей Порядок визначає умови і механізм видачі лісорубного або лісового квитка як спеціального дозволу на використання </w:t>
      </w:r>
      <w:r>
        <w:rPr>
          <w:rFonts w:ascii="Arial" w:hAnsi="Arial"/>
          <w:color w:val="000000"/>
          <w:sz w:val="18"/>
        </w:rPr>
        <w:t>лісових ресурсів.</w:t>
      </w:r>
    </w:p>
    <w:p w:rsidR="00705904" w:rsidRDefault="0035001B">
      <w:pPr>
        <w:spacing w:after="75"/>
        <w:ind w:firstLine="240"/>
        <w:jc w:val="both"/>
      </w:pPr>
      <w:bookmarkStart w:id="254" w:name="158"/>
      <w:bookmarkEnd w:id="253"/>
      <w:r>
        <w:rPr>
          <w:rFonts w:ascii="Arial" w:hAnsi="Arial"/>
          <w:color w:val="000000"/>
          <w:sz w:val="18"/>
        </w:rPr>
        <w:t>2. Лісорубний або лісовий квиток є основним документом, на підставі якого:</w:t>
      </w:r>
    </w:p>
    <w:p w:rsidR="00705904" w:rsidRDefault="0035001B">
      <w:pPr>
        <w:spacing w:after="75"/>
        <w:ind w:firstLine="240"/>
        <w:jc w:val="both"/>
      </w:pPr>
      <w:bookmarkStart w:id="255" w:name="159"/>
      <w:bookmarkEnd w:id="254"/>
      <w:r>
        <w:rPr>
          <w:rFonts w:ascii="Arial" w:hAnsi="Arial"/>
          <w:color w:val="000000"/>
          <w:sz w:val="18"/>
        </w:rPr>
        <w:t>здійснюється спеціальне використання лісових ресурсів;</w:t>
      </w:r>
    </w:p>
    <w:p w:rsidR="00705904" w:rsidRDefault="0035001B">
      <w:pPr>
        <w:spacing w:after="75"/>
        <w:ind w:firstLine="240"/>
        <w:jc w:val="both"/>
      </w:pPr>
      <w:bookmarkStart w:id="256" w:name="160"/>
      <w:bookmarkEnd w:id="255"/>
      <w:r>
        <w:rPr>
          <w:rFonts w:ascii="Arial" w:hAnsi="Arial"/>
          <w:color w:val="000000"/>
          <w:sz w:val="18"/>
        </w:rPr>
        <w:t xml:space="preserve">ведеться облік дозволених до відпуску запасів деревини та інших продуктів лісу, встановлюються строки </w:t>
      </w:r>
      <w:r>
        <w:rPr>
          <w:rFonts w:ascii="Arial" w:hAnsi="Arial"/>
          <w:color w:val="000000"/>
          <w:sz w:val="18"/>
        </w:rPr>
        <w:t>здійснення лісових користувань та вивезення заготовленої продукції, строки і способи очищення лісосік від порубкових решток, а також облік природного поновлення лісу, що підлягає збереженню;</w:t>
      </w:r>
    </w:p>
    <w:p w:rsidR="00705904" w:rsidRDefault="0035001B">
      <w:pPr>
        <w:spacing w:after="75"/>
        <w:ind w:firstLine="240"/>
        <w:jc w:val="both"/>
      </w:pPr>
      <w:bookmarkStart w:id="257" w:name="161"/>
      <w:bookmarkEnd w:id="256"/>
      <w:r>
        <w:rPr>
          <w:rFonts w:ascii="Arial" w:hAnsi="Arial"/>
          <w:color w:val="000000"/>
          <w:sz w:val="18"/>
        </w:rPr>
        <w:t>ведеться облік плати, нарахованої за використання лісових ресурсі</w:t>
      </w:r>
      <w:r>
        <w:rPr>
          <w:rFonts w:ascii="Arial" w:hAnsi="Arial"/>
          <w:color w:val="000000"/>
          <w:sz w:val="18"/>
        </w:rPr>
        <w:t>в*.</w:t>
      </w:r>
    </w:p>
    <w:p w:rsidR="00705904" w:rsidRDefault="0035001B">
      <w:pPr>
        <w:spacing w:after="75"/>
        <w:ind w:firstLine="240"/>
      </w:pPr>
      <w:bookmarkStart w:id="258" w:name="162"/>
      <w:bookmarkEnd w:id="257"/>
      <w:r>
        <w:rPr>
          <w:rFonts w:ascii="Arial" w:hAnsi="Arial"/>
          <w:color w:val="000000"/>
          <w:sz w:val="18"/>
        </w:rPr>
        <w:t>____________</w:t>
      </w:r>
      <w:r>
        <w:br/>
      </w:r>
      <w:r>
        <w:rPr>
          <w:rFonts w:ascii="Arial" w:hAnsi="Arial"/>
          <w:color w:val="000000"/>
          <w:sz w:val="18"/>
        </w:rPr>
        <w:t xml:space="preserve">* </w:t>
      </w:r>
      <w:r>
        <w:rPr>
          <w:rFonts w:ascii="Arial" w:hAnsi="Arial"/>
          <w:color w:val="000000"/>
          <w:sz w:val="15"/>
        </w:rPr>
        <w:t>Органи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5"/>
        </w:rPr>
        <w:t>Держлісагентства</w:t>
      </w:r>
      <w:proofErr w:type="spellEnd"/>
      <w:r>
        <w:rPr>
          <w:rFonts w:ascii="Arial" w:hAnsi="Arial"/>
          <w:color w:val="000000"/>
          <w:sz w:val="15"/>
        </w:rPr>
        <w:t>, постійні лісокористувачі подають до п'ятого числа місяця, наступного за звітним кварталом, органам державної податкової служби перелік підприємств, установ, організацій і громадян, яким в установленому порядку ви</w:t>
      </w:r>
      <w:r>
        <w:rPr>
          <w:rFonts w:ascii="Arial" w:hAnsi="Arial"/>
          <w:color w:val="000000"/>
          <w:sz w:val="15"/>
        </w:rPr>
        <w:t>дано лісорубний або лісовий квиток.</w:t>
      </w:r>
    </w:p>
    <w:p w:rsidR="00705904" w:rsidRDefault="0035001B">
      <w:pPr>
        <w:spacing w:after="75"/>
        <w:ind w:firstLine="240"/>
        <w:jc w:val="right"/>
      </w:pPr>
      <w:bookmarkStart w:id="259" w:name="322"/>
      <w:bookmarkEnd w:id="258"/>
      <w:r>
        <w:rPr>
          <w:rFonts w:ascii="Arial" w:hAnsi="Arial"/>
          <w:color w:val="293A55"/>
          <w:sz w:val="18"/>
        </w:rPr>
        <w:t>(примітка до пункту 2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28.12.2011 р. N 1364)</w:t>
      </w:r>
    </w:p>
    <w:p w:rsidR="00705904" w:rsidRDefault="0035001B">
      <w:pPr>
        <w:spacing w:after="75"/>
        <w:ind w:firstLine="240"/>
        <w:jc w:val="both"/>
      </w:pPr>
      <w:bookmarkStart w:id="260" w:name="163"/>
      <w:bookmarkEnd w:id="259"/>
      <w:r>
        <w:rPr>
          <w:rFonts w:ascii="Arial" w:hAnsi="Arial"/>
          <w:color w:val="000000"/>
          <w:sz w:val="18"/>
        </w:rPr>
        <w:lastRenderedPageBreak/>
        <w:t>3. Лісорубний квиток видається органом виконавчої влади з питань лісового господарства Автономної Респ</w:t>
      </w:r>
      <w:r>
        <w:rPr>
          <w:rFonts w:ascii="Arial" w:hAnsi="Arial"/>
          <w:color w:val="000000"/>
          <w:sz w:val="18"/>
        </w:rPr>
        <w:t xml:space="preserve">убліки Крим, територіальними органами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 xml:space="preserve"> (далі - органи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>) на заготівлю деревини під час проведення рубок головного користування на підставі затвердженої в установленому порядку розрахункової лісосіки.</w:t>
      </w:r>
    </w:p>
    <w:p w:rsidR="00705904" w:rsidRDefault="0035001B">
      <w:pPr>
        <w:spacing w:after="75"/>
        <w:ind w:firstLine="240"/>
        <w:jc w:val="right"/>
      </w:pPr>
      <w:bookmarkStart w:id="261" w:name="309"/>
      <w:bookmarkEnd w:id="260"/>
      <w:r>
        <w:rPr>
          <w:rFonts w:ascii="Arial" w:hAnsi="Arial"/>
          <w:color w:val="293A55"/>
          <w:sz w:val="18"/>
        </w:rPr>
        <w:t>(абзац перший пункту 3 із</w:t>
      </w:r>
      <w:r>
        <w:rPr>
          <w:rFonts w:ascii="Arial" w:hAnsi="Arial"/>
          <w:color w:val="293A55"/>
          <w:sz w:val="18"/>
        </w:rPr>
        <w:t xml:space="preserve">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28.12.2011 р. N 1364)</w:t>
      </w:r>
    </w:p>
    <w:p w:rsidR="00705904" w:rsidRDefault="0035001B">
      <w:pPr>
        <w:spacing w:after="75"/>
        <w:ind w:firstLine="240"/>
        <w:jc w:val="both"/>
      </w:pPr>
      <w:bookmarkStart w:id="262" w:name="164"/>
      <w:bookmarkEnd w:id="261"/>
      <w:r>
        <w:rPr>
          <w:rFonts w:ascii="Arial" w:hAnsi="Arial"/>
          <w:color w:val="000000"/>
          <w:sz w:val="18"/>
        </w:rPr>
        <w:t>Форма лісорубного квитка наведена у додатку 1 до цього Порядку.</w:t>
      </w:r>
    </w:p>
    <w:p w:rsidR="00705904" w:rsidRDefault="0035001B">
      <w:pPr>
        <w:spacing w:after="75"/>
        <w:ind w:firstLine="240"/>
        <w:jc w:val="both"/>
      </w:pPr>
      <w:bookmarkStart w:id="263" w:name="324"/>
      <w:bookmarkEnd w:id="262"/>
      <w:r>
        <w:rPr>
          <w:rFonts w:ascii="Arial" w:hAnsi="Arial"/>
          <w:color w:val="293A55"/>
          <w:sz w:val="18"/>
        </w:rPr>
        <w:t>Видача (відмова у видачі, переоформлення,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припинення дії) лісорубного та лісового (у разі, коли лі</w:t>
      </w:r>
      <w:r>
        <w:rPr>
          <w:rFonts w:ascii="Arial" w:hAnsi="Arial"/>
          <w:color w:val="293A55"/>
          <w:sz w:val="18"/>
        </w:rPr>
        <w:t>си перебувають в державній або комунальній власності) квитків здійснюється відповідно 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 "Про дозвільну систему у сфері господарської діяльності".</w:t>
      </w:r>
    </w:p>
    <w:p w:rsidR="00705904" w:rsidRDefault="0035001B">
      <w:pPr>
        <w:spacing w:after="75"/>
        <w:ind w:firstLine="240"/>
        <w:jc w:val="right"/>
      </w:pPr>
      <w:bookmarkStart w:id="264" w:name="325"/>
      <w:bookmarkEnd w:id="263"/>
      <w:r>
        <w:rPr>
          <w:rFonts w:ascii="Arial" w:hAnsi="Arial"/>
          <w:color w:val="293A55"/>
          <w:sz w:val="18"/>
        </w:rPr>
        <w:t>(пункт 3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16.12.2015 р. N</w:t>
      </w:r>
      <w:r>
        <w:rPr>
          <w:rFonts w:ascii="Arial" w:hAnsi="Arial"/>
          <w:color w:val="293A55"/>
          <w:sz w:val="18"/>
        </w:rPr>
        <w:t xml:space="preserve"> 1173,</w:t>
      </w:r>
      <w:r>
        <w:br/>
      </w:r>
      <w:r>
        <w:rPr>
          <w:rFonts w:ascii="Arial" w:hAnsi="Arial"/>
          <w:color w:val="293A55"/>
          <w:sz w:val="18"/>
        </w:rPr>
        <w:t>абзац третій пункту 3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265" w:name="426"/>
      <w:bookmarkEnd w:id="264"/>
      <w:r>
        <w:rPr>
          <w:rFonts w:ascii="Arial" w:hAnsi="Arial"/>
          <w:color w:val="293A55"/>
          <w:sz w:val="18"/>
        </w:rPr>
        <w:t xml:space="preserve">За письмовим рішенням керівника територіального органу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293A55"/>
          <w:sz w:val="18"/>
        </w:rPr>
        <w:t xml:space="preserve"> посадова особа цього органу перед видачею лісорубного квитка</w:t>
      </w:r>
      <w:r>
        <w:rPr>
          <w:rFonts w:ascii="Arial" w:hAnsi="Arial"/>
          <w:color w:val="293A55"/>
          <w:sz w:val="18"/>
        </w:rPr>
        <w:t xml:space="preserve"> може здійснювати відповідно 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статті 55 Закону України "Про адміністративну процедуру"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огляд на місці виділеної лісової ділянки з метою встановлення відповідності даних щодо площі, кількісних і якісних показників лісової ділянки відомостям, зазначеним у </w:t>
      </w:r>
      <w:r>
        <w:rPr>
          <w:rFonts w:ascii="Arial" w:hAnsi="Arial"/>
          <w:color w:val="293A55"/>
          <w:sz w:val="18"/>
        </w:rPr>
        <w:t>документах, поданих для отримання лісорубного квитка.</w:t>
      </w:r>
    </w:p>
    <w:p w:rsidR="00705904" w:rsidRDefault="0035001B">
      <w:pPr>
        <w:spacing w:after="75"/>
        <w:ind w:firstLine="240"/>
        <w:jc w:val="right"/>
      </w:pPr>
      <w:bookmarkStart w:id="266" w:name="429"/>
      <w:bookmarkEnd w:id="265"/>
      <w:r>
        <w:rPr>
          <w:rFonts w:ascii="Arial" w:hAnsi="Arial"/>
          <w:color w:val="293A55"/>
          <w:sz w:val="18"/>
        </w:rPr>
        <w:t>(пункт 3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267" w:name="427"/>
      <w:bookmarkEnd w:id="266"/>
      <w:r>
        <w:rPr>
          <w:rFonts w:ascii="Arial" w:hAnsi="Arial"/>
          <w:color w:val="293A55"/>
          <w:sz w:val="18"/>
        </w:rPr>
        <w:t>Порядок проведення огляду на місці виділеної лісової ділянки для спеціального використання лісових рес</w:t>
      </w:r>
      <w:r>
        <w:rPr>
          <w:rFonts w:ascii="Arial" w:hAnsi="Arial"/>
          <w:color w:val="293A55"/>
          <w:sz w:val="18"/>
        </w:rPr>
        <w:t>урсів, оформлення результатів такого огляду та встановлення критеріїв відповідності кількісних і якісних показників встановлюється Інструкцією із відведення і таксації лісосік у лісах, що затверджується в установленому порядку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Мінекономіки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за поданням </w:t>
      </w:r>
      <w:proofErr w:type="spellStart"/>
      <w:r>
        <w:rPr>
          <w:rFonts w:ascii="Arial" w:hAnsi="Arial"/>
          <w:color w:val="293A55"/>
          <w:sz w:val="18"/>
        </w:rPr>
        <w:t>Держ</w:t>
      </w:r>
      <w:r>
        <w:rPr>
          <w:rFonts w:ascii="Arial" w:hAnsi="Arial"/>
          <w:color w:val="293A55"/>
          <w:sz w:val="18"/>
        </w:rPr>
        <w:t>лісагентства</w:t>
      </w:r>
      <w:proofErr w:type="spellEnd"/>
      <w:r>
        <w:rPr>
          <w:rFonts w:ascii="Arial" w:hAnsi="Arial"/>
          <w:color w:val="293A55"/>
          <w:sz w:val="18"/>
        </w:rPr>
        <w:t>.</w:t>
      </w:r>
    </w:p>
    <w:p w:rsidR="00705904" w:rsidRDefault="0035001B">
      <w:pPr>
        <w:spacing w:after="75"/>
        <w:ind w:firstLine="240"/>
        <w:jc w:val="right"/>
      </w:pPr>
      <w:bookmarkStart w:id="268" w:name="430"/>
      <w:bookmarkEnd w:id="267"/>
      <w:r>
        <w:rPr>
          <w:rFonts w:ascii="Arial" w:hAnsi="Arial"/>
          <w:color w:val="293A55"/>
          <w:sz w:val="18"/>
        </w:rPr>
        <w:t>(пункт 3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18.06.2025 р. N 721,</w:t>
      </w:r>
      <w:r>
        <w:br/>
      </w:r>
      <w:r>
        <w:rPr>
          <w:rFonts w:ascii="Arial" w:hAnsi="Arial"/>
          <w:color w:val="293A55"/>
          <w:sz w:val="18"/>
        </w:rPr>
        <w:t>абзац п'ятий пункту 3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>постановою Кабінету Міністрів України від 24.12.2025 р. N 1730)</w:t>
      </w:r>
    </w:p>
    <w:p w:rsidR="00705904" w:rsidRDefault="0035001B">
      <w:pPr>
        <w:spacing w:after="75"/>
        <w:ind w:firstLine="240"/>
        <w:jc w:val="both"/>
      </w:pPr>
      <w:bookmarkStart w:id="269" w:name="428"/>
      <w:bookmarkEnd w:id="268"/>
      <w:r>
        <w:rPr>
          <w:rFonts w:ascii="Arial" w:hAnsi="Arial"/>
          <w:color w:val="293A55"/>
          <w:sz w:val="18"/>
        </w:rPr>
        <w:t>Рішення про відмову у вид</w:t>
      </w:r>
      <w:r>
        <w:rPr>
          <w:rFonts w:ascii="Arial" w:hAnsi="Arial"/>
          <w:color w:val="293A55"/>
          <w:sz w:val="18"/>
        </w:rPr>
        <w:t>ачі лісорубного квитка приймається за умови забезпечення в разі необхідності права власника лісів, постійного лісокористувача на участь в адміністративному провадженні відповідно 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 "Про адміністративну процедуру".</w:t>
      </w:r>
    </w:p>
    <w:p w:rsidR="00705904" w:rsidRDefault="0035001B">
      <w:pPr>
        <w:spacing w:after="75"/>
        <w:ind w:firstLine="240"/>
        <w:jc w:val="right"/>
      </w:pPr>
      <w:bookmarkStart w:id="270" w:name="431"/>
      <w:bookmarkEnd w:id="269"/>
      <w:r>
        <w:rPr>
          <w:rFonts w:ascii="Arial" w:hAnsi="Arial"/>
          <w:color w:val="293A55"/>
          <w:sz w:val="18"/>
        </w:rPr>
        <w:t>(пункт 3 доповнено абзацом</w:t>
      </w:r>
      <w:r>
        <w:rPr>
          <w:rFonts w:ascii="Arial" w:hAnsi="Arial"/>
          <w:color w:val="293A55"/>
          <w:sz w:val="18"/>
        </w:rPr>
        <w:t xml:space="preserve">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18.06.2025 р. N 721)</w:t>
      </w:r>
    </w:p>
    <w:p w:rsidR="00705904" w:rsidRDefault="0035001B">
      <w:pPr>
        <w:spacing w:after="75"/>
        <w:ind w:firstLine="240"/>
        <w:jc w:val="both"/>
      </w:pPr>
      <w:bookmarkStart w:id="271" w:name="165"/>
      <w:bookmarkEnd w:id="270"/>
      <w:r>
        <w:rPr>
          <w:rFonts w:ascii="Arial" w:hAnsi="Arial"/>
          <w:color w:val="000000"/>
          <w:sz w:val="18"/>
        </w:rPr>
        <w:t>4. Для видачі лісорубного квитка власник лісів або постійний лісокористувач подає такі документи:</w:t>
      </w:r>
    </w:p>
    <w:p w:rsidR="00705904" w:rsidRDefault="0035001B">
      <w:pPr>
        <w:spacing w:after="75"/>
        <w:ind w:firstLine="240"/>
        <w:jc w:val="both"/>
      </w:pPr>
      <w:bookmarkStart w:id="272" w:name="166"/>
      <w:bookmarkEnd w:id="271"/>
      <w:r>
        <w:rPr>
          <w:rFonts w:ascii="Arial" w:hAnsi="Arial"/>
          <w:color w:val="000000"/>
          <w:sz w:val="18"/>
        </w:rPr>
        <w:t>заявку на використання лісових ресурсів під час проведення рубок головного користува</w:t>
      </w:r>
      <w:r>
        <w:rPr>
          <w:rFonts w:ascii="Arial" w:hAnsi="Arial"/>
          <w:color w:val="000000"/>
          <w:sz w:val="18"/>
        </w:rPr>
        <w:t>ння;</w:t>
      </w:r>
    </w:p>
    <w:p w:rsidR="00705904" w:rsidRDefault="0035001B">
      <w:pPr>
        <w:spacing w:after="75"/>
        <w:ind w:firstLine="240"/>
        <w:jc w:val="both"/>
      </w:pPr>
      <w:bookmarkStart w:id="273" w:name="167"/>
      <w:bookmarkEnd w:id="272"/>
      <w:r>
        <w:rPr>
          <w:rFonts w:ascii="Arial" w:hAnsi="Arial"/>
          <w:color w:val="000000"/>
          <w:sz w:val="18"/>
        </w:rPr>
        <w:t>відомість чергової лісосіки;</w:t>
      </w:r>
    </w:p>
    <w:p w:rsidR="00705904" w:rsidRDefault="0035001B">
      <w:pPr>
        <w:spacing w:after="75"/>
        <w:ind w:firstLine="240"/>
        <w:jc w:val="both"/>
      </w:pPr>
      <w:bookmarkStart w:id="274" w:name="168"/>
      <w:bookmarkEnd w:id="273"/>
      <w:r>
        <w:rPr>
          <w:rFonts w:ascii="Arial" w:hAnsi="Arial"/>
          <w:color w:val="000000"/>
          <w:sz w:val="18"/>
        </w:rPr>
        <w:t xml:space="preserve">польову </w:t>
      </w:r>
      <w:proofErr w:type="spellStart"/>
      <w:r>
        <w:rPr>
          <w:rFonts w:ascii="Arial" w:hAnsi="Arial"/>
          <w:color w:val="000000"/>
          <w:sz w:val="18"/>
        </w:rPr>
        <w:t>перелікову</w:t>
      </w:r>
      <w:proofErr w:type="spellEnd"/>
      <w:r>
        <w:rPr>
          <w:rFonts w:ascii="Arial" w:hAnsi="Arial"/>
          <w:color w:val="000000"/>
          <w:sz w:val="18"/>
        </w:rPr>
        <w:t xml:space="preserve"> відомість;</w:t>
      </w:r>
    </w:p>
    <w:p w:rsidR="00705904" w:rsidRDefault="0035001B">
      <w:pPr>
        <w:spacing w:after="75"/>
        <w:ind w:firstLine="240"/>
        <w:jc w:val="both"/>
      </w:pPr>
      <w:bookmarkStart w:id="275" w:name="169"/>
      <w:bookmarkEnd w:id="274"/>
      <w:proofErr w:type="spellStart"/>
      <w:r>
        <w:rPr>
          <w:rFonts w:ascii="Arial" w:hAnsi="Arial"/>
          <w:color w:val="000000"/>
          <w:sz w:val="18"/>
        </w:rPr>
        <w:t>переліково</w:t>
      </w:r>
      <w:proofErr w:type="spellEnd"/>
      <w:r>
        <w:rPr>
          <w:rFonts w:ascii="Arial" w:hAnsi="Arial"/>
          <w:color w:val="000000"/>
          <w:sz w:val="18"/>
        </w:rPr>
        <w:t>-оцінювальну відомість;</w:t>
      </w:r>
    </w:p>
    <w:p w:rsidR="00705904" w:rsidRDefault="0035001B">
      <w:pPr>
        <w:spacing w:after="75"/>
        <w:ind w:firstLine="240"/>
        <w:jc w:val="both"/>
      </w:pPr>
      <w:bookmarkStart w:id="276" w:name="170"/>
      <w:bookmarkEnd w:id="275"/>
      <w:r>
        <w:rPr>
          <w:rFonts w:ascii="Arial" w:hAnsi="Arial"/>
          <w:color w:val="000000"/>
          <w:sz w:val="18"/>
        </w:rPr>
        <w:t>карту технологічного процесу розробки лісосіки;</w:t>
      </w:r>
    </w:p>
    <w:p w:rsidR="00705904" w:rsidRDefault="0035001B">
      <w:pPr>
        <w:spacing w:after="75"/>
        <w:ind w:firstLine="240"/>
        <w:jc w:val="both"/>
      </w:pPr>
      <w:bookmarkStart w:id="277" w:name="171"/>
      <w:bookmarkEnd w:id="276"/>
      <w:r>
        <w:rPr>
          <w:rFonts w:ascii="Arial" w:hAnsi="Arial"/>
          <w:color w:val="000000"/>
          <w:sz w:val="18"/>
        </w:rPr>
        <w:t>план лісосіки.</w:t>
      </w:r>
    </w:p>
    <w:p w:rsidR="00705904" w:rsidRDefault="0035001B">
      <w:pPr>
        <w:spacing w:after="75"/>
        <w:ind w:firstLine="240"/>
        <w:jc w:val="both"/>
      </w:pPr>
      <w:bookmarkStart w:id="278" w:name="172"/>
      <w:bookmarkEnd w:id="277"/>
      <w:r>
        <w:rPr>
          <w:rFonts w:ascii="Arial" w:hAnsi="Arial"/>
          <w:color w:val="000000"/>
          <w:sz w:val="18"/>
        </w:rPr>
        <w:t>5. Допускається оформлення лісорубного квитка протягом місяця від початку рубки:</w:t>
      </w:r>
    </w:p>
    <w:p w:rsidR="00705904" w:rsidRDefault="0035001B">
      <w:pPr>
        <w:spacing w:after="75"/>
        <w:ind w:firstLine="240"/>
        <w:jc w:val="both"/>
      </w:pPr>
      <w:bookmarkStart w:id="279" w:name="173"/>
      <w:bookmarkEnd w:id="278"/>
      <w:r>
        <w:rPr>
          <w:rFonts w:ascii="Arial" w:hAnsi="Arial"/>
          <w:color w:val="000000"/>
          <w:sz w:val="18"/>
        </w:rPr>
        <w:t xml:space="preserve">дерев, що </w:t>
      </w:r>
      <w:r>
        <w:rPr>
          <w:rFonts w:ascii="Arial" w:hAnsi="Arial"/>
          <w:color w:val="000000"/>
          <w:sz w:val="18"/>
        </w:rPr>
        <w:t>загрожують падінням на лінії зв'язку, електромережі, інші інженерні споруди або під час ліквідації аварій на цих об'єктах;</w:t>
      </w:r>
    </w:p>
    <w:p w:rsidR="00705904" w:rsidRDefault="0035001B">
      <w:pPr>
        <w:spacing w:after="75"/>
        <w:ind w:firstLine="240"/>
        <w:jc w:val="both"/>
      </w:pPr>
      <w:bookmarkStart w:id="280" w:name="174"/>
      <w:bookmarkEnd w:id="279"/>
      <w:r>
        <w:rPr>
          <w:rFonts w:ascii="Arial" w:hAnsi="Arial"/>
          <w:color w:val="000000"/>
          <w:sz w:val="18"/>
        </w:rPr>
        <w:t>дерев під час вирубування візирів для проведення вишукувальних робіт і наукових досліджень, відведення лісосік, лісовпорядкування, га</w:t>
      </w:r>
      <w:r>
        <w:rPr>
          <w:rFonts w:ascii="Arial" w:hAnsi="Arial"/>
          <w:color w:val="000000"/>
          <w:sz w:val="18"/>
        </w:rPr>
        <w:t xml:space="preserve">сіння лісових пожеж, очищення і ремонту </w:t>
      </w:r>
      <w:proofErr w:type="spellStart"/>
      <w:r>
        <w:rPr>
          <w:rFonts w:ascii="Arial" w:hAnsi="Arial"/>
          <w:color w:val="000000"/>
          <w:sz w:val="18"/>
        </w:rPr>
        <w:t>лісоосушувальних</w:t>
      </w:r>
      <w:proofErr w:type="spellEnd"/>
      <w:r>
        <w:rPr>
          <w:rFonts w:ascii="Arial" w:hAnsi="Arial"/>
          <w:color w:val="000000"/>
          <w:sz w:val="18"/>
        </w:rPr>
        <w:t xml:space="preserve"> систем, проведення аварійно-рятувальних робіт, розчищення судноплавних шляхів.</w:t>
      </w:r>
    </w:p>
    <w:p w:rsidR="00705904" w:rsidRDefault="0035001B">
      <w:pPr>
        <w:spacing w:after="75"/>
        <w:ind w:firstLine="240"/>
        <w:jc w:val="both"/>
      </w:pPr>
      <w:bookmarkStart w:id="281" w:name="175"/>
      <w:bookmarkEnd w:id="280"/>
      <w:r>
        <w:rPr>
          <w:rFonts w:ascii="Arial" w:hAnsi="Arial"/>
          <w:color w:val="000000"/>
          <w:sz w:val="18"/>
        </w:rPr>
        <w:t xml:space="preserve">6. Органи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 xml:space="preserve"> мають право проводити за згодою постійного лісокористувача заміну переданих за лісорубними кв</w:t>
      </w:r>
      <w:r>
        <w:rPr>
          <w:rFonts w:ascii="Arial" w:hAnsi="Arial"/>
          <w:color w:val="000000"/>
          <w:sz w:val="18"/>
        </w:rPr>
        <w:t xml:space="preserve">итками лісосік головного користування, в тому числі розпочатих рубкою, відведених у здорових </w:t>
      </w:r>
      <w:proofErr w:type="spellStart"/>
      <w:r>
        <w:rPr>
          <w:rFonts w:ascii="Arial" w:hAnsi="Arial"/>
          <w:color w:val="000000"/>
          <w:sz w:val="18"/>
        </w:rPr>
        <w:t>деревостанах</w:t>
      </w:r>
      <w:proofErr w:type="spellEnd"/>
      <w:r>
        <w:rPr>
          <w:rFonts w:ascii="Arial" w:hAnsi="Arial"/>
          <w:color w:val="000000"/>
          <w:sz w:val="18"/>
        </w:rPr>
        <w:t xml:space="preserve">, на лісосіки у пошкоджених стихією, хворобами і шкідниками лісу </w:t>
      </w:r>
      <w:proofErr w:type="spellStart"/>
      <w:r>
        <w:rPr>
          <w:rFonts w:ascii="Arial" w:hAnsi="Arial"/>
          <w:color w:val="000000"/>
          <w:sz w:val="18"/>
        </w:rPr>
        <w:t>деревостанах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705904" w:rsidRDefault="0035001B">
      <w:pPr>
        <w:spacing w:after="75"/>
        <w:ind w:firstLine="240"/>
        <w:jc w:val="right"/>
      </w:pPr>
      <w:bookmarkStart w:id="282" w:name="310"/>
      <w:bookmarkEnd w:id="281"/>
      <w:r>
        <w:rPr>
          <w:rFonts w:ascii="Arial" w:hAnsi="Arial"/>
          <w:color w:val="293A55"/>
          <w:sz w:val="18"/>
        </w:rPr>
        <w:lastRenderedPageBreak/>
        <w:t>(пункт 6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</w:t>
      </w:r>
      <w:r>
        <w:rPr>
          <w:rFonts w:ascii="Arial" w:hAnsi="Arial"/>
          <w:color w:val="293A55"/>
          <w:sz w:val="18"/>
        </w:rPr>
        <w:t>країни від 28.12.2011 р. N 1364)</w:t>
      </w:r>
    </w:p>
    <w:p w:rsidR="00705904" w:rsidRDefault="0035001B">
      <w:pPr>
        <w:spacing w:after="75"/>
        <w:ind w:firstLine="240"/>
        <w:jc w:val="both"/>
      </w:pPr>
      <w:bookmarkStart w:id="283" w:name="176"/>
      <w:bookmarkEnd w:id="282"/>
      <w:r>
        <w:rPr>
          <w:rFonts w:ascii="Arial" w:hAnsi="Arial"/>
          <w:color w:val="000000"/>
          <w:sz w:val="18"/>
        </w:rPr>
        <w:t xml:space="preserve">7. У виняткових випадках (стихія або інші випадки, що унеможливлюють спеціальне використання лісових ресурсів) </w:t>
      </w:r>
      <w:proofErr w:type="spellStart"/>
      <w:r>
        <w:rPr>
          <w:rFonts w:ascii="Arial" w:hAnsi="Arial"/>
          <w:color w:val="293A55"/>
          <w:sz w:val="18"/>
        </w:rPr>
        <w:t>Держлісагентство</w:t>
      </w:r>
      <w:proofErr w:type="spellEnd"/>
      <w:r>
        <w:rPr>
          <w:rFonts w:ascii="Arial" w:hAnsi="Arial"/>
          <w:color w:val="000000"/>
          <w:sz w:val="18"/>
        </w:rPr>
        <w:t xml:space="preserve"> за поданням його органів може дозволити заміну недоступних лісосік на інші (в межах розрахунков</w:t>
      </w:r>
      <w:r>
        <w:rPr>
          <w:rFonts w:ascii="Arial" w:hAnsi="Arial"/>
          <w:color w:val="000000"/>
          <w:sz w:val="18"/>
        </w:rPr>
        <w:t>ої лісосіки).</w:t>
      </w:r>
    </w:p>
    <w:p w:rsidR="00705904" w:rsidRDefault="0035001B">
      <w:pPr>
        <w:spacing w:after="75"/>
        <w:ind w:firstLine="240"/>
        <w:jc w:val="right"/>
      </w:pPr>
      <w:bookmarkStart w:id="284" w:name="311"/>
      <w:bookmarkEnd w:id="283"/>
      <w:r>
        <w:rPr>
          <w:rFonts w:ascii="Arial" w:hAnsi="Arial"/>
          <w:color w:val="293A55"/>
          <w:sz w:val="18"/>
        </w:rPr>
        <w:t>(пункт 7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28.12.2011 р. N 1364)</w:t>
      </w:r>
    </w:p>
    <w:p w:rsidR="00705904" w:rsidRDefault="0035001B">
      <w:pPr>
        <w:spacing w:after="75"/>
        <w:ind w:firstLine="240"/>
        <w:jc w:val="both"/>
      </w:pPr>
      <w:bookmarkStart w:id="285" w:name="177"/>
      <w:bookmarkEnd w:id="284"/>
      <w:r>
        <w:rPr>
          <w:rFonts w:ascii="Arial" w:hAnsi="Arial"/>
          <w:color w:val="000000"/>
          <w:sz w:val="18"/>
        </w:rPr>
        <w:t>8. Лісовий квиток видається власником лісів або постійним лісокористувачем для:</w:t>
      </w:r>
    </w:p>
    <w:p w:rsidR="00705904" w:rsidRDefault="0035001B">
      <w:pPr>
        <w:spacing w:after="75"/>
        <w:ind w:firstLine="240"/>
        <w:jc w:val="both"/>
      </w:pPr>
      <w:bookmarkStart w:id="286" w:name="178"/>
      <w:bookmarkEnd w:id="285"/>
      <w:r>
        <w:rPr>
          <w:rFonts w:ascii="Arial" w:hAnsi="Arial"/>
          <w:color w:val="000000"/>
          <w:sz w:val="18"/>
        </w:rPr>
        <w:t>заготівлі другорядних лісових матеріалів;</w:t>
      </w:r>
    </w:p>
    <w:p w:rsidR="00705904" w:rsidRDefault="0035001B">
      <w:pPr>
        <w:spacing w:after="75"/>
        <w:ind w:firstLine="240"/>
        <w:jc w:val="both"/>
      </w:pPr>
      <w:bookmarkStart w:id="287" w:name="283"/>
      <w:bookmarkEnd w:id="286"/>
      <w:r>
        <w:rPr>
          <w:rFonts w:ascii="Arial" w:hAnsi="Arial"/>
          <w:color w:val="000000"/>
          <w:sz w:val="18"/>
        </w:rPr>
        <w:t>здійснення побі</w:t>
      </w:r>
      <w:r>
        <w:rPr>
          <w:rFonts w:ascii="Arial" w:hAnsi="Arial"/>
          <w:color w:val="000000"/>
          <w:sz w:val="18"/>
        </w:rPr>
        <w:t>чних лісових користувань;</w:t>
      </w:r>
    </w:p>
    <w:p w:rsidR="00705904" w:rsidRDefault="0035001B">
      <w:pPr>
        <w:spacing w:after="75"/>
        <w:ind w:firstLine="240"/>
        <w:jc w:val="both"/>
      </w:pPr>
      <w:bookmarkStart w:id="288" w:name="179"/>
      <w:bookmarkEnd w:id="287"/>
      <w:r>
        <w:rPr>
          <w:rFonts w:ascii="Arial" w:hAnsi="Arial"/>
          <w:color w:val="000000"/>
          <w:sz w:val="18"/>
        </w:rPr>
        <w:t>використання корисних властивостей лісів на умовах короткострокового тимчасового користування.</w:t>
      </w:r>
    </w:p>
    <w:p w:rsidR="00705904" w:rsidRDefault="0035001B">
      <w:pPr>
        <w:spacing w:after="75"/>
        <w:ind w:firstLine="240"/>
        <w:jc w:val="both"/>
      </w:pPr>
      <w:bookmarkStart w:id="289" w:name="180"/>
      <w:bookmarkEnd w:id="288"/>
      <w:r>
        <w:rPr>
          <w:rFonts w:ascii="Arial" w:hAnsi="Arial"/>
          <w:color w:val="000000"/>
          <w:sz w:val="18"/>
        </w:rPr>
        <w:t>Форма лісового квитка наведена у додатку 2 до цього Порядку.</w:t>
      </w:r>
    </w:p>
    <w:p w:rsidR="00705904" w:rsidRDefault="0035001B">
      <w:pPr>
        <w:spacing w:after="75"/>
        <w:ind w:firstLine="240"/>
        <w:jc w:val="both"/>
      </w:pPr>
      <w:bookmarkStart w:id="290" w:name="181"/>
      <w:bookmarkEnd w:id="289"/>
      <w:r>
        <w:rPr>
          <w:rFonts w:ascii="Arial" w:hAnsi="Arial"/>
          <w:color w:val="000000"/>
          <w:sz w:val="18"/>
        </w:rPr>
        <w:t xml:space="preserve">9. </w:t>
      </w:r>
      <w:r>
        <w:rPr>
          <w:rFonts w:ascii="Arial" w:hAnsi="Arial"/>
          <w:color w:val="293A55"/>
          <w:sz w:val="18"/>
        </w:rPr>
        <w:t>Лісовий квиток видається щороку на підставі лімітів використання лісови</w:t>
      </w:r>
      <w:r>
        <w:rPr>
          <w:rFonts w:ascii="Arial" w:hAnsi="Arial"/>
          <w:color w:val="293A55"/>
          <w:sz w:val="18"/>
        </w:rPr>
        <w:t xml:space="preserve">х ресурсів під час заготівлі другорядних лісових матеріалів, здійснення побічних лісових користувань (у межах території та об'єктів природно-заповідного фонду - за погодженням з органом виконавчої влади з питань охорони навколишнього природного середовища </w:t>
      </w:r>
      <w:r>
        <w:rPr>
          <w:rFonts w:ascii="Arial" w:hAnsi="Arial"/>
          <w:color w:val="293A55"/>
          <w:sz w:val="18"/>
        </w:rPr>
        <w:t>Автономної Республіки Крим,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обласними, Київською та Севастопольською міськими держадміністраціями).</w:t>
      </w:r>
    </w:p>
    <w:p w:rsidR="00705904" w:rsidRDefault="0035001B">
      <w:pPr>
        <w:spacing w:after="75"/>
        <w:ind w:firstLine="240"/>
        <w:jc w:val="right"/>
      </w:pPr>
      <w:bookmarkStart w:id="291" w:name="313"/>
      <w:bookmarkEnd w:id="290"/>
      <w:r>
        <w:rPr>
          <w:rFonts w:ascii="Arial" w:hAnsi="Arial"/>
          <w:color w:val="293A55"/>
          <w:sz w:val="18"/>
        </w:rPr>
        <w:t>(пункт 9 із змінами, внесеними згідно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постановами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28.12.2011 р. N 1364,</w:t>
      </w:r>
      <w:r>
        <w:br/>
      </w:r>
      <w:r>
        <w:rPr>
          <w:rFonts w:ascii="Arial" w:hAnsi="Arial"/>
          <w:color w:val="293A55"/>
          <w:sz w:val="18"/>
        </w:rPr>
        <w:t xml:space="preserve"> від 07.08.2013 р. N 748)</w:t>
      </w:r>
    </w:p>
    <w:p w:rsidR="00705904" w:rsidRDefault="0035001B">
      <w:pPr>
        <w:spacing w:after="75"/>
        <w:ind w:firstLine="240"/>
        <w:jc w:val="both"/>
      </w:pPr>
      <w:bookmarkStart w:id="292" w:name="326"/>
      <w:bookmarkEnd w:id="291"/>
      <w:r>
        <w:rPr>
          <w:rFonts w:ascii="Arial" w:hAnsi="Arial"/>
          <w:color w:val="293A55"/>
          <w:sz w:val="18"/>
        </w:rPr>
        <w:t>Дії щодо погодження вида</w:t>
      </w:r>
      <w:r>
        <w:rPr>
          <w:rFonts w:ascii="Arial" w:hAnsi="Arial"/>
          <w:color w:val="293A55"/>
          <w:sz w:val="18"/>
        </w:rPr>
        <w:t>чі лісового квитка вчиняються без залучення підприємств, установ, організацій і громадян (далі - лісокористувачі) протягом строку, встановленого для видачі лісового квитка.</w:t>
      </w:r>
    </w:p>
    <w:p w:rsidR="00705904" w:rsidRDefault="0035001B">
      <w:pPr>
        <w:spacing w:after="75"/>
        <w:ind w:firstLine="240"/>
        <w:jc w:val="right"/>
      </w:pPr>
      <w:bookmarkStart w:id="293" w:name="330"/>
      <w:bookmarkEnd w:id="292"/>
      <w:r>
        <w:rPr>
          <w:rFonts w:ascii="Arial" w:hAnsi="Arial"/>
          <w:color w:val="293A55"/>
          <w:sz w:val="18"/>
        </w:rPr>
        <w:t>(пункт 9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16.1</w:t>
      </w:r>
      <w:r>
        <w:rPr>
          <w:rFonts w:ascii="Arial" w:hAnsi="Arial"/>
          <w:color w:val="293A55"/>
          <w:sz w:val="18"/>
        </w:rPr>
        <w:t>2.2015 р. N 1173)</w:t>
      </w:r>
    </w:p>
    <w:p w:rsidR="00705904" w:rsidRDefault="0035001B">
      <w:pPr>
        <w:spacing w:after="75"/>
        <w:ind w:firstLine="240"/>
        <w:jc w:val="both"/>
      </w:pPr>
      <w:bookmarkStart w:id="294" w:name="327"/>
      <w:bookmarkEnd w:id="293"/>
      <w:r>
        <w:rPr>
          <w:rFonts w:ascii="Arial" w:hAnsi="Arial"/>
          <w:color w:val="293A55"/>
          <w:sz w:val="18"/>
        </w:rPr>
        <w:t xml:space="preserve">Для здійснення погодження власник лісів або постійний лісокористувач не пізніше дня, що настає за днем одержання від лісокористувача заявки надсилає її копію у паперовому або електронному (шляхом сканування) вигляді органам, зазначеним в </w:t>
      </w:r>
      <w:r>
        <w:rPr>
          <w:rFonts w:ascii="Arial" w:hAnsi="Arial"/>
          <w:color w:val="293A55"/>
          <w:sz w:val="18"/>
        </w:rPr>
        <w:t>абзаці першому цього пункту, та встановлює строк розгляду зазначених документів.</w:t>
      </w:r>
    </w:p>
    <w:p w:rsidR="00705904" w:rsidRDefault="0035001B">
      <w:pPr>
        <w:spacing w:after="75"/>
        <w:ind w:firstLine="240"/>
        <w:jc w:val="right"/>
      </w:pPr>
      <w:bookmarkStart w:id="295" w:name="331"/>
      <w:bookmarkEnd w:id="294"/>
      <w:r>
        <w:rPr>
          <w:rFonts w:ascii="Arial" w:hAnsi="Arial"/>
          <w:color w:val="293A55"/>
          <w:sz w:val="18"/>
        </w:rPr>
        <w:t>(пункт 9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16.12.2015 р. N 1173)</w:t>
      </w:r>
    </w:p>
    <w:p w:rsidR="00705904" w:rsidRDefault="0035001B">
      <w:pPr>
        <w:spacing w:after="75"/>
        <w:ind w:firstLine="240"/>
        <w:jc w:val="both"/>
      </w:pPr>
      <w:bookmarkStart w:id="296" w:name="328"/>
      <w:bookmarkEnd w:id="295"/>
      <w:r>
        <w:rPr>
          <w:rFonts w:ascii="Arial" w:hAnsi="Arial"/>
          <w:color w:val="293A55"/>
          <w:sz w:val="18"/>
        </w:rPr>
        <w:t>За результатами розгляду документів, надісланих на погодження, органи, заз</w:t>
      </w:r>
      <w:r>
        <w:rPr>
          <w:rFonts w:ascii="Arial" w:hAnsi="Arial"/>
          <w:color w:val="293A55"/>
          <w:sz w:val="18"/>
        </w:rPr>
        <w:t>начені в абзаці першому цього пункту, надають погодження, які у паперовому або електронному вигляді надсилають власнику лісів або постійному лісокористувачу.</w:t>
      </w:r>
    </w:p>
    <w:p w:rsidR="00705904" w:rsidRDefault="0035001B">
      <w:pPr>
        <w:spacing w:after="75"/>
        <w:ind w:firstLine="240"/>
        <w:jc w:val="right"/>
      </w:pPr>
      <w:bookmarkStart w:id="297" w:name="332"/>
      <w:bookmarkEnd w:id="296"/>
      <w:r>
        <w:rPr>
          <w:rFonts w:ascii="Arial" w:hAnsi="Arial"/>
          <w:color w:val="293A55"/>
          <w:sz w:val="18"/>
        </w:rPr>
        <w:t>(пункт 9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16.12.2015 р. N 117</w:t>
      </w:r>
      <w:r>
        <w:rPr>
          <w:rFonts w:ascii="Arial" w:hAnsi="Arial"/>
          <w:color w:val="293A55"/>
          <w:sz w:val="18"/>
        </w:rPr>
        <w:t>3)</w:t>
      </w:r>
    </w:p>
    <w:p w:rsidR="00705904" w:rsidRDefault="0035001B">
      <w:pPr>
        <w:spacing w:after="75"/>
        <w:ind w:firstLine="240"/>
        <w:jc w:val="both"/>
      </w:pPr>
      <w:bookmarkStart w:id="298" w:name="329"/>
      <w:bookmarkEnd w:id="297"/>
      <w:r>
        <w:rPr>
          <w:rFonts w:ascii="Arial" w:hAnsi="Arial"/>
          <w:color w:val="293A55"/>
          <w:sz w:val="18"/>
        </w:rPr>
        <w:t>У разі ненадання органами, зазначеними в абзаці першому цього пункту, погодження протягом встановленого строку вважається, що видача лісового квитка ними погоджена.</w:t>
      </w:r>
    </w:p>
    <w:p w:rsidR="00705904" w:rsidRDefault="0035001B">
      <w:pPr>
        <w:spacing w:after="75"/>
        <w:ind w:firstLine="240"/>
        <w:jc w:val="right"/>
      </w:pPr>
      <w:bookmarkStart w:id="299" w:name="333"/>
      <w:bookmarkEnd w:id="298"/>
      <w:r>
        <w:rPr>
          <w:rFonts w:ascii="Arial" w:hAnsi="Arial"/>
          <w:color w:val="293A55"/>
          <w:sz w:val="18"/>
        </w:rPr>
        <w:t>(пункт 9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16.12.201</w:t>
      </w:r>
      <w:r>
        <w:rPr>
          <w:rFonts w:ascii="Arial" w:hAnsi="Arial"/>
          <w:color w:val="293A55"/>
          <w:sz w:val="18"/>
        </w:rPr>
        <w:t>5 р. N 1173)</w:t>
      </w:r>
    </w:p>
    <w:p w:rsidR="00705904" w:rsidRDefault="0035001B">
      <w:pPr>
        <w:spacing w:after="75"/>
        <w:ind w:firstLine="240"/>
        <w:jc w:val="both"/>
      </w:pPr>
      <w:bookmarkStart w:id="300" w:name="182"/>
      <w:bookmarkEnd w:id="299"/>
      <w:r>
        <w:rPr>
          <w:rFonts w:ascii="Arial" w:hAnsi="Arial"/>
          <w:color w:val="293A55"/>
          <w:sz w:val="18"/>
        </w:rPr>
        <w:t>10. Для видачі лісового квитка лісокористувачі подають заявку на використання лісових ресурсів.</w:t>
      </w:r>
    </w:p>
    <w:p w:rsidR="00705904" w:rsidRDefault="0035001B">
      <w:pPr>
        <w:spacing w:after="75"/>
        <w:ind w:firstLine="240"/>
        <w:jc w:val="right"/>
      </w:pPr>
      <w:bookmarkStart w:id="301" w:name="334"/>
      <w:bookmarkEnd w:id="300"/>
      <w:r>
        <w:rPr>
          <w:rFonts w:ascii="Arial" w:hAnsi="Arial"/>
          <w:color w:val="293A55"/>
          <w:sz w:val="18"/>
        </w:rPr>
        <w:t>(пункт 10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16.12.2015 р. N 1173)</w:t>
      </w:r>
    </w:p>
    <w:p w:rsidR="00705904" w:rsidRDefault="0035001B">
      <w:pPr>
        <w:spacing w:after="75"/>
        <w:ind w:firstLine="240"/>
        <w:jc w:val="both"/>
      </w:pPr>
      <w:bookmarkStart w:id="302" w:name="183"/>
      <w:bookmarkEnd w:id="301"/>
      <w:r>
        <w:rPr>
          <w:rFonts w:ascii="Arial" w:hAnsi="Arial"/>
          <w:color w:val="000000"/>
          <w:sz w:val="18"/>
        </w:rPr>
        <w:t xml:space="preserve">11. Передача лісового квитка іншому лісокористувачеві може </w:t>
      </w:r>
      <w:r>
        <w:rPr>
          <w:rFonts w:ascii="Arial" w:hAnsi="Arial"/>
          <w:color w:val="000000"/>
          <w:sz w:val="18"/>
        </w:rPr>
        <w:t>здійснюватися власником лісів або постійним лісокористувачем, які видали квиток, на підставі письмової заяви. Відмітка про передачу лісового квитка робиться в усіх його примірниках.</w:t>
      </w:r>
    </w:p>
    <w:p w:rsidR="00705904" w:rsidRDefault="0035001B">
      <w:pPr>
        <w:spacing w:after="75"/>
        <w:ind w:firstLine="240"/>
        <w:jc w:val="both"/>
      </w:pPr>
      <w:bookmarkStart w:id="303" w:name="184"/>
      <w:bookmarkEnd w:id="302"/>
      <w:r>
        <w:rPr>
          <w:rFonts w:ascii="Arial" w:hAnsi="Arial"/>
          <w:color w:val="000000"/>
          <w:sz w:val="18"/>
        </w:rPr>
        <w:t>12. З моменту видачі лісорубного або лісового квитка виділені лісокористув</w:t>
      </w:r>
      <w:r>
        <w:rPr>
          <w:rFonts w:ascii="Arial" w:hAnsi="Arial"/>
          <w:color w:val="000000"/>
          <w:sz w:val="18"/>
        </w:rPr>
        <w:t>ачеві лісові ділянки (лісосіки) здаються під його охорону.</w:t>
      </w:r>
    </w:p>
    <w:p w:rsidR="00705904" w:rsidRDefault="0035001B">
      <w:pPr>
        <w:spacing w:after="75"/>
        <w:ind w:firstLine="240"/>
        <w:jc w:val="both"/>
      </w:pPr>
      <w:bookmarkStart w:id="304" w:name="185"/>
      <w:bookmarkEnd w:id="303"/>
      <w:r>
        <w:rPr>
          <w:rFonts w:ascii="Arial" w:hAnsi="Arial"/>
          <w:color w:val="000000"/>
          <w:sz w:val="18"/>
        </w:rPr>
        <w:t>13. Рішення про видачу, відмову у видачі лісорубного або лісового квитка приймається у строки, встановлені законом.</w:t>
      </w:r>
    </w:p>
    <w:p w:rsidR="00705904" w:rsidRDefault="0035001B">
      <w:pPr>
        <w:spacing w:after="75"/>
        <w:ind w:firstLine="240"/>
        <w:jc w:val="both"/>
      </w:pPr>
      <w:bookmarkStart w:id="305" w:name="186"/>
      <w:bookmarkEnd w:id="304"/>
      <w:r>
        <w:rPr>
          <w:rFonts w:ascii="Arial" w:hAnsi="Arial"/>
          <w:color w:val="000000"/>
          <w:sz w:val="18"/>
        </w:rPr>
        <w:lastRenderedPageBreak/>
        <w:t xml:space="preserve">14. </w:t>
      </w:r>
      <w:r>
        <w:rPr>
          <w:rFonts w:ascii="Arial" w:hAnsi="Arial"/>
          <w:color w:val="293A55"/>
          <w:sz w:val="18"/>
        </w:rPr>
        <w:t>Може бути припинено дію лісорубного або лісового квитка</w:t>
      </w:r>
      <w:r>
        <w:rPr>
          <w:rFonts w:ascii="Arial" w:hAnsi="Arial"/>
          <w:color w:val="000000"/>
          <w:sz w:val="18"/>
        </w:rPr>
        <w:t xml:space="preserve"> за рішенням органів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>, власників лісів або постійних лісокористувачів, які видали квиток, відповідно до закону</w:t>
      </w:r>
      <w:r>
        <w:rPr>
          <w:rFonts w:ascii="Arial" w:hAnsi="Arial"/>
          <w:color w:val="293A55"/>
          <w:sz w:val="18"/>
        </w:rPr>
        <w:t>, а також у випадках, передбачених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"Про дозвільну систему у сфері господарської діяльності"</w:t>
      </w:r>
      <w:r>
        <w:rPr>
          <w:rFonts w:ascii="Arial" w:hAnsi="Arial"/>
          <w:color w:val="000000"/>
          <w:sz w:val="18"/>
        </w:rPr>
        <w:t>.</w:t>
      </w:r>
    </w:p>
    <w:p w:rsidR="00705904" w:rsidRDefault="0035001B">
      <w:pPr>
        <w:spacing w:after="75"/>
        <w:ind w:firstLine="240"/>
        <w:jc w:val="right"/>
      </w:pPr>
      <w:bookmarkStart w:id="306" w:name="312"/>
      <w:bookmarkEnd w:id="305"/>
      <w:r>
        <w:rPr>
          <w:rFonts w:ascii="Arial" w:hAnsi="Arial"/>
          <w:color w:val="293A55"/>
          <w:sz w:val="18"/>
        </w:rPr>
        <w:t>(пункт 14 із змінами, внесеними згідно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</w:t>
      </w:r>
      <w:r>
        <w:rPr>
          <w:rFonts w:ascii="Arial" w:hAnsi="Arial"/>
          <w:color w:val="293A55"/>
          <w:sz w:val="18"/>
        </w:rPr>
        <w:t>остановами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28.12.2011 р. N 1364,</w:t>
      </w:r>
      <w:r>
        <w:br/>
      </w:r>
      <w:r>
        <w:rPr>
          <w:rFonts w:ascii="Arial" w:hAnsi="Arial"/>
          <w:color w:val="293A55"/>
          <w:sz w:val="18"/>
        </w:rPr>
        <w:t>від 16.12.2015 р. N 1173,</w:t>
      </w:r>
      <w:r>
        <w:br/>
      </w:r>
      <w:r>
        <w:rPr>
          <w:rFonts w:ascii="Arial" w:hAnsi="Arial"/>
          <w:color w:val="293A55"/>
          <w:sz w:val="18"/>
        </w:rPr>
        <w:t>від 18.06.2025 р. N 721)</w:t>
      </w:r>
    </w:p>
    <w:p w:rsidR="00705904" w:rsidRDefault="0035001B">
      <w:pPr>
        <w:spacing w:after="75"/>
        <w:ind w:firstLine="240"/>
        <w:jc w:val="both"/>
      </w:pPr>
      <w:bookmarkStart w:id="307" w:name="187"/>
      <w:bookmarkEnd w:id="306"/>
      <w:r>
        <w:rPr>
          <w:rFonts w:ascii="Arial" w:hAnsi="Arial"/>
          <w:color w:val="293A55"/>
          <w:sz w:val="18"/>
        </w:rPr>
        <w:t>15. Пункт 15 виключено</w:t>
      </w:r>
    </w:p>
    <w:p w:rsidR="00705904" w:rsidRDefault="0035001B">
      <w:pPr>
        <w:spacing w:after="75"/>
        <w:ind w:firstLine="240"/>
        <w:jc w:val="right"/>
      </w:pPr>
      <w:bookmarkStart w:id="308" w:name="323"/>
      <w:bookmarkEnd w:id="307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25.12.2013 р. N 955)</w:t>
      </w:r>
    </w:p>
    <w:p w:rsidR="00705904" w:rsidRDefault="0035001B">
      <w:pPr>
        <w:spacing w:after="75"/>
        <w:ind w:firstLine="240"/>
        <w:jc w:val="both"/>
      </w:pPr>
      <w:bookmarkStart w:id="309" w:name="188"/>
      <w:bookmarkEnd w:id="308"/>
      <w:r>
        <w:rPr>
          <w:rFonts w:ascii="Arial" w:hAnsi="Arial"/>
          <w:color w:val="000000"/>
          <w:sz w:val="18"/>
        </w:rPr>
        <w:t>16. Строк зберігання виданого лісорубного а</w:t>
      </w:r>
      <w:r>
        <w:rPr>
          <w:rFonts w:ascii="Arial" w:hAnsi="Arial"/>
          <w:color w:val="000000"/>
          <w:sz w:val="18"/>
        </w:rPr>
        <w:t>бо лісового квитка - 10 років.</w:t>
      </w:r>
    </w:p>
    <w:p w:rsidR="00705904" w:rsidRDefault="0035001B">
      <w:pPr>
        <w:spacing w:after="75"/>
        <w:ind w:firstLine="240"/>
        <w:jc w:val="both"/>
      </w:pPr>
      <w:bookmarkStart w:id="310" w:name="189"/>
      <w:bookmarkEnd w:id="309"/>
      <w:r>
        <w:rPr>
          <w:rFonts w:ascii="Arial" w:hAnsi="Arial"/>
          <w:color w:val="000000"/>
          <w:sz w:val="18"/>
        </w:rPr>
        <w:t xml:space="preserve">17. </w:t>
      </w:r>
      <w:r>
        <w:rPr>
          <w:rFonts w:ascii="Arial" w:hAnsi="Arial"/>
          <w:color w:val="293A55"/>
          <w:sz w:val="18"/>
        </w:rPr>
        <w:t>Правила обліку, зберігання, заповнення, видачі бланків лісорубного або лісового квитка затверджує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Мінекономіки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за поданням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293A55"/>
          <w:sz w:val="18"/>
        </w:rPr>
        <w:t>, погодженим з Мінфіном.</w:t>
      </w:r>
    </w:p>
    <w:p w:rsidR="00705904" w:rsidRDefault="0035001B">
      <w:pPr>
        <w:spacing w:after="75"/>
        <w:ind w:firstLine="240"/>
        <w:jc w:val="right"/>
      </w:pPr>
      <w:bookmarkStart w:id="311" w:name="314"/>
      <w:bookmarkEnd w:id="310"/>
      <w:r>
        <w:rPr>
          <w:rFonts w:ascii="Arial" w:hAnsi="Arial"/>
          <w:color w:val="293A55"/>
          <w:sz w:val="18"/>
        </w:rPr>
        <w:t>(пункт 17 із змінами, внесеними згідно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постановами</w:t>
      </w:r>
      <w:r>
        <w:br/>
      </w:r>
      <w:r>
        <w:rPr>
          <w:rFonts w:ascii="Arial" w:hAnsi="Arial"/>
          <w:color w:val="293A55"/>
          <w:sz w:val="18"/>
        </w:rPr>
        <w:t xml:space="preserve"> Каб</w:t>
      </w:r>
      <w:r>
        <w:rPr>
          <w:rFonts w:ascii="Arial" w:hAnsi="Arial"/>
          <w:color w:val="293A55"/>
          <w:sz w:val="18"/>
        </w:rPr>
        <w:t>інету Міністрів України від 28.12.2011 р. N 1364,</w:t>
      </w:r>
      <w:r>
        <w:br/>
      </w:r>
      <w:r>
        <w:rPr>
          <w:rFonts w:ascii="Arial" w:hAnsi="Arial"/>
          <w:color w:val="293A55"/>
          <w:sz w:val="18"/>
        </w:rPr>
        <w:t>від 04.12.2019 р. N 1065,</w:t>
      </w:r>
      <w:r>
        <w:br/>
      </w:r>
      <w:r>
        <w:rPr>
          <w:rFonts w:ascii="Arial" w:hAnsi="Arial"/>
          <w:color w:val="293A55"/>
          <w:sz w:val="18"/>
        </w:rPr>
        <w:t>від 09.09.2020 р. N 826,</w:t>
      </w:r>
      <w:r>
        <w:br/>
      </w:r>
      <w:r>
        <w:rPr>
          <w:rFonts w:ascii="Arial" w:hAnsi="Arial"/>
          <w:color w:val="293A55"/>
          <w:sz w:val="18"/>
        </w:rPr>
        <w:t>від 24.12.2025 р. N 1730)</w:t>
      </w:r>
    </w:p>
    <w:p w:rsidR="00705904" w:rsidRDefault="0035001B">
      <w:pPr>
        <w:spacing w:after="75"/>
        <w:ind w:firstLine="240"/>
        <w:jc w:val="both"/>
      </w:pPr>
      <w:bookmarkStart w:id="312" w:name="190"/>
      <w:bookmarkEnd w:id="311"/>
      <w:r>
        <w:rPr>
          <w:rFonts w:ascii="Arial" w:hAnsi="Arial"/>
          <w:color w:val="000000"/>
          <w:sz w:val="18"/>
        </w:rPr>
        <w:t xml:space="preserve"> </w:t>
      </w:r>
    </w:p>
    <w:p w:rsidR="00705904" w:rsidRDefault="0035001B">
      <w:pPr>
        <w:spacing w:after="75"/>
        <w:ind w:firstLine="240"/>
        <w:jc w:val="right"/>
      </w:pPr>
      <w:bookmarkStart w:id="313" w:name="191"/>
      <w:bookmarkEnd w:id="312"/>
      <w:r>
        <w:rPr>
          <w:rFonts w:ascii="Arial" w:hAnsi="Arial"/>
          <w:color w:val="000000"/>
          <w:sz w:val="18"/>
        </w:rPr>
        <w:t>Додаток 1</w:t>
      </w:r>
      <w:r>
        <w:br/>
      </w:r>
      <w:r>
        <w:rPr>
          <w:rFonts w:ascii="Arial" w:hAnsi="Arial"/>
          <w:color w:val="000000"/>
          <w:sz w:val="18"/>
        </w:rPr>
        <w:t xml:space="preserve">до Порядку </w:t>
      </w:r>
    </w:p>
    <w:p w:rsidR="00705904" w:rsidRDefault="0035001B">
      <w:pPr>
        <w:spacing w:after="75"/>
        <w:ind w:firstLine="240"/>
      </w:pPr>
      <w:bookmarkStart w:id="314" w:name="192"/>
      <w:bookmarkEnd w:id="313"/>
      <w:r>
        <w:rPr>
          <w:rFonts w:ascii="Arial" w:hAnsi="Arial"/>
          <w:color w:val="000000"/>
          <w:sz w:val="18"/>
        </w:rPr>
        <w:t>Серія ________________</w:t>
      </w:r>
      <w:r>
        <w:br/>
      </w:r>
      <w:r>
        <w:rPr>
          <w:rFonts w:ascii="Arial" w:hAnsi="Arial"/>
          <w:color w:val="000000"/>
          <w:sz w:val="18"/>
        </w:rPr>
        <w:t>N</w:t>
      </w:r>
    </w:p>
    <w:p w:rsidR="00705904" w:rsidRDefault="0035001B">
      <w:pPr>
        <w:spacing w:after="75"/>
        <w:jc w:val="center"/>
      </w:pPr>
      <w:bookmarkStart w:id="315" w:name="193"/>
      <w:bookmarkEnd w:id="314"/>
      <w:r>
        <w:rPr>
          <w:rFonts w:ascii="Arial" w:hAnsi="Arial"/>
          <w:color w:val="000000"/>
          <w:sz w:val="18"/>
        </w:rPr>
        <w:t>ДЕРЖАВНИЙ ГЕРБ УКРАЇНИ</w:t>
      </w:r>
    </w:p>
    <w:p w:rsidR="00705904" w:rsidRDefault="0035001B">
      <w:pPr>
        <w:pStyle w:val="3"/>
        <w:spacing w:after="225"/>
        <w:jc w:val="center"/>
      </w:pPr>
      <w:bookmarkStart w:id="316" w:name="194"/>
      <w:bookmarkEnd w:id="315"/>
      <w:r>
        <w:rPr>
          <w:rFonts w:ascii="Arial" w:hAnsi="Arial"/>
          <w:color w:val="000000"/>
          <w:sz w:val="26"/>
        </w:rPr>
        <w:t>ЛІСОРУБНИЙ КВИТОК</w:t>
      </w:r>
    </w:p>
    <w:p w:rsidR="00705904" w:rsidRDefault="0035001B">
      <w:pPr>
        <w:spacing w:after="75"/>
        <w:jc w:val="center"/>
      </w:pPr>
      <w:bookmarkStart w:id="317" w:name="195"/>
      <w:bookmarkEnd w:id="316"/>
      <w:r>
        <w:rPr>
          <w:rFonts w:ascii="Arial" w:hAnsi="Arial"/>
          <w:color w:val="000000"/>
          <w:sz w:val="18"/>
        </w:rPr>
        <w:t>"___" ____________ 20__ р.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746"/>
        <w:gridCol w:w="497"/>
        <w:gridCol w:w="483"/>
        <w:gridCol w:w="438"/>
        <w:gridCol w:w="456"/>
        <w:gridCol w:w="455"/>
        <w:gridCol w:w="452"/>
        <w:gridCol w:w="466"/>
        <w:gridCol w:w="362"/>
        <w:gridCol w:w="494"/>
        <w:gridCol w:w="540"/>
        <w:gridCol w:w="413"/>
        <w:gridCol w:w="389"/>
        <w:gridCol w:w="396"/>
        <w:gridCol w:w="362"/>
        <w:gridCol w:w="494"/>
        <w:gridCol w:w="413"/>
        <w:gridCol w:w="389"/>
        <w:gridCol w:w="396"/>
        <w:gridCol w:w="579"/>
        <w:gridCol w:w="23"/>
      </w:tblGrid>
      <w:tr w:rsidR="00705904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20"/>
            <w:vAlign w:val="center"/>
          </w:tcPr>
          <w:p w:rsidR="00705904" w:rsidRDefault="0035001B">
            <w:pPr>
              <w:spacing w:after="75"/>
            </w:pPr>
            <w:bookmarkStart w:id="318" w:name="196"/>
            <w:bookmarkEnd w:id="317"/>
            <w:r>
              <w:rPr>
                <w:rFonts w:ascii="Arial" w:hAnsi="Arial"/>
                <w:color w:val="000000"/>
                <w:sz w:val="15"/>
              </w:rPr>
              <w:t>Область ____</w:t>
            </w:r>
            <w:r>
              <w:rPr>
                <w:rFonts w:ascii="Arial" w:hAnsi="Arial"/>
                <w:color w:val="000000"/>
                <w:sz w:val="15"/>
              </w:rPr>
              <w:t>______________________ Власник лісів або постійний лісокористувач 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Лісництво __________________________________ Система рубок 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Вид, спосіб рубки __________________________________ Спосіб обліку 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На підставі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(наказ про затвердження розрахункової лісосіки, дата і номер,</w:t>
            </w:r>
          </w:p>
          <w:p w:rsidR="00705904" w:rsidRDefault="0035001B">
            <w:pPr>
              <w:spacing w:after="75"/>
            </w:pPr>
            <w:bookmarkStart w:id="319" w:name="315"/>
            <w:bookmarkEnd w:id="318"/>
            <w:r>
              <w:rPr>
                <w:rFonts w:ascii="Arial" w:hAnsi="Arial"/>
                <w:color w:val="000000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акт обстеження, приписи тощо)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дозволяється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(найменування лісокористувача)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рубати в рахунок </w:t>
            </w:r>
            <w:r>
              <w:rPr>
                <w:rFonts w:ascii="Arial" w:hAnsi="Arial"/>
                <w:color w:val="000000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             (назва заходу)</w:t>
            </w:r>
            <w:r>
              <w:br/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Лісотаксовий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пояс _____________________________ Розряд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такс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_____________________________ </w:t>
            </w:r>
          </w:p>
        </w:tc>
        <w:bookmarkEnd w:id="319"/>
      </w:tr>
      <w:tr w:rsidR="00705904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gridBefore w:val="1"/>
          <w:trHeight w:val="45"/>
          <w:tblCellSpacing w:w="0" w:type="auto"/>
        </w:trPr>
        <w:tc>
          <w:tcPr>
            <w:tcW w:w="494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20" w:name="197"/>
            <w:r>
              <w:rPr>
                <w:rFonts w:ascii="Arial" w:hAnsi="Arial"/>
                <w:color w:val="000000"/>
                <w:sz w:val="15"/>
              </w:rPr>
              <w:t>Категорія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лісів </w:t>
            </w:r>
          </w:p>
        </w:tc>
        <w:tc>
          <w:tcPr>
            <w:tcW w:w="414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21" w:name="198"/>
            <w:bookmarkEnd w:id="320"/>
            <w:r>
              <w:rPr>
                <w:rFonts w:ascii="Arial" w:hAnsi="Arial"/>
                <w:color w:val="000000"/>
                <w:sz w:val="15"/>
              </w:rPr>
              <w:t xml:space="preserve">Номер кварталу </w:t>
            </w:r>
          </w:p>
        </w:tc>
        <w:tc>
          <w:tcPr>
            <w:tcW w:w="47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22" w:name="199"/>
            <w:bookmarkEnd w:id="321"/>
            <w:r>
              <w:rPr>
                <w:rFonts w:ascii="Arial" w:hAnsi="Arial"/>
                <w:color w:val="000000"/>
                <w:sz w:val="15"/>
              </w:rPr>
              <w:t xml:space="preserve">Номер виділу, ділянки </w:t>
            </w:r>
          </w:p>
        </w:tc>
        <w:tc>
          <w:tcPr>
            <w:tcW w:w="416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23" w:name="200"/>
            <w:bookmarkEnd w:id="322"/>
            <w:r>
              <w:rPr>
                <w:rFonts w:ascii="Arial" w:hAnsi="Arial"/>
                <w:color w:val="000000"/>
                <w:sz w:val="15"/>
              </w:rPr>
              <w:t xml:space="preserve">Площа ділянки, гектарів </w:t>
            </w:r>
          </w:p>
        </w:tc>
        <w:tc>
          <w:tcPr>
            <w:tcW w:w="427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24" w:name="201"/>
            <w:bookmarkEnd w:id="323"/>
            <w:proofErr w:type="spellStart"/>
            <w:r>
              <w:rPr>
                <w:rFonts w:ascii="Arial" w:hAnsi="Arial"/>
                <w:color w:val="000000"/>
                <w:sz w:val="15"/>
              </w:rPr>
              <w:t>Госпо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-</w:t>
            </w:r>
            <w:r>
              <w:br/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дарство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25" w:name="202"/>
            <w:bookmarkEnd w:id="324"/>
            <w:r>
              <w:rPr>
                <w:rFonts w:ascii="Arial" w:hAnsi="Arial"/>
                <w:color w:val="000000"/>
                <w:sz w:val="15"/>
              </w:rPr>
              <w:t xml:space="preserve">Забезпечення збереження підросту </w:t>
            </w:r>
          </w:p>
        </w:tc>
        <w:tc>
          <w:tcPr>
            <w:tcW w:w="0" w:type="auto"/>
            <w:gridSpan w:val="6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26" w:name="203"/>
            <w:bookmarkEnd w:id="325"/>
            <w:r>
              <w:rPr>
                <w:rFonts w:ascii="Arial" w:hAnsi="Arial"/>
                <w:color w:val="000000"/>
                <w:sz w:val="15"/>
              </w:rPr>
              <w:t xml:space="preserve">Маса деревини, куб. метрів </w:t>
            </w:r>
          </w:p>
        </w:tc>
        <w:tc>
          <w:tcPr>
            <w:tcW w:w="0" w:type="auto"/>
            <w:gridSpan w:val="5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27" w:name="204"/>
            <w:bookmarkEnd w:id="326"/>
            <w:r>
              <w:rPr>
                <w:rFonts w:ascii="Arial" w:hAnsi="Arial"/>
                <w:color w:val="000000"/>
                <w:sz w:val="15"/>
              </w:rPr>
              <w:t xml:space="preserve">Нормативна вартість, гривень </w:t>
            </w:r>
          </w:p>
        </w:tc>
        <w:tc>
          <w:tcPr>
            <w:tcW w:w="1386" w:type="dxa"/>
            <w:gridSpan w:val="2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28" w:name="205"/>
            <w:bookmarkEnd w:id="327"/>
            <w:r>
              <w:rPr>
                <w:rFonts w:ascii="Arial" w:hAnsi="Arial"/>
                <w:color w:val="000000"/>
                <w:sz w:val="15"/>
              </w:rPr>
              <w:t xml:space="preserve">Належить сплатити з урахуванням індексації (знижки), гривень </w:t>
            </w:r>
          </w:p>
        </w:tc>
        <w:bookmarkEnd w:id="328"/>
      </w:tr>
      <w:tr w:rsidR="00705904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gridBefore w:val="1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705904" w:rsidRDefault="00705904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705904" w:rsidRDefault="00705904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705904" w:rsidRDefault="00705904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705904" w:rsidRDefault="00705904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705904" w:rsidRDefault="00705904"/>
        </w:tc>
        <w:tc>
          <w:tcPr>
            <w:tcW w:w="4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29" w:name="206"/>
            <w:r>
              <w:rPr>
                <w:rFonts w:ascii="Arial" w:hAnsi="Arial"/>
                <w:color w:val="000000"/>
                <w:sz w:val="15"/>
              </w:rPr>
              <w:t xml:space="preserve">на площі, гектарів </w:t>
            </w:r>
          </w:p>
        </w:tc>
        <w:tc>
          <w:tcPr>
            <w:tcW w:w="88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30" w:name="207"/>
            <w:bookmarkEnd w:id="329"/>
            <w:r>
              <w:rPr>
                <w:rFonts w:ascii="Arial" w:hAnsi="Arial"/>
                <w:color w:val="000000"/>
                <w:sz w:val="15"/>
              </w:rPr>
              <w:t xml:space="preserve">кількість тис. штук на 1 гектар </w:t>
            </w:r>
          </w:p>
        </w:tc>
        <w:tc>
          <w:tcPr>
            <w:tcW w:w="4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31" w:name="208"/>
            <w:bookmarkEnd w:id="330"/>
            <w:r>
              <w:rPr>
                <w:rFonts w:ascii="Arial" w:hAnsi="Arial"/>
                <w:color w:val="000000"/>
                <w:sz w:val="15"/>
              </w:rPr>
              <w:t>діло-</w:t>
            </w:r>
            <w:r>
              <w:br/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вої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3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32" w:name="209"/>
            <w:bookmarkEnd w:id="331"/>
            <w:r>
              <w:rPr>
                <w:rFonts w:ascii="Arial" w:hAnsi="Arial"/>
                <w:color w:val="000000"/>
                <w:sz w:val="15"/>
              </w:rPr>
              <w:t xml:space="preserve">дров'яної </w:t>
            </w:r>
          </w:p>
        </w:tc>
        <w:tc>
          <w:tcPr>
            <w:tcW w:w="17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33" w:name="210"/>
            <w:bookmarkEnd w:id="332"/>
            <w:r>
              <w:rPr>
                <w:rFonts w:ascii="Arial" w:hAnsi="Arial"/>
                <w:color w:val="000000"/>
                <w:sz w:val="15"/>
              </w:rPr>
              <w:t xml:space="preserve">разом ліквідної стовбурної </w:t>
            </w:r>
          </w:p>
        </w:tc>
        <w:tc>
          <w:tcPr>
            <w:tcW w:w="25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34" w:name="211"/>
            <w:bookmarkEnd w:id="333"/>
            <w:proofErr w:type="spellStart"/>
            <w:r>
              <w:rPr>
                <w:rFonts w:ascii="Arial" w:hAnsi="Arial"/>
                <w:color w:val="000000"/>
                <w:sz w:val="15"/>
              </w:rPr>
              <w:t>ліквіду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із крони </w:t>
            </w:r>
          </w:p>
        </w:tc>
        <w:tc>
          <w:tcPr>
            <w:tcW w:w="4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35" w:name="212"/>
            <w:bookmarkEnd w:id="334"/>
            <w:proofErr w:type="spellStart"/>
            <w:r>
              <w:rPr>
                <w:rFonts w:ascii="Arial" w:hAnsi="Arial"/>
                <w:color w:val="000000"/>
                <w:sz w:val="15"/>
              </w:rPr>
              <w:t>хво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-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росту і сучків </w:t>
            </w:r>
          </w:p>
        </w:tc>
        <w:tc>
          <w:tcPr>
            <w:tcW w:w="17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36" w:name="213"/>
            <w:bookmarkEnd w:id="335"/>
            <w:r>
              <w:rPr>
                <w:rFonts w:ascii="Arial" w:hAnsi="Arial"/>
                <w:color w:val="000000"/>
                <w:sz w:val="15"/>
              </w:rPr>
              <w:t xml:space="preserve">разом </w:t>
            </w:r>
          </w:p>
        </w:tc>
        <w:tc>
          <w:tcPr>
            <w:tcW w:w="4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37" w:name="214"/>
            <w:bookmarkEnd w:id="336"/>
            <w:r>
              <w:rPr>
                <w:rFonts w:ascii="Arial" w:hAnsi="Arial"/>
                <w:color w:val="000000"/>
                <w:sz w:val="15"/>
              </w:rPr>
              <w:t>діло-</w:t>
            </w:r>
            <w:r>
              <w:br/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вої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38" w:name="215"/>
            <w:bookmarkEnd w:id="337"/>
            <w:r>
              <w:rPr>
                <w:rFonts w:ascii="Arial" w:hAnsi="Arial"/>
                <w:color w:val="000000"/>
                <w:sz w:val="15"/>
              </w:rPr>
              <w:t xml:space="preserve">дров'яної </w:t>
            </w:r>
          </w:p>
        </w:tc>
        <w:tc>
          <w:tcPr>
            <w:tcW w:w="2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39" w:name="216"/>
            <w:bookmarkEnd w:id="338"/>
            <w:proofErr w:type="spellStart"/>
            <w:r>
              <w:rPr>
                <w:rFonts w:ascii="Arial" w:hAnsi="Arial"/>
                <w:color w:val="000000"/>
                <w:sz w:val="15"/>
              </w:rPr>
              <w:t>ліквіду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із крони </w:t>
            </w:r>
          </w:p>
        </w:tc>
        <w:tc>
          <w:tcPr>
            <w:tcW w:w="4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40" w:name="217"/>
            <w:bookmarkEnd w:id="339"/>
            <w:proofErr w:type="spellStart"/>
            <w:r>
              <w:rPr>
                <w:rFonts w:ascii="Arial" w:hAnsi="Arial"/>
                <w:color w:val="000000"/>
                <w:sz w:val="15"/>
              </w:rPr>
              <w:t>хво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-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росту і сучків </w:t>
            </w:r>
          </w:p>
        </w:tc>
        <w:tc>
          <w:tcPr>
            <w:tcW w:w="12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41" w:name="218"/>
            <w:bookmarkEnd w:id="340"/>
            <w:r>
              <w:rPr>
                <w:rFonts w:ascii="Arial" w:hAnsi="Arial"/>
                <w:color w:val="000000"/>
                <w:sz w:val="15"/>
              </w:rPr>
              <w:t xml:space="preserve">разом </w:t>
            </w:r>
          </w:p>
        </w:tc>
        <w:bookmarkEnd w:id="341"/>
        <w:tc>
          <w:tcPr>
            <w:tcW w:w="0" w:type="auto"/>
            <w:gridSpan w:val="2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705904" w:rsidRDefault="00705904"/>
        </w:tc>
      </w:tr>
      <w:tr w:rsidR="00705904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20"/>
            <w:vAlign w:val="center"/>
          </w:tcPr>
          <w:p w:rsidR="00705904" w:rsidRDefault="0035001B">
            <w:pPr>
              <w:spacing w:after="75"/>
              <w:jc w:val="both"/>
            </w:pPr>
            <w:bookmarkStart w:id="342" w:name="219"/>
            <w:r>
              <w:rPr>
                <w:rFonts w:ascii="Arial" w:hAnsi="Arial"/>
                <w:color w:val="000000"/>
                <w:sz w:val="15"/>
              </w:rPr>
              <w:t>___________________</w:t>
            </w:r>
          </w:p>
          <w:p w:rsidR="00705904" w:rsidRDefault="0035001B">
            <w:pPr>
              <w:spacing w:after="75"/>
              <w:jc w:val="both"/>
            </w:pPr>
            <w:bookmarkStart w:id="343" w:name="220"/>
            <w:bookmarkEnd w:id="342"/>
            <w:r>
              <w:rPr>
                <w:rFonts w:ascii="Arial" w:hAnsi="Arial"/>
                <w:color w:val="000000"/>
                <w:sz w:val="15"/>
              </w:rPr>
              <w:lastRenderedPageBreak/>
              <w:t>Усього</w:t>
            </w:r>
          </w:p>
          <w:p w:rsidR="00705904" w:rsidRDefault="0035001B">
            <w:pPr>
              <w:spacing w:after="75"/>
              <w:jc w:val="both"/>
            </w:pPr>
            <w:bookmarkStart w:id="344" w:name="221"/>
            <w:bookmarkEnd w:id="343"/>
            <w:r>
              <w:rPr>
                <w:rFonts w:ascii="Arial" w:hAnsi="Arial"/>
                <w:color w:val="000000"/>
                <w:sz w:val="15"/>
              </w:rPr>
              <w:t xml:space="preserve">Підстава </w:t>
            </w:r>
            <w:r>
              <w:rPr>
                <w:rFonts w:ascii="Arial" w:hAnsi="Arial"/>
                <w:color w:val="000000"/>
                <w:sz w:val="15"/>
              </w:rPr>
              <w:t>для індексації (знижки) __________________________________</w:t>
            </w:r>
          </w:p>
          <w:p w:rsidR="00705904" w:rsidRDefault="0035001B">
            <w:pPr>
              <w:spacing w:after="75"/>
              <w:jc w:val="both"/>
            </w:pPr>
            <w:bookmarkStart w:id="345" w:name="222"/>
            <w:bookmarkEnd w:id="344"/>
            <w:r>
              <w:rPr>
                <w:rFonts w:ascii="Arial" w:hAnsi="Arial"/>
                <w:color w:val="000000"/>
                <w:sz w:val="15"/>
              </w:rPr>
              <w:t>Строк внесення плати за деревину, що відпускається __________________________________</w:t>
            </w:r>
          </w:p>
          <w:p w:rsidR="00705904" w:rsidRDefault="0035001B">
            <w:pPr>
              <w:spacing w:after="75"/>
            </w:pPr>
            <w:bookmarkStart w:id="346" w:name="223"/>
            <w:bookmarkEnd w:id="345"/>
            <w:r>
              <w:rPr>
                <w:rFonts w:ascii="Arial" w:hAnsi="Arial"/>
                <w:color w:val="000000"/>
                <w:sz w:val="15"/>
              </w:rPr>
              <w:t>Вирубуванню не підлягають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__________________________________</w:t>
            </w:r>
          </w:p>
          <w:p w:rsidR="00705904" w:rsidRDefault="0035001B">
            <w:pPr>
              <w:spacing w:after="75"/>
              <w:jc w:val="both"/>
            </w:pPr>
            <w:bookmarkStart w:id="347" w:name="224"/>
            <w:bookmarkEnd w:id="346"/>
            <w:r>
              <w:rPr>
                <w:rFonts w:ascii="Arial" w:hAnsi="Arial"/>
                <w:color w:val="000000"/>
                <w:sz w:val="15"/>
              </w:rPr>
              <w:t>Строк закінченн</w:t>
            </w:r>
            <w:r>
              <w:rPr>
                <w:rFonts w:ascii="Arial" w:hAnsi="Arial"/>
                <w:color w:val="000000"/>
                <w:sz w:val="15"/>
              </w:rPr>
              <w:t>я заготівлі "___" ____________ 20__ р.</w:t>
            </w:r>
          </w:p>
          <w:p w:rsidR="00705904" w:rsidRDefault="0035001B">
            <w:pPr>
              <w:spacing w:after="75"/>
            </w:pPr>
            <w:bookmarkStart w:id="348" w:name="225"/>
            <w:bookmarkEnd w:id="347"/>
            <w:r>
              <w:rPr>
                <w:rFonts w:ascii="Arial" w:hAnsi="Arial"/>
                <w:color w:val="000000"/>
                <w:sz w:val="15"/>
              </w:rPr>
              <w:t>Вивезення дозволяється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__________________________________</w:t>
            </w:r>
          </w:p>
          <w:p w:rsidR="00705904" w:rsidRDefault="0035001B">
            <w:pPr>
              <w:spacing w:after="75"/>
              <w:jc w:val="both"/>
            </w:pPr>
            <w:bookmarkStart w:id="349" w:name="226"/>
            <w:bookmarkEnd w:id="348"/>
            <w:r>
              <w:rPr>
                <w:rFonts w:ascii="Arial" w:hAnsi="Arial"/>
                <w:color w:val="000000"/>
                <w:sz w:val="15"/>
              </w:rPr>
              <w:t>Строк закінчення вивезення "___" ___________ 20__ р.</w:t>
            </w:r>
          </w:p>
          <w:p w:rsidR="00705904" w:rsidRDefault="0035001B">
            <w:pPr>
              <w:spacing w:after="75"/>
            </w:pPr>
            <w:bookmarkStart w:id="350" w:name="227"/>
            <w:bookmarkEnd w:id="349"/>
            <w:r>
              <w:rPr>
                <w:rFonts w:ascii="Arial" w:hAnsi="Arial"/>
                <w:color w:val="000000"/>
                <w:sz w:val="15"/>
              </w:rPr>
              <w:t>Умови зберігання деревини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__________</w:t>
            </w:r>
            <w:r>
              <w:rPr>
                <w:rFonts w:ascii="Arial" w:hAnsi="Arial"/>
                <w:color w:val="000000"/>
                <w:sz w:val="15"/>
              </w:rPr>
              <w:t>________________________</w:t>
            </w:r>
          </w:p>
          <w:p w:rsidR="00705904" w:rsidRDefault="0035001B">
            <w:pPr>
              <w:spacing w:after="75"/>
            </w:pPr>
            <w:bookmarkStart w:id="351" w:name="228"/>
            <w:bookmarkEnd w:id="350"/>
            <w:r>
              <w:rPr>
                <w:rFonts w:ascii="Arial" w:hAnsi="Arial"/>
                <w:color w:val="000000"/>
                <w:sz w:val="15"/>
              </w:rPr>
              <w:t>Спосіб очищення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__________________________________</w:t>
            </w:r>
          </w:p>
          <w:p w:rsidR="00705904" w:rsidRDefault="0035001B">
            <w:pPr>
              <w:spacing w:after="75"/>
              <w:jc w:val="both"/>
            </w:pPr>
            <w:bookmarkStart w:id="352" w:name="229"/>
            <w:bookmarkEnd w:id="351"/>
            <w:r>
              <w:rPr>
                <w:rFonts w:ascii="Arial" w:hAnsi="Arial"/>
                <w:color w:val="000000"/>
                <w:sz w:val="15"/>
              </w:rPr>
              <w:t>Розробка лісосік проводиться згідно із технологічними картами.</w:t>
            </w:r>
          </w:p>
          <w:p w:rsidR="00705904" w:rsidRDefault="0035001B">
            <w:pPr>
              <w:spacing w:after="75"/>
            </w:pPr>
            <w:bookmarkStart w:id="353" w:name="230"/>
            <w:bookmarkEnd w:id="352"/>
            <w:r>
              <w:rPr>
                <w:rFonts w:ascii="Arial" w:hAnsi="Arial"/>
                <w:color w:val="000000"/>
                <w:sz w:val="15"/>
              </w:rPr>
              <w:t>Особливі умови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__________________________________</w:t>
            </w:r>
          </w:p>
          <w:tbl>
            <w:tblPr>
              <w:tblW w:w="0" w:type="auto"/>
              <w:tblCellSpacing w:w="0" w:type="auto"/>
              <w:tblBorders>
                <w:top w:val="single" w:sz="8" w:space="0" w:color="E5E2FF"/>
              </w:tblBorders>
              <w:tblLook w:val="04A0" w:firstRow="1" w:lastRow="0" w:firstColumn="1" w:lastColumn="0" w:noHBand="0" w:noVBand="1"/>
            </w:tblPr>
            <w:tblGrid>
              <w:gridCol w:w="797"/>
              <w:gridCol w:w="2041"/>
              <w:gridCol w:w="2192"/>
              <w:gridCol w:w="1959"/>
              <w:gridCol w:w="2015"/>
            </w:tblGrid>
            <w:tr w:rsidR="00705904">
              <w:trPr>
                <w:trHeight w:val="30"/>
                <w:tblCellSpacing w:w="0" w:type="auto"/>
              </w:trPr>
              <w:tc>
                <w:tcPr>
                  <w:tcW w:w="869" w:type="dxa"/>
                  <w:vAlign w:val="center"/>
                </w:tcPr>
                <w:p w:rsidR="00705904" w:rsidRDefault="0035001B">
                  <w:pPr>
                    <w:spacing w:after="75"/>
                  </w:pPr>
                  <w:bookmarkStart w:id="354" w:name="285"/>
                  <w:bookmarkEnd w:id="353"/>
                  <w:r>
                    <w:rPr>
                      <w:rFonts w:ascii="Arial" w:hAnsi="Arial"/>
                      <w:color w:val="000000"/>
                      <w:sz w:val="15"/>
                    </w:rPr>
                    <w:t xml:space="preserve">М. П. </w:t>
                  </w:r>
                </w:p>
              </w:tc>
              <w:tc>
                <w:tcPr>
                  <w:tcW w:w="2219" w:type="dxa"/>
                  <w:vAlign w:val="center"/>
                </w:tcPr>
                <w:p w:rsidR="00705904" w:rsidRDefault="0035001B">
                  <w:pPr>
                    <w:spacing w:after="75"/>
                  </w:pPr>
                  <w:bookmarkStart w:id="355" w:name="286"/>
                  <w:bookmarkEnd w:id="354"/>
                  <w:r>
                    <w:rPr>
                      <w:rFonts w:ascii="Arial" w:hAnsi="Arial"/>
                      <w:color w:val="000000"/>
                      <w:sz w:val="15"/>
                    </w:rPr>
                    <w:t xml:space="preserve">Лісорубний квиток видав </w:t>
                  </w:r>
                </w:p>
              </w:tc>
              <w:tc>
                <w:tcPr>
                  <w:tcW w:w="2316" w:type="dxa"/>
                  <w:vAlign w:val="center"/>
                </w:tcPr>
                <w:p w:rsidR="00705904" w:rsidRDefault="0035001B">
                  <w:pPr>
                    <w:spacing w:after="75"/>
                    <w:jc w:val="center"/>
                  </w:pPr>
                  <w:bookmarkStart w:id="356" w:name="287"/>
                  <w:bookmarkEnd w:id="355"/>
                  <w:r>
                    <w:rPr>
                      <w:rFonts w:ascii="Arial" w:hAnsi="Arial"/>
                      <w:color w:val="000000"/>
                      <w:sz w:val="15"/>
                    </w:rPr>
                    <w:t>_______________</w:t>
                  </w:r>
                  <w:r>
                    <w:br/>
                  </w:r>
                  <w:r>
                    <w:rPr>
                      <w:rFonts w:ascii="Arial" w:hAnsi="Arial"/>
                      <w:color w:val="000000"/>
                      <w:sz w:val="15"/>
                    </w:rPr>
                    <w:t xml:space="preserve">(підпис) </w:t>
                  </w:r>
                </w:p>
              </w:tc>
              <w:tc>
                <w:tcPr>
                  <w:tcW w:w="2123" w:type="dxa"/>
                  <w:vAlign w:val="center"/>
                </w:tcPr>
                <w:p w:rsidR="00705904" w:rsidRDefault="0035001B">
                  <w:pPr>
                    <w:spacing w:after="75"/>
                  </w:pPr>
                  <w:bookmarkStart w:id="357" w:name="288"/>
                  <w:bookmarkEnd w:id="356"/>
                  <w:r>
                    <w:rPr>
                      <w:rFonts w:ascii="Arial" w:hAnsi="Arial"/>
                      <w:color w:val="000000"/>
                      <w:sz w:val="15"/>
                    </w:rPr>
                    <w:t xml:space="preserve">Лісорубний квиток виписав </w:t>
                  </w:r>
                </w:p>
              </w:tc>
              <w:tc>
                <w:tcPr>
                  <w:tcW w:w="2123" w:type="dxa"/>
                  <w:vAlign w:val="center"/>
                </w:tcPr>
                <w:p w:rsidR="00705904" w:rsidRDefault="0035001B">
                  <w:pPr>
                    <w:spacing w:after="75"/>
                    <w:jc w:val="center"/>
                  </w:pPr>
                  <w:bookmarkStart w:id="358" w:name="289"/>
                  <w:bookmarkEnd w:id="357"/>
                  <w:r>
                    <w:rPr>
                      <w:rFonts w:ascii="Arial" w:hAnsi="Arial"/>
                      <w:color w:val="000000"/>
                      <w:sz w:val="15"/>
                    </w:rPr>
                    <w:t>______________</w:t>
                  </w:r>
                  <w:r>
                    <w:br/>
                  </w:r>
                  <w:r>
                    <w:rPr>
                      <w:rFonts w:ascii="Arial" w:hAnsi="Arial"/>
                      <w:color w:val="000000"/>
                      <w:sz w:val="15"/>
                    </w:rPr>
                    <w:t xml:space="preserve">(підпис) </w:t>
                  </w:r>
                </w:p>
              </w:tc>
              <w:bookmarkEnd w:id="358"/>
            </w:tr>
          </w:tbl>
          <w:p w:rsidR="00705904" w:rsidRDefault="0035001B">
            <w:r>
              <w:br/>
            </w:r>
          </w:p>
          <w:p w:rsidR="00705904" w:rsidRDefault="0035001B">
            <w:pPr>
              <w:spacing w:after="75"/>
              <w:jc w:val="both"/>
            </w:pPr>
            <w:bookmarkStart w:id="359" w:name="232"/>
            <w:r>
              <w:rPr>
                <w:rFonts w:ascii="Arial" w:hAnsi="Arial"/>
                <w:color w:val="000000"/>
                <w:sz w:val="15"/>
              </w:rPr>
              <w:t xml:space="preserve">Лісокористувачі зобов'язані </w:t>
            </w:r>
            <w:r>
              <w:rPr>
                <w:rFonts w:ascii="Arial" w:hAnsi="Arial"/>
                <w:color w:val="000000"/>
                <w:sz w:val="15"/>
              </w:rPr>
              <w:t>дотримуватися вимог Порядку спеціального використання лісових ресурсів.</w:t>
            </w:r>
          </w:p>
          <w:p w:rsidR="00705904" w:rsidRDefault="0035001B">
            <w:pPr>
              <w:spacing w:after="75"/>
              <w:jc w:val="both"/>
            </w:pPr>
            <w:bookmarkStart w:id="360" w:name="233"/>
            <w:bookmarkEnd w:id="359"/>
            <w:r>
              <w:rPr>
                <w:rFonts w:ascii="Arial" w:hAnsi="Arial"/>
                <w:color w:val="000000"/>
                <w:sz w:val="15"/>
              </w:rPr>
              <w:t>За порушення Порядку спеціального використання лісових ресурсів заготівля деревини може бути припинена в установленому порядку.</w:t>
            </w:r>
          </w:p>
          <w:p w:rsidR="00705904" w:rsidRDefault="0035001B">
            <w:pPr>
              <w:spacing w:after="75"/>
              <w:jc w:val="both"/>
            </w:pPr>
            <w:bookmarkStart w:id="361" w:name="234"/>
            <w:bookmarkEnd w:id="360"/>
            <w:r>
              <w:rPr>
                <w:rFonts w:ascii="Arial" w:hAnsi="Arial"/>
                <w:color w:val="000000"/>
                <w:sz w:val="15"/>
              </w:rPr>
              <w:t xml:space="preserve">З Порядком спеціального використання лісових ресурсів і </w:t>
            </w:r>
            <w:r>
              <w:rPr>
                <w:rFonts w:ascii="Arial" w:hAnsi="Arial"/>
                <w:color w:val="293A55"/>
                <w:sz w:val="15"/>
              </w:rPr>
              <w:t>Правилами пожежної безпеки</w:t>
            </w:r>
            <w:r>
              <w:rPr>
                <w:rFonts w:ascii="Arial" w:hAnsi="Arial"/>
                <w:color w:val="000000"/>
                <w:sz w:val="15"/>
              </w:rPr>
              <w:t xml:space="preserve"> ознайомлений.</w:t>
            </w:r>
          </w:p>
          <w:p w:rsidR="00705904" w:rsidRDefault="0035001B">
            <w:pPr>
              <w:spacing w:after="75"/>
            </w:pPr>
            <w:bookmarkStart w:id="362" w:name="235"/>
            <w:bookmarkEnd w:id="361"/>
            <w:r>
              <w:rPr>
                <w:rFonts w:ascii="Arial" w:hAnsi="Arial"/>
                <w:color w:val="000000"/>
                <w:sz w:val="15"/>
              </w:rPr>
              <w:t>Лісокористувач 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(підпис) </w:t>
            </w:r>
          </w:p>
          <w:p w:rsidR="00705904" w:rsidRDefault="0035001B">
            <w:pPr>
              <w:spacing w:after="75"/>
            </w:pPr>
            <w:bookmarkStart w:id="363" w:name="236"/>
            <w:bookmarkEnd w:id="362"/>
            <w:r>
              <w:rPr>
                <w:rFonts w:ascii="Arial" w:hAnsi="Arial"/>
                <w:color w:val="000000"/>
                <w:sz w:val="15"/>
              </w:rPr>
              <w:t>Відмітка про надання відстрочки на заготівлю та вивезення деревини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__________</w:t>
            </w:r>
            <w:r>
              <w:rPr>
                <w:rFonts w:ascii="Arial" w:hAnsi="Arial"/>
                <w:color w:val="000000"/>
                <w:sz w:val="15"/>
              </w:rPr>
              <w:t>________________________</w:t>
            </w:r>
          </w:p>
          <w:p w:rsidR="00705904" w:rsidRDefault="0035001B">
            <w:pPr>
              <w:spacing w:after="75"/>
              <w:jc w:val="both"/>
            </w:pPr>
            <w:bookmarkStart w:id="364" w:name="237"/>
            <w:bookmarkEnd w:id="363"/>
            <w:r>
              <w:rPr>
                <w:rFonts w:ascii="Arial" w:hAnsi="Arial"/>
                <w:color w:val="000000"/>
                <w:sz w:val="15"/>
              </w:rPr>
              <w:t>М. П.                                                                                                                Підпис ______________</w:t>
            </w:r>
          </w:p>
        </w:tc>
        <w:bookmarkEnd w:id="364"/>
      </w:tr>
    </w:tbl>
    <w:p w:rsidR="00705904" w:rsidRDefault="0035001B">
      <w:pPr>
        <w:spacing w:after="75"/>
        <w:ind w:firstLine="240"/>
        <w:jc w:val="right"/>
      </w:pPr>
      <w:bookmarkStart w:id="365" w:name="318"/>
      <w:r>
        <w:rPr>
          <w:rFonts w:ascii="Arial" w:hAnsi="Arial"/>
          <w:color w:val="293A55"/>
          <w:sz w:val="18"/>
        </w:rPr>
        <w:lastRenderedPageBreak/>
        <w:t>(додаток 1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28.12.2011 р. N 1364)</w:t>
      </w:r>
      <w:r>
        <w:br/>
      </w:r>
      <w:r>
        <w:rPr>
          <w:rFonts w:ascii="Arial" w:hAnsi="Arial"/>
          <w:color w:val="000000"/>
          <w:sz w:val="18"/>
        </w:rPr>
        <w:t xml:space="preserve"> </w:t>
      </w:r>
    </w:p>
    <w:p w:rsidR="00705904" w:rsidRDefault="0035001B">
      <w:pPr>
        <w:spacing w:after="75"/>
        <w:ind w:firstLine="240"/>
        <w:jc w:val="right"/>
      </w:pPr>
      <w:bookmarkStart w:id="366" w:name="244"/>
      <w:bookmarkEnd w:id="365"/>
      <w:r>
        <w:rPr>
          <w:rFonts w:ascii="Arial" w:hAnsi="Arial"/>
          <w:color w:val="000000"/>
          <w:sz w:val="18"/>
        </w:rPr>
        <w:t>Додаток 2</w:t>
      </w:r>
      <w:r>
        <w:br/>
      </w:r>
      <w:r>
        <w:rPr>
          <w:rFonts w:ascii="Arial" w:hAnsi="Arial"/>
          <w:color w:val="000000"/>
          <w:sz w:val="18"/>
        </w:rPr>
        <w:t xml:space="preserve">до Порядку </w:t>
      </w:r>
    </w:p>
    <w:p w:rsidR="00705904" w:rsidRDefault="0035001B">
      <w:pPr>
        <w:spacing w:after="75"/>
        <w:ind w:firstLine="240"/>
      </w:pPr>
      <w:bookmarkStart w:id="367" w:name="245"/>
      <w:bookmarkEnd w:id="366"/>
      <w:r>
        <w:rPr>
          <w:rFonts w:ascii="Arial" w:hAnsi="Arial"/>
          <w:color w:val="000000"/>
          <w:sz w:val="18"/>
        </w:rPr>
        <w:t>Серія _______________</w:t>
      </w:r>
      <w:r>
        <w:br/>
      </w:r>
      <w:r>
        <w:rPr>
          <w:rFonts w:ascii="Arial" w:hAnsi="Arial"/>
          <w:color w:val="000000"/>
          <w:sz w:val="18"/>
        </w:rPr>
        <w:t>N</w:t>
      </w:r>
    </w:p>
    <w:p w:rsidR="00705904" w:rsidRDefault="0035001B">
      <w:pPr>
        <w:pStyle w:val="3"/>
        <w:spacing w:after="225"/>
        <w:jc w:val="center"/>
      </w:pPr>
      <w:bookmarkStart w:id="368" w:name="246"/>
      <w:bookmarkEnd w:id="367"/>
      <w:r>
        <w:rPr>
          <w:rFonts w:ascii="Arial" w:hAnsi="Arial"/>
          <w:color w:val="000000"/>
          <w:sz w:val="26"/>
        </w:rPr>
        <w:t>ЛІСОВИЙ КВИТОК</w:t>
      </w:r>
    </w:p>
    <w:p w:rsidR="00705904" w:rsidRDefault="0035001B">
      <w:pPr>
        <w:spacing w:after="75"/>
        <w:jc w:val="center"/>
      </w:pPr>
      <w:bookmarkStart w:id="369" w:name="247"/>
      <w:bookmarkEnd w:id="368"/>
      <w:r>
        <w:rPr>
          <w:rFonts w:ascii="Arial" w:hAnsi="Arial"/>
          <w:color w:val="000000"/>
          <w:sz w:val="18"/>
        </w:rPr>
        <w:t>"___" ____________ 20__ р.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1271"/>
        <w:gridCol w:w="1185"/>
        <w:gridCol w:w="1166"/>
        <w:gridCol w:w="854"/>
        <w:gridCol w:w="1199"/>
        <w:gridCol w:w="1117"/>
        <w:gridCol w:w="1170"/>
        <w:gridCol w:w="1179"/>
        <w:gridCol w:w="102"/>
      </w:tblGrid>
      <w:tr w:rsidR="00705904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8"/>
            <w:vAlign w:val="center"/>
          </w:tcPr>
          <w:p w:rsidR="00705904" w:rsidRDefault="0035001B">
            <w:pPr>
              <w:spacing w:after="75"/>
            </w:pPr>
            <w:bookmarkStart w:id="370" w:name="248"/>
            <w:bookmarkEnd w:id="369"/>
            <w:r>
              <w:rPr>
                <w:rFonts w:ascii="Arial" w:hAnsi="Arial"/>
                <w:color w:val="000000"/>
                <w:sz w:val="15"/>
              </w:rPr>
              <w:t>Область __________________________________ Район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Власник лісів або постійний </w:t>
            </w:r>
            <w:r>
              <w:rPr>
                <w:rFonts w:ascii="Arial" w:hAnsi="Arial"/>
                <w:color w:val="000000"/>
                <w:sz w:val="15"/>
              </w:rPr>
              <w:t>лісокористувач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Лісництво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На підставі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дозволяється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(найменування лісокористувача, його адреса)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здійснювати __________________________________ в обсягах: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     (вид спеціального використання лісових ресурсів) </w:t>
            </w:r>
          </w:p>
        </w:tc>
        <w:bookmarkEnd w:id="370"/>
      </w:tr>
      <w:tr w:rsidR="00705904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trHeight w:val="45"/>
          <w:tblCellSpacing w:w="0" w:type="auto"/>
        </w:trPr>
        <w:tc>
          <w:tcPr>
            <w:tcW w:w="1357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71" w:name="249"/>
            <w:r>
              <w:rPr>
                <w:rFonts w:ascii="Arial" w:hAnsi="Arial"/>
                <w:color w:val="000000"/>
                <w:sz w:val="15"/>
              </w:rPr>
              <w:t xml:space="preserve">Категорія лісів </w:t>
            </w:r>
          </w:p>
        </w:tc>
        <w:tc>
          <w:tcPr>
            <w:tcW w:w="1260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72" w:name="250"/>
            <w:bookmarkEnd w:id="371"/>
            <w:r>
              <w:rPr>
                <w:rFonts w:ascii="Arial" w:hAnsi="Arial"/>
                <w:color w:val="000000"/>
                <w:sz w:val="15"/>
              </w:rPr>
              <w:t xml:space="preserve">Номер кварталу </w:t>
            </w:r>
          </w:p>
        </w:tc>
        <w:tc>
          <w:tcPr>
            <w:tcW w:w="1260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73" w:name="251"/>
            <w:bookmarkEnd w:id="372"/>
            <w:r>
              <w:rPr>
                <w:rFonts w:ascii="Arial" w:hAnsi="Arial"/>
                <w:color w:val="000000"/>
                <w:sz w:val="15"/>
              </w:rPr>
              <w:t xml:space="preserve">Номер виділу, ділянки </w:t>
            </w:r>
          </w:p>
        </w:tc>
        <w:tc>
          <w:tcPr>
            <w:tcW w:w="87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74" w:name="252"/>
            <w:bookmarkEnd w:id="373"/>
            <w:r>
              <w:rPr>
                <w:rFonts w:ascii="Arial" w:hAnsi="Arial"/>
                <w:color w:val="000000"/>
                <w:sz w:val="15"/>
              </w:rPr>
              <w:t xml:space="preserve">Площа, гектарів </w:t>
            </w:r>
          </w:p>
        </w:tc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75" w:name="253"/>
            <w:bookmarkEnd w:id="374"/>
            <w:r>
              <w:rPr>
                <w:rFonts w:ascii="Arial" w:hAnsi="Arial"/>
                <w:color w:val="000000"/>
                <w:sz w:val="15"/>
              </w:rPr>
              <w:t xml:space="preserve">Дозволений обсяг використання </w:t>
            </w:r>
          </w:p>
        </w:tc>
        <w:tc>
          <w:tcPr>
            <w:tcW w:w="1259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76" w:name="254"/>
            <w:bookmarkEnd w:id="375"/>
            <w:r>
              <w:rPr>
                <w:rFonts w:ascii="Arial" w:hAnsi="Arial"/>
                <w:color w:val="000000"/>
                <w:sz w:val="15"/>
              </w:rPr>
              <w:t xml:space="preserve">Ціна одиниці виміру, гривень </w:t>
            </w:r>
          </w:p>
        </w:tc>
        <w:tc>
          <w:tcPr>
            <w:tcW w:w="1259" w:type="dxa"/>
            <w:gridSpan w:val="2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77" w:name="255"/>
            <w:bookmarkEnd w:id="376"/>
            <w:r>
              <w:rPr>
                <w:rFonts w:ascii="Arial" w:hAnsi="Arial"/>
                <w:color w:val="000000"/>
                <w:sz w:val="15"/>
              </w:rPr>
              <w:t xml:space="preserve">Загальна сума, гривень </w:t>
            </w:r>
          </w:p>
        </w:tc>
        <w:bookmarkEnd w:id="377"/>
      </w:tr>
      <w:tr w:rsidR="00705904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705904" w:rsidRDefault="00705904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705904" w:rsidRDefault="00705904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705904" w:rsidRDefault="00705904"/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705904" w:rsidRDefault="00705904"/>
        </w:tc>
        <w:tc>
          <w:tcPr>
            <w:tcW w:w="12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78" w:name="256"/>
            <w:r>
              <w:rPr>
                <w:rFonts w:ascii="Arial" w:hAnsi="Arial"/>
                <w:color w:val="000000"/>
                <w:sz w:val="15"/>
              </w:rPr>
              <w:t xml:space="preserve">одиниця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виміру </w:t>
            </w:r>
          </w:p>
        </w:tc>
        <w:tc>
          <w:tcPr>
            <w:tcW w:w="11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705904" w:rsidRDefault="0035001B">
            <w:pPr>
              <w:spacing w:after="75"/>
              <w:jc w:val="center"/>
            </w:pPr>
            <w:bookmarkStart w:id="379" w:name="257"/>
            <w:bookmarkEnd w:id="378"/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кількість </w:t>
            </w:r>
          </w:p>
        </w:tc>
        <w:bookmarkEnd w:id="379"/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705904" w:rsidRDefault="00705904"/>
        </w:tc>
        <w:tc>
          <w:tcPr>
            <w:tcW w:w="0" w:type="auto"/>
            <w:gridSpan w:val="2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705904" w:rsidRDefault="00705904"/>
        </w:tc>
      </w:tr>
      <w:tr w:rsidR="00705904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8"/>
            <w:vAlign w:val="center"/>
          </w:tcPr>
          <w:p w:rsidR="00705904" w:rsidRDefault="0035001B">
            <w:pPr>
              <w:spacing w:after="75"/>
              <w:jc w:val="both"/>
            </w:pPr>
            <w:bookmarkStart w:id="380" w:name="258"/>
            <w:r>
              <w:rPr>
                <w:rFonts w:ascii="Arial" w:hAnsi="Arial"/>
                <w:color w:val="000000"/>
                <w:sz w:val="15"/>
              </w:rPr>
              <w:lastRenderedPageBreak/>
              <w:t>____________</w:t>
            </w:r>
          </w:p>
          <w:p w:rsidR="00705904" w:rsidRDefault="0035001B">
            <w:pPr>
              <w:spacing w:after="75"/>
              <w:jc w:val="both"/>
            </w:pPr>
            <w:bookmarkStart w:id="381" w:name="259"/>
            <w:bookmarkEnd w:id="380"/>
            <w:r>
              <w:rPr>
                <w:rFonts w:ascii="Arial" w:hAnsi="Arial"/>
                <w:color w:val="000000"/>
                <w:sz w:val="15"/>
              </w:rPr>
              <w:t>Усього</w:t>
            </w:r>
          </w:p>
          <w:p w:rsidR="00705904" w:rsidRDefault="0035001B">
            <w:pPr>
              <w:spacing w:after="75"/>
              <w:jc w:val="both"/>
            </w:pPr>
            <w:bookmarkStart w:id="382" w:name="260"/>
            <w:bookmarkEnd w:id="381"/>
            <w:r>
              <w:rPr>
                <w:rFonts w:ascii="Arial" w:hAnsi="Arial"/>
                <w:color w:val="000000"/>
                <w:sz w:val="15"/>
              </w:rPr>
              <w:t>Строк внесення плати за використання лісових ресурсів __________________________________</w:t>
            </w:r>
          </w:p>
          <w:p w:rsidR="00705904" w:rsidRDefault="0035001B">
            <w:pPr>
              <w:spacing w:after="75"/>
              <w:jc w:val="both"/>
            </w:pPr>
            <w:bookmarkStart w:id="383" w:name="261"/>
            <w:bookmarkEnd w:id="382"/>
            <w:r>
              <w:rPr>
                <w:rFonts w:ascii="Arial" w:hAnsi="Arial"/>
                <w:color w:val="000000"/>
                <w:sz w:val="15"/>
              </w:rPr>
              <w:t>Особливі умови __________________________________</w:t>
            </w:r>
          </w:p>
          <w:p w:rsidR="00705904" w:rsidRDefault="0035001B">
            <w:pPr>
              <w:spacing w:after="75"/>
              <w:jc w:val="both"/>
            </w:pPr>
            <w:bookmarkStart w:id="384" w:name="262"/>
            <w:bookmarkEnd w:id="383"/>
            <w:r>
              <w:rPr>
                <w:rFonts w:ascii="Arial" w:hAnsi="Arial"/>
                <w:color w:val="000000"/>
                <w:sz w:val="15"/>
              </w:rPr>
              <w:t>Строк користування з "___" ____________ 20__ р. по "___" _____________ 20__ р.</w:t>
            </w:r>
          </w:p>
          <w:tbl>
            <w:tblPr>
              <w:tblW w:w="0" w:type="auto"/>
              <w:tblCellSpacing w:w="0" w:type="auto"/>
              <w:tblBorders>
                <w:top w:val="single" w:sz="8" w:space="0" w:color="E5E2FF"/>
              </w:tblBorders>
              <w:tblLook w:val="04A0" w:firstRow="1" w:lastRow="0" w:firstColumn="1" w:lastColumn="0" w:noHBand="0" w:noVBand="1"/>
            </w:tblPr>
            <w:tblGrid>
              <w:gridCol w:w="805"/>
              <w:gridCol w:w="1777"/>
              <w:gridCol w:w="2549"/>
              <w:gridCol w:w="1949"/>
              <w:gridCol w:w="1845"/>
            </w:tblGrid>
            <w:tr w:rsidR="00705904">
              <w:trPr>
                <w:trHeight w:val="30"/>
                <w:tblCellSpacing w:w="0" w:type="auto"/>
              </w:trPr>
              <w:tc>
                <w:tcPr>
                  <w:tcW w:w="876" w:type="dxa"/>
                  <w:vAlign w:val="center"/>
                </w:tcPr>
                <w:p w:rsidR="00705904" w:rsidRDefault="0035001B">
                  <w:pPr>
                    <w:spacing w:after="75"/>
                  </w:pPr>
                  <w:bookmarkStart w:id="385" w:name="291"/>
                  <w:bookmarkEnd w:id="384"/>
                  <w:r>
                    <w:rPr>
                      <w:rFonts w:ascii="Arial" w:hAnsi="Arial"/>
                      <w:color w:val="000000"/>
                      <w:sz w:val="15"/>
                    </w:rPr>
                    <w:t xml:space="preserve">М. П. </w:t>
                  </w:r>
                </w:p>
              </w:tc>
              <w:tc>
                <w:tcPr>
                  <w:tcW w:w="1949" w:type="dxa"/>
                  <w:vAlign w:val="center"/>
                </w:tcPr>
                <w:p w:rsidR="00705904" w:rsidRDefault="0035001B">
                  <w:pPr>
                    <w:spacing w:after="75"/>
                  </w:pPr>
                  <w:bookmarkStart w:id="386" w:name="292"/>
                  <w:bookmarkEnd w:id="385"/>
                  <w:r>
                    <w:rPr>
                      <w:rFonts w:ascii="Arial" w:hAnsi="Arial"/>
                      <w:color w:val="000000"/>
                      <w:sz w:val="15"/>
                    </w:rPr>
                    <w:t xml:space="preserve">Лісовий квиток видав </w:t>
                  </w:r>
                </w:p>
              </w:tc>
              <w:tc>
                <w:tcPr>
                  <w:tcW w:w="2730" w:type="dxa"/>
                  <w:vAlign w:val="center"/>
                </w:tcPr>
                <w:p w:rsidR="00705904" w:rsidRDefault="0035001B">
                  <w:pPr>
                    <w:spacing w:after="75"/>
                    <w:jc w:val="center"/>
                  </w:pPr>
                  <w:bookmarkStart w:id="387" w:name="293"/>
                  <w:bookmarkEnd w:id="386"/>
                  <w:r>
                    <w:rPr>
                      <w:rFonts w:ascii="Arial" w:hAnsi="Arial"/>
                      <w:color w:val="000000"/>
                      <w:sz w:val="15"/>
                    </w:rPr>
                    <w:t>_______________</w:t>
                  </w:r>
                  <w:r>
                    <w:br/>
                  </w:r>
                  <w:r>
                    <w:rPr>
                      <w:rFonts w:ascii="Arial" w:hAnsi="Arial"/>
                      <w:color w:val="000000"/>
                      <w:sz w:val="15"/>
                    </w:rPr>
                    <w:t xml:space="preserve">(підпис) </w:t>
                  </w:r>
                </w:p>
              </w:tc>
              <w:tc>
                <w:tcPr>
                  <w:tcW w:w="2145" w:type="dxa"/>
                  <w:vAlign w:val="center"/>
                </w:tcPr>
                <w:p w:rsidR="00705904" w:rsidRDefault="0035001B">
                  <w:pPr>
                    <w:spacing w:after="75"/>
                  </w:pPr>
                  <w:bookmarkStart w:id="388" w:name="294"/>
                  <w:bookmarkEnd w:id="387"/>
                  <w:r>
                    <w:rPr>
                      <w:rFonts w:ascii="Arial" w:hAnsi="Arial"/>
                      <w:color w:val="000000"/>
                      <w:sz w:val="15"/>
                    </w:rPr>
                    <w:t xml:space="preserve">Лісовий квиток виписав </w:t>
                  </w:r>
                </w:p>
              </w:tc>
              <w:tc>
                <w:tcPr>
                  <w:tcW w:w="1950" w:type="dxa"/>
                  <w:vAlign w:val="center"/>
                </w:tcPr>
                <w:p w:rsidR="00705904" w:rsidRDefault="0035001B">
                  <w:pPr>
                    <w:spacing w:after="75"/>
                    <w:jc w:val="center"/>
                  </w:pPr>
                  <w:bookmarkStart w:id="389" w:name="295"/>
                  <w:bookmarkEnd w:id="388"/>
                  <w:r>
                    <w:rPr>
                      <w:rFonts w:ascii="Arial" w:hAnsi="Arial"/>
                      <w:color w:val="000000"/>
                      <w:sz w:val="15"/>
                    </w:rPr>
                    <w:t>____________</w:t>
                  </w:r>
                  <w:r>
                    <w:br/>
                  </w:r>
                  <w:r>
                    <w:rPr>
                      <w:rFonts w:ascii="Arial" w:hAnsi="Arial"/>
                      <w:color w:val="000000"/>
                      <w:sz w:val="15"/>
                    </w:rPr>
                    <w:t xml:space="preserve">(підпис) </w:t>
                  </w:r>
                </w:p>
              </w:tc>
              <w:bookmarkEnd w:id="389"/>
            </w:tr>
          </w:tbl>
          <w:p w:rsidR="00705904" w:rsidRDefault="0035001B">
            <w:r>
              <w:br/>
            </w:r>
          </w:p>
          <w:p w:rsidR="00705904" w:rsidRDefault="0035001B">
            <w:pPr>
              <w:spacing w:after="75"/>
              <w:jc w:val="both"/>
            </w:pPr>
            <w:bookmarkStart w:id="390" w:name="264"/>
            <w:r>
              <w:rPr>
                <w:rFonts w:ascii="Arial" w:hAnsi="Arial"/>
                <w:color w:val="000000"/>
                <w:sz w:val="15"/>
              </w:rPr>
              <w:t xml:space="preserve">З Правилами заготівлі другорядних лісових матеріалів і здійснення побічних лісових користувань, Правилами використання корисних властивостей лісів та </w:t>
            </w:r>
            <w:r>
              <w:rPr>
                <w:rFonts w:ascii="Arial" w:hAnsi="Arial"/>
                <w:color w:val="293A55"/>
                <w:sz w:val="15"/>
              </w:rPr>
              <w:t>Правилами пожежної безпеки в лісах</w:t>
            </w:r>
            <w:r>
              <w:rPr>
                <w:rFonts w:ascii="Arial" w:hAnsi="Arial"/>
                <w:color w:val="000000"/>
                <w:sz w:val="15"/>
              </w:rPr>
              <w:t xml:space="preserve"> ознайомлений.</w:t>
            </w:r>
          </w:p>
          <w:p w:rsidR="00705904" w:rsidRDefault="0035001B">
            <w:pPr>
              <w:spacing w:after="75"/>
            </w:pPr>
            <w:bookmarkStart w:id="391" w:name="265"/>
            <w:bookmarkEnd w:id="390"/>
            <w:r>
              <w:rPr>
                <w:rFonts w:ascii="Arial" w:hAnsi="Arial"/>
                <w:color w:val="000000"/>
                <w:sz w:val="15"/>
              </w:rPr>
              <w:t>Лісокористувач 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(підпис) </w:t>
            </w:r>
          </w:p>
          <w:p w:rsidR="00705904" w:rsidRDefault="0035001B">
            <w:pPr>
              <w:spacing w:after="75"/>
            </w:pPr>
            <w:bookmarkStart w:id="392" w:name="266"/>
            <w:bookmarkEnd w:id="391"/>
            <w:r>
              <w:rPr>
                <w:rFonts w:ascii="Arial" w:hAnsi="Arial"/>
                <w:color w:val="000000"/>
                <w:sz w:val="15"/>
              </w:rPr>
              <w:t>Відмітка про результати використання лісових ресурсів (корисних властивостей лісів) і внесення пла</w:t>
            </w:r>
            <w:r>
              <w:rPr>
                <w:rFonts w:ascii="Arial" w:hAnsi="Arial"/>
                <w:color w:val="000000"/>
                <w:sz w:val="15"/>
              </w:rPr>
              <w:t>ти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__________________________________ </w:t>
            </w:r>
          </w:p>
        </w:tc>
        <w:bookmarkEnd w:id="392"/>
      </w:tr>
    </w:tbl>
    <w:p w:rsidR="00705904" w:rsidRDefault="0035001B">
      <w:pPr>
        <w:spacing w:after="75"/>
        <w:ind w:firstLine="240"/>
        <w:jc w:val="both"/>
      </w:pPr>
      <w:bookmarkStart w:id="393" w:name="272"/>
      <w:r>
        <w:rPr>
          <w:rFonts w:ascii="Arial" w:hAnsi="Arial"/>
          <w:color w:val="000000"/>
          <w:sz w:val="18"/>
        </w:rPr>
        <w:t xml:space="preserve"> </w:t>
      </w:r>
    </w:p>
    <w:p w:rsidR="00705904" w:rsidRDefault="0035001B">
      <w:pPr>
        <w:spacing w:after="75"/>
        <w:ind w:firstLine="240"/>
        <w:jc w:val="right"/>
      </w:pPr>
      <w:bookmarkStart w:id="394" w:name="273"/>
      <w:bookmarkEnd w:id="393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 xml:space="preserve">від 23 травня 2007 р. N 761 </w:t>
      </w:r>
    </w:p>
    <w:p w:rsidR="00705904" w:rsidRDefault="0035001B">
      <w:pPr>
        <w:pStyle w:val="3"/>
        <w:spacing w:after="225"/>
        <w:jc w:val="center"/>
      </w:pPr>
      <w:bookmarkStart w:id="395" w:name="274"/>
      <w:bookmarkEnd w:id="394"/>
      <w:r>
        <w:rPr>
          <w:rFonts w:ascii="Arial" w:hAnsi="Arial"/>
          <w:color w:val="000000"/>
          <w:sz w:val="26"/>
        </w:rPr>
        <w:t>ЗМІНИ,</w:t>
      </w:r>
      <w:r>
        <w:br/>
      </w:r>
      <w:r>
        <w:rPr>
          <w:rFonts w:ascii="Arial" w:hAnsi="Arial"/>
          <w:color w:val="000000"/>
          <w:sz w:val="26"/>
        </w:rPr>
        <w:t xml:space="preserve">що вносяться до </w:t>
      </w:r>
      <w:r>
        <w:rPr>
          <w:rFonts w:ascii="Arial" w:hAnsi="Arial"/>
          <w:color w:val="293A55"/>
          <w:sz w:val="26"/>
        </w:rPr>
        <w:t>постанови Кабінету Міністрів України від 10 серпня 1992 р. N 459</w:t>
      </w:r>
    </w:p>
    <w:p w:rsidR="00705904" w:rsidRDefault="0035001B">
      <w:pPr>
        <w:spacing w:after="75"/>
        <w:ind w:firstLine="240"/>
        <w:jc w:val="both"/>
      </w:pPr>
      <w:bookmarkStart w:id="396" w:name="275"/>
      <w:bookmarkEnd w:id="395"/>
      <w:r>
        <w:rPr>
          <w:rFonts w:ascii="Arial" w:hAnsi="Arial"/>
          <w:color w:val="000000"/>
          <w:sz w:val="18"/>
        </w:rPr>
        <w:t xml:space="preserve">1. В абзаці </w:t>
      </w:r>
      <w:r>
        <w:rPr>
          <w:rFonts w:ascii="Arial" w:hAnsi="Arial"/>
          <w:color w:val="000000"/>
          <w:sz w:val="18"/>
        </w:rPr>
        <w:t>другому пункту 1 Положення про порядок видачі дозволів на спеціальне використання природних ресурсів, затвердженого зазначеною постановою, слова "Правил відпуску деревини на пні в лісах України" замінити словами "Порядку видачі спеціальних дозволів на вико</w:t>
      </w:r>
      <w:r>
        <w:rPr>
          <w:rFonts w:ascii="Arial" w:hAnsi="Arial"/>
          <w:color w:val="000000"/>
          <w:sz w:val="18"/>
        </w:rPr>
        <w:t>ристання лісових ресурсів".</w:t>
      </w:r>
    </w:p>
    <w:p w:rsidR="00705904" w:rsidRDefault="0035001B">
      <w:pPr>
        <w:spacing w:after="75"/>
        <w:ind w:firstLine="240"/>
        <w:jc w:val="both"/>
      </w:pPr>
      <w:bookmarkStart w:id="397" w:name="276"/>
      <w:bookmarkEnd w:id="396"/>
      <w:r>
        <w:rPr>
          <w:rFonts w:ascii="Arial" w:hAnsi="Arial"/>
          <w:color w:val="000000"/>
          <w:sz w:val="18"/>
        </w:rPr>
        <w:t>2. Пункт 2 Положення про порядок установлення лімітів використання природних ресурсів загальнодержавного значення, затвердженого зазначеною постановою, викласти у такій редакції:</w:t>
      </w:r>
    </w:p>
    <w:p w:rsidR="00705904" w:rsidRDefault="0035001B">
      <w:pPr>
        <w:spacing w:after="75"/>
        <w:ind w:firstLine="240"/>
        <w:jc w:val="both"/>
      </w:pPr>
      <w:bookmarkStart w:id="398" w:name="277"/>
      <w:bookmarkEnd w:id="397"/>
      <w:r>
        <w:rPr>
          <w:rFonts w:ascii="Arial" w:hAnsi="Arial"/>
          <w:color w:val="000000"/>
          <w:sz w:val="18"/>
        </w:rPr>
        <w:t>"2. Ліміти спеціального використання лісових ресу</w:t>
      </w:r>
      <w:r>
        <w:rPr>
          <w:rFonts w:ascii="Arial" w:hAnsi="Arial"/>
          <w:color w:val="000000"/>
          <w:sz w:val="18"/>
        </w:rPr>
        <w:t xml:space="preserve">рсів встановлюються у порядку, визначеному </w:t>
      </w:r>
      <w:r>
        <w:rPr>
          <w:rFonts w:ascii="Arial" w:hAnsi="Arial"/>
          <w:color w:val="293A55"/>
          <w:sz w:val="18"/>
        </w:rPr>
        <w:t>Лісовим кодексом України</w:t>
      </w:r>
      <w:r>
        <w:rPr>
          <w:rFonts w:ascii="Arial" w:hAnsi="Arial"/>
          <w:color w:val="000000"/>
          <w:sz w:val="18"/>
        </w:rPr>
        <w:t>.".</w:t>
      </w:r>
    </w:p>
    <w:p w:rsidR="00705904" w:rsidRDefault="0035001B">
      <w:pPr>
        <w:spacing w:after="75"/>
        <w:jc w:val="center"/>
      </w:pPr>
      <w:bookmarkStart w:id="399" w:name="278"/>
      <w:bookmarkEnd w:id="398"/>
      <w:r>
        <w:rPr>
          <w:rFonts w:ascii="Arial" w:hAnsi="Arial"/>
          <w:color w:val="000000"/>
          <w:sz w:val="18"/>
        </w:rPr>
        <w:t>____________</w:t>
      </w:r>
      <w:bookmarkStart w:id="400" w:name="_GoBack"/>
      <w:bookmarkEnd w:id="399"/>
      <w:bookmarkEnd w:id="400"/>
    </w:p>
    <w:sectPr w:rsidR="0070590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1382"/>
    <w:multiLevelType w:val="multilevel"/>
    <w:tmpl w:val="2C2034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00C08"/>
    <w:multiLevelType w:val="multilevel"/>
    <w:tmpl w:val="72F821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5904"/>
    <w:rsid w:val="0035001B"/>
    <w:rsid w:val="0070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4E951F-A212-4DC2-90EE-F5A19F1B6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8980</Words>
  <Characters>51188</Characters>
  <Application>Microsoft Office Word</Application>
  <DocSecurity>0</DocSecurity>
  <Lines>426</Lines>
  <Paragraphs>120</Paragraphs>
  <ScaleCrop>false</ScaleCrop>
  <Company/>
  <LinksUpToDate>false</LinksUpToDate>
  <CharactersWithSpaces>60048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2026-09-21T11:46:00Z</dcterms:created>
  <dcterms:modified xsi:type="dcterms:W3CDTF">2026-09-21T11:46:00Z</dcterms:modified>
</cp:coreProperties>
</file>