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829" w:rsidRDefault="00B223C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42829" w:rsidRDefault="00B223C8">
      <w:pPr>
        <w:pStyle w:val="2"/>
        <w:spacing w:after="225"/>
        <w:jc w:val="center"/>
      </w:pPr>
      <w:bookmarkStart w:id="1" w:name="2"/>
      <w:bookmarkEnd w:id="0"/>
      <w:r>
        <w:rPr>
          <w:rFonts w:ascii="Arial" w:hAnsi="Arial"/>
          <w:color w:val="000000"/>
          <w:sz w:val="34"/>
        </w:rPr>
        <w:t>МІНІСТЕРСТВО ОХОРОНИ ЗДОРОВ'Я УКРАЇНИ</w:t>
      </w:r>
    </w:p>
    <w:p w:rsidR="00C42829" w:rsidRDefault="00B223C8">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C42829">
        <w:trPr>
          <w:trHeight w:val="30"/>
          <w:tblCellSpacing w:w="0" w:type="auto"/>
        </w:trPr>
        <w:tc>
          <w:tcPr>
            <w:tcW w:w="3392" w:type="dxa"/>
            <w:vAlign w:val="center"/>
          </w:tcPr>
          <w:p w:rsidR="00C42829" w:rsidRDefault="00B223C8">
            <w:pPr>
              <w:spacing w:after="75"/>
              <w:jc w:val="center"/>
            </w:pPr>
            <w:bookmarkStart w:id="3" w:name="4"/>
            <w:bookmarkEnd w:id="2"/>
            <w:r>
              <w:rPr>
                <w:rFonts w:ascii="Arial" w:hAnsi="Arial"/>
                <w:b/>
                <w:color w:val="000000"/>
                <w:sz w:val="15"/>
              </w:rPr>
              <w:t>19.07.2012</w:t>
            </w:r>
          </w:p>
        </w:tc>
        <w:tc>
          <w:tcPr>
            <w:tcW w:w="2907" w:type="dxa"/>
            <w:vAlign w:val="center"/>
          </w:tcPr>
          <w:p w:rsidR="00C42829" w:rsidRDefault="00B223C8">
            <w:pPr>
              <w:spacing w:after="75"/>
              <w:jc w:val="center"/>
            </w:pPr>
            <w:bookmarkStart w:id="4" w:name="5"/>
            <w:bookmarkEnd w:id="3"/>
            <w:r>
              <w:rPr>
                <w:rFonts w:ascii="Arial" w:hAnsi="Arial"/>
                <w:b/>
                <w:color w:val="000000"/>
                <w:sz w:val="15"/>
              </w:rPr>
              <w:t>м. Київ</w:t>
            </w:r>
          </w:p>
        </w:tc>
        <w:tc>
          <w:tcPr>
            <w:tcW w:w="3391" w:type="dxa"/>
            <w:vAlign w:val="center"/>
          </w:tcPr>
          <w:p w:rsidR="00C42829" w:rsidRDefault="00B223C8">
            <w:pPr>
              <w:spacing w:after="75"/>
              <w:jc w:val="center"/>
            </w:pPr>
            <w:bookmarkStart w:id="5" w:name="6"/>
            <w:bookmarkEnd w:id="4"/>
            <w:r>
              <w:rPr>
                <w:rFonts w:ascii="Arial" w:hAnsi="Arial"/>
                <w:b/>
                <w:color w:val="000000"/>
                <w:sz w:val="15"/>
              </w:rPr>
              <w:t>N 548</w:t>
            </w:r>
          </w:p>
        </w:tc>
        <w:bookmarkEnd w:id="5"/>
      </w:tr>
    </w:tbl>
    <w:p w:rsidR="00C42829" w:rsidRDefault="00B223C8">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03 серпня 2012 р. за N 1321/21633</w:t>
      </w:r>
    </w:p>
    <w:p w:rsidR="00C42829" w:rsidRDefault="00B223C8">
      <w:pPr>
        <w:pStyle w:val="2"/>
        <w:spacing w:after="225"/>
        <w:jc w:val="center"/>
      </w:pPr>
      <w:bookmarkStart w:id="7" w:name="8"/>
      <w:bookmarkEnd w:id="6"/>
      <w:r>
        <w:rPr>
          <w:rFonts w:ascii="Arial" w:hAnsi="Arial"/>
          <w:color w:val="000000"/>
          <w:sz w:val="34"/>
        </w:rPr>
        <w:t>Про затвердження Мікробіологічних критеріїв для встановлення показників безпечності харчових продуктів</w:t>
      </w:r>
    </w:p>
    <w:p w:rsidR="00C42829" w:rsidRDefault="00B223C8">
      <w:pPr>
        <w:spacing w:after="75"/>
        <w:jc w:val="center"/>
      </w:pPr>
      <w:bookmarkStart w:id="8" w:name="782"/>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наказом Міністерства охорони здоров'я України</w:t>
      </w:r>
      <w:r>
        <w:br/>
      </w:r>
      <w:r>
        <w:rPr>
          <w:rFonts w:ascii="Arial" w:hAnsi="Arial"/>
          <w:color w:val="293A55"/>
          <w:sz w:val="18"/>
        </w:rPr>
        <w:t xml:space="preserve"> від 8 жовтня 2025 року N 1536</w:t>
      </w:r>
    </w:p>
    <w:p w:rsidR="00C42829" w:rsidRDefault="00B223C8">
      <w:pPr>
        <w:spacing w:after="75"/>
        <w:ind w:firstLine="240"/>
        <w:jc w:val="both"/>
      </w:pPr>
      <w:bookmarkStart w:id="9" w:name="9"/>
      <w:bookmarkEnd w:id="8"/>
      <w:r>
        <w:rPr>
          <w:rFonts w:ascii="Arial" w:hAnsi="Arial"/>
          <w:color w:val="000000"/>
          <w:sz w:val="18"/>
        </w:rPr>
        <w:t xml:space="preserve">Відповідно до підпункту 7.1 підпункту 7 пункту 4 Положення про Міністерство охорони здоров'я України, затвердженого </w:t>
      </w:r>
      <w:r>
        <w:rPr>
          <w:rFonts w:ascii="Arial" w:hAnsi="Arial"/>
          <w:color w:val="293A55"/>
          <w:sz w:val="18"/>
        </w:rPr>
        <w:t>Указом Президента України</w:t>
      </w:r>
      <w:r>
        <w:rPr>
          <w:rFonts w:ascii="Arial" w:hAnsi="Arial"/>
          <w:color w:val="293A55"/>
          <w:sz w:val="18"/>
        </w:rPr>
        <w:t xml:space="preserve"> від 13 квітня 2011 року N 467</w:t>
      </w:r>
      <w:r>
        <w:rPr>
          <w:rFonts w:ascii="Arial" w:hAnsi="Arial"/>
          <w:color w:val="000000"/>
          <w:sz w:val="18"/>
        </w:rPr>
        <w:t>, на виконання підпункту 104.1.12 підпункту 104.1 пункту 104 розділу VI Національного плану дій на 2012 рік щодо впровадження Програми економічних реформ на 2010 - 2014 роки "Заможне суспільство, конкурентоспроможна економіка,</w:t>
      </w:r>
      <w:r>
        <w:rPr>
          <w:rFonts w:ascii="Arial" w:hAnsi="Arial"/>
          <w:color w:val="000000"/>
          <w:sz w:val="18"/>
        </w:rPr>
        <w:t xml:space="preserve"> ефективна держава", затвердженого </w:t>
      </w:r>
      <w:r>
        <w:rPr>
          <w:rFonts w:ascii="Arial" w:hAnsi="Arial"/>
          <w:color w:val="293A55"/>
          <w:sz w:val="18"/>
        </w:rPr>
        <w:t>Указом Президента України від 12 березня 2012 року N 187</w:t>
      </w:r>
      <w:r>
        <w:rPr>
          <w:rFonts w:ascii="Arial" w:hAnsi="Arial"/>
          <w:color w:val="000000"/>
          <w:sz w:val="18"/>
        </w:rPr>
        <w:t>, з метою гармонізації законодавства з Регламентом Європейського Союзу від 15 листопада 2005 року N 2073/2005 про мікробіологічні критерії для харчових продуктів</w:t>
      </w:r>
    </w:p>
    <w:p w:rsidR="00C42829" w:rsidRDefault="00B223C8">
      <w:pPr>
        <w:spacing w:after="75"/>
        <w:ind w:firstLine="240"/>
        <w:jc w:val="both"/>
      </w:pPr>
      <w:bookmarkStart w:id="10" w:name="10"/>
      <w:bookmarkEnd w:id="9"/>
      <w:r>
        <w:rPr>
          <w:rFonts w:ascii="Arial" w:hAnsi="Arial"/>
          <w:b/>
          <w:color w:val="000000"/>
          <w:sz w:val="18"/>
        </w:rPr>
        <w:t>НАК</w:t>
      </w:r>
      <w:r>
        <w:rPr>
          <w:rFonts w:ascii="Arial" w:hAnsi="Arial"/>
          <w:b/>
          <w:color w:val="000000"/>
          <w:sz w:val="18"/>
        </w:rPr>
        <w:t>АЗУЮ:</w:t>
      </w:r>
    </w:p>
    <w:p w:rsidR="00C42829" w:rsidRDefault="00B223C8">
      <w:pPr>
        <w:spacing w:after="75"/>
        <w:ind w:firstLine="240"/>
        <w:jc w:val="both"/>
      </w:pPr>
      <w:bookmarkStart w:id="11" w:name="11"/>
      <w:bookmarkEnd w:id="10"/>
      <w:r>
        <w:rPr>
          <w:rFonts w:ascii="Arial" w:hAnsi="Arial"/>
          <w:color w:val="000000"/>
          <w:sz w:val="18"/>
        </w:rPr>
        <w:t>1. Затвердити Мікробіологічні критерії для встановлення показників безпечності харчових продуктів, що додаються.</w:t>
      </w:r>
    </w:p>
    <w:p w:rsidR="00C42829" w:rsidRDefault="00B223C8">
      <w:pPr>
        <w:spacing w:after="75"/>
        <w:ind w:firstLine="240"/>
        <w:jc w:val="both"/>
      </w:pPr>
      <w:bookmarkStart w:id="12" w:name="12"/>
      <w:bookmarkEnd w:id="11"/>
      <w:r>
        <w:rPr>
          <w:rFonts w:ascii="Arial" w:hAnsi="Arial"/>
          <w:color w:val="000000"/>
          <w:sz w:val="18"/>
        </w:rPr>
        <w:t>2. Управлінню громадського здоров'я:</w:t>
      </w:r>
    </w:p>
    <w:p w:rsidR="00C42829" w:rsidRDefault="00B223C8">
      <w:pPr>
        <w:spacing w:after="75"/>
        <w:ind w:firstLine="240"/>
        <w:jc w:val="both"/>
      </w:pPr>
      <w:bookmarkStart w:id="13" w:name="13"/>
      <w:bookmarkEnd w:id="12"/>
      <w:r>
        <w:rPr>
          <w:rFonts w:ascii="Arial" w:hAnsi="Arial"/>
          <w:color w:val="000000"/>
          <w:sz w:val="18"/>
        </w:rPr>
        <w:t>2.1. Забезпечити подання в установленому порядку цього наказу на державну реєстрацію до Міністерства</w:t>
      </w:r>
      <w:r>
        <w:rPr>
          <w:rFonts w:ascii="Arial" w:hAnsi="Arial"/>
          <w:color w:val="000000"/>
          <w:sz w:val="18"/>
        </w:rPr>
        <w:t xml:space="preserve"> юстиції України.</w:t>
      </w:r>
    </w:p>
    <w:p w:rsidR="00C42829" w:rsidRDefault="00B223C8">
      <w:pPr>
        <w:spacing w:after="75"/>
        <w:ind w:firstLine="240"/>
        <w:jc w:val="both"/>
      </w:pPr>
      <w:bookmarkStart w:id="14" w:name="14"/>
      <w:bookmarkEnd w:id="13"/>
      <w:r>
        <w:rPr>
          <w:rFonts w:ascii="Arial" w:hAnsi="Arial"/>
          <w:color w:val="000000"/>
          <w:sz w:val="18"/>
        </w:rPr>
        <w:t xml:space="preserve">2.2. Довести цей наказ до відома керівників міністерств, інших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для керівництва в </w:t>
      </w:r>
      <w:r>
        <w:rPr>
          <w:rFonts w:ascii="Arial" w:hAnsi="Arial"/>
          <w:color w:val="000000"/>
          <w:sz w:val="18"/>
        </w:rPr>
        <w:t>роботі та забезпечення виконання в межах компетенції.</w:t>
      </w:r>
    </w:p>
    <w:p w:rsidR="00C42829" w:rsidRDefault="00B223C8">
      <w:pPr>
        <w:spacing w:after="75"/>
        <w:ind w:firstLine="240"/>
        <w:jc w:val="both"/>
      </w:pPr>
      <w:bookmarkStart w:id="15" w:name="15"/>
      <w:bookmarkEnd w:id="14"/>
      <w:r>
        <w:rPr>
          <w:rFonts w:ascii="Arial" w:hAnsi="Arial"/>
          <w:color w:val="000000"/>
          <w:sz w:val="18"/>
        </w:rPr>
        <w:t>3. Цей наказ набирає чинності через три роки з дня його офіційного опублікування.</w:t>
      </w:r>
    </w:p>
    <w:p w:rsidR="00C42829" w:rsidRDefault="00B223C8">
      <w:pPr>
        <w:spacing w:after="75"/>
        <w:ind w:firstLine="240"/>
        <w:jc w:val="both"/>
      </w:pPr>
      <w:bookmarkStart w:id="16" w:name="16"/>
      <w:bookmarkEnd w:id="15"/>
      <w:r>
        <w:rPr>
          <w:rFonts w:ascii="Arial" w:hAnsi="Arial"/>
          <w:color w:val="000000"/>
          <w:sz w:val="18"/>
        </w:rPr>
        <w:t xml:space="preserve">4. Контроль за виконанням наказу покласти на першого заступника Міністра </w:t>
      </w:r>
      <w:proofErr w:type="spellStart"/>
      <w:r>
        <w:rPr>
          <w:rFonts w:ascii="Arial" w:hAnsi="Arial"/>
          <w:color w:val="000000"/>
          <w:sz w:val="18"/>
        </w:rPr>
        <w:t>Моісеєнко</w:t>
      </w:r>
      <w:proofErr w:type="spellEnd"/>
      <w:r>
        <w:rPr>
          <w:rFonts w:ascii="Arial" w:hAnsi="Arial"/>
          <w:color w:val="000000"/>
          <w:sz w:val="18"/>
        </w:rPr>
        <w:t xml:space="preserve"> Р. О.</w:t>
      </w:r>
    </w:p>
    <w:p w:rsidR="00C42829" w:rsidRDefault="00B223C8">
      <w:pPr>
        <w:spacing w:after="75"/>
        <w:ind w:firstLine="240"/>
        <w:jc w:val="both"/>
      </w:pPr>
      <w:bookmarkStart w:id="17" w:name="17"/>
      <w:bookmarkEnd w:id="1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C42829">
        <w:trPr>
          <w:trHeight w:val="120"/>
          <w:tblCellSpacing w:w="0" w:type="auto"/>
        </w:trPr>
        <w:tc>
          <w:tcPr>
            <w:tcW w:w="4845" w:type="dxa"/>
            <w:vAlign w:val="center"/>
          </w:tcPr>
          <w:p w:rsidR="00C42829" w:rsidRDefault="00B223C8">
            <w:pPr>
              <w:spacing w:after="75"/>
              <w:jc w:val="center"/>
            </w:pPr>
            <w:bookmarkStart w:id="18" w:name="18"/>
            <w:bookmarkEnd w:id="17"/>
            <w:r>
              <w:rPr>
                <w:rFonts w:ascii="Arial" w:hAnsi="Arial"/>
                <w:b/>
                <w:color w:val="000000"/>
                <w:sz w:val="15"/>
              </w:rPr>
              <w:t xml:space="preserve">Віце-прем'єр-міністр України </w:t>
            </w:r>
            <w:r>
              <w:rPr>
                <w:rFonts w:ascii="Arial" w:hAnsi="Arial"/>
                <w:b/>
                <w:color w:val="000000"/>
                <w:sz w:val="15"/>
              </w:rPr>
              <w:t>-</w:t>
            </w:r>
            <w:r>
              <w:br/>
            </w:r>
            <w:r>
              <w:rPr>
                <w:rFonts w:ascii="Arial" w:hAnsi="Arial"/>
                <w:b/>
                <w:color w:val="000000"/>
                <w:sz w:val="15"/>
              </w:rPr>
              <w:t>Міністр</w:t>
            </w:r>
          </w:p>
        </w:tc>
        <w:tc>
          <w:tcPr>
            <w:tcW w:w="4845" w:type="dxa"/>
            <w:vAlign w:val="center"/>
          </w:tcPr>
          <w:p w:rsidR="00C42829" w:rsidRDefault="00B223C8">
            <w:pPr>
              <w:spacing w:after="75"/>
              <w:jc w:val="center"/>
            </w:pPr>
            <w:bookmarkStart w:id="19" w:name="19"/>
            <w:bookmarkEnd w:id="18"/>
            <w:r>
              <w:rPr>
                <w:rFonts w:ascii="Arial" w:hAnsi="Arial"/>
                <w:b/>
                <w:color w:val="000000"/>
                <w:sz w:val="15"/>
              </w:rPr>
              <w:t>Р. В. Богатирьова</w:t>
            </w:r>
          </w:p>
        </w:tc>
        <w:bookmarkEnd w:id="19"/>
      </w:tr>
      <w:tr w:rsidR="00C42829">
        <w:trPr>
          <w:trHeight w:val="120"/>
          <w:tblCellSpacing w:w="0" w:type="auto"/>
        </w:trPr>
        <w:tc>
          <w:tcPr>
            <w:tcW w:w="4845" w:type="dxa"/>
            <w:vAlign w:val="center"/>
          </w:tcPr>
          <w:p w:rsidR="00C42829" w:rsidRDefault="00B223C8">
            <w:pPr>
              <w:spacing w:after="75"/>
              <w:jc w:val="center"/>
            </w:pPr>
            <w:bookmarkStart w:id="20" w:name="20"/>
            <w:r>
              <w:rPr>
                <w:rFonts w:ascii="Arial" w:hAnsi="Arial"/>
                <w:b/>
                <w:color w:val="000000"/>
                <w:sz w:val="15"/>
              </w:rPr>
              <w:t>ПОГОДЖЕНО:</w:t>
            </w:r>
          </w:p>
        </w:tc>
        <w:tc>
          <w:tcPr>
            <w:tcW w:w="4845" w:type="dxa"/>
            <w:vAlign w:val="center"/>
          </w:tcPr>
          <w:p w:rsidR="00C42829" w:rsidRDefault="00B223C8">
            <w:pPr>
              <w:spacing w:after="75"/>
              <w:jc w:val="center"/>
            </w:pPr>
            <w:bookmarkStart w:id="21" w:name="21"/>
            <w:bookmarkEnd w:id="20"/>
            <w:r>
              <w:rPr>
                <w:rFonts w:ascii="Arial" w:hAnsi="Arial"/>
                <w:color w:val="000000"/>
                <w:sz w:val="15"/>
              </w:rPr>
              <w:t xml:space="preserve"> </w:t>
            </w:r>
          </w:p>
        </w:tc>
        <w:bookmarkEnd w:id="21"/>
      </w:tr>
      <w:tr w:rsidR="00C42829">
        <w:trPr>
          <w:trHeight w:val="120"/>
          <w:tblCellSpacing w:w="0" w:type="auto"/>
        </w:trPr>
        <w:tc>
          <w:tcPr>
            <w:tcW w:w="4845" w:type="dxa"/>
            <w:vAlign w:val="center"/>
          </w:tcPr>
          <w:p w:rsidR="00C42829" w:rsidRDefault="00B223C8">
            <w:pPr>
              <w:spacing w:after="75"/>
              <w:jc w:val="center"/>
            </w:pPr>
            <w:bookmarkStart w:id="22" w:name="22"/>
            <w:r>
              <w:rPr>
                <w:rFonts w:ascii="Arial" w:hAnsi="Arial"/>
                <w:b/>
                <w:color w:val="000000"/>
                <w:sz w:val="15"/>
              </w:rPr>
              <w:t>Національна академія</w:t>
            </w:r>
            <w:r>
              <w:br/>
            </w:r>
            <w:r>
              <w:rPr>
                <w:rFonts w:ascii="Arial" w:hAnsi="Arial"/>
                <w:b/>
                <w:color w:val="000000"/>
                <w:sz w:val="15"/>
              </w:rPr>
              <w:t>медичних наук України</w:t>
            </w:r>
          </w:p>
        </w:tc>
        <w:tc>
          <w:tcPr>
            <w:tcW w:w="4845" w:type="dxa"/>
            <w:vAlign w:val="center"/>
          </w:tcPr>
          <w:p w:rsidR="00C42829" w:rsidRDefault="00B223C8">
            <w:pPr>
              <w:spacing w:after="75"/>
              <w:jc w:val="center"/>
            </w:pPr>
            <w:bookmarkStart w:id="23" w:name="23"/>
            <w:bookmarkEnd w:id="22"/>
            <w:r>
              <w:rPr>
                <w:rFonts w:ascii="Arial" w:hAnsi="Arial"/>
                <w:b/>
                <w:color w:val="000000"/>
                <w:sz w:val="15"/>
              </w:rPr>
              <w:t>А. М. Сердюк</w:t>
            </w:r>
          </w:p>
        </w:tc>
        <w:bookmarkEnd w:id="23"/>
      </w:tr>
    </w:tbl>
    <w:p w:rsidR="00C42829" w:rsidRDefault="00B223C8">
      <w:pPr>
        <w:spacing w:after="75"/>
        <w:ind w:firstLine="240"/>
        <w:jc w:val="both"/>
      </w:pPr>
      <w:bookmarkStart w:id="24" w:name="24"/>
      <w:r>
        <w:rPr>
          <w:rFonts w:ascii="Arial" w:hAnsi="Arial"/>
          <w:color w:val="000000"/>
          <w:sz w:val="18"/>
        </w:rPr>
        <w:t xml:space="preserve"> </w:t>
      </w:r>
    </w:p>
    <w:p w:rsidR="00C42829" w:rsidRDefault="00B223C8">
      <w:pPr>
        <w:spacing w:after="75"/>
        <w:ind w:firstLine="240"/>
        <w:jc w:val="right"/>
      </w:pPr>
      <w:bookmarkStart w:id="25" w:name="783"/>
      <w:bookmarkEnd w:id="24"/>
      <w:r>
        <w:rPr>
          <w:rFonts w:ascii="Arial" w:hAnsi="Arial"/>
          <w:color w:val="293A55"/>
          <w:sz w:val="18"/>
        </w:rPr>
        <w:lastRenderedPageBreak/>
        <w:t>ЗАТВЕРДЖЕНО</w:t>
      </w:r>
      <w:r>
        <w:br/>
      </w:r>
      <w:r>
        <w:rPr>
          <w:rFonts w:ascii="Arial" w:hAnsi="Arial"/>
          <w:color w:val="293A55"/>
          <w:sz w:val="18"/>
        </w:rPr>
        <w:t>Наказ Міністерства охорони здоров'я України</w:t>
      </w:r>
      <w:r>
        <w:br/>
      </w:r>
      <w:r>
        <w:rPr>
          <w:rFonts w:ascii="Arial" w:hAnsi="Arial"/>
          <w:color w:val="293A55"/>
          <w:sz w:val="18"/>
        </w:rPr>
        <w:t>19 липня 2021 року N 548</w:t>
      </w:r>
      <w:r>
        <w:br/>
      </w:r>
      <w:r>
        <w:rPr>
          <w:rFonts w:ascii="Arial" w:hAnsi="Arial"/>
          <w:color w:val="293A55"/>
          <w:sz w:val="18"/>
        </w:rPr>
        <w:t>(у редакції наказу Міністерства охорони здоров'я України</w:t>
      </w:r>
      <w:r>
        <w:br/>
      </w:r>
      <w:r>
        <w:rPr>
          <w:rFonts w:ascii="Arial" w:hAnsi="Arial"/>
          <w:color w:val="293A55"/>
          <w:sz w:val="18"/>
        </w:rPr>
        <w:t xml:space="preserve">від 08 жовтня </w:t>
      </w:r>
      <w:r>
        <w:rPr>
          <w:rFonts w:ascii="Arial" w:hAnsi="Arial"/>
          <w:color w:val="293A55"/>
          <w:sz w:val="18"/>
        </w:rPr>
        <w:t>2025 року N 1536)</w:t>
      </w:r>
    </w:p>
    <w:p w:rsidR="00C42829" w:rsidRDefault="00B223C8">
      <w:pPr>
        <w:spacing w:after="75"/>
        <w:ind w:firstLine="240"/>
        <w:jc w:val="right"/>
      </w:pPr>
      <w:bookmarkStart w:id="26" w:name="784"/>
      <w:bookmarkEnd w:id="25"/>
      <w:r>
        <w:rPr>
          <w:rFonts w:ascii="Arial" w:hAnsi="Arial"/>
          <w:color w:val="293A55"/>
          <w:sz w:val="18"/>
        </w:rPr>
        <w:t>Зареєстровано</w:t>
      </w:r>
      <w:r>
        <w:br/>
      </w:r>
      <w:r>
        <w:rPr>
          <w:rFonts w:ascii="Arial" w:hAnsi="Arial"/>
          <w:color w:val="293A55"/>
          <w:sz w:val="18"/>
        </w:rPr>
        <w:t xml:space="preserve"> в Міністерстві юстиції України</w:t>
      </w:r>
      <w:r>
        <w:br/>
      </w:r>
      <w:r>
        <w:rPr>
          <w:rFonts w:ascii="Arial" w:hAnsi="Arial"/>
          <w:color w:val="293A55"/>
          <w:sz w:val="18"/>
        </w:rPr>
        <w:t xml:space="preserve"> 03 серпня 2012 р. за N 1321/21633</w:t>
      </w:r>
    </w:p>
    <w:p w:rsidR="00C42829" w:rsidRDefault="00B223C8">
      <w:pPr>
        <w:pStyle w:val="3"/>
        <w:spacing w:after="225"/>
        <w:jc w:val="center"/>
      </w:pPr>
      <w:bookmarkStart w:id="27" w:name="785"/>
      <w:bookmarkEnd w:id="26"/>
      <w:r>
        <w:rPr>
          <w:rFonts w:ascii="Arial" w:hAnsi="Arial"/>
          <w:color w:val="000000"/>
          <w:sz w:val="26"/>
        </w:rPr>
        <w:t>Мікробіологічні критерії для встановлення показників безпечності харчових продуктів</w:t>
      </w:r>
    </w:p>
    <w:p w:rsidR="00C42829" w:rsidRDefault="00B223C8">
      <w:pPr>
        <w:pStyle w:val="3"/>
        <w:spacing w:after="225"/>
        <w:jc w:val="center"/>
      </w:pPr>
      <w:bookmarkStart w:id="28" w:name="786"/>
      <w:bookmarkEnd w:id="27"/>
      <w:r>
        <w:rPr>
          <w:rFonts w:ascii="Arial" w:hAnsi="Arial"/>
          <w:color w:val="000000"/>
          <w:sz w:val="26"/>
        </w:rPr>
        <w:t>I. Загальні положення</w:t>
      </w:r>
    </w:p>
    <w:p w:rsidR="00C42829" w:rsidRDefault="00B223C8">
      <w:pPr>
        <w:spacing w:after="75"/>
        <w:ind w:firstLine="240"/>
        <w:jc w:val="both"/>
      </w:pPr>
      <w:bookmarkStart w:id="29" w:name="787"/>
      <w:bookmarkEnd w:id="28"/>
      <w:r>
        <w:rPr>
          <w:rFonts w:ascii="Arial" w:hAnsi="Arial"/>
          <w:color w:val="293A55"/>
          <w:sz w:val="18"/>
        </w:rPr>
        <w:t xml:space="preserve">1. Ці Критерії встановлюють мікробіологічні </w:t>
      </w:r>
      <w:r>
        <w:rPr>
          <w:rFonts w:ascii="Arial" w:hAnsi="Arial"/>
          <w:color w:val="293A55"/>
          <w:sz w:val="18"/>
        </w:rPr>
        <w:t>критерії для окремих мікроорганізмів, а також визначають порядок їх застосування операторами ринку у процесі впровадження загальних і спеціальних гігієнічних вимог на всіх стадії виробництва та обігу харчових продуктів.</w:t>
      </w:r>
    </w:p>
    <w:p w:rsidR="00C42829" w:rsidRDefault="00B223C8">
      <w:pPr>
        <w:spacing w:after="75"/>
        <w:ind w:firstLine="240"/>
        <w:jc w:val="both"/>
      </w:pPr>
      <w:bookmarkStart w:id="30" w:name="788"/>
      <w:bookmarkEnd w:id="29"/>
      <w:r>
        <w:rPr>
          <w:rFonts w:ascii="Arial" w:hAnsi="Arial"/>
          <w:color w:val="293A55"/>
          <w:sz w:val="18"/>
        </w:rPr>
        <w:t>2. У цих Критеріях терміни вживаютьс</w:t>
      </w:r>
      <w:r>
        <w:rPr>
          <w:rFonts w:ascii="Arial" w:hAnsi="Arial"/>
          <w:color w:val="293A55"/>
          <w:sz w:val="18"/>
        </w:rPr>
        <w:t>я у таких значеннях:</w:t>
      </w:r>
    </w:p>
    <w:p w:rsidR="00C42829" w:rsidRDefault="00B223C8">
      <w:pPr>
        <w:spacing w:after="75"/>
        <w:ind w:firstLine="240"/>
        <w:jc w:val="both"/>
      </w:pPr>
      <w:bookmarkStart w:id="31" w:name="789"/>
      <w:bookmarkEnd w:id="30"/>
      <w:r>
        <w:rPr>
          <w:rFonts w:ascii="Arial" w:hAnsi="Arial"/>
          <w:color w:val="293A55"/>
          <w:sz w:val="18"/>
        </w:rPr>
        <w:t>1) відповідність мікробіологічним критеріям - одержання задовільних або прийнятних результатів під час проведення досліджень (випробувань) щодо значень, установлених цими Критеріями, шляхом відбору зразків, проведення досліджень (випро</w:t>
      </w:r>
      <w:r>
        <w:rPr>
          <w:rFonts w:ascii="Arial" w:hAnsi="Arial"/>
          <w:color w:val="293A55"/>
          <w:sz w:val="18"/>
        </w:rPr>
        <w:t>бувань) та впровадження коригувальних заходів відповідно до законодавства у сфері безпечності та якості харчових продуктів, а також згідно з приписами, розпорядженнями та рішеннями компетентного органу;</w:t>
      </w:r>
    </w:p>
    <w:p w:rsidR="00C42829" w:rsidRDefault="00B223C8">
      <w:pPr>
        <w:spacing w:after="75"/>
        <w:ind w:firstLine="240"/>
        <w:jc w:val="both"/>
      </w:pPr>
      <w:bookmarkStart w:id="32" w:name="790"/>
      <w:bookmarkEnd w:id="31"/>
      <w:r>
        <w:rPr>
          <w:rFonts w:ascii="Arial" w:hAnsi="Arial"/>
          <w:color w:val="293A55"/>
          <w:sz w:val="18"/>
        </w:rPr>
        <w:t xml:space="preserve">2) готовий до споживання харчовий продукт - харчовий </w:t>
      </w:r>
      <w:r>
        <w:rPr>
          <w:rFonts w:ascii="Arial" w:hAnsi="Arial"/>
          <w:color w:val="293A55"/>
          <w:sz w:val="18"/>
        </w:rPr>
        <w:t>продукт, призначений оператором ринку для безпосереднього споживання людиною без необхідності піддавати його термічній або іншій обробці, що може ефективно зменшити або усунути до прийнятного рівня кількість мікроорганізмів, їх токсинів або метаболітів, як</w:t>
      </w:r>
      <w:r>
        <w:rPr>
          <w:rFonts w:ascii="Arial" w:hAnsi="Arial"/>
          <w:color w:val="293A55"/>
          <w:sz w:val="18"/>
        </w:rPr>
        <w:t>і становлять загрозу для здоров'я людини;</w:t>
      </w:r>
    </w:p>
    <w:p w:rsidR="00C42829" w:rsidRDefault="00B223C8">
      <w:pPr>
        <w:spacing w:after="75"/>
        <w:ind w:firstLine="240"/>
        <w:jc w:val="both"/>
      </w:pPr>
      <w:bookmarkStart w:id="33" w:name="791"/>
      <w:bookmarkEnd w:id="32"/>
      <w:r>
        <w:rPr>
          <w:rFonts w:ascii="Arial" w:hAnsi="Arial"/>
          <w:color w:val="293A55"/>
          <w:sz w:val="18"/>
        </w:rPr>
        <w:t>3) критерій безпечності харчових продуктів - критерій, що визначає прийнятність продукту або партії харчових продуктів, які вводяться в обіг;</w:t>
      </w:r>
    </w:p>
    <w:p w:rsidR="00C42829" w:rsidRDefault="00B223C8">
      <w:pPr>
        <w:spacing w:after="75"/>
        <w:ind w:firstLine="240"/>
        <w:jc w:val="both"/>
      </w:pPr>
      <w:bookmarkStart w:id="34" w:name="792"/>
      <w:bookmarkEnd w:id="33"/>
      <w:r>
        <w:rPr>
          <w:rFonts w:ascii="Arial" w:hAnsi="Arial"/>
          <w:color w:val="293A55"/>
          <w:sz w:val="18"/>
        </w:rPr>
        <w:t>4) критерій гігієни технологічного процесу - критерій, що вказує на прий</w:t>
      </w:r>
      <w:r>
        <w:rPr>
          <w:rFonts w:ascii="Arial" w:hAnsi="Arial"/>
          <w:color w:val="293A55"/>
          <w:sz w:val="18"/>
        </w:rPr>
        <w:t>нятне функціонування технологічного процесу. Такий критерій не застосовується до продуктів, що розміщуються на ринку. Він встановлює індикативне значення забруднення, вище якого необхідні коригувальні дії для підтримки гігієни технологічного процесу відпов</w:t>
      </w:r>
      <w:r>
        <w:rPr>
          <w:rFonts w:ascii="Arial" w:hAnsi="Arial"/>
          <w:color w:val="293A55"/>
          <w:sz w:val="18"/>
        </w:rPr>
        <w:t>ідно до законодавства про безпечність та окремі показники якості харчових продуктів;</w:t>
      </w:r>
    </w:p>
    <w:p w:rsidR="00C42829" w:rsidRDefault="00B223C8">
      <w:pPr>
        <w:spacing w:after="75"/>
        <w:ind w:firstLine="240"/>
        <w:jc w:val="both"/>
      </w:pPr>
      <w:bookmarkStart w:id="35" w:name="793"/>
      <w:bookmarkEnd w:id="34"/>
      <w:r>
        <w:rPr>
          <w:rFonts w:ascii="Arial" w:hAnsi="Arial"/>
          <w:color w:val="293A55"/>
          <w:sz w:val="18"/>
        </w:rPr>
        <w:t>5) мікробіологічний критерій - критерій, що визначає прийнятність харчового продукту, партії харчових продуктів або процесу виробництва та заснований на відсутності, прису</w:t>
      </w:r>
      <w:r>
        <w:rPr>
          <w:rFonts w:ascii="Arial" w:hAnsi="Arial"/>
          <w:color w:val="293A55"/>
          <w:sz w:val="18"/>
        </w:rPr>
        <w:t>тності або кількості мікроорганізмів, кількості їхніх токсинів/метаболітів на одиницю(і) маси, об'єму, площі або партії;</w:t>
      </w:r>
    </w:p>
    <w:p w:rsidR="00C42829" w:rsidRDefault="00B223C8">
      <w:pPr>
        <w:spacing w:after="75"/>
        <w:ind w:firstLine="240"/>
        <w:jc w:val="both"/>
      </w:pPr>
      <w:bookmarkStart w:id="36" w:name="794"/>
      <w:bookmarkEnd w:id="35"/>
      <w:r>
        <w:rPr>
          <w:rFonts w:ascii="Arial" w:hAnsi="Arial"/>
          <w:color w:val="293A55"/>
          <w:sz w:val="18"/>
        </w:rPr>
        <w:t xml:space="preserve">6) мікроорганізми - бактерії, віруси, дріжджі, пліснява, водорості, паразитичні найпростіші, мікроскопічні паразитичні гельмінти, їхні </w:t>
      </w:r>
      <w:r>
        <w:rPr>
          <w:rFonts w:ascii="Arial" w:hAnsi="Arial"/>
          <w:color w:val="293A55"/>
          <w:sz w:val="18"/>
        </w:rPr>
        <w:t>токсини та метаболіти;</w:t>
      </w:r>
    </w:p>
    <w:p w:rsidR="00C42829" w:rsidRDefault="00B223C8">
      <w:pPr>
        <w:spacing w:after="75"/>
        <w:ind w:firstLine="240"/>
        <w:jc w:val="both"/>
      </w:pPr>
      <w:bookmarkStart w:id="37" w:name="795"/>
      <w:bookmarkEnd w:id="36"/>
      <w:r>
        <w:rPr>
          <w:rFonts w:ascii="Arial" w:hAnsi="Arial"/>
          <w:color w:val="293A55"/>
          <w:sz w:val="18"/>
        </w:rPr>
        <w:t xml:space="preserve">7) м'ясо рептилій - їстівні частини, необроблені або оброблені, отримані від вирощених рептилій, що належать до видів </w:t>
      </w:r>
      <w:proofErr w:type="spellStart"/>
      <w:r>
        <w:rPr>
          <w:rFonts w:ascii="Arial" w:hAnsi="Arial"/>
          <w:i/>
          <w:color w:val="000000"/>
          <w:sz w:val="18"/>
        </w:rPr>
        <w:t>Alligator</w:t>
      </w:r>
      <w:proofErr w:type="spellEnd"/>
      <w:r>
        <w:rPr>
          <w:rFonts w:ascii="Arial" w:hAnsi="Arial"/>
          <w:i/>
          <w:color w:val="000000"/>
          <w:sz w:val="18"/>
        </w:rPr>
        <w:t xml:space="preserve"> </w:t>
      </w:r>
      <w:proofErr w:type="spellStart"/>
      <w:r>
        <w:rPr>
          <w:rFonts w:ascii="Arial" w:hAnsi="Arial"/>
          <w:i/>
          <w:color w:val="000000"/>
          <w:sz w:val="18"/>
        </w:rPr>
        <w:t>mississippiensis</w:t>
      </w:r>
      <w:proofErr w:type="spellEnd"/>
      <w:r>
        <w:rPr>
          <w:rFonts w:ascii="Arial" w:hAnsi="Arial"/>
          <w:color w:val="293A55"/>
          <w:sz w:val="18"/>
        </w:rPr>
        <w:t xml:space="preserve">, </w:t>
      </w:r>
      <w:proofErr w:type="spellStart"/>
      <w:r>
        <w:rPr>
          <w:rFonts w:ascii="Arial" w:hAnsi="Arial"/>
          <w:i/>
          <w:color w:val="000000"/>
          <w:sz w:val="18"/>
        </w:rPr>
        <w:t>Crocodylus</w:t>
      </w:r>
      <w:proofErr w:type="spellEnd"/>
      <w:r>
        <w:rPr>
          <w:rFonts w:ascii="Arial" w:hAnsi="Arial"/>
          <w:i/>
          <w:color w:val="000000"/>
          <w:sz w:val="18"/>
        </w:rPr>
        <w:t xml:space="preserve"> </w:t>
      </w:r>
      <w:proofErr w:type="spellStart"/>
      <w:r>
        <w:rPr>
          <w:rFonts w:ascii="Arial" w:hAnsi="Arial"/>
          <w:i/>
          <w:color w:val="000000"/>
          <w:sz w:val="18"/>
        </w:rPr>
        <w:t>johnstoni</w:t>
      </w:r>
      <w:proofErr w:type="spellEnd"/>
      <w:r>
        <w:rPr>
          <w:rFonts w:ascii="Arial" w:hAnsi="Arial"/>
          <w:color w:val="293A55"/>
          <w:sz w:val="18"/>
        </w:rPr>
        <w:t xml:space="preserve">, </w:t>
      </w:r>
      <w:proofErr w:type="spellStart"/>
      <w:r>
        <w:rPr>
          <w:rFonts w:ascii="Arial" w:hAnsi="Arial"/>
          <w:i/>
          <w:color w:val="000000"/>
          <w:sz w:val="18"/>
        </w:rPr>
        <w:t>Crocodylus</w:t>
      </w:r>
      <w:proofErr w:type="spellEnd"/>
      <w:r>
        <w:rPr>
          <w:rFonts w:ascii="Arial" w:hAnsi="Arial"/>
          <w:i/>
          <w:color w:val="000000"/>
          <w:sz w:val="18"/>
        </w:rPr>
        <w:t xml:space="preserve"> </w:t>
      </w:r>
      <w:proofErr w:type="spellStart"/>
      <w:r>
        <w:rPr>
          <w:rFonts w:ascii="Arial" w:hAnsi="Arial"/>
          <w:i/>
          <w:color w:val="000000"/>
          <w:sz w:val="18"/>
        </w:rPr>
        <w:t>niloticus</w:t>
      </w:r>
      <w:proofErr w:type="spellEnd"/>
      <w:r>
        <w:rPr>
          <w:rFonts w:ascii="Arial" w:hAnsi="Arial"/>
          <w:color w:val="293A55"/>
          <w:sz w:val="18"/>
        </w:rPr>
        <w:t xml:space="preserve">, </w:t>
      </w:r>
      <w:proofErr w:type="spellStart"/>
      <w:r>
        <w:rPr>
          <w:rFonts w:ascii="Arial" w:hAnsi="Arial"/>
          <w:i/>
          <w:color w:val="000000"/>
          <w:sz w:val="18"/>
        </w:rPr>
        <w:t>Crocodylus</w:t>
      </w:r>
      <w:proofErr w:type="spellEnd"/>
      <w:r>
        <w:rPr>
          <w:rFonts w:ascii="Arial" w:hAnsi="Arial"/>
          <w:i/>
          <w:color w:val="000000"/>
          <w:sz w:val="18"/>
        </w:rPr>
        <w:t xml:space="preserve"> </w:t>
      </w:r>
      <w:proofErr w:type="spellStart"/>
      <w:r>
        <w:rPr>
          <w:rFonts w:ascii="Arial" w:hAnsi="Arial"/>
          <w:i/>
          <w:color w:val="000000"/>
          <w:sz w:val="18"/>
        </w:rPr>
        <w:t>porosus</w:t>
      </w:r>
      <w:proofErr w:type="spellEnd"/>
      <w:r>
        <w:rPr>
          <w:rFonts w:ascii="Arial" w:hAnsi="Arial"/>
          <w:color w:val="293A55"/>
          <w:sz w:val="18"/>
        </w:rPr>
        <w:t xml:space="preserve">, </w:t>
      </w:r>
      <w:proofErr w:type="spellStart"/>
      <w:r>
        <w:rPr>
          <w:rFonts w:ascii="Arial" w:hAnsi="Arial"/>
          <w:i/>
          <w:color w:val="000000"/>
          <w:sz w:val="18"/>
        </w:rPr>
        <w:t>Timon</w:t>
      </w:r>
      <w:proofErr w:type="spellEnd"/>
      <w:r>
        <w:rPr>
          <w:rFonts w:ascii="Arial" w:hAnsi="Arial"/>
          <w:i/>
          <w:color w:val="000000"/>
          <w:sz w:val="18"/>
        </w:rPr>
        <w:t xml:space="preserve"> </w:t>
      </w:r>
      <w:proofErr w:type="spellStart"/>
      <w:r>
        <w:rPr>
          <w:rFonts w:ascii="Arial" w:hAnsi="Arial"/>
          <w:i/>
          <w:color w:val="000000"/>
          <w:sz w:val="18"/>
        </w:rPr>
        <w:t>lepidus</w:t>
      </w:r>
      <w:proofErr w:type="spellEnd"/>
      <w:r>
        <w:rPr>
          <w:rFonts w:ascii="Arial" w:hAnsi="Arial"/>
          <w:color w:val="293A55"/>
          <w:sz w:val="18"/>
        </w:rPr>
        <w:t xml:space="preserve">, </w:t>
      </w:r>
      <w:proofErr w:type="spellStart"/>
      <w:r>
        <w:rPr>
          <w:rFonts w:ascii="Arial" w:hAnsi="Arial"/>
          <w:i/>
          <w:color w:val="000000"/>
          <w:sz w:val="18"/>
        </w:rPr>
        <w:t>Python</w:t>
      </w:r>
      <w:proofErr w:type="spellEnd"/>
      <w:r>
        <w:rPr>
          <w:rFonts w:ascii="Arial" w:hAnsi="Arial"/>
          <w:i/>
          <w:color w:val="000000"/>
          <w:sz w:val="18"/>
        </w:rPr>
        <w:t xml:space="preserve"> </w:t>
      </w:r>
      <w:proofErr w:type="spellStart"/>
      <w:r>
        <w:rPr>
          <w:rFonts w:ascii="Arial" w:hAnsi="Arial"/>
          <w:i/>
          <w:color w:val="000000"/>
          <w:sz w:val="18"/>
        </w:rPr>
        <w:t>r</w:t>
      </w:r>
      <w:r>
        <w:rPr>
          <w:rFonts w:ascii="Arial" w:hAnsi="Arial"/>
          <w:i/>
          <w:color w:val="000000"/>
          <w:sz w:val="18"/>
        </w:rPr>
        <w:t>eticulatus</w:t>
      </w:r>
      <w:proofErr w:type="spellEnd"/>
      <w:r>
        <w:rPr>
          <w:rFonts w:ascii="Arial" w:hAnsi="Arial"/>
          <w:color w:val="293A55"/>
          <w:sz w:val="18"/>
        </w:rPr>
        <w:t xml:space="preserve">, </w:t>
      </w:r>
      <w:proofErr w:type="spellStart"/>
      <w:r>
        <w:rPr>
          <w:rFonts w:ascii="Arial" w:hAnsi="Arial"/>
          <w:i/>
          <w:color w:val="000000"/>
          <w:sz w:val="18"/>
        </w:rPr>
        <w:t>Python</w:t>
      </w:r>
      <w:proofErr w:type="spellEnd"/>
      <w:r>
        <w:rPr>
          <w:rFonts w:ascii="Arial" w:hAnsi="Arial"/>
          <w:i/>
          <w:color w:val="000000"/>
          <w:sz w:val="18"/>
        </w:rPr>
        <w:t xml:space="preserve"> </w:t>
      </w:r>
      <w:proofErr w:type="spellStart"/>
      <w:r>
        <w:rPr>
          <w:rFonts w:ascii="Arial" w:hAnsi="Arial"/>
          <w:i/>
          <w:color w:val="000000"/>
          <w:sz w:val="18"/>
        </w:rPr>
        <w:t>molurus</w:t>
      </w:r>
      <w:proofErr w:type="spellEnd"/>
      <w:r>
        <w:rPr>
          <w:rFonts w:ascii="Arial" w:hAnsi="Arial"/>
          <w:i/>
          <w:color w:val="000000"/>
          <w:sz w:val="18"/>
        </w:rPr>
        <w:t xml:space="preserve"> </w:t>
      </w:r>
      <w:proofErr w:type="spellStart"/>
      <w:r>
        <w:rPr>
          <w:rFonts w:ascii="Arial" w:hAnsi="Arial"/>
          <w:i/>
          <w:color w:val="000000"/>
          <w:sz w:val="18"/>
        </w:rPr>
        <w:t>bivittatus</w:t>
      </w:r>
      <w:proofErr w:type="spellEnd"/>
      <w:r>
        <w:rPr>
          <w:rFonts w:ascii="Arial" w:hAnsi="Arial"/>
          <w:color w:val="293A55"/>
          <w:sz w:val="18"/>
        </w:rPr>
        <w:t xml:space="preserve"> або </w:t>
      </w:r>
      <w:proofErr w:type="spellStart"/>
      <w:r>
        <w:rPr>
          <w:rFonts w:ascii="Arial" w:hAnsi="Arial"/>
          <w:i/>
          <w:color w:val="000000"/>
          <w:sz w:val="18"/>
        </w:rPr>
        <w:t>Pelodiscus</w:t>
      </w:r>
      <w:proofErr w:type="spellEnd"/>
      <w:r>
        <w:rPr>
          <w:rFonts w:ascii="Arial" w:hAnsi="Arial"/>
          <w:i/>
          <w:color w:val="000000"/>
          <w:sz w:val="18"/>
        </w:rPr>
        <w:t xml:space="preserve"> </w:t>
      </w:r>
      <w:proofErr w:type="spellStart"/>
      <w:r>
        <w:rPr>
          <w:rFonts w:ascii="Arial" w:hAnsi="Arial"/>
          <w:i/>
          <w:color w:val="000000"/>
          <w:sz w:val="18"/>
        </w:rPr>
        <w:t>sinensis</w:t>
      </w:r>
      <w:proofErr w:type="spellEnd"/>
      <w:r>
        <w:rPr>
          <w:rFonts w:ascii="Arial" w:hAnsi="Arial"/>
          <w:color w:val="293A55"/>
          <w:sz w:val="18"/>
        </w:rPr>
        <w:t>.</w:t>
      </w:r>
    </w:p>
    <w:p w:rsidR="00C42829" w:rsidRDefault="00B223C8">
      <w:pPr>
        <w:spacing w:after="75"/>
        <w:ind w:firstLine="240"/>
        <w:jc w:val="both"/>
      </w:pPr>
      <w:bookmarkStart w:id="38" w:name="796"/>
      <w:bookmarkEnd w:id="37"/>
      <w:r>
        <w:rPr>
          <w:rFonts w:ascii="Arial" w:hAnsi="Arial"/>
          <w:color w:val="293A55"/>
          <w:sz w:val="18"/>
        </w:rPr>
        <w:t>Інші терміни вживаються у значеннях, наведених у</w:t>
      </w:r>
      <w:r>
        <w:rPr>
          <w:rFonts w:ascii="Arial" w:hAnsi="Arial"/>
          <w:color w:val="000000"/>
          <w:sz w:val="18"/>
        </w:rPr>
        <w:t xml:space="preserve">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державний контроль за дотриманням законодавст</w:t>
      </w:r>
      <w:r>
        <w:rPr>
          <w:rFonts w:ascii="Arial" w:hAnsi="Arial"/>
          <w:color w:val="293A55"/>
          <w:sz w:val="18"/>
        </w:rPr>
        <w:t>ва про харчові продукти, корми, побічні продукти тваринного походження, здоров'я та благополуччя тварин",</w:t>
      </w:r>
      <w:r>
        <w:rPr>
          <w:rFonts w:ascii="Arial" w:hAnsi="Arial"/>
          <w:color w:val="000000"/>
          <w:sz w:val="18"/>
        </w:rPr>
        <w:t xml:space="preserve"> </w:t>
      </w:r>
      <w:r>
        <w:rPr>
          <w:rFonts w:ascii="Arial" w:hAnsi="Arial"/>
          <w:color w:val="293A55"/>
          <w:sz w:val="18"/>
        </w:rPr>
        <w:t>"Про інформацію для споживачів щодо харчових продуктів", Гігієнічних вимогах до виробництва та обігу харчових продуктів тваринного походження, затверд</w:t>
      </w:r>
      <w:r>
        <w:rPr>
          <w:rFonts w:ascii="Arial" w:hAnsi="Arial"/>
          <w:color w:val="293A55"/>
          <w:sz w:val="18"/>
        </w:rPr>
        <w:t>жених</w:t>
      </w:r>
      <w:r>
        <w:rPr>
          <w:rFonts w:ascii="Arial" w:hAnsi="Arial"/>
          <w:color w:val="000000"/>
          <w:sz w:val="18"/>
        </w:rPr>
        <w:t xml:space="preserve"> </w:t>
      </w:r>
      <w:r>
        <w:rPr>
          <w:rFonts w:ascii="Arial" w:hAnsi="Arial"/>
          <w:color w:val="293A55"/>
          <w:sz w:val="18"/>
        </w:rPr>
        <w:t>наказом Мінагрополітики від 20 жовтня 2022 року N 813, зареєстрованого в Міністерстві юстиції України 15 листопада 2022 року за N 1409/38745.</w:t>
      </w:r>
    </w:p>
    <w:p w:rsidR="00C42829" w:rsidRDefault="00B223C8">
      <w:pPr>
        <w:pStyle w:val="3"/>
        <w:spacing w:after="225"/>
        <w:jc w:val="center"/>
      </w:pPr>
      <w:bookmarkStart w:id="39" w:name="797"/>
      <w:bookmarkEnd w:id="38"/>
      <w:r>
        <w:rPr>
          <w:rFonts w:ascii="Arial" w:hAnsi="Arial"/>
          <w:color w:val="000000"/>
          <w:sz w:val="26"/>
        </w:rPr>
        <w:lastRenderedPageBreak/>
        <w:t>II. Загальні вимоги до забезпечення відповідності харчових продуктів мікробіологічним критеріям</w:t>
      </w:r>
    </w:p>
    <w:p w:rsidR="00C42829" w:rsidRDefault="00B223C8">
      <w:pPr>
        <w:spacing w:after="75"/>
        <w:ind w:firstLine="240"/>
        <w:jc w:val="both"/>
      </w:pPr>
      <w:bookmarkStart w:id="40" w:name="798"/>
      <w:bookmarkEnd w:id="39"/>
      <w:r>
        <w:rPr>
          <w:rFonts w:ascii="Arial" w:hAnsi="Arial"/>
          <w:color w:val="293A55"/>
          <w:sz w:val="18"/>
        </w:rPr>
        <w:t>1. Оператори</w:t>
      </w:r>
      <w:r>
        <w:rPr>
          <w:rFonts w:ascii="Arial" w:hAnsi="Arial"/>
          <w:color w:val="293A55"/>
          <w:sz w:val="18"/>
        </w:rPr>
        <w:t xml:space="preserve"> ринку зобов'язані забезпечити відповідність харчових продуктів критеріям безпечності харчових продуктів, наведеним у додатку 1 до цих Критеріїв та критеріям гігієни технологічного процесу, наведеним у додатку 2 до цих Критеріїв.</w:t>
      </w:r>
    </w:p>
    <w:p w:rsidR="00C42829" w:rsidRDefault="00B223C8">
      <w:pPr>
        <w:spacing w:after="75"/>
        <w:ind w:firstLine="240"/>
        <w:jc w:val="both"/>
      </w:pPr>
      <w:bookmarkStart w:id="41" w:name="799"/>
      <w:bookmarkEnd w:id="40"/>
      <w:r>
        <w:rPr>
          <w:rFonts w:ascii="Arial" w:hAnsi="Arial"/>
          <w:color w:val="293A55"/>
          <w:sz w:val="18"/>
        </w:rPr>
        <w:t>З цією метою оператори рин</w:t>
      </w:r>
      <w:r>
        <w:rPr>
          <w:rFonts w:ascii="Arial" w:hAnsi="Arial"/>
          <w:color w:val="293A55"/>
          <w:sz w:val="18"/>
        </w:rPr>
        <w:t>ку на кожній стадії виробництва та обігу харчових продуктів, включаючи роздрібну торгівлю, повинні впроваджувати заходи в межах процедур, заснованих на принципах системи аналізу небезпечних факторів і контролю у критичних точках (HACCP), у поєднанні з нале</w:t>
      </w:r>
      <w:r>
        <w:rPr>
          <w:rFonts w:ascii="Arial" w:hAnsi="Arial"/>
          <w:color w:val="293A55"/>
          <w:sz w:val="18"/>
        </w:rPr>
        <w:t>жною гігієнічною практикою, з метою забезпечення:</w:t>
      </w:r>
    </w:p>
    <w:p w:rsidR="00C42829" w:rsidRDefault="00B223C8">
      <w:pPr>
        <w:spacing w:after="75"/>
        <w:ind w:firstLine="240"/>
        <w:jc w:val="both"/>
      </w:pPr>
      <w:bookmarkStart w:id="42" w:name="800"/>
      <w:bookmarkEnd w:id="41"/>
      <w:r>
        <w:rPr>
          <w:rFonts w:ascii="Arial" w:hAnsi="Arial"/>
          <w:color w:val="293A55"/>
          <w:sz w:val="18"/>
        </w:rPr>
        <w:t>1) постачання, обробки та переробки сировини і харчових продуктів під їхнім контролем таким чином, щоб були дотримані критерії гігієни процесу;</w:t>
      </w:r>
    </w:p>
    <w:p w:rsidR="00C42829" w:rsidRDefault="00B223C8">
      <w:pPr>
        <w:spacing w:after="75"/>
        <w:ind w:firstLine="240"/>
        <w:jc w:val="both"/>
      </w:pPr>
      <w:bookmarkStart w:id="43" w:name="801"/>
      <w:bookmarkEnd w:id="42"/>
      <w:r>
        <w:rPr>
          <w:rFonts w:ascii="Arial" w:hAnsi="Arial"/>
          <w:color w:val="293A55"/>
          <w:sz w:val="18"/>
        </w:rPr>
        <w:t xml:space="preserve">2) можливості дотримання критеріїв безпечності харчових </w:t>
      </w:r>
      <w:r>
        <w:rPr>
          <w:rFonts w:ascii="Arial" w:hAnsi="Arial"/>
          <w:color w:val="293A55"/>
          <w:sz w:val="18"/>
        </w:rPr>
        <w:t>продуктів протягом усього строку придатності продукції за умов належного зберігання, транспортування та використання.</w:t>
      </w:r>
    </w:p>
    <w:p w:rsidR="00C42829" w:rsidRDefault="00B223C8">
      <w:pPr>
        <w:spacing w:after="75"/>
        <w:ind w:firstLine="240"/>
        <w:jc w:val="both"/>
      </w:pPr>
      <w:bookmarkStart w:id="44" w:name="802"/>
      <w:bookmarkEnd w:id="43"/>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7"/>
        <w:gridCol w:w="4606"/>
      </w:tblGrid>
      <w:tr w:rsidR="00C42829">
        <w:trPr>
          <w:trHeight w:val="30"/>
          <w:tblCellSpacing w:w="0" w:type="auto"/>
        </w:trPr>
        <w:tc>
          <w:tcPr>
            <w:tcW w:w="4845" w:type="dxa"/>
            <w:vAlign w:val="center"/>
          </w:tcPr>
          <w:p w:rsidR="00C42829" w:rsidRDefault="00B223C8">
            <w:pPr>
              <w:spacing w:after="75"/>
              <w:jc w:val="center"/>
            </w:pPr>
            <w:bookmarkStart w:id="45" w:name="803"/>
            <w:bookmarkEnd w:id="44"/>
            <w:r>
              <w:rPr>
                <w:rFonts w:ascii="Arial" w:hAnsi="Arial"/>
                <w:b/>
                <w:color w:val="000000"/>
                <w:sz w:val="15"/>
              </w:rPr>
              <w:t>Директор Департаменту</w:t>
            </w:r>
            <w:r>
              <w:br/>
            </w:r>
            <w:r>
              <w:rPr>
                <w:rFonts w:ascii="Arial" w:hAnsi="Arial"/>
                <w:b/>
                <w:color w:val="000000"/>
                <w:sz w:val="15"/>
              </w:rPr>
              <w:t>громадського здоров'я</w:t>
            </w:r>
          </w:p>
        </w:tc>
        <w:tc>
          <w:tcPr>
            <w:tcW w:w="4845" w:type="dxa"/>
            <w:vAlign w:val="center"/>
          </w:tcPr>
          <w:p w:rsidR="00C42829" w:rsidRDefault="00B223C8">
            <w:pPr>
              <w:spacing w:after="75"/>
              <w:jc w:val="center"/>
            </w:pPr>
            <w:bookmarkStart w:id="46" w:name="804"/>
            <w:bookmarkEnd w:id="45"/>
            <w:r>
              <w:rPr>
                <w:rFonts w:ascii="Arial" w:hAnsi="Arial"/>
                <w:b/>
                <w:color w:val="000000"/>
                <w:sz w:val="15"/>
              </w:rPr>
              <w:t>Тетяна СКАПА</w:t>
            </w:r>
          </w:p>
        </w:tc>
        <w:bookmarkEnd w:id="46"/>
      </w:tr>
    </w:tbl>
    <w:p w:rsidR="00C42829" w:rsidRDefault="00B223C8">
      <w:pPr>
        <w:spacing w:after="75"/>
        <w:ind w:firstLine="240"/>
        <w:jc w:val="both"/>
      </w:pPr>
      <w:bookmarkStart w:id="47" w:name="104"/>
      <w:r>
        <w:rPr>
          <w:rFonts w:ascii="Arial" w:hAnsi="Arial"/>
          <w:b/>
          <w:color w:val="000000"/>
          <w:sz w:val="18"/>
        </w:rPr>
        <w:t xml:space="preserve"> </w:t>
      </w:r>
    </w:p>
    <w:p w:rsidR="00C42829" w:rsidRDefault="00B223C8">
      <w:pPr>
        <w:spacing w:after="75"/>
        <w:ind w:firstLine="240"/>
        <w:jc w:val="right"/>
      </w:pPr>
      <w:bookmarkStart w:id="48" w:name="805"/>
      <w:bookmarkEnd w:id="47"/>
      <w:r>
        <w:rPr>
          <w:rFonts w:ascii="Arial" w:hAnsi="Arial"/>
          <w:color w:val="293A55"/>
          <w:sz w:val="18"/>
        </w:rPr>
        <w:t>Додаток 1</w:t>
      </w:r>
      <w:r>
        <w:br/>
      </w:r>
      <w:r>
        <w:rPr>
          <w:rFonts w:ascii="Arial" w:hAnsi="Arial"/>
          <w:color w:val="293A55"/>
          <w:sz w:val="18"/>
        </w:rPr>
        <w:t xml:space="preserve">до Мікробіологічних критеріїв для встановлення показників </w:t>
      </w:r>
      <w:r>
        <w:rPr>
          <w:rFonts w:ascii="Arial" w:hAnsi="Arial"/>
          <w:color w:val="293A55"/>
          <w:sz w:val="18"/>
        </w:rPr>
        <w:t>безпечності харчових продуктів</w:t>
      </w:r>
      <w:r>
        <w:br/>
      </w:r>
      <w:r>
        <w:rPr>
          <w:rFonts w:ascii="Arial" w:hAnsi="Arial"/>
          <w:color w:val="293A55"/>
          <w:sz w:val="18"/>
        </w:rPr>
        <w:t>(пункт 1 розділу II)</w:t>
      </w:r>
    </w:p>
    <w:p w:rsidR="00C42829" w:rsidRDefault="00B223C8">
      <w:pPr>
        <w:pStyle w:val="3"/>
        <w:spacing w:after="225"/>
        <w:jc w:val="center"/>
      </w:pPr>
      <w:bookmarkStart w:id="49" w:name="806"/>
      <w:bookmarkEnd w:id="48"/>
      <w:r>
        <w:rPr>
          <w:rFonts w:ascii="Arial" w:hAnsi="Arial"/>
          <w:color w:val="000000"/>
          <w:sz w:val="26"/>
        </w:rPr>
        <w:t>Критерії</w:t>
      </w:r>
      <w:r>
        <w:br/>
      </w:r>
      <w:r>
        <w:rPr>
          <w:rFonts w:ascii="Arial" w:hAnsi="Arial"/>
          <w:color w:val="000000"/>
          <w:sz w:val="26"/>
        </w:rPr>
        <w:t>безпечності харчових продуктів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73"/>
        <w:gridCol w:w="1486"/>
        <w:gridCol w:w="613"/>
        <w:gridCol w:w="529"/>
        <w:gridCol w:w="925"/>
        <w:gridCol w:w="925"/>
        <w:gridCol w:w="1567"/>
        <w:gridCol w:w="1510"/>
      </w:tblGrid>
      <w:tr w:rsidR="00C42829">
        <w:trPr>
          <w:trHeight w:val="45"/>
          <w:tblCellSpacing w:w="0" w:type="auto"/>
        </w:trPr>
        <w:tc>
          <w:tcPr>
            <w:tcW w:w="1734"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0" w:name="807"/>
            <w:bookmarkEnd w:id="49"/>
            <w:r>
              <w:rPr>
                <w:rFonts w:ascii="Arial" w:hAnsi="Arial"/>
                <w:b/>
                <w:color w:val="000000"/>
                <w:sz w:val="15"/>
              </w:rPr>
              <w:t>Категорія харчових продуктів</w:t>
            </w:r>
          </w:p>
        </w:tc>
        <w:tc>
          <w:tcPr>
            <w:tcW w:w="1733"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1" w:name="808"/>
            <w:bookmarkEnd w:id="50"/>
            <w:r>
              <w:rPr>
                <w:rFonts w:ascii="Arial" w:hAnsi="Arial"/>
                <w:b/>
                <w:color w:val="000000"/>
                <w:sz w:val="15"/>
              </w:rPr>
              <w:t>Мікроорганізми / їхні токсини, метаболіти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2" w:name="809"/>
            <w:bookmarkEnd w:id="51"/>
            <w:r>
              <w:rPr>
                <w:rFonts w:ascii="Arial" w:hAnsi="Arial"/>
                <w:b/>
                <w:color w:val="000000"/>
                <w:sz w:val="15"/>
              </w:rPr>
              <w:t>План відбору зразків</w:t>
            </w:r>
            <w:r>
              <w:rPr>
                <w:rFonts w:ascii="Arial" w:hAnsi="Arial"/>
                <w:b/>
                <w:color w:val="000000"/>
                <w:vertAlign w:val="superscript"/>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 w:name="810"/>
            <w:bookmarkEnd w:id="52"/>
            <w:r>
              <w:rPr>
                <w:rFonts w:ascii="Arial" w:hAnsi="Arial"/>
                <w:b/>
                <w:color w:val="000000"/>
                <w:sz w:val="15"/>
              </w:rPr>
              <w:t>Допустимі межі</w:t>
            </w:r>
            <w:r>
              <w:rPr>
                <w:rFonts w:ascii="Arial" w:hAnsi="Arial"/>
                <w:b/>
                <w:color w:val="000000"/>
                <w:vertAlign w:val="superscript"/>
              </w:rPr>
              <w:t>2</w:t>
            </w:r>
          </w:p>
        </w:tc>
        <w:tc>
          <w:tcPr>
            <w:tcW w:w="1721"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4" w:name="811"/>
            <w:bookmarkEnd w:id="53"/>
            <w:r>
              <w:rPr>
                <w:rFonts w:ascii="Arial" w:hAnsi="Arial"/>
                <w:b/>
                <w:color w:val="000000"/>
                <w:sz w:val="15"/>
              </w:rPr>
              <w:t xml:space="preserve">Аналітичний </w:t>
            </w:r>
            <w:proofErr w:type="spellStart"/>
            <w:r>
              <w:rPr>
                <w:rFonts w:ascii="Arial" w:hAnsi="Arial"/>
                <w:b/>
                <w:color w:val="000000"/>
                <w:sz w:val="15"/>
              </w:rPr>
              <w:t>референс</w:t>
            </w:r>
            <w:proofErr w:type="spellEnd"/>
            <w:r>
              <w:rPr>
                <w:rFonts w:ascii="Arial" w:hAnsi="Arial"/>
                <w:b/>
                <w:color w:val="000000"/>
                <w:sz w:val="15"/>
              </w:rPr>
              <w:t xml:space="preserve"> метод</w:t>
            </w:r>
            <w:r>
              <w:rPr>
                <w:rFonts w:ascii="Arial" w:hAnsi="Arial"/>
                <w:b/>
                <w:color w:val="000000"/>
                <w:vertAlign w:val="superscript"/>
              </w:rPr>
              <w:t>3</w:t>
            </w:r>
          </w:p>
        </w:tc>
        <w:tc>
          <w:tcPr>
            <w:tcW w:w="1783"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5" w:name="812"/>
            <w:bookmarkEnd w:id="54"/>
            <w:r>
              <w:rPr>
                <w:rFonts w:ascii="Arial" w:hAnsi="Arial"/>
                <w:b/>
                <w:color w:val="000000"/>
                <w:sz w:val="15"/>
              </w:rPr>
              <w:t>Стадія, де застосовується п</w:t>
            </w:r>
            <w:r>
              <w:rPr>
                <w:rFonts w:ascii="Arial" w:hAnsi="Arial"/>
                <w:b/>
                <w:color w:val="000000"/>
                <w:sz w:val="15"/>
              </w:rPr>
              <w:t>оказник</w:t>
            </w:r>
          </w:p>
        </w:tc>
        <w:bookmarkEnd w:id="55"/>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6" w:name="813"/>
            <w:r>
              <w:rPr>
                <w:rFonts w:ascii="Arial" w:hAnsi="Arial"/>
                <w:b/>
                <w:color w:val="000000"/>
                <w:sz w:val="15"/>
              </w:rPr>
              <w:t>n</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7" w:name="814"/>
            <w:bookmarkEnd w:id="56"/>
            <w:r>
              <w:rPr>
                <w:rFonts w:ascii="Arial" w:hAnsi="Arial"/>
                <w:b/>
                <w:color w:val="000000"/>
                <w:sz w:val="15"/>
              </w:rPr>
              <w:t>c</w:t>
            </w:r>
          </w:p>
        </w:tc>
        <w:tc>
          <w:tcPr>
            <w:tcW w:w="69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8" w:name="815"/>
            <w:bookmarkEnd w:id="57"/>
            <w:r>
              <w:rPr>
                <w:rFonts w:ascii="Arial" w:hAnsi="Arial"/>
                <w:b/>
                <w:color w:val="000000"/>
                <w:sz w:val="15"/>
              </w:rPr>
              <w:t>m</w:t>
            </w:r>
          </w:p>
        </w:tc>
        <w:tc>
          <w:tcPr>
            <w:tcW w:w="7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9" w:name="816"/>
            <w:bookmarkEnd w:id="58"/>
            <w:r>
              <w:rPr>
                <w:rFonts w:ascii="Arial" w:hAnsi="Arial"/>
                <w:b/>
                <w:color w:val="000000"/>
                <w:sz w:val="15"/>
              </w:rPr>
              <w:t>M</w:t>
            </w:r>
          </w:p>
        </w:tc>
        <w:bookmarkEnd w:id="59"/>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0" w:name="817"/>
            <w:r>
              <w:rPr>
                <w:rFonts w:ascii="Arial" w:hAnsi="Arial"/>
                <w:b/>
                <w:color w:val="000000"/>
                <w:sz w:val="15"/>
              </w:rPr>
              <w:t>1</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1" w:name="818"/>
            <w:bookmarkEnd w:id="60"/>
            <w:r>
              <w:rPr>
                <w:rFonts w:ascii="Arial" w:hAnsi="Arial"/>
                <w:b/>
                <w:color w:val="000000"/>
                <w:sz w:val="15"/>
              </w:rPr>
              <w:t>2</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2" w:name="819"/>
            <w:bookmarkEnd w:id="61"/>
            <w:r>
              <w:rPr>
                <w:rFonts w:ascii="Arial" w:hAnsi="Arial"/>
                <w:b/>
                <w:color w:val="000000"/>
                <w:sz w:val="15"/>
              </w:rPr>
              <w:t>3</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3" w:name="820"/>
            <w:bookmarkEnd w:id="62"/>
            <w:r>
              <w:rPr>
                <w:rFonts w:ascii="Arial" w:hAnsi="Arial"/>
                <w:b/>
                <w:color w:val="000000"/>
                <w:sz w:val="15"/>
              </w:rPr>
              <w:t>4</w:t>
            </w:r>
          </w:p>
        </w:tc>
        <w:tc>
          <w:tcPr>
            <w:tcW w:w="69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4" w:name="821"/>
            <w:bookmarkEnd w:id="63"/>
            <w:r>
              <w:rPr>
                <w:rFonts w:ascii="Arial" w:hAnsi="Arial"/>
                <w:b/>
                <w:color w:val="000000"/>
                <w:sz w:val="15"/>
              </w:rPr>
              <w:t>5</w:t>
            </w:r>
          </w:p>
        </w:tc>
        <w:tc>
          <w:tcPr>
            <w:tcW w:w="7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5" w:name="822"/>
            <w:bookmarkEnd w:id="64"/>
            <w:r>
              <w:rPr>
                <w:rFonts w:ascii="Arial" w:hAnsi="Arial"/>
                <w:b/>
                <w:color w:val="000000"/>
                <w:sz w:val="15"/>
              </w:rPr>
              <w:t>6</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6" w:name="823"/>
            <w:bookmarkEnd w:id="65"/>
            <w:r>
              <w:rPr>
                <w:rFonts w:ascii="Arial" w:hAnsi="Arial"/>
                <w:b/>
                <w:color w:val="000000"/>
                <w:sz w:val="15"/>
              </w:rPr>
              <w:t>7</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 w:name="824"/>
            <w:bookmarkEnd w:id="66"/>
            <w:r>
              <w:rPr>
                <w:rFonts w:ascii="Arial" w:hAnsi="Arial"/>
                <w:b/>
                <w:color w:val="000000"/>
                <w:sz w:val="15"/>
              </w:rPr>
              <w:t>8</w:t>
            </w:r>
          </w:p>
        </w:tc>
        <w:bookmarkEnd w:id="67"/>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8" w:name="825"/>
            <w:r>
              <w:rPr>
                <w:rFonts w:ascii="Arial" w:hAnsi="Arial"/>
                <w:color w:val="293A55"/>
                <w:sz w:val="15"/>
              </w:rPr>
              <w:t>1. Готові до споживання харчові продукти, призначені для дітей грудного віку, та готові для споживання харчові продукти для спеціальних медичних цілей</w:t>
            </w:r>
            <w:r>
              <w:rPr>
                <w:rFonts w:ascii="Arial" w:hAnsi="Arial"/>
                <w:color w:val="000000"/>
                <w:vertAlign w:val="superscript"/>
              </w:rPr>
              <w:t>4</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9" w:name="826"/>
            <w:bookmarkEnd w:id="68"/>
            <w:proofErr w:type="spellStart"/>
            <w:r>
              <w:rPr>
                <w:rFonts w:ascii="Arial" w:hAnsi="Arial"/>
                <w:i/>
                <w:color w:val="000000"/>
                <w:sz w:val="15"/>
              </w:rPr>
              <w:t>Listeria</w:t>
            </w:r>
            <w:proofErr w:type="spellEnd"/>
            <w:r>
              <w:rPr>
                <w:rFonts w:ascii="Arial" w:hAnsi="Arial"/>
                <w:i/>
                <w:color w:val="000000"/>
                <w:sz w:val="15"/>
              </w:rPr>
              <w:t xml:space="preserve"> </w:t>
            </w:r>
            <w:proofErr w:type="spellStart"/>
            <w:r>
              <w:rPr>
                <w:rFonts w:ascii="Arial" w:hAnsi="Arial"/>
                <w:i/>
                <w:color w:val="000000"/>
                <w:sz w:val="15"/>
              </w:rPr>
              <w:t>monocytogenes</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0" w:name="827"/>
            <w:bookmarkEnd w:id="69"/>
            <w:r>
              <w:rPr>
                <w:rFonts w:ascii="Arial" w:hAnsi="Arial"/>
                <w:color w:val="293A55"/>
                <w:sz w:val="15"/>
              </w:rPr>
              <w:t>10</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1" w:name="828"/>
            <w:bookmarkEnd w:id="70"/>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2" w:name="829"/>
            <w:bookmarkEnd w:id="71"/>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3" w:name="830"/>
            <w:bookmarkEnd w:id="72"/>
            <w:r>
              <w:rPr>
                <w:rFonts w:ascii="Arial" w:hAnsi="Arial"/>
                <w:color w:val="293A55"/>
                <w:sz w:val="15"/>
              </w:rPr>
              <w:t>EN/ISO 11290-1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4" w:name="831"/>
            <w:bookmarkEnd w:id="73"/>
            <w:r>
              <w:rPr>
                <w:rFonts w:ascii="Arial" w:hAnsi="Arial"/>
                <w:color w:val="293A55"/>
                <w:sz w:val="15"/>
              </w:rPr>
              <w:t>Продукти, що перебувають в обігу, протягом терміну придатності</w:t>
            </w:r>
          </w:p>
        </w:tc>
        <w:bookmarkEnd w:id="74"/>
      </w:tr>
      <w:tr w:rsidR="00C42829">
        <w:trPr>
          <w:trHeight w:val="45"/>
          <w:tblCellSpacing w:w="0" w:type="auto"/>
        </w:trPr>
        <w:tc>
          <w:tcPr>
            <w:tcW w:w="1734"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5" w:name="832"/>
            <w:r>
              <w:rPr>
                <w:rFonts w:ascii="Arial" w:hAnsi="Arial"/>
                <w:color w:val="293A55"/>
                <w:sz w:val="15"/>
              </w:rPr>
              <w:t>2. Готові до споживання харчові продукти, здатні підтримувати ріст</w:t>
            </w:r>
            <w:r>
              <w:br/>
            </w:r>
            <w:r>
              <w:rPr>
                <w:rFonts w:ascii="Arial" w:hAnsi="Arial"/>
                <w:i/>
                <w:color w:val="000000"/>
                <w:sz w:val="15"/>
              </w:rPr>
              <w:t xml:space="preserve">L. </w:t>
            </w:r>
            <w:proofErr w:type="spellStart"/>
            <w:r>
              <w:rPr>
                <w:rFonts w:ascii="Arial" w:hAnsi="Arial"/>
                <w:i/>
                <w:color w:val="000000"/>
                <w:sz w:val="15"/>
              </w:rPr>
              <w:t>monocytogenes</w:t>
            </w:r>
            <w:proofErr w:type="spellEnd"/>
            <w:r>
              <w:rPr>
                <w:rFonts w:ascii="Arial" w:hAnsi="Arial"/>
                <w:i/>
                <w:color w:val="000000"/>
                <w:sz w:val="15"/>
              </w:rPr>
              <w:t>,</w:t>
            </w:r>
            <w:r>
              <w:rPr>
                <w:rFonts w:ascii="Arial" w:hAnsi="Arial"/>
                <w:color w:val="293A55"/>
                <w:sz w:val="15"/>
              </w:rPr>
              <w:t xml:space="preserve"> крім тих, які призначені для дітей грудного віку та для спеціальних медичних цілей</w:t>
            </w:r>
          </w:p>
        </w:tc>
        <w:tc>
          <w:tcPr>
            <w:tcW w:w="1733"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6" w:name="833"/>
            <w:bookmarkEnd w:id="75"/>
            <w:proofErr w:type="spellStart"/>
            <w:r>
              <w:rPr>
                <w:rFonts w:ascii="Arial" w:hAnsi="Arial"/>
                <w:i/>
                <w:color w:val="000000"/>
                <w:sz w:val="15"/>
              </w:rPr>
              <w:t>Listeria</w:t>
            </w:r>
            <w:proofErr w:type="spellEnd"/>
            <w:r>
              <w:rPr>
                <w:rFonts w:ascii="Arial" w:hAnsi="Arial"/>
                <w:i/>
                <w:color w:val="000000"/>
                <w:sz w:val="15"/>
              </w:rPr>
              <w:t xml:space="preserve"> </w:t>
            </w:r>
            <w:proofErr w:type="spellStart"/>
            <w:r>
              <w:rPr>
                <w:rFonts w:ascii="Arial" w:hAnsi="Arial"/>
                <w:i/>
                <w:color w:val="000000"/>
                <w:sz w:val="15"/>
              </w:rPr>
              <w:t>monocytogenes</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7" w:name="834"/>
            <w:bookmarkEnd w:id="76"/>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8" w:name="835"/>
            <w:bookmarkEnd w:id="77"/>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9" w:name="836"/>
            <w:bookmarkEnd w:id="78"/>
            <w:r>
              <w:rPr>
                <w:rFonts w:ascii="Arial" w:hAnsi="Arial"/>
                <w:color w:val="293A55"/>
                <w:sz w:val="15"/>
              </w:rPr>
              <w:t>100 КУО/г</w:t>
            </w:r>
            <w:r>
              <w:rPr>
                <w:rFonts w:ascii="Arial" w:hAnsi="Arial"/>
                <w:color w:val="000000"/>
                <w:vertAlign w:val="superscript"/>
              </w:rPr>
              <w:t>5</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80" w:name="837"/>
            <w:bookmarkEnd w:id="79"/>
            <w:r>
              <w:rPr>
                <w:rFonts w:ascii="Arial" w:hAnsi="Arial"/>
                <w:color w:val="293A55"/>
                <w:sz w:val="15"/>
              </w:rPr>
              <w:t>EN/ISO 11290-2</w:t>
            </w:r>
            <w:r>
              <w:rPr>
                <w:rFonts w:ascii="Arial" w:hAnsi="Arial"/>
                <w:color w:val="000000"/>
                <w:vertAlign w:val="superscript"/>
              </w:rPr>
              <w:t>6</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81" w:name="838"/>
            <w:bookmarkEnd w:id="80"/>
            <w:r>
              <w:rPr>
                <w:rFonts w:ascii="Arial" w:hAnsi="Arial"/>
                <w:color w:val="293A55"/>
                <w:sz w:val="15"/>
              </w:rPr>
              <w:t>Продукти, що перебувають в обігу, протягом терміну придатності</w:t>
            </w:r>
          </w:p>
        </w:tc>
        <w:bookmarkEnd w:id="81"/>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82" w:name="839"/>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83" w:name="840"/>
            <w:bookmarkEnd w:id="82"/>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84" w:name="841"/>
            <w:bookmarkEnd w:id="83"/>
            <w:r>
              <w:rPr>
                <w:rFonts w:ascii="Arial" w:hAnsi="Arial"/>
                <w:color w:val="293A55"/>
                <w:sz w:val="15"/>
              </w:rPr>
              <w:t>Не виявлено у 25 г</w:t>
            </w:r>
            <w:r>
              <w:rPr>
                <w:rFonts w:ascii="Arial" w:hAnsi="Arial"/>
                <w:color w:val="000000"/>
                <w:vertAlign w:val="superscript"/>
              </w:rPr>
              <w:t>7</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85" w:name="842"/>
            <w:bookmarkEnd w:id="84"/>
            <w:r>
              <w:rPr>
                <w:rFonts w:ascii="Arial" w:hAnsi="Arial"/>
                <w:color w:val="293A55"/>
                <w:sz w:val="15"/>
              </w:rPr>
              <w:t>EN/ISO 11290-1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86" w:name="843"/>
            <w:bookmarkEnd w:id="85"/>
            <w:r>
              <w:rPr>
                <w:rFonts w:ascii="Arial" w:hAnsi="Arial"/>
                <w:color w:val="293A55"/>
                <w:sz w:val="15"/>
              </w:rPr>
              <w:t>Продукти, що перебувають в обігу, протягом терміну придатності</w:t>
            </w:r>
          </w:p>
        </w:tc>
        <w:bookmarkEnd w:id="86"/>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87" w:name="844"/>
            <w:r>
              <w:rPr>
                <w:rFonts w:ascii="Arial" w:hAnsi="Arial"/>
                <w:color w:val="293A55"/>
                <w:sz w:val="15"/>
              </w:rPr>
              <w:t xml:space="preserve">3. Готові до споживання харчові продукти, не здатні </w:t>
            </w:r>
            <w:r>
              <w:rPr>
                <w:rFonts w:ascii="Arial" w:hAnsi="Arial"/>
                <w:color w:val="293A55"/>
                <w:sz w:val="15"/>
              </w:rPr>
              <w:t>підтримувати ріст</w:t>
            </w:r>
            <w:r>
              <w:br/>
            </w:r>
            <w:r>
              <w:rPr>
                <w:rFonts w:ascii="Arial" w:hAnsi="Arial"/>
                <w:i/>
                <w:color w:val="000000"/>
                <w:sz w:val="15"/>
              </w:rPr>
              <w:lastRenderedPageBreak/>
              <w:t xml:space="preserve">L. </w:t>
            </w:r>
            <w:proofErr w:type="spellStart"/>
            <w:r>
              <w:rPr>
                <w:rFonts w:ascii="Arial" w:hAnsi="Arial"/>
                <w:i/>
                <w:color w:val="000000"/>
                <w:sz w:val="15"/>
              </w:rPr>
              <w:t>monocytogenes</w:t>
            </w:r>
            <w:proofErr w:type="spellEnd"/>
            <w:r>
              <w:rPr>
                <w:rFonts w:ascii="Arial" w:hAnsi="Arial"/>
                <w:color w:val="293A55"/>
                <w:sz w:val="15"/>
              </w:rPr>
              <w:t>, окрім тих, які призначені для дітей грудного віку та для спеціальних медичних цілей</w:t>
            </w:r>
            <w:r>
              <w:rPr>
                <w:rFonts w:ascii="Arial" w:hAnsi="Arial"/>
                <w:color w:val="000000"/>
                <w:vertAlign w:val="superscript"/>
              </w:rPr>
              <w:t>4, 8</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88" w:name="845"/>
            <w:bookmarkEnd w:id="87"/>
            <w:proofErr w:type="spellStart"/>
            <w:r>
              <w:rPr>
                <w:rFonts w:ascii="Arial" w:hAnsi="Arial"/>
                <w:i/>
                <w:color w:val="000000"/>
                <w:sz w:val="15"/>
              </w:rPr>
              <w:lastRenderedPageBreak/>
              <w:t>Listeria</w:t>
            </w:r>
            <w:proofErr w:type="spellEnd"/>
            <w:r>
              <w:rPr>
                <w:rFonts w:ascii="Arial" w:hAnsi="Arial"/>
                <w:i/>
                <w:color w:val="000000"/>
                <w:sz w:val="15"/>
              </w:rPr>
              <w:t xml:space="preserve"> </w:t>
            </w:r>
            <w:proofErr w:type="spellStart"/>
            <w:r>
              <w:rPr>
                <w:rFonts w:ascii="Arial" w:hAnsi="Arial"/>
                <w:i/>
                <w:color w:val="000000"/>
                <w:sz w:val="15"/>
              </w:rPr>
              <w:t>monocytogenes</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89" w:name="846"/>
            <w:bookmarkEnd w:id="88"/>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90" w:name="847"/>
            <w:bookmarkEnd w:id="89"/>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91" w:name="848"/>
            <w:bookmarkEnd w:id="90"/>
            <w:r>
              <w:rPr>
                <w:rFonts w:ascii="Arial" w:hAnsi="Arial"/>
                <w:color w:val="293A55"/>
                <w:sz w:val="15"/>
              </w:rPr>
              <w:t>100 КУО/г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92" w:name="849"/>
            <w:bookmarkEnd w:id="91"/>
            <w:r>
              <w:rPr>
                <w:rFonts w:ascii="Arial" w:hAnsi="Arial"/>
                <w:color w:val="293A55"/>
                <w:sz w:val="15"/>
              </w:rPr>
              <w:t>EN/ISO 11290-2</w:t>
            </w:r>
            <w:r>
              <w:rPr>
                <w:rFonts w:ascii="Arial" w:hAnsi="Arial"/>
                <w:color w:val="000000"/>
                <w:vertAlign w:val="superscript"/>
              </w:rPr>
              <w:t>6</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93" w:name="850"/>
            <w:bookmarkEnd w:id="92"/>
            <w:r>
              <w:rPr>
                <w:rFonts w:ascii="Arial" w:hAnsi="Arial"/>
                <w:color w:val="293A55"/>
                <w:sz w:val="15"/>
              </w:rPr>
              <w:t>Продукти, що перебувають в обігу, протягом терміну придатності</w:t>
            </w:r>
          </w:p>
        </w:tc>
        <w:bookmarkEnd w:id="93"/>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94" w:name="851"/>
            <w:r>
              <w:rPr>
                <w:rFonts w:ascii="Arial" w:hAnsi="Arial"/>
                <w:color w:val="293A55"/>
                <w:sz w:val="15"/>
              </w:rPr>
              <w:lastRenderedPageBreak/>
              <w:t>4. М'ясний фарш</w:t>
            </w:r>
            <w:r>
              <w:rPr>
                <w:rFonts w:ascii="Arial" w:hAnsi="Arial"/>
                <w:color w:val="293A55"/>
                <w:sz w:val="15"/>
              </w:rPr>
              <w:t xml:space="preserve"> та м'ясні напівфабрикати, призначені для споживання в сирому вигляді</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95" w:name="852"/>
            <w:bookmarkEnd w:id="94"/>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96" w:name="853"/>
            <w:bookmarkEnd w:id="95"/>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97" w:name="854"/>
            <w:bookmarkEnd w:id="96"/>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98" w:name="855"/>
            <w:bookmarkEnd w:id="97"/>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99" w:name="856"/>
            <w:bookmarkEnd w:id="98"/>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00" w:name="857"/>
            <w:bookmarkEnd w:id="99"/>
            <w:r>
              <w:rPr>
                <w:rFonts w:ascii="Arial" w:hAnsi="Arial"/>
                <w:color w:val="293A55"/>
                <w:sz w:val="15"/>
              </w:rPr>
              <w:t>Продукти, що перебувають в обігу, протягом терміну придатності</w:t>
            </w:r>
          </w:p>
        </w:tc>
        <w:bookmarkEnd w:id="100"/>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01" w:name="858"/>
            <w:r>
              <w:rPr>
                <w:rFonts w:ascii="Arial" w:hAnsi="Arial"/>
                <w:color w:val="293A55"/>
                <w:sz w:val="15"/>
              </w:rPr>
              <w:t>5. М'ясний фарш та м'ясні напівфабрикати, вироблені з м'яса птиці, признач</w:t>
            </w:r>
            <w:r>
              <w:rPr>
                <w:rFonts w:ascii="Arial" w:hAnsi="Arial"/>
                <w:color w:val="293A55"/>
                <w:sz w:val="15"/>
              </w:rPr>
              <w:t>ені для споживання після термічної обробки</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02" w:name="859"/>
            <w:bookmarkEnd w:id="101"/>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03" w:name="860"/>
            <w:bookmarkEnd w:id="102"/>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04" w:name="861"/>
            <w:bookmarkEnd w:id="103"/>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05" w:name="862"/>
            <w:bookmarkEnd w:id="104"/>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06" w:name="863"/>
            <w:bookmarkEnd w:id="105"/>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07" w:name="864"/>
            <w:bookmarkEnd w:id="106"/>
            <w:r>
              <w:rPr>
                <w:rFonts w:ascii="Arial" w:hAnsi="Arial"/>
                <w:color w:val="293A55"/>
                <w:sz w:val="15"/>
              </w:rPr>
              <w:t>Продукти, що перебувають в обігу, протягом терміну придатності</w:t>
            </w:r>
          </w:p>
        </w:tc>
        <w:bookmarkEnd w:id="107"/>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08" w:name="865"/>
            <w:r>
              <w:rPr>
                <w:rFonts w:ascii="Arial" w:hAnsi="Arial"/>
                <w:color w:val="293A55"/>
                <w:sz w:val="15"/>
              </w:rPr>
              <w:t xml:space="preserve">6. М'ясний фарш і м'ясні напівфабрикати, вироблені з видів інших, ніж птиця, призначені для </w:t>
            </w:r>
            <w:r>
              <w:rPr>
                <w:rFonts w:ascii="Arial" w:hAnsi="Arial"/>
                <w:color w:val="293A55"/>
                <w:sz w:val="15"/>
              </w:rPr>
              <w:t>споживання після термічної обробки</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09" w:name="866"/>
            <w:bookmarkEnd w:id="108"/>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10" w:name="867"/>
            <w:bookmarkEnd w:id="109"/>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11" w:name="868"/>
            <w:bookmarkEnd w:id="110"/>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12" w:name="869"/>
            <w:bookmarkEnd w:id="111"/>
            <w:r>
              <w:rPr>
                <w:rFonts w:ascii="Arial" w:hAnsi="Arial"/>
                <w:color w:val="293A55"/>
                <w:sz w:val="15"/>
              </w:rPr>
              <w:t>Не виявлено у 10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13" w:name="870"/>
            <w:bookmarkEnd w:id="112"/>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14" w:name="871"/>
            <w:bookmarkEnd w:id="113"/>
            <w:r>
              <w:rPr>
                <w:rFonts w:ascii="Arial" w:hAnsi="Arial"/>
                <w:color w:val="293A55"/>
                <w:sz w:val="15"/>
              </w:rPr>
              <w:t>Продукти, що перебувають в обігу, протягом терміну придатності</w:t>
            </w:r>
          </w:p>
        </w:tc>
        <w:bookmarkEnd w:id="114"/>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15" w:name="872"/>
            <w:r>
              <w:rPr>
                <w:rFonts w:ascii="Arial" w:hAnsi="Arial"/>
                <w:color w:val="293A55"/>
                <w:sz w:val="15"/>
              </w:rPr>
              <w:t>7. М'ясо механічного обвалювання</w:t>
            </w:r>
            <w:r>
              <w:rPr>
                <w:rFonts w:ascii="Arial" w:hAnsi="Arial"/>
                <w:color w:val="000000"/>
                <w:vertAlign w:val="superscript"/>
              </w:rPr>
              <w:t>9</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16" w:name="873"/>
            <w:bookmarkEnd w:id="115"/>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17" w:name="874"/>
            <w:bookmarkEnd w:id="116"/>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18" w:name="875"/>
            <w:bookmarkEnd w:id="117"/>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19" w:name="876"/>
            <w:bookmarkEnd w:id="118"/>
            <w:r>
              <w:rPr>
                <w:rFonts w:ascii="Arial" w:hAnsi="Arial"/>
                <w:color w:val="293A55"/>
                <w:sz w:val="15"/>
              </w:rPr>
              <w:t>Не виявлено у 10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20" w:name="877"/>
            <w:bookmarkEnd w:id="119"/>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21" w:name="878"/>
            <w:bookmarkEnd w:id="120"/>
            <w:r>
              <w:rPr>
                <w:rFonts w:ascii="Arial" w:hAnsi="Arial"/>
                <w:color w:val="293A55"/>
                <w:sz w:val="15"/>
              </w:rPr>
              <w:t xml:space="preserve">Продукти, що перебувають в </w:t>
            </w:r>
            <w:r>
              <w:rPr>
                <w:rFonts w:ascii="Arial" w:hAnsi="Arial"/>
                <w:color w:val="293A55"/>
                <w:sz w:val="15"/>
              </w:rPr>
              <w:t>обігу, протягом терміну придатності</w:t>
            </w:r>
          </w:p>
        </w:tc>
        <w:bookmarkEnd w:id="121"/>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22" w:name="879"/>
            <w:r>
              <w:rPr>
                <w:rFonts w:ascii="Arial" w:hAnsi="Arial"/>
                <w:color w:val="293A55"/>
                <w:sz w:val="15"/>
              </w:rPr>
              <w:t>8. М'ясні продукти, призначені для споживання в сирому вигляді, за винятком продуктів, процес виробництва яких або їх склад виключає ризик зараження сальмонелою</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23" w:name="880"/>
            <w:bookmarkEnd w:id="122"/>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24" w:name="881"/>
            <w:bookmarkEnd w:id="123"/>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25" w:name="882"/>
            <w:bookmarkEnd w:id="124"/>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26" w:name="883"/>
            <w:bookmarkEnd w:id="125"/>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27" w:name="884"/>
            <w:bookmarkEnd w:id="126"/>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28" w:name="885"/>
            <w:bookmarkEnd w:id="127"/>
            <w:r>
              <w:rPr>
                <w:rFonts w:ascii="Arial" w:hAnsi="Arial"/>
                <w:color w:val="293A55"/>
                <w:sz w:val="15"/>
              </w:rPr>
              <w:t xml:space="preserve">Продукти, </w:t>
            </w:r>
            <w:r>
              <w:rPr>
                <w:rFonts w:ascii="Arial" w:hAnsi="Arial"/>
                <w:color w:val="293A55"/>
                <w:sz w:val="15"/>
              </w:rPr>
              <w:t>що перебувають в обігу, протягом терміну придатності</w:t>
            </w:r>
          </w:p>
        </w:tc>
        <w:bookmarkEnd w:id="128"/>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29" w:name="886"/>
            <w:r>
              <w:rPr>
                <w:rFonts w:ascii="Arial" w:hAnsi="Arial"/>
                <w:color w:val="293A55"/>
                <w:sz w:val="15"/>
              </w:rPr>
              <w:t>9. М'ясні продукти, вироблені з м'яса птиці та призначені для споживання після термічної обробки</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30" w:name="887"/>
            <w:bookmarkEnd w:id="129"/>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31" w:name="888"/>
            <w:bookmarkEnd w:id="130"/>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32" w:name="889"/>
            <w:bookmarkEnd w:id="131"/>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33" w:name="890"/>
            <w:bookmarkEnd w:id="132"/>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34" w:name="891"/>
            <w:bookmarkEnd w:id="133"/>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35" w:name="892"/>
            <w:bookmarkEnd w:id="134"/>
            <w:r>
              <w:rPr>
                <w:rFonts w:ascii="Arial" w:hAnsi="Arial"/>
                <w:color w:val="293A55"/>
                <w:sz w:val="15"/>
              </w:rPr>
              <w:t>Продукти, що перебувають в обігу, протягом терміну придат</w:t>
            </w:r>
            <w:r>
              <w:rPr>
                <w:rFonts w:ascii="Arial" w:hAnsi="Arial"/>
                <w:color w:val="293A55"/>
                <w:sz w:val="15"/>
              </w:rPr>
              <w:t>ності</w:t>
            </w:r>
          </w:p>
        </w:tc>
        <w:bookmarkEnd w:id="135"/>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36" w:name="893"/>
            <w:r>
              <w:rPr>
                <w:rFonts w:ascii="Arial" w:hAnsi="Arial"/>
                <w:color w:val="293A55"/>
                <w:sz w:val="15"/>
              </w:rPr>
              <w:t>10. Желатин та колаген</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37" w:name="894"/>
            <w:bookmarkEnd w:id="136"/>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38" w:name="895"/>
            <w:bookmarkEnd w:id="137"/>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39" w:name="896"/>
            <w:bookmarkEnd w:id="138"/>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40" w:name="897"/>
            <w:bookmarkEnd w:id="139"/>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41" w:name="898"/>
            <w:bookmarkEnd w:id="140"/>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42" w:name="899"/>
            <w:bookmarkEnd w:id="141"/>
            <w:r>
              <w:rPr>
                <w:rFonts w:ascii="Arial" w:hAnsi="Arial"/>
                <w:color w:val="293A55"/>
                <w:sz w:val="15"/>
              </w:rPr>
              <w:t>Продукти, що перебувають в обігу, протягом терміну придатності</w:t>
            </w:r>
          </w:p>
        </w:tc>
        <w:bookmarkEnd w:id="142"/>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43" w:name="900"/>
            <w:r>
              <w:rPr>
                <w:rFonts w:ascii="Arial" w:hAnsi="Arial"/>
                <w:color w:val="293A55"/>
                <w:sz w:val="15"/>
              </w:rPr>
              <w:t xml:space="preserve">11. Сири, масло та вершки, виготовлені з сирого молока або молока, яке піддавалося термообробці при температурі </w:t>
            </w:r>
            <w:r>
              <w:rPr>
                <w:rFonts w:ascii="Arial" w:hAnsi="Arial"/>
                <w:color w:val="293A55"/>
                <w:sz w:val="15"/>
              </w:rPr>
              <w:t xml:space="preserve">нижчій, ніж це передбачено для </w:t>
            </w:r>
            <w:r>
              <w:rPr>
                <w:rFonts w:ascii="Arial" w:hAnsi="Arial"/>
                <w:color w:val="293A55"/>
                <w:sz w:val="15"/>
              </w:rPr>
              <w:lastRenderedPageBreak/>
              <w:t>пастеризації</w:t>
            </w:r>
            <w:r>
              <w:rPr>
                <w:rFonts w:ascii="Arial" w:hAnsi="Arial"/>
                <w:color w:val="000000"/>
                <w:vertAlign w:val="superscript"/>
              </w:rPr>
              <w:t>10</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44" w:name="901"/>
            <w:bookmarkEnd w:id="143"/>
            <w:proofErr w:type="spellStart"/>
            <w:r>
              <w:rPr>
                <w:rFonts w:ascii="Arial" w:hAnsi="Arial"/>
                <w:i/>
                <w:color w:val="000000"/>
                <w:sz w:val="15"/>
              </w:rPr>
              <w:lastRenderedPageBreak/>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45" w:name="902"/>
            <w:bookmarkEnd w:id="144"/>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46" w:name="903"/>
            <w:bookmarkEnd w:id="145"/>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47" w:name="904"/>
            <w:bookmarkEnd w:id="146"/>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48" w:name="905"/>
            <w:bookmarkEnd w:id="147"/>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49" w:name="906"/>
            <w:bookmarkEnd w:id="148"/>
            <w:r>
              <w:rPr>
                <w:rFonts w:ascii="Arial" w:hAnsi="Arial"/>
                <w:color w:val="293A55"/>
                <w:sz w:val="15"/>
              </w:rPr>
              <w:t>Продукти, що перебувають в обігу, протягом терміну придатності</w:t>
            </w:r>
          </w:p>
        </w:tc>
        <w:bookmarkEnd w:id="149"/>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50" w:name="907"/>
            <w:r>
              <w:rPr>
                <w:rFonts w:ascii="Arial" w:hAnsi="Arial"/>
                <w:color w:val="293A55"/>
                <w:sz w:val="15"/>
              </w:rPr>
              <w:lastRenderedPageBreak/>
              <w:t>12. Сухе молоко та суха сироватка</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51" w:name="908"/>
            <w:bookmarkEnd w:id="150"/>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52" w:name="909"/>
            <w:bookmarkEnd w:id="151"/>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53" w:name="910"/>
            <w:bookmarkEnd w:id="152"/>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54" w:name="911"/>
            <w:bookmarkEnd w:id="153"/>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55" w:name="912"/>
            <w:bookmarkEnd w:id="154"/>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56" w:name="913"/>
            <w:bookmarkEnd w:id="155"/>
            <w:r>
              <w:rPr>
                <w:rFonts w:ascii="Arial" w:hAnsi="Arial"/>
                <w:color w:val="293A55"/>
                <w:sz w:val="15"/>
              </w:rPr>
              <w:t xml:space="preserve">Продукти, що </w:t>
            </w:r>
            <w:r>
              <w:rPr>
                <w:rFonts w:ascii="Arial" w:hAnsi="Arial"/>
                <w:color w:val="293A55"/>
                <w:sz w:val="15"/>
              </w:rPr>
              <w:t>перебувають в обігу, протягом терміну придатності</w:t>
            </w:r>
          </w:p>
        </w:tc>
        <w:bookmarkEnd w:id="156"/>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57" w:name="914"/>
            <w:r>
              <w:rPr>
                <w:rFonts w:ascii="Arial" w:hAnsi="Arial"/>
                <w:color w:val="293A55"/>
                <w:sz w:val="15"/>
              </w:rPr>
              <w:t>13. Морозиво</w:t>
            </w:r>
            <w:r>
              <w:rPr>
                <w:rFonts w:ascii="Arial" w:hAnsi="Arial"/>
                <w:color w:val="000000"/>
                <w:vertAlign w:val="superscript"/>
              </w:rPr>
              <w:t>11</w:t>
            </w:r>
            <w:r>
              <w:rPr>
                <w:rFonts w:ascii="Arial" w:hAnsi="Arial"/>
                <w:color w:val="293A55"/>
                <w:sz w:val="15"/>
              </w:rPr>
              <w:t>, крім харчових продуктів, процес виробництва яких або їх склад виключають ризик зараження сальмонелою</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58" w:name="915"/>
            <w:bookmarkEnd w:id="157"/>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59" w:name="916"/>
            <w:bookmarkEnd w:id="158"/>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60" w:name="917"/>
            <w:bookmarkEnd w:id="159"/>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61" w:name="918"/>
            <w:bookmarkEnd w:id="160"/>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62" w:name="919"/>
            <w:bookmarkEnd w:id="161"/>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63" w:name="920"/>
            <w:bookmarkEnd w:id="162"/>
            <w:r>
              <w:rPr>
                <w:rFonts w:ascii="Arial" w:hAnsi="Arial"/>
                <w:color w:val="293A55"/>
                <w:sz w:val="15"/>
              </w:rPr>
              <w:t xml:space="preserve">Продукти, що перебувають в обігу, </w:t>
            </w:r>
            <w:r>
              <w:rPr>
                <w:rFonts w:ascii="Arial" w:hAnsi="Arial"/>
                <w:color w:val="293A55"/>
                <w:sz w:val="15"/>
              </w:rPr>
              <w:t>протягом терміну придатності</w:t>
            </w:r>
          </w:p>
        </w:tc>
        <w:bookmarkEnd w:id="163"/>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64" w:name="921"/>
            <w:r>
              <w:rPr>
                <w:rFonts w:ascii="Arial" w:hAnsi="Arial"/>
                <w:color w:val="293A55"/>
                <w:sz w:val="15"/>
              </w:rPr>
              <w:t>14. Яєчні продукти, крім харчових продуктів, процес виробництва яких або їх склад виключають ризик зараження сальмонелою</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65" w:name="922"/>
            <w:bookmarkEnd w:id="164"/>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66" w:name="923"/>
            <w:bookmarkEnd w:id="165"/>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67" w:name="924"/>
            <w:bookmarkEnd w:id="166"/>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68" w:name="925"/>
            <w:bookmarkEnd w:id="167"/>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69" w:name="926"/>
            <w:bookmarkEnd w:id="168"/>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70" w:name="927"/>
            <w:bookmarkEnd w:id="169"/>
            <w:r>
              <w:rPr>
                <w:rFonts w:ascii="Arial" w:hAnsi="Arial"/>
                <w:color w:val="293A55"/>
                <w:sz w:val="15"/>
              </w:rPr>
              <w:t xml:space="preserve">Продукти, що перебувають в обігу, протягом терміну </w:t>
            </w:r>
            <w:r>
              <w:rPr>
                <w:rFonts w:ascii="Arial" w:hAnsi="Arial"/>
                <w:color w:val="293A55"/>
                <w:sz w:val="15"/>
              </w:rPr>
              <w:t>придатності</w:t>
            </w:r>
          </w:p>
        </w:tc>
        <w:bookmarkEnd w:id="170"/>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71" w:name="928"/>
            <w:r>
              <w:rPr>
                <w:rFonts w:ascii="Arial" w:hAnsi="Arial"/>
                <w:color w:val="293A55"/>
                <w:sz w:val="15"/>
              </w:rPr>
              <w:t>15. Готові до споживання харчові продукти, що містять сирі яйця, крім продуктів, процес виробництва яких або їх склад виключають ризик зараження сальмонелою</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72" w:name="929"/>
            <w:bookmarkEnd w:id="171"/>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73" w:name="930"/>
            <w:bookmarkEnd w:id="172"/>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74" w:name="931"/>
            <w:bookmarkEnd w:id="173"/>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75" w:name="932"/>
            <w:bookmarkEnd w:id="174"/>
            <w:r>
              <w:rPr>
                <w:rFonts w:ascii="Arial" w:hAnsi="Arial"/>
                <w:color w:val="293A55"/>
                <w:sz w:val="15"/>
              </w:rPr>
              <w:t>Не виявлено у 25 г або мл</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76" w:name="933"/>
            <w:bookmarkEnd w:id="175"/>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77" w:name="934"/>
            <w:bookmarkEnd w:id="176"/>
            <w:r>
              <w:rPr>
                <w:rFonts w:ascii="Arial" w:hAnsi="Arial"/>
                <w:color w:val="293A55"/>
                <w:sz w:val="15"/>
              </w:rPr>
              <w:t>Продукти, що перебувають в обіг</w:t>
            </w:r>
            <w:r>
              <w:rPr>
                <w:rFonts w:ascii="Arial" w:hAnsi="Arial"/>
                <w:color w:val="293A55"/>
                <w:sz w:val="15"/>
              </w:rPr>
              <w:t>у, протягом терміну придатності</w:t>
            </w:r>
          </w:p>
        </w:tc>
        <w:bookmarkEnd w:id="177"/>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78" w:name="935"/>
            <w:r>
              <w:rPr>
                <w:rFonts w:ascii="Arial" w:hAnsi="Arial"/>
                <w:color w:val="293A55"/>
                <w:sz w:val="15"/>
              </w:rPr>
              <w:t>16. Ракоподібні та молюски, що пройшли термічну обробку</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79" w:name="936"/>
            <w:bookmarkEnd w:id="178"/>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80" w:name="937"/>
            <w:bookmarkEnd w:id="179"/>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81" w:name="938"/>
            <w:bookmarkEnd w:id="180"/>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82" w:name="939"/>
            <w:bookmarkEnd w:id="181"/>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83" w:name="940"/>
            <w:bookmarkEnd w:id="182"/>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84" w:name="941"/>
            <w:bookmarkEnd w:id="183"/>
            <w:r>
              <w:rPr>
                <w:rFonts w:ascii="Arial" w:hAnsi="Arial"/>
                <w:color w:val="293A55"/>
                <w:sz w:val="15"/>
              </w:rPr>
              <w:t>Продукти, що перебувають в обігу, протягом терміну придатності</w:t>
            </w:r>
          </w:p>
        </w:tc>
        <w:bookmarkEnd w:id="184"/>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85" w:name="942"/>
            <w:r>
              <w:rPr>
                <w:rFonts w:ascii="Arial" w:hAnsi="Arial"/>
                <w:color w:val="293A55"/>
                <w:sz w:val="15"/>
              </w:rPr>
              <w:t xml:space="preserve">17. Живі двостулкові молюски та живі голкошкірі, живі </w:t>
            </w:r>
            <w:r>
              <w:rPr>
                <w:rFonts w:ascii="Arial" w:hAnsi="Arial"/>
                <w:color w:val="293A55"/>
                <w:sz w:val="15"/>
              </w:rPr>
              <w:t>оболонкові та живі черевоногі</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86" w:name="943"/>
            <w:bookmarkEnd w:id="185"/>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87" w:name="944"/>
            <w:bookmarkEnd w:id="186"/>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88" w:name="945"/>
            <w:bookmarkEnd w:id="187"/>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89" w:name="946"/>
            <w:bookmarkEnd w:id="188"/>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90" w:name="947"/>
            <w:bookmarkEnd w:id="189"/>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91" w:name="948"/>
            <w:bookmarkEnd w:id="190"/>
            <w:r>
              <w:rPr>
                <w:rFonts w:ascii="Arial" w:hAnsi="Arial"/>
                <w:color w:val="293A55"/>
                <w:sz w:val="15"/>
              </w:rPr>
              <w:t>Продукти, що перебувають в обігу, протягом терміну придатності</w:t>
            </w:r>
          </w:p>
        </w:tc>
        <w:bookmarkEnd w:id="191"/>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92" w:name="949"/>
            <w:r>
              <w:rPr>
                <w:rFonts w:ascii="Arial" w:hAnsi="Arial"/>
                <w:color w:val="293A55"/>
                <w:sz w:val="15"/>
              </w:rPr>
              <w:t>18. Паростки (готові до споживання)</w:t>
            </w:r>
            <w:r>
              <w:rPr>
                <w:rFonts w:ascii="Arial" w:hAnsi="Arial"/>
                <w:color w:val="000000"/>
                <w:vertAlign w:val="superscript"/>
              </w:rPr>
              <w:t>21</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93" w:name="950"/>
            <w:bookmarkEnd w:id="192"/>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94" w:name="951"/>
            <w:bookmarkEnd w:id="193"/>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195" w:name="952"/>
            <w:bookmarkEnd w:id="194"/>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96" w:name="953"/>
            <w:bookmarkEnd w:id="195"/>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97" w:name="954"/>
            <w:bookmarkEnd w:id="196"/>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98" w:name="955"/>
            <w:bookmarkEnd w:id="197"/>
            <w:r>
              <w:rPr>
                <w:rFonts w:ascii="Arial" w:hAnsi="Arial"/>
                <w:color w:val="293A55"/>
                <w:sz w:val="15"/>
              </w:rPr>
              <w:t xml:space="preserve">Продукти, що перебувають в </w:t>
            </w:r>
            <w:r>
              <w:rPr>
                <w:rFonts w:ascii="Arial" w:hAnsi="Arial"/>
                <w:color w:val="293A55"/>
                <w:sz w:val="15"/>
              </w:rPr>
              <w:t>обігу, протягом терміну придатності</w:t>
            </w:r>
          </w:p>
        </w:tc>
        <w:bookmarkEnd w:id="198"/>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199" w:name="956"/>
            <w:r>
              <w:rPr>
                <w:rFonts w:ascii="Arial" w:hAnsi="Arial"/>
                <w:color w:val="293A55"/>
                <w:sz w:val="15"/>
              </w:rPr>
              <w:t>19. Заздалегідь нарізані фрукти і овочі (готові до споживання)</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00" w:name="957"/>
            <w:bookmarkEnd w:id="199"/>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01" w:name="958"/>
            <w:bookmarkEnd w:id="200"/>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02" w:name="959"/>
            <w:bookmarkEnd w:id="201"/>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03" w:name="960"/>
            <w:bookmarkEnd w:id="202"/>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04" w:name="961"/>
            <w:bookmarkEnd w:id="203"/>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05" w:name="962"/>
            <w:bookmarkEnd w:id="204"/>
            <w:r>
              <w:rPr>
                <w:rFonts w:ascii="Arial" w:hAnsi="Arial"/>
                <w:color w:val="293A55"/>
                <w:sz w:val="15"/>
              </w:rPr>
              <w:t>Продукти, що перебувають в обігу, протягом терміну придатності</w:t>
            </w:r>
          </w:p>
        </w:tc>
        <w:bookmarkEnd w:id="205"/>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06" w:name="963"/>
            <w:r>
              <w:rPr>
                <w:rFonts w:ascii="Arial" w:hAnsi="Arial"/>
                <w:color w:val="293A55"/>
                <w:sz w:val="15"/>
              </w:rPr>
              <w:t xml:space="preserve">20. Непастеризовані фруктові і овочеві соки </w:t>
            </w:r>
            <w:r>
              <w:rPr>
                <w:rFonts w:ascii="Arial" w:hAnsi="Arial"/>
                <w:color w:val="293A55"/>
                <w:sz w:val="15"/>
              </w:rPr>
              <w:t>(готові до споживання)</w:t>
            </w:r>
            <w:r>
              <w:rPr>
                <w:rFonts w:ascii="Arial" w:hAnsi="Arial"/>
                <w:color w:val="000000"/>
                <w:vertAlign w:val="superscript"/>
              </w:rPr>
              <w:t>22</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07" w:name="964"/>
            <w:bookmarkEnd w:id="206"/>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08" w:name="965"/>
            <w:bookmarkEnd w:id="207"/>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09" w:name="966"/>
            <w:bookmarkEnd w:id="208"/>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10" w:name="967"/>
            <w:bookmarkEnd w:id="209"/>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11" w:name="968"/>
            <w:bookmarkEnd w:id="210"/>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12" w:name="969"/>
            <w:bookmarkEnd w:id="211"/>
            <w:r>
              <w:rPr>
                <w:rFonts w:ascii="Arial" w:hAnsi="Arial"/>
                <w:color w:val="293A55"/>
                <w:sz w:val="15"/>
              </w:rPr>
              <w:t>Продукти, що перебувають в обігу, протягом терміну придатності</w:t>
            </w:r>
          </w:p>
        </w:tc>
        <w:bookmarkEnd w:id="212"/>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13" w:name="970"/>
            <w:r>
              <w:rPr>
                <w:rFonts w:ascii="Arial" w:hAnsi="Arial"/>
                <w:color w:val="293A55"/>
                <w:sz w:val="15"/>
              </w:rPr>
              <w:t xml:space="preserve">21. Сири, сухе молоко та суха сироватка, як зазначено у </w:t>
            </w:r>
            <w:r>
              <w:rPr>
                <w:rFonts w:ascii="Arial" w:hAnsi="Arial"/>
                <w:color w:val="293A55"/>
                <w:sz w:val="15"/>
              </w:rPr>
              <w:lastRenderedPageBreak/>
              <w:t xml:space="preserve">критеріях для </w:t>
            </w:r>
            <w:proofErr w:type="spellStart"/>
            <w:r>
              <w:rPr>
                <w:rFonts w:ascii="Arial" w:hAnsi="Arial"/>
                <w:color w:val="293A55"/>
                <w:sz w:val="15"/>
              </w:rPr>
              <w:t>коагулазо</w:t>
            </w:r>
            <w:proofErr w:type="spellEnd"/>
            <w:r>
              <w:rPr>
                <w:rFonts w:ascii="Arial" w:hAnsi="Arial"/>
                <w:color w:val="293A55"/>
                <w:sz w:val="15"/>
              </w:rPr>
              <w:t xml:space="preserve">-позитивних стафілококів в пунктах 3 - </w:t>
            </w:r>
            <w:r>
              <w:rPr>
                <w:rFonts w:ascii="Arial" w:hAnsi="Arial"/>
                <w:color w:val="293A55"/>
                <w:sz w:val="15"/>
              </w:rPr>
              <w:t>5,7 розділу II додатка 2 до цих Критеріїв</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14" w:name="971"/>
            <w:bookmarkEnd w:id="213"/>
            <w:proofErr w:type="spellStart"/>
            <w:r>
              <w:rPr>
                <w:rFonts w:ascii="Arial" w:hAnsi="Arial"/>
                <w:i/>
                <w:color w:val="000000"/>
                <w:sz w:val="15"/>
              </w:rPr>
              <w:lastRenderedPageBreak/>
              <w:t>Staphylococcal</w:t>
            </w:r>
            <w:proofErr w:type="spellEnd"/>
            <w:r>
              <w:rPr>
                <w:rFonts w:ascii="Arial" w:hAnsi="Arial"/>
                <w:i/>
                <w:color w:val="000000"/>
                <w:sz w:val="15"/>
              </w:rPr>
              <w:t xml:space="preserve"> </w:t>
            </w:r>
            <w:proofErr w:type="spellStart"/>
            <w:r>
              <w:rPr>
                <w:rFonts w:ascii="Arial" w:hAnsi="Arial"/>
                <w:i/>
                <w:color w:val="000000"/>
                <w:sz w:val="15"/>
              </w:rPr>
              <w:t>enterotoxins</w:t>
            </w:r>
            <w:proofErr w:type="spellEnd"/>
            <w:r>
              <w:rPr>
                <w:rFonts w:ascii="Arial" w:hAnsi="Arial"/>
                <w:color w:val="293A55"/>
                <w:sz w:val="15"/>
              </w:rPr>
              <w:t xml:space="preserve"> (</w:t>
            </w:r>
            <w:proofErr w:type="spellStart"/>
            <w:r>
              <w:rPr>
                <w:rFonts w:ascii="Arial" w:hAnsi="Arial"/>
                <w:color w:val="293A55"/>
                <w:sz w:val="15"/>
              </w:rPr>
              <w:t>ентеротоксини</w:t>
            </w:r>
            <w:proofErr w:type="spellEnd"/>
            <w:r>
              <w:rPr>
                <w:rFonts w:ascii="Arial" w:hAnsi="Arial"/>
                <w:color w:val="293A55"/>
                <w:sz w:val="15"/>
              </w:rPr>
              <w:t xml:space="preserve"> стафілокока)</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15" w:name="972"/>
            <w:bookmarkEnd w:id="214"/>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16" w:name="973"/>
            <w:bookmarkEnd w:id="215"/>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17" w:name="974"/>
            <w:bookmarkEnd w:id="216"/>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18" w:name="975"/>
            <w:bookmarkEnd w:id="217"/>
            <w:r>
              <w:rPr>
                <w:rFonts w:ascii="Arial" w:hAnsi="Arial"/>
                <w:color w:val="293A55"/>
                <w:sz w:val="15"/>
              </w:rPr>
              <w:t xml:space="preserve">Європейський метод скринінгу CRL для </w:t>
            </w:r>
            <w:proofErr w:type="spellStart"/>
            <w:r>
              <w:rPr>
                <w:rFonts w:ascii="Arial" w:hAnsi="Arial"/>
                <w:color w:val="293A55"/>
                <w:sz w:val="15"/>
              </w:rPr>
              <w:t>коагулазопозитив</w:t>
            </w:r>
            <w:proofErr w:type="spellEnd"/>
            <w:r>
              <w:rPr>
                <w:rFonts w:ascii="Arial" w:hAnsi="Arial"/>
                <w:color w:val="293A55"/>
                <w:sz w:val="15"/>
              </w:rPr>
              <w:t>-</w:t>
            </w:r>
            <w:r>
              <w:rPr>
                <w:rFonts w:ascii="Arial" w:hAnsi="Arial"/>
                <w:color w:val="293A55"/>
                <w:sz w:val="15"/>
              </w:rPr>
              <w:lastRenderedPageBreak/>
              <w:t>них стафілококів</w:t>
            </w:r>
            <w:r>
              <w:rPr>
                <w:rFonts w:ascii="Arial" w:hAnsi="Arial"/>
                <w:color w:val="000000"/>
                <w:vertAlign w:val="superscript"/>
              </w:rPr>
              <w:t>12</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19" w:name="976"/>
            <w:bookmarkEnd w:id="218"/>
            <w:r>
              <w:rPr>
                <w:rFonts w:ascii="Arial" w:hAnsi="Arial"/>
                <w:color w:val="293A55"/>
                <w:sz w:val="15"/>
              </w:rPr>
              <w:lastRenderedPageBreak/>
              <w:t xml:space="preserve">Продукти, що перебувають в обігу, протягом терміну </w:t>
            </w:r>
            <w:r>
              <w:rPr>
                <w:rFonts w:ascii="Arial" w:hAnsi="Arial"/>
                <w:color w:val="293A55"/>
                <w:sz w:val="15"/>
              </w:rPr>
              <w:lastRenderedPageBreak/>
              <w:t>придатності</w:t>
            </w:r>
          </w:p>
        </w:tc>
        <w:bookmarkEnd w:id="219"/>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20" w:name="977"/>
            <w:r>
              <w:rPr>
                <w:rFonts w:ascii="Arial" w:hAnsi="Arial"/>
                <w:color w:val="293A55"/>
                <w:sz w:val="15"/>
              </w:rPr>
              <w:lastRenderedPageBreak/>
              <w:t>22. Сухі суміші для дітей грудного віку та сухі суміші для спеціальних медичних цілей, призначені для дітей (молодше шести місяців)</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21" w:name="978"/>
            <w:bookmarkEnd w:id="220"/>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22" w:name="979"/>
            <w:bookmarkEnd w:id="221"/>
            <w:r>
              <w:rPr>
                <w:rFonts w:ascii="Arial" w:hAnsi="Arial"/>
                <w:color w:val="293A55"/>
                <w:sz w:val="15"/>
              </w:rPr>
              <w:t>30</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23" w:name="980"/>
            <w:bookmarkEnd w:id="222"/>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24" w:name="981"/>
            <w:bookmarkEnd w:id="223"/>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25" w:name="982"/>
            <w:bookmarkEnd w:id="224"/>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26" w:name="983"/>
            <w:bookmarkEnd w:id="225"/>
            <w:r>
              <w:rPr>
                <w:rFonts w:ascii="Arial" w:hAnsi="Arial"/>
                <w:color w:val="293A55"/>
                <w:sz w:val="15"/>
              </w:rPr>
              <w:t>Продукти, що перебувають в обігу, протягом терміну придатності</w:t>
            </w:r>
          </w:p>
        </w:tc>
        <w:bookmarkEnd w:id="226"/>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27" w:name="984"/>
            <w:r>
              <w:rPr>
                <w:rFonts w:ascii="Arial" w:hAnsi="Arial"/>
                <w:color w:val="293A55"/>
                <w:sz w:val="15"/>
              </w:rPr>
              <w:t xml:space="preserve">23. Сухі </w:t>
            </w:r>
            <w:r>
              <w:rPr>
                <w:rFonts w:ascii="Arial" w:hAnsi="Arial"/>
                <w:color w:val="293A55"/>
                <w:sz w:val="15"/>
              </w:rPr>
              <w:t>суміші, призначені для задоволення особливих потреб у харчуванні для дітей грудного віку (від шести місяців до одного року)</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28" w:name="985"/>
            <w:bookmarkEnd w:id="227"/>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29" w:name="986"/>
            <w:bookmarkEnd w:id="228"/>
            <w:r>
              <w:rPr>
                <w:rFonts w:ascii="Arial" w:hAnsi="Arial"/>
                <w:color w:val="293A55"/>
                <w:sz w:val="15"/>
              </w:rPr>
              <w:t>30</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30" w:name="987"/>
            <w:bookmarkEnd w:id="229"/>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31" w:name="988"/>
            <w:bookmarkEnd w:id="230"/>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32" w:name="989"/>
            <w:bookmarkEnd w:id="231"/>
            <w:r>
              <w:rPr>
                <w:rFonts w:ascii="Arial" w:hAnsi="Arial"/>
                <w:color w:val="293A55"/>
                <w:sz w:val="15"/>
              </w:rPr>
              <w:t>EN/ISO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33" w:name="990"/>
            <w:bookmarkEnd w:id="232"/>
            <w:r>
              <w:rPr>
                <w:rFonts w:ascii="Arial" w:hAnsi="Arial"/>
                <w:color w:val="293A55"/>
                <w:sz w:val="15"/>
              </w:rPr>
              <w:t>Продукти, що перебувають в обігу, протягом терміну придатності</w:t>
            </w:r>
          </w:p>
        </w:tc>
        <w:bookmarkEnd w:id="233"/>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34" w:name="991"/>
            <w:r>
              <w:rPr>
                <w:rFonts w:ascii="Arial" w:hAnsi="Arial"/>
                <w:color w:val="293A55"/>
                <w:sz w:val="15"/>
              </w:rPr>
              <w:t>24. Сухі суміші для</w:t>
            </w:r>
            <w:r>
              <w:rPr>
                <w:rFonts w:ascii="Arial" w:hAnsi="Arial"/>
                <w:color w:val="293A55"/>
                <w:sz w:val="15"/>
              </w:rPr>
              <w:t xml:space="preserve"> дітей грудного віку та сухі дієтичні суміші для спеціальних медичних цілей, призначені для дітей грудного віку (молодше шести місяців)</w:t>
            </w:r>
            <w:r>
              <w:rPr>
                <w:rFonts w:ascii="Arial" w:hAnsi="Arial"/>
                <w:color w:val="000000"/>
                <w:vertAlign w:val="superscript"/>
              </w:rPr>
              <w:t>13</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35" w:name="992"/>
            <w:bookmarkEnd w:id="234"/>
            <w:proofErr w:type="spellStart"/>
            <w:r>
              <w:rPr>
                <w:rFonts w:ascii="Arial" w:hAnsi="Arial"/>
                <w:i/>
                <w:color w:val="000000"/>
                <w:sz w:val="15"/>
              </w:rPr>
              <w:t>Cronobacter</w:t>
            </w:r>
            <w:proofErr w:type="spellEnd"/>
            <w:r>
              <w:rPr>
                <w:rFonts w:ascii="Arial" w:hAnsi="Arial"/>
                <w:i/>
                <w:color w:val="000000"/>
                <w:sz w:val="15"/>
              </w:rPr>
              <w:t xml:space="preserve"> </w:t>
            </w:r>
            <w:proofErr w:type="spellStart"/>
            <w:r>
              <w:rPr>
                <w:rFonts w:ascii="Arial" w:hAnsi="Arial"/>
                <w:i/>
                <w:color w:val="000000"/>
                <w:sz w:val="15"/>
              </w:rPr>
              <w:t>spp</w:t>
            </w:r>
            <w:proofErr w:type="spellEnd"/>
            <w:r>
              <w:rPr>
                <w:rFonts w:ascii="Arial" w:hAnsi="Arial"/>
                <w:i/>
                <w:color w:val="000000"/>
                <w:sz w:val="15"/>
              </w:rPr>
              <w:t>. (</w:t>
            </w:r>
            <w:proofErr w:type="spellStart"/>
            <w:r>
              <w:rPr>
                <w:rFonts w:ascii="Arial" w:hAnsi="Arial"/>
                <w:i/>
                <w:color w:val="000000"/>
                <w:sz w:val="15"/>
              </w:rPr>
              <w:t>Enterobacter</w:t>
            </w:r>
            <w:proofErr w:type="spellEnd"/>
            <w:r>
              <w:rPr>
                <w:rFonts w:ascii="Arial" w:hAnsi="Arial"/>
                <w:i/>
                <w:color w:val="000000"/>
                <w:sz w:val="15"/>
              </w:rPr>
              <w:t xml:space="preserve"> </w:t>
            </w:r>
            <w:proofErr w:type="spellStart"/>
            <w:r>
              <w:rPr>
                <w:rFonts w:ascii="Arial" w:hAnsi="Arial"/>
                <w:i/>
                <w:color w:val="000000"/>
                <w:sz w:val="15"/>
              </w:rPr>
              <w:t>sakazakii</w:t>
            </w:r>
            <w:proofErr w:type="spellEnd"/>
            <w:r>
              <w:rPr>
                <w:rFonts w:ascii="Arial" w:hAnsi="Arial"/>
                <w:i/>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36" w:name="993"/>
            <w:bookmarkEnd w:id="235"/>
            <w:r>
              <w:rPr>
                <w:rFonts w:ascii="Arial" w:hAnsi="Arial"/>
                <w:color w:val="293A55"/>
                <w:sz w:val="15"/>
              </w:rPr>
              <w:t>30</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37" w:name="994"/>
            <w:bookmarkEnd w:id="236"/>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38" w:name="995"/>
            <w:bookmarkEnd w:id="237"/>
            <w:r>
              <w:rPr>
                <w:rFonts w:ascii="Arial" w:hAnsi="Arial"/>
                <w:color w:val="293A55"/>
                <w:sz w:val="15"/>
              </w:rPr>
              <w:t>Не виявлено у 10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39" w:name="996"/>
            <w:bookmarkEnd w:id="238"/>
            <w:r>
              <w:rPr>
                <w:rFonts w:ascii="Arial" w:hAnsi="Arial"/>
                <w:color w:val="293A55"/>
                <w:sz w:val="15"/>
              </w:rPr>
              <w:t>ISO/TS 22964</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40" w:name="997"/>
            <w:bookmarkEnd w:id="239"/>
            <w:r>
              <w:rPr>
                <w:rFonts w:ascii="Arial" w:hAnsi="Arial"/>
                <w:color w:val="293A55"/>
                <w:sz w:val="15"/>
              </w:rPr>
              <w:t>Продукти, що перебувають в обігу, протя</w:t>
            </w:r>
            <w:r>
              <w:rPr>
                <w:rFonts w:ascii="Arial" w:hAnsi="Arial"/>
                <w:color w:val="293A55"/>
                <w:sz w:val="15"/>
              </w:rPr>
              <w:t>гом терміну придатності</w:t>
            </w:r>
          </w:p>
        </w:tc>
        <w:bookmarkEnd w:id="240"/>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41" w:name="998"/>
            <w:r>
              <w:rPr>
                <w:rFonts w:ascii="Arial" w:hAnsi="Arial"/>
                <w:color w:val="293A55"/>
                <w:sz w:val="15"/>
              </w:rPr>
              <w:t>25. Живі двостулкові молюски та живі голкошкірі, живі оболонкові та живі черевоногі</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42" w:name="999"/>
            <w:bookmarkEnd w:id="241"/>
            <w:r>
              <w:rPr>
                <w:rFonts w:ascii="Arial" w:hAnsi="Arial"/>
                <w:i/>
                <w:color w:val="000000"/>
                <w:sz w:val="15"/>
              </w:rPr>
              <w:t>E. coli</w:t>
            </w:r>
            <w:r>
              <w:rPr>
                <w:rFonts w:ascii="Arial" w:hAnsi="Arial"/>
                <w:color w:val="000000"/>
                <w:vertAlign w:val="superscript"/>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43" w:name="1000"/>
            <w:bookmarkEnd w:id="242"/>
            <w:r>
              <w:rPr>
                <w:rFonts w:ascii="Arial" w:hAnsi="Arial"/>
                <w:color w:val="293A55"/>
                <w:sz w:val="15"/>
              </w:rPr>
              <w:t>5</w:t>
            </w:r>
            <w:r>
              <w:rPr>
                <w:rFonts w:ascii="Arial" w:hAnsi="Arial"/>
                <w:color w:val="000000"/>
                <w:vertAlign w:val="superscript"/>
              </w:rPr>
              <w:t>15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44" w:name="1001"/>
            <w:bookmarkEnd w:id="243"/>
            <w:r>
              <w:rPr>
                <w:rFonts w:ascii="Arial" w:hAnsi="Arial"/>
                <w:color w:val="293A55"/>
                <w:sz w:val="15"/>
              </w:rPr>
              <w:t>1</w:t>
            </w:r>
          </w:p>
        </w:tc>
        <w:tc>
          <w:tcPr>
            <w:tcW w:w="69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45" w:name="1002"/>
            <w:bookmarkEnd w:id="244"/>
            <w:r>
              <w:rPr>
                <w:rFonts w:ascii="Arial" w:hAnsi="Arial"/>
                <w:color w:val="293A55"/>
                <w:sz w:val="15"/>
              </w:rPr>
              <w:t>230 НВЧ у 100 г м'яса або мантійної рідини</w:t>
            </w:r>
          </w:p>
        </w:tc>
        <w:tc>
          <w:tcPr>
            <w:tcW w:w="7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46" w:name="1003"/>
            <w:bookmarkEnd w:id="245"/>
            <w:r>
              <w:rPr>
                <w:rFonts w:ascii="Arial" w:hAnsi="Arial"/>
                <w:color w:val="293A55"/>
                <w:sz w:val="15"/>
              </w:rPr>
              <w:t>700 НВЧ у 100 г м'яса або мантійної рідини</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47" w:name="1004"/>
            <w:bookmarkEnd w:id="246"/>
            <w:r>
              <w:rPr>
                <w:rFonts w:ascii="Arial" w:hAnsi="Arial"/>
                <w:color w:val="293A55"/>
                <w:sz w:val="15"/>
              </w:rPr>
              <w:t>ISO TS 16649-3</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48" w:name="1005"/>
            <w:bookmarkEnd w:id="247"/>
            <w:r>
              <w:rPr>
                <w:rFonts w:ascii="Arial" w:hAnsi="Arial"/>
                <w:color w:val="293A55"/>
                <w:sz w:val="15"/>
              </w:rPr>
              <w:t xml:space="preserve">Продукти, що перебувають в </w:t>
            </w:r>
            <w:r>
              <w:rPr>
                <w:rFonts w:ascii="Arial" w:hAnsi="Arial"/>
                <w:color w:val="293A55"/>
                <w:sz w:val="15"/>
              </w:rPr>
              <w:t>обігу, протягом терміну придатності</w:t>
            </w:r>
          </w:p>
        </w:tc>
        <w:bookmarkEnd w:id="248"/>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49" w:name="1006"/>
            <w:r>
              <w:rPr>
                <w:rFonts w:ascii="Arial" w:hAnsi="Arial"/>
                <w:color w:val="293A55"/>
                <w:sz w:val="15"/>
              </w:rPr>
              <w:t>26. Рибні продукти з видів риб, пов'язаних з високим вмістом гістидину</w:t>
            </w:r>
            <w:r>
              <w:rPr>
                <w:rFonts w:ascii="Arial" w:hAnsi="Arial"/>
                <w:color w:val="000000"/>
                <w:vertAlign w:val="superscript"/>
              </w:rPr>
              <w:t>16</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50" w:name="1007"/>
            <w:bookmarkEnd w:id="249"/>
            <w:proofErr w:type="spellStart"/>
            <w:r>
              <w:rPr>
                <w:rFonts w:ascii="Arial" w:hAnsi="Arial"/>
                <w:color w:val="293A55"/>
                <w:sz w:val="15"/>
              </w:rPr>
              <w:t>Гістамін</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51" w:name="1008"/>
            <w:bookmarkEnd w:id="250"/>
            <w:r>
              <w:rPr>
                <w:rFonts w:ascii="Arial" w:hAnsi="Arial"/>
                <w:color w:val="293A55"/>
                <w:sz w:val="15"/>
              </w:rPr>
              <w:t>9</w:t>
            </w:r>
            <w:r>
              <w:rPr>
                <w:rFonts w:ascii="Arial" w:hAnsi="Arial"/>
                <w:color w:val="000000"/>
                <w:vertAlign w:val="superscript"/>
              </w:rPr>
              <w:t>17</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52" w:name="1009"/>
            <w:bookmarkEnd w:id="251"/>
            <w:r>
              <w:rPr>
                <w:rFonts w:ascii="Arial" w:hAnsi="Arial"/>
                <w:color w:val="293A55"/>
                <w:sz w:val="15"/>
              </w:rPr>
              <w:t>2</w:t>
            </w:r>
          </w:p>
        </w:tc>
        <w:tc>
          <w:tcPr>
            <w:tcW w:w="69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53" w:name="1010"/>
            <w:bookmarkEnd w:id="252"/>
            <w:r>
              <w:rPr>
                <w:rFonts w:ascii="Arial" w:hAnsi="Arial"/>
                <w:color w:val="293A55"/>
                <w:sz w:val="15"/>
              </w:rPr>
              <w:t>100 мг/кг</w:t>
            </w:r>
          </w:p>
        </w:tc>
        <w:tc>
          <w:tcPr>
            <w:tcW w:w="7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54" w:name="1011"/>
            <w:bookmarkEnd w:id="253"/>
            <w:r>
              <w:rPr>
                <w:rFonts w:ascii="Arial" w:hAnsi="Arial"/>
                <w:color w:val="293A55"/>
                <w:sz w:val="15"/>
              </w:rPr>
              <w:t>200 мг/кг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55" w:name="1012"/>
            <w:bookmarkEnd w:id="254"/>
            <w:r>
              <w:rPr>
                <w:rFonts w:ascii="Arial" w:hAnsi="Arial"/>
                <w:color w:val="293A55"/>
                <w:sz w:val="15"/>
              </w:rPr>
              <w:t>Високоефективна рідинна хроматографія</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56" w:name="1013"/>
            <w:bookmarkEnd w:id="255"/>
            <w:r>
              <w:rPr>
                <w:rFonts w:ascii="Arial" w:hAnsi="Arial"/>
                <w:color w:val="293A55"/>
                <w:sz w:val="15"/>
              </w:rPr>
              <w:t>Продукти, що перебувають в обігу, протягом терміну їх придатності</w:t>
            </w:r>
          </w:p>
        </w:tc>
        <w:bookmarkEnd w:id="256"/>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57" w:name="1014"/>
            <w:r>
              <w:rPr>
                <w:rFonts w:ascii="Arial" w:hAnsi="Arial"/>
                <w:color w:val="293A55"/>
                <w:sz w:val="15"/>
              </w:rPr>
              <w:t xml:space="preserve">27. </w:t>
            </w:r>
            <w:r>
              <w:rPr>
                <w:rFonts w:ascii="Arial" w:hAnsi="Arial"/>
                <w:color w:val="293A55"/>
                <w:sz w:val="15"/>
              </w:rPr>
              <w:t>Рибні продукти, за виключенням продуктів зазначених в пункті 28 цієї таблиці, які були піддані ферментативному дозріванню в розсолі, виготовлені з видів риб, пов'язаних з високим вмістом гістидину</w:t>
            </w:r>
            <w:r>
              <w:rPr>
                <w:rFonts w:ascii="Arial" w:hAnsi="Arial"/>
                <w:color w:val="000000"/>
                <w:vertAlign w:val="superscript"/>
              </w:rPr>
              <w:t>15</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58" w:name="1015"/>
            <w:bookmarkEnd w:id="257"/>
            <w:proofErr w:type="spellStart"/>
            <w:r>
              <w:rPr>
                <w:rFonts w:ascii="Arial" w:hAnsi="Arial"/>
                <w:color w:val="293A55"/>
                <w:sz w:val="15"/>
              </w:rPr>
              <w:t>Гістамін</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59" w:name="1016"/>
            <w:bookmarkEnd w:id="258"/>
            <w:r>
              <w:rPr>
                <w:rFonts w:ascii="Arial" w:hAnsi="Arial"/>
                <w:color w:val="293A55"/>
                <w:sz w:val="15"/>
              </w:rPr>
              <w:t>9</w:t>
            </w:r>
            <w:r>
              <w:rPr>
                <w:rFonts w:ascii="Arial" w:hAnsi="Arial"/>
                <w:color w:val="000000"/>
                <w:vertAlign w:val="superscript"/>
              </w:rPr>
              <w:t>17</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60" w:name="1017"/>
            <w:bookmarkEnd w:id="259"/>
            <w:r>
              <w:rPr>
                <w:rFonts w:ascii="Arial" w:hAnsi="Arial"/>
                <w:color w:val="293A55"/>
                <w:sz w:val="15"/>
              </w:rPr>
              <w:t>2</w:t>
            </w:r>
          </w:p>
        </w:tc>
        <w:tc>
          <w:tcPr>
            <w:tcW w:w="69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61" w:name="1018"/>
            <w:bookmarkEnd w:id="260"/>
            <w:r>
              <w:rPr>
                <w:rFonts w:ascii="Arial" w:hAnsi="Arial"/>
                <w:color w:val="293A55"/>
                <w:sz w:val="15"/>
              </w:rPr>
              <w:t>200 мг/кг</w:t>
            </w:r>
          </w:p>
        </w:tc>
        <w:tc>
          <w:tcPr>
            <w:tcW w:w="7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62" w:name="1019"/>
            <w:bookmarkEnd w:id="261"/>
            <w:r>
              <w:rPr>
                <w:rFonts w:ascii="Arial" w:hAnsi="Arial"/>
                <w:color w:val="293A55"/>
                <w:sz w:val="15"/>
              </w:rPr>
              <w:t>400 мг/кг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63" w:name="1020"/>
            <w:bookmarkEnd w:id="262"/>
            <w:r>
              <w:rPr>
                <w:rFonts w:ascii="Arial" w:hAnsi="Arial"/>
                <w:color w:val="293A55"/>
                <w:sz w:val="15"/>
              </w:rPr>
              <w:t xml:space="preserve">Високоефективна </w:t>
            </w:r>
            <w:r>
              <w:rPr>
                <w:rFonts w:ascii="Arial" w:hAnsi="Arial"/>
                <w:color w:val="293A55"/>
                <w:sz w:val="15"/>
              </w:rPr>
              <w:t>рідинна хроматографія</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64" w:name="1021"/>
            <w:bookmarkEnd w:id="263"/>
            <w:r>
              <w:rPr>
                <w:rFonts w:ascii="Arial" w:hAnsi="Arial"/>
                <w:color w:val="293A55"/>
                <w:sz w:val="15"/>
              </w:rPr>
              <w:t>Продукти, що перебувають в обігу, протягом терміну придатності</w:t>
            </w:r>
          </w:p>
        </w:tc>
        <w:bookmarkEnd w:id="264"/>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65" w:name="1022"/>
            <w:r>
              <w:rPr>
                <w:rFonts w:ascii="Arial" w:hAnsi="Arial"/>
                <w:color w:val="293A55"/>
                <w:sz w:val="15"/>
              </w:rPr>
              <w:t>28. Рибний соус, отриманий шляхом ферментації рибної продукції</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66" w:name="1023"/>
            <w:bookmarkEnd w:id="265"/>
            <w:proofErr w:type="spellStart"/>
            <w:r>
              <w:rPr>
                <w:rFonts w:ascii="Arial" w:hAnsi="Arial"/>
                <w:color w:val="293A55"/>
                <w:sz w:val="15"/>
              </w:rPr>
              <w:t>Гістамін</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67" w:name="1024"/>
            <w:bookmarkEnd w:id="266"/>
            <w:r>
              <w:rPr>
                <w:rFonts w:ascii="Arial" w:hAnsi="Arial"/>
                <w:color w:val="293A55"/>
                <w:sz w:val="15"/>
              </w:rPr>
              <w:t>1</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68" w:name="1025"/>
            <w:bookmarkEnd w:id="267"/>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69" w:name="1026"/>
            <w:bookmarkEnd w:id="268"/>
            <w:r>
              <w:rPr>
                <w:rFonts w:ascii="Arial" w:hAnsi="Arial"/>
                <w:color w:val="293A55"/>
                <w:sz w:val="15"/>
              </w:rPr>
              <w:t>400 мг/кг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70" w:name="1027"/>
            <w:bookmarkEnd w:id="269"/>
            <w:r>
              <w:rPr>
                <w:rFonts w:ascii="Arial" w:hAnsi="Arial"/>
                <w:color w:val="293A55"/>
                <w:sz w:val="15"/>
              </w:rPr>
              <w:t>Високоефективна рідинна хроматографія</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71" w:name="1028"/>
            <w:bookmarkEnd w:id="270"/>
            <w:r>
              <w:rPr>
                <w:rFonts w:ascii="Arial" w:hAnsi="Arial"/>
                <w:color w:val="293A55"/>
                <w:sz w:val="15"/>
              </w:rPr>
              <w:t xml:space="preserve">Продукти, що перебувають в обігу, протягом </w:t>
            </w:r>
            <w:r>
              <w:rPr>
                <w:rFonts w:ascii="Arial" w:hAnsi="Arial"/>
                <w:color w:val="293A55"/>
                <w:sz w:val="15"/>
              </w:rPr>
              <w:t>терміну придатності</w:t>
            </w:r>
          </w:p>
        </w:tc>
        <w:bookmarkEnd w:id="271"/>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72" w:name="1029"/>
            <w:r>
              <w:rPr>
                <w:rFonts w:ascii="Arial" w:hAnsi="Arial"/>
                <w:color w:val="293A55"/>
                <w:sz w:val="15"/>
              </w:rPr>
              <w:t xml:space="preserve">29. Сире м'ясо </w:t>
            </w:r>
            <w:r>
              <w:rPr>
                <w:rFonts w:ascii="Arial" w:hAnsi="Arial"/>
                <w:color w:val="293A55"/>
                <w:sz w:val="15"/>
              </w:rPr>
              <w:lastRenderedPageBreak/>
              <w:t>птиці</w:t>
            </w:r>
            <w:r>
              <w:rPr>
                <w:rFonts w:ascii="Arial" w:hAnsi="Arial"/>
                <w:color w:val="000000"/>
                <w:vertAlign w:val="superscript"/>
              </w:rPr>
              <w:t>18</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73" w:name="1030"/>
            <w:bookmarkEnd w:id="272"/>
            <w:proofErr w:type="spellStart"/>
            <w:r>
              <w:rPr>
                <w:rFonts w:ascii="Arial" w:hAnsi="Arial"/>
                <w:i/>
                <w:color w:val="000000"/>
                <w:sz w:val="15"/>
              </w:rPr>
              <w:lastRenderedPageBreak/>
              <w:t>Salmonella</w:t>
            </w:r>
            <w:proofErr w:type="spellEnd"/>
            <w:r>
              <w:rPr>
                <w:rFonts w:ascii="Arial" w:hAnsi="Arial"/>
                <w:i/>
                <w:color w:val="000000"/>
                <w:sz w:val="15"/>
              </w:rPr>
              <w:t xml:space="preserve"> </w:t>
            </w:r>
            <w:r>
              <w:rPr>
                <w:rFonts w:ascii="Arial" w:hAnsi="Arial"/>
                <w:i/>
                <w:color w:val="000000"/>
                <w:sz w:val="15"/>
              </w:rPr>
              <w:lastRenderedPageBreak/>
              <w:t>Typhimurium</w:t>
            </w:r>
            <w:r>
              <w:rPr>
                <w:rFonts w:ascii="Arial" w:hAnsi="Arial"/>
                <w:color w:val="000000"/>
                <w:vertAlign w:val="superscript"/>
              </w:rPr>
              <w:t>19</w:t>
            </w:r>
            <w:r>
              <w:rPr>
                <w:rFonts w:ascii="Arial" w:hAnsi="Arial"/>
                <w:color w:val="293A55"/>
                <w:sz w:val="15"/>
              </w:rPr>
              <w:t xml:space="preserve"> </w:t>
            </w:r>
            <w:r>
              <w:rPr>
                <w:rFonts w:ascii="Arial" w:hAnsi="Arial"/>
                <w:i/>
                <w:color w:val="000000"/>
                <w:sz w:val="15"/>
              </w:rPr>
              <w:t xml:space="preserve">та </w:t>
            </w:r>
            <w:proofErr w:type="spellStart"/>
            <w:r>
              <w:rPr>
                <w:rFonts w:ascii="Arial" w:hAnsi="Arial"/>
                <w:i/>
                <w:color w:val="000000"/>
                <w:sz w:val="15"/>
              </w:rPr>
              <w:t>Salmonella</w:t>
            </w:r>
            <w:proofErr w:type="spellEnd"/>
            <w:r>
              <w:rPr>
                <w:rFonts w:ascii="Arial" w:hAnsi="Arial"/>
                <w:i/>
                <w:color w:val="000000"/>
                <w:sz w:val="15"/>
              </w:rPr>
              <w:t xml:space="preserve"> </w:t>
            </w:r>
            <w:proofErr w:type="spellStart"/>
            <w:r>
              <w:rPr>
                <w:rFonts w:ascii="Arial" w:hAnsi="Arial"/>
                <w:i/>
                <w:color w:val="000000"/>
                <w:sz w:val="15"/>
              </w:rPr>
              <w:t>Enteritidis</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74" w:name="1031"/>
            <w:bookmarkEnd w:id="273"/>
            <w:r>
              <w:rPr>
                <w:rFonts w:ascii="Arial" w:hAnsi="Arial"/>
                <w:color w:val="293A55"/>
                <w:sz w:val="15"/>
              </w:rPr>
              <w:lastRenderedPageBreak/>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75" w:name="1032"/>
            <w:bookmarkEnd w:id="274"/>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76" w:name="1033"/>
            <w:bookmarkEnd w:id="275"/>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77" w:name="1034"/>
            <w:bookmarkEnd w:id="276"/>
            <w:r>
              <w:rPr>
                <w:rFonts w:ascii="Arial" w:hAnsi="Arial"/>
                <w:color w:val="293A55"/>
                <w:sz w:val="15"/>
              </w:rPr>
              <w:t xml:space="preserve">EN/ISO 6579-1 </w:t>
            </w:r>
            <w:r>
              <w:rPr>
                <w:rFonts w:ascii="Arial" w:hAnsi="Arial"/>
                <w:color w:val="293A55"/>
                <w:sz w:val="15"/>
              </w:rPr>
              <w:lastRenderedPageBreak/>
              <w:t xml:space="preserve">(для виявлення), схема </w:t>
            </w:r>
            <w:proofErr w:type="spellStart"/>
            <w:r>
              <w:rPr>
                <w:rFonts w:ascii="Arial" w:hAnsi="Arial"/>
                <w:color w:val="293A55"/>
                <w:sz w:val="15"/>
              </w:rPr>
              <w:t>Кауфмана-Уайта</w:t>
            </w:r>
            <w:proofErr w:type="spellEnd"/>
            <w:r>
              <w:rPr>
                <w:rFonts w:ascii="Arial" w:hAnsi="Arial"/>
                <w:color w:val="293A55"/>
                <w:sz w:val="15"/>
              </w:rPr>
              <w:t xml:space="preserve"> (для встановлення </w:t>
            </w:r>
            <w:proofErr w:type="spellStart"/>
            <w:r>
              <w:rPr>
                <w:rFonts w:ascii="Arial" w:hAnsi="Arial"/>
                <w:color w:val="293A55"/>
                <w:sz w:val="15"/>
              </w:rPr>
              <w:t>серотипу</w:t>
            </w:r>
            <w:proofErr w:type="spellEnd"/>
            <w:r>
              <w:rPr>
                <w:rFonts w:ascii="Arial" w:hAnsi="Arial"/>
                <w:color w:val="293A55"/>
                <w:sz w:val="15"/>
              </w:rPr>
              <w:t>)</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78" w:name="1035"/>
            <w:bookmarkEnd w:id="277"/>
            <w:r>
              <w:rPr>
                <w:rFonts w:ascii="Arial" w:hAnsi="Arial"/>
                <w:color w:val="293A55"/>
                <w:sz w:val="15"/>
              </w:rPr>
              <w:lastRenderedPageBreak/>
              <w:t xml:space="preserve">Продукти, що </w:t>
            </w:r>
            <w:r>
              <w:rPr>
                <w:rFonts w:ascii="Arial" w:hAnsi="Arial"/>
                <w:color w:val="293A55"/>
                <w:sz w:val="15"/>
              </w:rPr>
              <w:lastRenderedPageBreak/>
              <w:t>перебувають в обігу, протягом терміну придат</w:t>
            </w:r>
            <w:r>
              <w:rPr>
                <w:rFonts w:ascii="Arial" w:hAnsi="Arial"/>
                <w:color w:val="293A55"/>
                <w:sz w:val="15"/>
              </w:rPr>
              <w:t>ності</w:t>
            </w:r>
          </w:p>
        </w:tc>
        <w:bookmarkEnd w:id="278"/>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79" w:name="1036"/>
            <w:r>
              <w:rPr>
                <w:rFonts w:ascii="Arial" w:hAnsi="Arial"/>
                <w:color w:val="293A55"/>
                <w:sz w:val="15"/>
              </w:rPr>
              <w:lastRenderedPageBreak/>
              <w:t>30. Паростки</w:t>
            </w:r>
            <w:r>
              <w:rPr>
                <w:rFonts w:ascii="Arial" w:hAnsi="Arial"/>
                <w:color w:val="000000"/>
                <w:vertAlign w:val="superscript"/>
              </w:rPr>
              <w:t>21</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80" w:name="1037"/>
            <w:bookmarkEnd w:id="279"/>
            <w:proofErr w:type="spellStart"/>
            <w:r>
              <w:rPr>
                <w:rFonts w:ascii="Arial" w:hAnsi="Arial"/>
                <w:color w:val="293A55"/>
                <w:sz w:val="15"/>
              </w:rPr>
              <w:t>Шигатоксин</w:t>
            </w:r>
            <w:proofErr w:type="spellEnd"/>
            <w:r>
              <w:rPr>
                <w:rFonts w:ascii="Arial" w:hAnsi="Arial"/>
                <w:color w:val="293A55"/>
                <w:sz w:val="15"/>
              </w:rPr>
              <w:t>-продукуюча (</w:t>
            </w:r>
            <w:proofErr w:type="spellStart"/>
            <w:r>
              <w:rPr>
                <w:rFonts w:ascii="Arial" w:hAnsi="Arial"/>
                <w:i/>
                <w:color w:val="000000"/>
                <w:sz w:val="15"/>
              </w:rPr>
              <w:t>Shiga</w:t>
            </w:r>
            <w:proofErr w:type="spellEnd"/>
            <w:r>
              <w:rPr>
                <w:rFonts w:ascii="Arial" w:hAnsi="Arial"/>
                <w:i/>
                <w:color w:val="000000"/>
                <w:sz w:val="15"/>
              </w:rPr>
              <w:t xml:space="preserve"> </w:t>
            </w:r>
            <w:proofErr w:type="spellStart"/>
            <w:r>
              <w:rPr>
                <w:rFonts w:ascii="Arial" w:hAnsi="Arial"/>
                <w:i/>
                <w:color w:val="000000"/>
                <w:sz w:val="15"/>
              </w:rPr>
              <w:t>toxin</w:t>
            </w:r>
            <w:proofErr w:type="spellEnd"/>
            <w:r>
              <w:rPr>
                <w:rFonts w:ascii="Arial" w:hAnsi="Arial"/>
                <w:color w:val="293A55"/>
                <w:sz w:val="15"/>
              </w:rPr>
              <w:t xml:space="preserve">)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color w:val="293A55"/>
                <w:sz w:val="15"/>
              </w:rPr>
              <w:t xml:space="preserve"> (STEC) O157, O26, O111, O103, O145 та O104:H4</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81" w:name="1038"/>
            <w:bookmarkEnd w:id="280"/>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82" w:name="1039"/>
            <w:bookmarkEnd w:id="281"/>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83" w:name="1040"/>
            <w:bookmarkEnd w:id="282"/>
            <w:r>
              <w:rPr>
                <w:rFonts w:ascii="Arial" w:hAnsi="Arial"/>
                <w:color w:val="293A55"/>
                <w:sz w:val="15"/>
              </w:rPr>
              <w:t>Не 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84" w:name="1041"/>
            <w:bookmarkEnd w:id="283"/>
            <w:r>
              <w:rPr>
                <w:rFonts w:ascii="Arial" w:hAnsi="Arial"/>
                <w:color w:val="293A55"/>
                <w:sz w:val="15"/>
              </w:rPr>
              <w:t>CEN/ISO TS 13136</w:t>
            </w:r>
            <w:r>
              <w:rPr>
                <w:rFonts w:ascii="Arial" w:hAnsi="Arial"/>
                <w:color w:val="000000"/>
                <w:vertAlign w:val="superscript"/>
              </w:rPr>
              <w:t>20</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85" w:name="1042"/>
            <w:bookmarkEnd w:id="284"/>
            <w:r>
              <w:rPr>
                <w:rFonts w:ascii="Arial" w:hAnsi="Arial"/>
                <w:color w:val="293A55"/>
                <w:sz w:val="15"/>
              </w:rPr>
              <w:t>Продукти, що перебувають в обігу, протягом терміну придатності</w:t>
            </w:r>
          </w:p>
        </w:tc>
        <w:bookmarkEnd w:id="285"/>
      </w:tr>
      <w:tr w:rsidR="00C42829">
        <w:trPr>
          <w:trHeight w:val="45"/>
          <w:tblCellSpacing w:w="0" w:type="auto"/>
        </w:trPr>
        <w:tc>
          <w:tcPr>
            <w:tcW w:w="173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86" w:name="1043"/>
            <w:r>
              <w:rPr>
                <w:rFonts w:ascii="Arial" w:hAnsi="Arial"/>
                <w:color w:val="293A55"/>
                <w:sz w:val="15"/>
              </w:rPr>
              <w:t>31. М'ясо рептилій</w:t>
            </w:r>
          </w:p>
        </w:tc>
        <w:tc>
          <w:tcPr>
            <w:tcW w:w="173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87" w:name="1044"/>
            <w:bookmarkEnd w:id="286"/>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88" w:name="1045"/>
            <w:bookmarkEnd w:id="287"/>
            <w:r>
              <w:rPr>
                <w:rFonts w:ascii="Arial" w:hAnsi="Arial"/>
                <w:color w:val="293A55"/>
                <w:sz w:val="15"/>
              </w:rPr>
              <w:t>5</w:t>
            </w:r>
          </w:p>
        </w:tc>
        <w:tc>
          <w:tcPr>
            <w:tcW w:w="67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289" w:name="1046"/>
            <w:bookmarkEnd w:id="288"/>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90" w:name="1047"/>
            <w:bookmarkEnd w:id="289"/>
            <w:r>
              <w:rPr>
                <w:rFonts w:ascii="Arial" w:hAnsi="Arial"/>
                <w:color w:val="293A55"/>
                <w:sz w:val="15"/>
              </w:rPr>
              <w:t xml:space="preserve">Не </w:t>
            </w:r>
            <w:r>
              <w:rPr>
                <w:rFonts w:ascii="Arial" w:hAnsi="Arial"/>
                <w:color w:val="293A55"/>
                <w:sz w:val="15"/>
              </w:rPr>
              <w:t>виявлено у 25 г</w:t>
            </w:r>
          </w:p>
        </w:tc>
        <w:tc>
          <w:tcPr>
            <w:tcW w:w="17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91" w:name="1048"/>
            <w:bookmarkEnd w:id="290"/>
            <w:r>
              <w:rPr>
                <w:rFonts w:ascii="Arial" w:hAnsi="Arial"/>
                <w:color w:val="293A55"/>
                <w:sz w:val="15"/>
              </w:rPr>
              <w:t>EN ISO 6579-1</w:t>
            </w:r>
          </w:p>
        </w:tc>
        <w:tc>
          <w:tcPr>
            <w:tcW w:w="17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292" w:name="1049"/>
            <w:bookmarkEnd w:id="291"/>
            <w:r>
              <w:rPr>
                <w:rFonts w:ascii="Arial" w:hAnsi="Arial"/>
                <w:color w:val="293A55"/>
                <w:sz w:val="15"/>
              </w:rPr>
              <w:t>Продукти, що перебувають в обігу, протягом терміну придатності</w:t>
            </w:r>
          </w:p>
        </w:tc>
        <w:bookmarkEnd w:id="292"/>
      </w:tr>
    </w:tbl>
    <w:p w:rsidR="00C42829" w:rsidRDefault="00B223C8">
      <w:pPr>
        <w:spacing w:after="75"/>
        <w:ind w:firstLine="240"/>
      </w:pPr>
      <w:bookmarkStart w:id="293" w:name="1050"/>
      <w:r>
        <w:rPr>
          <w:rFonts w:ascii="Arial" w:hAnsi="Arial"/>
          <w:color w:val="293A55"/>
          <w:sz w:val="18"/>
        </w:rPr>
        <w:t>____________</w:t>
      </w:r>
      <w:r>
        <w:br/>
      </w:r>
      <w:r>
        <w:rPr>
          <w:rFonts w:ascii="Arial" w:hAnsi="Arial"/>
          <w:b/>
          <w:color w:val="000000"/>
          <w:sz w:val="18"/>
        </w:rPr>
        <w:t>Примітки:</w:t>
      </w:r>
    </w:p>
    <w:p w:rsidR="00C42829" w:rsidRDefault="00B223C8">
      <w:pPr>
        <w:spacing w:after="75"/>
        <w:ind w:firstLine="240"/>
        <w:jc w:val="both"/>
      </w:pPr>
      <w:bookmarkStart w:id="294" w:name="1051"/>
      <w:bookmarkEnd w:id="293"/>
      <w:r>
        <w:rPr>
          <w:rFonts w:ascii="Arial" w:hAnsi="Arial"/>
          <w:color w:val="293A55"/>
        </w:rPr>
        <w:t xml:space="preserve">1 </w:t>
      </w:r>
      <w:r>
        <w:rPr>
          <w:rFonts w:ascii="Arial" w:hAnsi="Arial"/>
          <w:color w:val="000000"/>
          <w:sz w:val="15"/>
        </w:rPr>
        <w:t>n - кількість одиниць, що входять до складу зразка; с - кількість одиниць зразка, параметричні значення яких знаходяться між m та M.</w:t>
      </w:r>
    </w:p>
    <w:p w:rsidR="00C42829" w:rsidRDefault="00B223C8">
      <w:pPr>
        <w:spacing w:after="75"/>
        <w:ind w:firstLine="240"/>
        <w:jc w:val="both"/>
      </w:pPr>
      <w:bookmarkStart w:id="295" w:name="1052"/>
      <w:bookmarkEnd w:id="294"/>
      <w:r>
        <w:rPr>
          <w:rFonts w:ascii="Arial" w:hAnsi="Arial"/>
          <w:color w:val="293A55"/>
        </w:rPr>
        <w:t xml:space="preserve">2 </w:t>
      </w:r>
      <w:r>
        <w:rPr>
          <w:rFonts w:ascii="Arial" w:hAnsi="Arial"/>
          <w:color w:val="000000"/>
          <w:sz w:val="15"/>
        </w:rPr>
        <w:t>Для пунктів 1 - 24, 28 - 31 m = M</w:t>
      </w:r>
    </w:p>
    <w:p w:rsidR="00C42829" w:rsidRDefault="00B223C8">
      <w:pPr>
        <w:spacing w:after="75"/>
        <w:ind w:firstLine="240"/>
        <w:jc w:val="both"/>
      </w:pPr>
      <w:bookmarkStart w:id="296" w:name="1053"/>
      <w:bookmarkEnd w:id="295"/>
      <w:r>
        <w:rPr>
          <w:rFonts w:ascii="Arial" w:hAnsi="Arial"/>
          <w:color w:val="293A55"/>
        </w:rPr>
        <w:t xml:space="preserve">3 </w:t>
      </w:r>
      <w:r>
        <w:rPr>
          <w:rFonts w:ascii="Arial" w:hAnsi="Arial"/>
          <w:color w:val="000000"/>
          <w:sz w:val="15"/>
        </w:rPr>
        <w:t>Використовується за міжнародними стандартами.</w:t>
      </w:r>
    </w:p>
    <w:p w:rsidR="00C42829" w:rsidRDefault="00B223C8">
      <w:pPr>
        <w:spacing w:after="75"/>
        <w:ind w:firstLine="240"/>
        <w:jc w:val="both"/>
      </w:pPr>
      <w:bookmarkStart w:id="297" w:name="1054"/>
      <w:bookmarkEnd w:id="296"/>
      <w:r>
        <w:rPr>
          <w:rFonts w:ascii="Arial" w:hAnsi="Arial"/>
          <w:color w:val="293A55"/>
        </w:rPr>
        <w:t xml:space="preserve">4 </w:t>
      </w:r>
      <w:r>
        <w:rPr>
          <w:rFonts w:ascii="Arial" w:hAnsi="Arial"/>
          <w:color w:val="000000"/>
          <w:sz w:val="15"/>
        </w:rPr>
        <w:t>Регулярне дослідження на відповідність критерію безпечності харчових продуктів не вимагається за звичайних обставин для таких готових до споживання харчових продуктів:</w:t>
      </w:r>
    </w:p>
    <w:p w:rsidR="00C42829" w:rsidRDefault="00B223C8">
      <w:pPr>
        <w:spacing w:after="75"/>
        <w:ind w:firstLine="240"/>
        <w:jc w:val="both"/>
      </w:pPr>
      <w:bookmarkStart w:id="298" w:name="1055"/>
      <w:bookmarkEnd w:id="297"/>
      <w:r>
        <w:rPr>
          <w:rFonts w:ascii="Arial" w:hAnsi="Arial"/>
          <w:color w:val="000000"/>
          <w:sz w:val="15"/>
        </w:rPr>
        <w:t xml:space="preserve">які </w:t>
      </w:r>
      <w:r>
        <w:rPr>
          <w:rFonts w:ascii="Arial" w:hAnsi="Arial"/>
          <w:color w:val="000000"/>
          <w:sz w:val="15"/>
        </w:rPr>
        <w:t>були піддані термічній або іншій обробці, ефективній для знищення</w:t>
      </w:r>
      <w:r>
        <w:rPr>
          <w:rFonts w:ascii="Arial" w:hAnsi="Arial"/>
          <w:color w:val="293A55"/>
          <w:sz w:val="18"/>
        </w:rPr>
        <w:t xml:space="preserve"> </w:t>
      </w:r>
      <w:r>
        <w:rPr>
          <w:rFonts w:ascii="Arial" w:hAnsi="Arial"/>
          <w:i/>
          <w:color w:val="000000"/>
          <w:sz w:val="15"/>
        </w:rPr>
        <w:t xml:space="preserve">L. </w:t>
      </w:r>
      <w:proofErr w:type="spellStart"/>
      <w:r>
        <w:rPr>
          <w:rFonts w:ascii="Arial" w:hAnsi="Arial"/>
          <w:i/>
          <w:color w:val="000000"/>
          <w:sz w:val="15"/>
        </w:rPr>
        <w:t>monocytogenes</w:t>
      </w:r>
      <w:proofErr w:type="spellEnd"/>
      <w:r>
        <w:rPr>
          <w:rFonts w:ascii="Arial" w:hAnsi="Arial"/>
          <w:color w:val="000000"/>
          <w:sz w:val="15"/>
        </w:rPr>
        <w:t>, якщо повторне забруднення після цієї обробки не є можливим, наприклад: продукти пройшли термічну обробку в своїй кінцевій упаковці;</w:t>
      </w:r>
    </w:p>
    <w:p w:rsidR="00C42829" w:rsidRDefault="00B223C8">
      <w:pPr>
        <w:spacing w:after="75"/>
        <w:ind w:firstLine="240"/>
        <w:jc w:val="both"/>
      </w:pPr>
      <w:bookmarkStart w:id="299" w:name="1056"/>
      <w:bookmarkEnd w:id="298"/>
      <w:r>
        <w:rPr>
          <w:rFonts w:ascii="Arial" w:hAnsi="Arial"/>
          <w:color w:val="000000"/>
          <w:sz w:val="15"/>
        </w:rPr>
        <w:t>свіжі, не нарізані та не перероблені ово</w:t>
      </w:r>
      <w:r>
        <w:rPr>
          <w:rFonts w:ascii="Arial" w:hAnsi="Arial"/>
          <w:color w:val="000000"/>
          <w:sz w:val="15"/>
        </w:rPr>
        <w:t>чі та фрукти, за винятком насіння з проростками;</w:t>
      </w:r>
    </w:p>
    <w:p w:rsidR="00C42829" w:rsidRDefault="00B223C8">
      <w:pPr>
        <w:spacing w:after="75"/>
        <w:ind w:firstLine="240"/>
        <w:jc w:val="both"/>
      </w:pPr>
      <w:bookmarkStart w:id="300" w:name="1057"/>
      <w:bookmarkEnd w:id="299"/>
      <w:r>
        <w:rPr>
          <w:rFonts w:ascii="Arial" w:hAnsi="Arial"/>
          <w:color w:val="000000"/>
          <w:sz w:val="15"/>
        </w:rPr>
        <w:t>хліб та хлібобулочні вироби;</w:t>
      </w:r>
    </w:p>
    <w:p w:rsidR="00C42829" w:rsidRDefault="00B223C8">
      <w:pPr>
        <w:spacing w:after="75"/>
        <w:ind w:firstLine="240"/>
        <w:jc w:val="both"/>
      </w:pPr>
      <w:bookmarkStart w:id="301" w:name="1058"/>
      <w:bookmarkEnd w:id="300"/>
      <w:r>
        <w:rPr>
          <w:rFonts w:ascii="Arial" w:hAnsi="Arial"/>
          <w:color w:val="000000"/>
          <w:sz w:val="15"/>
        </w:rPr>
        <w:t>розлиті в пляшки або упаковані води, безалкогольні напої, алкогольні та слабоалкогольні напої;</w:t>
      </w:r>
    </w:p>
    <w:p w:rsidR="00C42829" w:rsidRDefault="00B223C8">
      <w:pPr>
        <w:spacing w:after="75"/>
        <w:ind w:firstLine="240"/>
        <w:jc w:val="both"/>
      </w:pPr>
      <w:bookmarkStart w:id="302" w:name="1059"/>
      <w:bookmarkEnd w:id="301"/>
      <w:r>
        <w:rPr>
          <w:rFonts w:ascii="Arial" w:hAnsi="Arial"/>
          <w:color w:val="000000"/>
          <w:sz w:val="15"/>
        </w:rPr>
        <w:t>цукор, мед та кондитерські вироби, включаючи какао та шоколадні продукти;</w:t>
      </w:r>
    </w:p>
    <w:p w:rsidR="00C42829" w:rsidRDefault="00B223C8">
      <w:pPr>
        <w:spacing w:after="75"/>
        <w:ind w:firstLine="240"/>
        <w:jc w:val="both"/>
      </w:pPr>
      <w:bookmarkStart w:id="303" w:name="1060"/>
      <w:bookmarkEnd w:id="302"/>
      <w:r>
        <w:rPr>
          <w:rFonts w:ascii="Arial" w:hAnsi="Arial"/>
          <w:color w:val="000000"/>
          <w:sz w:val="15"/>
        </w:rPr>
        <w:t>живі двос</w:t>
      </w:r>
      <w:r>
        <w:rPr>
          <w:rFonts w:ascii="Arial" w:hAnsi="Arial"/>
          <w:color w:val="000000"/>
          <w:sz w:val="15"/>
        </w:rPr>
        <w:t>тулкові молюски;</w:t>
      </w:r>
    </w:p>
    <w:p w:rsidR="00C42829" w:rsidRDefault="00B223C8">
      <w:pPr>
        <w:spacing w:after="75"/>
        <w:ind w:firstLine="240"/>
        <w:jc w:val="both"/>
      </w:pPr>
      <w:bookmarkStart w:id="304" w:name="1061"/>
      <w:bookmarkEnd w:id="303"/>
      <w:r>
        <w:rPr>
          <w:rFonts w:ascii="Arial" w:hAnsi="Arial"/>
          <w:color w:val="000000"/>
          <w:sz w:val="15"/>
        </w:rPr>
        <w:t>сіль, призначена для споживання людиною.</w:t>
      </w:r>
    </w:p>
    <w:p w:rsidR="00C42829" w:rsidRDefault="00B223C8">
      <w:pPr>
        <w:spacing w:after="75"/>
        <w:ind w:firstLine="240"/>
        <w:jc w:val="both"/>
      </w:pPr>
      <w:bookmarkStart w:id="305" w:name="1062"/>
      <w:bookmarkEnd w:id="304"/>
      <w:r>
        <w:rPr>
          <w:rFonts w:ascii="Arial" w:hAnsi="Arial"/>
          <w:color w:val="293A55"/>
        </w:rPr>
        <w:t xml:space="preserve">5 </w:t>
      </w:r>
      <w:r>
        <w:rPr>
          <w:rFonts w:ascii="Arial" w:hAnsi="Arial"/>
          <w:color w:val="000000"/>
          <w:sz w:val="15"/>
        </w:rPr>
        <w:t xml:space="preserve">Цей критерій застосовується, якщо є підтвердження, що продукт не перевищить допустиму межу 100 КУО/г протягом усього терміну придатності. Оператор ринку може встановлювати проміжні допустимі межі </w:t>
      </w:r>
      <w:r>
        <w:rPr>
          <w:rFonts w:ascii="Arial" w:hAnsi="Arial"/>
          <w:color w:val="000000"/>
          <w:sz w:val="15"/>
        </w:rPr>
        <w:t>під час виробництва, які повинні бути достатніми, щоб гарантувати, що межа не буде перевищена 100 КУО/г.</w:t>
      </w:r>
    </w:p>
    <w:p w:rsidR="00C42829" w:rsidRDefault="00B223C8">
      <w:pPr>
        <w:spacing w:after="75"/>
        <w:ind w:firstLine="240"/>
        <w:jc w:val="both"/>
      </w:pPr>
      <w:bookmarkStart w:id="306" w:name="1063"/>
      <w:bookmarkEnd w:id="305"/>
      <w:r>
        <w:rPr>
          <w:rFonts w:ascii="Arial" w:hAnsi="Arial"/>
          <w:color w:val="293A55"/>
        </w:rPr>
        <w:t xml:space="preserve">6 </w:t>
      </w:r>
      <w:r>
        <w:rPr>
          <w:rFonts w:ascii="Arial" w:hAnsi="Arial"/>
          <w:color w:val="000000"/>
          <w:sz w:val="15"/>
        </w:rPr>
        <w:t>1 мл посівного матеріалу висівається на чашку Петрі діаметром 140 мм або на три чашки Петрі діаметром 90 мм.</w:t>
      </w:r>
    </w:p>
    <w:p w:rsidR="00C42829" w:rsidRDefault="00B223C8">
      <w:pPr>
        <w:spacing w:after="75"/>
        <w:ind w:firstLine="240"/>
        <w:jc w:val="both"/>
      </w:pPr>
      <w:bookmarkStart w:id="307" w:name="1064"/>
      <w:bookmarkEnd w:id="306"/>
      <w:r>
        <w:rPr>
          <w:rFonts w:ascii="Arial" w:hAnsi="Arial"/>
          <w:color w:val="293A55"/>
        </w:rPr>
        <w:t xml:space="preserve">7 </w:t>
      </w:r>
      <w:r>
        <w:rPr>
          <w:rFonts w:ascii="Arial" w:hAnsi="Arial"/>
          <w:color w:val="000000"/>
          <w:sz w:val="15"/>
        </w:rPr>
        <w:t>Цей критерій застосовується до продукт</w:t>
      </w:r>
      <w:r>
        <w:rPr>
          <w:rFonts w:ascii="Arial" w:hAnsi="Arial"/>
          <w:color w:val="000000"/>
          <w:sz w:val="15"/>
        </w:rPr>
        <w:t>у до того, як він виходить за межі безпосереднього контролю оператора ринку (виробника), якщо він не може підтвердити, що продукт не перевищить граничну межу 100 КУО/г протягом усього терміну придатності.</w:t>
      </w:r>
    </w:p>
    <w:p w:rsidR="00C42829" w:rsidRDefault="00B223C8">
      <w:pPr>
        <w:spacing w:after="75"/>
        <w:ind w:firstLine="240"/>
        <w:jc w:val="both"/>
      </w:pPr>
      <w:bookmarkStart w:id="308" w:name="1065"/>
      <w:bookmarkEnd w:id="307"/>
      <w:r>
        <w:rPr>
          <w:rFonts w:ascii="Arial" w:hAnsi="Arial"/>
          <w:color w:val="293A55"/>
        </w:rPr>
        <w:t xml:space="preserve">8 </w:t>
      </w:r>
      <w:r>
        <w:rPr>
          <w:rFonts w:ascii="Arial" w:hAnsi="Arial"/>
          <w:color w:val="000000"/>
          <w:sz w:val="15"/>
        </w:rPr>
        <w:t xml:space="preserve">Продукти з </w:t>
      </w:r>
      <w:proofErr w:type="spellStart"/>
      <w:r>
        <w:rPr>
          <w:rFonts w:ascii="Arial" w:hAnsi="Arial"/>
          <w:color w:val="000000"/>
          <w:sz w:val="15"/>
        </w:rPr>
        <w:t>pH</w:t>
      </w:r>
      <w:proofErr w:type="spellEnd"/>
      <w:r>
        <w:rPr>
          <w:rFonts w:ascii="Arial" w:hAnsi="Arial"/>
          <w:color w:val="293A55"/>
        </w:rPr>
        <w:t xml:space="preserve"> </w:t>
      </w:r>
      <w:r>
        <w:rPr>
          <w:rFonts w:ascii="Arial" w:hAnsi="Arial"/>
          <w:b/>
          <w:color w:val="000000"/>
          <w:sz w:val="15"/>
        </w:rPr>
        <w:t>≤</w:t>
      </w:r>
      <w:r>
        <w:rPr>
          <w:rFonts w:ascii="Arial" w:hAnsi="Arial"/>
          <w:color w:val="293A55"/>
        </w:rPr>
        <w:t xml:space="preserve"> </w:t>
      </w:r>
      <w:r>
        <w:rPr>
          <w:rFonts w:ascii="Arial" w:hAnsi="Arial"/>
          <w:color w:val="000000"/>
          <w:sz w:val="15"/>
        </w:rPr>
        <w:t>4,4 або активністю води (</w:t>
      </w:r>
      <w:proofErr w:type="spellStart"/>
      <w:r>
        <w:rPr>
          <w:rFonts w:ascii="Arial" w:hAnsi="Arial"/>
          <w:color w:val="000000"/>
          <w:sz w:val="15"/>
        </w:rPr>
        <w:t>a</w:t>
      </w:r>
      <w:r>
        <w:rPr>
          <w:rFonts w:ascii="Arial" w:hAnsi="Arial"/>
          <w:b/>
          <w:color w:val="000000"/>
          <w:sz w:val="18"/>
        </w:rPr>
        <w:t>w</w:t>
      </w:r>
      <w:proofErr w:type="spellEnd"/>
      <w:r>
        <w:rPr>
          <w:rFonts w:ascii="Arial" w:hAnsi="Arial"/>
          <w:color w:val="000000"/>
          <w:sz w:val="15"/>
        </w:rPr>
        <w:t>)</w:t>
      </w:r>
      <w:r>
        <w:rPr>
          <w:rFonts w:ascii="Arial" w:hAnsi="Arial"/>
          <w:color w:val="293A55"/>
        </w:rPr>
        <w:t xml:space="preserve"> </w:t>
      </w:r>
      <w:r>
        <w:rPr>
          <w:rFonts w:ascii="Arial" w:hAnsi="Arial"/>
          <w:b/>
          <w:color w:val="000000"/>
          <w:sz w:val="15"/>
        </w:rPr>
        <w:t>≤</w:t>
      </w:r>
      <w:r>
        <w:rPr>
          <w:rFonts w:ascii="Arial" w:hAnsi="Arial"/>
          <w:color w:val="293A55"/>
        </w:rPr>
        <w:t xml:space="preserve"> </w:t>
      </w:r>
      <w:r>
        <w:rPr>
          <w:rFonts w:ascii="Arial" w:hAnsi="Arial"/>
          <w:color w:val="000000"/>
          <w:sz w:val="15"/>
        </w:rPr>
        <w:t>0,</w:t>
      </w:r>
      <w:r>
        <w:rPr>
          <w:rFonts w:ascii="Arial" w:hAnsi="Arial"/>
          <w:color w:val="000000"/>
          <w:sz w:val="15"/>
        </w:rPr>
        <w:t xml:space="preserve">92, продукти з </w:t>
      </w:r>
      <w:proofErr w:type="spellStart"/>
      <w:r>
        <w:rPr>
          <w:rFonts w:ascii="Arial" w:hAnsi="Arial"/>
          <w:color w:val="000000"/>
          <w:sz w:val="15"/>
        </w:rPr>
        <w:t>pH</w:t>
      </w:r>
      <w:proofErr w:type="spellEnd"/>
      <w:r>
        <w:rPr>
          <w:rFonts w:ascii="Arial" w:hAnsi="Arial"/>
          <w:color w:val="293A55"/>
        </w:rPr>
        <w:t xml:space="preserve"> </w:t>
      </w:r>
      <w:r>
        <w:rPr>
          <w:rFonts w:ascii="Arial" w:hAnsi="Arial"/>
          <w:b/>
          <w:color w:val="000000"/>
          <w:sz w:val="15"/>
        </w:rPr>
        <w:t>≤</w:t>
      </w:r>
      <w:r>
        <w:rPr>
          <w:rFonts w:ascii="Arial" w:hAnsi="Arial"/>
          <w:color w:val="293A55"/>
        </w:rPr>
        <w:t xml:space="preserve"> </w:t>
      </w:r>
      <w:r>
        <w:rPr>
          <w:rFonts w:ascii="Arial" w:hAnsi="Arial"/>
          <w:color w:val="000000"/>
          <w:sz w:val="15"/>
        </w:rPr>
        <w:t xml:space="preserve">5,0 та </w:t>
      </w:r>
      <w:proofErr w:type="spellStart"/>
      <w:r>
        <w:rPr>
          <w:rFonts w:ascii="Arial" w:hAnsi="Arial"/>
          <w:color w:val="000000"/>
          <w:sz w:val="15"/>
        </w:rPr>
        <w:t>a</w:t>
      </w:r>
      <w:r>
        <w:rPr>
          <w:rFonts w:ascii="Arial" w:hAnsi="Arial"/>
          <w:b/>
          <w:color w:val="000000"/>
          <w:sz w:val="18"/>
        </w:rPr>
        <w:t>w</w:t>
      </w:r>
      <w:proofErr w:type="spellEnd"/>
      <w:r>
        <w:rPr>
          <w:rFonts w:ascii="Arial" w:hAnsi="Arial"/>
          <w:color w:val="293A55"/>
        </w:rPr>
        <w:t xml:space="preserve"> </w:t>
      </w:r>
      <w:r>
        <w:rPr>
          <w:rFonts w:ascii="Arial" w:hAnsi="Arial"/>
          <w:b/>
          <w:color w:val="000000"/>
          <w:sz w:val="15"/>
        </w:rPr>
        <w:t>≤</w:t>
      </w:r>
      <w:r>
        <w:rPr>
          <w:rFonts w:ascii="Arial" w:hAnsi="Arial"/>
          <w:color w:val="293A55"/>
        </w:rPr>
        <w:t xml:space="preserve"> </w:t>
      </w:r>
      <w:r>
        <w:rPr>
          <w:rFonts w:ascii="Arial" w:hAnsi="Arial"/>
          <w:color w:val="000000"/>
          <w:sz w:val="15"/>
        </w:rPr>
        <w:t>0,94, продукти з терміном придатності менше п'яти днів автоматично вважаються такими, що належать до цієї категорії.</w:t>
      </w:r>
    </w:p>
    <w:p w:rsidR="00C42829" w:rsidRDefault="00B223C8">
      <w:pPr>
        <w:spacing w:after="75"/>
        <w:ind w:firstLine="240"/>
        <w:jc w:val="both"/>
      </w:pPr>
      <w:bookmarkStart w:id="309" w:name="1066"/>
      <w:bookmarkEnd w:id="308"/>
      <w:r>
        <w:rPr>
          <w:rFonts w:ascii="Arial" w:hAnsi="Arial"/>
          <w:color w:val="293A55"/>
        </w:rPr>
        <w:t xml:space="preserve">9 </w:t>
      </w:r>
      <w:r>
        <w:rPr>
          <w:rFonts w:ascii="Arial" w:hAnsi="Arial"/>
          <w:color w:val="000000"/>
          <w:sz w:val="15"/>
        </w:rPr>
        <w:t>Цей критерій застосовується до м'яса механічного обвалювання, виробленого відповідно до технологій зазнач</w:t>
      </w:r>
      <w:r>
        <w:rPr>
          <w:rFonts w:ascii="Arial" w:hAnsi="Arial"/>
          <w:color w:val="000000"/>
          <w:sz w:val="15"/>
        </w:rPr>
        <w:t>ених у пункті 4 глави 3 розділу VI Гігієнічних вимог до виробництва та обігу харчових продуктів тваринного походження, затверджених</w:t>
      </w:r>
      <w:r>
        <w:rPr>
          <w:rFonts w:ascii="Arial" w:hAnsi="Arial"/>
          <w:color w:val="000000"/>
          <w:vertAlign w:val="superscript"/>
        </w:rPr>
        <w:t xml:space="preserve"> </w:t>
      </w:r>
      <w:r>
        <w:rPr>
          <w:rFonts w:ascii="Arial" w:hAnsi="Arial"/>
          <w:color w:val="293A55"/>
          <w:sz w:val="15"/>
        </w:rPr>
        <w:t>наказом Міністерства аграрної політики та продовольства України від 20 жовтня 2022 року N 813</w:t>
      </w:r>
      <w:r>
        <w:rPr>
          <w:rFonts w:ascii="Arial" w:hAnsi="Arial"/>
          <w:color w:val="000000"/>
          <w:sz w:val="15"/>
        </w:rPr>
        <w:t>, зареєстрованих в Міністерстві</w:t>
      </w:r>
      <w:r>
        <w:rPr>
          <w:rFonts w:ascii="Arial" w:hAnsi="Arial"/>
          <w:color w:val="000000"/>
          <w:sz w:val="15"/>
        </w:rPr>
        <w:t xml:space="preserve"> юстиції України 15 листопада 2022 року за N 1409/38745.</w:t>
      </w:r>
    </w:p>
    <w:p w:rsidR="00C42829" w:rsidRDefault="00B223C8">
      <w:pPr>
        <w:spacing w:after="75"/>
        <w:ind w:firstLine="240"/>
        <w:jc w:val="both"/>
      </w:pPr>
      <w:bookmarkStart w:id="310" w:name="1067"/>
      <w:bookmarkEnd w:id="309"/>
      <w:r>
        <w:rPr>
          <w:rFonts w:ascii="Arial" w:hAnsi="Arial"/>
          <w:color w:val="293A55"/>
        </w:rPr>
        <w:t xml:space="preserve">10 </w:t>
      </w:r>
      <w:r>
        <w:rPr>
          <w:rFonts w:ascii="Arial" w:hAnsi="Arial"/>
          <w:color w:val="000000"/>
          <w:sz w:val="15"/>
        </w:rPr>
        <w:t>За винятком тих продуктів, у яких у зв'язку з періодом дозрівання та водною активністю (</w:t>
      </w:r>
      <w:proofErr w:type="spellStart"/>
      <w:r>
        <w:rPr>
          <w:rFonts w:ascii="Arial" w:hAnsi="Arial"/>
          <w:color w:val="000000"/>
          <w:sz w:val="15"/>
        </w:rPr>
        <w:t>a</w:t>
      </w:r>
      <w:r>
        <w:rPr>
          <w:rFonts w:ascii="Arial" w:hAnsi="Arial"/>
          <w:b/>
          <w:color w:val="000000"/>
          <w:sz w:val="18"/>
        </w:rPr>
        <w:t>w</w:t>
      </w:r>
      <w:proofErr w:type="spellEnd"/>
      <w:r>
        <w:rPr>
          <w:rFonts w:ascii="Arial" w:hAnsi="Arial"/>
          <w:color w:val="000000"/>
          <w:sz w:val="15"/>
        </w:rPr>
        <w:t>) продукту ризик сальмонел відсутній.</w:t>
      </w:r>
    </w:p>
    <w:p w:rsidR="00C42829" w:rsidRDefault="00B223C8">
      <w:pPr>
        <w:spacing w:after="75"/>
        <w:ind w:firstLine="240"/>
        <w:jc w:val="both"/>
      </w:pPr>
      <w:bookmarkStart w:id="311" w:name="1068"/>
      <w:bookmarkEnd w:id="310"/>
      <w:r>
        <w:rPr>
          <w:rFonts w:ascii="Arial" w:hAnsi="Arial"/>
          <w:color w:val="293A55"/>
        </w:rPr>
        <w:t xml:space="preserve">11 </w:t>
      </w:r>
      <w:r>
        <w:rPr>
          <w:rFonts w:ascii="Arial" w:hAnsi="Arial"/>
          <w:color w:val="000000"/>
          <w:sz w:val="15"/>
        </w:rPr>
        <w:t>Тільки морозиво, що містить молочні інгредієнти.</w:t>
      </w:r>
    </w:p>
    <w:p w:rsidR="00C42829" w:rsidRDefault="00B223C8">
      <w:pPr>
        <w:spacing w:after="75"/>
        <w:ind w:firstLine="240"/>
        <w:jc w:val="both"/>
      </w:pPr>
      <w:bookmarkStart w:id="312" w:name="1069"/>
      <w:bookmarkEnd w:id="311"/>
      <w:r>
        <w:rPr>
          <w:rFonts w:ascii="Arial" w:hAnsi="Arial"/>
          <w:color w:val="293A55"/>
        </w:rPr>
        <w:t xml:space="preserve">12 </w:t>
      </w:r>
      <w:r>
        <w:rPr>
          <w:rFonts w:ascii="Arial" w:hAnsi="Arial"/>
          <w:color w:val="000000"/>
          <w:sz w:val="15"/>
        </w:rPr>
        <w:t xml:space="preserve">Метрологічна </w:t>
      </w:r>
      <w:r>
        <w:rPr>
          <w:rFonts w:ascii="Arial" w:hAnsi="Arial"/>
          <w:color w:val="000000"/>
          <w:sz w:val="15"/>
        </w:rPr>
        <w:t xml:space="preserve">лабораторія Європейського Співтовариства для </w:t>
      </w:r>
      <w:proofErr w:type="spellStart"/>
      <w:r>
        <w:rPr>
          <w:rFonts w:ascii="Arial" w:hAnsi="Arial"/>
          <w:color w:val="000000"/>
          <w:sz w:val="15"/>
        </w:rPr>
        <w:t>коагулазопозитивних</w:t>
      </w:r>
      <w:proofErr w:type="spellEnd"/>
      <w:r>
        <w:rPr>
          <w:rFonts w:ascii="Arial" w:hAnsi="Arial"/>
          <w:color w:val="000000"/>
          <w:sz w:val="15"/>
        </w:rPr>
        <w:t xml:space="preserve"> стафілококів. Європейський метод скринінгу для виявлення стафілококових </w:t>
      </w:r>
      <w:proofErr w:type="spellStart"/>
      <w:r>
        <w:rPr>
          <w:rFonts w:ascii="Arial" w:hAnsi="Arial"/>
          <w:color w:val="000000"/>
          <w:sz w:val="15"/>
        </w:rPr>
        <w:t>ентеротоксинів</w:t>
      </w:r>
      <w:proofErr w:type="spellEnd"/>
      <w:r>
        <w:rPr>
          <w:rFonts w:ascii="Arial" w:hAnsi="Arial"/>
          <w:color w:val="000000"/>
          <w:sz w:val="15"/>
        </w:rPr>
        <w:t xml:space="preserve"> у молоці та молочних продуктах.</w:t>
      </w:r>
    </w:p>
    <w:p w:rsidR="00C42829" w:rsidRDefault="00B223C8">
      <w:pPr>
        <w:spacing w:after="75"/>
        <w:ind w:firstLine="240"/>
        <w:jc w:val="both"/>
      </w:pPr>
      <w:bookmarkStart w:id="313" w:name="1070"/>
      <w:bookmarkEnd w:id="312"/>
      <w:r>
        <w:rPr>
          <w:rFonts w:ascii="Arial" w:hAnsi="Arial"/>
          <w:color w:val="293A55"/>
        </w:rPr>
        <w:t xml:space="preserve">13 </w:t>
      </w:r>
      <w:r>
        <w:rPr>
          <w:rFonts w:ascii="Arial" w:hAnsi="Arial"/>
          <w:color w:val="000000"/>
          <w:sz w:val="15"/>
        </w:rPr>
        <w:t>Паралельне дослідження на</w:t>
      </w:r>
      <w:r>
        <w:rPr>
          <w:rFonts w:ascii="Arial" w:hAnsi="Arial"/>
          <w:color w:val="293A55"/>
        </w:rPr>
        <w:t xml:space="preserve"> </w:t>
      </w:r>
      <w:proofErr w:type="spellStart"/>
      <w:r>
        <w:rPr>
          <w:rFonts w:ascii="Arial" w:hAnsi="Arial"/>
          <w:i/>
          <w:color w:val="000000"/>
          <w:sz w:val="15"/>
        </w:rPr>
        <w:t>Enterobacteriaceae</w:t>
      </w:r>
      <w:proofErr w:type="spellEnd"/>
      <w:r>
        <w:rPr>
          <w:rFonts w:ascii="Arial" w:hAnsi="Arial"/>
          <w:color w:val="293A55"/>
        </w:rPr>
        <w:t xml:space="preserve"> </w:t>
      </w:r>
      <w:r>
        <w:rPr>
          <w:rFonts w:ascii="Arial" w:hAnsi="Arial"/>
          <w:color w:val="000000"/>
          <w:sz w:val="15"/>
        </w:rPr>
        <w:t>та</w:t>
      </w:r>
      <w:r>
        <w:rPr>
          <w:rFonts w:ascii="Arial" w:hAnsi="Arial"/>
          <w:color w:val="293A55"/>
        </w:rPr>
        <w:t xml:space="preserve"> </w:t>
      </w:r>
      <w:proofErr w:type="spellStart"/>
      <w:r>
        <w:rPr>
          <w:rFonts w:ascii="Arial" w:hAnsi="Arial"/>
          <w:i/>
          <w:color w:val="000000"/>
          <w:sz w:val="15"/>
        </w:rPr>
        <w:t>Cronobacter</w:t>
      </w:r>
      <w:proofErr w:type="spellEnd"/>
      <w:r>
        <w:rPr>
          <w:rFonts w:ascii="Arial" w:hAnsi="Arial"/>
          <w:i/>
          <w:color w:val="000000"/>
          <w:sz w:val="15"/>
        </w:rPr>
        <w:t xml:space="preserve"> </w:t>
      </w:r>
      <w:proofErr w:type="spellStart"/>
      <w:r>
        <w:rPr>
          <w:rFonts w:ascii="Arial" w:hAnsi="Arial"/>
          <w:i/>
          <w:color w:val="000000"/>
          <w:sz w:val="15"/>
        </w:rPr>
        <w:t>spp</w:t>
      </w:r>
      <w:proofErr w:type="spellEnd"/>
      <w:r>
        <w:rPr>
          <w:rFonts w:ascii="Arial" w:hAnsi="Arial"/>
          <w:i/>
          <w:color w:val="000000"/>
          <w:sz w:val="15"/>
        </w:rPr>
        <w:t>.</w:t>
      </w:r>
      <w:r>
        <w:rPr>
          <w:rFonts w:ascii="Arial" w:hAnsi="Arial"/>
          <w:color w:val="293A55"/>
        </w:rPr>
        <w:t xml:space="preserve"> </w:t>
      </w:r>
      <w:r>
        <w:rPr>
          <w:rFonts w:ascii="Arial" w:hAnsi="Arial"/>
          <w:color w:val="000000"/>
          <w:sz w:val="15"/>
        </w:rPr>
        <w:t>пров</w:t>
      </w:r>
      <w:r>
        <w:rPr>
          <w:rFonts w:ascii="Arial" w:hAnsi="Arial"/>
          <w:color w:val="000000"/>
          <w:sz w:val="15"/>
        </w:rPr>
        <w:t>одиться лише якщо не було встановлено кореляцію між цими мікроорганізмами на рівні окремої потужності. Якщо виявлено</w:t>
      </w:r>
      <w:r>
        <w:rPr>
          <w:rFonts w:ascii="Arial" w:hAnsi="Arial"/>
          <w:color w:val="293A55"/>
        </w:rPr>
        <w:t xml:space="preserve"> </w:t>
      </w:r>
      <w:proofErr w:type="spellStart"/>
      <w:r>
        <w:rPr>
          <w:rFonts w:ascii="Arial" w:hAnsi="Arial"/>
          <w:i/>
          <w:color w:val="000000"/>
          <w:sz w:val="15"/>
        </w:rPr>
        <w:t>Enterobacteriaceae</w:t>
      </w:r>
      <w:proofErr w:type="spellEnd"/>
      <w:r>
        <w:rPr>
          <w:rFonts w:ascii="Arial" w:hAnsi="Arial"/>
          <w:color w:val="293A55"/>
        </w:rPr>
        <w:t xml:space="preserve"> </w:t>
      </w:r>
      <w:r>
        <w:rPr>
          <w:rFonts w:ascii="Arial" w:hAnsi="Arial"/>
          <w:color w:val="000000"/>
          <w:sz w:val="15"/>
        </w:rPr>
        <w:t>у будь-яких зразках досліджуваного продукту на цій потужності, партія має бути досліджена на</w:t>
      </w:r>
      <w:r>
        <w:rPr>
          <w:rFonts w:ascii="Arial" w:hAnsi="Arial"/>
          <w:color w:val="293A55"/>
        </w:rPr>
        <w:t xml:space="preserve"> </w:t>
      </w:r>
      <w:proofErr w:type="spellStart"/>
      <w:r>
        <w:rPr>
          <w:rFonts w:ascii="Arial" w:hAnsi="Arial"/>
          <w:i/>
          <w:color w:val="000000"/>
          <w:sz w:val="15"/>
        </w:rPr>
        <w:t>Cronobacter</w:t>
      </w:r>
      <w:proofErr w:type="spellEnd"/>
      <w:r>
        <w:rPr>
          <w:rFonts w:ascii="Arial" w:hAnsi="Arial"/>
          <w:i/>
          <w:color w:val="000000"/>
          <w:sz w:val="15"/>
        </w:rPr>
        <w:t xml:space="preserve"> </w:t>
      </w:r>
      <w:proofErr w:type="spellStart"/>
      <w:r>
        <w:rPr>
          <w:rFonts w:ascii="Arial" w:hAnsi="Arial"/>
          <w:i/>
          <w:color w:val="000000"/>
          <w:sz w:val="15"/>
        </w:rPr>
        <w:t>spp</w:t>
      </w:r>
      <w:proofErr w:type="spellEnd"/>
      <w:r>
        <w:rPr>
          <w:rFonts w:ascii="Arial" w:hAnsi="Arial"/>
          <w:i/>
          <w:color w:val="000000"/>
          <w:sz w:val="15"/>
        </w:rPr>
        <w:t>.</w:t>
      </w:r>
      <w:r>
        <w:rPr>
          <w:rFonts w:ascii="Arial" w:hAnsi="Arial"/>
          <w:color w:val="293A55"/>
        </w:rPr>
        <w:t xml:space="preserve"> </w:t>
      </w:r>
      <w:r>
        <w:rPr>
          <w:rFonts w:ascii="Arial" w:hAnsi="Arial"/>
          <w:color w:val="000000"/>
          <w:sz w:val="15"/>
        </w:rPr>
        <w:t>з дослідже</w:t>
      </w:r>
      <w:r>
        <w:rPr>
          <w:rFonts w:ascii="Arial" w:hAnsi="Arial"/>
          <w:color w:val="000000"/>
          <w:sz w:val="15"/>
        </w:rPr>
        <w:t>нням кореляції між</w:t>
      </w:r>
      <w:r>
        <w:rPr>
          <w:rFonts w:ascii="Arial" w:hAnsi="Arial"/>
          <w:color w:val="293A55"/>
        </w:rPr>
        <w:t xml:space="preserve"> </w:t>
      </w:r>
      <w:proofErr w:type="spellStart"/>
      <w:r>
        <w:rPr>
          <w:rFonts w:ascii="Arial" w:hAnsi="Arial"/>
          <w:i/>
          <w:color w:val="000000"/>
          <w:sz w:val="15"/>
        </w:rPr>
        <w:t>Enterobacteriaceae</w:t>
      </w:r>
      <w:proofErr w:type="spellEnd"/>
      <w:r>
        <w:rPr>
          <w:rFonts w:ascii="Arial" w:hAnsi="Arial"/>
          <w:color w:val="293A55"/>
        </w:rPr>
        <w:t xml:space="preserve"> </w:t>
      </w:r>
      <w:r>
        <w:rPr>
          <w:rFonts w:ascii="Arial" w:hAnsi="Arial"/>
          <w:color w:val="000000"/>
          <w:sz w:val="15"/>
        </w:rPr>
        <w:t>та</w:t>
      </w:r>
      <w:r>
        <w:rPr>
          <w:rFonts w:ascii="Arial" w:hAnsi="Arial"/>
          <w:color w:val="293A55"/>
        </w:rPr>
        <w:t xml:space="preserve"> </w:t>
      </w:r>
      <w:proofErr w:type="spellStart"/>
      <w:r>
        <w:rPr>
          <w:rFonts w:ascii="Arial" w:hAnsi="Arial"/>
          <w:i/>
          <w:color w:val="000000"/>
          <w:sz w:val="15"/>
        </w:rPr>
        <w:t>Cronobacter</w:t>
      </w:r>
      <w:proofErr w:type="spellEnd"/>
      <w:r>
        <w:rPr>
          <w:rFonts w:ascii="Arial" w:hAnsi="Arial"/>
          <w:i/>
          <w:color w:val="000000"/>
          <w:sz w:val="15"/>
        </w:rPr>
        <w:t xml:space="preserve"> </w:t>
      </w:r>
      <w:proofErr w:type="spellStart"/>
      <w:r>
        <w:rPr>
          <w:rFonts w:ascii="Arial" w:hAnsi="Arial"/>
          <w:i/>
          <w:color w:val="000000"/>
          <w:sz w:val="15"/>
        </w:rPr>
        <w:t>spp</w:t>
      </w:r>
      <w:proofErr w:type="spellEnd"/>
      <w:r>
        <w:rPr>
          <w:rFonts w:ascii="Arial" w:hAnsi="Arial"/>
          <w:i/>
          <w:color w:val="000000"/>
          <w:sz w:val="15"/>
        </w:rPr>
        <w:t>.</w:t>
      </w:r>
    </w:p>
    <w:p w:rsidR="00C42829" w:rsidRDefault="00B223C8">
      <w:pPr>
        <w:spacing w:after="75"/>
        <w:ind w:firstLine="240"/>
        <w:jc w:val="both"/>
      </w:pPr>
      <w:bookmarkStart w:id="314" w:name="1071"/>
      <w:bookmarkEnd w:id="313"/>
      <w:r>
        <w:rPr>
          <w:rFonts w:ascii="Arial" w:hAnsi="Arial"/>
          <w:color w:val="293A55"/>
        </w:rPr>
        <w:lastRenderedPageBreak/>
        <w:t xml:space="preserve">14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color w:val="293A55"/>
        </w:rPr>
        <w:t xml:space="preserve"> </w:t>
      </w:r>
      <w:r>
        <w:rPr>
          <w:rFonts w:ascii="Arial" w:hAnsi="Arial"/>
          <w:color w:val="000000"/>
          <w:sz w:val="15"/>
        </w:rPr>
        <w:t>тут використовується як індикатор фекального забруднення.</w:t>
      </w:r>
    </w:p>
    <w:p w:rsidR="00C42829" w:rsidRDefault="00B223C8">
      <w:pPr>
        <w:spacing w:after="75"/>
        <w:ind w:firstLine="240"/>
        <w:jc w:val="both"/>
      </w:pPr>
      <w:bookmarkStart w:id="315" w:name="1072"/>
      <w:bookmarkEnd w:id="314"/>
      <w:r>
        <w:rPr>
          <w:rFonts w:ascii="Arial" w:hAnsi="Arial"/>
          <w:color w:val="293A55"/>
        </w:rPr>
        <w:t xml:space="preserve">15 </w:t>
      </w:r>
      <w:r>
        <w:rPr>
          <w:rFonts w:ascii="Arial" w:hAnsi="Arial"/>
          <w:color w:val="000000"/>
          <w:sz w:val="15"/>
        </w:rPr>
        <w:t>Кожна одиниця зразка містить мінімальну кількість окремих тварин відповідно до ISO TS 16649-3.</w:t>
      </w:r>
    </w:p>
    <w:p w:rsidR="00C42829" w:rsidRDefault="00B223C8">
      <w:pPr>
        <w:spacing w:after="75"/>
        <w:ind w:firstLine="240"/>
        <w:jc w:val="both"/>
      </w:pPr>
      <w:bookmarkStart w:id="316" w:name="1073"/>
      <w:bookmarkEnd w:id="315"/>
      <w:r>
        <w:rPr>
          <w:rFonts w:ascii="Arial" w:hAnsi="Arial"/>
          <w:color w:val="293A55"/>
        </w:rPr>
        <w:t xml:space="preserve">16 </w:t>
      </w:r>
      <w:r>
        <w:rPr>
          <w:rFonts w:ascii="Arial" w:hAnsi="Arial"/>
          <w:color w:val="000000"/>
          <w:sz w:val="15"/>
        </w:rPr>
        <w:t>Особливо види риб родин:</w:t>
      </w:r>
      <w:r>
        <w:rPr>
          <w:rFonts w:ascii="Arial" w:hAnsi="Arial"/>
          <w:color w:val="293A55"/>
        </w:rPr>
        <w:t xml:space="preserve"> </w:t>
      </w:r>
      <w:proofErr w:type="spellStart"/>
      <w:r>
        <w:rPr>
          <w:rFonts w:ascii="Arial" w:hAnsi="Arial"/>
          <w:i/>
          <w:color w:val="000000"/>
          <w:sz w:val="15"/>
        </w:rPr>
        <w:t>Sco</w:t>
      </w:r>
      <w:r>
        <w:rPr>
          <w:rFonts w:ascii="Arial" w:hAnsi="Arial"/>
          <w:i/>
          <w:color w:val="000000"/>
          <w:sz w:val="15"/>
        </w:rPr>
        <w:t>mbridae</w:t>
      </w:r>
      <w:proofErr w:type="spellEnd"/>
      <w:r>
        <w:rPr>
          <w:rFonts w:ascii="Arial" w:hAnsi="Arial"/>
          <w:i/>
          <w:color w:val="000000"/>
          <w:sz w:val="15"/>
        </w:rPr>
        <w:t xml:space="preserve">, </w:t>
      </w:r>
      <w:proofErr w:type="spellStart"/>
      <w:r>
        <w:rPr>
          <w:rFonts w:ascii="Arial" w:hAnsi="Arial"/>
          <w:i/>
          <w:color w:val="000000"/>
          <w:sz w:val="15"/>
        </w:rPr>
        <w:t>Clupeidae</w:t>
      </w:r>
      <w:proofErr w:type="spellEnd"/>
      <w:r>
        <w:rPr>
          <w:rFonts w:ascii="Arial" w:hAnsi="Arial"/>
          <w:i/>
          <w:color w:val="000000"/>
          <w:sz w:val="15"/>
        </w:rPr>
        <w:t xml:space="preserve">, </w:t>
      </w:r>
      <w:proofErr w:type="spellStart"/>
      <w:r>
        <w:rPr>
          <w:rFonts w:ascii="Arial" w:hAnsi="Arial"/>
          <w:i/>
          <w:color w:val="000000"/>
          <w:sz w:val="15"/>
        </w:rPr>
        <w:t>Engraulidae</w:t>
      </w:r>
      <w:proofErr w:type="spellEnd"/>
      <w:r>
        <w:rPr>
          <w:rFonts w:ascii="Arial" w:hAnsi="Arial"/>
          <w:i/>
          <w:color w:val="000000"/>
          <w:sz w:val="15"/>
        </w:rPr>
        <w:t xml:space="preserve">, </w:t>
      </w:r>
      <w:proofErr w:type="spellStart"/>
      <w:r>
        <w:rPr>
          <w:rFonts w:ascii="Arial" w:hAnsi="Arial"/>
          <w:i/>
          <w:color w:val="000000"/>
          <w:sz w:val="15"/>
        </w:rPr>
        <w:t>Coryfenidae</w:t>
      </w:r>
      <w:proofErr w:type="spellEnd"/>
      <w:r>
        <w:rPr>
          <w:rFonts w:ascii="Arial" w:hAnsi="Arial"/>
          <w:i/>
          <w:color w:val="000000"/>
          <w:sz w:val="15"/>
        </w:rPr>
        <w:t xml:space="preserve">, </w:t>
      </w:r>
      <w:proofErr w:type="spellStart"/>
      <w:r>
        <w:rPr>
          <w:rFonts w:ascii="Arial" w:hAnsi="Arial"/>
          <w:i/>
          <w:color w:val="000000"/>
          <w:sz w:val="15"/>
        </w:rPr>
        <w:t>Pomatomidae</w:t>
      </w:r>
      <w:proofErr w:type="spellEnd"/>
      <w:r>
        <w:rPr>
          <w:rFonts w:ascii="Arial" w:hAnsi="Arial"/>
          <w:i/>
          <w:color w:val="000000"/>
          <w:sz w:val="15"/>
        </w:rPr>
        <w:t xml:space="preserve">, </w:t>
      </w:r>
      <w:proofErr w:type="spellStart"/>
      <w:r>
        <w:rPr>
          <w:rFonts w:ascii="Arial" w:hAnsi="Arial"/>
          <w:i/>
          <w:color w:val="000000"/>
          <w:sz w:val="15"/>
        </w:rPr>
        <w:t>Scombresosidae</w:t>
      </w:r>
      <w:proofErr w:type="spellEnd"/>
      <w:r>
        <w:rPr>
          <w:rFonts w:ascii="Arial" w:hAnsi="Arial"/>
          <w:color w:val="000000"/>
          <w:sz w:val="15"/>
        </w:rPr>
        <w:t>.</w:t>
      </w:r>
    </w:p>
    <w:p w:rsidR="00C42829" w:rsidRDefault="00B223C8">
      <w:pPr>
        <w:spacing w:after="75"/>
        <w:ind w:firstLine="240"/>
        <w:jc w:val="both"/>
      </w:pPr>
      <w:bookmarkStart w:id="317" w:name="1074"/>
      <w:bookmarkEnd w:id="316"/>
      <w:r>
        <w:rPr>
          <w:rFonts w:ascii="Arial" w:hAnsi="Arial"/>
          <w:color w:val="293A55"/>
        </w:rPr>
        <w:t xml:space="preserve">17 </w:t>
      </w:r>
      <w:r>
        <w:rPr>
          <w:rFonts w:ascii="Arial" w:hAnsi="Arial"/>
          <w:color w:val="000000"/>
          <w:sz w:val="15"/>
        </w:rPr>
        <w:t>Поодинокі зразки можуть бути відібрані на рівні роздрібної торгівлі, у такому випадку вся партія харчових продуктів не буде вважатися небезпечною, якщо не перевищує М.</w:t>
      </w:r>
    </w:p>
    <w:p w:rsidR="00C42829" w:rsidRDefault="00B223C8">
      <w:pPr>
        <w:spacing w:after="75"/>
        <w:ind w:firstLine="240"/>
        <w:jc w:val="both"/>
      </w:pPr>
      <w:bookmarkStart w:id="318" w:name="1075"/>
      <w:bookmarkEnd w:id="317"/>
      <w:r>
        <w:rPr>
          <w:rFonts w:ascii="Arial" w:hAnsi="Arial"/>
          <w:color w:val="293A55"/>
        </w:rPr>
        <w:t xml:space="preserve">18 </w:t>
      </w:r>
      <w:r>
        <w:rPr>
          <w:rFonts w:ascii="Arial" w:hAnsi="Arial"/>
          <w:color w:val="000000"/>
          <w:sz w:val="15"/>
        </w:rPr>
        <w:t>Цей кри</w:t>
      </w:r>
      <w:r>
        <w:rPr>
          <w:rFonts w:ascii="Arial" w:hAnsi="Arial"/>
          <w:color w:val="000000"/>
          <w:sz w:val="15"/>
        </w:rPr>
        <w:t>терій застосовується до свіжого м'яса зі стад</w:t>
      </w:r>
      <w:r>
        <w:rPr>
          <w:rFonts w:ascii="Arial" w:hAnsi="Arial"/>
          <w:color w:val="293A55"/>
        </w:rPr>
        <w:t xml:space="preserve"> </w:t>
      </w:r>
      <w:proofErr w:type="spellStart"/>
      <w:r>
        <w:rPr>
          <w:rFonts w:ascii="Arial" w:hAnsi="Arial"/>
          <w:i/>
          <w:color w:val="000000"/>
          <w:sz w:val="15"/>
        </w:rPr>
        <w:t>Galus</w:t>
      </w:r>
      <w:proofErr w:type="spellEnd"/>
      <w:r>
        <w:rPr>
          <w:rFonts w:ascii="Arial" w:hAnsi="Arial"/>
          <w:i/>
          <w:color w:val="000000"/>
          <w:sz w:val="15"/>
        </w:rPr>
        <w:t xml:space="preserve"> </w:t>
      </w:r>
      <w:proofErr w:type="spellStart"/>
      <w:r>
        <w:rPr>
          <w:rFonts w:ascii="Arial" w:hAnsi="Arial"/>
          <w:i/>
          <w:color w:val="000000"/>
          <w:sz w:val="15"/>
        </w:rPr>
        <w:t>galus</w:t>
      </w:r>
      <w:proofErr w:type="spellEnd"/>
      <w:r>
        <w:rPr>
          <w:rFonts w:ascii="Arial" w:hAnsi="Arial"/>
          <w:color w:val="000000"/>
          <w:sz w:val="15"/>
        </w:rPr>
        <w:t>, призначених для розведення, курок-несучок, бройлерів та стад індиків, призначених як на розведення, так і на відгодівлю.</w:t>
      </w:r>
    </w:p>
    <w:p w:rsidR="00C42829" w:rsidRDefault="00B223C8">
      <w:pPr>
        <w:spacing w:after="75"/>
        <w:ind w:firstLine="240"/>
        <w:jc w:val="both"/>
      </w:pPr>
      <w:bookmarkStart w:id="319" w:name="1076"/>
      <w:bookmarkEnd w:id="318"/>
      <w:r>
        <w:rPr>
          <w:rFonts w:ascii="Arial" w:hAnsi="Arial"/>
          <w:color w:val="293A55"/>
        </w:rPr>
        <w:t xml:space="preserve">19 </w:t>
      </w:r>
      <w:r>
        <w:rPr>
          <w:rFonts w:ascii="Arial" w:hAnsi="Arial"/>
          <w:color w:val="000000"/>
          <w:sz w:val="15"/>
        </w:rPr>
        <w:t xml:space="preserve">У випадку </w:t>
      </w:r>
      <w:proofErr w:type="spellStart"/>
      <w:r>
        <w:rPr>
          <w:rFonts w:ascii="Arial" w:hAnsi="Arial"/>
          <w:color w:val="000000"/>
          <w:sz w:val="15"/>
        </w:rPr>
        <w:t>монофазної</w:t>
      </w:r>
      <w:proofErr w:type="spellEnd"/>
      <w:r>
        <w:rPr>
          <w:rFonts w:ascii="Arial" w:hAnsi="Arial"/>
          <w:color w:val="293A55"/>
        </w:rPr>
        <w:t xml:space="preserve"> </w:t>
      </w:r>
      <w:proofErr w:type="spellStart"/>
      <w:r>
        <w:rPr>
          <w:rFonts w:ascii="Arial" w:hAnsi="Arial"/>
          <w:i/>
          <w:color w:val="000000"/>
          <w:sz w:val="15"/>
        </w:rPr>
        <w:t>Salmonella</w:t>
      </w:r>
      <w:proofErr w:type="spellEnd"/>
      <w:r>
        <w:rPr>
          <w:rFonts w:ascii="Arial" w:hAnsi="Arial"/>
          <w:i/>
          <w:color w:val="000000"/>
          <w:sz w:val="15"/>
        </w:rPr>
        <w:t xml:space="preserve"> </w:t>
      </w:r>
      <w:proofErr w:type="spellStart"/>
      <w:r>
        <w:rPr>
          <w:rFonts w:ascii="Arial" w:hAnsi="Arial"/>
          <w:i/>
          <w:color w:val="000000"/>
          <w:sz w:val="15"/>
        </w:rPr>
        <w:t>typhimurium</w:t>
      </w:r>
      <w:proofErr w:type="spellEnd"/>
      <w:r>
        <w:rPr>
          <w:rFonts w:ascii="Arial" w:hAnsi="Arial"/>
          <w:color w:val="293A55"/>
        </w:rPr>
        <w:t xml:space="preserve"> </w:t>
      </w:r>
      <w:r>
        <w:rPr>
          <w:rFonts w:ascii="Arial" w:hAnsi="Arial"/>
          <w:color w:val="000000"/>
          <w:sz w:val="15"/>
        </w:rPr>
        <w:t xml:space="preserve">- включено лише з антигенною </w:t>
      </w:r>
      <w:r>
        <w:rPr>
          <w:rFonts w:ascii="Arial" w:hAnsi="Arial"/>
          <w:color w:val="000000"/>
          <w:sz w:val="15"/>
        </w:rPr>
        <w:t>формулою 4,[5],12:i:(MVST).</w:t>
      </w:r>
    </w:p>
    <w:p w:rsidR="00C42829" w:rsidRDefault="00B223C8">
      <w:pPr>
        <w:spacing w:after="75"/>
        <w:ind w:firstLine="240"/>
        <w:jc w:val="both"/>
      </w:pPr>
      <w:bookmarkStart w:id="320" w:name="1077"/>
      <w:bookmarkEnd w:id="319"/>
      <w:r>
        <w:rPr>
          <w:rFonts w:ascii="Arial" w:hAnsi="Arial"/>
          <w:color w:val="293A55"/>
        </w:rPr>
        <w:t xml:space="preserve">20 </w:t>
      </w:r>
      <w:r>
        <w:rPr>
          <w:rFonts w:ascii="Arial" w:hAnsi="Arial"/>
          <w:color w:val="000000"/>
          <w:sz w:val="15"/>
        </w:rPr>
        <w:t xml:space="preserve">Беручи до уваги останню адаптацію </w:t>
      </w:r>
      <w:proofErr w:type="spellStart"/>
      <w:r>
        <w:rPr>
          <w:rFonts w:ascii="Arial" w:hAnsi="Arial"/>
          <w:color w:val="000000"/>
          <w:sz w:val="15"/>
        </w:rPr>
        <w:t>референс</w:t>
      </w:r>
      <w:proofErr w:type="spellEnd"/>
      <w:r>
        <w:rPr>
          <w:rFonts w:ascii="Arial" w:hAnsi="Arial"/>
          <w:color w:val="000000"/>
          <w:sz w:val="15"/>
        </w:rPr>
        <w:t>-лабораторії Європейського Союзу щодо</w:t>
      </w:r>
      <w:r>
        <w:rPr>
          <w:rFonts w:ascii="Arial" w:hAnsi="Arial"/>
          <w:color w:val="293A55"/>
        </w:rPr>
        <w:t xml:space="preserve"> </w:t>
      </w:r>
      <w:proofErr w:type="spellStart"/>
      <w:r>
        <w:rPr>
          <w:rFonts w:ascii="Arial" w:hAnsi="Arial"/>
          <w:i/>
          <w:color w:val="000000"/>
          <w:sz w:val="15"/>
        </w:rPr>
        <w:t>Escherichia</w:t>
      </w:r>
      <w:proofErr w:type="spellEnd"/>
      <w:r>
        <w:rPr>
          <w:rFonts w:ascii="Arial" w:hAnsi="Arial"/>
          <w:i/>
          <w:color w:val="000000"/>
          <w:sz w:val="15"/>
        </w:rPr>
        <w:t xml:space="preserve"> </w:t>
      </w:r>
      <w:proofErr w:type="spellStart"/>
      <w:r>
        <w:rPr>
          <w:rFonts w:ascii="Arial" w:hAnsi="Arial"/>
          <w:i/>
          <w:color w:val="000000"/>
          <w:sz w:val="15"/>
        </w:rPr>
        <w:t>coli</w:t>
      </w:r>
      <w:proofErr w:type="spellEnd"/>
      <w:r>
        <w:rPr>
          <w:rFonts w:ascii="Arial" w:hAnsi="Arial"/>
          <w:color w:val="000000"/>
          <w:sz w:val="15"/>
        </w:rPr>
        <w:t xml:space="preserve">, включно з </w:t>
      </w:r>
      <w:proofErr w:type="spellStart"/>
      <w:r>
        <w:rPr>
          <w:rFonts w:ascii="Arial" w:hAnsi="Arial"/>
          <w:color w:val="000000"/>
          <w:sz w:val="15"/>
        </w:rPr>
        <w:t>веротоксин</w:t>
      </w:r>
      <w:proofErr w:type="spellEnd"/>
      <w:r>
        <w:rPr>
          <w:rFonts w:ascii="Arial" w:hAnsi="Arial"/>
          <w:color w:val="000000"/>
          <w:sz w:val="15"/>
        </w:rPr>
        <w:t>-продукуючою</w:t>
      </w:r>
      <w:r>
        <w:rPr>
          <w:rFonts w:ascii="Arial" w:hAnsi="Arial"/>
          <w:color w:val="293A55"/>
        </w:rPr>
        <w:t xml:space="preserve">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color w:val="293A55"/>
        </w:rPr>
        <w:t xml:space="preserve"> </w:t>
      </w:r>
      <w:r>
        <w:rPr>
          <w:rFonts w:ascii="Arial" w:hAnsi="Arial"/>
          <w:color w:val="000000"/>
          <w:sz w:val="15"/>
        </w:rPr>
        <w:t xml:space="preserve">(VTEC), для </w:t>
      </w:r>
      <w:proofErr w:type="spellStart"/>
      <w:r>
        <w:rPr>
          <w:rFonts w:ascii="Arial" w:hAnsi="Arial"/>
          <w:color w:val="000000"/>
          <w:sz w:val="15"/>
        </w:rPr>
        <w:t>шигатоксин</w:t>
      </w:r>
      <w:proofErr w:type="spellEnd"/>
      <w:r>
        <w:rPr>
          <w:rFonts w:ascii="Arial" w:hAnsi="Arial"/>
          <w:color w:val="000000"/>
          <w:sz w:val="15"/>
        </w:rPr>
        <w:t>-продукуючої (STEC)</w:t>
      </w:r>
      <w:r>
        <w:rPr>
          <w:rFonts w:ascii="Arial" w:hAnsi="Arial"/>
          <w:color w:val="293A55"/>
        </w:rPr>
        <w:t xml:space="preserve">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color w:val="293A55"/>
        </w:rPr>
        <w:t xml:space="preserve"> </w:t>
      </w:r>
      <w:r>
        <w:rPr>
          <w:rFonts w:ascii="Arial" w:hAnsi="Arial"/>
          <w:color w:val="000000"/>
          <w:sz w:val="15"/>
        </w:rPr>
        <w:t>O104:H4.</w:t>
      </w:r>
    </w:p>
    <w:p w:rsidR="00C42829" w:rsidRDefault="00B223C8">
      <w:pPr>
        <w:spacing w:after="75"/>
        <w:ind w:firstLine="240"/>
        <w:jc w:val="both"/>
      </w:pPr>
      <w:bookmarkStart w:id="321" w:name="1078"/>
      <w:bookmarkEnd w:id="320"/>
      <w:r>
        <w:rPr>
          <w:rFonts w:ascii="Arial" w:hAnsi="Arial"/>
          <w:color w:val="293A55"/>
        </w:rPr>
        <w:t xml:space="preserve">21 </w:t>
      </w:r>
      <w:r>
        <w:rPr>
          <w:rFonts w:ascii="Arial" w:hAnsi="Arial"/>
          <w:color w:val="000000"/>
          <w:sz w:val="15"/>
        </w:rPr>
        <w:t>За винятком паростків, я</w:t>
      </w:r>
      <w:r>
        <w:rPr>
          <w:rFonts w:ascii="Arial" w:hAnsi="Arial"/>
          <w:color w:val="000000"/>
          <w:sz w:val="15"/>
        </w:rPr>
        <w:t>кі отримали ефективну обробку для усунення</w:t>
      </w:r>
      <w:r>
        <w:rPr>
          <w:rFonts w:ascii="Arial" w:hAnsi="Arial"/>
          <w:color w:val="293A55"/>
        </w:rPr>
        <w:t xml:space="preserve"> </w:t>
      </w:r>
      <w:proofErr w:type="spellStart"/>
      <w:r>
        <w:rPr>
          <w:rFonts w:ascii="Arial" w:hAnsi="Arial"/>
          <w:i/>
          <w:color w:val="000000"/>
          <w:sz w:val="15"/>
        </w:rPr>
        <w:t>Salmonell</w:t>
      </w:r>
      <w:r>
        <w:rPr>
          <w:rFonts w:ascii="Arial" w:hAnsi="Arial"/>
          <w:color w:val="000000"/>
          <w:sz w:val="15"/>
        </w:rPr>
        <w:t>a</w:t>
      </w:r>
      <w:proofErr w:type="spellEnd"/>
      <w:r>
        <w:rPr>
          <w:rFonts w:ascii="Arial" w:hAnsi="Arial"/>
          <w:color w:val="000000"/>
          <w:sz w:val="15"/>
        </w:rPr>
        <w:t xml:space="preserve"> та STEC.</w:t>
      </w:r>
    </w:p>
    <w:p w:rsidR="00C42829" w:rsidRDefault="00B223C8">
      <w:pPr>
        <w:spacing w:after="75"/>
        <w:ind w:firstLine="240"/>
        <w:jc w:val="both"/>
      </w:pPr>
      <w:bookmarkStart w:id="322" w:name="1079"/>
      <w:bookmarkEnd w:id="321"/>
      <w:r>
        <w:rPr>
          <w:rFonts w:ascii="Arial" w:hAnsi="Arial"/>
          <w:color w:val="293A55"/>
        </w:rPr>
        <w:t xml:space="preserve">22 </w:t>
      </w:r>
      <w:r>
        <w:rPr>
          <w:rFonts w:ascii="Arial" w:hAnsi="Arial"/>
          <w:color w:val="000000"/>
          <w:sz w:val="15"/>
        </w:rPr>
        <w:t>Термін "непастеризований" означає, що сік не був підданий пастеризації, отриманий за допомогою комбінацій часу і температури, або інших процесів, які були підтверджені для досягнення еквівал</w:t>
      </w:r>
      <w:r>
        <w:rPr>
          <w:rFonts w:ascii="Arial" w:hAnsi="Arial"/>
          <w:color w:val="000000"/>
          <w:sz w:val="15"/>
        </w:rPr>
        <w:t>ентного бактерицидного ефекту пастеризації щодо його впливу на сальмонелу.</w:t>
      </w:r>
    </w:p>
    <w:p w:rsidR="00C42829" w:rsidRDefault="00B223C8">
      <w:pPr>
        <w:spacing w:after="75"/>
        <w:jc w:val="center"/>
      </w:pPr>
      <w:bookmarkStart w:id="323" w:name="1080"/>
      <w:bookmarkEnd w:id="322"/>
      <w:r>
        <w:rPr>
          <w:rFonts w:ascii="Arial" w:hAnsi="Arial"/>
          <w:b/>
          <w:color w:val="000000"/>
          <w:sz w:val="18"/>
        </w:rPr>
        <w:t>Пояснення до результатів досліджень</w:t>
      </w:r>
    </w:p>
    <w:p w:rsidR="00C42829" w:rsidRDefault="00B223C8">
      <w:pPr>
        <w:spacing w:after="75"/>
        <w:ind w:firstLine="240"/>
        <w:jc w:val="both"/>
      </w:pPr>
      <w:bookmarkStart w:id="324" w:name="1081"/>
      <w:bookmarkEnd w:id="323"/>
      <w:r>
        <w:rPr>
          <w:rFonts w:ascii="Arial" w:hAnsi="Arial"/>
          <w:color w:val="293A55"/>
          <w:sz w:val="18"/>
        </w:rPr>
        <w:t>1. Наведені допустимі межі стосуються кожної досліджуваної одиниці зразка.</w:t>
      </w:r>
    </w:p>
    <w:p w:rsidR="00C42829" w:rsidRDefault="00B223C8">
      <w:pPr>
        <w:spacing w:after="75"/>
        <w:ind w:firstLine="240"/>
        <w:jc w:val="both"/>
      </w:pPr>
      <w:bookmarkStart w:id="325" w:name="1082"/>
      <w:bookmarkEnd w:id="324"/>
      <w:r>
        <w:rPr>
          <w:rFonts w:ascii="Arial" w:hAnsi="Arial"/>
          <w:color w:val="293A55"/>
          <w:sz w:val="18"/>
        </w:rPr>
        <w:t xml:space="preserve">2. Результати дослідження підтверджують мікробіологічну якість </w:t>
      </w:r>
      <w:r>
        <w:rPr>
          <w:rFonts w:ascii="Arial" w:hAnsi="Arial"/>
          <w:color w:val="293A55"/>
          <w:sz w:val="18"/>
        </w:rPr>
        <w:t>досліджуваної партії харчової продукції.</w:t>
      </w:r>
    </w:p>
    <w:p w:rsidR="00C42829" w:rsidRDefault="00B223C8">
      <w:pPr>
        <w:spacing w:after="75"/>
        <w:ind w:firstLine="240"/>
        <w:jc w:val="both"/>
      </w:pPr>
      <w:bookmarkStart w:id="326" w:name="1083"/>
      <w:bookmarkEnd w:id="325"/>
      <w:r>
        <w:rPr>
          <w:rFonts w:ascii="Arial" w:hAnsi="Arial"/>
          <w:color w:val="293A55"/>
          <w:sz w:val="18"/>
        </w:rPr>
        <w:t xml:space="preserve">3. </w:t>
      </w:r>
      <w:r>
        <w:rPr>
          <w:rFonts w:ascii="Arial" w:hAnsi="Arial"/>
          <w:i/>
          <w:color w:val="000000"/>
          <w:sz w:val="18"/>
        </w:rPr>
        <w:t xml:space="preserve">L. </w:t>
      </w:r>
      <w:proofErr w:type="spellStart"/>
      <w:r>
        <w:rPr>
          <w:rFonts w:ascii="Arial" w:hAnsi="Arial"/>
          <w:i/>
          <w:color w:val="000000"/>
          <w:sz w:val="18"/>
        </w:rPr>
        <w:t>monocytogenes</w:t>
      </w:r>
      <w:proofErr w:type="spellEnd"/>
      <w:r>
        <w:rPr>
          <w:rFonts w:ascii="Arial" w:hAnsi="Arial"/>
          <w:color w:val="293A55"/>
          <w:sz w:val="18"/>
        </w:rPr>
        <w:t xml:space="preserve"> у готових до споживання харчових продуктах, призначених для дітей грудного віку, та у харчових продуктах для спеціальних медичних цілей:</w:t>
      </w:r>
    </w:p>
    <w:p w:rsidR="00C42829" w:rsidRDefault="00B223C8">
      <w:pPr>
        <w:spacing w:after="75"/>
        <w:ind w:firstLine="240"/>
        <w:jc w:val="both"/>
      </w:pPr>
      <w:bookmarkStart w:id="327" w:name="1084"/>
      <w:bookmarkEnd w:id="326"/>
      <w:r>
        <w:rPr>
          <w:rFonts w:ascii="Arial" w:hAnsi="Arial"/>
          <w:color w:val="293A55"/>
          <w:sz w:val="18"/>
        </w:rPr>
        <w:t>1) задовільні, якщо всі отримані значення вказують на відс</w:t>
      </w:r>
      <w:r>
        <w:rPr>
          <w:rFonts w:ascii="Arial" w:hAnsi="Arial"/>
          <w:color w:val="293A55"/>
          <w:sz w:val="18"/>
        </w:rPr>
        <w:t>утність бактерії;</w:t>
      </w:r>
    </w:p>
    <w:p w:rsidR="00C42829" w:rsidRDefault="00B223C8">
      <w:pPr>
        <w:spacing w:after="75"/>
        <w:ind w:firstLine="240"/>
        <w:jc w:val="both"/>
      </w:pPr>
      <w:bookmarkStart w:id="328" w:name="1085"/>
      <w:bookmarkEnd w:id="327"/>
      <w:r>
        <w:rPr>
          <w:rFonts w:ascii="Arial" w:hAnsi="Arial"/>
          <w:color w:val="293A55"/>
          <w:sz w:val="18"/>
        </w:rPr>
        <w:t>2) незадовільні, якщо бактерії наявні в будь-якій з одиниць зразка.</w:t>
      </w:r>
    </w:p>
    <w:p w:rsidR="00C42829" w:rsidRDefault="00B223C8">
      <w:pPr>
        <w:spacing w:after="75"/>
        <w:ind w:firstLine="240"/>
        <w:jc w:val="both"/>
      </w:pPr>
      <w:bookmarkStart w:id="329" w:name="1086"/>
      <w:bookmarkEnd w:id="328"/>
      <w:r>
        <w:rPr>
          <w:rFonts w:ascii="Arial" w:hAnsi="Arial"/>
          <w:color w:val="293A55"/>
          <w:sz w:val="18"/>
        </w:rPr>
        <w:t xml:space="preserve">4. </w:t>
      </w:r>
      <w:r>
        <w:rPr>
          <w:rFonts w:ascii="Arial" w:hAnsi="Arial"/>
          <w:i/>
          <w:color w:val="000000"/>
          <w:sz w:val="18"/>
        </w:rPr>
        <w:t xml:space="preserve">L. </w:t>
      </w:r>
      <w:proofErr w:type="spellStart"/>
      <w:r>
        <w:rPr>
          <w:rFonts w:ascii="Arial" w:hAnsi="Arial"/>
          <w:i/>
          <w:color w:val="000000"/>
          <w:sz w:val="18"/>
        </w:rPr>
        <w:t>monocytogenes</w:t>
      </w:r>
      <w:proofErr w:type="spellEnd"/>
      <w:r>
        <w:rPr>
          <w:rFonts w:ascii="Arial" w:hAnsi="Arial"/>
          <w:color w:val="293A55"/>
          <w:sz w:val="18"/>
        </w:rPr>
        <w:t xml:space="preserve"> у готових до споживання харчових продуктах, які здатні підтримувати ріст </w:t>
      </w:r>
      <w:r>
        <w:rPr>
          <w:rFonts w:ascii="Arial" w:hAnsi="Arial"/>
          <w:i/>
          <w:color w:val="000000"/>
          <w:sz w:val="18"/>
        </w:rPr>
        <w:t xml:space="preserve">L. </w:t>
      </w:r>
      <w:proofErr w:type="spellStart"/>
      <w:r>
        <w:rPr>
          <w:rFonts w:ascii="Arial" w:hAnsi="Arial"/>
          <w:i/>
          <w:color w:val="000000"/>
          <w:sz w:val="18"/>
        </w:rPr>
        <w:t>monocytogenes</w:t>
      </w:r>
      <w:proofErr w:type="spellEnd"/>
      <w:r>
        <w:rPr>
          <w:rFonts w:ascii="Arial" w:hAnsi="Arial"/>
          <w:color w:val="293A55"/>
          <w:sz w:val="18"/>
        </w:rPr>
        <w:t xml:space="preserve">, до того, як харчовий продукт вийде за межі безпосереднього </w:t>
      </w:r>
      <w:r>
        <w:rPr>
          <w:rFonts w:ascii="Arial" w:hAnsi="Arial"/>
          <w:color w:val="293A55"/>
          <w:sz w:val="18"/>
        </w:rPr>
        <w:t>контролю виробника харчових продуктів, якщо він не може підтвердити, що продукт не перевищить допустиму межу 100 КУО/г протягом усього терміну придатності:</w:t>
      </w:r>
    </w:p>
    <w:p w:rsidR="00C42829" w:rsidRDefault="00B223C8">
      <w:pPr>
        <w:spacing w:after="75"/>
        <w:ind w:firstLine="240"/>
        <w:jc w:val="both"/>
      </w:pPr>
      <w:bookmarkStart w:id="330" w:name="1087"/>
      <w:bookmarkEnd w:id="329"/>
      <w:r>
        <w:rPr>
          <w:rFonts w:ascii="Arial" w:hAnsi="Arial"/>
          <w:color w:val="293A55"/>
          <w:sz w:val="18"/>
        </w:rPr>
        <w:t>1) задовільні, якщо всі отримані значення вказують на відсутність бактерії;</w:t>
      </w:r>
    </w:p>
    <w:p w:rsidR="00C42829" w:rsidRDefault="00B223C8">
      <w:pPr>
        <w:spacing w:after="75"/>
        <w:ind w:firstLine="240"/>
        <w:jc w:val="both"/>
      </w:pPr>
      <w:bookmarkStart w:id="331" w:name="1088"/>
      <w:bookmarkEnd w:id="330"/>
      <w:r>
        <w:rPr>
          <w:rFonts w:ascii="Arial" w:hAnsi="Arial"/>
          <w:color w:val="293A55"/>
          <w:sz w:val="18"/>
        </w:rPr>
        <w:t>2) незадовільні, якщо ба</w:t>
      </w:r>
      <w:r>
        <w:rPr>
          <w:rFonts w:ascii="Arial" w:hAnsi="Arial"/>
          <w:color w:val="293A55"/>
          <w:sz w:val="18"/>
        </w:rPr>
        <w:t>ктерії наявні в будь-якій з одиниць зразка.</w:t>
      </w:r>
    </w:p>
    <w:p w:rsidR="00C42829" w:rsidRDefault="00B223C8">
      <w:pPr>
        <w:spacing w:after="75"/>
        <w:ind w:firstLine="240"/>
        <w:jc w:val="both"/>
      </w:pPr>
      <w:bookmarkStart w:id="332" w:name="1089"/>
      <w:bookmarkEnd w:id="331"/>
      <w:r>
        <w:rPr>
          <w:rFonts w:ascii="Arial" w:hAnsi="Arial"/>
          <w:color w:val="293A55"/>
          <w:sz w:val="18"/>
        </w:rPr>
        <w:t xml:space="preserve">5. </w:t>
      </w:r>
      <w:r>
        <w:rPr>
          <w:rFonts w:ascii="Arial" w:hAnsi="Arial"/>
          <w:i/>
          <w:color w:val="000000"/>
          <w:sz w:val="18"/>
        </w:rPr>
        <w:t xml:space="preserve">L. </w:t>
      </w:r>
      <w:proofErr w:type="spellStart"/>
      <w:r>
        <w:rPr>
          <w:rFonts w:ascii="Arial" w:hAnsi="Arial"/>
          <w:i/>
          <w:color w:val="000000"/>
          <w:sz w:val="18"/>
        </w:rPr>
        <w:t>monocytogenes</w:t>
      </w:r>
      <w:proofErr w:type="spellEnd"/>
      <w:r>
        <w:rPr>
          <w:rFonts w:ascii="Arial" w:hAnsi="Arial"/>
          <w:color w:val="293A55"/>
          <w:sz w:val="18"/>
        </w:rPr>
        <w:t xml:space="preserve"> в інших готових до споживання продуктах :</w:t>
      </w:r>
    </w:p>
    <w:p w:rsidR="00C42829" w:rsidRDefault="00B223C8">
      <w:pPr>
        <w:spacing w:after="75"/>
        <w:ind w:firstLine="240"/>
        <w:jc w:val="both"/>
      </w:pPr>
      <w:bookmarkStart w:id="333" w:name="1090"/>
      <w:bookmarkEnd w:id="332"/>
      <w:r>
        <w:rPr>
          <w:rFonts w:ascii="Arial" w:hAnsi="Arial"/>
          <w:color w:val="293A55"/>
          <w:sz w:val="18"/>
        </w:rPr>
        <w:t>1) задовільні, якщо всі отримані значення ≤ допустимої межі;</w:t>
      </w:r>
    </w:p>
    <w:p w:rsidR="00C42829" w:rsidRDefault="00B223C8">
      <w:pPr>
        <w:spacing w:after="75"/>
        <w:ind w:firstLine="240"/>
        <w:jc w:val="both"/>
      </w:pPr>
      <w:bookmarkStart w:id="334" w:name="1091"/>
      <w:bookmarkEnd w:id="333"/>
      <w:r>
        <w:rPr>
          <w:rFonts w:ascii="Arial" w:hAnsi="Arial"/>
          <w:color w:val="293A55"/>
          <w:sz w:val="18"/>
        </w:rPr>
        <w:t>2) незадовільні, якщо будь-яке значення &gt; допустимої межі.</w:t>
      </w:r>
    </w:p>
    <w:p w:rsidR="00C42829" w:rsidRDefault="00B223C8">
      <w:pPr>
        <w:spacing w:after="75"/>
        <w:ind w:firstLine="240"/>
        <w:jc w:val="both"/>
      </w:pPr>
      <w:bookmarkStart w:id="335" w:name="1092"/>
      <w:bookmarkEnd w:id="334"/>
      <w:r>
        <w:rPr>
          <w:rFonts w:ascii="Arial" w:hAnsi="Arial"/>
          <w:color w:val="293A55"/>
          <w:sz w:val="18"/>
        </w:rPr>
        <w:t xml:space="preserve">6. </w:t>
      </w:r>
      <w:r>
        <w:rPr>
          <w:rFonts w:ascii="Arial" w:hAnsi="Arial"/>
          <w:i/>
          <w:color w:val="000000"/>
          <w:sz w:val="18"/>
        </w:rPr>
        <w:t xml:space="preserve">E. </w:t>
      </w:r>
      <w:proofErr w:type="spellStart"/>
      <w:r>
        <w:rPr>
          <w:rFonts w:ascii="Arial" w:hAnsi="Arial"/>
          <w:i/>
          <w:color w:val="000000"/>
          <w:sz w:val="18"/>
        </w:rPr>
        <w:t>coli</w:t>
      </w:r>
      <w:proofErr w:type="spellEnd"/>
      <w:r>
        <w:rPr>
          <w:rFonts w:ascii="Arial" w:hAnsi="Arial"/>
          <w:color w:val="293A55"/>
          <w:sz w:val="18"/>
        </w:rPr>
        <w:t xml:space="preserve"> у живих двостулкови</w:t>
      </w:r>
      <w:r>
        <w:rPr>
          <w:rFonts w:ascii="Arial" w:hAnsi="Arial"/>
          <w:color w:val="293A55"/>
          <w:sz w:val="18"/>
        </w:rPr>
        <w:t>х молюсках та живих голкошкірих, живих оболонкових та живих черевоногих:</w:t>
      </w:r>
    </w:p>
    <w:p w:rsidR="00C42829" w:rsidRDefault="00B223C8">
      <w:pPr>
        <w:spacing w:after="75"/>
        <w:ind w:firstLine="240"/>
        <w:jc w:val="both"/>
      </w:pPr>
      <w:bookmarkStart w:id="336" w:name="1093"/>
      <w:bookmarkEnd w:id="335"/>
      <w:r>
        <w:rPr>
          <w:rFonts w:ascii="Arial" w:hAnsi="Arial"/>
          <w:color w:val="293A55"/>
          <w:sz w:val="18"/>
        </w:rPr>
        <w:t xml:space="preserve">1) задовільні, якщо всі п'ять значень, що спостерігаються, дорівнюють ≤ 230 НВЧ/100 г м'якоті та </w:t>
      </w:r>
      <w:proofErr w:type="spellStart"/>
      <w:r>
        <w:rPr>
          <w:rFonts w:ascii="Arial" w:hAnsi="Arial"/>
          <w:color w:val="293A55"/>
          <w:sz w:val="18"/>
        </w:rPr>
        <w:t>внутрішньомантійної</w:t>
      </w:r>
      <w:proofErr w:type="spellEnd"/>
      <w:r>
        <w:rPr>
          <w:rFonts w:ascii="Arial" w:hAnsi="Arial"/>
          <w:color w:val="293A55"/>
          <w:sz w:val="18"/>
        </w:rPr>
        <w:t xml:space="preserve"> рідини, або якщо одна з п'яти значень, що спостерігаються, станови</w:t>
      </w:r>
      <w:r>
        <w:rPr>
          <w:rFonts w:ascii="Arial" w:hAnsi="Arial"/>
          <w:color w:val="293A55"/>
          <w:sz w:val="18"/>
        </w:rPr>
        <w:t xml:space="preserve">ть &gt; 230 НВЧ/100 г м'якоті та </w:t>
      </w:r>
      <w:proofErr w:type="spellStart"/>
      <w:r>
        <w:rPr>
          <w:rFonts w:ascii="Arial" w:hAnsi="Arial"/>
          <w:color w:val="293A55"/>
          <w:sz w:val="18"/>
        </w:rPr>
        <w:t>внутрішньомантійної</w:t>
      </w:r>
      <w:proofErr w:type="spellEnd"/>
      <w:r>
        <w:rPr>
          <w:rFonts w:ascii="Arial" w:hAnsi="Arial"/>
          <w:color w:val="293A55"/>
          <w:sz w:val="18"/>
        </w:rPr>
        <w:t xml:space="preserve"> рідини, але ≤ 700 НВЧ/100 г м'якоті та </w:t>
      </w:r>
      <w:proofErr w:type="spellStart"/>
      <w:r>
        <w:rPr>
          <w:rFonts w:ascii="Arial" w:hAnsi="Arial"/>
          <w:color w:val="293A55"/>
          <w:sz w:val="18"/>
        </w:rPr>
        <w:t>внутрішньомантійної</w:t>
      </w:r>
      <w:proofErr w:type="spellEnd"/>
      <w:r>
        <w:rPr>
          <w:rFonts w:ascii="Arial" w:hAnsi="Arial"/>
          <w:color w:val="293A55"/>
          <w:sz w:val="18"/>
        </w:rPr>
        <w:t xml:space="preserve"> рідини;</w:t>
      </w:r>
    </w:p>
    <w:p w:rsidR="00C42829" w:rsidRDefault="00B223C8">
      <w:pPr>
        <w:spacing w:after="75"/>
        <w:ind w:firstLine="240"/>
        <w:jc w:val="both"/>
      </w:pPr>
      <w:bookmarkStart w:id="337" w:name="1094"/>
      <w:bookmarkEnd w:id="336"/>
      <w:r>
        <w:rPr>
          <w:rFonts w:ascii="Arial" w:hAnsi="Arial"/>
          <w:color w:val="293A55"/>
          <w:sz w:val="18"/>
        </w:rPr>
        <w:t xml:space="preserve">2) незадовільні, якщо будь-яка з п'яти значень, що спостерігаються, становить &gt; 700 НВЧ/100 г м'якоті та </w:t>
      </w:r>
      <w:proofErr w:type="spellStart"/>
      <w:r>
        <w:rPr>
          <w:rFonts w:ascii="Arial" w:hAnsi="Arial"/>
          <w:color w:val="293A55"/>
          <w:sz w:val="18"/>
        </w:rPr>
        <w:t>внутрішньомантійної</w:t>
      </w:r>
      <w:proofErr w:type="spellEnd"/>
      <w:r>
        <w:rPr>
          <w:rFonts w:ascii="Arial" w:hAnsi="Arial"/>
          <w:color w:val="293A55"/>
          <w:sz w:val="18"/>
        </w:rPr>
        <w:t xml:space="preserve"> рідини, або як</w:t>
      </w:r>
      <w:r>
        <w:rPr>
          <w:rFonts w:ascii="Arial" w:hAnsi="Arial"/>
          <w:color w:val="293A55"/>
          <w:sz w:val="18"/>
        </w:rPr>
        <w:t xml:space="preserve">що принаймні два з п'яти значень, що спостерігаються, є &gt; 230 НВЧ/100 г м'якоті та </w:t>
      </w:r>
      <w:proofErr w:type="spellStart"/>
      <w:r>
        <w:rPr>
          <w:rFonts w:ascii="Arial" w:hAnsi="Arial"/>
          <w:color w:val="293A55"/>
          <w:sz w:val="18"/>
        </w:rPr>
        <w:t>внутрішньомантійної</w:t>
      </w:r>
      <w:proofErr w:type="spellEnd"/>
      <w:r>
        <w:rPr>
          <w:rFonts w:ascii="Arial" w:hAnsi="Arial"/>
          <w:color w:val="293A55"/>
          <w:sz w:val="18"/>
        </w:rPr>
        <w:t xml:space="preserve"> рідини;</w:t>
      </w:r>
    </w:p>
    <w:p w:rsidR="00C42829" w:rsidRDefault="00B223C8">
      <w:pPr>
        <w:spacing w:after="75"/>
        <w:ind w:firstLine="240"/>
        <w:jc w:val="both"/>
      </w:pPr>
      <w:bookmarkStart w:id="338" w:name="1095"/>
      <w:bookmarkEnd w:id="337"/>
      <w:r>
        <w:rPr>
          <w:rFonts w:ascii="Arial" w:hAnsi="Arial"/>
          <w:color w:val="293A55"/>
          <w:sz w:val="18"/>
        </w:rPr>
        <w:t>3) задовільні, якщо всі отримані значення ≤ допустимої межі;</w:t>
      </w:r>
    </w:p>
    <w:p w:rsidR="00C42829" w:rsidRDefault="00B223C8">
      <w:pPr>
        <w:spacing w:after="75"/>
        <w:ind w:firstLine="240"/>
        <w:jc w:val="both"/>
      </w:pPr>
      <w:bookmarkStart w:id="339" w:name="1096"/>
      <w:bookmarkEnd w:id="338"/>
      <w:r>
        <w:rPr>
          <w:rFonts w:ascii="Arial" w:hAnsi="Arial"/>
          <w:color w:val="293A55"/>
          <w:sz w:val="18"/>
        </w:rPr>
        <w:t>4) незадовільні, якщо будь-яке значення &gt; допустимої межі.</w:t>
      </w:r>
    </w:p>
    <w:p w:rsidR="00C42829" w:rsidRDefault="00B223C8">
      <w:pPr>
        <w:spacing w:after="75"/>
        <w:ind w:firstLine="240"/>
        <w:jc w:val="both"/>
      </w:pPr>
      <w:bookmarkStart w:id="340" w:name="1097"/>
      <w:bookmarkEnd w:id="339"/>
      <w:r>
        <w:rPr>
          <w:rFonts w:ascii="Arial" w:hAnsi="Arial"/>
          <w:color w:val="293A55"/>
          <w:sz w:val="18"/>
        </w:rPr>
        <w:t xml:space="preserve">7. </w:t>
      </w:r>
      <w:proofErr w:type="spellStart"/>
      <w:r>
        <w:rPr>
          <w:rFonts w:ascii="Arial" w:hAnsi="Arial"/>
          <w:i/>
          <w:color w:val="000000"/>
          <w:sz w:val="18"/>
        </w:rPr>
        <w:t>Salmonella</w:t>
      </w:r>
      <w:proofErr w:type="spellEnd"/>
      <w:r>
        <w:rPr>
          <w:rFonts w:ascii="Arial" w:hAnsi="Arial"/>
          <w:color w:val="293A55"/>
          <w:sz w:val="18"/>
        </w:rPr>
        <w:t xml:space="preserve"> у різних категоріях харчових продуктів:</w:t>
      </w:r>
    </w:p>
    <w:p w:rsidR="00C42829" w:rsidRDefault="00B223C8">
      <w:pPr>
        <w:spacing w:after="75"/>
        <w:ind w:firstLine="240"/>
        <w:jc w:val="both"/>
      </w:pPr>
      <w:bookmarkStart w:id="341" w:name="1098"/>
      <w:bookmarkEnd w:id="340"/>
      <w:r>
        <w:rPr>
          <w:rFonts w:ascii="Arial" w:hAnsi="Arial"/>
          <w:color w:val="293A55"/>
          <w:sz w:val="18"/>
        </w:rPr>
        <w:t>1) задовільні, якщо всі отримані результати досліджень вказують на відсутність бактерії;</w:t>
      </w:r>
    </w:p>
    <w:p w:rsidR="00C42829" w:rsidRDefault="00B223C8">
      <w:pPr>
        <w:spacing w:after="75"/>
        <w:ind w:firstLine="240"/>
        <w:jc w:val="both"/>
      </w:pPr>
      <w:bookmarkStart w:id="342" w:name="1099"/>
      <w:bookmarkEnd w:id="341"/>
      <w:r>
        <w:rPr>
          <w:rFonts w:ascii="Arial" w:hAnsi="Arial"/>
          <w:color w:val="293A55"/>
          <w:sz w:val="18"/>
        </w:rPr>
        <w:t>2) незадовільні, якщо наявні бактерії в будь-якій з одиниць зразка.</w:t>
      </w:r>
    </w:p>
    <w:p w:rsidR="00C42829" w:rsidRDefault="00B223C8">
      <w:pPr>
        <w:spacing w:after="75"/>
        <w:ind w:firstLine="240"/>
        <w:jc w:val="both"/>
      </w:pPr>
      <w:bookmarkStart w:id="343" w:name="1100"/>
      <w:bookmarkEnd w:id="342"/>
      <w:r>
        <w:rPr>
          <w:rFonts w:ascii="Arial" w:hAnsi="Arial"/>
          <w:color w:val="293A55"/>
          <w:sz w:val="18"/>
        </w:rPr>
        <w:t xml:space="preserve">8. </w:t>
      </w:r>
      <w:proofErr w:type="spellStart"/>
      <w:r>
        <w:rPr>
          <w:rFonts w:ascii="Arial" w:hAnsi="Arial"/>
          <w:color w:val="293A55"/>
          <w:sz w:val="18"/>
        </w:rPr>
        <w:t>Ентеротоксини</w:t>
      </w:r>
      <w:proofErr w:type="spellEnd"/>
      <w:r>
        <w:rPr>
          <w:rFonts w:ascii="Arial" w:hAnsi="Arial"/>
          <w:color w:val="293A55"/>
          <w:sz w:val="18"/>
        </w:rPr>
        <w:t xml:space="preserve"> стафілокока в молочних продуктах:</w:t>
      </w:r>
    </w:p>
    <w:p w:rsidR="00C42829" w:rsidRDefault="00B223C8">
      <w:pPr>
        <w:spacing w:after="75"/>
        <w:ind w:firstLine="240"/>
        <w:jc w:val="both"/>
      </w:pPr>
      <w:bookmarkStart w:id="344" w:name="1101"/>
      <w:bookmarkEnd w:id="343"/>
      <w:r>
        <w:rPr>
          <w:rFonts w:ascii="Arial" w:hAnsi="Arial"/>
          <w:color w:val="293A55"/>
          <w:sz w:val="18"/>
        </w:rPr>
        <w:t>1) задо</w:t>
      </w:r>
      <w:r>
        <w:rPr>
          <w:rFonts w:ascii="Arial" w:hAnsi="Arial"/>
          <w:color w:val="293A55"/>
          <w:sz w:val="18"/>
        </w:rPr>
        <w:t xml:space="preserve">вільні, якщо у всіх одиницях зразка </w:t>
      </w:r>
      <w:proofErr w:type="spellStart"/>
      <w:r>
        <w:rPr>
          <w:rFonts w:ascii="Arial" w:hAnsi="Arial"/>
          <w:color w:val="293A55"/>
          <w:sz w:val="18"/>
        </w:rPr>
        <w:t>ентеротоксини</w:t>
      </w:r>
      <w:proofErr w:type="spellEnd"/>
      <w:r>
        <w:rPr>
          <w:rFonts w:ascii="Arial" w:hAnsi="Arial"/>
          <w:color w:val="293A55"/>
          <w:sz w:val="18"/>
        </w:rPr>
        <w:t xml:space="preserve"> не виявлені;</w:t>
      </w:r>
    </w:p>
    <w:p w:rsidR="00C42829" w:rsidRDefault="00B223C8">
      <w:pPr>
        <w:spacing w:after="75"/>
        <w:ind w:firstLine="240"/>
        <w:jc w:val="both"/>
      </w:pPr>
      <w:bookmarkStart w:id="345" w:name="1102"/>
      <w:bookmarkEnd w:id="344"/>
      <w:r>
        <w:rPr>
          <w:rFonts w:ascii="Arial" w:hAnsi="Arial"/>
          <w:color w:val="293A55"/>
          <w:sz w:val="18"/>
        </w:rPr>
        <w:t xml:space="preserve">2) незадовільні, якщо </w:t>
      </w:r>
      <w:proofErr w:type="spellStart"/>
      <w:r>
        <w:rPr>
          <w:rFonts w:ascii="Arial" w:hAnsi="Arial"/>
          <w:color w:val="293A55"/>
          <w:sz w:val="18"/>
        </w:rPr>
        <w:t>ентеротоксини</w:t>
      </w:r>
      <w:proofErr w:type="spellEnd"/>
      <w:r>
        <w:rPr>
          <w:rFonts w:ascii="Arial" w:hAnsi="Arial"/>
          <w:color w:val="293A55"/>
          <w:sz w:val="18"/>
        </w:rPr>
        <w:t xml:space="preserve"> виявлені в будь-якій одиниці зразка.</w:t>
      </w:r>
    </w:p>
    <w:p w:rsidR="00C42829" w:rsidRDefault="00B223C8">
      <w:pPr>
        <w:spacing w:after="75"/>
        <w:ind w:firstLine="240"/>
        <w:jc w:val="both"/>
      </w:pPr>
      <w:bookmarkStart w:id="346" w:name="1103"/>
      <w:bookmarkEnd w:id="345"/>
      <w:r>
        <w:rPr>
          <w:rFonts w:ascii="Arial" w:hAnsi="Arial"/>
          <w:color w:val="293A55"/>
          <w:sz w:val="18"/>
        </w:rPr>
        <w:lastRenderedPageBreak/>
        <w:t xml:space="preserve">9. </w:t>
      </w:r>
      <w:proofErr w:type="spellStart"/>
      <w:r>
        <w:rPr>
          <w:rFonts w:ascii="Arial" w:hAnsi="Arial"/>
          <w:i/>
          <w:color w:val="000000"/>
          <w:sz w:val="18"/>
        </w:rPr>
        <w:t>Cronobacter</w:t>
      </w:r>
      <w:proofErr w:type="spellEnd"/>
      <w:r>
        <w:rPr>
          <w:rFonts w:ascii="Arial" w:hAnsi="Arial"/>
          <w:i/>
          <w:color w:val="000000"/>
          <w:sz w:val="18"/>
        </w:rPr>
        <w:t xml:space="preserve"> </w:t>
      </w:r>
      <w:proofErr w:type="spellStart"/>
      <w:r>
        <w:rPr>
          <w:rFonts w:ascii="Arial" w:hAnsi="Arial"/>
          <w:i/>
          <w:color w:val="000000"/>
          <w:sz w:val="18"/>
        </w:rPr>
        <w:t>spp</w:t>
      </w:r>
      <w:proofErr w:type="spellEnd"/>
      <w:r>
        <w:rPr>
          <w:rFonts w:ascii="Arial" w:hAnsi="Arial"/>
          <w:color w:val="293A55"/>
          <w:sz w:val="18"/>
        </w:rPr>
        <w:t>. в сухій суміші для дітей грудного віку та сухих дієтичних харчових продуктах для спеціальних медични</w:t>
      </w:r>
      <w:r>
        <w:rPr>
          <w:rFonts w:ascii="Arial" w:hAnsi="Arial"/>
          <w:color w:val="293A55"/>
          <w:sz w:val="18"/>
        </w:rPr>
        <w:t>х цілей, призначених для дітей грудного віку (молодше шести місяців):</w:t>
      </w:r>
    </w:p>
    <w:p w:rsidR="00C42829" w:rsidRDefault="00B223C8">
      <w:pPr>
        <w:spacing w:after="75"/>
        <w:ind w:firstLine="240"/>
        <w:jc w:val="both"/>
      </w:pPr>
      <w:bookmarkStart w:id="347" w:name="1104"/>
      <w:bookmarkEnd w:id="346"/>
      <w:r>
        <w:rPr>
          <w:rFonts w:ascii="Arial" w:hAnsi="Arial"/>
          <w:color w:val="293A55"/>
          <w:sz w:val="18"/>
        </w:rPr>
        <w:t>1) задовільні, якщо всі отримані результати досліджень вказують на відсутність бактерії;</w:t>
      </w:r>
    </w:p>
    <w:p w:rsidR="00C42829" w:rsidRDefault="00B223C8">
      <w:pPr>
        <w:spacing w:after="75"/>
        <w:ind w:firstLine="240"/>
        <w:jc w:val="both"/>
      </w:pPr>
      <w:bookmarkStart w:id="348" w:name="1105"/>
      <w:bookmarkEnd w:id="347"/>
      <w:r>
        <w:rPr>
          <w:rFonts w:ascii="Arial" w:hAnsi="Arial"/>
          <w:color w:val="293A55"/>
          <w:sz w:val="18"/>
        </w:rPr>
        <w:t>2) незадовільні, якщо бактерії наявні в будь-якій з одиниць зразка.</w:t>
      </w:r>
    </w:p>
    <w:p w:rsidR="00C42829" w:rsidRDefault="00B223C8">
      <w:pPr>
        <w:spacing w:after="75"/>
        <w:ind w:firstLine="240"/>
        <w:jc w:val="both"/>
      </w:pPr>
      <w:bookmarkStart w:id="349" w:name="1106"/>
      <w:bookmarkEnd w:id="348"/>
      <w:r>
        <w:rPr>
          <w:rFonts w:ascii="Arial" w:hAnsi="Arial"/>
          <w:color w:val="293A55"/>
          <w:sz w:val="18"/>
        </w:rPr>
        <w:t xml:space="preserve">10. </w:t>
      </w:r>
      <w:proofErr w:type="spellStart"/>
      <w:r>
        <w:rPr>
          <w:rFonts w:ascii="Arial" w:hAnsi="Arial"/>
          <w:color w:val="293A55"/>
          <w:sz w:val="18"/>
        </w:rPr>
        <w:t>Гістамін</w:t>
      </w:r>
      <w:proofErr w:type="spellEnd"/>
      <w:r>
        <w:rPr>
          <w:rFonts w:ascii="Arial" w:hAnsi="Arial"/>
          <w:color w:val="293A55"/>
          <w:sz w:val="18"/>
        </w:rPr>
        <w:t xml:space="preserve"> у рибних продукт</w:t>
      </w:r>
      <w:r>
        <w:rPr>
          <w:rFonts w:ascii="Arial" w:hAnsi="Arial"/>
          <w:color w:val="293A55"/>
          <w:sz w:val="18"/>
        </w:rPr>
        <w:t xml:space="preserve">ах з видів риб, пов'язаних з високим вмістом </w:t>
      </w:r>
      <w:proofErr w:type="spellStart"/>
      <w:r>
        <w:rPr>
          <w:rFonts w:ascii="Arial" w:hAnsi="Arial"/>
          <w:color w:val="293A55"/>
          <w:sz w:val="18"/>
        </w:rPr>
        <w:t>гістидину</w:t>
      </w:r>
      <w:proofErr w:type="spellEnd"/>
      <w:r>
        <w:rPr>
          <w:rFonts w:ascii="Arial" w:hAnsi="Arial"/>
          <w:color w:val="293A55"/>
          <w:sz w:val="18"/>
        </w:rPr>
        <w:t>, окрім рибного соусу, отриманого шляхом ферментації рибної продукції:</w:t>
      </w:r>
    </w:p>
    <w:p w:rsidR="00C42829" w:rsidRDefault="00B223C8">
      <w:pPr>
        <w:spacing w:after="75"/>
        <w:ind w:firstLine="240"/>
        <w:jc w:val="both"/>
      </w:pPr>
      <w:bookmarkStart w:id="350" w:name="1107"/>
      <w:bookmarkEnd w:id="349"/>
      <w:r>
        <w:rPr>
          <w:rFonts w:ascii="Arial" w:hAnsi="Arial"/>
          <w:color w:val="293A55"/>
          <w:sz w:val="18"/>
        </w:rPr>
        <w:t>1) задовільні, якщо виконуються такі вимоги:</w:t>
      </w:r>
    </w:p>
    <w:p w:rsidR="00C42829" w:rsidRDefault="00B223C8">
      <w:pPr>
        <w:spacing w:after="75"/>
        <w:ind w:firstLine="240"/>
        <w:jc w:val="both"/>
      </w:pPr>
      <w:bookmarkStart w:id="351" w:name="1108"/>
      <w:bookmarkEnd w:id="350"/>
      <w:r>
        <w:rPr>
          <w:rFonts w:ascii="Arial" w:hAnsi="Arial"/>
          <w:color w:val="293A55"/>
          <w:sz w:val="18"/>
        </w:rPr>
        <w:t>середнє отримане значення ≤ m;</w:t>
      </w:r>
    </w:p>
    <w:p w:rsidR="00C42829" w:rsidRDefault="00B223C8">
      <w:pPr>
        <w:spacing w:after="75"/>
        <w:ind w:firstLine="240"/>
        <w:jc w:val="both"/>
      </w:pPr>
      <w:bookmarkStart w:id="352" w:name="1109"/>
      <w:bookmarkEnd w:id="351"/>
      <w:r>
        <w:rPr>
          <w:rFonts w:ascii="Arial" w:hAnsi="Arial"/>
          <w:color w:val="293A55"/>
          <w:sz w:val="18"/>
        </w:rPr>
        <w:t>отримані значення знаходяться між m та M у максимальній</w:t>
      </w:r>
      <w:r>
        <w:rPr>
          <w:rFonts w:ascii="Arial" w:hAnsi="Arial"/>
          <w:color w:val="293A55"/>
          <w:sz w:val="18"/>
        </w:rPr>
        <w:t xml:space="preserve"> кількості одиниць (c) із відібраних (n);</w:t>
      </w:r>
    </w:p>
    <w:p w:rsidR="00C42829" w:rsidRDefault="00B223C8">
      <w:pPr>
        <w:spacing w:after="75"/>
        <w:ind w:firstLine="240"/>
        <w:jc w:val="both"/>
      </w:pPr>
      <w:bookmarkStart w:id="353" w:name="1110"/>
      <w:bookmarkEnd w:id="352"/>
      <w:r>
        <w:rPr>
          <w:rFonts w:ascii="Arial" w:hAnsi="Arial"/>
          <w:color w:val="293A55"/>
          <w:sz w:val="18"/>
        </w:rPr>
        <w:t>жодне отримане значення не перевищує допустиму межу M;</w:t>
      </w:r>
    </w:p>
    <w:p w:rsidR="00C42829" w:rsidRDefault="00B223C8">
      <w:pPr>
        <w:spacing w:after="75"/>
        <w:ind w:firstLine="240"/>
        <w:jc w:val="both"/>
      </w:pPr>
      <w:bookmarkStart w:id="354" w:name="1111"/>
      <w:bookmarkEnd w:id="353"/>
      <w:r>
        <w:rPr>
          <w:rFonts w:ascii="Arial" w:hAnsi="Arial"/>
          <w:color w:val="293A55"/>
          <w:sz w:val="18"/>
        </w:rPr>
        <w:t xml:space="preserve">2) незадовільні, якщо середнє отримане значення перевищує m, або по більшій кількості одиниць (c) із відібраних (n) знаходяться між m та M, або хоча б одне з </w:t>
      </w:r>
      <w:r>
        <w:rPr>
          <w:rFonts w:ascii="Arial" w:hAnsi="Arial"/>
          <w:color w:val="293A55"/>
          <w:sz w:val="18"/>
        </w:rPr>
        <w:t>отриманих значень &gt; M.</w:t>
      </w:r>
    </w:p>
    <w:p w:rsidR="00C42829" w:rsidRDefault="00B223C8">
      <w:pPr>
        <w:spacing w:after="75"/>
        <w:ind w:firstLine="240"/>
        <w:jc w:val="both"/>
      </w:pPr>
      <w:bookmarkStart w:id="355" w:name="1112"/>
      <w:bookmarkEnd w:id="354"/>
      <w:r>
        <w:rPr>
          <w:rFonts w:ascii="Arial" w:hAnsi="Arial"/>
          <w:color w:val="293A55"/>
          <w:sz w:val="18"/>
        </w:rPr>
        <w:t xml:space="preserve">11. </w:t>
      </w:r>
      <w:proofErr w:type="spellStart"/>
      <w:r>
        <w:rPr>
          <w:rFonts w:ascii="Arial" w:hAnsi="Arial"/>
          <w:color w:val="293A55"/>
          <w:sz w:val="18"/>
        </w:rPr>
        <w:t>Гістамін</w:t>
      </w:r>
      <w:proofErr w:type="spellEnd"/>
      <w:r>
        <w:rPr>
          <w:rFonts w:ascii="Arial" w:hAnsi="Arial"/>
          <w:color w:val="293A55"/>
          <w:sz w:val="18"/>
        </w:rPr>
        <w:t xml:space="preserve"> у рибному соусі, отриманий шляхом ферментації рибних продуктів:</w:t>
      </w:r>
    </w:p>
    <w:p w:rsidR="00C42829" w:rsidRDefault="00B223C8">
      <w:pPr>
        <w:spacing w:after="75"/>
        <w:ind w:firstLine="240"/>
        <w:jc w:val="both"/>
      </w:pPr>
      <w:bookmarkStart w:id="356" w:name="1113"/>
      <w:bookmarkEnd w:id="355"/>
      <w:r>
        <w:rPr>
          <w:rFonts w:ascii="Arial" w:hAnsi="Arial"/>
          <w:color w:val="293A55"/>
          <w:sz w:val="18"/>
        </w:rPr>
        <w:t>1) задовільні, якщо всі отримані значення ≤ допустимої межі;</w:t>
      </w:r>
    </w:p>
    <w:p w:rsidR="00C42829" w:rsidRDefault="00B223C8">
      <w:pPr>
        <w:spacing w:after="75"/>
        <w:ind w:firstLine="240"/>
        <w:jc w:val="both"/>
      </w:pPr>
      <w:bookmarkStart w:id="357" w:name="1114"/>
      <w:bookmarkEnd w:id="356"/>
      <w:r>
        <w:rPr>
          <w:rFonts w:ascii="Arial" w:hAnsi="Arial"/>
          <w:color w:val="293A55"/>
          <w:sz w:val="18"/>
        </w:rPr>
        <w:t>2) незадовільні, якщо будь-яке значення &gt; допустимої межі.</w:t>
      </w:r>
    </w:p>
    <w:p w:rsidR="00C42829" w:rsidRDefault="00B223C8">
      <w:pPr>
        <w:spacing w:after="75"/>
        <w:ind w:firstLine="240"/>
        <w:jc w:val="both"/>
      </w:pPr>
      <w:bookmarkStart w:id="358" w:name="374"/>
      <w:bookmarkEnd w:id="357"/>
      <w:r>
        <w:rPr>
          <w:rFonts w:ascii="Arial" w:hAnsi="Arial"/>
          <w:color w:val="000000"/>
          <w:sz w:val="18"/>
        </w:rPr>
        <w:t xml:space="preserve"> </w:t>
      </w:r>
    </w:p>
    <w:p w:rsidR="00C42829" w:rsidRDefault="00B223C8">
      <w:pPr>
        <w:spacing w:after="75"/>
        <w:ind w:firstLine="240"/>
        <w:jc w:val="right"/>
      </w:pPr>
      <w:bookmarkStart w:id="359" w:name="1115"/>
      <w:bookmarkEnd w:id="358"/>
      <w:r>
        <w:rPr>
          <w:rFonts w:ascii="Arial" w:hAnsi="Arial"/>
          <w:color w:val="293A55"/>
          <w:sz w:val="18"/>
        </w:rPr>
        <w:t>Додаток 2</w:t>
      </w:r>
      <w:r>
        <w:br/>
      </w:r>
      <w:r>
        <w:rPr>
          <w:rFonts w:ascii="Arial" w:hAnsi="Arial"/>
          <w:color w:val="293A55"/>
          <w:sz w:val="18"/>
        </w:rPr>
        <w:t>до Мікробіологічних крит</w:t>
      </w:r>
      <w:r>
        <w:rPr>
          <w:rFonts w:ascii="Arial" w:hAnsi="Arial"/>
          <w:color w:val="293A55"/>
          <w:sz w:val="18"/>
        </w:rPr>
        <w:t>еріїв для встановлення показників безпечності харчових продуктів</w:t>
      </w:r>
      <w:r>
        <w:br/>
      </w:r>
      <w:r>
        <w:rPr>
          <w:rFonts w:ascii="Arial" w:hAnsi="Arial"/>
          <w:color w:val="293A55"/>
          <w:sz w:val="18"/>
        </w:rPr>
        <w:t>(пункт 1 розділу II)</w:t>
      </w:r>
    </w:p>
    <w:p w:rsidR="00C42829" w:rsidRDefault="00B223C8">
      <w:pPr>
        <w:pStyle w:val="3"/>
        <w:spacing w:after="225"/>
        <w:jc w:val="center"/>
      </w:pPr>
      <w:bookmarkStart w:id="360" w:name="1116"/>
      <w:bookmarkEnd w:id="359"/>
      <w:r>
        <w:rPr>
          <w:rFonts w:ascii="Arial" w:hAnsi="Arial"/>
          <w:color w:val="000000"/>
          <w:sz w:val="26"/>
        </w:rPr>
        <w:t>Критерії гігієни технологічного процесу</w:t>
      </w:r>
    </w:p>
    <w:p w:rsidR="00C42829" w:rsidRDefault="00B223C8">
      <w:pPr>
        <w:pStyle w:val="3"/>
        <w:spacing w:after="225"/>
        <w:jc w:val="center"/>
      </w:pPr>
      <w:bookmarkStart w:id="361" w:name="1117"/>
      <w:bookmarkEnd w:id="360"/>
      <w:r>
        <w:rPr>
          <w:rFonts w:ascii="Arial" w:hAnsi="Arial"/>
          <w:color w:val="000000"/>
          <w:sz w:val="26"/>
        </w:rPr>
        <w:t>I. М'ясо та м'ясні продукти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65"/>
        <w:gridCol w:w="1431"/>
        <w:gridCol w:w="445"/>
        <w:gridCol w:w="567"/>
        <w:gridCol w:w="877"/>
        <w:gridCol w:w="877"/>
        <w:gridCol w:w="1101"/>
        <w:gridCol w:w="1315"/>
        <w:gridCol w:w="1250"/>
      </w:tblGrid>
      <w:tr w:rsidR="00C42829">
        <w:trPr>
          <w:trHeight w:val="45"/>
          <w:tblCellSpacing w:w="0" w:type="auto"/>
        </w:trPr>
        <w:tc>
          <w:tcPr>
            <w:tcW w:w="1446"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62" w:name="1118"/>
            <w:bookmarkEnd w:id="361"/>
            <w:r>
              <w:rPr>
                <w:rFonts w:ascii="Arial" w:hAnsi="Arial"/>
                <w:b/>
                <w:color w:val="000000"/>
                <w:sz w:val="15"/>
              </w:rPr>
              <w:t>Категорія харчових продуктів</w:t>
            </w:r>
          </w:p>
        </w:tc>
        <w:tc>
          <w:tcPr>
            <w:tcW w:w="1795"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63" w:name="1119"/>
            <w:bookmarkEnd w:id="362"/>
            <w:r>
              <w:rPr>
                <w:rFonts w:ascii="Arial" w:hAnsi="Arial"/>
                <w:b/>
                <w:color w:val="000000"/>
                <w:sz w:val="15"/>
              </w:rPr>
              <w:t>Мікроорганізми / їхні токсини, метаболіти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64" w:name="1120"/>
            <w:bookmarkEnd w:id="363"/>
            <w:r>
              <w:rPr>
                <w:rFonts w:ascii="Arial" w:hAnsi="Arial"/>
                <w:b/>
                <w:color w:val="000000"/>
                <w:sz w:val="15"/>
              </w:rPr>
              <w:t>План відбору зразків</w:t>
            </w:r>
            <w:r>
              <w:rPr>
                <w:rFonts w:ascii="Arial" w:hAnsi="Arial"/>
                <w:b/>
                <w:color w:val="000000"/>
                <w:vertAlign w:val="superscript"/>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65" w:name="1121"/>
            <w:bookmarkEnd w:id="364"/>
            <w:r>
              <w:rPr>
                <w:rFonts w:ascii="Arial" w:hAnsi="Arial"/>
                <w:b/>
                <w:color w:val="000000"/>
                <w:sz w:val="15"/>
              </w:rPr>
              <w:t>Допустимі</w:t>
            </w:r>
            <w:r>
              <w:rPr>
                <w:rFonts w:ascii="Arial" w:hAnsi="Arial"/>
                <w:b/>
                <w:color w:val="000000"/>
                <w:sz w:val="15"/>
              </w:rPr>
              <w:t xml:space="preserve"> межі</w:t>
            </w:r>
            <w:r>
              <w:rPr>
                <w:rFonts w:ascii="Arial" w:hAnsi="Arial"/>
                <w:b/>
                <w:color w:val="000000"/>
                <w:vertAlign w:val="superscript"/>
              </w:rPr>
              <w:t>2</w:t>
            </w:r>
          </w:p>
        </w:tc>
        <w:tc>
          <w:tcPr>
            <w:tcW w:w="1150"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66" w:name="1122"/>
            <w:bookmarkEnd w:id="365"/>
            <w:r>
              <w:rPr>
                <w:rFonts w:ascii="Arial" w:hAnsi="Arial"/>
                <w:b/>
                <w:color w:val="000000"/>
                <w:sz w:val="15"/>
              </w:rPr>
              <w:t xml:space="preserve">Аналітичний </w:t>
            </w:r>
            <w:proofErr w:type="spellStart"/>
            <w:r>
              <w:rPr>
                <w:rFonts w:ascii="Arial" w:hAnsi="Arial"/>
                <w:b/>
                <w:color w:val="000000"/>
                <w:sz w:val="15"/>
              </w:rPr>
              <w:t>референс</w:t>
            </w:r>
            <w:proofErr w:type="spellEnd"/>
            <w:r>
              <w:rPr>
                <w:rFonts w:ascii="Arial" w:hAnsi="Arial"/>
                <w:b/>
                <w:color w:val="000000"/>
                <w:sz w:val="15"/>
              </w:rPr>
              <w:t xml:space="preserve"> метод</w:t>
            </w:r>
            <w:r>
              <w:rPr>
                <w:rFonts w:ascii="Arial" w:hAnsi="Arial"/>
                <w:b/>
                <w:color w:val="000000"/>
                <w:vertAlign w:val="superscript"/>
              </w:rPr>
              <w:t>3</w:t>
            </w:r>
          </w:p>
        </w:tc>
        <w:tc>
          <w:tcPr>
            <w:tcW w:w="1189"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67" w:name="1123"/>
            <w:bookmarkEnd w:id="366"/>
            <w:r>
              <w:rPr>
                <w:rFonts w:ascii="Arial" w:hAnsi="Arial"/>
                <w:b/>
                <w:color w:val="000000"/>
                <w:sz w:val="15"/>
              </w:rPr>
              <w:t>Стадія, де застосовується показник</w:t>
            </w:r>
          </w:p>
        </w:tc>
        <w:tc>
          <w:tcPr>
            <w:tcW w:w="1109"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68" w:name="1124"/>
            <w:bookmarkEnd w:id="367"/>
            <w:r>
              <w:rPr>
                <w:rFonts w:ascii="Arial" w:hAnsi="Arial"/>
                <w:b/>
                <w:color w:val="000000"/>
                <w:sz w:val="15"/>
              </w:rPr>
              <w:t>Дії у випадку незадовільних результатів</w:t>
            </w:r>
          </w:p>
        </w:tc>
        <w:bookmarkEnd w:id="368"/>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69" w:name="1125"/>
            <w:r>
              <w:rPr>
                <w:rFonts w:ascii="Arial" w:hAnsi="Arial"/>
                <w:b/>
                <w:color w:val="000000"/>
                <w:sz w:val="15"/>
              </w:rPr>
              <w:t>n</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0" w:name="1126"/>
            <w:bookmarkEnd w:id="369"/>
            <w:r>
              <w:rPr>
                <w:rFonts w:ascii="Arial" w:hAnsi="Arial"/>
                <w:b/>
                <w:color w:val="000000"/>
                <w:sz w:val="15"/>
              </w:rPr>
              <w:t>c</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1" w:name="1127"/>
            <w:bookmarkEnd w:id="370"/>
            <w:r>
              <w:rPr>
                <w:rFonts w:ascii="Arial" w:hAnsi="Arial"/>
                <w:b/>
                <w:color w:val="000000"/>
                <w:sz w:val="15"/>
              </w:rPr>
              <w:t>m</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2" w:name="1128"/>
            <w:bookmarkEnd w:id="371"/>
            <w:r>
              <w:rPr>
                <w:rFonts w:ascii="Arial" w:hAnsi="Arial"/>
                <w:b/>
                <w:color w:val="000000"/>
                <w:sz w:val="15"/>
              </w:rPr>
              <w:t>M</w:t>
            </w:r>
          </w:p>
        </w:tc>
        <w:bookmarkEnd w:id="372"/>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r>
      <w:tr w:rsidR="00C42829">
        <w:trPr>
          <w:trHeight w:val="45"/>
          <w:tblCellSpacing w:w="0" w:type="auto"/>
        </w:trPr>
        <w:tc>
          <w:tcPr>
            <w:tcW w:w="144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3" w:name="1129"/>
            <w:r>
              <w:rPr>
                <w:rFonts w:ascii="Arial" w:hAnsi="Arial"/>
                <w:b/>
                <w:color w:val="000000"/>
                <w:sz w:val="15"/>
              </w:rPr>
              <w:t>1</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4" w:name="1130"/>
            <w:bookmarkEnd w:id="373"/>
            <w:r>
              <w:rPr>
                <w:rFonts w:ascii="Arial" w:hAnsi="Arial"/>
                <w:b/>
                <w:color w:val="000000"/>
                <w:sz w:val="15"/>
              </w:rPr>
              <w:t>2</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5" w:name="1131"/>
            <w:bookmarkEnd w:id="374"/>
            <w:r>
              <w:rPr>
                <w:rFonts w:ascii="Arial" w:hAnsi="Arial"/>
                <w:b/>
                <w:color w:val="000000"/>
                <w:sz w:val="15"/>
              </w:rPr>
              <w:t>3</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6" w:name="1132"/>
            <w:bookmarkEnd w:id="375"/>
            <w:r>
              <w:rPr>
                <w:rFonts w:ascii="Arial" w:hAnsi="Arial"/>
                <w:b/>
                <w:color w:val="000000"/>
                <w:sz w:val="15"/>
              </w:rPr>
              <w:t>4</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7" w:name="1133"/>
            <w:bookmarkEnd w:id="376"/>
            <w:r>
              <w:rPr>
                <w:rFonts w:ascii="Arial" w:hAnsi="Arial"/>
                <w:b/>
                <w:color w:val="000000"/>
                <w:sz w:val="15"/>
              </w:rPr>
              <w:t>5</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8" w:name="1134"/>
            <w:bookmarkEnd w:id="377"/>
            <w:r>
              <w:rPr>
                <w:rFonts w:ascii="Arial" w:hAnsi="Arial"/>
                <w:b/>
                <w:color w:val="000000"/>
                <w:sz w:val="15"/>
              </w:rPr>
              <w:t>6</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79" w:name="1135"/>
            <w:bookmarkEnd w:id="378"/>
            <w:r>
              <w:rPr>
                <w:rFonts w:ascii="Arial" w:hAnsi="Arial"/>
                <w:b/>
                <w:color w:val="000000"/>
                <w:sz w:val="15"/>
              </w:rPr>
              <w:t>7</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80" w:name="1136"/>
            <w:bookmarkEnd w:id="379"/>
            <w:r>
              <w:rPr>
                <w:rFonts w:ascii="Arial" w:hAnsi="Arial"/>
                <w:b/>
                <w:color w:val="000000"/>
                <w:sz w:val="15"/>
              </w:rPr>
              <w:t>8</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81" w:name="1137"/>
            <w:bookmarkEnd w:id="380"/>
            <w:r>
              <w:rPr>
                <w:rFonts w:ascii="Arial" w:hAnsi="Arial"/>
                <w:b/>
                <w:color w:val="000000"/>
                <w:sz w:val="15"/>
              </w:rPr>
              <w:t>9</w:t>
            </w:r>
          </w:p>
        </w:tc>
        <w:bookmarkEnd w:id="381"/>
      </w:tr>
      <w:tr w:rsidR="00C42829">
        <w:trPr>
          <w:trHeight w:val="45"/>
          <w:tblCellSpacing w:w="0" w:type="auto"/>
        </w:trPr>
        <w:tc>
          <w:tcPr>
            <w:tcW w:w="1446"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82" w:name="1138"/>
            <w:r>
              <w:rPr>
                <w:rFonts w:ascii="Arial" w:hAnsi="Arial"/>
                <w:color w:val="293A55"/>
                <w:sz w:val="15"/>
              </w:rPr>
              <w:t>1. Туші великої рогатої худоби, овець, кіз та коней</w:t>
            </w:r>
            <w:r>
              <w:rPr>
                <w:rFonts w:ascii="Arial" w:hAnsi="Arial"/>
                <w:color w:val="000000"/>
                <w:vertAlign w:val="superscript"/>
              </w:rPr>
              <w:t>4</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83" w:name="1139"/>
            <w:bookmarkEnd w:id="382"/>
            <w:r>
              <w:rPr>
                <w:rFonts w:ascii="Arial" w:hAnsi="Arial"/>
                <w:color w:val="293A55"/>
                <w:sz w:val="15"/>
              </w:rPr>
              <w:t>Кількість колоній аеробних мікроорганізмів</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84" w:name="1140"/>
            <w:bookmarkEnd w:id="383"/>
            <w:r>
              <w:rPr>
                <w:rFonts w:ascii="Arial" w:hAnsi="Arial"/>
                <w:color w:val="293A55"/>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85" w:name="1141"/>
            <w:bookmarkEnd w:id="384"/>
            <w:r>
              <w:rPr>
                <w:rFonts w:ascii="Arial" w:hAnsi="Arial"/>
                <w:color w:val="293A55"/>
                <w:sz w:val="15"/>
              </w:rPr>
              <w:t xml:space="preserve"> </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86" w:name="1142"/>
            <w:bookmarkEnd w:id="385"/>
            <w:r>
              <w:rPr>
                <w:rFonts w:ascii="Arial" w:hAnsi="Arial"/>
                <w:color w:val="293A55"/>
                <w:sz w:val="15"/>
              </w:rPr>
              <w:t xml:space="preserve">3,5 </w:t>
            </w:r>
            <w:proofErr w:type="spellStart"/>
            <w:r>
              <w:rPr>
                <w:rFonts w:ascii="Arial" w:hAnsi="Arial"/>
                <w:color w:val="293A55"/>
                <w:sz w:val="15"/>
              </w:rPr>
              <w:t>log</w:t>
            </w:r>
            <w:proofErr w:type="spellEnd"/>
            <w:r>
              <w:rPr>
                <w:rFonts w:ascii="Arial" w:hAnsi="Arial"/>
                <w:color w:val="293A55"/>
                <w:sz w:val="15"/>
              </w:rPr>
              <w:t xml:space="preserve"> </w:t>
            </w:r>
            <w:r>
              <w:rPr>
                <w:rFonts w:ascii="Arial" w:hAnsi="Arial"/>
                <w:color w:val="293A55"/>
                <w:sz w:val="15"/>
              </w:rPr>
              <w:t>КУО/см</w:t>
            </w:r>
            <w:r>
              <w:rPr>
                <w:rFonts w:ascii="Arial" w:hAnsi="Arial"/>
                <w:color w:val="000000"/>
                <w:vertAlign w:val="superscript"/>
              </w:rPr>
              <w:t>2</w:t>
            </w:r>
            <w:r>
              <w:rPr>
                <w:rFonts w:ascii="Arial" w:hAnsi="Arial"/>
                <w:color w:val="293A55"/>
                <w:sz w:val="15"/>
              </w:rPr>
              <w:t xml:space="preserve"> середньо-добовий логарифм</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87" w:name="1143"/>
            <w:bookmarkEnd w:id="386"/>
            <w:r>
              <w:rPr>
                <w:rFonts w:ascii="Arial" w:hAnsi="Arial"/>
                <w:color w:val="293A55"/>
                <w:sz w:val="15"/>
              </w:rPr>
              <w:t xml:space="preserve">5,0 </w:t>
            </w:r>
            <w:proofErr w:type="spellStart"/>
            <w:r>
              <w:rPr>
                <w:rFonts w:ascii="Arial" w:hAnsi="Arial"/>
                <w:color w:val="293A55"/>
                <w:sz w:val="15"/>
              </w:rPr>
              <w:t>log</w:t>
            </w:r>
            <w:proofErr w:type="spellEnd"/>
            <w:r>
              <w:rPr>
                <w:rFonts w:ascii="Arial" w:hAnsi="Arial"/>
                <w:color w:val="293A55"/>
                <w:sz w:val="15"/>
              </w:rPr>
              <w:t xml:space="preserve"> КУО/см</w:t>
            </w:r>
            <w:r>
              <w:rPr>
                <w:rFonts w:ascii="Arial" w:hAnsi="Arial"/>
                <w:color w:val="000000"/>
                <w:vertAlign w:val="superscript"/>
              </w:rPr>
              <w:t>2</w:t>
            </w:r>
            <w:r>
              <w:rPr>
                <w:rFonts w:ascii="Arial" w:hAnsi="Arial"/>
                <w:color w:val="293A55"/>
                <w:sz w:val="15"/>
              </w:rPr>
              <w:t xml:space="preserve"> середньо-добовий логарифм</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88" w:name="1144"/>
            <w:bookmarkEnd w:id="387"/>
            <w:r>
              <w:rPr>
                <w:rFonts w:ascii="Arial" w:hAnsi="Arial"/>
                <w:color w:val="293A55"/>
                <w:sz w:val="15"/>
              </w:rPr>
              <w:t>ISO 4833-1</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89" w:name="1145"/>
            <w:bookmarkEnd w:id="388"/>
            <w:r>
              <w:rPr>
                <w:rFonts w:ascii="Arial" w:hAnsi="Arial"/>
                <w:color w:val="293A55"/>
                <w:sz w:val="15"/>
              </w:rPr>
              <w:t>Туші після зняття шкіри, видалення внутрішніх органів, але перед охолодженням</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90" w:name="1146"/>
            <w:bookmarkEnd w:id="389"/>
            <w:r>
              <w:rPr>
                <w:rFonts w:ascii="Arial" w:hAnsi="Arial"/>
                <w:color w:val="293A55"/>
                <w:sz w:val="15"/>
              </w:rPr>
              <w:t>Удосконалення гігієни забою худоби та перегляд заходів з контролю технологічного процесу</w:t>
            </w:r>
          </w:p>
        </w:tc>
        <w:bookmarkEnd w:id="390"/>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91" w:name="1147"/>
            <w:proofErr w:type="spellStart"/>
            <w:r>
              <w:rPr>
                <w:rFonts w:ascii="Arial" w:hAnsi="Arial"/>
                <w:i/>
                <w:color w:val="000000"/>
                <w:sz w:val="15"/>
              </w:rPr>
              <w:t>Enterobacteriaceae</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92" w:name="1148"/>
            <w:bookmarkEnd w:id="391"/>
            <w:r>
              <w:rPr>
                <w:rFonts w:ascii="Arial" w:hAnsi="Arial"/>
                <w:color w:val="293A55"/>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393" w:name="1149"/>
            <w:bookmarkEnd w:id="392"/>
            <w:r>
              <w:rPr>
                <w:rFonts w:ascii="Arial" w:hAnsi="Arial"/>
                <w:color w:val="293A55"/>
                <w:sz w:val="15"/>
              </w:rPr>
              <w:t xml:space="preserve"> </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94" w:name="1150"/>
            <w:bookmarkEnd w:id="393"/>
            <w:r>
              <w:rPr>
                <w:rFonts w:ascii="Arial" w:hAnsi="Arial"/>
                <w:color w:val="293A55"/>
                <w:sz w:val="15"/>
              </w:rPr>
              <w:t xml:space="preserve">1,5 </w:t>
            </w:r>
            <w:proofErr w:type="spellStart"/>
            <w:r>
              <w:rPr>
                <w:rFonts w:ascii="Arial" w:hAnsi="Arial"/>
                <w:color w:val="293A55"/>
                <w:sz w:val="15"/>
              </w:rPr>
              <w:t>log</w:t>
            </w:r>
            <w:proofErr w:type="spellEnd"/>
            <w:r>
              <w:rPr>
                <w:rFonts w:ascii="Arial" w:hAnsi="Arial"/>
                <w:color w:val="293A55"/>
                <w:sz w:val="15"/>
              </w:rPr>
              <w:t xml:space="preserve"> КУО/см</w:t>
            </w:r>
            <w:r>
              <w:rPr>
                <w:rFonts w:ascii="Arial" w:hAnsi="Arial"/>
                <w:color w:val="000000"/>
                <w:vertAlign w:val="superscript"/>
              </w:rPr>
              <w:t>2</w:t>
            </w:r>
            <w:r>
              <w:rPr>
                <w:rFonts w:ascii="Arial" w:hAnsi="Arial"/>
                <w:color w:val="293A55"/>
                <w:sz w:val="15"/>
              </w:rPr>
              <w:t xml:space="preserve"> середньо-добовий логарифм</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95" w:name="1151"/>
            <w:bookmarkEnd w:id="394"/>
            <w:r>
              <w:rPr>
                <w:rFonts w:ascii="Arial" w:hAnsi="Arial"/>
                <w:color w:val="293A55"/>
                <w:sz w:val="15"/>
              </w:rPr>
              <w:t xml:space="preserve">2,5 </w:t>
            </w:r>
            <w:proofErr w:type="spellStart"/>
            <w:r>
              <w:rPr>
                <w:rFonts w:ascii="Arial" w:hAnsi="Arial"/>
                <w:color w:val="293A55"/>
                <w:sz w:val="15"/>
              </w:rPr>
              <w:t>log</w:t>
            </w:r>
            <w:proofErr w:type="spellEnd"/>
            <w:r>
              <w:rPr>
                <w:rFonts w:ascii="Arial" w:hAnsi="Arial"/>
                <w:color w:val="293A55"/>
                <w:sz w:val="15"/>
              </w:rPr>
              <w:t xml:space="preserve"> КУО/см</w:t>
            </w:r>
            <w:r>
              <w:rPr>
                <w:rFonts w:ascii="Arial" w:hAnsi="Arial"/>
                <w:color w:val="000000"/>
                <w:vertAlign w:val="superscript"/>
              </w:rPr>
              <w:t>2</w:t>
            </w:r>
            <w:r>
              <w:rPr>
                <w:rFonts w:ascii="Arial" w:hAnsi="Arial"/>
                <w:color w:val="293A55"/>
                <w:sz w:val="15"/>
              </w:rPr>
              <w:t xml:space="preserve"> середньо-добовий логарифм</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96" w:name="1152"/>
            <w:bookmarkEnd w:id="395"/>
            <w:r>
              <w:rPr>
                <w:rFonts w:ascii="Arial" w:hAnsi="Arial"/>
                <w:color w:val="293A55"/>
                <w:sz w:val="15"/>
              </w:rPr>
              <w:t>EN ISO</w:t>
            </w:r>
          </w:p>
          <w:p w:rsidR="00C42829" w:rsidRDefault="00B223C8">
            <w:pPr>
              <w:spacing w:after="75"/>
            </w:pPr>
            <w:bookmarkStart w:id="397" w:name="1153"/>
            <w:bookmarkEnd w:id="396"/>
            <w:r>
              <w:rPr>
                <w:rFonts w:ascii="Arial" w:hAnsi="Arial"/>
                <w:color w:val="293A55"/>
                <w:sz w:val="15"/>
              </w:rPr>
              <w:t>21528-2</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98" w:name="1154"/>
            <w:bookmarkEnd w:id="397"/>
            <w:r>
              <w:rPr>
                <w:rFonts w:ascii="Arial" w:hAnsi="Arial"/>
                <w:color w:val="293A55"/>
                <w:sz w:val="15"/>
              </w:rPr>
              <w:t>Туші після зняття шкіри, видалення внутрішніх органів, але перед охолодженням</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399" w:name="1155"/>
            <w:bookmarkEnd w:id="398"/>
            <w:r>
              <w:rPr>
                <w:rFonts w:ascii="Arial" w:hAnsi="Arial"/>
                <w:color w:val="293A55"/>
                <w:sz w:val="15"/>
              </w:rPr>
              <w:t>Удосконалення гігієни забою худоби та перегляд заходів з</w:t>
            </w:r>
            <w:r>
              <w:rPr>
                <w:rFonts w:ascii="Arial" w:hAnsi="Arial"/>
                <w:color w:val="293A55"/>
                <w:sz w:val="15"/>
              </w:rPr>
              <w:t xml:space="preserve"> контролю технологічного процесу</w:t>
            </w:r>
          </w:p>
        </w:tc>
        <w:bookmarkEnd w:id="399"/>
      </w:tr>
      <w:tr w:rsidR="00C42829">
        <w:trPr>
          <w:trHeight w:val="45"/>
          <w:tblCellSpacing w:w="0" w:type="auto"/>
        </w:trPr>
        <w:tc>
          <w:tcPr>
            <w:tcW w:w="1446"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00" w:name="1156"/>
            <w:r>
              <w:rPr>
                <w:rFonts w:ascii="Arial" w:hAnsi="Arial"/>
                <w:color w:val="293A55"/>
                <w:sz w:val="15"/>
              </w:rPr>
              <w:t>2. Туші свиней</w:t>
            </w:r>
            <w:r>
              <w:rPr>
                <w:rFonts w:ascii="Arial" w:hAnsi="Arial"/>
                <w:color w:val="000000"/>
                <w:vertAlign w:val="superscript"/>
              </w:rPr>
              <w:t>4</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01" w:name="1157"/>
            <w:bookmarkEnd w:id="400"/>
            <w:r>
              <w:rPr>
                <w:rFonts w:ascii="Arial" w:hAnsi="Arial"/>
                <w:color w:val="293A55"/>
                <w:sz w:val="15"/>
              </w:rPr>
              <w:t>Кількість колоній аеробних мікроорганізмів</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02" w:name="1158"/>
            <w:bookmarkEnd w:id="401"/>
            <w:r>
              <w:rPr>
                <w:rFonts w:ascii="Arial" w:hAnsi="Arial"/>
                <w:color w:val="293A55"/>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03" w:name="1159"/>
            <w:bookmarkEnd w:id="402"/>
            <w:r>
              <w:rPr>
                <w:rFonts w:ascii="Arial" w:hAnsi="Arial"/>
                <w:color w:val="293A55"/>
                <w:sz w:val="15"/>
              </w:rPr>
              <w:t xml:space="preserve"> </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04" w:name="1160"/>
            <w:bookmarkEnd w:id="403"/>
            <w:r>
              <w:rPr>
                <w:rFonts w:ascii="Arial" w:hAnsi="Arial"/>
                <w:color w:val="293A55"/>
                <w:sz w:val="15"/>
              </w:rPr>
              <w:t xml:space="preserve">4,0 </w:t>
            </w:r>
            <w:proofErr w:type="spellStart"/>
            <w:r>
              <w:rPr>
                <w:rFonts w:ascii="Arial" w:hAnsi="Arial"/>
                <w:color w:val="293A55"/>
                <w:sz w:val="15"/>
              </w:rPr>
              <w:t>log</w:t>
            </w:r>
            <w:proofErr w:type="spellEnd"/>
            <w:r>
              <w:rPr>
                <w:rFonts w:ascii="Arial" w:hAnsi="Arial"/>
                <w:color w:val="293A55"/>
                <w:sz w:val="15"/>
              </w:rPr>
              <w:t xml:space="preserve"> КУО/см</w:t>
            </w:r>
            <w:r>
              <w:rPr>
                <w:rFonts w:ascii="Arial" w:hAnsi="Arial"/>
                <w:color w:val="000000"/>
                <w:vertAlign w:val="superscript"/>
              </w:rPr>
              <w:t>2</w:t>
            </w:r>
            <w:r>
              <w:rPr>
                <w:rFonts w:ascii="Arial" w:hAnsi="Arial"/>
                <w:color w:val="293A55"/>
                <w:sz w:val="15"/>
              </w:rPr>
              <w:t xml:space="preserve"> середньо-добовий логарифм</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05" w:name="1161"/>
            <w:bookmarkEnd w:id="404"/>
            <w:r>
              <w:rPr>
                <w:rFonts w:ascii="Arial" w:hAnsi="Arial"/>
                <w:color w:val="293A55"/>
                <w:sz w:val="15"/>
              </w:rPr>
              <w:t xml:space="preserve">5,0 </w:t>
            </w:r>
            <w:proofErr w:type="spellStart"/>
            <w:r>
              <w:rPr>
                <w:rFonts w:ascii="Arial" w:hAnsi="Arial"/>
                <w:color w:val="293A55"/>
                <w:sz w:val="15"/>
              </w:rPr>
              <w:t>log</w:t>
            </w:r>
            <w:proofErr w:type="spellEnd"/>
            <w:r>
              <w:rPr>
                <w:rFonts w:ascii="Arial" w:hAnsi="Arial"/>
                <w:color w:val="293A55"/>
                <w:sz w:val="15"/>
              </w:rPr>
              <w:t xml:space="preserve"> КУО/см</w:t>
            </w:r>
            <w:r>
              <w:rPr>
                <w:rFonts w:ascii="Arial" w:hAnsi="Arial"/>
                <w:color w:val="000000"/>
                <w:vertAlign w:val="superscript"/>
              </w:rPr>
              <w:t>2</w:t>
            </w:r>
            <w:r>
              <w:rPr>
                <w:rFonts w:ascii="Arial" w:hAnsi="Arial"/>
                <w:color w:val="293A55"/>
                <w:sz w:val="15"/>
              </w:rPr>
              <w:t xml:space="preserve"> середньо-добовий логарифм</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06" w:name="1162"/>
            <w:bookmarkEnd w:id="405"/>
            <w:r>
              <w:rPr>
                <w:rFonts w:ascii="Arial" w:hAnsi="Arial"/>
                <w:color w:val="293A55"/>
                <w:sz w:val="15"/>
              </w:rPr>
              <w:t>ISO 4833-1</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07" w:name="1163"/>
            <w:bookmarkEnd w:id="406"/>
            <w:r>
              <w:rPr>
                <w:rFonts w:ascii="Arial" w:hAnsi="Arial"/>
                <w:color w:val="293A55"/>
                <w:sz w:val="15"/>
              </w:rPr>
              <w:t>Туші після зняття шкіри, видалення внутрішніх органів, але перед</w:t>
            </w:r>
            <w:r>
              <w:rPr>
                <w:rFonts w:ascii="Arial" w:hAnsi="Arial"/>
                <w:color w:val="293A55"/>
                <w:sz w:val="15"/>
              </w:rPr>
              <w:t xml:space="preserve"> охолодженням</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08" w:name="1164"/>
            <w:bookmarkEnd w:id="407"/>
            <w:r>
              <w:rPr>
                <w:rFonts w:ascii="Arial" w:hAnsi="Arial"/>
                <w:color w:val="293A55"/>
                <w:sz w:val="15"/>
              </w:rPr>
              <w:t>Удосконалення гігієни забою худоби та перегляд заходів з контролю технологічного процесу</w:t>
            </w:r>
          </w:p>
        </w:tc>
        <w:bookmarkEnd w:id="408"/>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09" w:name="1165"/>
            <w:proofErr w:type="spellStart"/>
            <w:r>
              <w:rPr>
                <w:rFonts w:ascii="Arial" w:hAnsi="Arial"/>
                <w:i/>
                <w:color w:val="000000"/>
                <w:sz w:val="15"/>
              </w:rPr>
              <w:t>Enterobacteriaceae</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10" w:name="1166"/>
            <w:bookmarkEnd w:id="409"/>
            <w:r>
              <w:rPr>
                <w:rFonts w:ascii="Arial" w:hAnsi="Arial"/>
                <w:color w:val="293A55"/>
                <w:sz w:val="15"/>
              </w:rPr>
              <w:t xml:space="preserve"> </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11" w:name="1167"/>
            <w:bookmarkEnd w:id="410"/>
            <w:r>
              <w:rPr>
                <w:rFonts w:ascii="Arial" w:hAnsi="Arial"/>
                <w:color w:val="293A55"/>
                <w:sz w:val="15"/>
              </w:rPr>
              <w:t xml:space="preserve"> </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12" w:name="1168"/>
            <w:bookmarkEnd w:id="411"/>
            <w:r>
              <w:rPr>
                <w:rFonts w:ascii="Arial" w:hAnsi="Arial"/>
                <w:color w:val="293A55"/>
                <w:sz w:val="15"/>
              </w:rPr>
              <w:t xml:space="preserve">2,0 </w:t>
            </w:r>
            <w:proofErr w:type="spellStart"/>
            <w:r>
              <w:rPr>
                <w:rFonts w:ascii="Arial" w:hAnsi="Arial"/>
                <w:color w:val="293A55"/>
                <w:sz w:val="15"/>
              </w:rPr>
              <w:t>log</w:t>
            </w:r>
            <w:proofErr w:type="spellEnd"/>
            <w:r>
              <w:rPr>
                <w:rFonts w:ascii="Arial" w:hAnsi="Arial"/>
                <w:color w:val="293A55"/>
                <w:sz w:val="15"/>
              </w:rPr>
              <w:t xml:space="preserve"> КУО/см</w:t>
            </w:r>
            <w:r>
              <w:rPr>
                <w:rFonts w:ascii="Arial" w:hAnsi="Arial"/>
                <w:color w:val="000000"/>
                <w:vertAlign w:val="superscript"/>
              </w:rPr>
              <w:t>2</w:t>
            </w:r>
            <w:r>
              <w:rPr>
                <w:rFonts w:ascii="Arial" w:hAnsi="Arial"/>
                <w:color w:val="293A55"/>
                <w:sz w:val="15"/>
              </w:rPr>
              <w:t xml:space="preserve"> </w:t>
            </w:r>
            <w:r>
              <w:rPr>
                <w:rFonts w:ascii="Arial" w:hAnsi="Arial"/>
                <w:color w:val="293A55"/>
                <w:sz w:val="15"/>
              </w:rPr>
              <w:lastRenderedPageBreak/>
              <w:t>середньо-добовий логарифм</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13" w:name="1169"/>
            <w:bookmarkEnd w:id="412"/>
            <w:r>
              <w:rPr>
                <w:rFonts w:ascii="Arial" w:hAnsi="Arial"/>
                <w:color w:val="293A55"/>
                <w:sz w:val="15"/>
              </w:rPr>
              <w:lastRenderedPageBreak/>
              <w:t xml:space="preserve">3,0 </w:t>
            </w:r>
            <w:proofErr w:type="spellStart"/>
            <w:r>
              <w:rPr>
                <w:rFonts w:ascii="Arial" w:hAnsi="Arial"/>
                <w:color w:val="293A55"/>
                <w:sz w:val="15"/>
              </w:rPr>
              <w:t>log</w:t>
            </w:r>
            <w:proofErr w:type="spellEnd"/>
            <w:r>
              <w:rPr>
                <w:rFonts w:ascii="Arial" w:hAnsi="Arial"/>
                <w:color w:val="293A55"/>
                <w:sz w:val="15"/>
              </w:rPr>
              <w:t xml:space="preserve"> КУО/см</w:t>
            </w:r>
            <w:r>
              <w:rPr>
                <w:rFonts w:ascii="Arial" w:hAnsi="Arial"/>
                <w:color w:val="000000"/>
                <w:vertAlign w:val="superscript"/>
              </w:rPr>
              <w:t>2</w:t>
            </w:r>
            <w:r>
              <w:rPr>
                <w:rFonts w:ascii="Arial" w:hAnsi="Arial"/>
                <w:color w:val="293A55"/>
                <w:sz w:val="15"/>
              </w:rPr>
              <w:t xml:space="preserve"> </w:t>
            </w:r>
            <w:r>
              <w:rPr>
                <w:rFonts w:ascii="Arial" w:hAnsi="Arial"/>
                <w:color w:val="293A55"/>
                <w:sz w:val="15"/>
              </w:rPr>
              <w:lastRenderedPageBreak/>
              <w:t>середньо-добовий логарифм</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14" w:name="1170"/>
            <w:bookmarkEnd w:id="413"/>
            <w:r>
              <w:rPr>
                <w:rFonts w:ascii="Arial" w:hAnsi="Arial"/>
                <w:color w:val="293A55"/>
                <w:sz w:val="15"/>
              </w:rPr>
              <w:lastRenderedPageBreak/>
              <w:t>EN ISO 21528-2</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15" w:name="1171"/>
            <w:bookmarkEnd w:id="414"/>
            <w:r>
              <w:rPr>
                <w:rFonts w:ascii="Arial" w:hAnsi="Arial"/>
                <w:color w:val="293A55"/>
                <w:sz w:val="15"/>
              </w:rPr>
              <w:t xml:space="preserve">Туші після зняття шкіри, </w:t>
            </w:r>
            <w:r>
              <w:rPr>
                <w:rFonts w:ascii="Arial" w:hAnsi="Arial"/>
                <w:color w:val="293A55"/>
                <w:sz w:val="15"/>
              </w:rPr>
              <w:t xml:space="preserve">видалення </w:t>
            </w:r>
            <w:r>
              <w:rPr>
                <w:rFonts w:ascii="Arial" w:hAnsi="Arial"/>
                <w:color w:val="293A55"/>
                <w:sz w:val="15"/>
              </w:rPr>
              <w:lastRenderedPageBreak/>
              <w:t>внутрішніх органів, але перед охолодженням</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16" w:name="1172"/>
            <w:bookmarkEnd w:id="415"/>
            <w:r>
              <w:rPr>
                <w:rFonts w:ascii="Arial" w:hAnsi="Arial"/>
                <w:color w:val="293A55"/>
                <w:sz w:val="15"/>
              </w:rPr>
              <w:lastRenderedPageBreak/>
              <w:t xml:space="preserve">Удосконалення гігієни забою худоби та </w:t>
            </w:r>
            <w:r>
              <w:rPr>
                <w:rFonts w:ascii="Arial" w:hAnsi="Arial"/>
                <w:color w:val="293A55"/>
                <w:sz w:val="15"/>
              </w:rPr>
              <w:lastRenderedPageBreak/>
              <w:t>перегляд заходів з контролю технологічного процесу</w:t>
            </w:r>
          </w:p>
        </w:tc>
        <w:bookmarkEnd w:id="416"/>
      </w:tr>
      <w:tr w:rsidR="00C42829">
        <w:trPr>
          <w:trHeight w:val="45"/>
          <w:tblCellSpacing w:w="0" w:type="auto"/>
        </w:trPr>
        <w:tc>
          <w:tcPr>
            <w:tcW w:w="144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17" w:name="1173"/>
            <w:r>
              <w:rPr>
                <w:rFonts w:ascii="Arial" w:hAnsi="Arial"/>
                <w:color w:val="293A55"/>
                <w:sz w:val="15"/>
              </w:rPr>
              <w:lastRenderedPageBreak/>
              <w:t>3. Туші великої рогатої худоби, овець, кіз та коней</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18" w:name="1174"/>
            <w:bookmarkEnd w:id="417"/>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19" w:name="1175"/>
            <w:bookmarkEnd w:id="418"/>
            <w:r>
              <w:rPr>
                <w:rFonts w:ascii="Arial" w:hAnsi="Arial"/>
                <w:color w:val="293A55"/>
                <w:sz w:val="15"/>
              </w:rPr>
              <w:t>50</w:t>
            </w:r>
            <w:r>
              <w:rPr>
                <w:rFonts w:ascii="Arial" w:hAnsi="Arial"/>
                <w:color w:val="000000"/>
                <w:vertAlign w:val="superscript"/>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20" w:name="1176"/>
            <w:bookmarkEnd w:id="419"/>
            <w:r>
              <w:rPr>
                <w:rFonts w:ascii="Arial" w:hAnsi="Arial"/>
                <w:color w:val="293A55"/>
                <w:sz w:val="15"/>
              </w:rPr>
              <w:t>2</w:t>
            </w:r>
            <w:r>
              <w:rPr>
                <w:rFonts w:ascii="Arial" w:hAnsi="Arial"/>
                <w:color w:val="000000"/>
                <w:vertAlign w:val="superscript"/>
              </w:rPr>
              <w:t>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21" w:name="1177"/>
            <w:bookmarkEnd w:id="420"/>
            <w:r>
              <w:rPr>
                <w:rFonts w:ascii="Arial" w:hAnsi="Arial"/>
                <w:color w:val="293A55"/>
                <w:sz w:val="15"/>
              </w:rPr>
              <w:t xml:space="preserve">Не виявлено у зоні, що досліджується, на </w:t>
            </w:r>
            <w:r>
              <w:rPr>
                <w:rFonts w:ascii="Arial" w:hAnsi="Arial"/>
                <w:color w:val="293A55"/>
                <w:sz w:val="15"/>
              </w:rPr>
              <w:t>туші</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22" w:name="1178"/>
            <w:bookmarkEnd w:id="421"/>
            <w:r>
              <w:rPr>
                <w:rFonts w:ascii="Arial" w:hAnsi="Arial"/>
                <w:color w:val="293A55"/>
                <w:sz w:val="15"/>
              </w:rPr>
              <w:t>EN ISO 6579-1</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23" w:name="1179"/>
            <w:bookmarkEnd w:id="422"/>
            <w:r>
              <w:rPr>
                <w:rFonts w:ascii="Arial" w:hAnsi="Arial"/>
                <w:color w:val="293A55"/>
                <w:sz w:val="15"/>
              </w:rPr>
              <w:t>Туші після зняття шкіри, видалення внутрішніх органів, але перед охолодженням</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24" w:name="1180"/>
            <w:bookmarkEnd w:id="423"/>
            <w:r>
              <w:rPr>
                <w:rFonts w:ascii="Arial" w:hAnsi="Arial"/>
                <w:color w:val="293A55"/>
                <w:sz w:val="15"/>
              </w:rPr>
              <w:t>Удосконалення гігієни забою худоби та перегляд заходів з контролю технологічного процесу та походження тварин</w:t>
            </w:r>
          </w:p>
        </w:tc>
        <w:bookmarkEnd w:id="424"/>
      </w:tr>
      <w:tr w:rsidR="00C42829">
        <w:trPr>
          <w:trHeight w:val="45"/>
          <w:tblCellSpacing w:w="0" w:type="auto"/>
        </w:trPr>
        <w:tc>
          <w:tcPr>
            <w:tcW w:w="144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25" w:name="1181"/>
            <w:r>
              <w:rPr>
                <w:rFonts w:ascii="Arial" w:hAnsi="Arial"/>
                <w:color w:val="293A55"/>
                <w:sz w:val="15"/>
              </w:rPr>
              <w:t>4. Туші свиней</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26" w:name="1182"/>
            <w:bookmarkEnd w:id="425"/>
            <w:proofErr w:type="spellStart"/>
            <w:r>
              <w:rPr>
                <w:rFonts w:ascii="Arial" w:hAnsi="Arial"/>
                <w:i/>
                <w:color w:val="000000"/>
                <w:sz w:val="15"/>
              </w:rPr>
              <w:t>Salmonella</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27" w:name="1183"/>
            <w:bookmarkEnd w:id="426"/>
            <w:r>
              <w:rPr>
                <w:rFonts w:ascii="Arial" w:hAnsi="Arial"/>
                <w:color w:val="293A55"/>
                <w:sz w:val="15"/>
              </w:rPr>
              <w:t>50</w:t>
            </w:r>
            <w:r>
              <w:rPr>
                <w:rFonts w:ascii="Arial" w:hAnsi="Arial"/>
                <w:color w:val="000000"/>
                <w:vertAlign w:val="superscript"/>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28" w:name="1184"/>
            <w:bookmarkEnd w:id="427"/>
            <w:r>
              <w:rPr>
                <w:rFonts w:ascii="Arial" w:hAnsi="Arial"/>
                <w:color w:val="293A55"/>
                <w:sz w:val="15"/>
              </w:rPr>
              <w:t>3</w:t>
            </w:r>
            <w:r>
              <w:rPr>
                <w:rFonts w:ascii="Arial" w:hAnsi="Arial"/>
                <w:color w:val="000000"/>
                <w:vertAlign w:val="superscript"/>
              </w:rPr>
              <w:t>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29" w:name="1185"/>
            <w:bookmarkEnd w:id="428"/>
            <w:r>
              <w:rPr>
                <w:rFonts w:ascii="Arial" w:hAnsi="Arial"/>
                <w:color w:val="293A55"/>
                <w:sz w:val="15"/>
              </w:rPr>
              <w:t xml:space="preserve">Не виявлено у </w:t>
            </w:r>
            <w:r>
              <w:rPr>
                <w:rFonts w:ascii="Arial" w:hAnsi="Arial"/>
                <w:color w:val="293A55"/>
                <w:sz w:val="15"/>
              </w:rPr>
              <w:t>зоні, що досліджується, на туші</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30" w:name="1186"/>
            <w:bookmarkEnd w:id="429"/>
            <w:r>
              <w:rPr>
                <w:rFonts w:ascii="Arial" w:hAnsi="Arial"/>
                <w:color w:val="293A55"/>
                <w:sz w:val="15"/>
              </w:rPr>
              <w:t>EN ISO 6579-1</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31" w:name="1187"/>
            <w:bookmarkEnd w:id="430"/>
            <w:r>
              <w:rPr>
                <w:rFonts w:ascii="Arial" w:hAnsi="Arial"/>
                <w:color w:val="293A55"/>
                <w:sz w:val="15"/>
              </w:rPr>
              <w:t>Туші після зняття шкіри, видалення внутрішніх органів, але перед охолодженням</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32" w:name="1188"/>
            <w:bookmarkEnd w:id="431"/>
            <w:r>
              <w:rPr>
                <w:rFonts w:ascii="Arial" w:hAnsi="Arial"/>
                <w:color w:val="293A55"/>
                <w:sz w:val="15"/>
              </w:rPr>
              <w:t xml:space="preserve">Удосконалення гігієни забою та перегляд заходів з контролю технологічного процесу, походження тварин, заходи біологічної безпеки на </w:t>
            </w:r>
            <w:r>
              <w:rPr>
                <w:rFonts w:ascii="Arial" w:hAnsi="Arial"/>
                <w:color w:val="293A55"/>
                <w:sz w:val="15"/>
              </w:rPr>
              <w:t>фермах походження</w:t>
            </w:r>
          </w:p>
        </w:tc>
        <w:bookmarkEnd w:id="432"/>
      </w:tr>
      <w:tr w:rsidR="00C42829">
        <w:trPr>
          <w:trHeight w:val="45"/>
          <w:tblCellSpacing w:w="0" w:type="auto"/>
        </w:trPr>
        <w:tc>
          <w:tcPr>
            <w:tcW w:w="144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33" w:name="1189"/>
            <w:r>
              <w:rPr>
                <w:rFonts w:ascii="Arial" w:hAnsi="Arial"/>
                <w:color w:val="293A55"/>
                <w:sz w:val="15"/>
              </w:rPr>
              <w:t>5 Туші птиці: бройлерів та індиків</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34" w:name="1190"/>
            <w:bookmarkEnd w:id="433"/>
            <w:proofErr w:type="spellStart"/>
            <w:r>
              <w:rPr>
                <w:rFonts w:ascii="Arial" w:hAnsi="Arial"/>
                <w:i/>
                <w:color w:val="000000"/>
                <w:sz w:val="15"/>
              </w:rPr>
              <w:t>Salmonella</w:t>
            </w:r>
            <w:proofErr w:type="spellEnd"/>
            <w:r>
              <w:rPr>
                <w:rFonts w:ascii="Arial" w:hAnsi="Arial"/>
                <w:i/>
                <w:color w:val="000000"/>
                <w:sz w:val="15"/>
              </w:rPr>
              <w:t xml:space="preserve"> spp</w:t>
            </w:r>
            <w:r>
              <w:rPr>
                <w:rFonts w:ascii="Arial" w:hAnsi="Arial"/>
                <w:color w:val="000000"/>
                <w:vertAlign w:val="superscript"/>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35" w:name="1191"/>
            <w:bookmarkEnd w:id="434"/>
            <w:r>
              <w:rPr>
                <w:rFonts w:ascii="Arial" w:hAnsi="Arial"/>
                <w:color w:val="293A55"/>
                <w:sz w:val="15"/>
              </w:rPr>
              <w:t>50</w:t>
            </w:r>
            <w:r>
              <w:rPr>
                <w:rFonts w:ascii="Arial" w:hAnsi="Arial"/>
                <w:color w:val="000000"/>
                <w:vertAlign w:val="superscript"/>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36" w:name="1192"/>
            <w:bookmarkEnd w:id="435"/>
            <w:r>
              <w:rPr>
                <w:rFonts w:ascii="Arial" w:hAnsi="Arial"/>
                <w:color w:val="293A55"/>
                <w:sz w:val="15"/>
              </w:rPr>
              <w:t>5</w:t>
            </w:r>
            <w:r>
              <w:rPr>
                <w:rFonts w:ascii="Arial" w:hAnsi="Arial"/>
                <w:color w:val="000000"/>
                <w:vertAlign w:val="superscript"/>
              </w:rPr>
              <w:t>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37" w:name="1193"/>
            <w:bookmarkEnd w:id="436"/>
            <w:r>
              <w:rPr>
                <w:rFonts w:ascii="Arial" w:hAnsi="Arial"/>
                <w:color w:val="293A55"/>
                <w:sz w:val="15"/>
              </w:rPr>
              <w:t>Не виявлено у 25 г об'єднаного зразка шкіри шиї</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38" w:name="1194"/>
            <w:bookmarkEnd w:id="437"/>
            <w:r>
              <w:rPr>
                <w:rFonts w:ascii="Arial" w:hAnsi="Arial"/>
                <w:color w:val="293A55"/>
                <w:sz w:val="15"/>
              </w:rPr>
              <w:t>EN ISO 6579-1</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39" w:name="1195"/>
            <w:bookmarkEnd w:id="438"/>
            <w:r>
              <w:rPr>
                <w:rFonts w:ascii="Arial" w:hAnsi="Arial"/>
                <w:color w:val="293A55"/>
                <w:sz w:val="15"/>
              </w:rPr>
              <w:t>Туші після охолодження</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40" w:name="1196"/>
            <w:bookmarkEnd w:id="439"/>
            <w:r>
              <w:rPr>
                <w:rFonts w:ascii="Arial" w:hAnsi="Arial"/>
                <w:color w:val="293A55"/>
                <w:sz w:val="15"/>
              </w:rPr>
              <w:t>Удосконалення гігієни забою та перегляд заходів з контролю процесу, походження тварин, заходи</w:t>
            </w:r>
            <w:r>
              <w:rPr>
                <w:rFonts w:ascii="Arial" w:hAnsi="Arial"/>
                <w:color w:val="293A55"/>
                <w:sz w:val="15"/>
              </w:rPr>
              <w:t xml:space="preserve"> біологічної безпеки на фермах походження</w:t>
            </w:r>
          </w:p>
        </w:tc>
        <w:bookmarkEnd w:id="440"/>
      </w:tr>
      <w:tr w:rsidR="00C42829">
        <w:trPr>
          <w:trHeight w:val="45"/>
          <w:tblCellSpacing w:w="0" w:type="auto"/>
        </w:trPr>
        <w:tc>
          <w:tcPr>
            <w:tcW w:w="1446"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41" w:name="1197"/>
            <w:r>
              <w:rPr>
                <w:rFonts w:ascii="Arial" w:hAnsi="Arial"/>
                <w:color w:val="293A55"/>
                <w:sz w:val="15"/>
              </w:rPr>
              <w:t>6. М'ясний фарш</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42" w:name="1198"/>
            <w:bookmarkEnd w:id="441"/>
            <w:r>
              <w:rPr>
                <w:rFonts w:ascii="Arial" w:hAnsi="Arial"/>
                <w:color w:val="293A55"/>
                <w:sz w:val="15"/>
              </w:rPr>
              <w:t>Кількість колоній аеробних мікроорганізмів</w:t>
            </w:r>
            <w:r>
              <w:rPr>
                <w:rFonts w:ascii="Arial" w:hAnsi="Arial"/>
                <w:color w:val="000000"/>
                <w:vertAlign w:val="superscript"/>
              </w:rPr>
              <w:t>7</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43" w:name="1199"/>
            <w:bookmarkEnd w:id="442"/>
            <w:r>
              <w:rPr>
                <w:rFonts w:ascii="Arial" w:hAnsi="Arial"/>
                <w:color w:val="293A55"/>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44" w:name="1200"/>
            <w:bookmarkEnd w:id="443"/>
            <w:r>
              <w:rPr>
                <w:rFonts w:ascii="Arial" w:hAnsi="Arial"/>
                <w:color w:val="293A55"/>
                <w:sz w:val="15"/>
              </w:rPr>
              <w:t>2</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45" w:name="1201"/>
            <w:bookmarkEnd w:id="444"/>
            <w:r>
              <w:rPr>
                <w:rFonts w:ascii="Arial" w:hAnsi="Arial"/>
                <w:color w:val="293A55"/>
                <w:sz w:val="15"/>
              </w:rPr>
              <w:t>5 х 10</w:t>
            </w:r>
            <w:r>
              <w:rPr>
                <w:rFonts w:ascii="Arial" w:hAnsi="Arial"/>
                <w:color w:val="000000"/>
                <w:vertAlign w:val="superscript"/>
              </w:rPr>
              <w:t>5</w:t>
            </w:r>
            <w:r>
              <w:rPr>
                <w:rFonts w:ascii="Arial" w:hAnsi="Arial"/>
                <w:color w:val="293A55"/>
                <w:sz w:val="15"/>
              </w:rPr>
              <w:t xml:space="preserve"> КУО/г</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46" w:name="1202"/>
            <w:bookmarkEnd w:id="445"/>
            <w:r>
              <w:rPr>
                <w:rFonts w:ascii="Arial" w:hAnsi="Arial"/>
                <w:color w:val="293A55"/>
                <w:sz w:val="15"/>
              </w:rPr>
              <w:t>5 х 10</w:t>
            </w:r>
            <w:r>
              <w:rPr>
                <w:rFonts w:ascii="Arial" w:hAnsi="Arial"/>
                <w:color w:val="000000"/>
                <w:vertAlign w:val="superscript"/>
              </w:rPr>
              <w:t>6</w:t>
            </w:r>
            <w:r>
              <w:rPr>
                <w:rFonts w:ascii="Arial" w:hAnsi="Arial"/>
                <w:color w:val="293A55"/>
                <w:sz w:val="15"/>
              </w:rPr>
              <w:t xml:space="preserve"> КУО/г</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47" w:name="1203"/>
            <w:bookmarkEnd w:id="446"/>
            <w:r>
              <w:rPr>
                <w:rFonts w:ascii="Arial" w:hAnsi="Arial"/>
                <w:color w:val="293A55"/>
                <w:sz w:val="15"/>
              </w:rPr>
              <w:t>EN ISO 4833-1</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48" w:name="1204"/>
            <w:bookmarkEnd w:id="447"/>
            <w:r>
              <w:rPr>
                <w:rFonts w:ascii="Arial" w:hAnsi="Arial"/>
                <w:color w:val="293A55"/>
                <w:sz w:val="15"/>
              </w:rPr>
              <w:t>Наприкінці технологічного процесу</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49" w:name="1205"/>
            <w:bookmarkEnd w:id="448"/>
            <w:r>
              <w:rPr>
                <w:rFonts w:ascii="Arial" w:hAnsi="Arial"/>
                <w:color w:val="293A55"/>
                <w:sz w:val="15"/>
              </w:rPr>
              <w:t xml:space="preserve">Удосконалення гігієни виробництва та вдосконалення відбору та/або </w:t>
            </w:r>
            <w:r>
              <w:rPr>
                <w:rFonts w:ascii="Arial" w:hAnsi="Arial"/>
                <w:color w:val="293A55"/>
                <w:sz w:val="15"/>
              </w:rPr>
              <w:t>походження сировини</w:t>
            </w:r>
          </w:p>
        </w:tc>
        <w:bookmarkEnd w:id="449"/>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50" w:name="1206"/>
            <w:r>
              <w:rPr>
                <w:rFonts w:ascii="Arial" w:hAnsi="Arial"/>
                <w:i/>
                <w:color w:val="000000"/>
                <w:sz w:val="15"/>
              </w:rPr>
              <w:t>E. coli</w:t>
            </w:r>
            <w:r>
              <w:rPr>
                <w:rFonts w:ascii="Arial" w:hAnsi="Arial"/>
                <w:color w:val="000000"/>
                <w:vertAlign w:val="superscript"/>
              </w:rPr>
              <w:t>8</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51" w:name="1207"/>
            <w:bookmarkEnd w:id="450"/>
            <w:r>
              <w:rPr>
                <w:rFonts w:ascii="Arial" w:hAnsi="Arial"/>
                <w:color w:val="293A55"/>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52" w:name="1208"/>
            <w:bookmarkEnd w:id="451"/>
            <w:r>
              <w:rPr>
                <w:rFonts w:ascii="Arial" w:hAnsi="Arial"/>
                <w:color w:val="293A55"/>
                <w:sz w:val="15"/>
              </w:rPr>
              <w:t>2</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53" w:name="1209"/>
            <w:bookmarkEnd w:id="452"/>
            <w:r>
              <w:rPr>
                <w:rFonts w:ascii="Arial" w:hAnsi="Arial"/>
                <w:color w:val="293A55"/>
                <w:sz w:val="15"/>
              </w:rPr>
              <w:t>50 КУО/г</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54" w:name="1210"/>
            <w:bookmarkEnd w:id="453"/>
            <w:r>
              <w:rPr>
                <w:rFonts w:ascii="Arial" w:hAnsi="Arial"/>
                <w:color w:val="293A55"/>
                <w:sz w:val="15"/>
              </w:rPr>
              <w:t>500 КУО/г</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55" w:name="1211"/>
            <w:bookmarkEnd w:id="454"/>
            <w:r>
              <w:rPr>
                <w:rFonts w:ascii="Arial" w:hAnsi="Arial"/>
                <w:color w:val="293A55"/>
                <w:sz w:val="15"/>
              </w:rPr>
              <w:t>ISO 16649-2</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56" w:name="1212"/>
            <w:bookmarkEnd w:id="455"/>
            <w:r>
              <w:rPr>
                <w:rFonts w:ascii="Arial" w:hAnsi="Arial"/>
                <w:color w:val="293A55"/>
                <w:sz w:val="15"/>
              </w:rPr>
              <w:t>Наприкінці технологічного процесу</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57" w:name="1213"/>
            <w:bookmarkEnd w:id="456"/>
            <w:r>
              <w:rPr>
                <w:rFonts w:ascii="Arial" w:hAnsi="Arial"/>
                <w:color w:val="293A55"/>
                <w:sz w:val="15"/>
              </w:rPr>
              <w:t>Удосконалення гігієни виробництва та вдосконалення відбору та/або походження сировини</w:t>
            </w:r>
          </w:p>
        </w:tc>
        <w:bookmarkEnd w:id="457"/>
      </w:tr>
      <w:tr w:rsidR="00C42829">
        <w:trPr>
          <w:trHeight w:val="45"/>
          <w:tblCellSpacing w:w="0" w:type="auto"/>
        </w:trPr>
        <w:tc>
          <w:tcPr>
            <w:tcW w:w="1446"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58" w:name="1214"/>
            <w:r>
              <w:rPr>
                <w:rFonts w:ascii="Arial" w:hAnsi="Arial"/>
                <w:color w:val="293A55"/>
                <w:sz w:val="15"/>
              </w:rPr>
              <w:t>7. М'ясо механічного обвалювання</w:t>
            </w:r>
            <w:r>
              <w:rPr>
                <w:rFonts w:ascii="Arial" w:hAnsi="Arial"/>
                <w:color w:val="000000"/>
                <w:vertAlign w:val="superscript"/>
              </w:rPr>
              <w:t>9</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59" w:name="1215"/>
            <w:bookmarkEnd w:id="458"/>
            <w:r>
              <w:rPr>
                <w:rFonts w:ascii="Arial" w:hAnsi="Arial"/>
                <w:color w:val="293A55"/>
                <w:sz w:val="15"/>
              </w:rPr>
              <w:t xml:space="preserve">Кількість колоній аеробних </w:t>
            </w:r>
            <w:r>
              <w:rPr>
                <w:rFonts w:ascii="Arial" w:hAnsi="Arial"/>
                <w:color w:val="293A55"/>
                <w:sz w:val="15"/>
              </w:rPr>
              <w:t>мікроорганізмів</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60" w:name="1216"/>
            <w:bookmarkEnd w:id="459"/>
            <w:r>
              <w:rPr>
                <w:rFonts w:ascii="Arial" w:hAnsi="Arial"/>
                <w:color w:val="293A55"/>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61" w:name="1217"/>
            <w:bookmarkEnd w:id="460"/>
            <w:r>
              <w:rPr>
                <w:rFonts w:ascii="Arial" w:hAnsi="Arial"/>
                <w:color w:val="293A55"/>
                <w:sz w:val="15"/>
              </w:rPr>
              <w:t>2</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62" w:name="1218"/>
            <w:bookmarkEnd w:id="461"/>
            <w:r>
              <w:rPr>
                <w:rFonts w:ascii="Arial" w:hAnsi="Arial"/>
                <w:color w:val="293A55"/>
                <w:sz w:val="15"/>
              </w:rPr>
              <w:t>5 х 10</w:t>
            </w:r>
            <w:r>
              <w:rPr>
                <w:rFonts w:ascii="Arial" w:hAnsi="Arial"/>
                <w:color w:val="000000"/>
                <w:vertAlign w:val="superscript"/>
              </w:rPr>
              <w:t>5</w:t>
            </w:r>
            <w:r>
              <w:rPr>
                <w:rFonts w:ascii="Arial" w:hAnsi="Arial"/>
                <w:color w:val="293A55"/>
                <w:sz w:val="15"/>
              </w:rPr>
              <w:t xml:space="preserve"> КУО/г</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63" w:name="1219"/>
            <w:bookmarkEnd w:id="462"/>
            <w:r>
              <w:rPr>
                <w:rFonts w:ascii="Arial" w:hAnsi="Arial"/>
                <w:color w:val="293A55"/>
                <w:sz w:val="15"/>
              </w:rPr>
              <w:t>5 х 10</w:t>
            </w:r>
            <w:r>
              <w:rPr>
                <w:rFonts w:ascii="Arial" w:hAnsi="Arial"/>
                <w:color w:val="000000"/>
                <w:vertAlign w:val="superscript"/>
              </w:rPr>
              <w:t>6</w:t>
            </w:r>
            <w:r>
              <w:rPr>
                <w:rFonts w:ascii="Arial" w:hAnsi="Arial"/>
                <w:color w:val="293A55"/>
                <w:sz w:val="15"/>
              </w:rPr>
              <w:t xml:space="preserve"> КУО/г</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64" w:name="1220"/>
            <w:bookmarkEnd w:id="463"/>
            <w:r>
              <w:rPr>
                <w:rFonts w:ascii="Arial" w:hAnsi="Arial"/>
                <w:color w:val="293A55"/>
                <w:sz w:val="15"/>
              </w:rPr>
              <w:t>EN ISO 4833-1</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65" w:name="1221"/>
            <w:bookmarkEnd w:id="464"/>
            <w:r>
              <w:rPr>
                <w:rFonts w:ascii="Arial" w:hAnsi="Arial"/>
                <w:color w:val="293A55"/>
                <w:sz w:val="15"/>
              </w:rPr>
              <w:t>Наприкінці технологічного процесу</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66" w:name="1222"/>
            <w:bookmarkEnd w:id="465"/>
            <w:r>
              <w:rPr>
                <w:rFonts w:ascii="Arial" w:hAnsi="Arial"/>
                <w:color w:val="293A55"/>
                <w:sz w:val="15"/>
              </w:rPr>
              <w:t xml:space="preserve">Удосконалення гігієни виробництва та вдосконалення відбору та/або </w:t>
            </w:r>
            <w:r>
              <w:rPr>
                <w:rFonts w:ascii="Arial" w:hAnsi="Arial"/>
                <w:color w:val="293A55"/>
                <w:sz w:val="15"/>
              </w:rPr>
              <w:lastRenderedPageBreak/>
              <w:t>походження сировини</w:t>
            </w:r>
          </w:p>
        </w:tc>
        <w:bookmarkEnd w:id="466"/>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67" w:name="1223"/>
            <w:r>
              <w:rPr>
                <w:rFonts w:ascii="Arial" w:hAnsi="Arial"/>
                <w:i/>
                <w:color w:val="000000"/>
                <w:sz w:val="15"/>
              </w:rPr>
              <w:t>E. coli</w:t>
            </w:r>
            <w:r>
              <w:rPr>
                <w:rFonts w:ascii="Arial" w:hAnsi="Arial"/>
                <w:color w:val="000000"/>
                <w:vertAlign w:val="superscript"/>
              </w:rPr>
              <w:t>8</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68" w:name="1224"/>
            <w:bookmarkEnd w:id="467"/>
            <w:r>
              <w:rPr>
                <w:rFonts w:ascii="Arial" w:hAnsi="Arial"/>
                <w:color w:val="293A55"/>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69" w:name="1225"/>
            <w:bookmarkEnd w:id="468"/>
            <w:r>
              <w:rPr>
                <w:rFonts w:ascii="Arial" w:hAnsi="Arial"/>
                <w:color w:val="293A55"/>
                <w:sz w:val="15"/>
              </w:rPr>
              <w:t>2</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70" w:name="1226"/>
            <w:bookmarkEnd w:id="469"/>
            <w:r>
              <w:rPr>
                <w:rFonts w:ascii="Arial" w:hAnsi="Arial"/>
                <w:color w:val="293A55"/>
                <w:sz w:val="15"/>
              </w:rPr>
              <w:t>50 КУО/г</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71" w:name="1227"/>
            <w:bookmarkEnd w:id="470"/>
            <w:r>
              <w:rPr>
                <w:rFonts w:ascii="Arial" w:hAnsi="Arial"/>
                <w:color w:val="293A55"/>
                <w:sz w:val="15"/>
              </w:rPr>
              <w:t>500 КУО/г</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72" w:name="1228"/>
            <w:bookmarkEnd w:id="471"/>
            <w:r>
              <w:rPr>
                <w:rFonts w:ascii="Arial" w:hAnsi="Arial"/>
                <w:color w:val="293A55"/>
                <w:sz w:val="15"/>
              </w:rPr>
              <w:t>ISO 16649-2</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73" w:name="1229"/>
            <w:bookmarkEnd w:id="472"/>
            <w:r>
              <w:rPr>
                <w:rFonts w:ascii="Arial" w:hAnsi="Arial"/>
                <w:color w:val="293A55"/>
                <w:sz w:val="15"/>
              </w:rPr>
              <w:t xml:space="preserve">Наприкінці технологічного </w:t>
            </w:r>
            <w:r>
              <w:rPr>
                <w:rFonts w:ascii="Arial" w:hAnsi="Arial"/>
                <w:color w:val="293A55"/>
                <w:sz w:val="15"/>
              </w:rPr>
              <w:t>процесу</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74" w:name="1230"/>
            <w:bookmarkEnd w:id="473"/>
            <w:r>
              <w:rPr>
                <w:rFonts w:ascii="Arial" w:hAnsi="Arial"/>
                <w:color w:val="293A55"/>
                <w:sz w:val="15"/>
              </w:rPr>
              <w:t>Удосконалення гігієни виробництва та вдосконалення відбору та/або походження сировини</w:t>
            </w:r>
          </w:p>
        </w:tc>
        <w:bookmarkEnd w:id="474"/>
      </w:tr>
      <w:tr w:rsidR="00C42829">
        <w:trPr>
          <w:trHeight w:val="45"/>
          <w:tblCellSpacing w:w="0" w:type="auto"/>
        </w:trPr>
        <w:tc>
          <w:tcPr>
            <w:tcW w:w="144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75" w:name="1231"/>
            <w:r>
              <w:rPr>
                <w:rFonts w:ascii="Arial" w:hAnsi="Arial"/>
                <w:color w:val="293A55"/>
                <w:sz w:val="15"/>
              </w:rPr>
              <w:t>8. М'ясні напівфабрикати</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76" w:name="1232"/>
            <w:bookmarkEnd w:id="475"/>
            <w:r>
              <w:rPr>
                <w:rFonts w:ascii="Arial" w:hAnsi="Arial"/>
                <w:i/>
                <w:color w:val="000000"/>
                <w:sz w:val="15"/>
              </w:rPr>
              <w:t>E. coli</w:t>
            </w:r>
            <w:r>
              <w:rPr>
                <w:rFonts w:ascii="Arial" w:hAnsi="Arial"/>
                <w:color w:val="000000"/>
                <w:vertAlign w:val="superscript"/>
              </w:rPr>
              <w:t>8</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77" w:name="1233"/>
            <w:bookmarkEnd w:id="476"/>
            <w:r>
              <w:rPr>
                <w:rFonts w:ascii="Arial" w:hAnsi="Arial"/>
                <w:color w:val="293A55"/>
                <w:sz w:val="15"/>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78" w:name="1234"/>
            <w:bookmarkEnd w:id="477"/>
            <w:r>
              <w:rPr>
                <w:rFonts w:ascii="Arial" w:hAnsi="Arial"/>
                <w:color w:val="293A55"/>
                <w:sz w:val="15"/>
              </w:rPr>
              <w:t>2</w:t>
            </w:r>
          </w:p>
        </w:tc>
        <w:tc>
          <w:tcPr>
            <w:tcW w:w="92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79" w:name="1235"/>
            <w:bookmarkEnd w:id="478"/>
            <w:r>
              <w:rPr>
                <w:rFonts w:ascii="Arial" w:hAnsi="Arial"/>
                <w:color w:val="293A55"/>
                <w:sz w:val="15"/>
              </w:rPr>
              <w:t>500 КУО/г або см</w:t>
            </w:r>
            <w:r>
              <w:rPr>
                <w:rFonts w:ascii="Arial" w:hAnsi="Arial"/>
                <w:color w:val="000000"/>
                <w:vertAlign w:val="superscript"/>
              </w:rPr>
              <w:t>2</w:t>
            </w:r>
          </w:p>
        </w:tc>
        <w:tc>
          <w:tcPr>
            <w:tcW w:w="86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80" w:name="1236"/>
            <w:bookmarkEnd w:id="479"/>
            <w:r>
              <w:rPr>
                <w:rFonts w:ascii="Arial" w:hAnsi="Arial"/>
                <w:color w:val="293A55"/>
                <w:sz w:val="15"/>
              </w:rPr>
              <w:t>5000 КУО/г або см</w:t>
            </w:r>
            <w:r>
              <w:rPr>
                <w:rFonts w:ascii="Arial" w:hAnsi="Arial"/>
                <w:color w:val="000000"/>
                <w:vertAlign w:val="superscript"/>
              </w:rPr>
              <w:t>2</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81" w:name="1237"/>
            <w:bookmarkEnd w:id="480"/>
            <w:r>
              <w:rPr>
                <w:rFonts w:ascii="Arial" w:hAnsi="Arial"/>
                <w:color w:val="293A55"/>
                <w:sz w:val="15"/>
              </w:rPr>
              <w:t>ISO 16649-2</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82" w:name="1238"/>
            <w:bookmarkEnd w:id="481"/>
            <w:r>
              <w:rPr>
                <w:rFonts w:ascii="Arial" w:hAnsi="Arial"/>
                <w:color w:val="293A55"/>
                <w:sz w:val="15"/>
              </w:rPr>
              <w:t>Наприкінці технологічного процесу</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83" w:name="1239"/>
            <w:bookmarkEnd w:id="482"/>
            <w:r>
              <w:rPr>
                <w:rFonts w:ascii="Arial" w:hAnsi="Arial"/>
                <w:color w:val="293A55"/>
                <w:sz w:val="15"/>
              </w:rPr>
              <w:t xml:space="preserve">Удосконалення гігієни виробництва та </w:t>
            </w:r>
            <w:r>
              <w:rPr>
                <w:rFonts w:ascii="Arial" w:hAnsi="Arial"/>
                <w:color w:val="293A55"/>
                <w:sz w:val="15"/>
              </w:rPr>
              <w:t>вдосконалення відбору та/або походження сировини</w:t>
            </w:r>
          </w:p>
        </w:tc>
        <w:bookmarkEnd w:id="483"/>
      </w:tr>
      <w:tr w:rsidR="00C42829">
        <w:trPr>
          <w:trHeight w:val="45"/>
          <w:tblCellSpacing w:w="0" w:type="auto"/>
        </w:trPr>
        <w:tc>
          <w:tcPr>
            <w:tcW w:w="144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84" w:name="1240"/>
            <w:r>
              <w:rPr>
                <w:rFonts w:ascii="Arial" w:hAnsi="Arial"/>
                <w:color w:val="293A55"/>
                <w:sz w:val="15"/>
              </w:rPr>
              <w:t>9. Туші бройлерів</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85" w:name="1241"/>
            <w:bookmarkEnd w:id="484"/>
            <w:proofErr w:type="spellStart"/>
            <w:r>
              <w:rPr>
                <w:rFonts w:ascii="Arial" w:hAnsi="Arial"/>
                <w:i/>
                <w:color w:val="000000"/>
                <w:sz w:val="15"/>
              </w:rPr>
              <w:t>Campylobacter</w:t>
            </w:r>
            <w:proofErr w:type="spellEnd"/>
            <w:r>
              <w:rPr>
                <w:rFonts w:ascii="Arial" w:hAnsi="Arial"/>
                <w:i/>
                <w:color w:val="000000"/>
                <w:sz w:val="15"/>
              </w:rPr>
              <w:t xml:space="preserve"> </w:t>
            </w:r>
            <w:proofErr w:type="spellStart"/>
            <w:r>
              <w:rPr>
                <w:rFonts w:ascii="Arial" w:hAnsi="Arial"/>
                <w:i/>
                <w:color w:val="000000"/>
                <w:sz w:val="15"/>
              </w:rPr>
              <w:t>spp</w:t>
            </w:r>
            <w:proofErr w:type="spellEnd"/>
            <w:r>
              <w:rPr>
                <w:rFonts w:ascii="Arial" w:hAnsi="Arial"/>
                <w:i/>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86" w:name="1242"/>
            <w:bookmarkEnd w:id="485"/>
            <w:r>
              <w:rPr>
                <w:rFonts w:ascii="Arial" w:hAnsi="Arial"/>
                <w:color w:val="293A55"/>
                <w:sz w:val="15"/>
              </w:rPr>
              <w:t>50</w:t>
            </w:r>
            <w:r>
              <w:rPr>
                <w:rFonts w:ascii="Arial" w:hAnsi="Arial"/>
                <w:color w:val="000000"/>
                <w:vertAlign w:val="superscript"/>
              </w:rPr>
              <w:t>5</w:t>
            </w:r>
          </w:p>
        </w:tc>
        <w:tc>
          <w:tcPr>
            <w:tcW w:w="6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487" w:name="1243"/>
            <w:bookmarkEnd w:id="486"/>
            <w:r>
              <w:rPr>
                <w:rFonts w:ascii="Arial" w:hAnsi="Arial"/>
                <w:color w:val="293A55"/>
                <w:sz w:val="15"/>
              </w:rPr>
              <w:t>с = 15;</w:t>
            </w:r>
            <w:r>
              <w:br/>
            </w:r>
            <w:r>
              <w:rPr>
                <w:rFonts w:ascii="Arial" w:hAnsi="Arial"/>
                <w:color w:val="293A55"/>
                <w:sz w:val="15"/>
              </w:rPr>
              <w:t>з 01.01</w:t>
            </w:r>
            <w:r>
              <w:br/>
            </w:r>
            <w:r>
              <w:rPr>
                <w:rFonts w:ascii="Arial" w:hAnsi="Arial"/>
                <w:color w:val="293A55"/>
                <w:sz w:val="15"/>
              </w:rPr>
              <w:t>2025 с = 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88" w:name="1244"/>
            <w:bookmarkEnd w:id="487"/>
            <w:r>
              <w:rPr>
                <w:rFonts w:ascii="Arial" w:hAnsi="Arial"/>
                <w:color w:val="293A55"/>
                <w:sz w:val="15"/>
              </w:rPr>
              <w:t>1000 КУО/г</w:t>
            </w:r>
          </w:p>
        </w:tc>
        <w:tc>
          <w:tcPr>
            <w:tcW w:w="115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89" w:name="1245"/>
            <w:bookmarkEnd w:id="488"/>
            <w:r>
              <w:rPr>
                <w:rFonts w:ascii="Arial" w:hAnsi="Arial"/>
                <w:color w:val="293A55"/>
                <w:sz w:val="15"/>
              </w:rPr>
              <w:t>EN ISO 10272-2</w:t>
            </w:r>
          </w:p>
        </w:tc>
        <w:tc>
          <w:tcPr>
            <w:tcW w:w="118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90" w:name="1246"/>
            <w:bookmarkEnd w:id="489"/>
            <w:r>
              <w:rPr>
                <w:rFonts w:ascii="Arial" w:hAnsi="Arial"/>
                <w:color w:val="293A55"/>
                <w:sz w:val="15"/>
              </w:rPr>
              <w:t>Туші після охолодження</w:t>
            </w:r>
          </w:p>
        </w:tc>
        <w:tc>
          <w:tcPr>
            <w:tcW w:w="110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491" w:name="1247"/>
            <w:bookmarkEnd w:id="490"/>
            <w:r>
              <w:rPr>
                <w:rFonts w:ascii="Arial" w:hAnsi="Arial"/>
                <w:color w:val="293A55"/>
                <w:sz w:val="15"/>
              </w:rPr>
              <w:t xml:space="preserve">Удосконалення гігієни забою та перегляд заходів з контролю процесу, походження тварин, </w:t>
            </w:r>
            <w:r>
              <w:rPr>
                <w:rFonts w:ascii="Arial" w:hAnsi="Arial"/>
                <w:color w:val="293A55"/>
                <w:sz w:val="15"/>
              </w:rPr>
              <w:t>заходи біологічної безпеки на фермах походження</w:t>
            </w:r>
          </w:p>
        </w:tc>
        <w:bookmarkEnd w:id="491"/>
      </w:tr>
    </w:tbl>
    <w:p w:rsidR="00C42829" w:rsidRDefault="00B223C8">
      <w:pPr>
        <w:spacing w:after="75"/>
        <w:ind w:firstLine="240"/>
      </w:pPr>
      <w:bookmarkStart w:id="492" w:name="1248"/>
      <w:r>
        <w:rPr>
          <w:rFonts w:ascii="Arial" w:hAnsi="Arial"/>
          <w:color w:val="293A55"/>
          <w:sz w:val="18"/>
        </w:rPr>
        <w:t>____________</w:t>
      </w:r>
      <w:r>
        <w:br/>
      </w:r>
      <w:r>
        <w:rPr>
          <w:rFonts w:ascii="Arial" w:hAnsi="Arial"/>
          <w:b/>
          <w:color w:val="000000"/>
          <w:sz w:val="18"/>
        </w:rPr>
        <w:t>Примітки:</w:t>
      </w:r>
    </w:p>
    <w:p w:rsidR="00C42829" w:rsidRDefault="00B223C8">
      <w:pPr>
        <w:spacing w:after="75"/>
        <w:ind w:firstLine="240"/>
        <w:jc w:val="both"/>
      </w:pPr>
      <w:bookmarkStart w:id="493" w:name="1249"/>
      <w:bookmarkEnd w:id="492"/>
      <w:r>
        <w:rPr>
          <w:rFonts w:ascii="Arial" w:hAnsi="Arial"/>
          <w:color w:val="293A55"/>
        </w:rPr>
        <w:t xml:space="preserve">1 </w:t>
      </w:r>
      <w:r>
        <w:rPr>
          <w:rFonts w:ascii="Arial" w:hAnsi="Arial"/>
          <w:color w:val="000000"/>
          <w:sz w:val="15"/>
        </w:rPr>
        <w:t>n - кількість одиниць, що входять до складу зразка та відбираються з партії продукції; c - кількість одиниць, параметричні значення яких знаходяться між m та M.</w:t>
      </w:r>
    </w:p>
    <w:p w:rsidR="00C42829" w:rsidRDefault="00B223C8">
      <w:pPr>
        <w:spacing w:after="75"/>
        <w:ind w:firstLine="240"/>
        <w:jc w:val="both"/>
      </w:pPr>
      <w:bookmarkStart w:id="494" w:name="1250"/>
      <w:bookmarkEnd w:id="493"/>
      <w:r>
        <w:rPr>
          <w:rFonts w:ascii="Arial" w:hAnsi="Arial"/>
          <w:color w:val="293A55"/>
        </w:rPr>
        <w:t xml:space="preserve">2 </w:t>
      </w:r>
      <w:r>
        <w:rPr>
          <w:rFonts w:ascii="Arial" w:hAnsi="Arial"/>
          <w:color w:val="000000"/>
          <w:sz w:val="15"/>
        </w:rPr>
        <w:t xml:space="preserve">Для пунктів 3 - 5 </w:t>
      </w:r>
      <w:r>
        <w:rPr>
          <w:rFonts w:ascii="Arial" w:hAnsi="Arial"/>
          <w:color w:val="000000"/>
          <w:sz w:val="15"/>
        </w:rPr>
        <w:t>та 9 m = M.</w:t>
      </w:r>
    </w:p>
    <w:p w:rsidR="00C42829" w:rsidRDefault="00B223C8">
      <w:pPr>
        <w:spacing w:after="75"/>
        <w:ind w:firstLine="240"/>
        <w:jc w:val="both"/>
      </w:pPr>
      <w:bookmarkStart w:id="495" w:name="1251"/>
      <w:bookmarkEnd w:id="494"/>
      <w:r>
        <w:rPr>
          <w:rFonts w:ascii="Arial" w:hAnsi="Arial"/>
          <w:color w:val="293A55"/>
        </w:rPr>
        <w:t xml:space="preserve">3 </w:t>
      </w:r>
      <w:r>
        <w:rPr>
          <w:rFonts w:ascii="Arial" w:hAnsi="Arial"/>
          <w:color w:val="000000"/>
          <w:sz w:val="15"/>
        </w:rPr>
        <w:t>Використовується за міжнародними стандартами.</w:t>
      </w:r>
    </w:p>
    <w:p w:rsidR="00C42829" w:rsidRDefault="00B223C8">
      <w:pPr>
        <w:spacing w:after="75"/>
        <w:ind w:firstLine="240"/>
        <w:jc w:val="both"/>
      </w:pPr>
      <w:bookmarkStart w:id="496" w:name="1252"/>
      <w:bookmarkEnd w:id="495"/>
      <w:r>
        <w:rPr>
          <w:rFonts w:ascii="Arial" w:hAnsi="Arial"/>
          <w:color w:val="293A55"/>
        </w:rPr>
        <w:t xml:space="preserve">4 </w:t>
      </w:r>
      <w:r>
        <w:rPr>
          <w:rFonts w:ascii="Arial" w:hAnsi="Arial"/>
          <w:color w:val="000000"/>
          <w:sz w:val="15"/>
        </w:rPr>
        <w:t>Допустимі межі (m та M) застосовуються тільки до зразків, узятих деструктивним методом. Середньодобовий логарифм розраховується таким чином: спочатку береться логарифмічне значення кожного окрем</w:t>
      </w:r>
      <w:r>
        <w:rPr>
          <w:rFonts w:ascii="Arial" w:hAnsi="Arial"/>
          <w:color w:val="000000"/>
          <w:sz w:val="15"/>
        </w:rPr>
        <w:t>ого результату дослідження, а потім розраховується середнє значення цих логарифмічних значень.</w:t>
      </w:r>
    </w:p>
    <w:p w:rsidR="00C42829" w:rsidRDefault="00B223C8">
      <w:pPr>
        <w:spacing w:after="75"/>
        <w:ind w:firstLine="240"/>
        <w:jc w:val="both"/>
      </w:pPr>
      <w:bookmarkStart w:id="497" w:name="1253"/>
      <w:bookmarkEnd w:id="496"/>
      <w:r>
        <w:rPr>
          <w:rFonts w:ascii="Arial" w:hAnsi="Arial"/>
          <w:color w:val="293A55"/>
        </w:rPr>
        <w:t xml:space="preserve">5 </w:t>
      </w:r>
      <w:r>
        <w:rPr>
          <w:rFonts w:ascii="Arial" w:hAnsi="Arial"/>
          <w:color w:val="000000"/>
          <w:sz w:val="15"/>
        </w:rPr>
        <w:t xml:space="preserve">50 зразків походять з 10 послідовних процедур відбору зразків згідно з вимогами до відбору зразків та частотою, зазначеними в </w:t>
      </w:r>
      <w:proofErr w:type="spellStart"/>
      <w:r>
        <w:rPr>
          <w:rFonts w:ascii="Arial" w:hAnsi="Arial"/>
          <w:color w:val="000000"/>
          <w:sz w:val="15"/>
        </w:rPr>
        <w:t>пп</w:t>
      </w:r>
      <w:proofErr w:type="spellEnd"/>
      <w:r>
        <w:rPr>
          <w:rFonts w:ascii="Arial" w:hAnsi="Arial"/>
          <w:color w:val="000000"/>
          <w:sz w:val="15"/>
        </w:rPr>
        <w:t>. 3, 4, 5 додатку 2 цих Критері</w:t>
      </w:r>
      <w:r>
        <w:rPr>
          <w:rFonts w:ascii="Arial" w:hAnsi="Arial"/>
          <w:color w:val="000000"/>
          <w:sz w:val="15"/>
        </w:rPr>
        <w:t>їв.</w:t>
      </w:r>
    </w:p>
    <w:p w:rsidR="00C42829" w:rsidRDefault="00B223C8">
      <w:pPr>
        <w:spacing w:after="75"/>
        <w:ind w:firstLine="240"/>
        <w:jc w:val="both"/>
      </w:pPr>
      <w:bookmarkStart w:id="498" w:name="1254"/>
      <w:bookmarkEnd w:id="497"/>
      <w:r>
        <w:rPr>
          <w:rFonts w:ascii="Arial" w:hAnsi="Arial"/>
          <w:color w:val="293A55"/>
        </w:rPr>
        <w:t xml:space="preserve">6 </w:t>
      </w:r>
      <w:r>
        <w:rPr>
          <w:rFonts w:ascii="Arial" w:hAnsi="Arial"/>
          <w:color w:val="000000"/>
          <w:sz w:val="15"/>
        </w:rPr>
        <w:t>Кількість одиниць зразків, у яких була виявлена присутність сальмонел. Значення "c" має переглядатися для того, щоб врахувати прогрес, зроблений у зменшенні поширеності сальмонел.</w:t>
      </w:r>
    </w:p>
    <w:p w:rsidR="00C42829" w:rsidRDefault="00B223C8">
      <w:pPr>
        <w:spacing w:after="75"/>
        <w:ind w:firstLine="240"/>
        <w:jc w:val="both"/>
      </w:pPr>
      <w:bookmarkStart w:id="499" w:name="1255"/>
      <w:bookmarkEnd w:id="498"/>
      <w:r>
        <w:rPr>
          <w:rFonts w:ascii="Arial" w:hAnsi="Arial"/>
          <w:color w:val="293A55"/>
        </w:rPr>
        <w:t xml:space="preserve">7 </w:t>
      </w:r>
      <w:r>
        <w:rPr>
          <w:rFonts w:ascii="Arial" w:hAnsi="Arial"/>
          <w:color w:val="000000"/>
          <w:sz w:val="15"/>
        </w:rPr>
        <w:t>Цей критерій не застосовується до м'ясного фаршу, виробленого на рів</w:t>
      </w:r>
      <w:r>
        <w:rPr>
          <w:rFonts w:ascii="Arial" w:hAnsi="Arial"/>
          <w:color w:val="000000"/>
          <w:sz w:val="15"/>
        </w:rPr>
        <w:t>ні роздрібної торгівлі, якщо термін зберігання продукту менше 24 годин.</w:t>
      </w:r>
    </w:p>
    <w:p w:rsidR="00C42829" w:rsidRDefault="00B223C8">
      <w:pPr>
        <w:spacing w:after="75"/>
        <w:ind w:firstLine="240"/>
        <w:jc w:val="both"/>
      </w:pPr>
      <w:bookmarkStart w:id="500" w:name="1256"/>
      <w:bookmarkEnd w:id="499"/>
      <w:r>
        <w:rPr>
          <w:rFonts w:ascii="Arial" w:hAnsi="Arial"/>
          <w:color w:val="293A55"/>
        </w:rPr>
        <w:t xml:space="preserve">8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color w:val="293A55"/>
        </w:rPr>
        <w:t xml:space="preserve"> </w:t>
      </w:r>
      <w:r>
        <w:rPr>
          <w:rFonts w:ascii="Arial" w:hAnsi="Arial"/>
          <w:color w:val="000000"/>
          <w:sz w:val="15"/>
        </w:rPr>
        <w:t>тут використовується як індикатор фекального забруднення.</w:t>
      </w:r>
    </w:p>
    <w:p w:rsidR="00C42829" w:rsidRDefault="00B223C8">
      <w:pPr>
        <w:spacing w:after="75"/>
        <w:ind w:firstLine="240"/>
        <w:jc w:val="both"/>
      </w:pPr>
      <w:bookmarkStart w:id="501" w:name="1257"/>
      <w:bookmarkEnd w:id="500"/>
      <w:r>
        <w:rPr>
          <w:rFonts w:ascii="Arial" w:hAnsi="Arial"/>
          <w:color w:val="293A55"/>
        </w:rPr>
        <w:t xml:space="preserve">9 </w:t>
      </w:r>
      <w:r>
        <w:rPr>
          <w:rFonts w:ascii="Arial" w:hAnsi="Arial"/>
          <w:color w:val="000000"/>
          <w:sz w:val="15"/>
        </w:rPr>
        <w:t>Ці критерії застосовуються до м'яса механічного обвалювання, виробленого відповідно до технологій зазначених у пун</w:t>
      </w:r>
      <w:r>
        <w:rPr>
          <w:rFonts w:ascii="Arial" w:hAnsi="Arial"/>
          <w:color w:val="000000"/>
          <w:sz w:val="15"/>
        </w:rPr>
        <w:t>кті 4 глави 3 розділу VI Гігієнічних вимог до виробництва та обігу харчових продуктів тваринного походження, затверджених</w:t>
      </w:r>
      <w:r>
        <w:rPr>
          <w:rFonts w:ascii="Arial" w:hAnsi="Arial"/>
          <w:color w:val="000000"/>
          <w:vertAlign w:val="superscript"/>
        </w:rPr>
        <w:t xml:space="preserve"> </w:t>
      </w:r>
      <w:r>
        <w:rPr>
          <w:rFonts w:ascii="Arial" w:hAnsi="Arial"/>
          <w:color w:val="293A55"/>
          <w:sz w:val="15"/>
        </w:rPr>
        <w:t>наказом Міністерства аграрної політики та продовольства України від 20 жовтня 2022 року N 813</w:t>
      </w:r>
      <w:r>
        <w:rPr>
          <w:rFonts w:ascii="Arial" w:hAnsi="Arial"/>
          <w:color w:val="000000"/>
          <w:sz w:val="15"/>
        </w:rPr>
        <w:t>, зареєстрованих в Міністерстві юстиції У</w:t>
      </w:r>
      <w:r>
        <w:rPr>
          <w:rFonts w:ascii="Arial" w:hAnsi="Arial"/>
          <w:color w:val="000000"/>
          <w:sz w:val="15"/>
        </w:rPr>
        <w:t>країни 15 листопада 2022 року за N 1409/38745.</w:t>
      </w:r>
    </w:p>
    <w:p w:rsidR="00C42829" w:rsidRDefault="00B223C8">
      <w:pPr>
        <w:spacing w:after="75"/>
        <w:ind w:firstLine="240"/>
        <w:jc w:val="both"/>
      </w:pPr>
      <w:bookmarkStart w:id="502" w:name="1258"/>
      <w:bookmarkEnd w:id="501"/>
      <w:r>
        <w:rPr>
          <w:rFonts w:ascii="Arial" w:hAnsi="Arial"/>
          <w:color w:val="293A55"/>
        </w:rPr>
        <w:t xml:space="preserve">10 </w:t>
      </w:r>
      <w:r>
        <w:rPr>
          <w:rFonts w:ascii="Arial" w:hAnsi="Arial"/>
          <w:color w:val="000000"/>
          <w:sz w:val="15"/>
        </w:rPr>
        <w:t>При виявленні</w:t>
      </w:r>
      <w:r>
        <w:rPr>
          <w:rFonts w:ascii="Arial" w:hAnsi="Arial"/>
          <w:color w:val="293A55"/>
        </w:rPr>
        <w:t xml:space="preserve"> </w:t>
      </w:r>
      <w:proofErr w:type="spellStart"/>
      <w:r>
        <w:rPr>
          <w:rFonts w:ascii="Arial" w:hAnsi="Arial"/>
          <w:i/>
          <w:color w:val="000000"/>
          <w:sz w:val="15"/>
        </w:rPr>
        <w:t>Salmonella</w:t>
      </w:r>
      <w:proofErr w:type="spellEnd"/>
      <w:r>
        <w:rPr>
          <w:rFonts w:ascii="Arial" w:hAnsi="Arial"/>
          <w:i/>
          <w:color w:val="000000"/>
          <w:sz w:val="15"/>
        </w:rPr>
        <w:t xml:space="preserve"> </w:t>
      </w:r>
      <w:proofErr w:type="spellStart"/>
      <w:r>
        <w:rPr>
          <w:rFonts w:ascii="Arial" w:hAnsi="Arial"/>
          <w:i/>
          <w:color w:val="000000"/>
          <w:sz w:val="15"/>
        </w:rPr>
        <w:t>spp</w:t>
      </w:r>
      <w:proofErr w:type="spellEnd"/>
      <w:r>
        <w:rPr>
          <w:rFonts w:ascii="Arial" w:hAnsi="Arial"/>
          <w:i/>
          <w:color w:val="000000"/>
          <w:sz w:val="15"/>
        </w:rPr>
        <w:t>.</w:t>
      </w:r>
      <w:r>
        <w:rPr>
          <w:rFonts w:ascii="Arial" w:hAnsi="Arial"/>
          <w:color w:val="293A55"/>
        </w:rPr>
        <w:t xml:space="preserve"> </w:t>
      </w:r>
      <w:r>
        <w:rPr>
          <w:rFonts w:ascii="Arial" w:hAnsi="Arial"/>
          <w:color w:val="000000"/>
          <w:sz w:val="15"/>
        </w:rPr>
        <w:t xml:space="preserve">потрібно далі провести </w:t>
      </w:r>
      <w:proofErr w:type="spellStart"/>
      <w:r>
        <w:rPr>
          <w:rFonts w:ascii="Arial" w:hAnsi="Arial"/>
          <w:color w:val="000000"/>
          <w:sz w:val="15"/>
        </w:rPr>
        <w:t>серотипування</w:t>
      </w:r>
      <w:proofErr w:type="spellEnd"/>
      <w:r>
        <w:rPr>
          <w:rFonts w:ascii="Arial" w:hAnsi="Arial"/>
          <w:color w:val="000000"/>
          <w:sz w:val="15"/>
        </w:rPr>
        <w:t xml:space="preserve"> ізолятів до</w:t>
      </w:r>
      <w:r>
        <w:rPr>
          <w:rFonts w:ascii="Arial" w:hAnsi="Arial"/>
          <w:color w:val="293A55"/>
        </w:rPr>
        <w:t xml:space="preserve"> </w:t>
      </w:r>
      <w:proofErr w:type="spellStart"/>
      <w:r>
        <w:rPr>
          <w:rFonts w:ascii="Arial" w:hAnsi="Arial"/>
          <w:i/>
          <w:color w:val="000000"/>
          <w:sz w:val="15"/>
        </w:rPr>
        <w:t>Salmonella</w:t>
      </w:r>
      <w:proofErr w:type="spellEnd"/>
      <w:r>
        <w:rPr>
          <w:rFonts w:ascii="Arial" w:hAnsi="Arial"/>
          <w:i/>
          <w:color w:val="000000"/>
          <w:sz w:val="15"/>
        </w:rPr>
        <w:t xml:space="preserve"> </w:t>
      </w:r>
      <w:proofErr w:type="spellStart"/>
      <w:r>
        <w:rPr>
          <w:rFonts w:ascii="Arial" w:hAnsi="Arial"/>
          <w:i/>
          <w:color w:val="000000"/>
          <w:sz w:val="15"/>
        </w:rPr>
        <w:t>Typhimurium</w:t>
      </w:r>
      <w:proofErr w:type="spellEnd"/>
      <w:r>
        <w:rPr>
          <w:rFonts w:ascii="Arial" w:hAnsi="Arial"/>
          <w:color w:val="293A55"/>
        </w:rPr>
        <w:t xml:space="preserve"> </w:t>
      </w:r>
      <w:r>
        <w:rPr>
          <w:rFonts w:ascii="Arial" w:hAnsi="Arial"/>
          <w:color w:val="000000"/>
          <w:sz w:val="15"/>
        </w:rPr>
        <w:t>та</w:t>
      </w:r>
      <w:r>
        <w:rPr>
          <w:rFonts w:ascii="Arial" w:hAnsi="Arial"/>
          <w:color w:val="293A55"/>
        </w:rPr>
        <w:t xml:space="preserve"> </w:t>
      </w:r>
      <w:proofErr w:type="spellStart"/>
      <w:r>
        <w:rPr>
          <w:rFonts w:ascii="Arial" w:hAnsi="Arial"/>
          <w:i/>
          <w:color w:val="000000"/>
          <w:sz w:val="15"/>
        </w:rPr>
        <w:t>Salmonella</w:t>
      </w:r>
      <w:proofErr w:type="spellEnd"/>
      <w:r>
        <w:rPr>
          <w:rFonts w:ascii="Arial" w:hAnsi="Arial"/>
          <w:i/>
          <w:color w:val="000000"/>
          <w:sz w:val="15"/>
        </w:rPr>
        <w:t xml:space="preserve"> </w:t>
      </w:r>
      <w:proofErr w:type="spellStart"/>
      <w:r>
        <w:rPr>
          <w:rFonts w:ascii="Arial" w:hAnsi="Arial"/>
          <w:i/>
          <w:color w:val="000000"/>
          <w:sz w:val="15"/>
        </w:rPr>
        <w:t>Enteritidis</w:t>
      </w:r>
      <w:proofErr w:type="spellEnd"/>
      <w:r>
        <w:rPr>
          <w:rFonts w:ascii="Arial" w:hAnsi="Arial"/>
          <w:color w:val="293A55"/>
        </w:rPr>
        <w:t xml:space="preserve"> </w:t>
      </w:r>
      <w:r>
        <w:rPr>
          <w:rFonts w:ascii="Arial" w:hAnsi="Arial"/>
          <w:color w:val="000000"/>
          <w:sz w:val="15"/>
        </w:rPr>
        <w:t xml:space="preserve">для того, щоб перевірити відповідність із мікробіологічними критеріями пункту </w:t>
      </w:r>
      <w:r>
        <w:rPr>
          <w:rFonts w:ascii="Arial" w:hAnsi="Arial"/>
          <w:color w:val="000000"/>
          <w:sz w:val="15"/>
        </w:rPr>
        <w:t>29 додатку 1 до цих Критеріїв.</w:t>
      </w:r>
    </w:p>
    <w:p w:rsidR="00C42829" w:rsidRDefault="00B223C8">
      <w:pPr>
        <w:spacing w:after="75"/>
        <w:jc w:val="center"/>
      </w:pPr>
      <w:bookmarkStart w:id="503" w:name="1259"/>
      <w:bookmarkEnd w:id="502"/>
      <w:r>
        <w:rPr>
          <w:rFonts w:ascii="Arial" w:hAnsi="Arial"/>
          <w:b/>
          <w:color w:val="000000"/>
          <w:sz w:val="18"/>
        </w:rPr>
        <w:t>Пояснення до результатів досліджень</w:t>
      </w:r>
    </w:p>
    <w:p w:rsidR="00C42829" w:rsidRDefault="00B223C8">
      <w:pPr>
        <w:spacing w:after="75"/>
        <w:ind w:firstLine="240"/>
        <w:jc w:val="both"/>
      </w:pPr>
      <w:bookmarkStart w:id="504" w:name="1260"/>
      <w:bookmarkEnd w:id="503"/>
      <w:r>
        <w:rPr>
          <w:rFonts w:ascii="Arial" w:hAnsi="Arial"/>
          <w:color w:val="293A55"/>
          <w:sz w:val="18"/>
        </w:rPr>
        <w:t>1. Наведені допустимі межі стосуються кожної одиниці зразка, за винятком дослідження туш, коли допустимі межі стосуються об'єднаних зразків.</w:t>
      </w:r>
    </w:p>
    <w:p w:rsidR="00C42829" w:rsidRDefault="00B223C8">
      <w:pPr>
        <w:spacing w:after="75"/>
        <w:ind w:firstLine="240"/>
        <w:jc w:val="both"/>
      </w:pPr>
      <w:bookmarkStart w:id="505" w:name="1261"/>
      <w:bookmarkEnd w:id="504"/>
      <w:r>
        <w:rPr>
          <w:rFonts w:ascii="Arial" w:hAnsi="Arial"/>
          <w:color w:val="293A55"/>
          <w:sz w:val="18"/>
        </w:rPr>
        <w:lastRenderedPageBreak/>
        <w:t>2. Результати дослідження демонструють мікробіол</w:t>
      </w:r>
      <w:r>
        <w:rPr>
          <w:rFonts w:ascii="Arial" w:hAnsi="Arial"/>
          <w:color w:val="293A55"/>
          <w:sz w:val="18"/>
        </w:rPr>
        <w:t>огічну якість процесу, який досліджується.</w:t>
      </w:r>
    </w:p>
    <w:p w:rsidR="00C42829" w:rsidRDefault="00B223C8">
      <w:pPr>
        <w:spacing w:after="75"/>
        <w:ind w:firstLine="240"/>
        <w:jc w:val="both"/>
      </w:pPr>
      <w:bookmarkStart w:id="506" w:name="1262"/>
      <w:bookmarkEnd w:id="505"/>
      <w:r>
        <w:rPr>
          <w:rFonts w:ascii="Arial" w:hAnsi="Arial"/>
          <w:color w:val="293A55"/>
          <w:sz w:val="18"/>
        </w:rPr>
        <w:t xml:space="preserve">3. </w:t>
      </w:r>
      <w:proofErr w:type="spellStart"/>
      <w:r>
        <w:rPr>
          <w:rFonts w:ascii="Arial" w:hAnsi="Arial"/>
          <w:i/>
          <w:color w:val="000000"/>
          <w:sz w:val="18"/>
        </w:rPr>
        <w:t>Enterobacteriaceae</w:t>
      </w:r>
      <w:proofErr w:type="spellEnd"/>
      <w:r>
        <w:rPr>
          <w:rFonts w:ascii="Arial" w:hAnsi="Arial"/>
          <w:color w:val="293A55"/>
          <w:sz w:val="18"/>
        </w:rPr>
        <w:t xml:space="preserve"> та кількість колоній аеробних мікроорганізмів у тушах великої рогатої худоби, овець, кіз, коней та свиней:</w:t>
      </w:r>
    </w:p>
    <w:p w:rsidR="00C42829" w:rsidRDefault="00B223C8">
      <w:pPr>
        <w:spacing w:after="75"/>
        <w:ind w:firstLine="240"/>
        <w:jc w:val="both"/>
      </w:pPr>
      <w:bookmarkStart w:id="507" w:name="1263"/>
      <w:bookmarkEnd w:id="506"/>
      <w:r>
        <w:rPr>
          <w:rFonts w:ascii="Arial" w:hAnsi="Arial"/>
          <w:color w:val="293A55"/>
          <w:sz w:val="18"/>
        </w:rPr>
        <w:t>1) задовільні, якщо середньодобовий логарифм ≤ m;</w:t>
      </w:r>
    </w:p>
    <w:p w:rsidR="00C42829" w:rsidRDefault="00B223C8">
      <w:pPr>
        <w:spacing w:after="75"/>
        <w:ind w:firstLine="240"/>
        <w:jc w:val="both"/>
      </w:pPr>
      <w:bookmarkStart w:id="508" w:name="1264"/>
      <w:bookmarkEnd w:id="507"/>
      <w:r>
        <w:rPr>
          <w:rFonts w:ascii="Arial" w:hAnsi="Arial"/>
          <w:color w:val="293A55"/>
          <w:sz w:val="18"/>
        </w:rPr>
        <w:t>2) прийнятні, якщо середньодобовий</w:t>
      </w:r>
      <w:r>
        <w:rPr>
          <w:rFonts w:ascii="Arial" w:hAnsi="Arial"/>
          <w:color w:val="293A55"/>
          <w:sz w:val="18"/>
        </w:rPr>
        <w:t xml:space="preserve"> логарифм між m та M;</w:t>
      </w:r>
    </w:p>
    <w:p w:rsidR="00C42829" w:rsidRDefault="00B223C8">
      <w:pPr>
        <w:spacing w:after="75"/>
        <w:ind w:firstLine="240"/>
        <w:jc w:val="both"/>
      </w:pPr>
      <w:bookmarkStart w:id="509" w:name="1265"/>
      <w:bookmarkEnd w:id="508"/>
      <w:r>
        <w:rPr>
          <w:rFonts w:ascii="Arial" w:hAnsi="Arial"/>
          <w:color w:val="293A55"/>
          <w:sz w:val="18"/>
        </w:rPr>
        <w:t>3) незадовільні, якщо середньодобовий логарифм &gt; M.</w:t>
      </w:r>
    </w:p>
    <w:p w:rsidR="00C42829" w:rsidRDefault="00B223C8">
      <w:pPr>
        <w:spacing w:after="75"/>
        <w:ind w:firstLine="240"/>
        <w:jc w:val="both"/>
      </w:pPr>
      <w:bookmarkStart w:id="510" w:name="1266"/>
      <w:bookmarkEnd w:id="509"/>
      <w:r>
        <w:rPr>
          <w:rFonts w:ascii="Arial" w:hAnsi="Arial"/>
          <w:color w:val="293A55"/>
          <w:sz w:val="18"/>
        </w:rPr>
        <w:t xml:space="preserve">4. </w:t>
      </w:r>
      <w:proofErr w:type="spellStart"/>
      <w:r>
        <w:rPr>
          <w:rFonts w:ascii="Arial" w:hAnsi="Arial"/>
          <w:i/>
          <w:color w:val="000000"/>
          <w:sz w:val="18"/>
        </w:rPr>
        <w:t>Salmonella</w:t>
      </w:r>
      <w:proofErr w:type="spellEnd"/>
      <w:r>
        <w:rPr>
          <w:rFonts w:ascii="Arial" w:hAnsi="Arial"/>
          <w:color w:val="293A55"/>
          <w:sz w:val="18"/>
        </w:rPr>
        <w:t xml:space="preserve"> в тушах:</w:t>
      </w:r>
    </w:p>
    <w:p w:rsidR="00C42829" w:rsidRDefault="00B223C8">
      <w:pPr>
        <w:spacing w:after="75"/>
        <w:ind w:firstLine="240"/>
        <w:jc w:val="both"/>
      </w:pPr>
      <w:bookmarkStart w:id="511" w:name="1267"/>
      <w:bookmarkEnd w:id="510"/>
      <w:r>
        <w:rPr>
          <w:rFonts w:ascii="Arial" w:hAnsi="Arial"/>
          <w:color w:val="293A55"/>
          <w:sz w:val="18"/>
        </w:rPr>
        <w:t xml:space="preserve">1) задовільні, якщо присутність </w:t>
      </w:r>
      <w:proofErr w:type="spellStart"/>
      <w:r>
        <w:rPr>
          <w:rFonts w:ascii="Arial" w:hAnsi="Arial"/>
          <w:i/>
          <w:color w:val="000000"/>
          <w:sz w:val="18"/>
        </w:rPr>
        <w:t>Salmonella</w:t>
      </w:r>
      <w:proofErr w:type="spellEnd"/>
      <w:r>
        <w:rPr>
          <w:rFonts w:ascii="Arial" w:hAnsi="Arial"/>
          <w:color w:val="293A55"/>
          <w:sz w:val="18"/>
        </w:rPr>
        <w:t xml:space="preserve"> виявлена у максимальній кількості одиниць (c) із відібраних (n);</w:t>
      </w:r>
    </w:p>
    <w:p w:rsidR="00C42829" w:rsidRDefault="00B223C8">
      <w:pPr>
        <w:spacing w:after="75"/>
        <w:ind w:firstLine="240"/>
        <w:jc w:val="both"/>
      </w:pPr>
      <w:bookmarkStart w:id="512" w:name="1268"/>
      <w:bookmarkEnd w:id="511"/>
      <w:r>
        <w:rPr>
          <w:rFonts w:ascii="Arial" w:hAnsi="Arial"/>
          <w:color w:val="293A55"/>
          <w:sz w:val="18"/>
        </w:rPr>
        <w:t xml:space="preserve">2) незадовільні, якщо присутність </w:t>
      </w:r>
      <w:proofErr w:type="spellStart"/>
      <w:r>
        <w:rPr>
          <w:rFonts w:ascii="Arial" w:hAnsi="Arial"/>
          <w:i/>
          <w:color w:val="000000"/>
          <w:sz w:val="18"/>
        </w:rPr>
        <w:t>Salmonella</w:t>
      </w:r>
      <w:proofErr w:type="spellEnd"/>
      <w:r>
        <w:rPr>
          <w:rFonts w:ascii="Arial" w:hAnsi="Arial"/>
          <w:color w:val="293A55"/>
          <w:sz w:val="18"/>
        </w:rPr>
        <w:t xml:space="preserve"> виявле</w:t>
      </w:r>
      <w:r>
        <w:rPr>
          <w:rFonts w:ascii="Arial" w:hAnsi="Arial"/>
          <w:color w:val="293A55"/>
          <w:sz w:val="18"/>
        </w:rPr>
        <w:t>на в кількості одиниць більшій ніж (c) із відібраних (n).</w:t>
      </w:r>
    </w:p>
    <w:p w:rsidR="00C42829" w:rsidRDefault="00B223C8">
      <w:pPr>
        <w:spacing w:after="75"/>
        <w:ind w:firstLine="240"/>
        <w:jc w:val="both"/>
      </w:pPr>
      <w:bookmarkStart w:id="513" w:name="1269"/>
      <w:bookmarkEnd w:id="512"/>
      <w:r>
        <w:rPr>
          <w:rFonts w:ascii="Arial" w:hAnsi="Arial"/>
          <w:color w:val="293A55"/>
          <w:sz w:val="18"/>
        </w:rPr>
        <w:t>5. Після кожного відбору зразків оцінюються результати останніх десяти процедур відбору зразків для того, щоб отримати кількість зразків (n).</w:t>
      </w:r>
    </w:p>
    <w:p w:rsidR="00C42829" w:rsidRDefault="00B223C8">
      <w:pPr>
        <w:spacing w:after="75"/>
        <w:ind w:firstLine="240"/>
        <w:jc w:val="both"/>
      </w:pPr>
      <w:bookmarkStart w:id="514" w:name="1270"/>
      <w:bookmarkEnd w:id="513"/>
      <w:r>
        <w:rPr>
          <w:rFonts w:ascii="Arial" w:hAnsi="Arial"/>
          <w:color w:val="293A55"/>
          <w:sz w:val="18"/>
        </w:rPr>
        <w:t xml:space="preserve">6. </w:t>
      </w:r>
      <w:r>
        <w:rPr>
          <w:rFonts w:ascii="Arial" w:hAnsi="Arial"/>
          <w:i/>
          <w:color w:val="000000"/>
          <w:sz w:val="18"/>
        </w:rPr>
        <w:t xml:space="preserve">E. </w:t>
      </w:r>
      <w:proofErr w:type="spellStart"/>
      <w:r>
        <w:rPr>
          <w:rFonts w:ascii="Arial" w:hAnsi="Arial"/>
          <w:i/>
          <w:color w:val="000000"/>
          <w:sz w:val="18"/>
        </w:rPr>
        <w:t>coli</w:t>
      </w:r>
      <w:proofErr w:type="spellEnd"/>
      <w:r>
        <w:rPr>
          <w:rFonts w:ascii="Arial" w:hAnsi="Arial"/>
          <w:color w:val="293A55"/>
          <w:sz w:val="18"/>
        </w:rPr>
        <w:t xml:space="preserve"> та кількість колоній аеробних мікроорганізмів</w:t>
      </w:r>
      <w:r>
        <w:rPr>
          <w:rFonts w:ascii="Arial" w:hAnsi="Arial"/>
          <w:color w:val="293A55"/>
          <w:sz w:val="18"/>
        </w:rPr>
        <w:t xml:space="preserve"> у м'ясному фарші, м'ясних напівфабрикатах та м'ясі механічного обвалювання:</w:t>
      </w:r>
    </w:p>
    <w:p w:rsidR="00C42829" w:rsidRDefault="00B223C8">
      <w:pPr>
        <w:spacing w:after="75"/>
        <w:ind w:firstLine="240"/>
        <w:jc w:val="both"/>
      </w:pPr>
      <w:bookmarkStart w:id="515" w:name="1271"/>
      <w:bookmarkEnd w:id="514"/>
      <w:r>
        <w:rPr>
          <w:rFonts w:ascii="Arial" w:hAnsi="Arial"/>
          <w:color w:val="293A55"/>
          <w:sz w:val="18"/>
        </w:rPr>
        <w:t>1) задовільні, якщо отримані значення ≤ m;</w:t>
      </w:r>
    </w:p>
    <w:p w:rsidR="00C42829" w:rsidRDefault="00B223C8">
      <w:pPr>
        <w:spacing w:after="75"/>
        <w:ind w:firstLine="240"/>
        <w:jc w:val="both"/>
      </w:pPr>
      <w:bookmarkStart w:id="516" w:name="1272"/>
      <w:bookmarkEnd w:id="515"/>
      <w:r>
        <w:rPr>
          <w:rFonts w:ascii="Arial" w:hAnsi="Arial"/>
          <w:color w:val="293A55"/>
          <w:sz w:val="18"/>
        </w:rPr>
        <w:t>2) прийнятні, якщо максимальна кількість одиниць (c) із відібраних (n) знаходяться між m та M та решта отриманих значень ≤ m;</w:t>
      </w:r>
    </w:p>
    <w:p w:rsidR="00C42829" w:rsidRDefault="00B223C8">
      <w:pPr>
        <w:spacing w:after="75"/>
        <w:ind w:firstLine="240"/>
        <w:jc w:val="both"/>
      </w:pPr>
      <w:bookmarkStart w:id="517" w:name="1273"/>
      <w:bookmarkEnd w:id="516"/>
      <w:r>
        <w:rPr>
          <w:rFonts w:ascii="Arial" w:hAnsi="Arial"/>
          <w:color w:val="293A55"/>
          <w:sz w:val="18"/>
        </w:rPr>
        <w:t>3) незадов</w:t>
      </w:r>
      <w:r>
        <w:rPr>
          <w:rFonts w:ascii="Arial" w:hAnsi="Arial"/>
          <w:color w:val="293A55"/>
          <w:sz w:val="18"/>
        </w:rPr>
        <w:t>ільні, якщо хоча б одне із отриманих значень &gt; M або більша кількість одиниць ніж (c) має значення, яке знаходяться між m та M.</w:t>
      </w:r>
    </w:p>
    <w:p w:rsidR="00C42829" w:rsidRDefault="00B223C8">
      <w:pPr>
        <w:spacing w:after="75"/>
        <w:ind w:firstLine="240"/>
        <w:jc w:val="both"/>
      </w:pPr>
      <w:bookmarkStart w:id="518" w:name="1274"/>
      <w:bookmarkEnd w:id="517"/>
      <w:r>
        <w:rPr>
          <w:rFonts w:ascii="Arial" w:hAnsi="Arial"/>
          <w:color w:val="293A55"/>
          <w:sz w:val="18"/>
        </w:rPr>
        <w:t xml:space="preserve">7. </w:t>
      </w:r>
      <w:proofErr w:type="spellStart"/>
      <w:r>
        <w:rPr>
          <w:rFonts w:ascii="Arial" w:hAnsi="Arial"/>
          <w:i/>
          <w:color w:val="000000"/>
          <w:sz w:val="18"/>
        </w:rPr>
        <w:t>Campylobacter</w:t>
      </w:r>
      <w:proofErr w:type="spellEnd"/>
      <w:r>
        <w:rPr>
          <w:rFonts w:ascii="Arial" w:hAnsi="Arial"/>
          <w:i/>
          <w:color w:val="000000"/>
          <w:sz w:val="18"/>
        </w:rPr>
        <w:t xml:space="preserve"> </w:t>
      </w:r>
      <w:proofErr w:type="spellStart"/>
      <w:r>
        <w:rPr>
          <w:rFonts w:ascii="Arial" w:hAnsi="Arial"/>
          <w:i/>
          <w:color w:val="000000"/>
          <w:sz w:val="18"/>
        </w:rPr>
        <w:t>spp</w:t>
      </w:r>
      <w:proofErr w:type="spellEnd"/>
      <w:r>
        <w:rPr>
          <w:rFonts w:ascii="Arial" w:hAnsi="Arial"/>
          <w:i/>
          <w:color w:val="000000"/>
          <w:sz w:val="18"/>
        </w:rPr>
        <w:t>.</w:t>
      </w:r>
      <w:r>
        <w:rPr>
          <w:rFonts w:ascii="Arial" w:hAnsi="Arial"/>
          <w:color w:val="293A55"/>
          <w:sz w:val="18"/>
        </w:rPr>
        <w:t xml:space="preserve"> в тушах бройлерів:</w:t>
      </w:r>
    </w:p>
    <w:p w:rsidR="00C42829" w:rsidRDefault="00B223C8">
      <w:pPr>
        <w:spacing w:after="75"/>
        <w:ind w:firstLine="240"/>
        <w:jc w:val="both"/>
      </w:pPr>
      <w:bookmarkStart w:id="519" w:name="1275"/>
      <w:bookmarkEnd w:id="518"/>
      <w:r>
        <w:rPr>
          <w:rFonts w:ascii="Arial" w:hAnsi="Arial"/>
          <w:color w:val="293A55"/>
          <w:sz w:val="18"/>
        </w:rPr>
        <w:t>1) задовільні, якщо максимальна кількість одиниць (c) із відібраних (n) ≤ m;</w:t>
      </w:r>
    </w:p>
    <w:p w:rsidR="00C42829" w:rsidRDefault="00B223C8">
      <w:pPr>
        <w:spacing w:after="75"/>
        <w:ind w:firstLine="240"/>
        <w:jc w:val="both"/>
      </w:pPr>
      <w:bookmarkStart w:id="520" w:name="1276"/>
      <w:bookmarkEnd w:id="519"/>
      <w:r>
        <w:rPr>
          <w:rFonts w:ascii="Arial" w:hAnsi="Arial"/>
          <w:color w:val="293A55"/>
          <w:sz w:val="18"/>
        </w:rPr>
        <w:t>2) незадов</w:t>
      </w:r>
      <w:r>
        <w:rPr>
          <w:rFonts w:ascii="Arial" w:hAnsi="Arial"/>
          <w:color w:val="293A55"/>
          <w:sz w:val="18"/>
        </w:rPr>
        <w:t>ільні, якщо більша кількість одиниць ніж (c) із відібраних (n) мають значення &gt; m.</w:t>
      </w:r>
    </w:p>
    <w:p w:rsidR="00C42829" w:rsidRDefault="00B223C8">
      <w:pPr>
        <w:pStyle w:val="3"/>
        <w:spacing w:after="225"/>
        <w:jc w:val="center"/>
      </w:pPr>
      <w:bookmarkStart w:id="521" w:name="1277"/>
      <w:bookmarkEnd w:id="520"/>
      <w:r>
        <w:rPr>
          <w:rFonts w:ascii="Arial" w:hAnsi="Arial"/>
          <w:color w:val="000000"/>
          <w:sz w:val="26"/>
        </w:rPr>
        <w:t>II. Молоко та молочні продукти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33"/>
        <w:gridCol w:w="1620"/>
        <w:gridCol w:w="562"/>
        <w:gridCol w:w="423"/>
        <w:gridCol w:w="660"/>
        <w:gridCol w:w="650"/>
        <w:gridCol w:w="1164"/>
        <w:gridCol w:w="1393"/>
        <w:gridCol w:w="1323"/>
      </w:tblGrid>
      <w:tr w:rsidR="00C42829">
        <w:trPr>
          <w:trHeight w:val="45"/>
          <w:tblCellSpacing w:w="0" w:type="auto"/>
        </w:trPr>
        <w:tc>
          <w:tcPr>
            <w:tcW w:w="1499"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22" w:name="1278"/>
            <w:bookmarkEnd w:id="521"/>
            <w:r>
              <w:rPr>
                <w:rFonts w:ascii="Arial" w:hAnsi="Arial"/>
                <w:b/>
                <w:color w:val="000000"/>
                <w:sz w:val="15"/>
              </w:rPr>
              <w:t>Категорія харчових продуктів</w:t>
            </w:r>
          </w:p>
        </w:tc>
        <w:tc>
          <w:tcPr>
            <w:tcW w:w="1795"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23" w:name="1279"/>
            <w:bookmarkEnd w:id="522"/>
            <w:r>
              <w:rPr>
                <w:rFonts w:ascii="Arial" w:hAnsi="Arial"/>
                <w:b/>
                <w:color w:val="000000"/>
                <w:sz w:val="15"/>
              </w:rPr>
              <w:t>Мікроорганізми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24" w:name="1280"/>
            <w:bookmarkEnd w:id="523"/>
            <w:r>
              <w:rPr>
                <w:rFonts w:ascii="Arial" w:hAnsi="Arial"/>
                <w:b/>
                <w:color w:val="000000"/>
                <w:sz w:val="15"/>
              </w:rPr>
              <w:t>План відбору зразків</w:t>
            </w:r>
            <w:r>
              <w:rPr>
                <w:rFonts w:ascii="Arial" w:hAnsi="Arial"/>
                <w:b/>
                <w:color w:val="000000"/>
                <w:vertAlign w:val="superscript"/>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25" w:name="1281"/>
            <w:bookmarkEnd w:id="524"/>
            <w:r>
              <w:rPr>
                <w:rFonts w:ascii="Arial" w:hAnsi="Arial"/>
                <w:b/>
                <w:color w:val="000000"/>
                <w:sz w:val="15"/>
              </w:rPr>
              <w:t>Допустимі межі</w:t>
            </w:r>
            <w:r>
              <w:rPr>
                <w:rFonts w:ascii="Arial" w:hAnsi="Arial"/>
                <w:b/>
                <w:color w:val="000000"/>
                <w:vertAlign w:val="superscript"/>
              </w:rPr>
              <w:t>2</w:t>
            </w:r>
          </w:p>
        </w:tc>
        <w:tc>
          <w:tcPr>
            <w:tcW w:w="1153"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26" w:name="1282"/>
            <w:bookmarkEnd w:id="525"/>
            <w:r>
              <w:rPr>
                <w:rFonts w:ascii="Arial" w:hAnsi="Arial"/>
                <w:b/>
                <w:color w:val="000000"/>
                <w:sz w:val="15"/>
              </w:rPr>
              <w:t xml:space="preserve">Аналітичний </w:t>
            </w:r>
            <w:proofErr w:type="spellStart"/>
            <w:r>
              <w:rPr>
                <w:rFonts w:ascii="Arial" w:hAnsi="Arial"/>
                <w:b/>
                <w:color w:val="000000"/>
                <w:sz w:val="15"/>
              </w:rPr>
              <w:t>референс</w:t>
            </w:r>
            <w:proofErr w:type="spellEnd"/>
            <w:r>
              <w:rPr>
                <w:rFonts w:ascii="Arial" w:hAnsi="Arial"/>
                <w:b/>
                <w:color w:val="000000"/>
                <w:sz w:val="15"/>
              </w:rPr>
              <w:t xml:space="preserve"> метод</w:t>
            </w:r>
            <w:r>
              <w:rPr>
                <w:rFonts w:ascii="Arial" w:hAnsi="Arial"/>
                <w:b/>
                <w:color w:val="000000"/>
                <w:vertAlign w:val="superscript"/>
              </w:rPr>
              <w:t>3</w:t>
            </w:r>
          </w:p>
        </w:tc>
        <w:tc>
          <w:tcPr>
            <w:tcW w:w="1221"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27" w:name="1283"/>
            <w:bookmarkEnd w:id="526"/>
            <w:r>
              <w:rPr>
                <w:rFonts w:ascii="Arial" w:hAnsi="Arial"/>
                <w:b/>
                <w:color w:val="000000"/>
                <w:sz w:val="15"/>
              </w:rPr>
              <w:t xml:space="preserve">Стадія, де застосовується </w:t>
            </w:r>
            <w:r>
              <w:rPr>
                <w:rFonts w:ascii="Arial" w:hAnsi="Arial"/>
                <w:b/>
                <w:color w:val="000000"/>
                <w:sz w:val="15"/>
              </w:rPr>
              <w:t>показник</w:t>
            </w:r>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28" w:name="1284"/>
            <w:bookmarkEnd w:id="527"/>
            <w:r>
              <w:rPr>
                <w:rFonts w:ascii="Arial" w:hAnsi="Arial"/>
                <w:b/>
                <w:color w:val="000000"/>
                <w:sz w:val="15"/>
              </w:rPr>
              <w:t>Дії у випадку незадовільних результатів</w:t>
            </w:r>
          </w:p>
        </w:tc>
        <w:bookmarkEnd w:id="528"/>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29" w:name="1285"/>
            <w:r>
              <w:rPr>
                <w:rFonts w:ascii="Arial" w:hAnsi="Arial"/>
                <w:b/>
                <w:color w:val="000000"/>
                <w:sz w:val="15"/>
              </w:rPr>
              <w:t>n</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0" w:name="1286"/>
            <w:bookmarkEnd w:id="529"/>
            <w:r>
              <w:rPr>
                <w:rFonts w:ascii="Arial" w:hAnsi="Arial"/>
                <w:b/>
                <w:color w:val="000000"/>
                <w:sz w:val="15"/>
              </w:rPr>
              <w:t>c</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1" w:name="1287"/>
            <w:bookmarkEnd w:id="530"/>
            <w:r>
              <w:rPr>
                <w:rFonts w:ascii="Arial" w:hAnsi="Arial"/>
                <w:b/>
                <w:color w:val="000000"/>
                <w:sz w:val="15"/>
              </w:rPr>
              <w:t>m</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2" w:name="1288"/>
            <w:bookmarkEnd w:id="531"/>
            <w:r>
              <w:rPr>
                <w:rFonts w:ascii="Arial" w:hAnsi="Arial"/>
                <w:b/>
                <w:color w:val="000000"/>
                <w:sz w:val="15"/>
              </w:rPr>
              <w:t>M</w:t>
            </w:r>
          </w:p>
        </w:tc>
        <w:bookmarkEnd w:id="532"/>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3" w:name="1289"/>
            <w:r>
              <w:rPr>
                <w:rFonts w:ascii="Arial" w:hAnsi="Arial"/>
                <w:b/>
                <w:color w:val="000000"/>
                <w:sz w:val="15"/>
              </w:rPr>
              <w:t>1</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4" w:name="1290"/>
            <w:bookmarkEnd w:id="533"/>
            <w:r>
              <w:rPr>
                <w:rFonts w:ascii="Arial" w:hAnsi="Arial"/>
                <w:b/>
                <w:color w:val="000000"/>
                <w:sz w:val="15"/>
              </w:rPr>
              <w:t>2</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5" w:name="1291"/>
            <w:bookmarkEnd w:id="534"/>
            <w:r>
              <w:rPr>
                <w:rFonts w:ascii="Arial" w:hAnsi="Arial"/>
                <w:b/>
                <w:color w:val="000000"/>
                <w:sz w:val="15"/>
              </w:rPr>
              <w:t>3</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6" w:name="1292"/>
            <w:bookmarkEnd w:id="535"/>
            <w:r>
              <w:rPr>
                <w:rFonts w:ascii="Arial" w:hAnsi="Arial"/>
                <w:b/>
                <w:color w:val="000000"/>
                <w:sz w:val="15"/>
              </w:rPr>
              <w:t>4</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7" w:name="1293"/>
            <w:bookmarkEnd w:id="536"/>
            <w:r>
              <w:rPr>
                <w:rFonts w:ascii="Arial" w:hAnsi="Arial"/>
                <w:b/>
                <w:color w:val="000000"/>
                <w:sz w:val="15"/>
              </w:rPr>
              <w:t>5</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8" w:name="1294"/>
            <w:bookmarkEnd w:id="537"/>
            <w:r>
              <w:rPr>
                <w:rFonts w:ascii="Arial" w:hAnsi="Arial"/>
                <w:b/>
                <w:color w:val="000000"/>
                <w:sz w:val="15"/>
              </w:rPr>
              <w:t>6</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39" w:name="1295"/>
            <w:bookmarkEnd w:id="538"/>
            <w:r>
              <w:rPr>
                <w:rFonts w:ascii="Arial" w:hAnsi="Arial"/>
                <w:b/>
                <w:color w:val="000000"/>
                <w:sz w:val="15"/>
              </w:rPr>
              <w:t>7</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40" w:name="1296"/>
            <w:bookmarkEnd w:id="539"/>
            <w:r>
              <w:rPr>
                <w:rFonts w:ascii="Arial" w:hAnsi="Arial"/>
                <w:b/>
                <w:color w:val="000000"/>
                <w:sz w:val="15"/>
              </w:rPr>
              <w:t>8</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41" w:name="1297"/>
            <w:bookmarkEnd w:id="540"/>
            <w:r>
              <w:rPr>
                <w:rFonts w:ascii="Arial" w:hAnsi="Arial"/>
                <w:b/>
                <w:color w:val="000000"/>
                <w:sz w:val="15"/>
              </w:rPr>
              <w:t>9</w:t>
            </w:r>
          </w:p>
        </w:tc>
        <w:bookmarkEnd w:id="541"/>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42" w:name="1298"/>
            <w:r>
              <w:rPr>
                <w:rFonts w:ascii="Arial" w:hAnsi="Arial"/>
                <w:color w:val="293A55"/>
                <w:sz w:val="15"/>
              </w:rPr>
              <w:t>1. Пастеризоване молоко та інші пастеризовані рідкі молочні продукти</w:t>
            </w:r>
            <w:r>
              <w:rPr>
                <w:rFonts w:ascii="Arial" w:hAnsi="Arial"/>
                <w:color w:val="000000"/>
                <w:vertAlign w:val="superscript"/>
              </w:rPr>
              <w:t>4</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43" w:name="1299"/>
            <w:bookmarkEnd w:id="542"/>
            <w:proofErr w:type="spellStart"/>
            <w:r>
              <w:rPr>
                <w:rFonts w:ascii="Arial" w:hAnsi="Arial"/>
                <w:i/>
                <w:color w:val="000000"/>
                <w:sz w:val="15"/>
              </w:rPr>
              <w:t>Enterobacteriaceae</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44" w:name="1300"/>
            <w:bookmarkEnd w:id="543"/>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45" w:name="1301"/>
            <w:bookmarkEnd w:id="544"/>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46" w:name="1302"/>
            <w:bookmarkEnd w:id="545"/>
            <w:r>
              <w:rPr>
                <w:rFonts w:ascii="Arial" w:hAnsi="Arial"/>
                <w:color w:val="293A55"/>
                <w:sz w:val="15"/>
              </w:rPr>
              <w:t>10 КУО/мл</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47" w:name="1303"/>
            <w:bookmarkEnd w:id="546"/>
            <w:r>
              <w:rPr>
                <w:rFonts w:ascii="Arial" w:hAnsi="Arial"/>
                <w:color w:val="293A55"/>
                <w:sz w:val="15"/>
              </w:rPr>
              <w:t>EN ISO 21528-2</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48" w:name="1304"/>
            <w:bookmarkEnd w:id="547"/>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49" w:name="1305"/>
            <w:bookmarkEnd w:id="548"/>
            <w:r>
              <w:rPr>
                <w:rFonts w:ascii="Arial" w:hAnsi="Arial"/>
                <w:color w:val="293A55"/>
                <w:sz w:val="15"/>
              </w:rPr>
              <w:t xml:space="preserve">Перевірка </w:t>
            </w:r>
            <w:r>
              <w:rPr>
                <w:rFonts w:ascii="Arial" w:hAnsi="Arial"/>
                <w:color w:val="293A55"/>
                <w:sz w:val="15"/>
              </w:rPr>
              <w:t>ефективності термічної обробки та запобігання повторному забрудненню, а також перевірка якості сировини</w:t>
            </w:r>
          </w:p>
        </w:tc>
        <w:bookmarkEnd w:id="549"/>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50" w:name="1306"/>
            <w:r>
              <w:rPr>
                <w:rFonts w:ascii="Arial" w:hAnsi="Arial"/>
                <w:color w:val="293A55"/>
                <w:sz w:val="15"/>
              </w:rPr>
              <w:t>2. Сири, вироблені з молока або сироватки, які піддавалися термічній обробці</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51" w:name="1307"/>
            <w:bookmarkEnd w:id="550"/>
            <w:r>
              <w:rPr>
                <w:rFonts w:ascii="Arial" w:hAnsi="Arial"/>
                <w:i/>
                <w:color w:val="000000"/>
                <w:sz w:val="15"/>
              </w:rPr>
              <w:t>E. coli</w:t>
            </w:r>
            <w:r>
              <w:rPr>
                <w:rFonts w:ascii="Arial" w:hAnsi="Arial"/>
                <w:color w:val="000000"/>
                <w:vertAlign w:val="superscript"/>
              </w:rPr>
              <w:t>5</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52" w:name="1308"/>
            <w:bookmarkEnd w:id="551"/>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53" w:name="1309"/>
            <w:bookmarkEnd w:id="552"/>
            <w:r>
              <w:rPr>
                <w:rFonts w:ascii="Arial" w:hAnsi="Arial"/>
                <w:color w:val="293A55"/>
                <w:sz w:val="15"/>
              </w:rPr>
              <w:t>2</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54" w:name="1310"/>
            <w:bookmarkEnd w:id="553"/>
            <w:r>
              <w:rPr>
                <w:rFonts w:ascii="Arial" w:hAnsi="Arial"/>
                <w:color w:val="293A55"/>
                <w:sz w:val="15"/>
              </w:rPr>
              <w:t>100 КУО/г</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55" w:name="1311"/>
            <w:bookmarkEnd w:id="554"/>
            <w:r>
              <w:rPr>
                <w:rFonts w:ascii="Arial" w:hAnsi="Arial"/>
                <w:color w:val="293A55"/>
                <w:sz w:val="15"/>
              </w:rPr>
              <w:t>1000 КУО/г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56" w:name="1312"/>
            <w:bookmarkEnd w:id="555"/>
            <w:r>
              <w:rPr>
                <w:rFonts w:ascii="Arial" w:hAnsi="Arial"/>
                <w:color w:val="293A55"/>
                <w:sz w:val="15"/>
              </w:rPr>
              <w:t>ISO 16649-2</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57" w:name="1313"/>
            <w:bookmarkEnd w:id="556"/>
            <w:r>
              <w:rPr>
                <w:rFonts w:ascii="Arial" w:hAnsi="Arial"/>
                <w:color w:val="293A55"/>
                <w:sz w:val="15"/>
              </w:rPr>
              <w:t>Протягом технологічного проц</w:t>
            </w:r>
            <w:r>
              <w:rPr>
                <w:rFonts w:ascii="Arial" w:hAnsi="Arial"/>
                <w:color w:val="293A55"/>
                <w:sz w:val="15"/>
              </w:rPr>
              <w:t xml:space="preserve">есу, коли очікується, що кількість </w:t>
            </w:r>
            <w:r>
              <w:rPr>
                <w:rFonts w:ascii="Arial" w:hAnsi="Arial"/>
                <w:i/>
                <w:color w:val="000000"/>
                <w:sz w:val="15"/>
              </w:rPr>
              <w:t>E. coli</w:t>
            </w:r>
            <w:r>
              <w:rPr>
                <w:rFonts w:ascii="Arial" w:hAnsi="Arial"/>
                <w:color w:val="000000"/>
                <w:vertAlign w:val="superscript"/>
              </w:rPr>
              <w:t>6</w:t>
            </w:r>
            <w:r>
              <w:rPr>
                <w:rFonts w:ascii="Arial" w:hAnsi="Arial"/>
                <w:color w:val="293A55"/>
                <w:sz w:val="15"/>
              </w:rPr>
              <w:t xml:space="preserve"> буде найвищою</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58" w:name="1314"/>
            <w:bookmarkEnd w:id="557"/>
            <w:r>
              <w:rPr>
                <w:rFonts w:ascii="Arial" w:hAnsi="Arial"/>
                <w:color w:val="293A55"/>
                <w:sz w:val="15"/>
              </w:rPr>
              <w:t>Удосконалення гігієни виробництва та відбору сировини</w:t>
            </w:r>
          </w:p>
        </w:tc>
        <w:bookmarkEnd w:id="558"/>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59" w:name="1315"/>
            <w:r>
              <w:rPr>
                <w:rFonts w:ascii="Arial" w:hAnsi="Arial"/>
                <w:color w:val="293A55"/>
                <w:sz w:val="15"/>
              </w:rPr>
              <w:t>3. Сири, вироблені з сирого молока</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60" w:name="1316"/>
            <w:bookmarkEnd w:id="559"/>
            <w:proofErr w:type="spellStart"/>
            <w:r>
              <w:rPr>
                <w:rFonts w:ascii="Arial" w:hAnsi="Arial"/>
                <w:color w:val="293A55"/>
                <w:sz w:val="15"/>
              </w:rPr>
              <w:t>Коагулазопозитивні</w:t>
            </w:r>
            <w:proofErr w:type="spellEnd"/>
            <w:r>
              <w:rPr>
                <w:rFonts w:ascii="Arial" w:hAnsi="Arial"/>
                <w:color w:val="293A55"/>
                <w:sz w:val="15"/>
              </w:rPr>
              <w:t xml:space="preserve"> стафілококи</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61" w:name="1317"/>
            <w:bookmarkEnd w:id="560"/>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62" w:name="1318"/>
            <w:bookmarkEnd w:id="561"/>
            <w:r>
              <w:rPr>
                <w:rFonts w:ascii="Arial" w:hAnsi="Arial"/>
                <w:color w:val="293A55"/>
                <w:sz w:val="15"/>
              </w:rPr>
              <w:t>2</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63" w:name="1319"/>
            <w:bookmarkEnd w:id="562"/>
            <w:r>
              <w:rPr>
                <w:rFonts w:ascii="Arial" w:hAnsi="Arial"/>
                <w:color w:val="293A55"/>
                <w:sz w:val="15"/>
              </w:rPr>
              <w:t>10</w:t>
            </w:r>
            <w:r>
              <w:rPr>
                <w:rFonts w:ascii="Arial" w:hAnsi="Arial"/>
                <w:color w:val="000000"/>
                <w:vertAlign w:val="superscript"/>
              </w:rPr>
              <w:t>4</w:t>
            </w:r>
            <w:r>
              <w:rPr>
                <w:rFonts w:ascii="Arial" w:hAnsi="Arial"/>
                <w:color w:val="293A55"/>
                <w:sz w:val="15"/>
              </w:rPr>
              <w:t xml:space="preserve"> КУО/г</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64" w:name="1320"/>
            <w:bookmarkEnd w:id="563"/>
            <w:r>
              <w:rPr>
                <w:rFonts w:ascii="Arial" w:hAnsi="Arial"/>
                <w:color w:val="293A55"/>
                <w:sz w:val="15"/>
              </w:rPr>
              <w:t>10</w:t>
            </w:r>
            <w:r>
              <w:rPr>
                <w:rFonts w:ascii="Arial" w:hAnsi="Arial"/>
                <w:color w:val="000000"/>
                <w:vertAlign w:val="superscript"/>
              </w:rPr>
              <w:t>5</w:t>
            </w:r>
            <w:r>
              <w:rPr>
                <w:rFonts w:ascii="Arial" w:hAnsi="Arial"/>
                <w:color w:val="293A55"/>
                <w:sz w:val="15"/>
              </w:rPr>
              <w:t xml:space="preserve"> КУО/г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65" w:name="1321"/>
            <w:bookmarkEnd w:id="564"/>
            <w:r>
              <w:rPr>
                <w:rFonts w:ascii="Arial" w:hAnsi="Arial"/>
                <w:color w:val="293A55"/>
                <w:sz w:val="15"/>
              </w:rPr>
              <w:t>EN/ISO 6888-2</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66" w:name="1322"/>
            <w:bookmarkEnd w:id="565"/>
            <w:r>
              <w:rPr>
                <w:rFonts w:ascii="Arial" w:hAnsi="Arial"/>
                <w:color w:val="293A55"/>
                <w:sz w:val="15"/>
              </w:rPr>
              <w:t xml:space="preserve">Протягом технологічного процесу, коли </w:t>
            </w:r>
            <w:r>
              <w:rPr>
                <w:rFonts w:ascii="Arial" w:hAnsi="Arial"/>
                <w:color w:val="293A55"/>
                <w:sz w:val="15"/>
              </w:rPr>
              <w:t>очікується, що кількість стафілококів буде найвищою</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67" w:name="1323"/>
            <w:bookmarkEnd w:id="566"/>
            <w:r>
              <w:rPr>
                <w:rFonts w:ascii="Arial" w:hAnsi="Arial"/>
                <w:color w:val="293A55"/>
                <w:sz w:val="15"/>
              </w:rPr>
              <w:t>Удосконалення гігієни виробництва та відбору сировини. Якщо виявлені значення &gt; 10</w:t>
            </w:r>
            <w:r>
              <w:rPr>
                <w:rFonts w:ascii="Arial" w:hAnsi="Arial"/>
                <w:color w:val="000000"/>
                <w:vertAlign w:val="superscript"/>
              </w:rPr>
              <w:t>5</w:t>
            </w:r>
            <w:r>
              <w:rPr>
                <w:rFonts w:ascii="Arial" w:hAnsi="Arial"/>
                <w:color w:val="293A55"/>
                <w:sz w:val="15"/>
              </w:rPr>
              <w:t xml:space="preserve"> </w:t>
            </w:r>
            <w:r>
              <w:rPr>
                <w:rFonts w:ascii="Arial" w:hAnsi="Arial"/>
                <w:color w:val="293A55"/>
                <w:sz w:val="15"/>
              </w:rPr>
              <w:lastRenderedPageBreak/>
              <w:t xml:space="preserve">КУО/г, партія сиру повинна бути досліджена на стафілококові </w:t>
            </w:r>
            <w:proofErr w:type="spellStart"/>
            <w:r>
              <w:rPr>
                <w:rFonts w:ascii="Arial" w:hAnsi="Arial"/>
                <w:color w:val="293A55"/>
                <w:sz w:val="15"/>
              </w:rPr>
              <w:t>ентеротоксини</w:t>
            </w:r>
            <w:proofErr w:type="spellEnd"/>
          </w:p>
        </w:tc>
        <w:bookmarkEnd w:id="567"/>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68" w:name="1324"/>
            <w:r>
              <w:rPr>
                <w:rFonts w:ascii="Arial" w:hAnsi="Arial"/>
                <w:color w:val="293A55"/>
                <w:sz w:val="15"/>
              </w:rPr>
              <w:lastRenderedPageBreak/>
              <w:t xml:space="preserve">4. Сири, вироблені з молока, яке піддавалося </w:t>
            </w:r>
            <w:r>
              <w:rPr>
                <w:rFonts w:ascii="Arial" w:hAnsi="Arial"/>
                <w:color w:val="293A55"/>
                <w:sz w:val="15"/>
              </w:rPr>
              <w:t>термічній обробці за температури, нижчої за температуру пастеризації</w:t>
            </w:r>
            <w:r>
              <w:rPr>
                <w:rFonts w:ascii="Arial" w:hAnsi="Arial"/>
                <w:color w:val="000000"/>
                <w:vertAlign w:val="superscript"/>
              </w:rPr>
              <w:t>7</w:t>
            </w:r>
            <w:r>
              <w:rPr>
                <w:rFonts w:ascii="Arial" w:hAnsi="Arial"/>
                <w:color w:val="293A55"/>
                <w:sz w:val="15"/>
              </w:rPr>
              <w:t>, та дозрілі сири, вироблені з молока або сироватки, які пройшли пастеризацію або термічну обробку з вищою температурою</w:t>
            </w:r>
            <w:r>
              <w:rPr>
                <w:rFonts w:ascii="Arial" w:hAnsi="Arial"/>
                <w:color w:val="000000"/>
                <w:vertAlign w:val="superscript"/>
              </w:rPr>
              <w:t>7</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69" w:name="1325"/>
            <w:bookmarkEnd w:id="568"/>
            <w:proofErr w:type="spellStart"/>
            <w:r>
              <w:rPr>
                <w:rFonts w:ascii="Arial" w:hAnsi="Arial"/>
                <w:color w:val="293A55"/>
                <w:sz w:val="15"/>
              </w:rPr>
              <w:t>Коагулазопозитивні</w:t>
            </w:r>
            <w:proofErr w:type="spellEnd"/>
            <w:r>
              <w:rPr>
                <w:rFonts w:ascii="Arial" w:hAnsi="Arial"/>
                <w:color w:val="293A55"/>
                <w:sz w:val="15"/>
              </w:rPr>
              <w:t xml:space="preserve"> стафілококи</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70" w:name="1326"/>
            <w:bookmarkEnd w:id="569"/>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71" w:name="1327"/>
            <w:bookmarkEnd w:id="570"/>
            <w:r>
              <w:rPr>
                <w:rFonts w:ascii="Arial" w:hAnsi="Arial"/>
                <w:color w:val="293A55"/>
                <w:sz w:val="15"/>
              </w:rPr>
              <w:t>2</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72" w:name="1328"/>
            <w:bookmarkEnd w:id="571"/>
            <w:r>
              <w:rPr>
                <w:rFonts w:ascii="Arial" w:hAnsi="Arial"/>
                <w:color w:val="293A55"/>
                <w:sz w:val="15"/>
              </w:rPr>
              <w:t>100 КУО/г</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73" w:name="1329"/>
            <w:bookmarkEnd w:id="572"/>
            <w:r>
              <w:rPr>
                <w:rFonts w:ascii="Arial" w:hAnsi="Arial"/>
                <w:color w:val="293A55"/>
                <w:sz w:val="15"/>
              </w:rPr>
              <w:t>1000 КУО/г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74" w:name="1330"/>
            <w:bookmarkEnd w:id="573"/>
            <w:r>
              <w:rPr>
                <w:rFonts w:ascii="Arial" w:hAnsi="Arial"/>
                <w:color w:val="293A55"/>
                <w:sz w:val="15"/>
              </w:rPr>
              <w:t xml:space="preserve">EN ISO </w:t>
            </w:r>
            <w:r>
              <w:rPr>
                <w:rFonts w:ascii="Arial" w:hAnsi="Arial"/>
                <w:color w:val="293A55"/>
                <w:sz w:val="15"/>
              </w:rPr>
              <w:t>6888-1 або EN/ISO 6888-2</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75" w:name="1331"/>
            <w:bookmarkEnd w:id="574"/>
            <w:r>
              <w:rPr>
                <w:rFonts w:ascii="Arial" w:hAnsi="Arial"/>
                <w:color w:val="293A55"/>
                <w:sz w:val="15"/>
              </w:rPr>
              <w:t>Протягом технологічного процесу, коли очікується, що кількість стафілококів буде найвищою</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76" w:name="1332"/>
            <w:bookmarkEnd w:id="575"/>
            <w:r>
              <w:rPr>
                <w:rFonts w:ascii="Arial" w:hAnsi="Arial"/>
                <w:color w:val="293A55"/>
                <w:sz w:val="15"/>
              </w:rPr>
              <w:t>Удосконалення гігієни виробництва та відбору сировини. Якщо виявлені значення &gt; 10</w:t>
            </w:r>
            <w:r>
              <w:rPr>
                <w:rFonts w:ascii="Arial" w:hAnsi="Arial"/>
                <w:color w:val="000000"/>
                <w:vertAlign w:val="superscript"/>
              </w:rPr>
              <w:t>5</w:t>
            </w:r>
            <w:r>
              <w:rPr>
                <w:rFonts w:ascii="Arial" w:hAnsi="Arial"/>
                <w:color w:val="293A55"/>
                <w:sz w:val="15"/>
              </w:rPr>
              <w:t xml:space="preserve"> КУО/г, партія сиру повинна бути досліджена на стафілококові </w:t>
            </w:r>
            <w:proofErr w:type="spellStart"/>
            <w:r>
              <w:rPr>
                <w:rFonts w:ascii="Arial" w:hAnsi="Arial"/>
                <w:color w:val="293A55"/>
                <w:sz w:val="15"/>
              </w:rPr>
              <w:t>ентеротоксини</w:t>
            </w:r>
            <w:proofErr w:type="spellEnd"/>
          </w:p>
        </w:tc>
        <w:bookmarkEnd w:id="576"/>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77" w:name="1333"/>
            <w:r>
              <w:rPr>
                <w:rFonts w:ascii="Arial" w:hAnsi="Arial"/>
                <w:color w:val="293A55"/>
                <w:sz w:val="15"/>
              </w:rPr>
              <w:t>5. Недозрілі м'які сири (свіжі сири), зроблені з молока або сироватки, які пройшли пастеризацію або термічну обробку за вищої температури</w:t>
            </w:r>
            <w:r>
              <w:rPr>
                <w:rFonts w:ascii="Arial" w:hAnsi="Arial"/>
                <w:color w:val="000000"/>
                <w:vertAlign w:val="superscript"/>
              </w:rPr>
              <w:t>7</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78" w:name="1334"/>
            <w:bookmarkEnd w:id="577"/>
            <w:proofErr w:type="spellStart"/>
            <w:r>
              <w:rPr>
                <w:rFonts w:ascii="Arial" w:hAnsi="Arial"/>
                <w:color w:val="293A55"/>
                <w:sz w:val="15"/>
              </w:rPr>
              <w:t>Коагулазопозитивні</w:t>
            </w:r>
            <w:proofErr w:type="spellEnd"/>
            <w:r>
              <w:rPr>
                <w:rFonts w:ascii="Arial" w:hAnsi="Arial"/>
                <w:color w:val="293A55"/>
                <w:sz w:val="15"/>
              </w:rPr>
              <w:t xml:space="preserve"> стафілококи</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79" w:name="1335"/>
            <w:bookmarkEnd w:id="578"/>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80" w:name="1336"/>
            <w:bookmarkEnd w:id="579"/>
            <w:r>
              <w:rPr>
                <w:rFonts w:ascii="Arial" w:hAnsi="Arial"/>
                <w:color w:val="293A55"/>
                <w:sz w:val="15"/>
              </w:rPr>
              <w:t>2</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81" w:name="1337"/>
            <w:bookmarkEnd w:id="580"/>
            <w:r>
              <w:rPr>
                <w:rFonts w:ascii="Arial" w:hAnsi="Arial"/>
                <w:color w:val="293A55"/>
                <w:sz w:val="15"/>
              </w:rPr>
              <w:t>10 КУО</w:t>
            </w:r>
            <w:r>
              <w:rPr>
                <w:rFonts w:ascii="Arial" w:hAnsi="Arial"/>
                <w:color w:val="293A55"/>
                <w:sz w:val="15"/>
              </w:rPr>
              <w:t>/г</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82" w:name="1338"/>
            <w:bookmarkEnd w:id="581"/>
            <w:r>
              <w:rPr>
                <w:rFonts w:ascii="Arial" w:hAnsi="Arial"/>
                <w:color w:val="293A55"/>
                <w:sz w:val="15"/>
              </w:rPr>
              <w:t>100 КУО/г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83" w:name="1339"/>
            <w:bookmarkEnd w:id="582"/>
            <w:r>
              <w:rPr>
                <w:rFonts w:ascii="Arial" w:hAnsi="Arial"/>
                <w:color w:val="293A55"/>
                <w:sz w:val="15"/>
              </w:rPr>
              <w:t>EN ISO 6888-1 або EN/ISO 6888-2</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84" w:name="1340"/>
            <w:bookmarkEnd w:id="583"/>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85" w:name="1341"/>
            <w:bookmarkEnd w:id="584"/>
            <w:r>
              <w:rPr>
                <w:rFonts w:ascii="Arial" w:hAnsi="Arial"/>
                <w:color w:val="293A55"/>
                <w:sz w:val="15"/>
              </w:rPr>
              <w:t>Удосконалення гігієни виробництва. Якщо виявлені значення &gt; 10</w:t>
            </w:r>
            <w:r>
              <w:rPr>
                <w:rFonts w:ascii="Arial" w:hAnsi="Arial"/>
                <w:color w:val="000000"/>
                <w:vertAlign w:val="superscript"/>
              </w:rPr>
              <w:t>5</w:t>
            </w:r>
            <w:r>
              <w:rPr>
                <w:rFonts w:ascii="Arial" w:hAnsi="Arial"/>
                <w:color w:val="293A55"/>
                <w:sz w:val="15"/>
              </w:rPr>
              <w:t xml:space="preserve"> КУО/г, партія сиру повинна бути досліджена на стафілококові </w:t>
            </w:r>
            <w:proofErr w:type="spellStart"/>
            <w:r>
              <w:rPr>
                <w:rFonts w:ascii="Arial" w:hAnsi="Arial"/>
                <w:color w:val="293A55"/>
                <w:sz w:val="15"/>
              </w:rPr>
              <w:t>ентеротоксини</w:t>
            </w:r>
            <w:proofErr w:type="spellEnd"/>
          </w:p>
        </w:tc>
        <w:bookmarkEnd w:id="585"/>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86" w:name="1342"/>
            <w:r>
              <w:rPr>
                <w:rFonts w:ascii="Arial" w:hAnsi="Arial"/>
                <w:color w:val="293A55"/>
                <w:sz w:val="15"/>
              </w:rPr>
              <w:t xml:space="preserve">6. Масло та вершки, вироблені із </w:t>
            </w:r>
            <w:r>
              <w:rPr>
                <w:rFonts w:ascii="Arial" w:hAnsi="Arial"/>
                <w:color w:val="293A55"/>
                <w:sz w:val="15"/>
              </w:rPr>
              <w:t>сирого молока або молока, яке пройшло термічну обробку за температури, нижчої за температуру пастеризації</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87" w:name="1343"/>
            <w:bookmarkEnd w:id="586"/>
            <w:r>
              <w:rPr>
                <w:rFonts w:ascii="Arial" w:hAnsi="Arial"/>
                <w:i/>
                <w:color w:val="000000"/>
                <w:sz w:val="15"/>
              </w:rPr>
              <w:t>E. coli</w:t>
            </w:r>
            <w:r>
              <w:rPr>
                <w:rFonts w:ascii="Arial" w:hAnsi="Arial"/>
                <w:color w:val="000000"/>
                <w:vertAlign w:val="superscript"/>
              </w:rPr>
              <w:t>5</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88" w:name="1344"/>
            <w:bookmarkEnd w:id="587"/>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89" w:name="1345"/>
            <w:bookmarkEnd w:id="588"/>
            <w:r>
              <w:rPr>
                <w:rFonts w:ascii="Arial" w:hAnsi="Arial"/>
                <w:color w:val="293A55"/>
                <w:sz w:val="15"/>
              </w:rPr>
              <w:t>2</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90" w:name="1346"/>
            <w:bookmarkEnd w:id="589"/>
            <w:r>
              <w:rPr>
                <w:rFonts w:ascii="Arial" w:hAnsi="Arial"/>
                <w:color w:val="293A55"/>
                <w:sz w:val="15"/>
              </w:rPr>
              <w:t>10 КУО/г</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91" w:name="1347"/>
            <w:bookmarkEnd w:id="590"/>
            <w:r>
              <w:rPr>
                <w:rFonts w:ascii="Arial" w:hAnsi="Arial"/>
                <w:color w:val="293A55"/>
                <w:sz w:val="15"/>
              </w:rPr>
              <w:t>100 КУО/г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92" w:name="1348"/>
            <w:bookmarkEnd w:id="591"/>
            <w:r>
              <w:rPr>
                <w:rFonts w:ascii="Arial" w:hAnsi="Arial"/>
                <w:color w:val="293A55"/>
                <w:sz w:val="15"/>
              </w:rPr>
              <w:t>ISO 16649-1 або 16649-2</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93" w:name="1349"/>
            <w:bookmarkEnd w:id="592"/>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94" w:name="1350"/>
            <w:bookmarkEnd w:id="593"/>
            <w:r>
              <w:rPr>
                <w:rFonts w:ascii="Arial" w:hAnsi="Arial"/>
                <w:color w:val="293A55"/>
                <w:sz w:val="15"/>
              </w:rPr>
              <w:t>Удосконалення гігієни виробництва та відбору сировини</w:t>
            </w:r>
          </w:p>
        </w:tc>
        <w:bookmarkEnd w:id="594"/>
      </w:tr>
      <w:tr w:rsidR="00C42829">
        <w:trPr>
          <w:trHeight w:val="45"/>
          <w:tblCellSpacing w:w="0" w:type="auto"/>
        </w:trPr>
        <w:tc>
          <w:tcPr>
            <w:tcW w:w="1499"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95" w:name="1351"/>
            <w:r>
              <w:rPr>
                <w:rFonts w:ascii="Arial" w:hAnsi="Arial"/>
                <w:color w:val="293A55"/>
                <w:sz w:val="15"/>
              </w:rPr>
              <w:t xml:space="preserve">7. </w:t>
            </w:r>
            <w:r>
              <w:rPr>
                <w:rFonts w:ascii="Arial" w:hAnsi="Arial"/>
                <w:color w:val="293A55"/>
                <w:sz w:val="15"/>
              </w:rPr>
              <w:t>Сухе молоко та суха сироватка</w:t>
            </w:r>
            <w:r>
              <w:rPr>
                <w:rFonts w:ascii="Arial" w:hAnsi="Arial"/>
                <w:color w:val="000000"/>
                <w:vertAlign w:val="superscript"/>
              </w:rPr>
              <w:t>4</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96" w:name="1352"/>
            <w:bookmarkEnd w:id="595"/>
            <w:proofErr w:type="spellStart"/>
            <w:r>
              <w:rPr>
                <w:rFonts w:ascii="Arial" w:hAnsi="Arial"/>
                <w:i/>
                <w:color w:val="000000"/>
                <w:sz w:val="15"/>
              </w:rPr>
              <w:t>Enterobacteriaceae</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97" w:name="1353"/>
            <w:bookmarkEnd w:id="596"/>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598" w:name="1354"/>
            <w:bookmarkEnd w:id="597"/>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599" w:name="1355"/>
            <w:bookmarkEnd w:id="598"/>
            <w:r>
              <w:rPr>
                <w:rFonts w:ascii="Arial" w:hAnsi="Arial"/>
                <w:color w:val="293A55"/>
                <w:sz w:val="15"/>
              </w:rPr>
              <w:t>10 КУО/г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00" w:name="1356"/>
            <w:bookmarkEnd w:id="599"/>
            <w:r>
              <w:rPr>
                <w:rFonts w:ascii="Arial" w:hAnsi="Arial"/>
                <w:color w:val="293A55"/>
                <w:sz w:val="15"/>
              </w:rPr>
              <w:t>EN ISO 21528-2</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01" w:name="1357"/>
            <w:bookmarkEnd w:id="600"/>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02" w:name="1358"/>
            <w:bookmarkEnd w:id="601"/>
            <w:r>
              <w:rPr>
                <w:rFonts w:ascii="Arial" w:hAnsi="Arial"/>
                <w:color w:val="293A55"/>
                <w:sz w:val="15"/>
              </w:rPr>
              <w:t>Перевірка ефективності термічної обробки та запобігання повторному забрудненню</w:t>
            </w:r>
          </w:p>
        </w:tc>
        <w:bookmarkEnd w:id="602"/>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03" w:name="1359"/>
            <w:proofErr w:type="spellStart"/>
            <w:r>
              <w:rPr>
                <w:rFonts w:ascii="Arial" w:hAnsi="Arial"/>
                <w:color w:val="293A55"/>
                <w:sz w:val="15"/>
              </w:rPr>
              <w:t>Коагулазопозитивні</w:t>
            </w:r>
            <w:proofErr w:type="spellEnd"/>
            <w:r>
              <w:rPr>
                <w:rFonts w:ascii="Arial" w:hAnsi="Arial"/>
                <w:color w:val="293A55"/>
                <w:sz w:val="15"/>
              </w:rPr>
              <w:t xml:space="preserve"> стафілококи</w:t>
            </w:r>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04" w:name="1360"/>
            <w:bookmarkEnd w:id="603"/>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05" w:name="1361"/>
            <w:bookmarkEnd w:id="604"/>
            <w:r>
              <w:rPr>
                <w:rFonts w:ascii="Arial" w:hAnsi="Arial"/>
                <w:color w:val="293A55"/>
                <w:sz w:val="15"/>
              </w:rPr>
              <w:t>2</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06" w:name="1362"/>
            <w:bookmarkEnd w:id="605"/>
            <w:r>
              <w:rPr>
                <w:rFonts w:ascii="Arial" w:hAnsi="Arial"/>
                <w:color w:val="293A55"/>
                <w:sz w:val="15"/>
              </w:rPr>
              <w:t>10 КУО/г</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07" w:name="1363"/>
            <w:bookmarkEnd w:id="606"/>
            <w:r>
              <w:rPr>
                <w:rFonts w:ascii="Arial" w:hAnsi="Arial"/>
                <w:color w:val="293A55"/>
                <w:sz w:val="15"/>
              </w:rPr>
              <w:t>100 КУО/г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08" w:name="1364"/>
            <w:bookmarkEnd w:id="607"/>
            <w:r>
              <w:rPr>
                <w:rFonts w:ascii="Arial" w:hAnsi="Arial"/>
                <w:color w:val="293A55"/>
                <w:sz w:val="15"/>
              </w:rPr>
              <w:t xml:space="preserve">EN/ISO </w:t>
            </w:r>
            <w:r>
              <w:rPr>
                <w:rFonts w:ascii="Arial" w:hAnsi="Arial"/>
                <w:color w:val="293A55"/>
                <w:sz w:val="15"/>
              </w:rPr>
              <w:t>6888-1 або EN/ISO 6888-2</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09" w:name="1365"/>
            <w:bookmarkEnd w:id="608"/>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10" w:name="1366"/>
            <w:bookmarkEnd w:id="609"/>
            <w:r>
              <w:rPr>
                <w:rFonts w:ascii="Arial" w:hAnsi="Arial"/>
                <w:color w:val="293A55"/>
                <w:sz w:val="15"/>
              </w:rPr>
              <w:t>Удосконалення гігієни виробництва. Якщо виявлені значення &gt; 10</w:t>
            </w:r>
            <w:r>
              <w:rPr>
                <w:rFonts w:ascii="Arial" w:hAnsi="Arial"/>
                <w:color w:val="000000"/>
                <w:vertAlign w:val="superscript"/>
              </w:rPr>
              <w:t>5</w:t>
            </w:r>
            <w:r>
              <w:rPr>
                <w:rFonts w:ascii="Arial" w:hAnsi="Arial"/>
                <w:color w:val="293A55"/>
                <w:sz w:val="15"/>
              </w:rPr>
              <w:t xml:space="preserve"> КУО/г, партія повинна бути досліджена на стафілококові </w:t>
            </w:r>
            <w:proofErr w:type="spellStart"/>
            <w:r>
              <w:rPr>
                <w:rFonts w:ascii="Arial" w:hAnsi="Arial"/>
                <w:color w:val="293A55"/>
                <w:sz w:val="15"/>
              </w:rPr>
              <w:lastRenderedPageBreak/>
              <w:t>ентеротоксини</w:t>
            </w:r>
            <w:proofErr w:type="spellEnd"/>
          </w:p>
        </w:tc>
        <w:bookmarkEnd w:id="610"/>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11" w:name="1367"/>
            <w:r>
              <w:rPr>
                <w:rFonts w:ascii="Arial" w:hAnsi="Arial"/>
                <w:color w:val="293A55"/>
                <w:sz w:val="15"/>
              </w:rPr>
              <w:lastRenderedPageBreak/>
              <w:t>8. Морозиво</w:t>
            </w:r>
            <w:r>
              <w:rPr>
                <w:rFonts w:ascii="Arial" w:hAnsi="Arial"/>
                <w:color w:val="000000"/>
                <w:vertAlign w:val="superscript"/>
              </w:rPr>
              <w:t>8</w:t>
            </w:r>
            <w:r>
              <w:rPr>
                <w:rFonts w:ascii="Arial" w:hAnsi="Arial"/>
                <w:color w:val="293A55"/>
                <w:sz w:val="15"/>
              </w:rPr>
              <w:t xml:space="preserve"> та заморожені молочні десерти</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12" w:name="1368"/>
            <w:bookmarkEnd w:id="611"/>
            <w:proofErr w:type="spellStart"/>
            <w:r>
              <w:rPr>
                <w:rFonts w:ascii="Arial" w:hAnsi="Arial"/>
                <w:i/>
                <w:color w:val="000000"/>
                <w:sz w:val="15"/>
              </w:rPr>
              <w:t>Enterobacteriaceae</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13" w:name="1369"/>
            <w:bookmarkEnd w:id="612"/>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14" w:name="1370"/>
            <w:bookmarkEnd w:id="613"/>
            <w:r>
              <w:rPr>
                <w:rFonts w:ascii="Arial" w:hAnsi="Arial"/>
                <w:color w:val="293A55"/>
                <w:sz w:val="15"/>
              </w:rPr>
              <w:t>2</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15" w:name="1371"/>
            <w:bookmarkEnd w:id="614"/>
            <w:r>
              <w:rPr>
                <w:rFonts w:ascii="Arial" w:hAnsi="Arial"/>
                <w:color w:val="293A55"/>
                <w:sz w:val="15"/>
              </w:rPr>
              <w:t>10 КУО/г</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16" w:name="1372"/>
            <w:bookmarkEnd w:id="615"/>
            <w:r>
              <w:rPr>
                <w:rFonts w:ascii="Arial" w:hAnsi="Arial"/>
                <w:color w:val="293A55"/>
                <w:sz w:val="15"/>
              </w:rPr>
              <w:t>100 КУО/г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17" w:name="1373"/>
            <w:bookmarkEnd w:id="616"/>
            <w:r>
              <w:rPr>
                <w:rFonts w:ascii="Arial" w:hAnsi="Arial"/>
                <w:color w:val="293A55"/>
                <w:sz w:val="15"/>
              </w:rPr>
              <w:t>EN ISO 21528-2</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18" w:name="1374"/>
            <w:bookmarkEnd w:id="617"/>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19" w:name="1375"/>
            <w:bookmarkEnd w:id="618"/>
            <w:r>
              <w:rPr>
                <w:rFonts w:ascii="Arial" w:hAnsi="Arial"/>
                <w:color w:val="293A55"/>
                <w:sz w:val="15"/>
              </w:rPr>
              <w:t>Удосконалення гігієни виробництва</w:t>
            </w:r>
          </w:p>
        </w:tc>
        <w:bookmarkEnd w:id="619"/>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20" w:name="1376"/>
            <w:r>
              <w:rPr>
                <w:rFonts w:ascii="Arial" w:hAnsi="Arial"/>
                <w:color w:val="293A55"/>
                <w:sz w:val="15"/>
              </w:rPr>
              <w:t>9. Сухі суміші для дітей грудного віку та сухий дієтичний харчовий продукт для спеціальних медичних потреб, призначені для дітей грудного віку</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21" w:name="1377"/>
            <w:bookmarkEnd w:id="620"/>
            <w:proofErr w:type="spellStart"/>
            <w:r>
              <w:rPr>
                <w:rFonts w:ascii="Arial" w:hAnsi="Arial"/>
                <w:i/>
                <w:color w:val="000000"/>
                <w:sz w:val="15"/>
              </w:rPr>
              <w:t>Enterobacteriaceae</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22" w:name="1378"/>
            <w:bookmarkEnd w:id="621"/>
            <w:r>
              <w:rPr>
                <w:rFonts w:ascii="Arial" w:hAnsi="Arial"/>
                <w:color w:val="293A55"/>
                <w:sz w:val="15"/>
              </w:rPr>
              <w:t>10</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23" w:name="1379"/>
            <w:bookmarkEnd w:id="622"/>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24" w:name="1380"/>
            <w:bookmarkEnd w:id="623"/>
            <w:r>
              <w:rPr>
                <w:rFonts w:ascii="Arial" w:hAnsi="Arial"/>
                <w:color w:val="293A55"/>
                <w:sz w:val="15"/>
              </w:rPr>
              <w:t>Відсутність в 10 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25" w:name="1381"/>
            <w:bookmarkEnd w:id="624"/>
            <w:r>
              <w:rPr>
                <w:rFonts w:ascii="Arial" w:hAnsi="Arial"/>
                <w:color w:val="293A55"/>
                <w:sz w:val="15"/>
              </w:rPr>
              <w:t>EN ISO 21528-1</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26" w:name="1382"/>
            <w:bookmarkEnd w:id="625"/>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27" w:name="1383"/>
            <w:bookmarkEnd w:id="626"/>
            <w:r>
              <w:rPr>
                <w:rFonts w:ascii="Arial" w:hAnsi="Arial"/>
                <w:color w:val="293A55"/>
                <w:sz w:val="15"/>
              </w:rPr>
              <w:t>Удосконалення гігієни виробництва для мінімізації забруднення</w:t>
            </w:r>
            <w:r>
              <w:rPr>
                <w:rFonts w:ascii="Arial" w:hAnsi="Arial"/>
                <w:color w:val="000000"/>
                <w:vertAlign w:val="superscript"/>
              </w:rPr>
              <w:t>9</w:t>
            </w:r>
          </w:p>
        </w:tc>
        <w:bookmarkEnd w:id="627"/>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28" w:name="1384"/>
            <w:r>
              <w:rPr>
                <w:rFonts w:ascii="Arial" w:hAnsi="Arial"/>
                <w:color w:val="293A55"/>
                <w:sz w:val="15"/>
              </w:rPr>
              <w:t xml:space="preserve">10. Сухі суміші для дітей </w:t>
            </w:r>
            <w:proofErr w:type="spellStart"/>
            <w:r>
              <w:rPr>
                <w:rFonts w:ascii="Arial" w:hAnsi="Arial"/>
                <w:color w:val="293A55"/>
                <w:sz w:val="15"/>
              </w:rPr>
              <w:t>ранього</w:t>
            </w:r>
            <w:proofErr w:type="spellEnd"/>
            <w:r>
              <w:rPr>
                <w:rFonts w:ascii="Arial" w:hAnsi="Arial"/>
                <w:color w:val="293A55"/>
                <w:sz w:val="15"/>
              </w:rPr>
              <w:t xml:space="preserve"> віку</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29" w:name="1385"/>
            <w:bookmarkEnd w:id="628"/>
            <w:proofErr w:type="spellStart"/>
            <w:r>
              <w:rPr>
                <w:rFonts w:ascii="Arial" w:hAnsi="Arial"/>
                <w:i/>
                <w:color w:val="000000"/>
                <w:sz w:val="15"/>
              </w:rPr>
              <w:t>Enterobacteriaceae</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30" w:name="1386"/>
            <w:bookmarkEnd w:id="629"/>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31" w:name="1387"/>
            <w:bookmarkEnd w:id="630"/>
            <w:r>
              <w:rPr>
                <w:rFonts w:ascii="Arial" w:hAnsi="Arial"/>
                <w:color w:val="293A55"/>
                <w:sz w:val="15"/>
              </w:rPr>
              <w:t>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32" w:name="1388"/>
            <w:bookmarkEnd w:id="631"/>
            <w:r>
              <w:rPr>
                <w:rFonts w:ascii="Arial" w:hAnsi="Arial"/>
                <w:color w:val="293A55"/>
                <w:sz w:val="15"/>
              </w:rPr>
              <w:t>Відсутність в 10 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33" w:name="1389"/>
            <w:bookmarkEnd w:id="632"/>
            <w:r>
              <w:rPr>
                <w:rFonts w:ascii="Arial" w:hAnsi="Arial"/>
                <w:color w:val="293A55"/>
                <w:sz w:val="15"/>
              </w:rPr>
              <w:t>EN ISO 21528-1</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34" w:name="1390"/>
            <w:bookmarkEnd w:id="633"/>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35" w:name="1391"/>
            <w:bookmarkEnd w:id="634"/>
            <w:r>
              <w:rPr>
                <w:rFonts w:ascii="Arial" w:hAnsi="Arial"/>
                <w:color w:val="293A55"/>
                <w:sz w:val="15"/>
              </w:rPr>
              <w:t>Удосконалення гігієни виробництва для мінімізації забруднення</w:t>
            </w:r>
          </w:p>
        </w:tc>
        <w:bookmarkEnd w:id="635"/>
      </w:tr>
      <w:tr w:rsidR="00C42829">
        <w:trPr>
          <w:trHeight w:val="45"/>
          <w:tblCellSpacing w:w="0" w:type="auto"/>
        </w:trPr>
        <w:tc>
          <w:tcPr>
            <w:tcW w:w="149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36" w:name="1392"/>
            <w:r>
              <w:rPr>
                <w:rFonts w:ascii="Arial" w:hAnsi="Arial"/>
                <w:color w:val="293A55"/>
                <w:sz w:val="15"/>
              </w:rPr>
              <w:t>11. Сухі суміші для дітей грудного віку та сухий дієтичний харчовий продукт для спеціальних медичних потреб, призначені для дітей грудного віку</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37" w:name="1393"/>
            <w:bookmarkEnd w:id="636"/>
            <w:r>
              <w:rPr>
                <w:rFonts w:ascii="Arial" w:hAnsi="Arial"/>
                <w:color w:val="293A55"/>
                <w:sz w:val="15"/>
              </w:rPr>
              <w:t xml:space="preserve">Передбачений </w:t>
            </w:r>
            <w:proofErr w:type="spellStart"/>
            <w:r>
              <w:rPr>
                <w:rFonts w:ascii="Arial" w:hAnsi="Arial"/>
                <w:i/>
                <w:color w:val="000000"/>
                <w:sz w:val="15"/>
              </w:rPr>
              <w:t>Bacillus</w:t>
            </w:r>
            <w:proofErr w:type="spellEnd"/>
            <w:r>
              <w:rPr>
                <w:rFonts w:ascii="Arial" w:hAnsi="Arial"/>
                <w:i/>
                <w:color w:val="000000"/>
                <w:sz w:val="15"/>
              </w:rPr>
              <w:t xml:space="preserve"> </w:t>
            </w:r>
            <w:proofErr w:type="spellStart"/>
            <w:r>
              <w:rPr>
                <w:rFonts w:ascii="Arial" w:hAnsi="Arial"/>
                <w:i/>
                <w:color w:val="000000"/>
                <w:sz w:val="15"/>
              </w:rPr>
              <w:t>cereus</w:t>
            </w:r>
            <w:proofErr w:type="spellEnd"/>
          </w:p>
        </w:tc>
        <w:tc>
          <w:tcPr>
            <w:tcW w:w="5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38" w:name="1394"/>
            <w:bookmarkEnd w:id="637"/>
            <w:r>
              <w:rPr>
                <w:rFonts w:ascii="Arial" w:hAnsi="Arial"/>
                <w:color w:val="293A55"/>
                <w:sz w:val="15"/>
              </w:rPr>
              <w:t>5</w:t>
            </w:r>
          </w:p>
        </w:tc>
        <w:tc>
          <w:tcPr>
            <w:tcW w:w="48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39" w:name="1395"/>
            <w:bookmarkEnd w:id="638"/>
            <w:r>
              <w:rPr>
                <w:rFonts w:ascii="Arial" w:hAnsi="Arial"/>
                <w:color w:val="293A55"/>
                <w:sz w:val="15"/>
              </w:rPr>
              <w:t>1</w:t>
            </w:r>
          </w:p>
        </w:tc>
        <w:tc>
          <w:tcPr>
            <w:tcW w:w="930"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40" w:name="1396"/>
            <w:bookmarkEnd w:id="639"/>
            <w:r>
              <w:rPr>
                <w:rFonts w:ascii="Arial" w:hAnsi="Arial"/>
                <w:color w:val="293A55"/>
                <w:sz w:val="15"/>
              </w:rPr>
              <w:t>50 КУО/г</w:t>
            </w:r>
          </w:p>
        </w:tc>
        <w:tc>
          <w:tcPr>
            <w:tcW w:w="8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41" w:name="1397"/>
            <w:bookmarkEnd w:id="640"/>
            <w:r>
              <w:rPr>
                <w:rFonts w:ascii="Arial" w:hAnsi="Arial"/>
                <w:color w:val="293A55"/>
                <w:sz w:val="15"/>
              </w:rPr>
              <w:t>500 КУО/г</w:t>
            </w:r>
          </w:p>
        </w:tc>
        <w:tc>
          <w:tcPr>
            <w:tcW w:w="115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42" w:name="1398"/>
            <w:bookmarkEnd w:id="641"/>
            <w:r>
              <w:rPr>
                <w:rFonts w:ascii="Arial" w:hAnsi="Arial"/>
                <w:color w:val="293A55"/>
                <w:sz w:val="15"/>
              </w:rPr>
              <w:t>EN/ISO 7932</w:t>
            </w:r>
            <w:r>
              <w:rPr>
                <w:rFonts w:ascii="Arial" w:hAnsi="Arial"/>
                <w:color w:val="000000"/>
                <w:vertAlign w:val="superscript"/>
              </w:rPr>
              <w:t>10</w:t>
            </w:r>
          </w:p>
        </w:tc>
        <w:tc>
          <w:tcPr>
            <w:tcW w:w="1221"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43" w:name="1399"/>
            <w:bookmarkEnd w:id="642"/>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44" w:name="1400"/>
            <w:bookmarkEnd w:id="643"/>
            <w:r>
              <w:rPr>
                <w:rFonts w:ascii="Arial" w:hAnsi="Arial"/>
                <w:color w:val="293A55"/>
                <w:sz w:val="15"/>
              </w:rPr>
              <w:t>Удосконалення гігієни виробництва. Запобігання повторному забрудненню. Відбір сировини</w:t>
            </w:r>
          </w:p>
        </w:tc>
        <w:bookmarkEnd w:id="644"/>
      </w:tr>
    </w:tbl>
    <w:p w:rsidR="00C42829" w:rsidRDefault="00B223C8">
      <w:pPr>
        <w:spacing w:after="75"/>
        <w:ind w:firstLine="240"/>
      </w:pPr>
      <w:bookmarkStart w:id="645" w:name="1401"/>
      <w:r>
        <w:rPr>
          <w:rFonts w:ascii="Arial" w:hAnsi="Arial"/>
          <w:color w:val="293A55"/>
          <w:sz w:val="18"/>
        </w:rPr>
        <w:t>____________</w:t>
      </w:r>
      <w:r>
        <w:br/>
      </w:r>
      <w:r>
        <w:rPr>
          <w:rFonts w:ascii="Arial" w:hAnsi="Arial"/>
          <w:b/>
          <w:color w:val="000000"/>
          <w:sz w:val="18"/>
        </w:rPr>
        <w:t>Примітки:</w:t>
      </w:r>
    </w:p>
    <w:p w:rsidR="00C42829" w:rsidRDefault="00B223C8">
      <w:pPr>
        <w:spacing w:after="75"/>
        <w:ind w:firstLine="240"/>
        <w:jc w:val="both"/>
      </w:pPr>
      <w:bookmarkStart w:id="646" w:name="1402"/>
      <w:bookmarkEnd w:id="645"/>
      <w:r>
        <w:rPr>
          <w:rFonts w:ascii="Arial" w:hAnsi="Arial"/>
          <w:color w:val="293A55"/>
        </w:rPr>
        <w:t xml:space="preserve">1 </w:t>
      </w:r>
      <w:r>
        <w:rPr>
          <w:rFonts w:ascii="Arial" w:hAnsi="Arial"/>
          <w:color w:val="000000"/>
          <w:sz w:val="15"/>
        </w:rPr>
        <w:t xml:space="preserve">n - кількість одиниць, що входять до складу зразка, що </w:t>
      </w:r>
      <w:r>
        <w:rPr>
          <w:rFonts w:ascii="Arial" w:hAnsi="Arial"/>
          <w:color w:val="000000"/>
          <w:sz w:val="15"/>
        </w:rPr>
        <w:t>відбирається з партії продукції; c = кількість одиниць зразка, параметричні значення яких знаходяться між m та M.</w:t>
      </w:r>
    </w:p>
    <w:p w:rsidR="00C42829" w:rsidRDefault="00B223C8">
      <w:pPr>
        <w:spacing w:after="75"/>
        <w:ind w:firstLine="240"/>
        <w:jc w:val="both"/>
      </w:pPr>
      <w:bookmarkStart w:id="647" w:name="1403"/>
      <w:bookmarkEnd w:id="646"/>
      <w:r>
        <w:rPr>
          <w:rFonts w:ascii="Arial" w:hAnsi="Arial"/>
          <w:color w:val="293A55"/>
        </w:rPr>
        <w:t xml:space="preserve">2 </w:t>
      </w:r>
      <w:r>
        <w:rPr>
          <w:rFonts w:ascii="Arial" w:hAnsi="Arial"/>
          <w:color w:val="000000"/>
          <w:sz w:val="15"/>
        </w:rPr>
        <w:t>Для пунктів 1, 7, 9 та 10 m = M.</w:t>
      </w:r>
    </w:p>
    <w:p w:rsidR="00C42829" w:rsidRDefault="00B223C8">
      <w:pPr>
        <w:spacing w:after="75"/>
        <w:ind w:firstLine="240"/>
        <w:jc w:val="both"/>
      </w:pPr>
      <w:bookmarkStart w:id="648" w:name="1404"/>
      <w:bookmarkEnd w:id="647"/>
      <w:r>
        <w:rPr>
          <w:rFonts w:ascii="Arial" w:hAnsi="Arial"/>
          <w:color w:val="293A55"/>
        </w:rPr>
        <w:t xml:space="preserve">3 </w:t>
      </w:r>
      <w:r>
        <w:rPr>
          <w:rFonts w:ascii="Arial" w:hAnsi="Arial"/>
          <w:color w:val="000000"/>
          <w:sz w:val="15"/>
        </w:rPr>
        <w:t>Використовується за міжнародними стандартами.</w:t>
      </w:r>
    </w:p>
    <w:p w:rsidR="00C42829" w:rsidRDefault="00B223C8">
      <w:pPr>
        <w:spacing w:after="75"/>
        <w:ind w:firstLine="240"/>
        <w:jc w:val="both"/>
      </w:pPr>
      <w:bookmarkStart w:id="649" w:name="1405"/>
      <w:bookmarkEnd w:id="648"/>
      <w:r>
        <w:rPr>
          <w:rFonts w:ascii="Arial" w:hAnsi="Arial"/>
          <w:color w:val="293A55"/>
        </w:rPr>
        <w:t xml:space="preserve">4 </w:t>
      </w:r>
      <w:r>
        <w:rPr>
          <w:rFonts w:ascii="Arial" w:hAnsi="Arial"/>
          <w:color w:val="000000"/>
          <w:sz w:val="15"/>
        </w:rPr>
        <w:t xml:space="preserve">Критерій не застосовується до продуктів, призначених для </w:t>
      </w:r>
      <w:r>
        <w:rPr>
          <w:rFonts w:ascii="Arial" w:hAnsi="Arial"/>
          <w:color w:val="000000"/>
          <w:sz w:val="15"/>
        </w:rPr>
        <w:t>подальшої переробки у харчовій промисловості.</w:t>
      </w:r>
    </w:p>
    <w:p w:rsidR="00C42829" w:rsidRDefault="00B223C8">
      <w:pPr>
        <w:spacing w:after="75"/>
        <w:ind w:firstLine="240"/>
        <w:jc w:val="both"/>
      </w:pPr>
      <w:bookmarkStart w:id="650" w:name="1406"/>
      <w:bookmarkEnd w:id="649"/>
      <w:r>
        <w:rPr>
          <w:rFonts w:ascii="Arial" w:hAnsi="Arial"/>
          <w:color w:val="293A55"/>
        </w:rPr>
        <w:t xml:space="preserve">5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color w:val="293A55"/>
        </w:rPr>
        <w:t xml:space="preserve"> </w:t>
      </w:r>
      <w:r>
        <w:rPr>
          <w:rFonts w:ascii="Arial" w:hAnsi="Arial"/>
          <w:color w:val="000000"/>
          <w:sz w:val="15"/>
        </w:rPr>
        <w:t>використовується тут як індикатор рівня гігієни.</w:t>
      </w:r>
    </w:p>
    <w:p w:rsidR="00C42829" w:rsidRDefault="00B223C8">
      <w:pPr>
        <w:spacing w:after="75"/>
        <w:ind w:firstLine="240"/>
        <w:jc w:val="both"/>
      </w:pPr>
      <w:bookmarkStart w:id="651" w:name="1407"/>
      <w:bookmarkEnd w:id="650"/>
      <w:r>
        <w:rPr>
          <w:rFonts w:ascii="Arial" w:hAnsi="Arial"/>
          <w:color w:val="293A55"/>
        </w:rPr>
        <w:t xml:space="preserve">6 </w:t>
      </w:r>
      <w:r>
        <w:rPr>
          <w:rFonts w:ascii="Arial" w:hAnsi="Arial"/>
          <w:color w:val="000000"/>
          <w:sz w:val="15"/>
        </w:rPr>
        <w:t>Для сирів, які не здатні підтримувати ріст</w:t>
      </w:r>
      <w:r>
        <w:rPr>
          <w:rFonts w:ascii="Arial" w:hAnsi="Arial"/>
          <w:color w:val="293A55"/>
        </w:rPr>
        <w:t xml:space="preserve">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color w:val="000000"/>
          <w:sz w:val="15"/>
        </w:rPr>
        <w:t>, кількість</w:t>
      </w:r>
      <w:r>
        <w:rPr>
          <w:rFonts w:ascii="Arial" w:hAnsi="Arial"/>
          <w:color w:val="293A55"/>
        </w:rPr>
        <w:t xml:space="preserve">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color w:val="293A55"/>
        </w:rPr>
        <w:t xml:space="preserve"> </w:t>
      </w:r>
      <w:r>
        <w:rPr>
          <w:rFonts w:ascii="Arial" w:hAnsi="Arial"/>
          <w:color w:val="000000"/>
          <w:sz w:val="15"/>
        </w:rPr>
        <w:t>зазвичай є найвищою на початку періоду дозрівання, а для сирів, які здатні підт</w:t>
      </w:r>
      <w:r>
        <w:rPr>
          <w:rFonts w:ascii="Arial" w:hAnsi="Arial"/>
          <w:color w:val="000000"/>
          <w:sz w:val="15"/>
        </w:rPr>
        <w:t>римувати ріст</w:t>
      </w:r>
      <w:r>
        <w:rPr>
          <w:rFonts w:ascii="Arial" w:hAnsi="Arial"/>
          <w:color w:val="293A55"/>
        </w:rPr>
        <w:t xml:space="preserve">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color w:val="000000"/>
          <w:sz w:val="15"/>
        </w:rPr>
        <w:t>, такий показник застосовується наприкінці періоду дозрівання.</w:t>
      </w:r>
    </w:p>
    <w:p w:rsidR="00C42829" w:rsidRDefault="00B223C8">
      <w:pPr>
        <w:spacing w:after="75"/>
        <w:ind w:firstLine="240"/>
        <w:jc w:val="both"/>
      </w:pPr>
      <w:bookmarkStart w:id="652" w:name="1408"/>
      <w:bookmarkEnd w:id="651"/>
      <w:r>
        <w:rPr>
          <w:rFonts w:ascii="Arial" w:hAnsi="Arial"/>
          <w:color w:val="293A55"/>
        </w:rPr>
        <w:t xml:space="preserve">7 </w:t>
      </w:r>
      <w:r>
        <w:rPr>
          <w:rFonts w:ascii="Arial" w:hAnsi="Arial"/>
          <w:color w:val="000000"/>
          <w:sz w:val="15"/>
        </w:rPr>
        <w:t xml:space="preserve">Крім сирів, коли виробники можуть підтвердити, що продукт не створює ризику стафілококових </w:t>
      </w:r>
      <w:proofErr w:type="spellStart"/>
      <w:r>
        <w:rPr>
          <w:rFonts w:ascii="Arial" w:hAnsi="Arial"/>
          <w:color w:val="000000"/>
          <w:sz w:val="15"/>
        </w:rPr>
        <w:t>ентеротоксинів</w:t>
      </w:r>
      <w:proofErr w:type="spellEnd"/>
      <w:r>
        <w:rPr>
          <w:rFonts w:ascii="Arial" w:hAnsi="Arial"/>
          <w:color w:val="000000"/>
          <w:sz w:val="15"/>
        </w:rPr>
        <w:t>.</w:t>
      </w:r>
    </w:p>
    <w:p w:rsidR="00C42829" w:rsidRDefault="00B223C8">
      <w:pPr>
        <w:spacing w:after="75"/>
        <w:ind w:firstLine="240"/>
        <w:jc w:val="both"/>
      </w:pPr>
      <w:bookmarkStart w:id="653" w:name="1409"/>
      <w:bookmarkEnd w:id="652"/>
      <w:r>
        <w:rPr>
          <w:rFonts w:ascii="Arial" w:hAnsi="Arial"/>
          <w:color w:val="293A55"/>
        </w:rPr>
        <w:t xml:space="preserve">8 </w:t>
      </w:r>
      <w:r>
        <w:rPr>
          <w:rFonts w:ascii="Arial" w:hAnsi="Arial"/>
          <w:color w:val="000000"/>
          <w:sz w:val="15"/>
        </w:rPr>
        <w:t>Тільки ті види морозива, що містять молочні інгредієнти.</w:t>
      </w:r>
    </w:p>
    <w:p w:rsidR="00C42829" w:rsidRDefault="00B223C8">
      <w:pPr>
        <w:spacing w:after="75"/>
        <w:ind w:firstLine="240"/>
        <w:jc w:val="both"/>
      </w:pPr>
      <w:bookmarkStart w:id="654" w:name="1410"/>
      <w:bookmarkEnd w:id="653"/>
      <w:r>
        <w:rPr>
          <w:rFonts w:ascii="Arial" w:hAnsi="Arial"/>
          <w:color w:val="293A55"/>
        </w:rPr>
        <w:t xml:space="preserve">9 </w:t>
      </w:r>
      <w:r>
        <w:rPr>
          <w:rFonts w:ascii="Arial" w:hAnsi="Arial"/>
          <w:color w:val="000000"/>
          <w:sz w:val="15"/>
        </w:rPr>
        <w:t>Па</w:t>
      </w:r>
      <w:r>
        <w:rPr>
          <w:rFonts w:ascii="Arial" w:hAnsi="Arial"/>
          <w:color w:val="000000"/>
          <w:sz w:val="15"/>
        </w:rPr>
        <w:t>ралельне дослідження на</w:t>
      </w:r>
      <w:r>
        <w:rPr>
          <w:rFonts w:ascii="Arial" w:hAnsi="Arial"/>
          <w:color w:val="293A55"/>
        </w:rPr>
        <w:t xml:space="preserve"> </w:t>
      </w:r>
      <w:proofErr w:type="spellStart"/>
      <w:r>
        <w:rPr>
          <w:rFonts w:ascii="Arial" w:hAnsi="Arial"/>
          <w:i/>
          <w:color w:val="000000"/>
          <w:sz w:val="15"/>
        </w:rPr>
        <w:t>Enterobacteriaceae</w:t>
      </w:r>
      <w:proofErr w:type="spellEnd"/>
      <w:r>
        <w:rPr>
          <w:rFonts w:ascii="Arial" w:hAnsi="Arial"/>
          <w:color w:val="293A55"/>
        </w:rPr>
        <w:t xml:space="preserve"> </w:t>
      </w:r>
      <w:r>
        <w:rPr>
          <w:rFonts w:ascii="Arial" w:hAnsi="Arial"/>
          <w:color w:val="000000"/>
          <w:sz w:val="15"/>
        </w:rPr>
        <w:t>та</w:t>
      </w:r>
      <w:r>
        <w:rPr>
          <w:rFonts w:ascii="Arial" w:hAnsi="Arial"/>
          <w:color w:val="293A55"/>
        </w:rPr>
        <w:t xml:space="preserve"> </w:t>
      </w:r>
      <w:proofErr w:type="spellStart"/>
      <w:r>
        <w:rPr>
          <w:rFonts w:ascii="Arial" w:hAnsi="Arial"/>
          <w:i/>
          <w:color w:val="000000"/>
          <w:sz w:val="15"/>
        </w:rPr>
        <w:t>Cronobacter</w:t>
      </w:r>
      <w:proofErr w:type="spellEnd"/>
      <w:r>
        <w:rPr>
          <w:rFonts w:ascii="Arial" w:hAnsi="Arial"/>
          <w:i/>
          <w:color w:val="000000"/>
          <w:sz w:val="15"/>
        </w:rPr>
        <w:t xml:space="preserve"> </w:t>
      </w:r>
      <w:proofErr w:type="spellStart"/>
      <w:r>
        <w:rPr>
          <w:rFonts w:ascii="Arial" w:hAnsi="Arial"/>
          <w:i/>
          <w:color w:val="000000"/>
          <w:sz w:val="15"/>
        </w:rPr>
        <w:t>spp</w:t>
      </w:r>
      <w:proofErr w:type="spellEnd"/>
      <w:r>
        <w:rPr>
          <w:rFonts w:ascii="Arial" w:hAnsi="Arial"/>
          <w:color w:val="293A55"/>
        </w:rPr>
        <w:t xml:space="preserve"> </w:t>
      </w:r>
      <w:r>
        <w:rPr>
          <w:rFonts w:ascii="Arial" w:hAnsi="Arial"/>
          <w:color w:val="000000"/>
          <w:sz w:val="15"/>
        </w:rPr>
        <w:t>проводиться лише у випадках, якщо не було встановлено кореляцію між цими мікроорганізмами на рівні окремої потужності. Якщо виявлено</w:t>
      </w:r>
      <w:r>
        <w:rPr>
          <w:rFonts w:ascii="Arial" w:hAnsi="Arial"/>
          <w:color w:val="293A55"/>
        </w:rPr>
        <w:t xml:space="preserve"> </w:t>
      </w:r>
      <w:proofErr w:type="spellStart"/>
      <w:r>
        <w:rPr>
          <w:rFonts w:ascii="Arial" w:hAnsi="Arial"/>
          <w:i/>
          <w:color w:val="000000"/>
          <w:sz w:val="15"/>
        </w:rPr>
        <w:t>Enterobacteriaceae</w:t>
      </w:r>
      <w:proofErr w:type="spellEnd"/>
      <w:r>
        <w:rPr>
          <w:rFonts w:ascii="Arial" w:hAnsi="Arial"/>
          <w:color w:val="293A55"/>
        </w:rPr>
        <w:t xml:space="preserve"> </w:t>
      </w:r>
      <w:r>
        <w:rPr>
          <w:rFonts w:ascii="Arial" w:hAnsi="Arial"/>
          <w:color w:val="000000"/>
          <w:sz w:val="15"/>
        </w:rPr>
        <w:t>у будь-яких зразках досліджуваного продукт</w:t>
      </w:r>
      <w:r>
        <w:rPr>
          <w:rFonts w:ascii="Arial" w:hAnsi="Arial"/>
          <w:color w:val="000000"/>
          <w:sz w:val="15"/>
        </w:rPr>
        <w:t>у на цій потужності, партія має бути досліджена на</w:t>
      </w:r>
      <w:r>
        <w:rPr>
          <w:rFonts w:ascii="Arial" w:hAnsi="Arial"/>
          <w:color w:val="293A55"/>
        </w:rPr>
        <w:t xml:space="preserve"> </w:t>
      </w:r>
      <w:proofErr w:type="spellStart"/>
      <w:r>
        <w:rPr>
          <w:rFonts w:ascii="Arial" w:hAnsi="Arial"/>
          <w:i/>
          <w:color w:val="000000"/>
          <w:sz w:val="15"/>
        </w:rPr>
        <w:t>Cronobact</w:t>
      </w:r>
      <w:r>
        <w:rPr>
          <w:rFonts w:ascii="Arial" w:hAnsi="Arial"/>
          <w:color w:val="000000"/>
          <w:sz w:val="15"/>
        </w:rPr>
        <w:t>er</w:t>
      </w:r>
      <w:proofErr w:type="spellEnd"/>
      <w:r>
        <w:rPr>
          <w:rFonts w:ascii="Arial" w:hAnsi="Arial"/>
          <w:color w:val="293A55"/>
        </w:rPr>
        <w:t xml:space="preserve"> </w:t>
      </w:r>
      <w:proofErr w:type="spellStart"/>
      <w:r>
        <w:rPr>
          <w:rFonts w:ascii="Arial" w:hAnsi="Arial"/>
          <w:i/>
          <w:color w:val="000000"/>
          <w:sz w:val="15"/>
        </w:rPr>
        <w:t>spp</w:t>
      </w:r>
      <w:proofErr w:type="spellEnd"/>
      <w:r>
        <w:rPr>
          <w:rFonts w:ascii="Arial" w:hAnsi="Arial"/>
          <w:color w:val="000000"/>
          <w:sz w:val="15"/>
        </w:rPr>
        <w:t>. Виробник зобов'язаний підтвердити, чи існує така кореляція між</w:t>
      </w:r>
      <w:r>
        <w:rPr>
          <w:rFonts w:ascii="Arial" w:hAnsi="Arial"/>
          <w:color w:val="293A55"/>
        </w:rPr>
        <w:t xml:space="preserve"> </w:t>
      </w:r>
      <w:proofErr w:type="spellStart"/>
      <w:r>
        <w:rPr>
          <w:rFonts w:ascii="Arial" w:hAnsi="Arial"/>
          <w:i/>
          <w:color w:val="000000"/>
          <w:sz w:val="15"/>
        </w:rPr>
        <w:t>Enterobacteriaceae</w:t>
      </w:r>
      <w:proofErr w:type="spellEnd"/>
      <w:r>
        <w:rPr>
          <w:rFonts w:ascii="Arial" w:hAnsi="Arial"/>
          <w:color w:val="293A55"/>
        </w:rPr>
        <w:t xml:space="preserve"> </w:t>
      </w:r>
      <w:r>
        <w:rPr>
          <w:rFonts w:ascii="Arial" w:hAnsi="Arial"/>
          <w:color w:val="000000"/>
          <w:sz w:val="15"/>
        </w:rPr>
        <w:t>та</w:t>
      </w:r>
      <w:r>
        <w:rPr>
          <w:rFonts w:ascii="Arial" w:hAnsi="Arial"/>
          <w:color w:val="293A55"/>
        </w:rPr>
        <w:t xml:space="preserve"> </w:t>
      </w:r>
      <w:proofErr w:type="spellStart"/>
      <w:r>
        <w:rPr>
          <w:rFonts w:ascii="Arial" w:hAnsi="Arial"/>
          <w:i/>
          <w:color w:val="000000"/>
          <w:sz w:val="15"/>
        </w:rPr>
        <w:t>Cronobacter</w:t>
      </w:r>
      <w:proofErr w:type="spellEnd"/>
      <w:r>
        <w:rPr>
          <w:rFonts w:ascii="Arial" w:hAnsi="Arial"/>
          <w:i/>
          <w:color w:val="000000"/>
          <w:sz w:val="15"/>
        </w:rPr>
        <w:t xml:space="preserve"> </w:t>
      </w:r>
      <w:proofErr w:type="spellStart"/>
      <w:r>
        <w:rPr>
          <w:rFonts w:ascii="Arial" w:hAnsi="Arial"/>
          <w:i/>
          <w:color w:val="000000"/>
          <w:sz w:val="15"/>
        </w:rPr>
        <w:t>spp</w:t>
      </w:r>
      <w:proofErr w:type="spellEnd"/>
      <w:r>
        <w:rPr>
          <w:rFonts w:ascii="Arial" w:hAnsi="Arial"/>
          <w:i/>
          <w:color w:val="000000"/>
          <w:sz w:val="15"/>
        </w:rPr>
        <w:t>.</w:t>
      </w:r>
    </w:p>
    <w:p w:rsidR="00C42829" w:rsidRDefault="00B223C8">
      <w:pPr>
        <w:spacing w:after="75"/>
        <w:ind w:firstLine="240"/>
        <w:jc w:val="both"/>
      </w:pPr>
      <w:bookmarkStart w:id="655" w:name="1411"/>
      <w:bookmarkEnd w:id="654"/>
      <w:r>
        <w:rPr>
          <w:rFonts w:ascii="Arial" w:hAnsi="Arial"/>
          <w:color w:val="293A55"/>
        </w:rPr>
        <w:t xml:space="preserve">10 </w:t>
      </w:r>
      <w:r>
        <w:rPr>
          <w:rFonts w:ascii="Arial" w:hAnsi="Arial"/>
          <w:color w:val="000000"/>
          <w:sz w:val="15"/>
        </w:rPr>
        <w:t xml:space="preserve">1 мл посівного матеріалу висівається на чашку Петрі діаметром 140 мм або на три </w:t>
      </w:r>
      <w:r>
        <w:rPr>
          <w:rFonts w:ascii="Arial" w:hAnsi="Arial"/>
          <w:color w:val="000000"/>
          <w:sz w:val="15"/>
        </w:rPr>
        <w:t>чашки Петрі діаметром 90 мм.</w:t>
      </w:r>
    </w:p>
    <w:p w:rsidR="00C42829" w:rsidRDefault="00B223C8">
      <w:pPr>
        <w:spacing w:after="75"/>
        <w:jc w:val="center"/>
      </w:pPr>
      <w:bookmarkStart w:id="656" w:name="1412"/>
      <w:bookmarkEnd w:id="655"/>
      <w:r>
        <w:rPr>
          <w:rFonts w:ascii="Arial" w:hAnsi="Arial"/>
          <w:b/>
          <w:color w:val="000000"/>
          <w:sz w:val="18"/>
        </w:rPr>
        <w:t>Пояснення до результатів досліджень</w:t>
      </w:r>
    </w:p>
    <w:p w:rsidR="00C42829" w:rsidRDefault="00B223C8">
      <w:pPr>
        <w:spacing w:after="75"/>
        <w:ind w:firstLine="240"/>
        <w:jc w:val="both"/>
      </w:pPr>
      <w:bookmarkStart w:id="657" w:name="1413"/>
      <w:bookmarkEnd w:id="656"/>
      <w:r>
        <w:rPr>
          <w:rFonts w:ascii="Arial" w:hAnsi="Arial"/>
          <w:color w:val="293A55"/>
          <w:sz w:val="18"/>
        </w:rPr>
        <w:t>1. Наведені допустимі межі стосуються кожної одиниці зразка, який досліджується.</w:t>
      </w:r>
    </w:p>
    <w:p w:rsidR="00C42829" w:rsidRDefault="00B223C8">
      <w:pPr>
        <w:spacing w:after="75"/>
        <w:ind w:firstLine="240"/>
        <w:jc w:val="both"/>
      </w:pPr>
      <w:bookmarkStart w:id="658" w:name="1414"/>
      <w:bookmarkEnd w:id="657"/>
      <w:r>
        <w:rPr>
          <w:rFonts w:ascii="Arial" w:hAnsi="Arial"/>
          <w:color w:val="293A55"/>
          <w:sz w:val="18"/>
        </w:rPr>
        <w:t>2. Результати дослідження підтверджують мікробіологічну якість процесу, що досліджується.</w:t>
      </w:r>
    </w:p>
    <w:p w:rsidR="00C42829" w:rsidRDefault="00B223C8">
      <w:pPr>
        <w:spacing w:after="75"/>
        <w:ind w:firstLine="240"/>
        <w:jc w:val="both"/>
      </w:pPr>
      <w:bookmarkStart w:id="659" w:name="1415"/>
      <w:bookmarkEnd w:id="658"/>
      <w:r>
        <w:rPr>
          <w:rFonts w:ascii="Arial" w:hAnsi="Arial"/>
          <w:color w:val="293A55"/>
          <w:sz w:val="18"/>
        </w:rPr>
        <w:lastRenderedPageBreak/>
        <w:t xml:space="preserve">3. </w:t>
      </w:r>
      <w:proofErr w:type="spellStart"/>
      <w:r>
        <w:rPr>
          <w:rFonts w:ascii="Arial" w:hAnsi="Arial"/>
          <w:i/>
          <w:color w:val="000000"/>
          <w:sz w:val="18"/>
        </w:rPr>
        <w:t>Enterobacteriaceae</w:t>
      </w:r>
      <w:proofErr w:type="spellEnd"/>
      <w:r>
        <w:rPr>
          <w:rFonts w:ascii="Arial" w:hAnsi="Arial"/>
          <w:color w:val="293A55"/>
          <w:sz w:val="18"/>
        </w:rPr>
        <w:t xml:space="preserve"> у сухих сумішах для дітей грудного віку та сухому дієтичному харчовому продукті для спеціальних медичних цілей, призначені для дітей грудного віку (молодше шести місяців), та у сумішах для дітей молодшого віку:</w:t>
      </w:r>
    </w:p>
    <w:p w:rsidR="00C42829" w:rsidRDefault="00B223C8">
      <w:pPr>
        <w:spacing w:after="75"/>
        <w:ind w:firstLine="240"/>
        <w:jc w:val="both"/>
      </w:pPr>
      <w:bookmarkStart w:id="660" w:name="1416"/>
      <w:bookmarkEnd w:id="659"/>
      <w:r>
        <w:rPr>
          <w:rFonts w:ascii="Arial" w:hAnsi="Arial"/>
          <w:color w:val="293A55"/>
          <w:sz w:val="18"/>
        </w:rPr>
        <w:t>1) задовільні, якщо всі от</w:t>
      </w:r>
      <w:r>
        <w:rPr>
          <w:rFonts w:ascii="Arial" w:hAnsi="Arial"/>
          <w:color w:val="293A55"/>
          <w:sz w:val="18"/>
        </w:rPr>
        <w:t>римані значення вказують на відсутність бактерії;</w:t>
      </w:r>
    </w:p>
    <w:p w:rsidR="00C42829" w:rsidRDefault="00B223C8">
      <w:pPr>
        <w:spacing w:after="75"/>
        <w:ind w:firstLine="240"/>
        <w:jc w:val="both"/>
      </w:pPr>
      <w:bookmarkStart w:id="661" w:name="1417"/>
      <w:bookmarkEnd w:id="660"/>
      <w:r>
        <w:rPr>
          <w:rFonts w:ascii="Arial" w:hAnsi="Arial"/>
          <w:color w:val="293A55"/>
          <w:sz w:val="18"/>
        </w:rPr>
        <w:t>2) незадовільні, якщо в будь-якій з одиниць зразка встановлена присутність бактерії.</w:t>
      </w:r>
    </w:p>
    <w:p w:rsidR="00C42829" w:rsidRDefault="00B223C8">
      <w:pPr>
        <w:spacing w:after="75"/>
        <w:ind w:firstLine="240"/>
        <w:jc w:val="both"/>
      </w:pPr>
      <w:bookmarkStart w:id="662" w:name="1418"/>
      <w:bookmarkEnd w:id="661"/>
      <w:r>
        <w:rPr>
          <w:rFonts w:ascii="Arial" w:hAnsi="Arial"/>
          <w:color w:val="293A55"/>
          <w:sz w:val="18"/>
        </w:rPr>
        <w:t xml:space="preserve">4. </w:t>
      </w:r>
      <w:r>
        <w:rPr>
          <w:rFonts w:ascii="Arial" w:hAnsi="Arial"/>
          <w:i/>
          <w:color w:val="000000"/>
          <w:sz w:val="18"/>
        </w:rPr>
        <w:t xml:space="preserve">E. </w:t>
      </w:r>
      <w:proofErr w:type="spellStart"/>
      <w:r>
        <w:rPr>
          <w:rFonts w:ascii="Arial" w:hAnsi="Arial"/>
          <w:i/>
          <w:color w:val="000000"/>
          <w:sz w:val="18"/>
        </w:rPr>
        <w:t>coli</w:t>
      </w:r>
      <w:proofErr w:type="spellEnd"/>
      <w:r>
        <w:rPr>
          <w:rFonts w:ascii="Arial" w:hAnsi="Arial"/>
          <w:color w:val="293A55"/>
          <w:sz w:val="18"/>
        </w:rPr>
        <w:t xml:space="preserve">, </w:t>
      </w:r>
      <w:proofErr w:type="spellStart"/>
      <w:r>
        <w:rPr>
          <w:rFonts w:ascii="Arial" w:hAnsi="Arial"/>
          <w:i/>
          <w:color w:val="000000"/>
          <w:sz w:val="18"/>
        </w:rPr>
        <w:t>Enterobacteriaceae</w:t>
      </w:r>
      <w:proofErr w:type="spellEnd"/>
      <w:r>
        <w:rPr>
          <w:rFonts w:ascii="Arial" w:hAnsi="Arial"/>
          <w:color w:val="293A55"/>
          <w:sz w:val="18"/>
        </w:rPr>
        <w:t xml:space="preserve"> (інші категорії харчових продуктів) та </w:t>
      </w:r>
      <w:proofErr w:type="spellStart"/>
      <w:r>
        <w:rPr>
          <w:rFonts w:ascii="Arial" w:hAnsi="Arial"/>
          <w:color w:val="293A55"/>
          <w:sz w:val="18"/>
        </w:rPr>
        <w:t>коагулазопозитивні</w:t>
      </w:r>
      <w:proofErr w:type="spellEnd"/>
      <w:r>
        <w:rPr>
          <w:rFonts w:ascii="Arial" w:hAnsi="Arial"/>
          <w:color w:val="293A55"/>
          <w:sz w:val="18"/>
        </w:rPr>
        <w:t xml:space="preserve"> стафілококи:</w:t>
      </w:r>
    </w:p>
    <w:p w:rsidR="00C42829" w:rsidRDefault="00B223C8">
      <w:pPr>
        <w:spacing w:after="75"/>
        <w:ind w:firstLine="240"/>
        <w:jc w:val="both"/>
      </w:pPr>
      <w:bookmarkStart w:id="663" w:name="1419"/>
      <w:bookmarkEnd w:id="662"/>
      <w:r>
        <w:rPr>
          <w:rFonts w:ascii="Arial" w:hAnsi="Arial"/>
          <w:color w:val="293A55"/>
          <w:sz w:val="18"/>
        </w:rPr>
        <w:t>1) задовільні, якщо</w:t>
      </w:r>
      <w:r>
        <w:rPr>
          <w:rFonts w:ascii="Arial" w:hAnsi="Arial"/>
          <w:color w:val="293A55"/>
          <w:sz w:val="18"/>
        </w:rPr>
        <w:t xml:space="preserve"> отримані значення ≤ m;</w:t>
      </w:r>
    </w:p>
    <w:p w:rsidR="00C42829" w:rsidRDefault="00B223C8">
      <w:pPr>
        <w:spacing w:after="75"/>
        <w:ind w:firstLine="240"/>
        <w:jc w:val="both"/>
      </w:pPr>
      <w:bookmarkStart w:id="664" w:name="1420"/>
      <w:bookmarkEnd w:id="663"/>
      <w:r>
        <w:rPr>
          <w:rFonts w:ascii="Arial" w:hAnsi="Arial"/>
          <w:color w:val="293A55"/>
          <w:sz w:val="18"/>
        </w:rPr>
        <w:t>2) прийнятні, якщо максимальна кількість одиниць (c) із відібраних (n) знаходиться між m та M, а решта отриманих значень ≤ m;</w:t>
      </w:r>
    </w:p>
    <w:p w:rsidR="00C42829" w:rsidRDefault="00B223C8">
      <w:pPr>
        <w:spacing w:after="75"/>
        <w:ind w:firstLine="240"/>
        <w:jc w:val="both"/>
      </w:pPr>
      <w:bookmarkStart w:id="665" w:name="1421"/>
      <w:bookmarkEnd w:id="664"/>
      <w:r>
        <w:rPr>
          <w:rFonts w:ascii="Arial" w:hAnsi="Arial"/>
          <w:color w:val="293A55"/>
          <w:sz w:val="18"/>
        </w:rPr>
        <w:t>3) незадовільні, якщо хоча б одне з отриманих значень &gt; M або більша кількість одиниць ніж (c) має значенн</w:t>
      </w:r>
      <w:r>
        <w:rPr>
          <w:rFonts w:ascii="Arial" w:hAnsi="Arial"/>
          <w:color w:val="293A55"/>
          <w:sz w:val="18"/>
        </w:rPr>
        <w:t>я, яке знаходяться між m та M.</w:t>
      </w:r>
    </w:p>
    <w:p w:rsidR="00C42829" w:rsidRDefault="00B223C8">
      <w:pPr>
        <w:spacing w:after="75"/>
        <w:ind w:firstLine="240"/>
        <w:jc w:val="both"/>
      </w:pPr>
      <w:bookmarkStart w:id="666" w:name="1422"/>
      <w:bookmarkEnd w:id="665"/>
      <w:r>
        <w:rPr>
          <w:rFonts w:ascii="Arial" w:hAnsi="Arial"/>
          <w:color w:val="293A55"/>
          <w:sz w:val="18"/>
        </w:rPr>
        <w:t xml:space="preserve">Передбачуваний </w:t>
      </w:r>
      <w:proofErr w:type="spellStart"/>
      <w:r>
        <w:rPr>
          <w:rFonts w:ascii="Arial" w:hAnsi="Arial"/>
          <w:i/>
          <w:color w:val="000000"/>
          <w:sz w:val="18"/>
        </w:rPr>
        <w:t>Bacillus</w:t>
      </w:r>
      <w:proofErr w:type="spellEnd"/>
      <w:r>
        <w:rPr>
          <w:rFonts w:ascii="Arial" w:hAnsi="Arial"/>
          <w:color w:val="293A55"/>
          <w:sz w:val="18"/>
        </w:rPr>
        <w:t xml:space="preserve"> </w:t>
      </w:r>
      <w:proofErr w:type="spellStart"/>
      <w:r>
        <w:rPr>
          <w:rFonts w:ascii="Arial" w:hAnsi="Arial"/>
          <w:color w:val="293A55"/>
          <w:sz w:val="18"/>
        </w:rPr>
        <w:t>cereus</w:t>
      </w:r>
      <w:proofErr w:type="spellEnd"/>
      <w:r>
        <w:rPr>
          <w:rFonts w:ascii="Arial" w:hAnsi="Arial"/>
          <w:color w:val="293A55"/>
          <w:sz w:val="18"/>
        </w:rPr>
        <w:t xml:space="preserve"> у сухих сумішах для дітей грудного віку та сухому дієтичному харчовому продукті для спеціальних медичних потреб, призначеному для дітей грудного віку менше шести місяців:</w:t>
      </w:r>
    </w:p>
    <w:p w:rsidR="00C42829" w:rsidRDefault="00B223C8">
      <w:pPr>
        <w:spacing w:after="75"/>
        <w:ind w:firstLine="240"/>
        <w:jc w:val="both"/>
      </w:pPr>
      <w:bookmarkStart w:id="667" w:name="1423"/>
      <w:bookmarkEnd w:id="666"/>
      <w:r>
        <w:rPr>
          <w:rFonts w:ascii="Arial" w:hAnsi="Arial"/>
          <w:color w:val="293A55"/>
          <w:sz w:val="18"/>
        </w:rPr>
        <w:t>1) задовільний, якщо от</w:t>
      </w:r>
      <w:r>
        <w:rPr>
          <w:rFonts w:ascii="Arial" w:hAnsi="Arial"/>
          <w:color w:val="293A55"/>
          <w:sz w:val="18"/>
        </w:rPr>
        <w:t>римані значення ≤ m;</w:t>
      </w:r>
    </w:p>
    <w:p w:rsidR="00C42829" w:rsidRDefault="00B223C8">
      <w:pPr>
        <w:spacing w:after="75"/>
        <w:ind w:firstLine="240"/>
        <w:jc w:val="both"/>
      </w:pPr>
      <w:bookmarkStart w:id="668" w:name="1424"/>
      <w:bookmarkEnd w:id="667"/>
      <w:r>
        <w:rPr>
          <w:rFonts w:ascii="Arial" w:hAnsi="Arial"/>
          <w:color w:val="293A55"/>
          <w:sz w:val="18"/>
        </w:rPr>
        <w:t>2) прийнятний, якщо максимальна кількість одиниць (c) із відібраних (n) знаходиться між m та M, а решта отриманих значень ≤ m;</w:t>
      </w:r>
    </w:p>
    <w:p w:rsidR="00C42829" w:rsidRDefault="00B223C8">
      <w:pPr>
        <w:spacing w:after="75"/>
        <w:ind w:firstLine="240"/>
        <w:jc w:val="both"/>
      </w:pPr>
      <w:bookmarkStart w:id="669" w:name="1425"/>
      <w:bookmarkEnd w:id="668"/>
      <w:r>
        <w:rPr>
          <w:rFonts w:ascii="Arial" w:hAnsi="Arial"/>
          <w:color w:val="293A55"/>
          <w:sz w:val="18"/>
        </w:rPr>
        <w:t>3) незадовільний, якщо хоча б одне із отриманих значень &gt; M або більша кількість одиниць ніж (c) має значенн</w:t>
      </w:r>
      <w:r>
        <w:rPr>
          <w:rFonts w:ascii="Arial" w:hAnsi="Arial"/>
          <w:color w:val="293A55"/>
          <w:sz w:val="18"/>
        </w:rPr>
        <w:t>я, яке знаходяться між m та M.</w:t>
      </w:r>
    </w:p>
    <w:p w:rsidR="00C42829" w:rsidRDefault="00B223C8">
      <w:pPr>
        <w:pStyle w:val="3"/>
        <w:spacing w:after="225"/>
        <w:jc w:val="center"/>
      </w:pPr>
      <w:bookmarkStart w:id="670" w:name="1426"/>
      <w:bookmarkEnd w:id="669"/>
      <w:r>
        <w:rPr>
          <w:rFonts w:ascii="Arial" w:hAnsi="Arial"/>
          <w:color w:val="000000"/>
          <w:sz w:val="26"/>
        </w:rPr>
        <w:t>III. Яєчні продукти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26"/>
        <w:gridCol w:w="1598"/>
        <w:gridCol w:w="586"/>
        <w:gridCol w:w="547"/>
        <w:gridCol w:w="707"/>
        <w:gridCol w:w="684"/>
        <w:gridCol w:w="1164"/>
        <w:gridCol w:w="1393"/>
        <w:gridCol w:w="1323"/>
      </w:tblGrid>
      <w:tr w:rsidR="00C42829">
        <w:trPr>
          <w:trHeight w:val="45"/>
          <w:tblCellSpacing w:w="0" w:type="auto"/>
        </w:trPr>
        <w:tc>
          <w:tcPr>
            <w:tcW w:w="1554"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1" w:name="1427"/>
            <w:bookmarkEnd w:id="670"/>
            <w:r>
              <w:rPr>
                <w:rFonts w:ascii="Arial" w:hAnsi="Arial"/>
                <w:b/>
                <w:color w:val="000000"/>
                <w:sz w:val="15"/>
              </w:rPr>
              <w:t>Категорія харчових продуктів</w:t>
            </w:r>
          </w:p>
        </w:tc>
        <w:tc>
          <w:tcPr>
            <w:tcW w:w="1795"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2" w:name="1428"/>
            <w:bookmarkEnd w:id="671"/>
            <w:r>
              <w:rPr>
                <w:rFonts w:ascii="Arial" w:hAnsi="Arial"/>
                <w:b/>
                <w:color w:val="000000"/>
                <w:sz w:val="15"/>
              </w:rPr>
              <w:t>Мікроорганізми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3" w:name="1429"/>
            <w:bookmarkEnd w:id="672"/>
            <w:r>
              <w:rPr>
                <w:rFonts w:ascii="Arial" w:hAnsi="Arial"/>
                <w:b/>
                <w:color w:val="000000"/>
                <w:sz w:val="15"/>
              </w:rPr>
              <w:t>План відбору зразків</w:t>
            </w:r>
            <w:r>
              <w:rPr>
                <w:rFonts w:ascii="Arial" w:hAnsi="Arial"/>
                <w:b/>
                <w:color w:val="000000"/>
                <w:vertAlign w:val="superscript"/>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4" w:name="1430"/>
            <w:bookmarkEnd w:id="673"/>
            <w:r>
              <w:rPr>
                <w:rFonts w:ascii="Arial" w:hAnsi="Arial"/>
                <w:b/>
                <w:color w:val="000000"/>
                <w:sz w:val="15"/>
              </w:rPr>
              <w:t>Допустимі межі</w:t>
            </w:r>
            <w:r>
              <w:rPr>
                <w:rFonts w:ascii="Arial" w:hAnsi="Arial"/>
                <w:b/>
                <w:color w:val="000000"/>
                <w:vertAlign w:val="superscript"/>
              </w:rPr>
              <w:t>2</w:t>
            </w:r>
          </w:p>
        </w:tc>
        <w:tc>
          <w:tcPr>
            <w:tcW w:w="1157"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5" w:name="1431"/>
            <w:bookmarkEnd w:id="674"/>
            <w:r>
              <w:rPr>
                <w:rFonts w:ascii="Arial" w:hAnsi="Arial"/>
                <w:b/>
                <w:color w:val="000000"/>
                <w:sz w:val="15"/>
              </w:rPr>
              <w:t xml:space="preserve">Аналітичний </w:t>
            </w:r>
            <w:proofErr w:type="spellStart"/>
            <w:r>
              <w:rPr>
                <w:rFonts w:ascii="Arial" w:hAnsi="Arial"/>
                <w:b/>
                <w:color w:val="000000"/>
                <w:sz w:val="15"/>
              </w:rPr>
              <w:t>референс</w:t>
            </w:r>
            <w:proofErr w:type="spellEnd"/>
            <w:r>
              <w:rPr>
                <w:rFonts w:ascii="Arial" w:hAnsi="Arial"/>
                <w:b/>
                <w:color w:val="000000"/>
                <w:sz w:val="15"/>
              </w:rPr>
              <w:t xml:space="preserve"> метод</w:t>
            </w:r>
          </w:p>
        </w:tc>
        <w:tc>
          <w:tcPr>
            <w:tcW w:w="1257"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6" w:name="1432"/>
            <w:bookmarkEnd w:id="675"/>
            <w:r>
              <w:rPr>
                <w:rFonts w:ascii="Arial" w:hAnsi="Arial"/>
                <w:b/>
                <w:color w:val="000000"/>
                <w:sz w:val="15"/>
              </w:rPr>
              <w:t>Стадія, де застосовується показник</w:t>
            </w:r>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7" w:name="1433"/>
            <w:bookmarkEnd w:id="676"/>
            <w:r>
              <w:rPr>
                <w:rFonts w:ascii="Arial" w:hAnsi="Arial"/>
                <w:b/>
                <w:color w:val="000000"/>
                <w:sz w:val="15"/>
              </w:rPr>
              <w:t>Дії у випадку незадовільних результатів</w:t>
            </w:r>
          </w:p>
        </w:tc>
        <w:bookmarkEnd w:id="677"/>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48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8" w:name="1434"/>
            <w:r>
              <w:rPr>
                <w:rFonts w:ascii="Arial" w:hAnsi="Arial"/>
                <w:color w:val="293A55"/>
                <w:sz w:val="15"/>
              </w:rPr>
              <w:t>n</w:t>
            </w:r>
          </w:p>
        </w:tc>
        <w:tc>
          <w:tcPr>
            <w:tcW w:w="48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79" w:name="1435"/>
            <w:bookmarkEnd w:id="678"/>
            <w:r>
              <w:rPr>
                <w:rFonts w:ascii="Arial" w:hAnsi="Arial"/>
                <w:color w:val="293A55"/>
                <w:sz w:val="15"/>
              </w:rPr>
              <w:t>c</w:t>
            </w:r>
          </w:p>
        </w:tc>
        <w:tc>
          <w:tcPr>
            <w:tcW w:w="9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80" w:name="1436"/>
            <w:bookmarkEnd w:id="679"/>
            <w:r>
              <w:rPr>
                <w:rFonts w:ascii="Arial" w:hAnsi="Arial"/>
                <w:color w:val="293A55"/>
                <w:sz w:val="15"/>
              </w:rPr>
              <w:t>m</w:t>
            </w:r>
          </w:p>
        </w:tc>
        <w:tc>
          <w:tcPr>
            <w:tcW w:w="85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81" w:name="1437"/>
            <w:bookmarkEnd w:id="680"/>
            <w:r>
              <w:rPr>
                <w:rFonts w:ascii="Arial" w:hAnsi="Arial"/>
                <w:color w:val="293A55"/>
                <w:sz w:val="15"/>
              </w:rPr>
              <w:t>M</w:t>
            </w:r>
          </w:p>
        </w:tc>
        <w:bookmarkEnd w:id="681"/>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r>
      <w:tr w:rsidR="00C42829">
        <w:trPr>
          <w:trHeight w:val="45"/>
          <w:tblCellSpacing w:w="0" w:type="auto"/>
        </w:trPr>
        <w:tc>
          <w:tcPr>
            <w:tcW w:w="155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82" w:name="1438"/>
            <w:r>
              <w:rPr>
                <w:rFonts w:ascii="Arial" w:hAnsi="Arial"/>
                <w:color w:val="293A55"/>
                <w:sz w:val="15"/>
              </w:rPr>
              <w:t xml:space="preserve">1. </w:t>
            </w:r>
            <w:r>
              <w:rPr>
                <w:rFonts w:ascii="Arial" w:hAnsi="Arial"/>
                <w:color w:val="293A55"/>
                <w:sz w:val="15"/>
              </w:rPr>
              <w:t>Яєчні продукти</w:t>
            </w:r>
          </w:p>
        </w:tc>
        <w:tc>
          <w:tcPr>
            <w:tcW w:w="179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83" w:name="1439"/>
            <w:bookmarkEnd w:id="682"/>
            <w:proofErr w:type="spellStart"/>
            <w:r>
              <w:rPr>
                <w:rFonts w:ascii="Arial" w:hAnsi="Arial"/>
                <w:i/>
                <w:color w:val="000000"/>
                <w:sz w:val="15"/>
              </w:rPr>
              <w:t>Enterobacteriaceae</w:t>
            </w:r>
            <w:proofErr w:type="spellEnd"/>
          </w:p>
        </w:tc>
        <w:tc>
          <w:tcPr>
            <w:tcW w:w="48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84" w:name="1440"/>
            <w:bookmarkEnd w:id="683"/>
            <w:r>
              <w:rPr>
                <w:rFonts w:ascii="Arial" w:hAnsi="Arial"/>
                <w:color w:val="293A55"/>
                <w:sz w:val="15"/>
              </w:rPr>
              <w:t>5</w:t>
            </w:r>
          </w:p>
        </w:tc>
        <w:tc>
          <w:tcPr>
            <w:tcW w:w="48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685" w:name="1441"/>
            <w:bookmarkEnd w:id="684"/>
            <w:r>
              <w:rPr>
                <w:rFonts w:ascii="Arial" w:hAnsi="Arial"/>
                <w:color w:val="293A55"/>
                <w:sz w:val="15"/>
              </w:rPr>
              <w:t>2</w:t>
            </w:r>
          </w:p>
        </w:tc>
        <w:tc>
          <w:tcPr>
            <w:tcW w:w="93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86" w:name="1442"/>
            <w:bookmarkEnd w:id="685"/>
            <w:r>
              <w:rPr>
                <w:rFonts w:ascii="Arial" w:hAnsi="Arial"/>
                <w:color w:val="293A55"/>
                <w:sz w:val="15"/>
              </w:rPr>
              <w:t>10 КУО/г або мл</w:t>
            </w:r>
          </w:p>
        </w:tc>
        <w:tc>
          <w:tcPr>
            <w:tcW w:w="85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87" w:name="1443"/>
            <w:bookmarkEnd w:id="686"/>
            <w:r>
              <w:rPr>
                <w:rFonts w:ascii="Arial" w:hAnsi="Arial"/>
                <w:color w:val="293A55"/>
                <w:sz w:val="15"/>
              </w:rPr>
              <w:t>100 КУО/г або мл</w:t>
            </w:r>
          </w:p>
        </w:tc>
        <w:tc>
          <w:tcPr>
            <w:tcW w:w="1157"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88" w:name="1444"/>
            <w:bookmarkEnd w:id="687"/>
            <w:r>
              <w:rPr>
                <w:rFonts w:ascii="Arial" w:hAnsi="Arial"/>
                <w:color w:val="293A55"/>
                <w:sz w:val="15"/>
              </w:rPr>
              <w:t>ISO 21528-2</w:t>
            </w:r>
          </w:p>
        </w:tc>
        <w:tc>
          <w:tcPr>
            <w:tcW w:w="1257"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89" w:name="1445"/>
            <w:bookmarkEnd w:id="688"/>
            <w:r>
              <w:rPr>
                <w:rFonts w:ascii="Arial" w:hAnsi="Arial"/>
                <w:color w:val="293A55"/>
                <w:sz w:val="15"/>
              </w:rPr>
              <w:t>Наприкінці технологічного процесу</w:t>
            </w:r>
          </w:p>
        </w:tc>
        <w:tc>
          <w:tcPr>
            <w:tcW w:w="1163"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690" w:name="1446"/>
            <w:bookmarkEnd w:id="689"/>
            <w:r>
              <w:rPr>
                <w:rFonts w:ascii="Arial" w:hAnsi="Arial"/>
                <w:color w:val="293A55"/>
                <w:sz w:val="15"/>
              </w:rPr>
              <w:t>Перевірка ефективності термічної обробки та запобігання повторному забрудненню</w:t>
            </w:r>
          </w:p>
        </w:tc>
        <w:bookmarkEnd w:id="690"/>
      </w:tr>
    </w:tbl>
    <w:p w:rsidR="00C42829" w:rsidRDefault="00B223C8">
      <w:pPr>
        <w:spacing w:after="75"/>
        <w:ind w:firstLine="240"/>
      </w:pPr>
      <w:bookmarkStart w:id="691" w:name="1447"/>
      <w:r>
        <w:rPr>
          <w:rFonts w:ascii="Arial" w:hAnsi="Arial"/>
          <w:color w:val="293A55"/>
          <w:sz w:val="18"/>
        </w:rPr>
        <w:t>____________</w:t>
      </w:r>
      <w:r>
        <w:br/>
      </w:r>
      <w:r>
        <w:rPr>
          <w:rFonts w:ascii="Arial" w:hAnsi="Arial"/>
          <w:b/>
          <w:color w:val="000000"/>
          <w:sz w:val="18"/>
        </w:rPr>
        <w:t>Примітки:</w:t>
      </w:r>
    </w:p>
    <w:p w:rsidR="00C42829" w:rsidRDefault="00B223C8">
      <w:pPr>
        <w:spacing w:after="75"/>
        <w:ind w:firstLine="240"/>
        <w:jc w:val="both"/>
      </w:pPr>
      <w:bookmarkStart w:id="692" w:name="1448"/>
      <w:bookmarkEnd w:id="691"/>
      <w:r>
        <w:rPr>
          <w:rFonts w:ascii="Arial" w:hAnsi="Arial"/>
          <w:color w:val="293A55"/>
        </w:rPr>
        <w:t xml:space="preserve">1 </w:t>
      </w:r>
      <w:r>
        <w:rPr>
          <w:rFonts w:ascii="Arial" w:hAnsi="Arial"/>
          <w:color w:val="000000"/>
          <w:sz w:val="15"/>
        </w:rPr>
        <w:t xml:space="preserve">n = кількість одиниць, що входять </w:t>
      </w:r>
      <w:r>
        <w:rPr>
          <w:rFonts w:ascii="Arial" w:hAnsi="Arial"/>
          <w:color w:val="000000"/>
          <w:sz w:val="15"/>
        </w:rPr>
        <w:t>до складу зразка, що відбирається з партії продукції; с - кількість одиниць зразка, параметричні значення яких знаходяться між m та M.</w:t>
      </w:r>
    </w:p>
    <w:p w:rsidR="00C42829" w:rsidRDefault="00B223C8">
      <w:pPr>
        <w:spacing w:after="75"/>
        <w:ind w:firstLine="240"/>
        <w:jc w:val="both"/>
      </w:pPr>
      <w:bookmarkStart w:id="693" w:name="1449"/>
      <w:bookmarkEnd w:id="692"/>
      <w:r>
        <w:rPr>
          <w:rFonts w:ascii="Arial" w:hAnsi="Arial"/>
          <w:color w:val="293A55"/>
        </w:rPr>
        <w:t xml:space="preserve">2 </w:t>
      </w:r>
      <w:r>
        <w:rPr>
          <w:rFonts w:ascii="Arial" w:hAnsi="Arial"/>
          <w:color w:val="000000"/>
          <w:sz w:val="15"/>
        </w:rPr>
        <w:t>Використовується за міжнародними стандартами.</w:t>
      </w:r>
    </w:p>
    <w:p w:rsidR="00C42829" w:rsidRDefault="00B223C8">
      <w:pPr>
        <w:spacing w:after="75"/>
        <w:jc w:val="center"/>
      </w:pPr>
      <w:bookmarkStart w:id="694" w:name="1450"/>
      <w:bookmarkEnd w:id="693"/>
      <w:r>
        <w:rPr>
          <w:rFonts w:ascii="Arial" w:hAnsi="Arial"/>
          <w:b/>
          <w:color w:val="000000"/>
          <w:sz w:val="18"/>
        </w:rPr>
        <w:t>Пояснення до результатів досліджень</w:t>
      </w:r>
    </w:p>
    <w:p w:rsidR="00C42829" w:rsidRDefault="00B223C8">
      <w:pPr>
        <w:spacing w:after="75"/>
        <w:ind w:firstLine="240"/>
        <w:jc w:val="both"/>
      </w:pPr>
      <w:bookmarkStart w:id="695" w:name="1451"/>
      <w:bookmarkEnd w:id="694"/>
      <w:r>
        <w:rPr>
          <w:rFonts w:ascii="Arial" w:hAnsi="Arial"/>
          <w:color w:val="293A55"/>
          <w:sz w:val="18"/>
        </w:rPr>
        <w:t>1. Наведені допустимі межі стосуються</w:t>
      </w:r>
      <w:r>
        <w:rPr>
          <w:rFonts w:ascii="Arial" w:hAnsi="Arial"/>
          <w:color w:val="293A55"/>
          <w:sz w:val="18"/>
        </w:rPr>
        <w:t xml:space="preserve"> кожного одиниці зразка, який досліджується.</w:t>
      </w:r>
    </w:p>
    <w:p w:rsidR="00C42829" w:rsidRDefault="00B223C8">
      <w:pPr>
        <w:spacing w:after="75"/>
        <w:ind w:firstLine="240"/>
        <w:jc w:val="both"/>
      </w:pPr>
      <w:bookmarkStart w:id="696" w:name="1452"/>
      <w:bookmarkEnd w:id="695"/>
      <w:r>
        <w:rPr>
          <w:rFonts w:ascii="Arial" w:hAnsi="Arial"/>
          <w:color w:val="293A55"/>
          <w:sz w:val="18"/>
        </w:rPr>
        <w:t>2. Результати дослідження підтверджують мікробіологічну якість технологічного процесу, що досліджується.</w:t>
      </w:r>
    </w:p>
    <w:p w:rsidR="00C42829" w:rsidRDefault="00B223C8">
      <w:pPr>
        <w:spacing w:after="75"/>
        <w:ind w:firstLine="240"/>
        <w:jc w:val="both"/>
      </w:pPr>
      <w:bookmarkStart w:id="697" w:name="1453"/>
      <w:bookmarkEnd w:id="696"/>
      <w:r>
        <w:rPr>
          <w:rFonts w:ascii="Arial" w:hAnsi="Arial"/>
          <w:color w:val="293A55"/>
          <w:sz w:val="18"/>
        </w:rPr>
        <w:t xml:space="preserve">3. </w:t>
      </w:r>
      <w:proofErr w:type="spellStart"/>
      <w:r>
        <w:rPr>
          <w:rFonts w:ascii="Arial" w:hAnsi="Arial"/>
          <w:color w:val="293A55"/>
          <w:sz w:val="18"/>
        </w:rPr>
        <w:t>Enterobacteriaceae</w:t>
      </w:r>
      <w:proofErr w:type="spellEnd"/>
      <w:r>
        <w:rPr>
          <w:rFonts w:ascii="Arial" w:hAnsi="Arial"/>
          <w:color w:val="293A55"/>
          <w:sz w:val="18"/>
        </w:rPr>
        <w:t xml:space="preserve"> у яєчних продуктах:</w:t>
      </w:r>
    </w:p>
    <w:p w:rsidR="00C42829" w:rsidRDefault="00B223C8">
      <w:pPr>
        <w:spacing w:after="75"/>
        <w:ind w:firstLine="240"/>
        <w:jc w:val="both"/>
      </w:pPr>
      <w:bookmarkStart w:id="698" w:name="1454"/>
      <w:bookmarkEnd w:id="697"/>
      <w:r>
        <w:rPr>
          <w:rFonts w:ascii="Arial" w:hAnsi="Arial"/>
          <w:color w:val="293A55"/>
          <w:sz w:val="18"/>
        </w:rPr>
        <w:t>1) задовільні, якщо отримані значення ≤ m;</w:t>
      </w:r>
    </w:p>
    <w:p w:rsidR="00C42829" w:rsidRDefault="00B223C8">
      <w:pPr>
        <w:spacing w:after="75"/>
        <w:ind w:firstLine="240"/>
        <w:jc w:val="both"/>
      </w:pPr>
      <w:bookmarkStart w:id="699" w:name="1455"/>
      <w:bookmarkEnd w:id="698"/>
      <w:r>
        <w:rPr>
          <w:rFonts w:ascii="Arial" w:hAnsi="Arial"/>
          <w:color w:val="293A55"/>
          <w:sz w:val="18"/>
        </w:rPr>
        <w:t xml:space="preserve">2) прийнятні, якщо </w:t>
      </w:r>
      <w:r>
        <w:rPr>
          <w:rFonts w:ascii="Arial" w:hAnsi="Arial"/>
          <w:color w:val="293A55"/>
          <w:sz w:val="18"/>
        </w:rPr>
        <w:t>максимальна кількість одиниць (c) із відібраних (n) знаходиться між m та M, а решта отриманих значень ≤ m;</w:t>
      </w:r>
    </w:p>
    <w:p w:rsidR="00C42829" w:rsidRDefault="00B223C8">
      <w:pPr>
        <w:spacing w:after="75"/>
        <w:ind w:firstLine="240"/>
        <w:jc w:val="both"/>
      </w:pPr>
      <w:bookmarkStart w:id="700" w:name="1456"/>
      <w:bookmarkEnd w:id="699"/>
      <w:r>
        <w:rPr>
          <w:rFonts w:ascii="Arial" w:hAnsi="Arial"/>
          <w:color w:val="293A55"/>
          <w:sz w:val="18"/>
        </w:rPr>
        <w:t>3) незадовільні, якщо хоча б одне із отриманих значень &gt; M або більша кількість одиниць ніж (c) має значення, яке знаходяться між m та M.</w:t>
      </w:r>
    </w:p>
    <w:p w:rsidR="00C42829" w:rsidRDefault="00B223C8">
      <w:pPr>
        <w:pStyle w:val="3"/>
        <w:spacing w:after="225"/>
        <w:jc w:val="center"/>
      </w:pPr>
      <w:bookmarkStart w:id="701" w:name="1457"/>
      <w:bookmarkEnd w:id="700"/>
      <w:r>
        <w:rPr>
          <w:rFonts w:ascii="Arial" w:hAnsi="Arial"/>
          <w:color w:val="000000"/>
          <w:sz w:val="26"/>
        </w:rPr>
        <w:lastRenderedPageBreak/>
        <w:t xml:space="preserve">IV. Рибні </w:t>
      </w:r>
      <w:r>
        <w:rPr>
          <w:rFonts w:ascii="Arial" w:hAnsi="Arial"/>
          <w:color w:val="000000"/>
          <w:sz w:val="26"/>
        </w:rPr>
        <w:t>продукти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63"/>
        <w:gridCol w:w="1523"/>
        <w:gridCol w:w="560"/>
        <w:gridCol w:w="517"/>
        <w:gridCol w:w="704"/>
        <w:gridCol w:w="681"/>
        <w:gridCol w:w="1164"/>
        <w:gridCol w:w="1393"/>
        <w:gridCol w:w="1323"/>
      </w:tblGrid>
      <w:tr w:rsidR="00C42829">
        <w:trPr>
          <w:trHeight w:val="45"/>
          <w:tblCellSpacing w:w="0" w:type="auto"/>
        </w:trPr>
        <w:tc>
          <w:tcPr>
            <w:tcW w:w="1648"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02" w:name="1458"/>
            <w:bookmarkEnd w:id="701"/>
            <w:r>
              <w:rPr>
                <w:rFonts w:ascii="Arial" w:hAnsi="Arial"/>
                <w:b/>
                <w:color w:val="000000"/>
                <w:sz w:val="15"/>
              </w:rPr>
              <w:t>Категорія харчових продуктів</w:t>
            </w:r>
          </w:p>
        </w:tc>
        <w:tc>
          <w:tcPr>
            <w:tcW w:w="1454"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03" w:name="1459"/>
            <w:bookmarkEnd w:id="702"/>
            <w:r>
              <w:rPr>
                <w:rFonts w:ascii="Arial" w:hAnsi="Arial"/>
                <w:b/>
                <w:color w:val="000000"/>
                <w:sz w:val="15"/>
              </w:rPr>
              <w:t>Мікроорганізми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04" w:name="1460"/>
            <w:bookmarkEnd w:id="703"/>
            <w:r>
              <w:rPr>
                <w:rFonts w:ascii="Arial" w:hAnsi="Arial"/>
                <w:b/>
                <w:color w:val="000000"/>
                <w:sz w:val="15"/>
              </w:rPr>
              <w:t>План відбору зразків</w:t>
            </w:r>
            <w:r>
              <w:rPr>
                <w:rFonts w:ascii="Arial" w:hAnsi="Arial"/>
                <w:b/>
                <w:color w:val="000000"/>
                <w:vertAlign w:val="superscript"/>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05" w:name="1461"/>
            <w:bookmarkEnd w:id="704"/>
            <w:r>
              <w:rPr>
                <w:rFonts w:ascii="Arial" w:hAnsi="Arial"/>
                <w:b/>
                <w:color w:val="000000"/>
                <w:sz w:val="15"/>
              </w:rPr>
              <w:t>Допустимі межі</w:t>
            </w:r>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06" w:name="1462"/>
            <w:bookmarkEnd w:id="705"/>
            <w:r>
              <w:rPr>
                <w:rFonts w:ascii="Arial" w:hAnsi="Arial"/>
                <w:b/>
                <w:color w:val="000000"/>
                <w:sz w:val="15"/>
              </w:rPr>
              <w:t xml:space="preserve">Аналітичний </w:t>
            </w:r>
            <w:proofErr w:type="spellStart"/>
            <w:r>
              <w:rPr>
                <w:rFonts w:ascii="Arial" w:hAnsi="Arial"/>
                <w:b/>
                <w:color w:val="000000"/>
                <w:sz w:val="15"/>
              </w:rPr>
              <w:t>референс</w:t>
            </w:r>
            <w:proofErr w:type="spellEnd"/>
            <w:r>
              <w:rPr>
                <w:rFonts w:ascii="Arial" w:hAnsi="Arial"/>
                <w:b/>
                <w:color w:val="000000"/>
                <w:sz w:val="15"/>
              </w:rPr>
              <w:t xml:space="preserve"> метод</w:t>
            </w:r>
            <w:r>
              <w:rPr>
                <w:rFonts w:ascii="Arial" w:hAnsi="Arial"/>
                <w:b/>
                <w:color w:val="000000"/>
                <w:vertAlign w:val="superscript"/>
              </w:rPr>
              <w:t>2</w:t>
            </w:r>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07" w:name="1463"/>
            <w:bookmarkEnd w:id="706"/>
            <w:r>
              <w:rPr>
                <w:rFonts w:ascii="Arial" w:hAnsi="Arial"/>
                <w:b/>
                <w:color w:val="000000"/>
                <w:sz w:val="15"/>
              </w:rPr>
              <w:t>Стадія, де застосовується показник</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08" w:name="1464"/>
            <w:bookmarkEnd w:id="707"/>
            <w:r>
              <w:rPr>
                <w:rFonts w:ascii="Arial" w:hAnsi="Arial"/>
                <w:b/>
                <w:color w:val="000000"/>
                <w:sz w:val="15"/>
              </w:rPr>
              <w:t>Дії у випадку незадовільних результатів</w:t>
            </w:r>
          </w:p>
        </w:tc>
        <w:bookmarkEnd w:id="708"/>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09" w:name="1465"/>
            <w:r>
              <w:rPr>
                <w:rFonts w:ascii="Arial" w:hAnsi="Arial"/>
                <w:color w:val="293A55"/>
                <w:sz w:val="15"/>
              </w:rPr>
              <w:t>n</w:t>
            </w:r>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10" w:name="1466"/>
            <w:bookmarkEnd w:id="709"/>
            <w:r>
              <w:rPr>
                <w:rFonts w:ascii="Arial" w:hAnsi="Arial"/>
                <w:color w:val="293A55"/>
                <w:sz w:val="15"/>
              </w:rPr>
              <w:t>c</w:t>
            </w:r>
          </w:p>
        </w:tc>
        <w:tc>
          <w:tcPr>
            <w:tcW w:w="96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11" w:name="1467"/>
            <w:bookmarkEnd w:id="710"/>
            <w:r>
              <w:rPr>
                <w:rFonts w:ascii="Arial" w:hAnsi="Arial"/>
                <w:color w:val="293A55"/>
                <w:sz w:val="15"/>
              </w:rPr>
              <w:t>m</w:t>
            </w:r>
          </w:p>
        </w:tc>
        <w:tc>
          <w:tcPr>
            <w:tcW w:w="8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12" w:name="1468"/>
            <w:bookmarkEnd w:id="711"/>
            <w:r>
              <w:rPr>
                <w:rFonts w:ascii="Arial" w:hAnsi="Arial"/>
                <w:color w:val="293A55"/>
                <w:sz w:val="15"/>
              </w:rPr>
              <w:t>M</w:t>
            </w:r>
          </w:p>
        </w:tc>
        <w:bookmarkEnd w:id="712"/>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r>
      <w:tr w:rsidR="00C42829">
        <w:trPr>
          <w:trHeight w:val="45"/>
          <w:tblCellSpacing w:w="0" w:type="auto"/>
        </w:trPr>
        <w:tc>
          <w:tcPr>
            <w:tcW w:w="1648"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13" w:name="1469"/>
            <w:r>
              <w:rPr>
                <w:rFonts w:ascii="Arial" w:hAnsi="Arial"/>
                <w:color w:val="293A55"/>
                <w:sz w:val="15"/>
              </w:rPr>
              <w:t xml:space="preserve">1. Продукція з ракоподібних та молюсків, що </w:t>
            </w:r>
            <w:r>
              <w:rPr>
                <w:rFonts w:ascii="Arial" w:hAnsi="Arial"/>
                <w:color w:val="293A55"/>
                <w:sz w:val="15"/>
              </w:rPr>
              <w:t>пройшли термічну обробку, без раковин, панцира та із знятими стулками</w:t>
            </w:r>
          </w:p>
        </w:tc>
        <w:tc>
          <w:tcPr>
            <w:tcW w:w="145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14" w:name="1470"/>
            <w:bookmarkEnd w:id="713"/>
            <w:r>
              <w:rPr>
                <w:rFonts w:ascii="Arial" w:hAnsi="Arial"/>
                <w:i/>
                <w:color w:val="000000"/>
                <w:sz w:val="15"/>
              </w:rPr>
              <w:t xml:space="preserve">E. </w:t>
            </w:r>
            <w:proofErr w:type="spellStart"/>
            <w:r>
              <w:rPr>
                <w:rFonts w:ascii="Arial" w:hAnsi="Arial"/>
                <w:i/>
                <w:color w:val="000000"/>
                <w:sz w:val="15"/>
              </w:rPr>
              <w:t>coli</w:t>
            </w:r>
            <w:proofErr w:type="spellEnd"/>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15" w:name="1471"/>
            <w:bookmarkEnd w:id="714"/>
            <w:r>
              <w:rPr>
                <w:rFonts w:ascii="Arial" w:hAnsi="Arial"/>
                <w:color w:val="293A55"/>
                <w:sz w:val="15"/>
              </w:rPr>
              <w:t>5</w:t>
            </w:r>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16" w:name="1472"/>
            <w:bookmarkEnd w:id="715"/>
            <w:r>
              <w:rPr>
                <w:rFonts w:ascii="Arial" w:hAnsi="Arial"/>
                <w:color w:val="293A55"/>
                <w:sz w:val="15"/>
              </w:rPr>
              <w:t>2</w:t>
            </w:r>
          </w:p>
        </w:tc>
        <w:tc>
          <w:tcPr>
            <w:tcW w:w="96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17" w:name="1473"/>
            <w:bookmarkEnd w:id="716"/>
            <w:r>
              <w:rPr>
                <w:rFonts w:ascii="Arial" w:hAnsi="Arial"/>
                <w:color w:val="293A55"/>
                <w:sz w:val="15"/>
              </w:rPr>
              <w:t>1 НВЧ/г</w:t>
            </w:r>
          </w:p>
        </w:tc>
        <w:tc>
          <w:tcPr>
            <w:tcW w:w="8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18" w:name="1474"/>
            <w:bookmarkEnd w:id="717"/>
            <w:r>
              <w:rPr>
                <w:rFonts w:ascii="Arial" w:hAnsi="Arial"/>
                <w:color w:val="293A55"/>
                <w:sz w:val="15"/>
              </w:rPr>
              <w:t>10 НВЧ/г</w:t>
            </w:r>
          </w:p>
        </w:tc>
        <w:tc>
          <w:tcPr>
            <w:tcW w:w="116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19" w:name="1475"/>
            <w:bookmarkEnd w:id="718"/>
            <w:r>
              <w:rPr>
                <w:rFonts w:ascii="Arial" w:hAnsi="Arial"/>
                <w:color w:val="293A55"/>
                <w:sz w:val="15"/>
              </w:rPr>
              <w:t>ISO TS 16649-3</w:t>
            </w:r>
          </w:p>
        </w:tc>
        <w:tc>
          <w:tcPr>
            <w:tcW w:w="135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20" w:name="1476"/>
            <w:bookmarkEnd w:id="719"/>
            <w:r>
              <w:rPr>
                <w:rFonts w:ascii="Arial" w:hAnsi="Arial"/>
                <w:color w:val="293A55"/>
                <w:sz w:val="15"/>
              </w:rPr>
              <w:t>Наприкінці технологічного процесу</w:t>
            </w:r>
          </w:p>
        </w:tc>
        <w:tc>
          <w:tcPr>
            <w:tcW w:w="125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21" w:name="1477"/>
            <w:bookmarkEnd w:id="720"/>
            <w:r>
              <w:rPr>
                <w:rFonts w:ascii="Arial" w:hAnsi="Arial"/>
                <w:color w:val="293A55"/>
                <w:sz w:val="15"/>
              </w:rPr>
              <w:t>Удосконалення гігієни виробництва</w:t>
            </w:r>
          </w:p>
        </w:tc>
        <w:bookmarkEnd w:id="721"/>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145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22" w:name="1478"/>
            <w:proofErr w:type="spellStart"/>
            <w:r>
              <w:rPr>
                <w:rFonts w:ascii="Arial" w:hAnsi="Arial"/>
                <w:color w:val="293A55"/>
                <w:sz w:val="15"/>
              </w:rPr>
              <w:t>Коагулазопозитив</w:t>
            </w:r>
            <w:proofErr w:type="spellEnd"/>
            <w:r>
              <w:rPr>
                <w:rFonts w:ascii="Arial" w:hAnsi="Arial"/>
                <w:color w:val="293A55"/>
                <w:sz w:val="15"/>
              </w:rPr>
              <w:t>-ні стафілококи</w:t>
            </w:r>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23" w:name="1479"/>
            <w:bookmarkEnd w:id="722"/>
            <w:r>
              <w:rPr>
                <w:rFonts w:ascii="Arial" w:hAnsi="Arial"/>
                <w:color w:val="293A55"/>
                <w:sz w:val="15"/>
              </w:rPr>
              <w:t>5</w:t>
            </w:r>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24" w:name="1480"/>
            <w:bookmarkEnd w:id="723"/>
            <w:r>
              <w:rPr>
                <w:rFonts w:ascii="Arial" w:hAnsi="Arial"/>
                <w:color w:val="293A55"/>
                <w:sz w:val="15"/>
              </w:rPr>
              <w:t>2</w:t>
            </w:r>
          </w:p>
        </w:tc>
        <w:tc>
          <w:tcPr>
            <w:tcW w:w="96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25" w:name="1481"/>
            <w:bookmarkEnd w:id="724"/>
            <w:r>
              <w:rPr>
                <w:rFonts w:ascii="Arial" w:hAnsi="Arial"/>
                <w:color w:val="293A55"/>
                <w:sz w:val="15"/>
              </w:rPr>
              <w:t>100 КУО/г</w:t>
            </w:r>
          </w:p>
        </w:tc>
        <w:tc>
          <w:tcPr>
            <w:tcW w:w="8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26" w:name="1482"/>
            <w:bookmarkEnd w:id="725"/>
            <w:r>
              <w:rPr>
                <w:rFonts w:ascii="Arial" w:hAnsi="Arial"/>
                <w:color w:val="293A55"/>
                <w:sz w:val="15"/>
              </w:rPr>
              <w:t>1000 КУО/г</w:t>
            </w:r>
          </w:p>
        </w:tc>
        <w:tc>
          <w:tcPr>
            <w:tcW w:w="116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27" w:name="1483"/>
            <w:bookmarkEnd w:id="726"/>
            <w:r>
              <w:rPr>
                <w:rFonts w:ascii="Arial" w:hAnsi="Arial"/>
                <w:color w:val="293A55"/>
                <w:sz w:val="15"/>
              </w:rPr>
              <w:t xml:space="preserve">EN/ISO 6888-1 </w:t>
            </w:r>
            <w:r>
              <w:rPr>
                <w:rFonts w:ascii="Arial" w:hAnsi="Arial"/>
                <w:color w:val="293A55"/>
                <w:sz w:val="15"/>
              </w:rPr>
              <w:t>або EN/ISO 6888-2</w:t>
            </w:r>
          </w:p>
        </w:tc>
        <w:tc>
          <w:tcPr>
            <w:tcW w:w="135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28" w:name="1484"/>
            <w:bookmarkEnd w:id="727"/>
            <w:r>
              <w:rPr>
                <w:rFonts w:ascii="Arial" w:hAnsi="Arial"/>
                <w:color w:val="293A55"/>
                <w:sz w:val="15"/>
              </w:rPr>
              <w:t>Наприкінці технологічного процесу</w:t>
            </w:r>
          </w:p>
        </w:tc>
        <w:tc>
          <w:tcPr>
            <w:tcW w:w="125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29" w:name="1485"/>
            <w:bookmarkEnd w:id="728"/>
            <w:r>
              <w:rPr>
                <w:rFonts w:ascii="Arial" w:hAnsi="Arial"/>
                <w:color w:val="293A55"/>
                <w:sz w:val="15"/>
              </w:rPr>
              <w:t>Удосконалення гігієни виробництва</w:t>
            </w:r>
          </w:p>
        </w:tc>
        <w:bookmarkEnd w:id="729"/>
      </w:tr>
    </w:tbl>
    <w:p w:rsidR="00C42829" w:rsidRDefault="00B223C8">
      <w:pPr>
        <w:spacing w:after="75"/>
        <w:ind w:firstLine="240"/>
      </w:pPr>
      <w:bookmarkStart w:id="730" w:name="1486"/>
      <w:r>
        <w:rPr>
          <w:rFonts w:ascii="Arial" w:hAnsi="Arial"/>
          <w:color w:val="293A55"/>
          <w:sz w:val="18"/>
        </w:rPr>
        <w:t>____________</w:t>
      </w:r>
      <w:r>
        <w:br/>
      </w:r>
      <w:r>
        <w:rPr>
          <w:rFonts w:ascii="Arial" w:hAnsi="Arial"/>
          <w:b/>
          <w:color w:val="000000"/>
          <w:sz w:val="18"/>
        </w:rPr>
        <w:t>Примітки:</w:t>
      </w:r>
    </w:p>
    <w:p w:rsidR="00C42829" w:rsidRDefault="00B223C8">
      <w:pPr>
        <w:spacing w:after="75"/>
        <w:ind w:firstLine="240"/>
        <w:jc w:val="both"/>
      </w:pPr>
      <w:bookmarkStart w:id="731" w:name="1487"/>
      <w:bookmarkEnd w:id="730"/>
      <w:r>
        <w:rPr>
          <w:rFonts w:ascii="Arial" w:hAnsi="Arial"/>
          <w:color w:val="293A55"/>
        </w:rPr>
        <w:t xml:space="preserve">1 </w:t>
      </w:r>
      <w:r>
        <w:rPr>
          <w:rFonts w:ascii="Arial" w:hAnsi="Arial"/>
          <w:color w:val="000000"/>
          <w:sz w:val="15"/>
        </w:rPr>
        <w:t>n = кількість одиниць, що входять до складу зразка, що відбирається з партії продукції; c - кількість одиниць зразка, параметричні значення яких</w:t>
      </w:r>
      <w:r>
        <w:rPr>
          <w:rFonts w:ascii="Arial" w:hAnsi="Arial"/>
          <w:color w:val="000000"/>
          <w:sz w:val="15"/>
        </w:rPr>
        <w:t xml:space="preserve"> знаходяться між m та M.</w:t>
      </w:r>
    </w:p>
    <w:p w:rsidR="00C42829" w:rsidRDefault="00B223C8">
      <w:pPr>
        <w:spacing w:after="75"/>
        <w:ind w:firstLine="240"/>
        <w:jc w:val="both"/>
      </w:pPr>
      <w:bookmarkStart w:id="732" w:name="1488"/>
      <w:bookmarkEnd w:id="731"/>
      <w:r>
        <w:rPr>
          <w:rFonts w:ascii="Arial" w:hAnsi="Arial"/>
          <w:color w:val="293A55"/>
        </w:rPr>
        <w:t xml:space="preserve">2 </w:t>
      </w:r>
      <w:r>
        <w:rPr>
          <w:rFonts w:ascii="Arial" w:hAnsi="Arial"/>
          <w:color w:val="000000"/>
          <w:sz w:val="15"/>
        </w:rPr>
        <w:t>Використовується за міжнародними стандартами.</w:t>
      </w:r>
    </w:p>
    <w:p w:rsidR="00C42829" w:rsidRDefault="00B223C8">
      <w:pPr>
        <w:spacing w:after="75"/>
        <w:jc w:val="center"/>
      </w:pPr>
      <w:bookmarkStart w:id="733" w:name="1489"/>
      <w:bookmarkEnd w:id="732"/>
      <w:r>
        <w:rPr>
          <w:rFonts w:ascii="Arial" w:hAnsi="Arial"/>
          <w:b/>
          <w:color w:val="000000"/>
          <w:sz w:val="18"/>
        </w:rPr>
        <w:t>Пояснення до результатів досліджень</w:t>
      </w:r>
    </w:p>
    <w:p w:rsidR="00C42829" w:rsidRDefault="00B223C8">
      <w:pPr>
        <w:spacing w:after="75"/>
        <w:ind w:firstLine="240"/>
        <w:jc w:val="both"/>
      </w:pPr>
      <w:bookmarkStart w:id="734" w:name="1490"/>
      <w:bookmarkEnd w:id="733"/>
      <w:r>
        <w:rPr>
          <w:rFonts w:ascii="Arial" w:hAnsi="Arial"/>
          <w:color w:val="293A55"/>
          <w:sz w:val="18"/>
        </w:rPr>
        <w:t>1. Наведені допустимі межі стосуються кожного одиниці зразка, який досліджується.</w:t>
      </w:r>
    </w:p>
    <w:p w:rsidR="00C42829" w:rsidRDefault="00B223C8">
      <w:pPr>
        <w:spacing w:after="75"/>
        <w:ind w:firstLine="240"/>
        <w:jc w:val="both"/>
      </w:pPr>
      <w:bookmarkStart w:id="735" w:name="1491"/>
      <w:bookmarkEnd w:id="734"/>
      <w:r>
        <w:rPr>
          <w:rFonts w:ascii="Arial" w:hAnsi="Arial"/>
          <w:color w:val="293A55"/>
          <w:sz w:val="18"/>
        </w:rPr>
        <w:t xml:space="preserve">2. Результати дослідження підтверджують мікробіологічну якість </w:t>
      </w:r>
      <w:r>
        <w:rPr>
          <w:rFonts w:ascii="Arial" w:hAnsi="Arial"/>
          <w:color w:val="293A55"/>
          <w:sz w:val="18"/>
        </w:rPr>
        <w:t>процесу, який досліджується.</w:t>
      </w:r>
    </w:p>
    <w:p w:rsidR="00C42829" w:rsidRDefault="00B223C8">
      <w:pPr>
        <w:spacing w:after="75"/>
        <w:ind w:firstLine="240"/>
        <w:jc w:val="both"/>
      </w:pPr>
      <w:bookmarkStart w:id="736" w:name="1492"/>
      <w:bookmarkEnd w:id="735"/>
      <w:r>
        <w:rPr>
          <w:rFonts w:ascii="Arial" w:hAnsi="Arial"/>
          <w:color w:val="293A55"/>
          <w:sz w:val="18"/>
        </w:rPr>
        <w:t xml:space="preserve">3. </w:t>
      </w:r>
      <w:r>
        <w:rPr>
          <w:rFonts w:ascii="Arial" w:hAnsi="Arial"/>
          <w:i/>
          <w:color w:val="000000"/>
          <w:sz w:val="18"/>
        </w:rPr>
        <w:t xml:space="preserve">E. </w:t>
      </w:r>
      <w:proofErr w:type="spellStart"/>
      <w:r>
        <w:rPr>
          <w:rFonts w:ascii="Arial" w:hAnsi="Arial"/>
          <w:i/>
          <w:color w:val="000000"/>
          <w:sz w:val="18"/>
        </w:rPr>
        <w:t>coli</w:t>
      </w:r>
      <w:proofErr w:type="spellEnd"/>
      <w:r>
        <w:rPr>
          <w:rFonts w:ascii="Arial" w:hAnsi="Arial"/>
          <w:color w:val="293A55"/>
          <w:sz w:val="18"/>
        </w:rPr>
        <w:t xml:space="preserve"> у продукції з ракоподібних та молюсків, що пройшли термічну обробку, без раковин, панцира та із знятими стулками:</w:t>
      </w:r>
    </w:p>
    <w:p w:rsidR="00C42829" w:rsidRDefault="00B223C8">
      <w:pPr>
        <w:spacing w:after="75"/>
        <w:ind w:firstLine="240"/>
        <w:jc w:val="both"/>
      </w:pPr>
      <w:bookmarkStart w:id="737" w:name="1493"/>
      <w:bookmarkEnd w:id="736"/>
      <w:r>
        <w:rPr>
          <w:rFonts w:ascii="Arial" w:hAnsi="Arial"/>
          <w:color w:val="293A55"/>
          <w:sz w:val="18"/>
        </w:rPr>
        <w:t>1) задовільні, якщо отримані значення ≤ m;</w:t>
      </w:r>
    </w:p>
    <w:p w:rsidR="00C42829" w:rsidRDefault="00B223C8">
      <w:pPr>
        <w:spacing w:after="75"/>
        <w:ind w:firstLine="240"/>
        <w:jc w:val="both"/>
      </w:pPr>
      <w:bookmarkStart w:id="738" w:name="1494"/>
      <w:bookmarkEnd w:id="737"/>
      <w:r>
        <w:rPr>
          <w:rFonts w:ascii="Arial" w:hAnsi="Arial"/>
          <w:color w:val="293A55"/>
          <w:sz w:val="18"/>
        </w:rPr>
        <w:t>2) прийнятні, якщо максимальна кількість одиниць (c) із від</w:t>
      </w:r>
      <w:r>
        <w:rPr>
          <w:rFonts w:ascii="Arial" w:hAnsi="Arial"/>
          <w:color w:val="293A55"/>
          <w:sz w:val="18"/>
        </w:rPr>
        <w:t>ібраних (n) знаходиться між m та M, а решта отриманих значень ≤ m;</w:t>
      </w:r>
    </w:p>
    <w:p w:rsidR="00C42829" w:rsidRDefault="00B223C8">
      <w:pPr>
        <w:spacing w:after="75"/>
        <w:ind w:firstLine="240"/>
        <w:jc w:val="both"/>
      </w:pPr>
      <w:bookmarkStart w:id="739" w:name="1495"/>
      <w:bookmarkEnd w:id="738"/>
      <w:r>
        <w:rPr>
          <w:rFonts w:ascii="Arial" w:hAnsi="Arial"/>
          <w:color w:val="293A55"/>
          <w:sz w:val="18"/>
        </w:rPr>
        <w:t>3) незадовільні, якщо хоча б одне з отриманих значень &gt; M або більша кількість одиниць ніж (c) має значення, яке знаходяться між m та M.</w:t>
      </w:r>
    </w:p>
    <w:p w:rsidR="00C42829" w:rsidRDefault="00B223C8">
      <w:pPr>
        <w:spacing w:after="75"/>
        <w:ind w:firstLine="240"/>
        <w:jc w:val="both"/>
      </w:pPr>
      <w:bookmarkStart w:id="740" w:name="1496"/>
      <w:bookmarkEnd w:id="739"/>
      <w:r>
        <w:rPr>
          <w:rFonts w:ascii="Arial" w:hAnsi="Arial"/>
          <w:color w:val="293A55"/>
          <w:sz w:val="18"/>
        </w:rPr>
        <w:t xml:space="preserve">4. </w:t>
      </w:r>
      <w:proofErr w:type="spellStart"/>
      <w:r>
        <w:rPr>
          <w:rFonts w:ascii="Arial" w:hAnsi="Arial"/>
          <w:color w:val="293A55"/>
          <w:sz w:val="18"/>
        </w:rPr>
        <w:t>Коагулазопозитивні</w:t>
      </w:r>
      <w:proofErr w:type="spellEnd"/>
      <w:r>
        <w:rPr>
          <w:rFonts w:ascii="Arial" w:hAnsi="Arial"/>
          <w:color w:val="293A55"/>
          <w:sz w:val="18"/>
        </w:rPr>
        <w:t xml:space="preserve"> стафілококи у продукції з рако</w:t>
      </w:r>
      <w:r>
        <w:rPr>
          <w:rFonts w:ascii="Arial" w:hAnsi="Arial"/>
          <w:color w:val="293A55"/>
          <w:sz w:val="18"/>
        </w:rPr>
        <w:t>подібних та молюсків, що пройшли термічну обробку, без раковин, панцира та із знятими стулками:</w:t>
      </w:r>
    </w:p>
    <w:p w:rsidR="00C42829" w:rsidRDefault="00B223C8">
      <w:pPr>
        <w:spacing w:after="75"/>
        <w:ind w:firstLine="240"/>
        <w:jc w:val="both"/>
      </w:pPr>
      <w:bookmarkStart w:id="741" w:name="1497"/>
      <w:bookmarkEnd w:id="740"/>
      <w:r>
        <w:rPr>
          <w:rFonts w:ascii="Arial" w:hAnsi="Arial"/>
          <w:color w:val="293A55"/>
          <w:sz w:val="18"/>
        </w:rPr>
        <w:t>1) задовільні, якщо отримані значення ≤ m;</w:t>
      </w:r>
    </w:p>
    <w:p w:rsidR="00C42829" w:rsidRDefault="00B223C8">
      <w:pPr>
        <w:spacing w:after="75"/>
        <w:ind w:firstLine="240"/>
        <w:jc w:val="both"/>
      </w:pPr>
      <w:bookmarkStart w:id="742" w:name="1498"/>
      <w:bookmarkEnd w:id="741"/>
      <w:r>
        <w:rPr>
          <w:rFonts w:ascii="Arial" w:hAnsi="Arial"/>
          <w:color w:val="293A55"/>
          <w:sz w:val="18"/>
        </w:rPr>
        <w:t>2) прийнятні, якщо максимальна кількість одиниць (c) із відібраних (n) знаходиться між m та M, а решта отриманих знач</w:t>
      </w:r>
      <w:r>
        <w:rPr>
          <w:rFonts w:ascii="Arial" w:hAnsi="Arial"/>
          <w:color w:val="293A55"/>
          <w:sz w:val="18"/>
        </w:rPr>
        <w:t xml:space="preserve">ень </w:t>
      </w:r>
      <w:r>
        <w:rPr>
          <w:rFonts w:ascii="Arial" w:hAnsi="Arial"/>
          <w:b/>
          <w:color w:val="000000"/>
          <w:sz w:val="18"/>
        </w:rPr>
        <w:t>≤</w:t>
      </w:r>
      <w:r>
        <w:rPr>
          <w:rFonts w:ascii="Arial" w:hAnsi="Arial"/>
          <w:color w:val="293A55"/>
          <w:sz w:val="18"/>
        </w:rPr>
        <w:t xml:space="preserve"> m;</w:t>
      </w:r>
    </w:p>
    <w:p w:rsidR="00C42829" w:rsidRDefault="00B223C8">
      <w:pPr>
        <w:spacing w:after="75"/>
        <w:ind w:firstLine="240"/>
        <w:jc w:val="both"/>
      </w:pPr>
      <w:bookmarkStart w:id="743" w:name="1499"/>
      <w:bookmarkEnd w:id="742"/>
      <w:r>
        <w:rPr>
          <w:rFonts w:ascii="Arial" w:hAnsi="Arial"/>
          <w:color w:val="293A55"/>
          <w:sz w:val="18"/>
        </w:rPr>
        <w:t>3) незадовільні, якщо хоча б одне з отриманих значень &gt; M або більша кількість одиниць ніж (c) має значення, яке знаходяться між m та M.</w:t>
      </w:r>
    </w:p>
    <w:p w:rsidR="00C42829" w:rsidRDefault="00B223C8">
      <w:pPr>
        <w:pStyle w:val="3"/>
        <w:spacing w:after="225"/>
        <w:jc w:val="center"/>
      </w:pPr>
      <w:bookmarkStart w:id="744" w:name="1500"/>
      <w:bookmarkEnd w:id="743"/>
      <w:r>
        <w:rPr>
          <w:rFonts w:ascii="Arial" w:hAnsi="Arial"/>
          <w:color w:val="000000"/>
          <w:sz w:val="26"/>
        </w:rPr>
        <w:t>V. Овочі, фрукти та продукти із них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7"/>
        <w:gridCol w:w="1394"/>
        <w:gridCol w:w="530"/>
        <w:gridCol w:w="484"/>
        <w:gridCol w:w="675"/>
        <w:gridCol w:w="658"/>
        <w:gridCol w:w="1164"/>
        <w:gridCol w:w="1393"/>
        <w:gridCol w:w="1323"/>
      </w:tblGrid>
      <w:tr w:rsidR="00C42829">
        <w:trPr>
          <w:trHeight w:val="45"/>
          <w:tblCellSpacing w:w="0" w:type="auto"/>
        </w:trPr>
        <w:tc>
          <w:tcPr>
            <w:tcW w:w="1648"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45" w:name="1501"/>
            <w:bookmarkEnd w:id="744"/>
            <w:r>
              <w:rPr>
                <w:rFonts w:ascii="Arial" w:hAnsi="Arial"/>
                <w:b/>
                <w:color w:val="000000"/>
                <w:sz w:val="15"/>
              </w:rPr>
              <w:t>Категорія харчових продуктів</w:t>
            </w:r>
          </w:p>
        </w:tc>
        <w:tc>
          <w:tcPr>
            <w:tcW w:w="1454"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46" w:name="1502"/>
            <w:bookmarkEnd w:id="745"/>
            <w:r>
              <w:rPr>
                <w:rFonts w:ascii="Arial" w:hAnsi="Arial"/>
                <w:b/>
                <w:color w:val="000000"/>
                <w:sz w:val="15"/>
              </w:rPr>
              <w:t>Мікроорганізми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47" w:name="1503"/>
            <w:bookmarkEnd w:id="746"/>
            <w:r>
              <w:rPr>
                <w:rFonts w:ascii="Arial" w:hAnsi="Arial"/>
                <w:b/>
                <w:color w:val="000000"/>
                <w:sz w:val="15"/>
              </w:rPr>
              <w:t>План відбору зразків</w:t>
            </w:r>
            <w:r>
              <w:rPr>
                <w:rFonts w:ascii="Arial" w:hAnsi="Arial"/>
                <w:b/>
                <w:color w:val="000000"/>
                <w:vertAlign w:val="superscript"/>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48" w:name="1504"/>
            <w:bookmarkEnd w:id="747"/>
            <w:r>
              <w:rPr>
                <w:rFonts w:ascii="Arial" w:hAnsi="Arial"/>
                <w:b/>
                <w:color w:val="000000"/>
                <w:sz w:val="15"/>
              </w:rPr>
              <w:t>Допустим</w:t>
            </w:r>
            <w:r>
              <w:rPr>
                <w:rFonts w:ascii="Arial" w:hAnsi="Arial"/>
                <w:b/>
                <w:color w:val="000000"/>
                <w:sz w:val="15"/>
              </w:rPr>
              <w:t>і межі</w:t>
            </w:r>
          </w:p>
        </w:tc>
        <w:tc>
          <w:tcPr>
            <w:tcW w:w="1162"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49" w:name="1505"/>
            <w:bookmarkEnd w:id="748"/>
            <w:r>
              <w:rPr>
                <w:rFonts w:ascii="Arial" w:hAnsi="Arial"/>
                <w:b/>
                <w:color w:val="000000"/>
                <w:sz w:val="15"/>
              </w:rPr>
              <w:t xml:space="preserve">Аналітичний </w:t>
            </w:r>
            <w:proofErr w:type="spellStart"/>
            <w:r>
              <w:rPr>
                <w:rFonts w:ascii="Arial" w:hAnsi="Arial"/>
                <w:b/>
                <w:color w:val="000000"/>
                <w:sz w:val="15"/>
              </w:rPr>
              <w:t>референс</w:t>
            </w:r>
            <w:proofErr w:type="spellEnd"/>
            <w:r>
              <w:rPr>
                <w:rFonts w:ascii="Arial" w:hAnsi="Arial"/>
                <w:b/>
                <w:color w:val="000000"/>
                <w:sz w:val="15"/>
              </w:rPr>
              <w:t xml:space="preserve"> метод</w:t>
            </w:r>
            <w:r>
              <w:rPr>
                <w:rFonts w:ascii="Arial" w:hAnsi="Arial"/>
                <w:b/>
                <w:color w:val="000000"/>
                <w:vertAlign w:val="superscript"/>
              </w:rPr>
              <w:t>2</w:t>
            </w:r>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50" w:name="1506"/>
            <w:bookmarkEnd w:id="749"/>
            <w:r>
              <w:rPr>
                <w:rFonts w:ascii="Arial" w:hAnsi="Arial"/>
                <w:b/>
                <w:color w:val="000000"/>
                <w:sz w:val="15"/>
              </w:rPr>
              <w:t>Стадія, де застосовується показник</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51" w:name="1507"/>
            <w:bookmarkEnd w:id="750"/>
            <w:r>
              <w:rPr>
                <w:rFonts w:ascii="Arial" w:hAnsi="Arial"/>
                <w:b/>
                <w:color w:val="000000"/>
                <w:sz w:val="15"/>
              </w:rPr>
              <w:t>Дії у випадку незадовільних результатів</w:t>
            </w:r>
          </w:p>
        </w:tc>
        <w:bookmarkEnd w:id="751"/>
      </w:tr>
      <w:tr w:rsidR="00C42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52" w:name="1508"/>
            <w:r>
              <w:rPr>
                <w:rFonts w:ascii="Arial" w:hAnsi="Arial"/>
                <w:color w:val="293A55"/>
                <w:sz w:val="15"/>
              </w:rPr>
              <w:t>n</w:t>
            </w:r>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53" w:name="1509"/>
            <w:bookmarkEnd w:id="752"/>
            <w:r>
              <w:rPr>
                <w:rFonts w:ascii="Arial" w:hAnsi="Arial"/>
                <w:color w:val="293A55"/>
                <w:sz w:val="15"/>
              </w:rPr>
              <w:t>c</w:t>
            </w:r>
          </w:p>
        </w:tc>
        <w:tc>
          <w:tcPr>
            <w:tcW w:w="96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54" w:name="1510"/>
            <w:bookmarkEnd w:id="753"/>
            <w:r>
              <w:rPr>
                <w:rFonts w:ascii="Arial" w:hAnsi="Arial"/>
                <w:color w:val="293A55"/>
                <w:sz w:val="15"/>
              </w:rPr>
              <w:t>m</w:t>
            </w:r>
          </w:p>
        </w:tc>
        <w:tc>
          <w:tcPr>
            <w:tcW w:w="8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55" w:name="1511"/>
            <w:bookmarkEnd w:id="754"/>
            <w:r>
              <w:rPr>
                <w:rFonts w:ascii="Arial" w:hAnsi="Arial"/>
                <w:color w:val="293A55"/>
                <w:sz w:val="15"/>
              </w:rPr>
              <w:t>M</w:t>
            </w:r>
          </w:p>
        </w:tc>
        <w:bookmarkEnd w:id="755"/>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c>
          <w:tcPr>
            <w:tcW w:w="0" w:type="auto"/>
            <w:vMerge/>
            <w:tcBorders>
              <w:top w:val="nil"/>
              <w:left w:val="outset" w:sz="8" w:space="0" w:color="000000"/>
              <w:bottom w:val="outset" w:sz="8" w:space="0" w:color="000000"/>
              <w:right w:val="outset" w:sz="8" w:space="0" w:color="000000"/>
            </w:tcBorders>
          </w:tcPr>
          <w:p w:rsidR="00C42829" w:rsidRDefault="00C42829"/>
        </w:tc>
      </w:tr>
      <w:tr w:rsidR="00C42829">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56" w:name="1512"/>
            <w:r>
              <w:rPr>
                <w:rFonts w:ascii="Arial" w:hAnsi="Arial"/>
                <w:color w:val="293A55"/>
                <w:sz w:val="15"/>
              </w:rPr>
              <w:t>1. Нарізані фрукти та овочі (готові до споживання)</w:t>
            </w:r>
          </w:p>
        </w:tc>
        <w:tc>
          <w:tcPr>
            <w:tcW w:w="145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57" w:name="1513"/>
            <w:bookmarkEnd w:id="756"/>
            <w:r>
              <w:rPr>
                <w:rFonts w:ascii="Arial" w:hAnsi="Arial"/>
                <w:i/>
                <w:color w:val="000000"/>
                <w:sz w:val="15"/>
              </w:rPr>
              <w:t xml:space="preserve">E. </w:t>
            </w:r>
            <w:proofErr w:type="spellStart"/>
            <w:r>
              <w:rPr>
                <w:rFonts w:ascii="Arial" w:hAnsi="Arial"/>
                <w:i/>
                <w:color w:val="000000"/>
                <w:sz w:val="15"/>
              </w:rPr>
              <w:t>coli</w:t>
            </w:r>
            <w:proofErr w:type="spellEnd"/>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58" w:name="1514"/>
            <w:bookmarkEnd w:id="757"/>
            <w:r>
              <w:rPr>
                <w:rFonts w:ascii="Arial" w:hAnsi="Arial"/>
                <w:color w:val="293A55"/>
                <w:sz w:val="15"/>
              </w:rPr>
              <w:t>5</w:t>
            </w:r>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59" w:name="1515"/>
            <w:bookmarkEnd w:id="758"/>
            <w:r>
              <w:rPr>
                <w:rFonts w:ascii="Arial" w:hAnsi="Arial"/>
                <w:color w:val="293A55"/>
                <w:sz w:val="15"/>
              </w:rPr>
              <w:t>2</w:t>
            </w:r>
          </w:p>
        </w:tc>
        <w:tc>
          <w:tcPr>
            <w:tcW w:w="96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60" w:name="1516"/>
            <w:bookmarkEnd w:id="759"/>
            <w:r>
              <w:rPr>
                <w:rFonts w:ascii="Arial" w:hAnsi="Arial"/>
                <w:color w:val="293A55"/>
                <w:sz w:val="15"/>
              </w:rPr>
              <w:t>100 КУО/г</w:t>
            </w:r>
          </w:p>
        </w:tc>
        <w:tc>
          <w:tcPr>
            <w:tcW w:w="8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61" w:name="1517"/>
            <w:bookmarkEnd w:id="760"/>
            <w:r>
              <w:rPr>
                <w:rFonts w:ascii="Arial" w:hAnsi="Arial"/>
                <w:color w:val="293A55"/>
                <w:sz w:val="15"/>
              </w:rPr>
              <w:t>1000 КУО/г</w:t>
            </w:r>
          </w:p>
        </w:tc>
        <w:tc>
          <w:tcPr>
            <w:tcW w:w="116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62" w:name="1518"/>
            <w:bookmarkEnd w:id="761"/>
            <w:r>
              <w:rPr>
                <w:rFonts w:ascii="Arial" w:hAnsi="Arial"/>
                <w:color w:val="293A55"/>
                <w:sz w:val="15"/>
              </w:rPr>
              <w:t>ISO 16649-2</w:t>
            </w:r>
          </w:p>
        </w:tc>
        <w:tc>
          <w:tcPr>
            <w:tcW w:w="135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63" w:name="1519"/>
            <w:bookmarkEnd w:id="762"/>
            <w:r>
              <w:rPr>
                <w:rFonts w:ascii="Arial" w:hAnsi="Arial"/>
                <w:color w:val="293A55"/>
                <w:sz w:val="15"/>
              </w:rPr>
              <w:t>Технологічний процес</w:t>
            </w:r>
          </w:p>
        </w:tc>
        <w:tc>
          <w:tcPr>
            <w:tcW w:w="125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64" w:name="1520"/>
            <w:bookmarkEnd w:id="763"/>
            <w:r>
              <w:rPr>
                <w:rFonts w:ascii="Arial" w:hAnsi="Arial"/>
                <w:color w:val="293A55"/>
                <w:sz w:val="15"/>
              </w:rPr>
              <w:t xml:space="preserve">Удосконалення </w:t>
            </w:r>
            <w:r>
              <w:rPr>
                <w:rFonts w:ascii="Arial" w:hAnsi="Arial"/>
                <w:color w:val="293A55"/>
                <w:sz w:val="15"/>
              </w:rPr>
              <w:t>гігієни процесу, відбору сировини</w:t>
            </w:r>
          </w:p>
        </w:tc>
        <w:bookmarkEnd w:id="764"/>
      </w:tr>
      <w:tr w:rsidR="00C42829">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65" w:name="1521"/>
            <w:r>
              <w:rPr>
                <w:rFonts w:ascii="Arial" w:hAnsi="Arial"/>
                <w:color w:val="293A55"/>
                <w:sz w:val="15"/>
              </w:rPr>
              <w:t>2. Непастеризовані</w:t>
            </w:r>
            <w:r>
              <w:rPr>
                <w:rFonts w:ascii="Arial" w:hAnsi="Arial"/>
                <w:color w:val="000000"/>
                <w:vertAlign w:val="superscript"/>
              </w:rPr>
              <w:t>3</w:t>
            </w:r>
            <w:r>
              <w:rPr>
                <w:rFonts w:ascii="Arial" w:hAnsi="Arial"/>
                <w:color w:val="293A55"/>
                <w:sz w:val="15"/>
              </w:rPr>
              <w:t xml:space="preserve"> фруктові та овочеві соки (готові до </w:t>
            </w:r>
            <w:r>
              <w:rPr>
                <w:rFonts w:ascii="Arial" w:hAnsi="Arial"/>
                <w:color w:val="293A55"/>
                <w:sz w:val="15"/>
              </w:rPr>
              <w:lastRenderedPageBreak/>
              <w:t>споживання)</w:t>
            </w:r>
          </w:p>
        </w:tc>
        <w:tc>
          <w:tcPr>
            <w:tcW w:w="1454"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66" w:name="1522"/>
            <w:bookmarkEnd w:id="765"/>
            <w:r>
              <w:rPr>
                <w:rFonts w:ascii="Arial" w:hAnsi="Arial"/>
                <w:i/>
                <w:color w:val="000000"/>
                <w:sz w:val="15"/>
              </w:rPr>
              <w:lastRenderedPageBreak/>
              <w:t xml:space="preserve">E. </w:t>
            </w:r>
            <w:proofErr w:type="spellStart"/>
            <w:r>
              <w:rPr>
                <w:rFonts w:ascii="Arial" w:hAnsi="Arial"/>
                <w:i/>
                <w:color w:val="000000"/>
                <w:sz w:val="15"/>
              </w:rPr>
              <w:t>coli</w:t>
            </w:r>
            <w:proofErr w:type="spellEnd"/>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67" w:name="1523"/>
            <w:bookmarkEnd w:id="766"/>
            <w:r>
              <w:rPr>
                <w:rFonts w:ascii="Arial" w:hAnsi="Arial"/>
                <w:color w:val="293A55"/>
                <w:sz w:val="15"/>
              </w:rPr>
              <w:t>5</w:t>
            </w:r>
          </w:p>
        </w:tc>
        <w:tc>
          <w:tcPr>
            <w:tcW w:w="485"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jc w:val="center"/>
            </w:pPr>
            <w:bookmarkStart w:id="768" w:name="1524"/>
            <w:bookmarkEnd w:id="767"/>
            <w:r>
              <w:rPr>
                <w:rFonts w:ascii="Arial" w:hAnsi="Arial"/>
                <w:color w:val="293A55"/>
                <w:sz w:val="15"/>
              </w:rPr>
              <w:t>2</w:t>
            </w:r>
          </w:p>
        </w:tc>
        <w:tc>
          <w:tcPr>
            <w:tcW w:w="96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69" w:name="1525"/>
            <w:bookmarkEnd w:id="768"/>
            <w:r>
              <w:rPr>
                <w:rFonts w:ascii="Arial" w:hAnsi="Arial"/>
                <w:color w:val="293A55"/>
                <w:sz w:val="15"/>
              </w:rPr>
              <w:t>100 КУО/г</w:t>
            </w:r>
          </w:p>
        </w:tc>
        <w:tc>
          <w:tcPr>
            <w:tcW w:w="87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70" w:name="1526"/>
            <w:bookmarkEnd w:id="769"/>
            <w:r>
              <w:rPr>
                <w:rFonts w:ascii="Arial" w:hAnsi="Arial"/>
                <w:color w:val="293A55"/>
                <w:sz w:val="15"/>
              </w:rPr>
              <w:t>1000 КУО/г</w:t>
            </w:r>
          </w:p>
        </w:tc>
        <w:tc>
          <w:tcPr>
            <w:tcW w:w="1162"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71" w:name="1527"/>
            <w:bookmarkEnd w:id="770"/>
            <w:r>
              <w:rPr>
                <w:rFonts w:ascii="Arial" w:hAnsi="Arial"/>
                <w:color w:val="293A55"/>
                <w:sz w:val="15"/>
              </w:rPr>
              <w:t>ISO 16649-2</w:t>
            </w:r>
          </w:p>
        </w:tc>
        <w:tc>
          <w:tcPr>
            <w:tcW w:w="1356"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72" w:name="1528"/>
            <w:bookmarkEnd w:id="771"/>
            <w:r>
              <w:rPr>
                <w:rFonts w:ascii="Arial" w:hAnsi="Arial"/>
                <w:color w:val="293A55"/>
                <w:sz w:val="15"/>
              </w:rPr>
              <w:t>Технологічний процес</w:t>
            </w:r>
          </w:p>
        </w:tc>
        <w:tc>
          <w:tcPr>
            <w:tcW w:w="1259" w:type="dxa"/>
            <w:tcBorders>
              <w:top w:val="outset" w:sz="8" w:space="0" w:color="000000"/>
              <w:left w:val="outset" w:sz="8" w:space="0" w:color="000000"/>
              <w:bottom w:val="outset" w:sz="8" w:space="0" w:color="000000"/>
              <w:right w:val="outset" w:sz="8" w:space="0" w:color="000000"/>
            </w:tcBorders>
            <w:vAlign w:val="center"/>
          </w:tcPr>
          <w:p w:rsidR="00C42829" w:rsidRDefault="00B223C8">
            <w:pPr>
              <w:spacing w:after="75"/>
            </w:pPr>
            <w:bookmarkStart w:id="773" w:name="1529"/>
            <w:bookmarkEnd w:id="772"/>
            <w:r>
              <w:rPr>
                <w:rFonts w:ascii="Arial" w:hAnsi="Arial"/>
                <w:color w:val="293A55"/>
                <w:sz w:val="15"/>
              </w:rPr>
              <w:t>Удосконалення гігієни процесу, відбору сировини</w:t>
            </w:r>
          </w:p>
        </w:tc>
        <w:bookmarkEnd w:id="773"/>
      </w:tr>
    </w:tbl>
    <w:p w:rsidR="00C42829" w:rsidRDefault="00B223C8">
      <w:pPr>
        <w:spacing w:after="75"/>
        <w:ind w:firstLine="240"/>
      </w:pPr>
      <w:bookmarkStart w:id="774" w:name="1530"/>
      <w:r>
        <w:rPr>
          <w:rFonts w:ascii="Arial" w:hAnsi="Arial"/>
          <w:color w:val="293A55"/>
          <w:sz w:val="18"/>
        </w:rPr>
        <w:lastRenderedPageBreak/>
        <w:t>____________</w:t>
      </w:r>
      <w:r>
        <w:br/>
      </w:r>
      <w:r>
        <w:rPr>
          <w:rFonts w:ascii="Arial" w:hAnsi="Arial"/>
          <w:b/>
          <w:color w:val="000000"/>
          <w:sz w:val="18"/>
        </w:rPr>
        <w:t>Примітки:</w:t>
      </w:r>
    </w:p>
    <w:p w:rsidR="00C42829" w:rsidRDefault="00B223C8">
      <w:pPr>
        <w:spacing w:after="75"/>
        <w:ind w:firstLine="240"/>
        <w:jc w:val="both"/>
      </w:pPr>
      <w:bookmarkStart w:id="775" w:name="1531"/>
      <w:bookmarkEnd w:id="774"/>
      <w:r>
        <w:rPr>
          <w:rFonts w:ascii="Arial" w:hAnsi="Arial"/>
          <w:color w:val="293A55"/>
        </w:rPr>
        <w:t xml:space="preserve">1 </w:t>
      </w:r>
      <w:r>
        <w:rPr>
          <w:rFonts w:ascii="Arial" w:hAnsi="Arial"/>
          <w:color w:val="000000"/>
          <w:sz w:val="15"/>
        </w:rPr>
        <w:t>n - кількість</w:t>
      </w:r>
      <w:r>
        <w:rPr>
          <w:rFonts w:ascii="Arial" w:hAnsi="Arial"/>
          <w:color w:val="000000"/>
          <w:sz w:val="15"/>
        </w:rPr>
        <w:t xml:space="preserve"> одиниць, що входять до складу зразка, що відбирається з партії продукції; c = кількість одиниць зразка, параметричні значення яких знаходяться між m та M.</w:t>
      </w:r>
    </w:p>
    <w:p w:rsidR="00C42829" w:rsidRDefault="00B223C8">
      <w:pPr>
        <w:spacing w:after="75"/>
        <w:ind w:firstLine="240"/>
        <w:jc w:val="both"/>
      </w:pPr>
      <w:bookmarkStart w:id="776" w:name="1532"/>
      <w:bookmarkEnd w:id="775"/>
      <w:r>
        <w:rPr>
          <w:rFonts w:ascii="Arial" w:hAnsi="Arial"/>
          <w:color w:val="293A55"/>
        </w:rPr>
        <w:t xml:space="preserve">2 </w:t>
      </w:r>
      <w:r>
        <w:rPr>
          <w:rFonts w:ascii="Arial" w:hAnsi="Arial"/>
          <w:color w:val="000000"/>
          <w:sz w:val="15"/>
        </w:rPr>
        <w:t>Використовується за міжнародними стандартами.</w:t>
      </w:r>
    </w:p>
    <w:p w:rsidR="00C42829" w:rsidRDefault="00B223C8">
      <w:pPr>
        <w:spacing w:after="75"/>
        <w:ind w:firstLine="240"/>
        <w:jc w:val="both"/>
      </w:pPr>
      <w:bookmarkStart w:id="777" w:name="1533"/>
      <w:bookmarkEnd w:id="776"/>
      <w:r>
        <w:rPr>
          <w:rFonts w:ascii="Arial" w:hAnsi="Arial"/>
          <w:color w:val="293A55"/>
        </w:rPr>
        <w:t xml:space="preserve">3 </w:t>
      </w:r>
      <w:r>
        <w:rPr>
          <w:rFonts w:ascii="Arial" w:hAnsi="Arial"/>
          <w:color w:val="000000"/>
          <w:sz w:val="15"/>
        </w:rPr>
        <w:t>термін "непастеризовані" означає, що сік не піддав</w:t>
      </w:r>
      <w:r>
        <w:rPr>
          <w:rFonts w:ascii="Arial" w:hAnsi="Arial"/>
          <w:color w:val="000000"/>
          <w:sz w:val="15"/>
        </w:rPr>
        <w:t xml:space="preserve">ався пастеризації, отриманий за допомогою комбінації часу і температури, або інших процесів, </w:t>
      </w:r>
      <w:proofErr w:type="spellStart"/>
      <w:r>
        <w:rPr>
          <w:rFonts w:ascii="Arial" w:hAnsi="Arial"/>
          <w:color w:val="000000"/>
          <w:sz w:val="15"/>
        </w:rPr>
        <w:t>валідованих</w:t>
      </w:r>
      <w:proofErr w:type="spellEnd"/>
      <w:r>
        <w:rPr>
          <w:rFonts w:ascii="Arial" w:hAnsi="Arial"/>
          <w:color w:val="000000"/>
          <w:sz w:val="15"/>
        </w:rPr>
        <w:t xml:space="preserve"> для досягнення еквівалентного бактерицидного ефекту від пастеризації щодо його впливу на</w:t>
      </w:r>
      <w:r>
        <w:rPr>
          <w:rFonts w:ascii="Arial" w:hAnsi="Arial"/>
          <w:color w:val="293A55"/>
        </w:rPr>
        <w:t xml:space="preserve"> </w:t>
      </w:r>
      <w:r>
        <w:rPr>
          <w:rFonts w:ascii="Arial" w:hAnsi="Arial"/>
          <w:i/>
          <w:color w:val="000000"/>
          <w:sz w:val="15"/>
        </w:rPr>
        <w:t xml:space="preserve">E. </w:t>
      </w:r>
      <w:proofErr w:type="spellStart"/>
      <w:r>
        <w:rPr>
          <w:rFonts w:ascii="Arial" w:hAnsi="Arial"/>
          <w:i/>
          <w:color w:val="000000"/>
          <w:sz w:val="15"/>
        </w:rPr>
        <w:t>coli</w:t>
      </w:r>
      <w:proofErr w:type="spellEnd"/>
      <w:r>
        <w:rPr>
          <w:rFonts w:ascii="Arial" w:hAnsi="Arial"/>
          <w:i/>
          <w:color w:val="000000"/>
          <w:sz w:val="15"/>
        </w:rPr>
        <w:t>.</w:t>
      </w:r>
    </w:p>
    <w:p w:rsidR="00C42829" w:rsidRDefault="00B223C8">
      <w:pPr>
        <w:spacing w:after="75"/>
        <w:jc w:val="center"/>
      </w:pPr>
      <w:bookmarkStart w:id="778" w:name="1534"/>
      <w:bookmarkEnd w:id="777"/>
      <w:r>
        <w:rPr>
          <w:rFonts w:ascii="Arial" w:hAnsi="Arial"/>
          <w:b/>
          <w:color w:val="000000"/>
          <w:sz w:val="18"/>
        </w:rPr>
        <w:t>Пояснення до результатів досліджень</w:t>
      </w:r>
    </w:p>
    <w:p w:rsidR="00C42829" w:rsidRDefault="00B223C8">
      <w:pPr>
        <w:spacing w:after="75"/>
        <w:ind w:firstLine="240"/>
        <w:jc w:val="both"/>
      </w:pPr>
      <w:bookmarkStart w:id="779" w:name="1535"/>
      <w:bookmarkEnd w:id="778"/>
      <w:r>
        <w:rPr>
          <w:rFonts w:ascii="Arial" w:hAnsi="Arial"/>
          <w:color w:val="293A55"/>
          <w:sz w:val="18"/>
        </w:rPr>
        <w:t xml:space="preserve">1. Наведені </w:t>
      </w:r>
      <w:r>
        <w:rPr>
          <w:rFonts w:ascii="Arial" w:hAnsi="Arial"/>
          <w:color w:val="293A55"/>
          <w:sz w:val="18"/>
        </w:rPr>
        <w:t>допустимі межі стосуються кожного елемента вибірки, що досліджується.</w:t>
      </w:r>
    </w:p>
    <w:p w:rsidR="00C42829" w:rsidRDefault="00B223C8">
      <w:pPr>
        <w:spacing w:after="75"/>
        <w:ind w:firstLine="240"/>
        <w:jc w:val="both"/>
      </w:pPr>
      <w:bookmarkStart w:id="780" w:name="1536"/>
      <w:bookmarkEnd w:id="779"/>
      <w:r>
        <w:rPr>
          <w:rFonts w:ascii="Arial" w:hAnsi="Arial"/>
          <w:color w:val="293A55"/>
          <w:sz w:val="18"/>
        </w:rPr>
        <w:t>2. Результати дослідження підтверджують мікробіологічну якість процесу, що досліджується.</w:t>
      </w:r>
    </w:p>
    <w:p w:rsidR="00C42829" w:rsidRDefault="00B223C8">
      <w:pPr>
        <w:spacing w:after="75"/>
        <w:ind w:firstLine="240"/>
        <w:jc w:val="both"/>
      </w:pPr>
      <w:bookmarkStart w:id="781" w:name="1537"/>
      <w:bookmarkEnd w:id="780"/>
      <w:r>
        <w:rPr>
          <w:rFonts w:ascii="Arial" w:hAnsi="Arial"/>
          <w:color w:val="293A55"/>
          <w:sz w:val="18"/>
        </w:rPr>
        <w:t xml:space="preserve">3. </w:t>
      </w:r>
      <w:r>
        <w:rPr>
          <w:rFonts w:ascii="Arial" w:hAnsi="Arial"/>
          <w:i/>
          <w:color w:val="000000"/>
          <w:sz w:val="18"/>
        </w:rPr>
        <w:t xml:space="preserve">E. </w:t>
      </w:r>
      <w:proofErr w:type="spellStart"/>
      <w:r>
        <w:rPr>
          <w:rFonts w:ascii="Arial" w:hAnsi="Arial"/>
          <w:i/>
          <w:color w:val="000000"/>
          <w:sz w:val="18"/>
        </w:rPr>
        <w:t>coli</w:t>
      </w:r>
      <w:proofErr w:type="spellEnd"/>
      <w:r>
        <w:rPr>
          <w:rFonts w:ascii="Arial" w:hAnsi="Arial"/>
          <w:color w:val="293A55"/>
          <w:sz w:val="18"/>
        </w:rPr>
        <w:t xml:space="preserve"> у нарізаних фруктах та овочах (готових до споживання) та у непастеризованих фруктових та овочевих соках (готових до споживання):</w:t>
      </w:r>
    </w:p>
    <w:p w:rsidR="00C42829" w:rsidRDefault="00B223C8">
      <w:pPr>
        <w:spacing w:after="75"/>
        <w:ind w:firstLine="240"/>
        <w:jc w:val="both"/>
      </w:pPr>
      <w:bookmarkStart w:id="782" w:name="1538"/>
      <w:bookmarkEnd w:id="781"/>
      <w:r>
        <w:rPr>
          <w:rFonts w:ascii="Arial" w:hAnsi="Arial"/>
          <w:color w:val="293A55"/>
          <w:sz w:val="18"/>
        </w:rPr>
        <w:t>1) задовільні, якщо отримані значення ≤ m;</w:t>
      </w:r>
    </w:p>
    <w:p w:rsidR="00C42829" w:rsidRDefault="00B223C8">
      <w:pPr>
        <w:spacing w:after="75"/>
        <w:ind w:firstLine="240"/>
        <w:jc w:val="both"/>
      </w:pPr>
      <w:bookmarkStart w:id="783" w:name="1539"/>
      <w:bookmarkEnd w:id="782"/>
      <w:r>
        <w:rPr>
          <w:rFonts w:ascii="Arial" w:hAnsi="Arial"/>
          <w:color w:val="293A55"/>
          <w:sz w:val="18"/>
        </w:rPr>
        <w:t xml:space="preserve">2) прийнятні, якщо максимальна кількість одиниць (c) із відібраних (n) знаходиться </w:t>
      </w:r>
      <w:r>
        <w:rPr>
          <w:rFonts w:ascii="Arial" w:hAnsi="Arial"/>
          <w:color w:val="293A55"/>
          <w:sz w:val="18"/>
        </w:rPr>
        <w:t>між m та M, а решта отриманих значень ≤ m;</w:t>
      </w:r>
    </w:p>
    <w:p w:rsidR="00C42829" w:rsidRDefault="00B223C8">
      <w:pPr>
        <w:spacing w:after="75"/>
        <w:ind w:firstLine="240"/>
        <w:jc w:val="both"/>
      </w:pPr>
      <w:bookmarkStart w:id="784" w:name="1540"/>
      <w:bookmarkEnd w:id="783"/>
      <w:r>
        <w:rPr>
          <w:rFonts w:ascii="Arial" w:hAnsi="Arial"/>
          <w:color w:val="293A55"/>
          <w:sz w:val="18"/>
        </w:rPr>
        <w:t>3) незадовільні, якщо хоча б одне з отриманих значень &gt; M або більша кількість одиниць ніж (c) має значення, яке знаходяться між m та M.</w:t>
      </w:r>
    </w:p>
    <w:p w:rsidR="00C42829" w:rsidRDefault="00B223C8">
      <w:pPr>
        <w:spacing w:after="75"/>
        <w:ind w:firstLine="240"/>
        <w:jc w:val="right"/>
      </w:pPr>
      <w:bookmarkStart w:id="785" w:name="1541"/>
      <w:bookmarkEnd w:id="784"/>
      <w:r>
        <w:rPr>
          <w:rFonts w:ascii="Arial" w:hAnsi="Arial"/>
          <w:color w:val="293A55"/>
          <w:sz w:val="18"/>
        </w:rPr>
        <w:t>(Мікробіологічні критерії у редакції наказу Міністерства</w:t>
      </w:r>
      <w:r>
        <w:br/>
      </w:r>
      <w:r>
        <w:rPr>
          <w:rFonts w:ascii="Arial" w:hAnsi="Arial"/>
          <w:color w:val="293A55"/>
          <w:sz w:val="18"/>
        </w:rPr>
        <w:t xml:space="preserve"> охорони здоров'я У</w:t>
      </w:r>
      <w:r>
        <w:rPr>
          <w:rFonts w:ascii="Arial" w:hAnsi="Arial"/>
          <w:color w:val="293A55"/>
          <w:sz w:val="18"/>
        </w:rPr>
        <w:t>країни від 08.10.2025 р. N 1536)</w:t>
      </w:r>
    </w:p>
    <w:p w:rsidR="00C42829" w:rsidRDefault="00B223C8">
      <w:pPr>
        <w:spacing w:after="75"/>
        <w:jc w:val="center"/>
      </w:pPr>
      <w:bookmarkStart w:id="786" w:name="780"/>
      <w:bookmarkEnd w:id="785"/>
      <w:r>
        <w:rPr>
          <w:rFonts w:ascii="Arial" w:hAnsi="Arial"/>
          <w:color w:val="000000"/>
          <w:sz w:val="18"/>
        </w:rPr>
        <w:t>____________</w:t>
      </w:r>
      <w:bookmarkStart w:id="787" w:name="_GoBack"/>
      <w:bookmarkEnd w:id="786"/>
      <w:bookmarkEnd w:id="787"/>
    </w:p>
    <w:sectPr w:rsidR="00C428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BC6"/>
    <w:multiLevelType w:val="multilevel"/>
    <w:tmpl w:val="443E6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D0129B"/>
    <w:multiLevelType w:val="multilevel"/>
    <w:tmpl w:val="FFCCDD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C42829"/>
    <w:rsid w:val="00B223C8"/>
    <w:rsid w:val="00C42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CD347-4972-421E-9820-9704F950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6066</Words>
  <Characters>34579</Characters>
  <Application>Microsoft Office Word</Application>
  <DocSecurity>0</DocSecurity>
  <Lines>288</Lines>
  <Paragraphs>81</Paragraphs>
  <ScaleCrop>false</ScaleCrop>
  <Company/>
  <LinksUpToDate>false</LinksUpToDate>
  <CharactersWithSpaces>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2026-01-03T12:17:00Z</dcterms:created>
  <dcterms:modified xsi:type="dcterms:W3CDTF">2026-01-03T12:17:00Z</dcterms:modified>
</cp:coreProperties>
</file>