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C32" w:rsidRDefault="009469E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B3C32" w:rsidRDefault="009469E3">
      <w:pPr>
        <w:pStyle w:val="2"/>
        <w:spacing w:after="225"/>
        <w:jc w:val="center"/>
      </w:pPr>
      <w:bookmarkStart w:id="1" w:name="2"/>
      <w:bookmarkEnd w:id="0"/>
      <w:r>
        <w:rPr>
          <w:rFonts w:ascii="Arial" w:hAnsi="Arial"/>
          <w:color w:val="000000"/>
          <w:sz w:val="34"/>
        </w:rPr>
        <w:t>МІНІСТЕРСТВО ОХОРОНИ ЗДОРОВ'Я УКРАЇНИ</w:t>
      </w:r>
    </w:p>
    <w:p w:rsidR="00BB3C32" w:rsidRDefault="009469E3">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BB3C32">
        <w:trPr>
          <w:trHeight w:val="30"/>
          <w:tblCellSpacing w:w="0" w:type="auto"/>
        </w:trPr>
        <w:tc>
          <w:tcPr>
            <w:tcW w:w="3392" w:type="dxa"/>
            <w:vAlign w:val="center"/>
          </w:tcPr>
          <w:p w:rsidR="00BB3C32" w:rsidRDefault="009469E3">
            <w:pPr>
              <w:spacing w:after="75"/>
              <w:jc w:val="center"/>
            </w:pPr>
            <w:bookmarkStart w:id="3" w:name="4"/>
            <w:bookmarkEnd w:id="2"/>
            <w:r>
              <w:rPr>
                <w:rFonts w:ascii="Arial" w:hAnsi="Arial"/>
                <w:b/>
                <w:color w:val="000000"/>
                <w:sz w:val="15"/>
              </w:rPr>
              <w:t>30.11.2020</w:t>
            </w:r>
          </w:p>
        </w:tc>
        <w:tc>
          <w:tcPr>
            <w:tcW w:w="2907" w:type="dxa"/>
            <w:vAlign w:val="center"/>
          </w:tcPr>
          <w:p w:rsidR="00BB3C32" w:rsidRDefault="009469E3">
            <w:pPr>
              <w:spacing w:after="75"/>
              <w:jc w:val="center"/>
            </w:pPr>
            <w:bookmarkStart w:id="4" w:name="5"/>
            <w:bookmarkEnd w:id="3"/>
            <w:r>
              <w:rPr>
                <w:rFonts w:ascii="Arial" w:hAnsi="Arial"/>
                <w:b/>
                <w:color w:val="000000"/>
                <w:sz w:val="15"/>
              </w:rPr>
              <w:t>м. Київ</w:t>
            </w:r>
          </w:p>
        </w:tc>
        <w:tc>
          <w:tcPr>
            <w:tcW w:w="3391" w:type="dxa"/>
            <w:vAlign w:val="center"/>
          </w:tcPr>
          <w:p w:rsidR="00BB3C32" w:rsidRDefault="009469E3">
            <w:pPr>
              <w:spacing w:after="75"/>
              <w:jc w:val="center"/>
            </w:pPr>
            <w:bookmarkStart w:id="5" w:name="6"/>
            <w:bookmarkEnd w:id="4"/>
            <w:r>
              <w:rPr>
                <w:rFonts w:ascii="Arial" w:hAnsi="Arial"/>
                <w:b/>
                <w:color w:val="000000"/>
                <w:sz w:val="15"/>
              </w:rPr>
              <w:t>N 2755</w:t>
            </w:r>
          </w:p>
        </w:tc>
        <w:bookmarkEnd w:id="5"/>
      </w:tr>
    </w:tbl>
    <w:p w:rsidR="00BB3C32" w:rsidRDefault="009469E3">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13 січня 2021 р. за N 44/35666</w:t>
      </w:r>
    </w:p>
    <w:p w:rsidR="00BB3C32" w:rsidRDefault="009469E3">
      <w:pPr>
        <w:pStyle w:val="2"/>
        <w:spacing w:after="225"/>
        <w:jc w:val="center"/>
      </w:pPr>
      <w:bookmarkStart w:id="7" w:name="8"/>
      <w:bookmarkEnd w:id="6"/>
      <w:r>
        <w:rPr>
          <w:rFonts w:ascii="Arial" w:hAnsi="Arial"/>
          <w:color w:val="000000"/>
          <w:sz w:val="34"/>
        </w:rPr>
        <w:t>Про затвердження Порядку ведення Реєстру пацієнтів в електронній системі охорони здоров'я</w:t>
      </w:r>
    </w:p>
    <w:p w:rsidR="00BB3C32" w:rsidRDefault="009469E3">
      <w:pPr>
        <w:spacing w:after="75"/>
        <w:jc w:val="center"/>
      </w:pPr>
      <w:bookmarkStart w:id="8" w:name="125"/>
      <w:bookmarkEnd w:id="7"/>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28 серпня 2021 року N 1836,</w:t>
      </w:r>
      <w:r>
        <w:br/>
      </w:r>
      <w:r>
        <w:rPr>
          <w:rFonts w:ascii="Arial" w:hAnsi="Arial"/>
          <w:color w:val="293A55"/>
          <w:sz w:val="18"/>
        </w:rPr>
        <w:t xml:space="preserve"> від 3 лютого 2022 року N 218,</w:t>
      </w:r>
      <w:r>
        <w:br/>
      </w:r>
      <w:r>
        <w:rPr>
          <w:rFonts w:ascii="Arial" w:hAnsi="Arial"/>
          <w:color w:val="293A55"/>
          <w:sz w:val="18"/>
        </w:rPr>
        <w:t>від 4 січня 2023 року N 16,</w:t>
      </w:r>
      <w:r>
        <w:br/>
      </w:r>
      <w:r>
        <w:rPr>
          <w:rFonts w:ascii="Arial" w:hAnsi="Arial"/>
          <w:color w:val="293A55"/>
          <w:sz w:val="18"/>
        </w:rPr>
        <w:t>від 26 лютого 2024 року N 330</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 xml:space="preserve"> охорони здоров</w:t>
      </w:r>
      <w:r>
        <w:rPr>
          <w:rFonts w:ascii="Arial" w:hAnsi="Arial"/>
          <w:color w:val="293A55"/>
          <w:sz w:val="18"/>
        </w:rPr>
        <w:t>'я України від 21 березня 2024 року N 488),</w:t>
      </w:r>
      <w:r>
        <w:br/>
      </w:r>
      <w:r>
        <w:rPr>
          <w:rFonts w:ascii="Arial" w:hAnsi="Arial"/>
          <w:color w:val="293A55"/>
          <w:sz w:val="18"/>
        </w:rPr>
        <w:t>від 25 квітня 2025 року N 711,</w:t>
      </w:r>
      <w:r>
        <w:br/>
      </w:r>
      <w:r>
        <w:rPr>
          <w:rFonts w:ascii="Arial" w:hAnsi="Arial"/>
          <w:color w:val="293A55"/>
          <w:sz w:val="18"/>
        </w:rPr>
        <w:t>від 8 серпня 2025 року N 1257,</w:t>
      </w:r>
      <w:r>
        <w:br/>
      </w:r>
      <w:r>
        <w:rPr>
          <w:rFonts w:ascii="Arial" w:hAnsi="Arial"/>
          <w:color w:val="293A55"/>
          <w:sz w:val="18"/>
        </w:rPr>
        <w:t>від 24 листопада 2025 року N 1782</w:t>
      </w:r>
    </w:p>
    <w:p w:rsidR="00BB3C32" w:rsidRDefault="009469E3">
      <w:pPr>
        <w:spacing w:after="75"/>
        <w:ind w:firstLine="240"/>
        <w:jc w:val="both"/>
      </w:pPr>
      <w:bookmarkStart w:id="9" w:name="9"/>
      <w:bookmarkEnd w:id="8"/>
      <w:r>
        <w:rPr>
          <w:rFonts w:ascii="Arial" w:hAnsi="Arial"/>
          <w:color w:val="000000"/>
          <w:sz w:val="18"/>
        </w:rPr>
        <w:t xml:space="preserve">Відповідно до </w:t>
      </w:r>
      <w:r>
        <w:rPr>
          <w:rFonts w:ascii="Arial" w:hAnsi="Arial"/>
          <w:color w:val="293A55"/>
          <w:sz w:val="18"/>
        </w:rPr>
        <w:t>статті 11 Закону України "Про державні фінансові гарантії медичного обслуговування населення"</w:t>
      </w:r>
      <w:r>
        <w:rPr>
          <w:rFonts w:ascii="Arial" w:hAnsi="Arial"/>
          <w:color w:val="000000"/>
          <w:sz w:val="18"/>
        </w:rPr>
        <w:t xml:space="preserve">, </w:t>
      </w:r>
      <w:r>
        <w:rPr>
          <w:rFonts w:ascii="Arial" w:hAnsi="Arial"/>
          <w:color w:val="293A55"/>
          <w:sz w:val="18"/>
        </w:rPr>
        <w:t>підпунк</w:t>
      </w:r>
      <w:r>
        <w:rPr>
          <w:rFonts w:ascii="Arial" w:hAnsi="Arial"/>
          <w:color w:val="293A55"/>
          <w:sz w:val="18"/>
        </w:rPr>
        <w:t>ту 1 пункту 20</w:t>
      </w:r>
      <w:r>
        <w:rPr>
          <w:rFonts w:ascii="Arial" w:hAnsi="Arial"/>
          <w:color w:val="000000"/>
          <w:sz w:val="18"/>
        </w:rPr>
        <w:t xml:space="preserve"> та </w:t>
      </w:r>
      <w:r>
        <w:rPr>
          <w:rFonts w:ascii="Arial" w:hAnsi="Arial"/>
          <w:color w:val="293A55"/>
          <w:sz w:val="18"/>
        </w:rPr>
        <w:t>пункту 21 Порядку функціонування електронної системи охорони здоров'я</w:t>
      </w:r>
      <w:r>
        <w:rPr>
          <w:rFonts w:ascii="Arial" w:hAnsi="Arial"/>
          <w:color w:val="000000"/>
          <w:sz w:val="18"/>
        </w:rPr>
        <w:t xml:space="preserve">, затвердженого постановою Кабінету Міністрів України від 25 квітня 2018 року N 411, пункту 8 Положення про Міністерство охорони здоров'я України, затвердженого </w:t>
      </w:r>
      <w:r>
        <w:rPr>
          <w:rFonts w:ascii="Arial" w:hAnsi="Arial"/>
          <w:color w:val="293A55"/>
          <w:sz w:val="18"/>
        </w:rPr>
        <w:t>постанов</w:t>
      </w:r>
      <w:r>
        <w:rPr>
          <w:rFonts w:ascii="Arial" w:hAnsi="Arial"/>
          <w:color w:val="293A55"/>
          <w:sz w:val="18"/>
        </w:rPr>
        <w:t>ою Кабінету Міністрів України від 25 березня 2015 року N 267</w:t>
      </w:r>
      <w:r>
        <w:rPr>
          <w:rFonts w:ascii="Arial" w:hAnsi="Arial"/>
          <w:color w:val="000000"/>
          <w:sz w:val="18"/>
        </w:rPr>
        <w:t xml:space="preserve"> (в редакції </w:t>
      </w:r>
      <w:r>
        <w:rPr>
          <w:rFonts w:ascii="Arial" w:hAnsi="Arial"/>
          <w:color w:val="293A55"/>
          <w:sz w:val="18"/>
        </w:rPr>
        <w:t>постанови Кабінету Міністрів України від 24 січня 2020 року N 90</w:t>
      </w:r>
      <w:r>
        <w:rPr>
          <w:rFonts w:ascii="Arial" w:hAnsi="Arial"/>
          <w:color w:val="000000"/>
          <w:sz w:val="18"/>
        </w:rPr>
        <w:t>), з метою визначення особливостей ведення Реєстру пацієнтів в центральній базі даних електронної системи охорони здоро</w:t>
      </w:r>
      <w:r>
        <w:rPr>
          <w:rFonts w:ascii="Arial" w:hAnsi="Arial"/>
          <w:color w:val="000000"/>
          <w:sz w:val="18"/>
        </w:rPr>
        <w:t>в'я та забезпечення захисту медичної інформації про пацієнта</w:t>
      </w:r>
    </w:p>
    <w:p w:rsidR="00BB3C32" w:rsidRDefault="009469E3">
      <w:pPr>
        <w:spacing w:after="75"/>
        <w:ind w:firstLine="240"/>
        <w:jc w:val="both"/>
      </w:pPr>
      <w:bookmarkStart w:id="10" w:name="10"/>
      <w:bookmarkEnd w:id="9"/>
      <w:r>
        <w:rPr>
          <w:rFonts w:ascii="Arial" w:hAnsi="Arial"/>
          <w:b/>
          <w:color w:val="000000"/>
          <w:sz w:val="18"/>
        </w:rPr>
        <w:t>НАКАЗУЮ:</w:t>
      </w:r>
    </w:p>
    <w:p w:rsidR="00BB3C32" w:rsidRDefault="009469E3">
      <w:pPr>
        <w:spacing w:after="75"/>
        <w:ind w:firstLine="240"/>
        <w:jc w:val="both"/>
      </w:pPr>
      <w:bookmarkStart w:id="11" w:name="11"/>
      <w:bookmarkEnd w:id="10"/>
      <w:r>
        <w:rPr>
          <w:rFonts w:ascii="Arial" w:hAnsi="Arial"/>
          <w:color w:val="000000"/>
          <w:sz w:val="18"/>
        </w:rPr>
        <w:t>1. Затвердити Порядок ведення Реєстру пацієнтів в електронній системі охорони здоров'я, що додається.</w:t>
      </w:r>
    </w:p>
    <w:p w:rsidR="00BB3C32" w:rsidRDefault="009469E3">
      <w:pPr>
        <w:spacing w:after="75"/>
        <w:ind w:firstLine="240"/>
        <w:jc w:val="both"/>
      </w:pPr>
      <w:bookmarkStart w:id="12" w:name="12"/>
      <w:bookmarkEnd w:id="11"/>
      <w:r>
        <w:rPr>
          <w:rFonts w:ascii="Arial" w:hAnsi="Arial"/>
          <w:color w:val="000000"/>
          <w:sz w:val="18"/>
        </w:rPr>
        <w:t xml:space="preserve">2. Директорату розвитку цифрових трансформацій в охороні здоров'я (М. </w:t>
      </w:r>
      <w:proofErr w:type="spellStart"/>
      <w:r>
        <w:rPr>
          <w:rFonts w:ascii="Arial" w:hAnsi="Arial"/>
          <w:color w:val="000000"/>
          <w:sz w:val="18"/>
        </w:rPr>
        <w:t>Карчевич</w:t>
      </w:r>
      <w:proofErr w:type="spellEnd"/>
      <w:r>
        <w:rPr>
          <w:rFonts w:ascii="Arial" w:hAnsi="Arial"/>
          <w:color w:val="000000"/>
          <w:sz w:val="18"/>
        </w:rPr>
        <w:t>) забе</w:t>
      </w:r>
      <w:r>
        <w:rPr>
          <w:rFonts w:ascii="Arial" w:hAnsi="Arial"/>
          <w:color w:val="000000"/>
          <w:sz w:val="18"/>
        </w:rPr>
        <w:t>зпечити подання цього наказу в установленому законодавством порядку на державну реєстрацію до Міністерства юстиції України.</w:t>
      </w:r>
    </w:p>
    <w:p w:rsidR="00BB3C32" w:rsidRDefault="009469E3">
      <w:pPr>
        <w:spacing w:after="75"/>
        <w:ind w:firstLine="240"/>
        <w:jc w:val="both"/>
      </w:pPr>
      <w:bookmarkStart w:id="13" w:name="13"/>
      <w:bookmarkEnd w:id="12"/>
      <w:r>
        <w:rPr>
          <w:rFonts w:ascii="Arial" w:hAnsi="Arial"/>
          <w:color w:val="000000"/>
          <w:sz w:val="18"/>
        </w:rPr>
        <w:t>3. Контроль за виконанням цього наказу залишаю за собою.</w:t>
      </w:r>
    </w:p>
    <w:p w:rsidR="00BB3C32" w:rsidRDefault="009469E3">
      <w:pPr>
        <w:spacing w:after="75"/>
        <w:ind w:firstLine="240"/>
        <w:jc w:val="both"/>
      </w:pPr>
      <w:bookmarkStart w:id="14" w:name="14"/>
      <w:bookmarkEnd w:id="13"/>
      <w:r>
        <w:rPr>
          <w:rFonts w:ascii="Arial" w:hAnsi="Arial"/>
          <w:color w:val="000000"/>
          <w:sz w:val="18"/>
        </w:rPr>
        <w:t>4. Цей наказ набирає чинності з дня його офіційного опублікування.</w:t>
      </w:r>
    </w:p>
    <w:p w:rsidR="00BB3C32" w:rsidRDefault="009469E3">
      <w:pPr>
        <w:spacing w:after="75"/>
        <w:ind w:firstLine="240"/>
        <w:jc w:val="both"/>
      </w:pPr>
      <w:bookmarkStart w:id="15" w:name="15"/>
      <w:bookmarkEnd w:id="14"/>
      <w:r>
        <w:rPr>
          <w:rFonts w:ascii="Arial" w:hAnsi="Arial"/>
          <w:b/>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8"/>
        <w:gridCol w:w="4615"/>
      </w:tblGrid>
      <w:tr w:rsidR="00BB3C32">
        <w:trPr>
          <w:trHeight w:val="120"/>
          <w:tblCellSpacing w:w="0" w:type="auto"/>
        </w:trPr>
        <w:tc>
          <w:tcPr>
            <w:tcW w:w="4845" w:type="dxa"/>
            <w:vAlign w:val="center"/>
          </w:tcPr>
          <w:p w:rsidR="00BB3C32" w:rsidRDefault="009469E3">
            <w:pPr>
              <w:spacing w:after="75"/>
              <w:jc w:val="center"/>
            </w:pPr>
            <w:bookmarkStart w:id="16" w:name="16"/>
            <w:bookmarkEnd w:id="15"/>
            <w:r>
              <w:rPr>
                <w:rFonts w:ascii="Arial" w:hAnsi="Arial"/>
                <w:b/>
                <w:color w:val="000000"/>
                <w:sz w:val="15"/>
              </w:rPr>
              <w:t>Міністр</w:t>
            </w:r>
          </w:p>
        </w:tc>
        <w:tc>
          <w:tcPr>
            <w:tcW w:w="4845" w:type="dxa"/>
            <w:vAlign w:val="center"/>
          </w:tcPr>
          <w:p w:rsidR="00BB3C32" w:rsidRDefault="009469E3">
            <w:pPr>
              <w:spacing w:after="75"/>
              <w:jc w:val="center"/>
            </w:pPr>
            <w:bookmarkStart w:id="17" w:name="17"/>
            <w:bookmarkEnd w:id="16"/>
            <w:r>
              <w:rPr>
                <w:rFonts w:ascii="Arial" w:hAnsi="Arial"/>
                <w:b/>
                <w:color w:val="000000"/>
                <w:sz w:val="15"/>
              </w:rPr>
              <w:t>Максим СТЕПАНОВ</w:t>
            </w:r>
          </w:p>
        </w:tc>
        <w:bookmarkEnd w:id="17"/>
      </w:tr>
      <w:tr w:rsidR="00BB3C32">
        <w:trPr>
          <w:trHeight w:val="120"/>
          <w:tblCellSpacing w:w="0" w:type="auto"/>
        </w:trPr>
        <w:tc>
          <w:tcPr>
            <w:tcW w:w="4845" w:type="dxa"/>
            <w:vAlign w:val="center"/>
          </w:tcPr>
          <w:p w:rsidR="00BB3C32" w:rsidRDefault="009469E3">
            <w:pPr>
              <w:spacing w:after="75"/>
              <w:jc w:val="center"/>
            </w:pPr>
            <w:bookmarkStart w:id="18" w:name="18"/>
            <w:r>
              <w:rPr>
                <w:rFonts w:ascii="Arial" w:hAnsi="Arial"/>
                <w:b/>
                <w:color w:val="000000"/>
                <w:sz w:val="15"/>
              </w:rPr>
              <w:t>ПОГОДЖЕНО:</w:t>
            </w:r>
          </w:p>
        </w:tc>
        <w:tc>
          <w:tcPr>
            <w:tcW w:w="4845" w:type="dxa"/>
            <w:vAlign w:val="center"/>
          </w:tcPr>
          <w:p w:rsidR="00BB3C32" w:rsidRDefault="009469E3">
            <w:pPr>
              <w:spacing w:after="75"/>
              <w:jc w:val="center"/>
            </w:pPr>
            <w:bookmarkStart w:id="19" w:name="19"/>
            <w:bookmarkEnd w:id="18"/>
            <w:r>
              <w:rPr>
                <w:rFonts w:ascii="Arial" w:hAnsi="Arial"/>
                <w:color w:val="000000"/>
                <w:sz w:val="15"/>
              </w:rPr>
              <w:t xml:space="preserve"> </w:t>
            </w:r>
          </w:p>
        </w:tc>
        <w:bookmarkEnd w:id="19"/>
      </w:tr>
      <w:tr w:rsidR="00BB3C32">
        <w:trPr>
          <w:trHeight w:val="120"/>
          <w:tblCellSpacing w:w="0" w:type="auto"/>
        </w:trPr>
        <w:tc>
          <w:tcPr>
            <w:tcW w:w="4845" w:type="dxa"/>
            <w:vAlign w:val="center"/>
          </w:tcPr>
          <w:p w:rsidR="00BB3C32" w:rsidRDefault="009469E3">
            <w:pPr>
              <w:spacing w:after="75"/>
              <w:jc w:val="center"/>
            </w:pPr>
            <w:bookmarkStart w:id="20" w:name="20"/>
            <w:r>
              <w:rPr>
                <w:rFonts w:ascii="Arial" w:hAnsi="Arial"/>
                <w:b/>
                <w:color w:val="000000"/>
                <w:sz w:val="15"/>
              </w:rPr>
              <w:t>Тимчасово виконуючий</w:t>
            </w:r>
            <w:r>
              <w:br/>
            </w:r>
            <w:r>
              <w:rPr>
                <w:rFonts w:ascii="Arial" w:hAnsi="Arial"/>
                <w:b/>
                <w:color w:val="000000"/>
                <w:sz w:val="15"/>
              </w:rPr>
              <w:t>обов'язки Голови Національної</w:t>
            </w:r>
            <w:r>
              <w:br/>
            </w:r>
            <w:r>
              <w:rPr>
                <w:rFonts w:ascii="Arial" w:hAnsi="Arial"/>
                <w:b/>
                <w:color w:val="000000"/>
                <w:sz w:val="15"/>
              </w:rPr>
              <w:lastRenderedPageBreak/>
              <w:t>служби здоров'я</w:t>
            </w:r>
          </w:p>
        </w:tc>
        <w:tc>
          <w:tcPr>
            <w:tcW w:w="4845" w:type="dxa"/>
            <w:vAlign w:val="center"/>
          </w:tcPr>
          <w:p w:rsidR="00BB3C32" w:rsidRDefault="009469E3">
            <w:pPr>
              <w:spacing w:after="75"/>
              <w:jc w:val="center"/>
            </w:pPr>
            <w:bookmarkStart w:id="21" w:name="21"/>
            <w:bookmarkEnd w:id="20"/>
            <w:r>
              <w:rPr>
                <w:rFonts w:ascii="Arial" w:hAnsi="Arial"/>
                <w:b/>
                <w:color w:val="000000"/>
                <w:sz w:val="15"/>
              </w:rPr>
              <w:lastRenderedPageBreak/>
              <w:t>Андрій ВІЛЕНСЬКИЙ</w:t>
            </w:r>
          </w:p>
        </w:tc>
        <w:bookmarkEnd w:id="21"/>
      </w:tr>
      <w:tr w:rsidR="00BB3C32">
        <w:trPr>
          <w:trHeight w:val="120"/>
          <w:tblCellSpacing w:w="0" w:type="auto"/>
        </w:trPr>
        <w:tc>
          <w:tcPr>
            <w:tcW w:w="4845" w:type="dxa"/>
            <w:vAlign w:val="center"/>
          </w:tcPr>
          <w:p w:rsidR="00BB3C32" w:rsidRDefault="009469E3">
            <w:pPr>
              <w:spacing w:after="75"/>
              <w:jc w:val="center"/>
            </w:pPr>
            <w:bookmarkStart w:id="22" w:name="22"/>
            <w:r>
              <w:rPr>
                <w:rFonts w:ascii="Arial" w:hAnsi="Arial"/>
                <w:b/>
                <w:color w:val="000000"/>
                <w:sz w:val="15"/>
              </w:rPr>
              <w:lastRenderedPageBreak/>
              <w:t>Уповноважений Верховної</w:t>
            </w:r>
            <w:r>
              <w:br/>
            </w:r>
            <w:r>
              <w:rPr>
                <w:rFonts w:ascii="Arial" w:hAnsi="Arial"/>
                <w:b/>
                <w:color w:val="000000"/>
                <w:sz w:val="15"/>
              </w:rPr>
              <w:t>Ради України з прав людини</w:t>
            </w:r>
          </w:p>
        </w:tc>
        <w:tc>
          <w:tcPr>
            <w:tcW w:w="4845" w:type="dxa"/>
            <w:vAlign w:val="center"/>
          </w:tcPr>
          <w:p w:rsidR="00BB3C32" w:rsidRDefault="009469E3">
            <w:pPr>
              <w:spacing w:after="75"/>
              <w:jc w:val="center"/>
            </w:pPr>
            <w:bookmarkStart w:id="23" w:name="23"/>
            <w:bookmarkEnd w:id="22"/>
            <w:r>
              <w:rPr>
                <w:rFonts w:ascii="Arial" w:hAnsi="Arial"/>
                <w:b/>
                <w:color w:val="000000"/>
                <w:sz w:val="15"/>
              </w:rPr>
              <w:t>Л. Денісова</w:t>
            </w:r>
          </w:p>
        </w:tc>
        <w:bookmarkEnd w:id="23"/>
      </w:tr>
      <w:tr w:rsidR="00BB3C32">
        <w:trPr>
          <w:trHeight w:val="120"/>
          <w:tblCellSpacing w:w="0" w:type="auto"/>
        </w:trPr>
        <w:tc>
          <w:tcPr>
            <w:tcW w:w="4845" w:type="dxa"/>
            <w:vAlign w:val="center"/>
          </w:tcPr>
          <w:p w:rsidR="00BB3C32" w:rsidRDefault="009469E3">
            <w:pPr>
              <w:spacing w:after="75"/>
              <w:jc w:val="center"/>
            </w:pPr>
            <w:bookmarkStart w:id="24" w:name="24"/>
            <w:r>
              <w:rPr>
                <w:rFonts w:ascii="Arial" w:hAnsi="Arial"/>
                <w:b/>
                <w:color w:val="000000"/>
                <w:sz w:val="15"/>
              </w:rPr>
              <w:t>В. о. Голови Державної</w:t>
            </w:r>
            <w:r>
              <w:br/>
            </w:r>
            <w:r>
              <w:rPr>
                <w:rFonts w:ascii="Arial" w:hAnsi="Arial"/>
                <w:b/>
                <w:color w:val="000000"/>
                <w:sz w:val="15"/>
              </w:rPr>
              <w:t>регуляторної служби України</w:t>
            </w:r>
          </w:p>
        </w:tc>
        <w:tc>
          <w:tcPr>
            <w:tcW w:w="4845" w:type="dxa"/>
            <w:vAlign w:val="center"/>
          </w:tcPr>
          <w:p w:rsidR="00BB3C32" w:rsidRDefault="009469E3">
            <w:pPr>
              <w:spacing w:after="75"/>
              <w:jc w:val="center"/>
            </w:pPr>
            <w:bookmarkStart w:id="25" w:name="25"/>
            <w:bookmarkEnd w:id="24"/>
            <w:r>
              <w:rPr>
                <w:rFonts w:ascii="Arial" w:hAnsi="Arial"/>
                <w:b/>
                <w:color w:val="000000"/>
                <w:sz w:val="15"/>
              </w:rPr>
              <w:t>Володимир ЗАГОРО</w:t>
            </w:r>
            <w:r>
              <w:rPr>
                <w:rFonts w:ascii="Arial" w:hAnsi="Arial"/>
                <w:b/>
                <w:color w:val="000000"/>
                <w:sz w:val="15"/>
              </w:rPr>
              <w:t>ДНІЙ</w:t>
            </w:r>
          </w:p>
        </w:tc>
        <w:bookmarkEnd w:id="25"/>
      </w:tr>
      <w:tr w:rsidR="00BB3C32">
        <w:trPr>
          <w:trHeight w:val="120"/>
          <w:tblCellSpacing w:w="0" w:type="auto"/>
        </w:trPr>
        <w:tc>
          <w:tcPr>
            <w:tcW w:w="4845" w:type="dxa"/>
            <w:vAlign w:val="center"/>
          </w:tcPr>
          <w:p w:rsidR="00BB3C32" w:rsidRDefault="009469E3">
            <w:pPr>
              <w:spacing w:after="75"/>
              <w:jc w:val="center"/>
            </w:pPr>
            <w:bookmarkStart w:id="26" w:name="26"/>
            <w:r>
              <w:rPr>
                <w:rFonts w:ascii="Arial" w:hAnsi="Arial"/>
                <w:b/>
                <w:color w:val="000000"/>
                <w:sz w:val="15"/>
              </w:rPr>
              <w:t>Голова Державної служби</w:t>
            </w:r>
            <w:r>
              <w:br/>
            </w:r>
            <w:r>
              <w:rPr>
                <w:rFonts w:ascii="Arial" w:hAnsi="Arial"/>
                <w:b/>
                <w:color w:val="000000"/>
                <w:sz w:val="15"/>
              </w:rPr>
              <w:t>спеціального зв'язку та</w:t>
            </w:r>
            <w:r>
              <w:br/>
            </w:r>
            <w:r>
              <w:rPr>
                <w:rFonts w:ascii="Arial" w:hAnsi="Arial"/>
                <w:b/>
                <w:color w:val="000000"/>
                <w:sz w:val="15"/>
              </w:rPr>
              <w:t>захисту інформації України</w:t>
            </w:r>
          </w:p>
        </w:tc>
        <w:tc>
          <w:tcPr>
            <w:tcW w:w="4845" w:type="dxa"/>
            <w:vAlign w:val="center"/>
          </w:tcPr>
          <w:p w:rsidR="00BB3C32" w:rsidRDefault="009469E3">
            <w:pPr>
              <w:spacing w:after="75"/>
              <w:jc w:val="center"/>
            </w:pPr>
            <w:bookmarkStart w:id="27" w:name="27"/>
            <w:bookmarkEnd w:id="26"/>
            <w:r>
              <w:rPr>
                <w:rFonts w:ascii="Arial" w:hAnsi="Arial"/>
                <w:b/>
                <w:color w:val="000000"/>
                <w:sz w:val="15"/>
              </w:rPr>
              <w:t>Юрій ЩИГОЛЬ</w:t>
            </w:r>
          </w:p>
        </w:tc>
        <w:bookmarkEnd w:id="27"/>
      </w:tr>
      <w:tr w:rsidR="00BB3C32">
        <w:trPr>
          <w:trHeight w:val="120"/>
          <w:tblCellSpacing w:w="0" w:type="auto"/>
        </w:trPr>
        <w:tc>
          <w:tcPr>
            <w:tcW w:w="4845" w:type="dxa"/>
            <w:vAlign w:val="center"/>
          </w:tcPr>
          <w:p w:rsidR="00BB3C32" w:rsidRDefault="009469E3">
            <w:pPr>
              <w:spacing w:after="75"/>
              <w:jc w:val="center"/>
            </w:pPr>
            <w:bookmarkStart w:id="28" w:name="28"/>
            <w:r>
              <w:rPr>
                <w:rFonts w:ascii="Arial" w:hAnsi="Arial"/>
                <w:b/>
                <w:color w:val="000000"/>
                <w:sz w:val="15"/>
              </w:rPr>
              <w:t>Перший заступник Міністра</w:t>
            </w:r>
            <w:r>
              <w:br/>
            </w:r>
            <w:r>
              <w:rPr>
                <w:rFonts w:ascii="Arial" w:hAnsi="Arial"/>
                <w:b/>
                <w:color w:val="000000"/>
                <w:sz w:val="15"/>
              </w:rPr>
              <w:t>цифрової трансформації України</w:t>
            </w:r>
          </w:p>
        </w:tc>
        <w:tc>
          <w:tcPr>
            <w:tcW w:w="4845" w:type="dxa"/>
            <w:vAlign w:val="center"/>
          </w:tcPr>
          <w:p w:rsidR="00BB3C32" w:rsidRDefault="009469E3">
            <w:pPr>
              <w:spacing w:after="75"/>
              <w:jc w:val="center"/>
            </w:pPr>
            <w:bookmarkStart w:id="29" w:name="29"/>
            <w:bookmarkEnd w:id="28"/>
            <w:r>
              <w:rPr>
                <w:rFonts w:ascii="Arial" w:hAnsi="Arial"/>
                <w:b/>
                <w:color w:val="000000"/>
                <w:sz w:val="15"/>
              </w:rPr>
              <w:t>Олексій ВИСКУБ</w:t>
            </w:r>
          </w:p>
        </w:tc>
        <w:bookmarkEnd w:id="29"/>
      </w:tr>
    </w:tbl>
    <w:p w:rsidR="00BB3C32" w:rsidRDefault="009469E3">
      <w:pPr>
        <w:spacing w:after="75"/>
        <w:ind w:firstLine="240"/>
        <w:jc w:val="both"/>
      </w:pPr>
      <w:bookmarkStart w:id="30" w:name="30"/>
      <w:r>
        <w:rPr>
          <w:rFonts w:ascii="Arial" w:hAnsi="Arial"/>
          <w:color w:val="000000"/>
          <w:sz w:val="18"/>
        </w:rPr>
        <w:t xml:space="preserve"> </w:t>
      </w:r>
    </w:p>
    <w:p w:rsidR="00BB3C32" w:rsidRDefault="009469E3">
      <w:pPr>
        <w:spacing w:after="75"/>
        <w:ind w:firstLine="240"/>
        <w:jc w:val="right"/>
      </w:pPr>
      <w:bookmarkStart w:id="31" w:name="31"/>
      <w:bookmarkEnd w:id="30"/>
      <w:r>
        <w:rPr>
          <w:rFonts w:ascii="Arial" w:hAnsi="Arial"/>
          <w:color w:val="000000"/>
          <w:sz w:val="18"/>
        </w:rPr>
        <w:t>ЗАТВЕРДЖЕНО</w:t>
      </w:r>
      <w:r>
        <w:br/>
      </w:r>
      <w:r>
        <w:rPr>
          <w:rFonts w:ascii="Arial" w:hAnsi="Arial"/>
          <w:color w:val="000000"/>
          <w:sz w:val="18"/>
        </w:rPr>
        <w:t>Наказ Міністерства охорони здоров'я України</w:t>
      </w:r>
      <w:r>
        <w:br/>
      </w:r>
      <w:r>
        <w:rPr>
          <w:rFonts w:ascii="Arial" w:hAnsi="Arial"/>
          <w:color w:val="000000"/>
          <w:sz w:val="18"/>
        </w:rPr>
        <w:t>30 листопада 2020 року N 2755</w:t>
      </w:r>
    </w:p>
    <w:p w:rsidR="00BB3C32" w:rsidRDefault="009469E3">
      <w:pPr>
        <w:pStyle w:val="3"/>
        <w:spacing w:after="225"/>
        <w:jc w:val="center"/>
      </w:pPr>
      <w:bookmarkStart w:id="32" w:name="32"/>
      <w:bookmarkEnd w:id="31"/>
      <w:r>
        <w:rPr>
          <w:rFonts w:ascii="Arial" w:hAnsi="Arial"/>
          <w:color w:val="000000"/>
          <w:sz w:val="26"/>
        </w:rPr>
        <w:t>ПОРЯДОК</w:t>
      </w:r>
      <w:r>
        <w:br/>
      </w:r>
      <w:r>
        <w:rPr>
          <w:rFonts w:ascii="Arial" w:hAnsi="Arial"/>
          <w:color w:val="000000"/>
          <w:sz w:val="26"/>
        </w:rPr>
        <w:t>ведення Реєстру пацієнтів в електронній системі охорони здоров'я</w:t>
      </w:r>
    </w:p>
    <w:p w:rsidR="00BB3C32" w:rsidRDefault="009469E3">
      <w:pPr>
        <w:spacing w:after="75"/>
        <w:ind w:firstLine="240"/>
        <w:jc w:val="both"/>
      </w:pPr>
      <w:bookmarkStart w:id="33" w:name="33"/>
      <w:bookmarkEnd w:id="32"/>
      <w:r>
        <w:rPr>
          <w:rFonts w:ascii="Arial" w:hAnsi="Arial"/>
          <w:color w:val="000000"/>
          <w:sz w:val="18"/>
        </w:rPr>
        <w:t xml:space="preserve">1. Цей Порядок визначає особливості ведення Реєстру пацієнтів (далі - Реєстр) в електронній системі охорони здоров'я (далі - система), перелік відомостей, що вносяться до Реєстру, та </w:t>
      </w:r>
      <w:r>
        <w:rPr>
          <w:rFonts w:ascii="Arial" w:hAnsi="Arial"/>
          <w:color w:val="000000"/>
          <w:sz w:val="18"/>
        </w:rPr>
        <w:t>права доступу до них.</w:t>
      </w:r>
    </w:p>
    <w:p w:rsidR="00BB3C32" w:rsidRDefault="009469E3">
      <w:pPr>
        <w:spacing w:after="75"/>
        <w:ind w:firstLine="240"/>
        <w:jc w:val="both"/>
      </w:pPr>
      <w:bookmarkStart w:id="34" w:name="34"/>
      <w:bookmarkEnd w:id="33"/>
      <w:r>
        <w:rPr>
          <w:rFonts w:ascii="Arial" w:hAnsi="Arial"/>
          <w:color w:val="000000"/>
          <w:sz w:val="18"/>
        </w:rPr>
        <w:t>2. Цей Порядок є обов'язковим для закладів охорони здоров'я та фізичних осіб - підприємців, які отримали ліцензію на провадження господарської діяльності з медичної практики (далі - суб'єкт господарювання).</w:t>
      </w:r>
    </w:p>
    <w:p w:rsidR="00BB3C32" w:rsidRDefault="009469E3">
      <w:pPr>
        <w:spacing w:after="75"/>
        <w:ind w:firstLine="240"/>
        <w:jc w:val="both"/>
      </w:pPr>
      <w:bookmarkStart w:id="35" w:name="35"/>
      <w:bookmarkEnd w:id="34"/>
      <w:r>
        <w:rPr>
          <w:rFonts w:ascii="Arial" w:hAnsi="Arial"/>
          <w:color w:val="000000"/>
          <w:sz w:val="18"/>
        </w:rPr>
        <w:t xml:space="preserve">3. У цьому Порядку терміни </w:t>
      </w:r>
      <w:r>
        <w:rPr>
          <w:rFonts w:ascii="Arial" w:hAnsi="Arial"/>
          <w:color w:val="000000"/>
          <w:sz w:val="18"/>
        </w:rPr>
        <w:t>вживаються у таких значеннях:</w:t>
      </w:r>
    </w:p>
    <w:p w:rsidR="00BB3C32" w:rsidRDefault="009469E3">
      <w:pPr>
        <w:spacing w:after="75"/>
        <w:ind w:firstLine="240"/>
        <w:jc w:val="both"/>
      </w:pPr>
      <w:bookmarkStart w:id="36" w:name="36"/>
      <w:bookmarkEnd w:id="35"/>
      <w:proofErr w:type="spellStart"/>
      <w:r>
        <w:rPr>
          <w:rFonts w:ascii="Arial" w:hAnsi="Arial"/>
          <w:color w:val="293A55"/>
          <w:sz w:val="18"/>
        </w:rPr>
        <w:t>деактивація</w:t>
      </w:r>
      <w:proofErr w:type="spellEnd"/>
      <w:r>
        <w:rPr>
          <w:rFonts w:ascii="Arial" w:hAnsi="Arial"/>
          <w:color w:val="293A55"/>
          <w:sz w:val="18"/>
        </w:rPr>
        <w:t xml:space="preserve"> запису - встановлення запису про пацієнта в Реєстрі статусу "неактивний", що призводить до припинення функціональності запису про пацієнта в центральній базі даних системи, пов'язаної з можливістю внесення змін до </w:t>
      </w:r>
      <w:r>
        <w:rPr>
          <w:rFonts w:ascii="Arial" w:hAnsi="Arial"/>
          <w:color w:val="293A55"/>
          <w:sz w:val="18"/>
        </w:rPr>
        <w:t>цього запису, перегляду відомостей, які він містить, та створення пов'язаної з цим записом медичної інформації медичними працівниками суб'єктів господарювання;"</w:t>
      </w:r>
    </w:p>
    <w:p w:rsidR="00BB3C32" w:rsidRDefault="009469E3">
      <w:pPr>
        <w:spacing w:after="75"/>
        <w:ind w:firstLine="240"/>
        <w:jc w:val="right"/>
      </w:pPr>
      <w:bookmarkStart w:id="37" w:name="128"/>
      <w:bookmarkEnd w:id="36"/>
      <w:r>
        <w:rPr>
          <w:rFonts w:ascii="Arial" w:hAnsi="Arial"/>
          <w:color w:val="293A55"/>
          <w:sz w:val="18"/>
        </w:rPr>
        <w:t>(абзац другий пункту 3 із змінами, внесеними згідно з наказом</w:t>
      </w:r>
      <w:r>
        <w:br/>
      </w:r>
      <w:r>
        <w:rPr>
          <w:rFonts w:ascii="Arial" w:hAnsi="Arial"/>
          <w:color w:val="293A55"/>
          <w:sz w:val="18"/>
        </w:rPr>
        <w:t xml:space="preserve"> Міністерства охорони здоров'я України від 04.01.2023 р. N 16)</w:t>
      </w:r>
    </w:p>
    <w:p w:rsidR="00BB3C32" w:rsidRDefault="009469E3">
      <w:pPr>
        <w:spacing w:after="75"/>
        <w:ind w:firstLine="240"/>
        <w:jc w:val="both"/>
      </w:pPr>
      <w:bookmarkStart w:id="38" w:name="37"/>
      <w:bookmarkEnd w:id="37"/>
      <w:r>
        <w:rPr>
          <w:rFonts w:ascii="Arial" w:hAnsi="Arial"/>
          <w:color w:val="000000"/>
          <w:sz w:val="18"/>
        </w:rPr>
        <w:t xml:space="preserve">ідентифікація пацієнта - встановлення особи шляхом порівняння наданих даних (параметрів), у тому числі біометричних, з наявною інформацією про особу в наданих документах, реєстрах, картотеках, </w:t>
      </w:r>
      <w:r>
        <w:rPr>
          <w:rFonts w:ascii="Arial" w:hAnsi="Arial"/>
          <w:color w:val="000000"/>
          <w:sz w:val="18"/>
        </w:rPr>
        <w:t>базах даних тощо.</w:t>
      </w:r>
    </w:p>
    <w:p w:rsidR="00BB3C32" w:rsidRDefault="009469E3">
      <w:pPr>
        <w:spacing w:after="75"/>
        <w:ind w:firstLine="240"/>
        <w:jc w:val="both"/>
      </w:pPr>
      <w:bookmarkStart w:id="39" w:name="38"/>
      <w:bookmarkEnd w:id="38"/>
      <w:r>
        <w:rPr>
          <w:rFonts w:ascii="Arial" w:hAnsi="Arial"/>
          <w:color w:val="000000"/>
          <w:sz w:val="18"/>
        </w:rPr>
        <w:t xml:space="preserve">Інші терміни вживаються у значеннях, наведених у </w:t>
      </w:r>
      <w:r>
        <w:rPr>
          <w:rFonts w:ascii="Arial" w:hAnsi="Arial"/>
          <w:color w:val="293A55"/>
          <w:sz w:val="18"/>
        </w:rPr>
        <w:t>Законі України "Основи законодавства України про охорону здоров'я"</w:t>
      </w:r>
      <w:r>
        <w:rPr>
          <w:rFonts w:ascii="Arial" w:hAnsi="Arial"/>
          <w:color w:val="000000"/>
          <w:sz w:val="18"/>
        </w:rPr>
        <w:t xml:space="preserve">, </w:t>
      </w:r>
      <w:r>
        <w:rPr>
          <w:rFonts w:ascii="Arial" w:hAnsi="Arial"/>
          <w:color w:val="293A55"/>
          <w:sz w:val="18"/>
        </w:rPr>
        <w:t>Законі України "Про державні фінансові гарантії медичного обслуговування населення"</w:t>
      </w:r>
      <w:r>
        <w:rPr>
          <w:rFonts w:ascii="Arial" w:hAnsi="Arial"/>
          <w:color w:val="000000"/>
          <w:sz w:val="18"/>
        </w:rPr>
        <w:t xml:space="preserve">, </w:t>
      </w:r>
      <w:r>
        <w:rPr>
          <w:rFonts w:ascii="Arial" w:hAnsi="Arial"/>
          <w:color w:val="293A55"/>
          <w:sz w:val="18"/>
        </w:rPr>
        <w:t>Законі України "Про інформацію"</w:t>
      </w:r>
      <w:r>
        <w:rPr>
          <w:rFonts w:ascii="Arial" w:hAnsi="Arial"/>
          <w:color w:val="000000"/>
          <w:sz w:val="18"/>
        </w:rPr>
        <w:t xml:space="preserve">, </w:t>
      </w:r>
      <w:r>
        <w:rPr>
          <w:rFonts w:ascii="Arial" w:hAnsi="Arial"/>
          <w:color w:val="293A55"/>
          <w:sz w:val="18"/>
        </w:rPr>
        <w:t>Зак</w:t>
      </w:r>
      <w:r>
        <w:rPr>
          <w:rFonts w:ascii="Arial" w:hAnsi="Arial"/>
          <w:color w:val="293A55"/>
          <w:sz w:val="18"/>
        </w:rPr>
        <w:t>оні України "Про захист персональних даних"</w:t>
      </w:r>
      <w:r>
        <w:rPr>
          <w:rFonts w:ascii="Arial" w:hAnsi="Arial"/>
          <w:color w:val="000000"/>
          <w:sz w:val="18"/>
        </w:rPr>
        <w:t xml:space="preserve">, </w:t>
      </w:r>
      <w:r>
        <w:rPr>
          <w:rFonts w:ascii="Arial" w:hAnsi="Arial"/>
          <w:color w:val="293A55"/>
          <w:sz w:val="18"/>
        </w:rPr>
        <w:t>"Про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Законі України "Про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Законі України "Про Єдиний державний демографічний реєстр та документи, що пі</w:t>
      </w:r>
      <w:r>
        <w:rPr>
          <w:rFonts w:ascii="Arial" w:hAnsi="Arial"/>
          <w:color w:val="293A55"/>
          <w:sz w:val="18"/>
        </w:rPr>
        <w:t>дтверджують громадянство України, посвідчують особу чи її спеціальний статус"</w:t>
      </w:r>
      <w:r>
        <w:rPr>
          <w:rFonts w:ascii="Arial" w:hAnsi="Arial"/>
          <w:color w:val="000000"/>
          <w:sz w:val="18"/>
        </w:rPr>
        <w:t xml:space="preserve">, </w:t>
      </w:r>
      <w:r>
        <w:rPr>
          <w:rFonts w:ascii="Arial" w:hAnsi="Arial"/>
          <w:color w:val="293A55"/>
          <w:sz w:val="18"/>
        </w:rPr>
        <w:t>Порядку функціонування електронної системи охорони здоров'я,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25 квітня 2018 року N 411</w:t>
      </w:r>
      <w:r>
        <w:rPr>
          <w:rFonts w:ascii="Arial" w:hAnsi="Arial"/>
          <w:color w:val="000000"/>
          <w:sz w:val="18"/>
        </w:rPr>
        <w:t xml:space="preserve">, Порядку ведення Реєстру медичних </w:t>
      </w:r>
      <w:r>
        <w:rPr>
          <w:rFonts w:ascii="Arial" w:hAnsi="Arial"/>
          <w:color w:val="000000"/>
          <w:sz w:val="18"/>
        </w:rPr>
        <w:t xml:space="preserve">записів, записів про направлення та рецептів в електронній системі охорони здоров'я, затвердженому </w:t>
      </w:r>
      <w:r>
        <w:rPr>
          <w:rFonts w:ascii="Arial" w:hAnsi="Arial"/>
          <w:color w:val="293A55"/>
          <w:sz w:val="18"/>
        </w:rPr>
        <w:t>наказом Міністерства охорони здоров'я України від 28 лютого 2020 року N 587</w:t>
      </w:r>
      <w:r>
        <w:rPr>
          <w:rFonts w:ascii="Arial" w:hAnsi="Arial"/>
          <w:color w:val="000000"/>
          <w:sz w:val="18"/>
        </w:rPr>
        <w:t>, зареєстрованому в Міністерстві юстиції України 5 березня 2020 року за N 236/3451</w:t>
      </w:r>
      <w:r>
        <w:rPr>
          <w:rFonts w:ascii="Arial" w:hAnsi="Arial"/>
          <w:color w:val="000000"/>
          <w:sz w:val="18"/>
        </w:rPr>
        <w:t>9.</w:t>
      </w:r>
    </w:p>
    <w:p w:rsidR="00BB3C32" w:rsidRDefault="009469E3">
      <w:pPr>
        <w:spacing w:after="75"/>
        <w:ind w:firstLine="240"/>
        <w:jc w:val="right"/>
      </w:pPr>
      <w:bookmarkStart w:id="40" w:name="165"/>
      <w:bookmarkEnd w:id="39"/>
      <w:r>
        <w:rPr>
          <w:rFonts w:ascii="Arial" w:hAnsi="Arial"/>
          <w:color w:val="293A55"/>
          <w:sz w:val="18"/>
        </w:rPr>
        <w:t>(абзац четвертий пункту 3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Міністерства охорони здоров'я України від 26.02.2024 р. N 330,</w:t>
      </w:r>
      <w:r>
        <w:br/>
      </w:r>
      <w:r>
        <w:rPr>
          <w:rFonts w:ascii="Arial" w:hAnsi="Arial"/>
          <w:i/>
          <w:color w:val="000000"/>
          <w:sz w:val="18"/>
        </w:rPr>
        <w:t xml:space="preserve">враховуючи зміни, внесені </w:t>
      </w:r>
      <w:r>
        <w:rPr>
          <w:rFonts w:ascii="Arial" w:hAnsi="Arial"/>
          <w:color w:val="293A55"/>
          <w:sz w:val="18"/>
        </w:rPr>
        <w:t>наказом Міністерства</w:t>
      </w:r>
      <w:r>
        <w:br/>
      </w:r>
      <w:r>
        <w:rPr>
          <w:rFonts w:ascii="Arial" w:hAnsi="Arial"/>
          <w:color w:val="293A55"/>
          <w:sz w:val="18"/>
        </w:rPr>
        <w:t>охорони здоров'я України від 21.03.2024 р. N 488,</w:t>
      </w:r>
      <w:r>
        <w:br/>
      </w:r>
      <w:r>
        <w:rPr>
          <w:rFonts w:ascii="Arial" w:hAnsi="Arial"/>
          <w:color w:val="293A55"/>
          <w:sz w:val="18"/>
        </w:rPr>
        <w:t>від 25.04.2025 р. N 711)</w:t>
      </w:r>
    </w:p>
    <w:p w:rsidR="00BB3C32" w:rsidRDefault="009469E3">
      <w:pPr>
        <w:spacing w:after="75"/>
        <w:ind w:firstLine="240"/>
        <w:jc w:val="both"/>
      </w:pPr>
      <w:bookmarkStart w:id="41" w:name="39"/>
      <w:bookmarkEnd w:id="40"/>
      <w:r>
        <w:rPr>
          <w:rFonts w:ascii="Arial" w:hAnsi="Arial"/>
          <w:color w:val="000000"/>
          <w:sz w:val="18"/>
        </w:rPr>
        <w:t>4. Володільцем персональних даних, які містяться в Реєстрі, є НСЗУ. Порядок обробки персональних даних, які містяться в Реєстрі, визначається володільцем персональних даних.</w:t>
      </w:r>
    </w:p>
    <w:p w:rsidR="00BB3C32" w:rsidRDefault="009469E3">
      <w:pPr>
        <w:spacing w:after="75"/>
        <w:ind w:firstLine="240"/>
        <w:jc w:val="both"/>
      </w:pPr>
      <w:bookmarkStart w:id="42" w:name="40"/>
      <w:bookmarkEnd w:id="41"/>
      <w:r>
        <w:rPr>
          <w:rFonts w:ascii="Arial" w:hAnsi="Arial"/>
          <w:color w:val="293A55"/>
          <w:sz w:val="18"/>
        </w:rPr>
        <w:t xml:space="preserve">Обробка персональних даних у Реєстрі здійснюється для забезпечення функціонування </w:t>
      </w:r>
      <w:r>
        <w:rPr>
          <w:rFonts w:ascii="Arial" w:hAnsi="Arial"/>
          <w:color w:val="293A55"/>
          <w:sz w:val="18"/>
        </w:rPr>
        <w:t>системи, створення можливостей використання пацієнтами електронних сервісів для реалізації їх прав, зокрема за програмою державних гарантій медичного обслуговування населення.</w:t>
      </w:r>
    </w:p>
    <w:p w:rsidR="00BB3C32" w:rsidRDefault="009469E3">
      <w:pPr>
        <w:spacing w:after="75"/>
        <w:ind w:firstLine="240"/>
        <w:jc w:val="right"/>
      </w:pPr>
      <w:bookmarkStart w:id="43" w:name="167"/>
      <w:bookmarkEnd w:id="42"/>
      <w:r>
        <w:rPr>
          <w:rFonts w:ascii="Arial" w:hAnsi="Arial"/>
          <w:color w:val="293A55"/>
          <w:sz w:val="18"/>
        </w:rPr>
        <w:lastRenderedPageBreak/>
        <w:t>(абзац другий пункту 4 у редакції наказу</w:t>
      </w:r>
      <w:r>
        <w:br/>
      </w:r>
      <w:r>
        <w:rPr>
          <w:rFonts w:ascii="Arial" w:hAnsi="Arial"/>
          <w:color w:val="293A55"/>
          <w:sz w:val="18"/>
        </w:rPr>
        <w:t xml:space="preserve"> Міністерства охорони здоров'я України </w:t>
      </w:r>
      <w:r>
        <w:rPr>
          <w:rFonts w:ascii="Arial" w:hAnsi="Arial"/>
          <w:color w:val="293A55"/>
          <w:sz w:val="18"/>
        </w:rPr>
        <w:t>від 25.04.2025 р. N 711)</w:t>
      </w:r>
    </w:p>
    <w:p w:rsidR="00BB3C32" w:rsidRDefault="009469E3">
      <w:pPr>
        <w:spacing w:after="75"/>
        <w:ind w:firstLine="240"/>
        <w:jc w:val="both"/>
      </w:pPr>
      <w:bookmarkStart w:id="44" w:name="41"/>
      <w:bookmarkEnd w:id="43"/>
      <w:r>
        <w:rPr>
          <w:rFonts w:ascii="Arial" w:hAnsi="Arial"/>
          <w:color w:val="000000"/>
          <w:sz w:val="18"/>
        </w:rPr>
        <w:t>5. Реєстр ведеться в центральній базі даних системи та формується з відомостей про пацієнта, що внесені до системи відповідно до законодавства та є інформацією з обмеженим доступом. Захист інформації в Реєстрі здійснюється відповід</w:t>
      </w:r>
      <w:r>
        <w:rPr>
          <w:rFonts w:ascii="Arial" w:hAnsi="Arial"/>
          <w:color w:val="000000"/>
          <w:sz w:val="18"/>
        </w:rPr>
        <w:t xml:space="preserve">но до </w:t>
      </w:r>
      <w:r>
        <w:rPr>
          <w:rFonts w:ascii="Arial" w:hAnsi="Arial"/>
          <w:color w:val="293A55"/>
          <w:sz w:val="18"/>
        </w:rPr>
        <w:t>Закону України "Про захист інформації в інформаційно-комунікаційних системах"</w:t>
      </w:r>
      <w:r>
        <w:rPr>
          <w:rFonts w:ascii="Arial" w:hAnsi="Arial"/>
          <w:color w:val="000000"/>
          <w:sz w:val="18"/>
        </w:rPr>
        <w:t>.</w:t>
      </w:r>
    </w:p>
    <w:p w:rsidR="00BB3C32" w:rsidRDefault="009469E3">
      <w:pPr>
        <w:spacing w:after="75"/>
        <w:ind w:firstLine="240"/>
        <w:jc w:val="right"/>
      </w:pPr>
      <w:bookmarkStart w:id="45" w:name="127"/>
      <w:bookmarkEnd w:id="44"/>
      <w:r>
        <w:rPr>
          <w:rFonts w:ascii="Arial" w:hAnsi="Arial"/>
          <w:color w:val="293A55"/>
          <w:sz w:val="18"/>
        </w:rPr>
        <w:t>(пункт 5 із змінами, внесеними згідно з наказом</w:t>
      </w:r>
      <w:r>
        <w:br/>
      </w:r>
      <w:r>
        <w:rPr>
          <w:rFonts w:ascii="Arial" w:hAnsi="Arial"/>
          <w:color w:val="293A55"/>
          <w:sz w:val="18"/>
        </w:rPr>
        <w:t xml:space="preserve"> Міністерства охорони здоров'я України від 03.02.2022 р. N 218)</w:t>
      </w:r>
    </w:p>
    <w:p w:rsidR="00BB3C32" w:rsidRDefault="009469E3">
      <w:pPr>
        <w:spacing w:after="75"/>
        <w:ind w:firstLine="240"/>
        <w:jc w:val="both"/>
      </w:pPr>
      <w:bookmarkStart w:id="46" w:name="42"/>
      <w:bookmarkEnd w:id="45"/>
      <w:r>
        <w:rPr>
          <w:rFonts w:ascii="Arial" w:hAnsi="Arial"/>
          <w:color w:val="000000"/>
          <w:sz w:val="18"/>
        </w:rPr>
        <w:t>6. Інформація до Реєстру вноситься українською мовою, за ви</w:t>
      </w:r>
      <w:r>
        <w:rPr>
          <w:rFonts w:ascii="Arial" w:hAnsi="Arial"/>
          <w:color w:val="000000"/>
          <w:sz w:val="18"/>
        </w:rPr>
        <w:t>нятком даних, що потребують використання літер латинської абетки та спеціальних символів (серія документу, адреса електронної пошти тощо).</w:t>
      </w:r>
    </w:p>
    <w:p w:rsidR="00BB3C32" w:rsidRDefault="009469E3">
      <w:pPr>
        <w:spacing w:after="75"/>
        <w:ind w:firstLine="240"/>
        <w:jc w:val="both"/>
      </w:pPr>
      <w:bookmarkStart w:id="47" w:name="43"/>
      <w:bookmarkEnd w:id="46"/>
      <w:r>
        <w:rPr>
          <w:rFonts w:ascii="Arial" w:hAnsi="Arial"/>
          <w:color w:val="000000"/>
          <w:sz w:val="18"/>
        </w:rPr>
        <w:t xml:space="preserve">7. Пацієнт може зареєструватися у Реєстрі самостійно </w:t>
      </w:r>
      <w:r>
        <w:rPr>
          <w:rFonts w:ascii="Arial" w:hAnsi="Arial"/>
          <w:color w:val="293A55"/>
          <w:sz w:val="18"/>
        </w:rPr>
        <w:t>з використанням особистого кабінету</w:t>
      </w:r>
      <w:r>
        <w:rPr>
          <w:rFonts w:ascii="Arial" w:hAnsi="Arial"/>
          <w:color w:val="000000"/>
          <w:sz w:val="18"/>
        </w:rPr>
        <w:t xml:space="preserve"> пацієнта або звернутися, у т</w:t>
      </w:r>
      <w:r>
        <w:rPr>
          <w:rFonts w:ascii="Arial" w:hAnsi="Arial"/>
          <w:color w:val="000000"/>
          <w:sz w:val="18"/>
        </w:rPr>
        <w:t>ому числі через свого законного представника, для реєстрації до суб'єктів господарювання.</w:t>
      </w:r>
    </w:p>
    <w:p w:rsidR="00BB3C32" w:rsidRDefault="009469E3">
      <w:pPr>
        <w:spacing w:after="75"/>
        <w:ind w:firstLine="240"/>
        <w:jc w:val="right"/>
      </w:pPr>
      <w:bookmarkStart w:id="48" w:name="168"/>
      <w:bookmarkEnd w:id="47"/>
      <w:r>
        <w:rPr>
          <w:rFonts w:ascii="Arial" w:hAnsi="Arial"/>
          <w:color w:val="293A55"/>
          <w:sz w:val="18"/>
        </w:rPr>
        <w:t>(абзац перший пункту 7 із змінами, внесеними згідно з наказом</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49" w:name="44"/>
      <w:bookmarkEnd w:id="48"/>
      <w:r>
        <w:rPr>
          <w:rFonts w:ascii="Arial" w:hAnsi="Arial"/>
          <w:color w:val="293A55"/>
          <w:sz w:val="18"/>
        </w:rPr>
        <w:t>Реєстрація в Реєстрі здійснюється у разі</w:t>
      </w:r>
      <w:r>
        <w:rPr>
          <w:rFonts w:ascii="Arial" w:hAnsi="Arial"/>
          <w:color w:val="293A55"/>
          <w:sz w:val="18"/>
        </w:rPr>
        <w:t xml:space="preserve"> внесення усіх відомостей, зазначених у підпунктах 1 - 12 пункту 10 цього Порядку.</w:t>
      </w:r>
    </w:p>
    <w:p w:rsidR="00BB3C32" w:rsidRDefault="009469E3">
      <w:pPr>
        <w:spacing w:after="75"/>
        <w:ind w:firstLine="240"/>
        <w:jc w:val="right"/>
      </w:pPr>
      <w:bookmarkStart w:id="50" w:name="126"/>
      <w:bookmarkEnd w:id="49"/>
      <w:r>
        <w:rPr>
          <w:rFonts w:ascii="Arial" w:hAnsi="Arial"/>
          <w:color w:val="293A55"/>
          <w:sz w:val="18"/>
        </w:rPr>
        <w:t>(абзац другий пункту 7 із змінами, внесеними згідно з наказом</w:t>
      </w:r>
      <w:r>
        <w:br/>
      </w:r>
      <w:r>
        <w:rPr>
          <w:rFonts w:ascii="Arial" w:hAnsi="Arial"/>
          <w:color w:val="293A55"/>
          <w:sz w:val="18"/>
        </w:rPr>
        <w:t xml:space="preserve"> Міністерства охорони здоров'я України від 28.08.2021 р. N 1836,</w:t>
      </w:r>
      <w:r>
        <w:br/>
      </w:r>
      <w:r>
        <w:rPr>
          <w:rFonts w:ascii="Arial" w:hAnsi="Arial"/>
          <w:color w:val="293A55"/>
          <w:sz w:val="18"/>
        </w:rPr>
        <w:t>у редакції наказу Міністерства</w:t>
      </w:r>
      <w:r>
        <w:br/>
      </w:r>
      <w:r>
        <w:rPr>
          <w:rFonts w:ascii="Arial" w:hAnsi="Arial"/>
          <w:color w:val="293A55"/>
          <w:sz w:val="18"/>
        </w:rPr>
        <w:t xml:space="preserve"> охорони здоров</w:t>
      </w:r>
      <w:r>
        <w:rPr>
          <w:rFonts w:ascii="Arial" w:hAnsi="Arial"/>
          <w:color w:val="293A55"/>
          <w:sz w:val="18"/>
        </w:rPr>
        <w:t>'я України від 25.04.2025 р. N 711)</w:t>
      </w:r>
    </w:p>
    <w:p w:rsidR="00BB3C32" w:rsidRDefault="009469E3">
      <w:pPr>
        <w:spacing w:after="75"/>
        <w:ind w:firstLine="240"/>
        <w:jc w:val="both"/>
      </w:pPr>
      <w:bookmarkStart w:id="51" w:name="45"/>
      <w:bookmarkEnd w:id="50"/>
      <w:r>
        <w:rPr>
          <w:rFonts w:ascii="Arial" w:hAnsi="Arial"/>
          <w:color w:val="000000"/>
          <w:sz w:val="18"/>
        </w:rPr>
        <w:t>8. Користувачі здійснюють реєстрацію пацієнтів у Реєстрі, внесення змін до відомостей, що містяться в Реєстрі, їх перегляд через електронний кабінет відповідно до прав доступу до Реєстру, визначених цим Порядком або зако</w:t>
      </w:r>
      <w:r>
        <w:rPr>
          <w:rFonts w:ascii="Arial" w:hAnsi="Arial"/>
          <w:color w:val="000000"/>
          <w:sz w:val="18"/>
        </w:rPr>
        <w:t>нодавством, що визначає порядок функціонування електронної системи охорони здоров'я.</w:t>
      </w:r>
    </w:p>
    <w:p w:rsidR="00BB3C32" w:rsidRDefault="009469E3">
      <w:pPr>
        <w:spacing w:after="75"/>
        <w:ind w:firstLine="240"/>
        <w:jc w:val="both"/>
      </w:pPr>
      <w:bookmarkStart w:id="52" w:name="46"/>
      <w:bookmarkEnd w:id="51"/>
      <w:r>
        <w:rPr>
          <w:rFonts w:ascii="Arial" w:hAnsi="Arial"/>
          <w:color w:val="293A55"/>
          <w:sz w:val="18"/>
        </w:rPr>
        <w:t xml:space="preserve">9. Для реєстрації пацієнтів у Реєстрі, внесення змін до відомостей, що містяться в Реєстрі, за наявності технічної можливості використовуються визначені законом відомості </w:t>
      </w:r>
      <w:r>
        <w:rPr>
          <w:rFonts w:ascii="Arial" w:hAnsi="Arial"/>
          <w:color w:val="293A55"/>
          <w:sz w:val="18"/>
        </w:rPr>
        <w:t xml:space="preserve">Єдиного державного демографічного реєстру та визначені законодавством відомості Державного реєстру актів цивільного стану громадян і Державного реєстру фізичних осіб - платників податків, отримані шляхом електронної інформаційної взаємодії між центральною </w:t>
      </w:r>
      <w:r>
        <w:rPr>
          <w:rFonts w:ascii="Arial" w:hAnsi="Arial"/>
          <w:color w:val="293A55"/>
          <w:sz w:val="18"/>
        </w:rPr>
        <w:t>базою даних системи та зазначеними реєстрами у встановленому законодавством порядку (далі - відомості інших публічних електронних реєстрів).</w:t>
      </w:r>
    </w:p>
    <w:p w:rsidR="00BB3C32" w:rsidRDefault="009469E3">
      <w:pPr>
        <w:spacing w:after="75"/>
        <w:ind w:firstLine="240"/>
        <w:jc w:val="both"/>
      </w:pPr>
      <w:bookmarkStart w:id="53" w:name="170"/>
      <w:bookmarkEnd w:id="52"/>
      <w:r>
        <w:rPr>
          <w:rFonts w:ascii="Arial" w:hAnsi="Arial"/>
          <w:color w:val="293A55"/>
          <w:sz w:val="18"/>
        </w:rPr>
        <w:t xml:space="preserve">Відомості інших публічних електронних реєстрів використовуються під час реєстрації пацієнта в Реєстрі, внесення </w:t>
      </w:r>
      <w:r>
        <w:rPr>
          <w:rFonts w:ascii="Arial" w:hAnsi="Arial"/>
          <w:color w:val="293A55"/>
          <w:sz w:val="18"/>
        </w:rPr>
        <w:t>змін до відомостей, що містяться в Реєстрі, у разі однозначної ідентифікації пацієнта у відповідному публічному електронному реєстрі з використанням відомостей, що містяться в центральній базі даних системи.</w:t>
      </w:r>
    </w:p>
    <w:p w:rsidR="00BB3C32" w:rsidRDefault="009469E3">
      <w:pPr>
        <w:spacing w:after="75"/>
        <w:ind w:firstLine="240"/>
        <w:jc w:val="both"/>
      </w:pPr>
      <w:bookmarkStart w:id="54" w:name="171"/>
      <w:bookmarkEnd w:id="53"/>
      <w:r>
        <w:rPr>
          <w:rFonts w:ascii="Arial" w:hAnsi="Arial"/>
          <w:color w:val="293A55"/>
          <w:sz w:val="18"/>
        </w:rPr>
        <w:t xml:space="preserve">Під час реєстрації пацієнта в Реєстрі, внесення </w:t>
      </w:r>
      <w:r>
        <w:rPr>
          <w:rFonts w:ascii="Arial" w:hAnsi="Arial"/>
          <w:color w:val="293A55"/>
          <w:sz w:val="18"/>
        </w:rPr>
        <w:t>змін до відомостей, що містяться в Реєстрі, запис про пацієнта в Реєстрі може автоматично доповнюватися відомостями інших публічних електронних реєстрів, зазначеними в підпунктах 1 - 5, 7, 8 пункту 10 цього Порядку (у разі їх використання).</w:t>
      </w:r>
    </w:p>
    <w:p w:rsidR="00BB3C32" w:rsidRDefault="009469E3">
      <w:pPr>
        <w:spacing w:after="75"/>
        <w:ind w:firstLine="240"/>
        <w:jc w:val="right"/>
      </w:pPr>
      <w:bookmarkStart w:id="55" w:name="172"/>
      <w:bookmarkEnd w:id="54"/>
      <w:r>
        <w:rPr>
          <w:rFonts w:ascii="Arial" w:hAnsi="Arial"/>
          <w:color w:val="293A55"/>
          <w:sz w:val="18"/>
        </w:rPr>
        <w:t>(пункт 9 у реда</w:t>
      </w:r>
      <w:r>
        <w:rPr>
          <w:rFonts w:ascii="Arial" w:hAnsi="Arial"/>
          <w:color w:val="293A55"/>
          <w:sz w:val="18"/>
        </w:rPr>
        <w:t>кції наказу Міністерства</w:t>
      </w:r>
      <w:r>
        <w:br/>
      </w:r>
      <w:r>
        <w:rPr>
          <w:rFonts w:ascii="Arial" w:hAnsi="Arial"/>
          <w:color w:val="293A55"/>
          <w:sz w:val="18"/>
        </w:rPr>
        <w:t xml:space="preserve"> охорони здоров'я України від 25.04.2025 р. N 711)</w:t>
      </w:r>
    </w:p>
    <w:p w:rsidR="00BB3C32" w:rsidRDefault="009469E3">
      <w:pPr>
        <w:spacing w:after="75"/>
        <w:ind w:firstLine="240"/>
        <w:jc w:val="both"/>
      </w:pPr>
      <w:bookmarkStart w:id="56" w:name="47"/>
      <w:bookmarkEnd w:id="55"/>
      <w:r>
        <w:rPr>
          <w:rFonts w:ascii="Arial" w:hAnsi="Arial"/>
          <w:color w:val="000000"/>
          <w:sz w:val="18"/>
        </w:rPr>
        <w:t>10. Відомості, які містяться в Реєстрі про пацієнта:</w:t>
      </w:r>
    </w:p>
    <w:p w:rsidR="00BB3C32" w:rsidRDefault="009469E3">
      <w:pPr>
        <w:spacing w:after="75"/>
        <w:ind w:firstLine="240"/>
        <w:jc w:val="both"/>
      </w:pPr>
      <w:bookmarkStart w:id="57" w:name="48"/>
      <w:bookmarkEnd w:id="56"/>
      <w:r>
        <w:rPr>
          <w:rFonts w:ascii="Arial" w:hAnsi="Arial"/>
          <w:color w:val="000000"/>
          <w:sz w:val="18"/>
        </w:rPr>
        <w:t xml:space="preserve">1) унікальний номер запису в Єдиному державному демографічному реєстрі </w:t>
      </w:r>
      <w:r>
        <w:rPr>
          <w:rFonts w:ascii="Arial" w:hAnsi="Arial"/>
          <w:color w:val="293A55"/>
          <w:sz w:val="18"/>
        </w:rPr>
        <w:t>(далі - УНЗР)</w:t>
      </w:r>
      <w:r>
        <w:rPr>
          <w:rFonts w:ascii="Arial" w:hAnsi="Arial"/>
          <w:color w:val="000000"/>
          <w:sz w:val="18"/>
        </w:rPr>
        <w:t xml:space="preserve"> (у разі наявності);</w:t>
      </w:r>
    </w:p>
    <w:p w:rsidR="00BB3C32" w:rsidRDefault="009469E3">
      <w:pPr>
        <w:spacing w:after="75"/>
        <w:ind w:firstLine="240"/>
        <w:jc w:val="right"/>
      </w:pPr>
      <w:bookmarkStart w:id="58" w:name="173"/>
      <w:bookmarkEnd w:id="57"/>
      <w:r>
        <w:rPr>
          <w:rFonts w:ascii="Arial" w:hAnsi="Arial"/>
          <w:color w:val="293A55"/>
          <w:sz w:val="18"/>
        </w:rPr>
        <w:t xml:space="preserve">(підпункт 1 пункту 10 </w:t>
      </w:r>
      <w:r>
        <w:rPr>
          <w:rFonts w:ascii="Arial" w:hAnsi="Arial"/>
          <w:color w:val="293A55"/>
          <w:sz w:val="18"/>
        </w:rPr>
        <w:t>із змінами, внесеними згідно з наказом</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59" w:name="49"/>
      <w:bookmarkEnd w:id="58"/>
      <w:r>
        <w:rPr>
          <w:rFonts w:ascii="Arial" w:hAnsi="Arial"/>
          <w:color w:val="000000"/>
          <w:sz w:val="18"/>
        </w:rPr>
        <w:t>2) реєстраційний номер облікової картки платника податків (далі - РНОКПП):</w:t>
      </w:r>
    </w:p>
    <w:p w:rsidR="00BB3C32" w:rsidRDefault="009469E3">
      <w:pPr>
        <w:spacing w:after="75"/>
        <w:ind w:firstLine="240"/>
        <w:jc w:val="both"/>
      </w:pPr>
      <w:bookmarkStart w:id="60" w:name="50"/>
      <w:bookmarkEnd w:id="59"/>
      <w:r>
        <w:rPr>
          <w:rFonts w:ascii="Arial" w:hAnsi="Arial"/>
          <w:color w:val="000000"/>
          <w:sz w:val="18"/>
        </w:rPr>
        <w:t>для осіб, які досягли 14 років і є громадянами України (окрім фізичних осіб, я</w:t>
      </w:r>
      <w:r>
        <w:rPr>
          <w:rFonts w:ascii="Arial" w:hAnsi="Arial"/>
          <w:color w:val="000000"/>
          <w:sz w:val="18"/>
        </w:rPr>
        <w:t>кі через релігійні переконання відмовляються від прийняття РНОКПП та повідомили про це відповідному контролюючому органу і мають відмітку в паспорті, електронна копія сторінки паспорту з такою відміткою завантажується в систему);</w:t>
      </w:r>
    </w:p>
    <w:p w:rsidR="00BB3C32" w:rsidRDefault="009469E3">
      <w:pPr>
        <w:spacing w:after="75"/>
        <w:ind w:firstLine="240"/>
        <w:jc w:val="both"/>
      </w:pPr>
      <w:bookmarkStart w:id="61" w:name="51"/>
      <w:bookmarkEnd w:id="60"/>
      <w:r>
        <w:rPr>
          <w:rFonts w:ascii="Arial" w:hAnsi="Arial"/>
          <w:color w:val="000000"/>
          <w:sz w:val="18"/>
        </w:rPr>
        <w:t>для інших осіб, у тому чис</w:t>
      </w:r>
      <w:r>
        <w:rPr>
          <w:rFonts w:ascii="Arial" w:hAnsi="Arial"/>
          <w:color w:val="000000"/>
          <w:sz w:val="18"/>
        </w:rPr>
        <w:t>лі тих, які не досягли 14 років - у разі наявності;</w:t>
      </w:r>
    </w:p>
    <w:p w:rsidR="00BB3C32" w:rsidRDefault="009469E3">
      <w:pPr>
        <w:spacing w:after="75"/>
        <w:ind w:firstLine="240"/>
        <w:jc w:val="both"/>
      </w:pPr>
      <w:bookmarkStart w:id="62" w:name="52"/>
      <w:bookmarkEnd w:id="61"/>
      <w:r>
        <w:rPr>
          <w:rFonts w:ascii="Arial" w:hAnsi="Arial"/>
          <w:color w:val="000000"/>
          <w:sz w:val="18"/>
        </w:rPr>
        <w:lastRenderedPageBreak/>
        <w:t>3) прізвище, ім'я, по батькові (за наявності);</w:t>
      </w:r>
    </w:p>
    <w:p w:rsidR="00BB3C32" w:rsidRDefault="009469E3">
      <w:pPr>
        <w:spacing w:after="75"/>
        <w:ind w:firstLine="240"/>
        <w:jc w:val="both"/>
      </w:pPr>
      <w:bookmarkStart w:id="63" w:name="53"/>
      <w:bookmarkEnd w:id="62"/>
      <w:r>
        <w:rPr>
          <w:rFonts w:ascii="Arial" w:hAnsi="Arial"/>
          <w:color w:val="000000"/>
          <w:sz w:val="18"/>
        </w:rPr>
        <w:t>4) дата та місце народження;</w:t>
      </w:r>
    </w:p>
    <w:p w:rsidR="00BB3C32" w:rsidRDefault="009469E3">
      <w:pPr>
        <w:spacing w:after="75"/>
        <w:ind w:firstLine="240"/>
        <w:jc w:val="both"/>
      </w:pPr>
      <w:bookmarkStart w:id="64" w:name="54"/>
      <w:bookmarkEnd w:id="63"/>
      <w:r>
        <w:rPr>
          <w:rFonts w:ascii="Arial" w:hAnsi="Arial"/>
          <w:color w:val="000000"/>
          <w:sz w:val="18"/>
        </w:rPr>
        <w:t>5) стать;</w:t>
      </w:r>
    </w:p>
    <w:p w:rsidR="00BB3C32" w:rsidRDefault="009469E3">
      <w:pPr>
        <w:spacing w:after="75"/>
        <w:ind w:firstLine="240"/>
        <w:jc w:val="both"/>
      </w:pPr>
      <w:bookmarkStart w:id="65" w:name="55"/>
      <w:bookmarkEnd w:id="64"/>
      <w:r>
        <w:rPr>
          <w:rFonts w:ascii="Arial" w:hAnsi="Arial"/>
          <w:color w:val="000000"/>
          <w:sz w:val="18"/>
        </w:rPr>
        <w:t>6) адреса фактичного місця проживання або перебування;</w:t>
      </w:r>
    </w:p>
    <w:p w:rsidR="00BB3C32" w:rsidRDefault="009469E3">
      <w:pPr>
        <w:spacing w:after="75"/>
        <w:ind w:firstLine="240"/>
        <w:jc w:val="both"/>
      </w:pPr>
      <w:bookmarkStart w:id="66" w:name="56"/>
      <w:bookmarkEnd w:id="65"/>
      <w:r>
        <w:rPr>
          <w:rFonts w:ascii="Arial" w:hAnsi="Arial"/>
          <w:color w:val="000000"/>
          <w:sz w:val="18"/>
        </w:rPr>
        <w:t>7) реквізити (серія (у разі наявності), номер, дата видачі, стр</w:t>
      </w:r>
      <w:r>
        <w:rPr>
          <w:rFonts w:ascii="Arial" w:hAnsi="Arial"/>
          <w:color w:val="000000"/>
          <w:sz w:val="18"/>
        </w:rPr>
        <w:t>ок дії, орган, що видав документ) одного (або кількох) з таких документів, що посвідчують особу:</w:t>
      </w:r>
    </w:p>
    <w:p w:rsidR="00BB3C32" w:rsidRDefault="009469E3">
      <w:pPr>
        <w:spacing w:after="75"/>
        <w:ind w:firstLine="240"/>
        <w:jc w:val="both"/>
      </w:pPr>
      <w:bookmarkStart w:id="67" w:name="57"/>
      <w:bookmarkEnd w:id="66"/>
      <w:r>
        <w:rPr>
          <w:rFonts w:ascii="Arial" w:hAnsi="Arial"/>
          <w:color w:val="000000"/>
          <w:sz w:val="18"/>
        </w:rPr>
        <w:t>паспорт громадянина України;</w:t>
      </w:r>
    </w:p>
    <w:p w:rsidR="00BB3C32" w:rsidRDefault="009469E3">
      <w:pPr>
        <w:spacing w:after="75"/>
        <w:ind w:firstLine="240"/>
        <w:jc w:val="both"/>
      </w:pPr>
      <w:bookmarkStart w:id="68" w:name="58"/>
      <w:bookmarkEnd w:id="67"/>
      <w:r>
        <w:rPr>
          <w:rFonts w:ascii="Arial" w:hAnsi="Arial"/>
          <w:color w:val="000000"/>
          <w:sz w:val="18"/>
        </w:rPr>
        <w:t>тимчасове посвідчення громадянина України;</w:t>
      </w:r>
    </w:p>
    <w:p w:rsidR="00BB3C32" w:rsidRDefault="009469E3">
      <w:pPr>
        <w:spacing w:after="75"/>
        <w:ind w:firstLine="240"/>
        <w:jc w:val="both"/>
      </w:pPr>
      <w:bookmarkStart w:id="69" w:name="59"/>
      <w:bookmarkEnd w:id="68"/>
      <w:r>
        <w:rPr>
          <w:rFonts w:ascii="Arial" w:hAnsi="Arial"/>
          <w:color w:val="000000"/>
          <w:sz w:val="18"/>
        </w:rPr>
        <w:t xml:space="preserve">свідоцтво про народження (для осіб, які не досягли 14-річного віку) або документ, що </w:t>
      </w:r>
      <w:r>
        <w:rPr>
          <w:rFonts w:ascii="Arial" w:hAnsi="Arial"/>
          <w:color w:val="000000"/>
          <w:sz w:val="18"/>
        </w:rPr>
        <w:t>підтверджує факт народження, виданий компетентними органами іноземної держави, легалізований у встановленому порядку;</w:t>
      </w:r>
    </w:p>
    <w:p w:rsidR="00BB3C32" w:rsidRDefault="009469E3">
      <w:pPr>
        <w:spacing w:after="75"/>
        <w:ind w:firstLine="240"/>
        <w:jc w:val="both"/>
      </w:pPr>
      <w:bookmarkStart w:id="70" w:name="60"/>
      <w:bookmarkEnd w:id="69"/>
      <w:r>
        <w:rPr>
          <w:rFonts w:ascii="Arial" w:hAnsi="Arial"/>
          <w:color w:val="000000"/>
          <w:sz w:val="18"/>
        </w:rPr>
        <w:t>посвідка на постійне проживання в Україні;</w:t>
      </w:r>
    </w:p>
    <w:p w:rsidR="00BB3C32" w:rsidRDefault="009469E3">
      <w:pPr>
        <w:spacing w:after="75"/>
        <w:ind w:firstLine="240"/>
        <w:jc w:val="both"/>
      </w:pPr>
      <w:bookmarkStart w:id="71" w:name="61"/>
      <w:bookmarkEnd w:id="70"/>
      <w:r>
        <w:rPr>
          <w:rFonts w:ascii="Arial" w:hAnsi="Arial"/>
          <w:color w:val="000000"/>
          <w:sz w:val="18"/>
        </w:rPr>
        <w:t>посвідчення біженця;</w:t>
      </w:r>
    </w:p>
    <w:p w:rsidR="00BB3C32" w:rsidRDefault="009469E3">
      <w:pPr>
        <w:spacing w:after="75"/>
        <w:ind w:firstLine="240"/>
        <w:jc w:val="both"/>
      </w:pPr>
      <w:bookmarkStart w:id="72" w:name="62"/>
      <w:bookmarkEnd w:id="71"/>
      <w:r>
        <w:rPr>
          <w:rFonts w:ascii="Arial" w:hAnsi="Arial"/>
          <w:color w:val="000000"/>
          <w:sz w:val="18"/>
        </w:rPr>
        <w:t>посвідчення особи, яка потребує додаткового захисту;</w:t>
      </w:r>
    </w:p>
    <w:p w:rsidR="00BB3C32" w:rsidRDefault="009469E3">
      <w:pPr>
        <w:spacing w:after="75"/>
        <w:ind w:firstLine="240"/>
        <w:jc w:val="both"/>
      </w:pPr>
      <w:bookmarkStart w:id="73" w:name="254"/>
      <w:bookmarkEnd w:id="72"/>
      <w:r>
        <w:rPr>
          <w:rFonts w:ascii="Arial" w:hAnsi="Arial"/>
          <w:color w:val="293A55"/>
          <w:sz w:val="18"/>
        </w:rPr>
        <w:t>посвідка на тимчасове</w:t>
      </w:r>
      <w:r>
        <w:rPr>
          <w:rFonts w:ascii="Arial" w:hAnsi="Arial"/>
          <w:color w:val="293A55"/>
          <w:sz w:val="18"/>
        </w:rPr>
        <w:t xml:space="preserve"> проживання;</w:t>
      </w:r>
    </w:p>
    <w:p w:rsidR="00BB3C32" w:rsidRDefault="009469E3">
      <w:pPr>
        <w:spacing w:after="75"/>
        <w:ind w:firstLine="240"/>
        <w:jc w:val="right"/>
      </w:pPr>
      <w:bookmarkStart w:id="74" w:name="256"/>
      <w:bookmarkEnd w:id="73"/>
      <w:r>
        <w:rPr>
          <w:rFonts w:ascii="Arial" w:hAnsi="Arial"/>
          <w:color w:val="293A55"/>
          <w:sz w:val="18"/>
        </w:rPr>
        <w:t>(підпункт 7 пункту 10 доповнено абзацом восьмим згідно з</w:t>
      </w:r>
      <w:r>
        <w:br/>
      </w:r>
      <w:r>
        <w:rPr>
          <w:rFonts w:ascii="Arial" w:hAnsi="Arial"/>
          <w:color w:val="293A55"/>
          <w:sz w:val="18"/>
        </w:rPr>
        <w:t xml:space="preserve"> наказом Міністерства охорони здоров'я України від 25.04.2025 р. N 711)</w:t>
      </w:r>
    </w:p>
    <w:p w:rsidR="00BB3C32" w:rsidRDefault="009469E3">
      <w:pPr>
        <w:spacing w:after="75"/>
        <w:ind w:firstLine="240"/>
        <w:jc w:val="both"/>
      </w:pPr>
      <w:bookmarkStart w:id="75" w:name="174"/>
      <w:bookmarkEnd w:id="74"/>
      <w:r>
        <w:rPr>
          <w:rFonts w:ascii="Arial" w:hAnsi="Arial"/>
          <w:color w:val="293A55"/>
          <w:sz w:val="18"/>
        </w:rPr>
        <w:t>8) реквізити одного або кількох з таких документів, що підтверджують набуття (надання) повної цивільної дієздатнос</w:t>
      </w:r>
      <w:r>
        <w:rPr>
          <w:rFonts w:ascii="Arial" w:hAnsi="Arial"/>
          <w:color w:val="293A55"/>
          <w:sz w:val="18"/>
        </w:rPr>
        <w:t>ті (для осіб, які не досягли 18 років та мають повну цивільну дієздатність відповідно до закону):</w:t>
      </w:r>
    </w:p>
    <w:p w:rsidR="00BB3C32" w:rsidRDefault="009469E3">
      <w:pPr>
        <w:spacing w:after="75"/>
        <w:ind w:firstLine="240"/>
        <w:jc w:val="both"/>
      </w:pPr>
      <w:bookmarkStart w:id="76" w:name="175"/>
      <w:bookmarkEnd w:id="75"/>
      <w:r>
        <w:rPr>
          <w:rFonts w:ascii="Arial" w:hAnsi="Arial"/>
          <w:color w:val="293A55"/>
          <w:sz w:val="18"/>
        </w:rPr>
        <w:t xml:space="preserve">свідоцтво про шлюб, свідоцтво про розірвання шлюбу або рішення суду про розірвання шлюбу (у разі набуття повної цивільної дієздатності особою, яка не досягла </w:t>
      </w:r>
      <w:r>
        <w:rPr>
          <w:rFonts w:ascii="Arial" w:hAnsi="Arial"/>
          <w:color w:val="293A55"/>
          <w:sz w:val="18"/>
        </w:rPr>
        <w:t>18 років, у зв'язку з державною реєстрацією шлюбу);</w:t>
      </w:r>
    </w:p>
    <w:p w:rsidR="00BB3C32" w:rsidRDefault="009469E3">
      <w:pPr>
        <w:spacing w:after="75"/>
        <w:ind w:firstLine="240"/>
        <w:jc w:val="both"/>
      </w:pPr>
      <w:bookmarkStart w:id="77" w:name="176"/>
      <w:bookmarkEnd w:id="76"/>
      <w:r>
        <w:rPr>
          <w:rFonts w:ascii="Arial" w:hAnsi="Arial"/>
          <w:color w:val="293A55"/>
          <w:sz w:val="18"/>
        </w:rPr>
        <w:t>рішення органу опіки та піклування або рішення суду про надання особі повної цивільної дієздатності (у разі надання повної цивільної дієздатності особі від 16 до 18 років, яка працює за трудовим договором</w:t>
      </w:r>
      <w:r>
        <w:rPr>
          <w:rFonts w:ascii="Arial" w:hAnsi="Arial"/>
          <w:color w:val="293A55"/>
          <w:sz w:val="18"/>
        </w:rPr>
        <w:t>, або особі у віці від 14 до 18 років, яка записана матір'ю або батьком дитини);</w:t>
      </w:r>
    </w:p>
    <w:p w:rsidR="00BB3C32" w:rsidRDefault="009469E3">
      <w:pPr>
        <w:spacing w:after="75"/>
        <w:ind w:firstLine="240"/>
        <w:jc w:val="both"/>
      </w:pPr>
      <w:bookmarkStart w:id="78" w:name="177"/>
      <w:bookmarkEnd w:id="77"/>
      <w:r>
        <w:rPr>
          <w:rFonts w:ascii="Arial" w:hAnsi="Arial"/>
          <w:color w:val="293A55"/>
          <w:sz w:val="18"/>
        </w:rPr>
        <w:t xml:space="preserve">виписка або витяг з Єдиного державного реєстру юридичних осіб, фізичних осіб - підприємців та громадських формувань (у разі надання повної цивільної дієздатності особі від 16 </w:t>
      </w:r>
      <w:r>
        <w:rPr>
          <w:rFonts w:ascii="Arial" w:hAnsi="Arial"/>
          <w:color w:val="293A55"/>
          <w:sz w:val="18"/>
        </w:rPr>
        <w:t>до 18 років у зв'язку з її державною реєстрацією як фізичної особи - підприємця);</w:t>
      </w:r>
    </w:p>
    <w:p w:rsidR="00BB3C32" w:rsidRDefault="009469E3">
      <w:pPr>
        <w:spacing w:after="75"/>
        <w:ind w:firstLine="240"/>
        <w:jc w:val="right"/>
      </w:pPr>
      <w:bookmarkStart w:id="79" w:name="178"/>
      <w:bookmarkEnd w:id="78"/>
      <w:r>
        <w:rPr>
          <w:rFonts w:ascii="Arial" w:hAnsi="Arial"/>
          <w:color w:val="293A55"/>
          <w:sz w:val="18"/>
        </w:rPr>
        <w:t>(пункт 10 доповнено новим підпунктом 8 згідно з наказом</w:t>
      </w:r>
      <w:r>
        <w:br/>
      </w:r>
      <w:r>
        <w:rPr>
          <w:rFonts w:ascii="Arial" w:hAnsi="Arial"/>
          <w:color w:val="293A55"/>
          <w:sz w:val="18"/>
        </w:rPr>
        <w:t xml:space="preserve"> Міністерства охорони здоров'я України від 25.04.2025 р. N 711,</w:t>
      </w:r>
      <w:r>
        <w:br/>
      </w:r>
      <w:r>
        <w:rPr>
          <w:rFonts w:ascii="Arial" w:hAnsi="Arial"/>
          <w:color w:val="293A55"/>
          <w:sz w:val="18"/>
        </w:rPr>
        <w:t>у зв'язку з цим підпункти 8 - 14</w:t>
      </w:r>
      <w:r>
        <w:br/>
      </w:r>
      <w:r>
        <w:rPr>
          <w:rFonts w:ascii="Arial" w:hAnsi="Arial"/>
          <w:color w:val="293A55"/>
          <w:sz w:val="18"/>
        </w:rPr>
        <w:t xml:space="preserve"> вважати підпунктами </w:t>
      </w:r>
      <w:r>
        <w:rPr>
          <w:rFonts w:ascii="Arial" w:hAnsi="Arial"/>
          <w:color w:val="293A55"/>
          <w:sz w:val="18"/>
        </w:rPr>
        <w:t>9 - 15 відповідно)</w:t>
      </w:r>
    </w:p>
    <w:p w:rsidR="00BB3C32" w:rsidRDefault="009469E3">
      <w:pPr>
        <w:spacing w:after="75"/>
        <w:ind w:firstLine="240"/>
        <w:jc w:val="both"/>
      </w:pPr>
      <w:bookmarkStart w:id="80" w:name="67"/>
      <w:bookmarkEnd w:id="79"/>
      <w:r>
        <w:rPr>
          <w:rFonts w:ascii="Arial" w:hAnsi="Arial"/>
          <w:color w:val="293A55"/>
          <w:sz w:val="18"/>
        </w:rPr>
        <w:t>9) інформація про кожного із законних представників особи, відомості про яких вносяться до Реєстру (у разі наявності):</w:t>
      </w:r>
    </w:p>
    <w:p w:rsidR="00BB3C32" w:rsidRDefault="009469E3">
      <w:pPr>
        <w:spacing w:after="75"/>
        <w:ind w:firstLine="240"/>
        <w:jc w:val="both"/>
      </w:pPr>
      <w:bookmarkStart w:id="81" w:name="179"/>
      <w:bookmarkEnd w:id="80"/>
      <w:r>
        <w:rPr>
          <w:rFonts w:ascii="Arial" w:hAnsi="Arial"/>
          <w:color w:val="293A55"/>
          <w:sz w:val="18"/>
        </w:rPr>
        <w:t>прізвище, ім'я, по батькові (за наявності);</w:t>
      </w:r>
    </w:p>
    <w:p w:rsidR="00BB3C32" w:rsidRDefault="009469E3">
      <w:pPr>
        <w:spacing w:after="75"/>
        <w:ind w:firstLine="240"/>
        <w:jc w:val="both"/>
      </w:pPr>
      <w:bookmarkStart w:id="82" w:name="180"/>
      <w:bookmarkEnd w:id="81"/>
      <w:r>
        <w:rPr>
          <w:rFonts w:ascii="Arial" w:hAnsi="Arial"/>
          <w:color w:val="293A55"/>
          <w:sz w:val="18"/>
        </w:rPr>
        <w:t>РНОКПП (у разі наявності);</w:t>
      </w:r>
    </w:p>
    <w:p w:rsidR="00BB3C32" w:rsidRDefault="009469E3">
      <w:pPr>
        <w:spacing w:after="75"/>
        <w:ind w:firstLine="240"/>
        <w:jc w:val="both"/>
      </w:pPr>
      <w:bookmarkStart w:id="83" w:name="181"/>
      <w:bookmarkEnd w:id="82"/>
      <w:r>
        <w:rPr>
          <w:rFonts w:ascii="Arial" w:hAnsi="Arial"/>
          <w:color w:val="293A55"/>
          <w:sz w:val="18"/>
        </w:rPr>
        <w:t>реквізити документів, що посвідчують його особу</w:t>
      </w:r>
      <w:r>
        <w:rPr>
          <w:rFonts w:ascii="Arial" w:hAnsi="Arial"/>
          <w:color w:val="293A55"/>
          <w:sz w:val="18"/>
        </w:rPr>
        <w:t xml:space="preserve"> та підтверджують повноваження законного представника або припинення його повноважень відповідно до законодавства;</w:t>
      </w:r>
    </w:p>
    <w:p w:rsidR="00BB3C32" w:rsidRDefault="009469E3">
      <w:pPr>
        <w:spacing w:after="75"/>
        <w:ind w:firstLine="240"/>
        <w:jc w:val="both"/>
      </w:pPr>
      <w:bookmarkStart w:id="84" w:name="182"/>
      <w:bookmarkEnd w:id="83"/>
      <w:r>
        <w:rPr>
          <w:rFonts w:ascii="Arial" w:hAnsi="Arial"/>
          <w:color w:val="293A55"/>
          <w:sz w:val="18"/>
        </w:rPr>
        <w:t>посилання на запис у Реєстрі про пацієнта, який є законним представником особи.</w:t>
      </w:r>
    </w:p>
    <w:p w:rsidR="00BB3C32" w:rsidRDefault="009469E3">
      <w:pPr>
        <w:spacing w:after="75"/>
        <w:ind w:firstLine="240"/>
        <w:jc w:val="both"/>
      </w:pPr>
      <w:bookmarkStart w:id="85" w:name="183"/>
      <w:bookmarkEnd w:id="84"/>
      <w:r>
        <w:rPr>
          <w:rFonts w:ascii="Arial" w:hAnsi="Arial"/>
          <w:color w:val="293A55"/>
          <w:sz w:val="18"/>
        </w:rPr>
        <w:t xml:space="preserve">За наявності посилання на запис у Реєстрі про пацієнта, який </w:t>
      </w:r>
      <w:r>
        <w:rPr>
          <w:rFonts w:ascii="Arial" w:hAnsi="Arial"/>
          <w:color w:val="293A55"/>
          <w:sz w:val="18"/>
        </w:rPr>
        <w:t>є законним представником особи, інформація про прізвище, ім'я, по батькові (за наявності), РНОКПП законного представника (у разі наявності) та реквізити документів, що посвідчують його особу, до Реєстру не вноситься;</w:t>
      </w:r>
    </w:p>
    <w:p w:rsidR="00BB3C32" w:rsidRDefault="009469E3">
      <w:pPr>
        <w:spacing w:after="75"/>
        <w:ind w:firstLine="240"/>
        <w:jc w:val="right"/>
      </w:pPr>
      <w:bookmarkStart w:id="86" w:name="184"/>
      <w:bookmarkEnd w:id="85"/>
      <w:r>
        <w:rPr>
          <w:rFonts w:ascii="Arial" w:hAnsi="Arial"/>
          <w:color w:val="293A55"/>
          <w:sz w:val="18"/>
        </w:rPr>
        <w:t>(підпункт 9 пункту 10 у редакції наказу</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87" w:name="68"/>
      <w:bookmarkEnd w:id="86"/>
      <w:r>
        <w:rPr>
          <w:rFonts w:ascii="Arial" w:hAnsi="Arial"/>
          <w:color w:val="293A55"/>
          <w:sz w:val="18"/>
        </w:rPr>
        <w:t>10)</w:t>
      </w:r>
      <w:r>
        <w:rPr>
          <w:rFonts w:ascii="Arial" w:hAnsi="Arial"/>
          <w:color w:val="000000"/>
          <w:sz w:val="18"/>
        </w:rPr>
        <w:t xml:space="preserve"> номер телефону, адреса електронної пошти (далі - контактні дані) (у разі надання);</w:t>
      </w:r>
    </w:p>
    <w:p w:rsidR="00BB3C32" w:rsidRDefault="009469E3">
      <w:pPr>
        <w:spacing w:after="75"/>
        <w:ind w:firstLine="240"/>
        <w:jc w:val="both"/>
      </w:pPr>
      <w:bookmarkStart w:id="88" w:name="69"/>
      <w:bookmarkEnd w:id="87"/>
      <w:r>
        <w:rPr>
          <w:rFonts w:ascii="Arial" w:hAnsi="Arial"/>
          <w:color w:val="293A55"/>
          <w:sz w:val="18"/>
        </w:rPr>
        <w:t>11)</w:t>
      </w:r>
      <w:r>
        <w:rPr>
          <w:rFonts w:ascii="Arial" w:hAnsi="Arial"/>
          <w:color w:val="000000"/>
          <w:sz w:val="18"/>
        </w:rPr>
        <w:t xml:space="preserve"> інформацію про довірену особу для повідомлення в разі настання екстреного випадку з пацієнтом (прізвище, ім'я, по батькові (за наявності), контактні дані);</w:t>
      </w:r>
    </w:p>
    <w:p w:rsidR="00BB3C32" w:rsidRDefault="009469E3">
      <w:pPr>
        <w:spacing w:after="75"/>
        <w:ind w:firstLine="240"/>
        <w:jc w:val="both"/>
      </w:pPr>
      <w:bookmarkStart w:id="89" w:name="70"/>
      <w:bookmarkEnd w:id="88"/>
      <w:r>
        <w:rPr>
          <w:rFonts w:ascii="Arial" w:hAnsi="Arial"/>
          <w:color w:val="293A55"/>
          <w:sz w:val="18"/>
        </w:rPr>
        <w:t>12)</w:t>
      </w:r>
      <w:r>
        <w:rPr>
          <w:rFonts w:ascii="Arial" w:hAnsi="Arial"/>
          <w:color w:val="000000"/>
          <w:sz w:val="18"/>
        </w:rPr>
        <w:t xml:space="preserve"> інформація про обраний метод(и) автентифікації, а саме:</w:t>
      </w:r>
    </w:p>
    <w:p w:rsidR="00BB3C32" w:rsidRDefault="009469E3">
      <w:pPr>
        <w:spacing w:after="75"/>
        <w:ind w:firstLine="240"/>
        <w:jc w:val="both"/>
      </w:pPr>
      <w:bookmarkStart w:id="90" w:name="71"/>
      <w:bookmarkEnd w:id="89"/>
      <w:r>
        <w:rPr>
          <w:rFonts w:ascii="Arial" w:hAnsi="Arial"/>
          <w:color w:val="000000"/>
          <w:sz w:val="18"/>
        </w:rPr>
        <w:lastRenderedPageBreak/>
        <w:t>за номером мобільного телефону пацієнта</w:t>
      </w:r>
      <w:r>
        <w:rPr>
          <w:rFonts w:ascii="Arial" w:hAnsi="Arial"/>
          <w:color w:val="000000"/>
          <w:sz w:val="18"/>
        </w:rPr>
        <w:t>;</w:t>
      </w:r>
    </w:p>
    <w:p w:rsidR="00BB3C32" w:rsidRDefault="009469E3">
      <w:pPr>
        <w:spacing w:after="75"/>
        <w:ind w:firstLine="240"/>
        <w:jc w:val="both"/>
      </w:pPr>
      <w:bookmarkStart w:id="91" w:name="72"/>
      <w:bookmarkEnd w:id="90"/>
      <w:r>
        <w:rPr>
          <w:rFonts w:ascii="Arial" w:hAnsi="Arial"/>
          <w:color w:val="000000"/>
          <w:sz w:val="18"/>
        </w:rPr>
        <w:t>за електронними копіями оригіналів документів шляхом їх завантаження до системи;</w:t>
      </w:r>
    </w:p>
    <w:p w:rsidR="00BB3C32" w:rsidRDefault="009469E3">
      <w:pPr>
        <w:spacing w:after="75"/>
        <w:ind w:firstLine="240"/>
        <w:jc w:val="both"/>
      </w:pPr>
      <w:bookmarkStart w:id="92" w:name="73"/>
      <w:bookmarkEnd w:id="91"/>
      <w:r>
        <w:rPr>
          <w:rFonts w:ascii="Arial" w:hAnsi="Arial"/>
          <w:color w:val="000000"/>
          <w:sz w:val="18"/>
        </w:rPr>
        <w:t>за унікальним ідентифікатором іншого пацієнта в Реєстрі</w:t>
      </w:r>
      <w:r>
        <w:rPr>
          <w:rFonts w:ascii="Arial" w:hAnsi="Arial"/>
          <w:color w:val="293A55"/>
          <w:sz w:val="18"/>
        </w:rPr>
        <w:t>;</w:t>
      </w:r>
    </w:p>
    <w:p w:rsidR="00BB3C32" w:rsidRDefault="009469E3">
      <w:pPr>
        <w:spacing w:after="75"/>
        <w:ind w:firstLine="240"/>
        <w:jc w:val="both"/>
      </w:pPr>
      <w:bookmarkStart w:id="93" w:name="141"/>
      <w:bookmarkEnd w:id="92"/>
      <w:r>
        <w:rPr>
          <w:rFonts w:ascii="Arial" w:hAnsi="Arial"/>
          <w:color w:val="293A55"/>
          <w:sz w:val="18"/>
        </w:rPr>
        <w:t>13)</w:t>
      </w:r>
      <w:r>
        <w:rPr>
          <w:rFonts w:ascii="Arial" w:hAnsi="Arial"/>
          <w:color w:val="000000"/>
          <w:sz w:val="18"/>
        </w:rPr>
        <w:t xml:space="preserve"> </w:t>
      </w:r>
      <w:r>
        <w:rPr>
          <w:rFonts w:ascii="Arial" w:hAnsi="Arial"/>
          <w:color w:val="293A55"/>
          <w:sz w:val="18"/>
        </w:rPr>
        <w:t>статус запису про пацієнта в Реєстрі:</w:t>
      </w:r>
    </w:p>
    <w:p w:rsidR="00BB3C32" w:rsidRDefault="009469E3">
      <w:pPr>
        <w:spacing w:after="75"/>
        <w:ind w:firstLine="240"/>
        <w:jc w:val="both"/>
      </w:pPr>
      <w:bookmarkStart w:id="94" w:name="142"/>
      <w:bookmarkEnd w:id="93"/>
      <w:r>
        <w:rPr>
          <w:rFonts w:ascii="Arial" w:hAnsi="Arial"/>
          <w:color w:val="293A55"/>
          <w:sz w:val="18"/>
        </w:rPr>
        <w:t>"активний" ("</w:t>
      </w:r>
      <w:proofErr w:type="spellStart"/>
      <w:r>
        <w:rPr>
          <w:rFonts w:ascii="Arial" w:hAnsi="Arial"/>
          <w:color w:val="293A55"/>
          <w:sz w:val="18"/>
        </w:rPr>
        <w:t>active</w:t>
      </w:r>
      <w:proofErr w:type="spellEnd"/>
      <w:r>
        <w:rPr>
          <w:rFonts w:ascii="Arial" w:hAnsi="Arial"/>
          <w:color w:val="293A55"/>
          <w:sz w:val="18"/>
        </w:rPr>
        <w:t>");</w:t>
      </w:r>
    </w:p>
    <w:p w:rsidR="00BB3C32" w:rsidRDefault="009469E3">
      <w:pPr>
        <w:spacing w:after="75"/>
        <w:ind w:firstLine="240"/>
        <w:jc w:val="both"/>
      </w:pPr>
      <w:bookmarkStart w:id="95" w:name="143"/>
      <w:bookmarkEnd w:id="94"/>
      <w:r>
        <w:rPr>
          <w:rFonts w:ascii="Arial" w:hAnsi="Arial"/>
          <w:color w:val="293A55"/>
          <w:sz w:val="18"/>
        </w:rPr>
        <w:t>"неактивний" ("</w:t>
      </w:r>
      <w:proofErr w:type="spellStart"/>
      <w:r>
        <w:rPr>
          <w:rFonts w:ascii="Arial" w:hAnsi="Arial"/>
          <w:color w:val="293A55"/>
          <w:sz w:val="18"/>
        </w:rPr>
        <w:t>inactive</w:t>
      </w:r>
      <w:proofErr w:type="spellEnd"/>
      <w:r>
        <w:rPr>
          <w:rFonts w:ascii="Arial" w:hAnsi="Arial"/>
          <w:color w:val="293A55"/>
          <w:sz w:val="18"/>
        </w:rPr>
        <w:t>");</w:t>
      </w:r>
    </w:p>
    <w:p w:rsidR="00BB3C32" w:rsidRDefault="009469E3">
      <w:pPr>
        <w:spacing w:after="75"/>
        <w:ind w:firstLine="240"/>
        <w:jc w:val="right"/>
      </w:pPr>
      <w:bookmarkStart w:id="96" w:name="144"/>
      <w:bookmarkEnd w:id="95"/>
      <w:r>
        <w:rPr>
          <w:rFonts w:ascii="Arial" w:hAnsi="Arial"/>
          <w:color w:val="293A55"/>
          <w:sz w:val="18"/>
        </w:rPr>
        <w:t xml:space="preserve">(пункт 10 доповнено </w:t>
      </w:r>
      <w:r>
        <w:rPr>
          <w:rFonts w:ascii="Arial" w:hAnsi="Arial"/>
          <w:color w:val="293A55"/>
          <w:sz w:val="18"/>
        </w:rPr>
        <w:t>підпунктом</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04.01.2023 р. N 16)</w:t>
      </w:r>
    </w:p>
    <w:p w:rsidR="00BB3C32" w:rsidRDefault="009469E3">
      <w:pPr>
        <w:spacing w:after="75"/>
        <w:ind w:firstLine="240"/>
        <w:jc w:val="both"/>
      </w:pPr>
      <w:bookmarkStart w:id="97" w:name="145"/>
      <w:bookmarkEnd w:id="96"/>
      <w:r>
        <w:rPr>
          <w:rFonts w:ascii="Arial" w:hAnsi="Arial"/>
          <w:color w:val="293A55"/>
          <w:sz w:val="18"/>
        </w:rPr>
        <w:t>14)</w:t>
      </w:r>
      <w:r>
        <w:rPr>
          <w:rFonts w:ascii="Arial" w:hAnsi="Arial"/>
          <w:color w:val="000000"/>
          <w:sz w:val="18"/>
        </w:rPr>
        <w:t xml:space="preserve"> </w:t>
      </w:r>
      <w:r>
        <w:rPr>
          <w:rFonts w:ascii="Arial" w:hAnsi="Arial"/>
          <w:color w:val="293A55"/>
          <w:sz w:val="18"/>
        </w:rPr>
        <w:t>загальний статус</w:t>
      </w:r>
      <w:r>
        <w:rPr>
          <w:rFonts w:ascii="Arial" w:hAnsi="Arial"/>
          <w:color w:val="000000"/>
          <w:sz w:val="18"/>
        </w:rPr>
        <w:t xml:space="preserve"> </w:t>
      </w:r>
      <w:r>
        <w:rPr>
          <w:rFonts w:ascii="Arial" w:hAnsi="Arial"/>
          <w:color w:val="293A55"/>
          <w:sz w:val="18"/>
        </w:rPr>
        <w:t>верифікації запису про пацієнта в Реєстрі:</w:t>
      </w:r>
    </w:p>
    <w:p w:rsidR="00BB3C32" w:rsidRDefault="009469E3">
      <w:pPr>
        <w:spacing w:after="75"/>
        <w:ind w:firstLine="240"/>
        <w:jc w:val="right"/>
      </w:pPr>
      <w:bookmarkStart w:id="98" w:name="185"/>
      <w:bookmarkEnd w:id="97"/>
      <w:r>
        <w:rPr>
          <w:rFonts w:ascii="Arial" w:hAnsi="Arial"/>
          <w:color w:val="293A55"/>
          <w:sz w:val="18"/>
        </w:rPr>
        <w:t>(абзац перший підпункту 14 пункту 10 із змінами, внесеними згідно з</w:t>
      </w:r>
      <w:r>
        <w:br/>
      </w:r>
      <w:r>
        <w:rPr>
          <w:rFonts w:ascii="Arial" w:hAnsi="Arial"/>
          <w:color w:val="293A55"/>
          <w:sz w:val="18"/>
        </w:rPr>
        <w:t xml:space="preserve"> наказом Міністерства охорони </w:t>
      </w:r>
      <w:r>
        <w:rPr>
          <w:rFonts w:ascii="Arial" w:hAnsi="Arial"/>
          <w:color w:val="293A55"/>
          <w:sz w:val="18"/>
        </w:rPr>
        <w:t>здоров'я України від 25.04.2025 р. N 711)</w:t>
      </w:r>
    </w:p>
    <w:p w:rsidR="00BB3C32" w:rsidRDefault="009469E3">
      <w:pPr>
        <w:spacing w:after="75"/>
        <w:ind w:firstLine="240"/>
        <w:jc w:val="both"/>
      </w:pPr>
      <w:bookmarkStart w:id="99" w:name="146"/>
      <w:bookmarkEnd w:id="98"/>
      <w:r>
        <w:rPr>
          <w:rFonts w:ascii="Arial" w:hAnsi="Arial"/>
          <w:color w:val="293A55"/>
          <w:sz w:val="18"/>
        </w:rPr>
        <w:t>"потребує верифікації" ("VERIFICATION_NEEDED");</w:t>
      </w:r>
    </w:p>
    <w:p w:rsidR="00BB3C32" w:rsidRDefault="009469E3">
      <w:pPr>
        <w:spacing w:after="75"/>
        <w:ind w:firstLine="240"/>
        <w:jc w:val="both"/>
      </w:pPr>
      <w:bookmarkStart w:id="100" w:name="147"/>
      <w:bookmarkEnd w:id="99"/>
      <w:r>
        <w:rPr>
          <w:rFonts w:ascii="Arial" w:hAnsi="Arial"/>
          <w:color w:val="293A55"/>
          <w:sz w:val="18"/>
        </w:rPr>
        <w:t>"на верифікації" ("IN_REVIEW");</w:t>
      </w:r>
    </w:p>
    <w:p w:rsidR="00BB3C32" w:rsidRDefault="009469E3">
      <w:pPr>
        <w:spacing w:after="75"/>
        <w:ind w:firstLine="240"/>
        <w:jc w:val="both"/>
      </w:pPr>
      <w:bookmarkStart w:id="101" w:name="148"/>
      <w:bookmarkEnd w:id="100"/>
      <w:r>
        <w:rPr>
          <w:rFonts w:ascii="Arial" w:hAnsi="Arial"/>
          <w:color w:val="293A55"/>
          <w:sz w:val="18"/>
        </w:rPr>
        <w:t>"успішна верифікація" ("VERIFIED");</w:t>
      </w:r>
    </w:p>
    <w:p w:rsidR="00BB3C32" w:rsidRDefault="009469E3">
      <w:pPr>
        <w:spacing w:after="75"/>
        <w:ind w:firstLine="240"/>
        <w:jc w:val="both"/>
      </w:pPr>
      <w:bookmarkStart w:id="102" w:name="186"/>
      <w:bookmarkEnd w:id="101"/>
      <w:r>
        <w:rPr>
          <w:rFonts w:ascii="Arial" w:hAnsi="Arial"/>
          <w:color w:val="293A55"/>
          <w:sz w:val="18"/>
        </w:rPr>
        <w:t>"потребує змін" ("CHANGES_NEEDED");</w:t>
      </w:r>
    </w:p>
    <w:p w:rsidR="00BB3C32" w:rsidRDefault="009469E3">
      <w:pPr>
        <w:spacing w:after="75"/>
        <w:ind w:firstLine="240"/>
        <w:jc w:val="right"/>
      </w:pPr>
      <w:bookmarkStart w:id="103" w:name="188"/>
      <w:bookmarkEnd w:id="102"/>
      <w:r>
        <w:rPr>
          <w:rFonts w:ascii="Arial" w:hAnsi="Arial"/>
          <w:color w:val="293A55"/>
          <w:sz w:val="18"/>
        </w:rPr>
        <w:t>(підпункт 14 пункту 10 доповнено абзацом п'ятим згідно з</w:t>
      </w:r>
      <w:r>
        <w:br/>
      </w:r>
      <w:r>
        <w:rPr>
          <w:rFonts w:ascii="Arial" w:hAnsi="Arial"/>
          <w:color w:val="293A55"/>
          <w:sz w:val="18"/>
        </w:rPr>
        <w:t xml:space="preserve"> нака</w:t>
      </w:r>
      <w:r>
        <w:rPr>
          <w:rFonts w:ascii="Arial" w:hAnsi="Arial"/>
          <w:color w:val="293A55"/>
          <w:sz w:val="18"/>
        </w:rPr>
        <w:t>зом Міністерства охорони здоров'я України від 25.04.2025 р. N 711,</w:t>
      </w:r>
      <w:r>
        <w:br/>
      </w:r>
      <w:r>
        <w:rPr>
          <w:rFonts w:ascii="Arial" w:hAnsi="Arial"/>
          <w:color w:val="293A55"/>
          <w:sz w:val="18"/>
        </w:rPr>
        <w:t>у зв'язку з цим абзац п'ятий вважати абзацом шостим)</w:t>
      </w:r>
    </w:p>
    <w:p w:rsidR="00BB3C32" w:rsidRDefault="009469E3">
      <w:pPr>
        <w:spacing w:after="75"/>
        <w:ind w:firstLine="240"/>
        <w:jc w:val="both"/>
      </w:pPr>
      <w:bookmarkStart w:id="104" w:name="149"/>
      <w:bookmarkEnd w:id="103"/>
      <w:r>
        <w:rPr>
          <w:rFonts w:ascii="Arial" w:hAnsi="Arial"/>
          <w:color w:val="293A55"/>
          <w:sz w:val="18"/>
        </w:rPr>
        <w:t>"неуспішна верифікація" ("NOT_VERIFIED").</w:t>
      </w:r>
    </w:p>
    <w:p w:rsidR="00BB3C32" w:rsidRDefault="009469E3">
      <w:pPr>
        <w:spacing w:after="75"/>
        <w:ind w:firstLine="240"/>
        <w:jc w:val="right"/>
      </w:pPr>
      <w:bookmarkStart w:id="105" w:name="150"/>
      <w:bookmarkEnd w:id="104"/>
      <w:r>
        <w:rPr>
          <w:rFonts w:ascii="Arial" w:hAnsi="Arial"/>
          <w:color w:val="293A55"/>
          <w:sz w:val="18"/>
        </w:rPr>
        <w:t>(пункт 10 доповнено підпунктом</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w:t>
      </w:r>
      <w:r>
        <w:rPr>
          <w:rFonts w:ascii="Arial" w:hAnsi="Arial"/>
          <w:color w:val="293A55"/>
          <w:sz w:val="18"/>
        </w:rPr>
        <w:t>04.01.2023 р. N 16)</w:t>
      </w:r>
    </w:p>
    <w:p w:rsidR="00BB3C32" w:rsidRDefault="009469E3">
      <w:pPr>
        <w:spacing w:after="75"/>
        <w:ind w:firstLine="240"/>
        <w:jc w:val="both"/>
      </w:pPr>
      <w:bookmarkStart w:id="106" w:name="189"/>
      <w:bookmarkEnd w:id="105"/>
      <w:r>
        <w:rPr>
          <w:rFonts w:ascii="Arial" w:hAnsi="Arial"/>
          <w:color w:val="293A55"/>
          <w:sz w:val="18"/>
        </w:rPr>
        <w:t>Загальний статус верифікації запису про пацієнта в Реєстрі визначається відповідно до методики верифікації даних у центральній базі даних системи, визначеної НСЗУ, з урахуванням інформації щодо підтвердження верифікації запису про паціє</w:t>
      </w:r>
      <w:r>
        <w:rPr>
          <w:rFonts w:ascii="Arial" w:hAnsi="Arial"/>
          <w:color w:val="293A55"/>
          <w:sz w:val="18"/>
        </w:rPr>
        <w:t>нта в Реєстрі;</w:t>
      </w:r>
    </w:p>
    <w:p w:rsidR="00BB3C32" w:rsidRDefault="009469E3">
      <w:pPr>
        <w:spacing w:after="75"/>
        <w:ind w:firstLine="240"/>
        <w:jc w:val="right"/>
      </w:pPr>
      <w:bookmarkStart w:id="107" w:name="191"/>
      <w:bookmarkEnd w:id="106"/>
      <w:r>
        <w:rPr>
          <w:rFonts w:ascii="Arial" w:hAnsi="Arial"/>
          <w:color w:val="293A55"/>
          <w:sz w:val="18"/>
        </w:rPr>
        <w:t>(підпункт 14 пункту 10 доповнено абзацом сьомим згідно з</w:t>
      </w:r>
      <w:r>
        <w:br/>
      </w:r>
      <w:r>
        <w:rPr>
          <w:rFonts w:ascii="Arial" w:hAnsi="Arial"/>
          <w:color w:val="293A55"/>
          <w:sz w:val="18"/>
        </w:rPr>
        <w:t xml:space="preserve"> наказом Міністерства охорони здоров'я України від 25.04.2025 р. N 711)</w:t>
      </w:r>
    </w:p>
    <w:p w:rsidR="00BB3C32" w:rsidRDefault="009469E3">
      <w:pPr>
        <w:spacing w:after="75"/>
        <w:ind w:firstLine="240"/>
        <w:jc w:val="both"/>
      </w:pPr>
      <w:bookmarkStart w:id="108" w:name="151"/>
      <w:bookmarkEnd w:id="107"/>
      <w:r>
        <w:rPr>
          <w:rFonts w:ascii="Arial" w:hAnsi="Arial"/>
          <w:color w:val="293A55"/>
          <w:sz w:val="18"/>
        </w:rPr>
        <w:t>15)</w:t>
      </w:r>
      <w:r>
        <w:rPr>
          <w:rFonts w:ascii="Arial" w:hAnsi="Arial"/>
          <w:color w:val="000000"/>
          <w:sz w:val="18"/>
        </w:rPr>
        <w:t xml:space="preserve"> </w:t>
      </w:r>
      <w:r>
        <w:rPr>
          <w:rFonts w:ascii="Arial" w:hAnsi="Arial"/>
          <w:color w:val="293A55"/>
          <w:sz w:val="18"/>
        </w:rPr>
        <w:t>інформація щодо підтвердження верифікації запису про пацієнта в Реєстрі.</w:t>
      </w:r>
    </w:p>
    <w:p w:rsidR="00BB3C32" w:rsidRDefault="009469E3">
      <w:pPr>
        <w:spacing w:after="75"/>
        <w:ind w:firstLine="240"/>
        <w:jc w:val="right"/>
      </w:pPr>
      <w:bookmarkStart w:id="109" w:name="152"/>
      <w:bookmarkEnd w:id="108"/>
      <w:r>
        <w:rPr>
          <w:rFonts w:ascii="Arial" w:hAnsi="Arial"/>
          <w:color w:val="293A55"/>
          <w:sz w:val="18"/>
        </w:rPr>
        <w:t>(пункт 10 доповнено підпунктом</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з</w:t>
      </w:r>
      <w:r>
        <w:rPr>
          <w:rFonts w:ascii="Arial" w:hAnsi="Arial"/>
          <w:color w:val="293A55"/>
          <w:sz w:val="18"/>
        </w:rPr>
        <w:t>гідно з наказом</w:t>
      </w:r>
      <w:r>
        <w:br/>
      </w:r>
      <w:r>
        <w:rPr>
          <w:rFonts w:ascii="Arial" w:hAnsi="Arial"/>
          <w:color w:val="293A55"/>
          <w:sz w:val="18"/>
        </w:rPr>
        <w:t xml:space="preserve"> Міністерства охорони здоров'я України від 04.01.2023 р. N 16,</w:t>
      </w:r>
      <w:r>
        <w:br/>
      </w:r>
      <w:r>
        <w:rPr>
          <w:rFonts w:ascii="Arial" w:hAnsi="Arial"/>
          <w:color w:val="293A55"/>
          <w:sz w:val="18"/>
        </w:rPr>
        <w:t>підпункт 15 пункту 10 із змінами, внесеними згідно з наказом</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110" w:name="192"/>
      <w:bookmarkEnd w:id="109"/>
      <w:r>
        <w:rPr>
          <w:rFonts w:ascii="Arial" w:hAnsi="Arial"/>
          <w:color w:val="293A55"/>
          <w:sz w:val="18"/>
        </w:rPr>
        <w:t>11. З метою забезпечення здійснення уповноваженими п</w:t>
      </w:r>
      <w:r>
        <w:rPr>
          <w:rFonts w:ascii="Arial" w:hAnsi="Arial"/>
          <w:color w:val="293A55"/>
          <w:sz w:val="18"/>
        </w:rPr>
        <w:t>осадовими особами НСЗУ заходів з верифікації даних Реєстру до нього завантажуються електронні копії оригіналів таких документів:</w:t>
      </w:r>
    </w:p>
    <w:p w:rsidR="00BB3C32" w:rsidRDefault="009469E3">
      <w:pPr>
        <w:spacing w:after="75"/>
        <w:ind w:firstLine="240"/>
        <w:jc w:val="both"/>
      </w:pPr>
      <w:bookmarkStart w:id="111" w:name="193"/>
      <w:bookmarkEnd w:id="110"/>
      <w:r>
        <w:rPr>
          <w:rFonts w:ascii="Arial" w:hAnsi="Arial"/>
          <w:color w:val="293A55"/>
          <w:sz w:val="18"/>
        </w:rPr>
        <w:t>документів, що підтверджують набуття (надання) повної цивільної дієздатності, визначених підпунктом 8 пункту 10 цього Порядку;</w:t>
      </w:r>
    </w:p>
    <w:p w:rsidR="00BB3C32" w:rsidRDefault="009469E3">
      <w:pPr>
        <w:spacing w:after="75"/>
        <w:ind w:firstLine="240"/>
        <w:jc w:val="both"/>
      </w:pPr>
      <w:bookmarkStart w:id="112" w:name="194"/>
      <w:bookmarkEnd w:id="111"/>
      <w:r>
        <w:rPr>
          <w:rFonts w:ascii="Arial" w:hAnsi="Arial"/>
          <w:color w:val="293A55"/>
          <w:sz w:val="18"/>
        </w:rPr>
        <w:t>документів, що підтверджують повноваження законного представника пацієнта або припинення його повноважень;</w:t>
      </w:r>
    </w:p>
    <w:p w:rsidR="00BB3C32" w:rsidRDefault="009469E3">
      <w:pPr>
        <w:spacing w:after="75"/>
        <w:ind w:firstLine="240"/>
        <w:jc w:val="both"/>
      </w:pPr>
      <w:bookmarkStart w:id="113" w:name="195"/>
      <w:bookmarkEnd w:id="112"/>
      <w:r>
        <w:rPr>
          <w:rFonts w:ascii="Arial" w:hAnsi="Arial"/>
          <w:color w:val="293A55"/>
          <w:sz w:val="18"/>
        </w:rPr>
        <w:t>документів, складених іноземною мовою, разом з їх перекладами українською мовою, засвідченими в установленому порядку, якщо інше не передбачено міжна</w:t>
      </w:r>
      <w:r>
        <w:rPr>
          <w:rFonts w:ascii="Arial" w:hAnsi="Arial"/>
          <w:color w:val="293A55"/>
          <w:sz w:val="18"/>
        </w:rPr>
        <w:t>родними договорами України, згода на обов'язковість яких надана Верховною Радою України;</w:t>
      </w:r>
    </w:p>
    <w:p w:rsidR="00BB3C32" w:rsidRDefault="009469E3">
      <w:pPr>
        <w:spacing w:after="75"/>
        <w:ind w:firstLine="240"/>
        <w:jc w:val="both"/>
      </w:pPr>
      <w:bookmarkStart w:id="114" w:name="196"/>
      <w:bookmarkEnd w:id="113"/>
      <w:r>
        <w:rPr>
          <w:rFonts w:ascii="Arial" w:hAnsi="Arial"/>
          <w:color w:val="293A55"/>
          <w:sz w:val="18"/>
        </w:rPr>
        <w:t>посвідки на постійне проживання в Україні;</w:t>
      </w:r>
    </w:p>
    <w:p w:rsidR="00BB3C32" w:rsidRDefault="009469E3">
      <w:pPr>
        <w:spacing w:after="75"/>
        <w:ind w:firstLine="240"/>
        <w:jc w:val="both"/>
      </w:pPr>
      <w:bookmarkStart w:id="115" w:name="197"/>
      <w:bookmarkEnd w:id="114"/>
      <w:r>
        <w:rPr>
          <w:rFonts w:ascii="Arial" w:hAnsi="Arial"/>
          <w:color w:val="293A55"/>
          <w:sz w:val="18"/>
        </w:rPr>
        <w:t>інших документів, визначених цим Порядком.</w:t>
      </w:r>
    </w:p>
    <w:p w:rsidR="00BB3C32" w:rsidRDefault="009469E3">
      <w:pPr>
        <w:spacing w:after="75"/>
        <w:ind w:firstLine="240"/>
        <w:jc w:val="right"/>
      </w:pPr>
      <w:bookmarkStart w:id="116" w:name="198"/>
      <w:bookmarkEnd w:id="115"/>
      <w:r>
        <w:rPr>
          <w:rFonts w:ascii="Arial" w:hAnsi="Arial"/>
          <w:color w:val="293A55"/>
          <w:sz w:val="18"/>
        </w:rPr>
        <w:t>(Порядок доповнено новим пунктом 11 згідно з наказом</w:t>
      </w:r>
      <w:r>
        <w:br/>
      </w:r>
      <w:r>
        <w:rPr>
          <w:rFonts w:ascii="Arial" w:hAnsi="Arial"/>
          <w:color w:val="293A55"/>
          <w:sz w:val="18"/>
        </w:rPr>
        <w:t xml:space="preserve"> Міністерства охорони здоров</w:t>
      </w:r>
      <w:r>
        <w:rPr>
          <w:rFonts w:ascii="Arial" w:hAnsi="Arial"/>
          <w:color w:val="293A55"/>
          <w:sz w:val="18"/>
        </w:rPr>
        <w:t>'я України від 25.04.2025 р. N 711,</w:t>
      </w:r>
      <w:r>
        <w:br/>
      </w:r>
      <w:r>
        <w:rPr>
          <w:rFonts w:ascii="Arial" w:hAnsi="Arial"/>
          <w:color w:val="293A55"/>
          <w:sz w:val="18"/>
        </w:rPr>
        <w:t>у зв'язку з цим пункти 11 - 28</w:t>
      </w:r>
      <w:r>
        <w:br/>
      </w:r>
      <w:r>
        <w:rPr>
          <w:rFonts w:ascii="Arial" w:hAnsi="Arial"/>
          <w:color w:val="293A55"/>
          <w:sz w:val="18"/>
        </w:rPr>
        <w:t xml:space="preserve"> вважати пунктами 12 - 29 відповідно)</w:t>
      </w:r>
    </w:p>
    <w:p w:rsidR="00BB3C32" w:rsidRDefault="009469E3">
      <w:pPr>
        <w:spacing w:after="75"/>
        <w:ind w:firstLine="240"/>
        <w:jc w:val="both"/>
      </w:pPr>
      <w:bookmarkStart w:id="117" w:name="200"/>
      <w:bookmarkEnd w:id="116"/>
      <w:r>
        <w:rPr>
          <w:rFonts w:ascii="Arial" w:hAnsi="Arial"/>
          <w:color w:val="293A55"/>
          <w:sz w:val="18"/>
        </w:rPr>
        <w:t>12. У разі самостійної реєстрації в Реєстрі пацієнт створює з використанням особистого кабінету пацієнта запит на реєстрацію себе в Реєстрі шляхом внес</w:t>
      </w:r>
      <w:r>
        <w:rPr>
          <w:rFonts w:ascii="Arial" w:hAnsi="Arial"/>
          <w:color w:val="293A55"/>
          <w:sz w:val="18"/>
        </w:rPr>
        <w:t xml:space="preserve">ення до Реєстру інформації, зазначеної в підпунктах 1 - 8, 10 - 12 пункту 10 цього Порядку, накладає на такий запит кваліфікований електронний підпис або удосконалений електронний підпис, що базується на кваліфікованому сертифікаті електронного </w:t>
      </w:r>
      <w:r>
        <w:rPr>
          <w:rFonts w:ascii="Arial" w:hAnsi="Arial"/>
          <w:color w:val="293A55"/>
          <w:sz w:val="18"/>
        </w:rPr>
        <w:lastRenderedPageBreak/>
        <w:t>підпису, та</w:t>
      </w:r>
      <w:r>
        <w:rPr>
          <w:rFonts w:ascii="Arial" w:hAnsi="Arial"/>
          <w:color w:val="293A55"/>
          <w:sz w:val="18"/>
        </w:rPr>
        <w:t xml:space="preserve"> передає його до центральної бази даних системи, після чого запиту присвоюється унікальний номер, який є унікальним ідентифікатором пацієнта в Реєстрі.</w:t>
      </w:r>
    </w:p>
    <w:p w:rsidR="00BB3C32" w:rsidRDefault="009469E3">
      <w:pPr>
        <w:spacing w:after="75"/>
        <w:ind w:firstLine="240"/>
        <w:jc w:val="both"/>
      </w:pPr>
      <w:bookmarkStart w:id="118" w:name="202"/>
      <w:bookmarkEnd w:id="117"/>
      <w:r>
        <w:rPr>
          <w:rFonts w:ascii="Arial" w:hAnsi="Arial"/>
          <w:color w:val="293A55"/>
          <w:sz w:val="18"/>
        </w:rPr>
        <w:t>Для пацієнтів, які реєструються в Реєстрі з використанням особистого кабінету пацієнта, методом автентиф</w:t>
      </w:r>
      <w:r>
        <w:rPr>
          <w:rFonts w:ascii="Arial" w:hAnsi="Arial"/>
          <w:color w:val="293A55"/>
          <w:sz w:val="18"/>
        </w:rPr>
        <w:t>ікації зазначається автентифікація за номером мобільного телефону.</w:t>
      </w:r>
    </w:p>
    <w:p w:rsidR="00BB3C32" w:rsidRDefault="009469E3">
      <w:pPr>
        <w:spacing w:after="75"/>
        <w:ind w:firstLine="240"/>
        <w:jc w:val="right"/>
      </w:pPr>
      <w:bookmarkStart w:id="119" w:name="201"/>
      <w:bookmarkEnd w:id="118"/>
      <w:r>
        <w:rPr>
          <w:rFonts w:ascii="Arial" w:hAnsi="Arial"/>
          <w:color w:val="293A55"/>
          <w:sz w:val="18"/>
        </w:rPr>
        <w:t>(пункт 12 у редакції наказу Міністерства</w:t>
      </w:r>
      <w:r>
        <w:br/>
      </w:r>
      <w:r>
        <w:rPr>
          <w:rFonts w:ascii="Arial" w:hAnsi="Arial"/>
          <w:color w:val="293A55"/>
          <w:sz w:val="18"/>
        </w:rPr>
        <w:t xml:space="preserve"> охорони здоров'я України від 25.04.2025 р. N 711)</w:t>
      </w:r>
    </w:p>
    <w:p w:rsidR="00BB3C32" w:rsidRDefault="009469E3">
      <w:pPr>
        <w:spacing w:after="75"/>
        <w:ind w:firstLine="240"/>
        <w:jc w:val="both"/>
      </w:pPr>
      <w:bookmarkStart w:id="120" w:name="75"/>
      <w:bookmarkEnd w:id="119"/>
      <w:r>
        <w:rPr>
          <w:rFonts w:ascii="Arial" w:hAnsi="Arial"/>
          <w:color w:val="293A55"/>
          <w:sz w:val="18"/>
        </w:rPr>
        <w:t>13.</w:t>
      </w:r>
      <w:r>
        <w:rPr>
          <w:rFonts w:ascii="Arial" w:hAnsi="Arial"/>
          <w:color w:val="000000"/>
          <w:sz w:val="18"/>
        </w:rPr>
        <w:t xml:space="preserve"> При реєстрації пацієнта в Реєстрі через суб'єктів господарювання пацієнт (його законний предс</w:t>
      </w:r>
      <w:r>
        <w:rPr>
          <w:rFonts w:ascii="Arial" w:hAnsi="Arial"/>
          <w:color w:val="000000"/>
          <w:sz w:val="18"/>
        </w:rPr>
        <w:t xml:space="preserve">тавник) звертається до медичного працівника або уповноваженої особи суб'єкта господарювання і надає інформацію, зазначену в пункті 10 цього Порядку, та пред'являє документи, що підтверджують інформацію, зазначену в підпунктах </w:t>
      </w:r>
      <w:r>
        <w:rPr>
          <w:rFonts w:ascii="Arial" w:hAnsi="Arial"/>
          <w:color w:val="293A55"/>
          <w:sz w:val="18"/>
        </w:rPr>
        <w:t>1 - 5, 7 - 9</w:t>
      </w:r>
      <w:r>
        <w:rPr>
          <w:rFonts w:ascii="Arial" w:hAnsi="Arial"/>
          <w:color w:val="000000"/>
          <w:sz w:val="18"/>
        </w:rPr>
        <w:t xml:space="preserve"> пункту 10 цього П</w:t>
      </w:r>
      <w:r>
        <w:rPr>
          <w:rFonts w:ascii="Arial" w:hAnsi="Arial"/>
          <w:color w:val="000000"/>
          <w:sz w:val="18"/>
        </w:rPr>
        <w:t>орядку.</w:t>
      </w:r>
    </w:p>
    <w:p w:rsidR="00BB3C32" w:rsidRDefault="009469E3">
      <w:pPr>
        <w:spacing w:after="75"/>
        <w:ind w:firstLine="240"/>
        <w:jc w:val="right"/>
      </w:pPr>
      <w:bookmarkStart w:id="121" w:name="203"/>
      <w:bookmarkEnd w:id="120"/>
      <w:r>
        <w:rPr>
          <w:rFonts w:ascii="Arial" w:hAnsi="Arial"/>
          <w:color w:val="293A55"/>
          <w:sz w:val="18"/>
        </w:rPr>
        <w:t>(абзац перший пункту 13 із змінами, внесеними згідно з наказом</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122" w:name="76"/>
      <w:bookmarkEnd w:id="121"/>
      <w:r>
        <w:rPr>
          <w:rFonts w:ascii="Arial" w:hAnsi="Arial"/>
          <w:color w:val="293A55"/>
          <w:sz w:val="18"/>
        </w:rPr>
        <w:t xml:space="preserve">Документи, складені іноземною мовою, подаються разом із їх перекладами українською мовою, засвідченими в установленому </w:t>
      </w:r>
      <w:r>
        <w:rPr>
          <w:rFonts w:ascii="Arial" w:hAnsi="Arial"/>
          <w:color w:val="293A55"/>
          <w:sz w:val="18"/>
        </w:rPr>
        <w:t>порядку, якщо інше не передбачено міжнародними договорами України, згода на обов'язковість яких надана Верховною Радою України.</w:t>
      </w:r>
    </w:p>
    <w:p w:rsidR="00BB3C32" w:rsidRDefault="009469E3">
      <w:pPr>
        <w:spacing w:after="75"/>
        <w:ind w:firstLine="240"/>
        <w:jc w:val="right"/>
      </w:pPr>
      <w:bookmarkStart w:id="123" w:name="204"/>
      <w:bookmarkEnd w:id="122"/>
      <w:r>
        <w:rPr>
          <w:rFonts w:ascii="Arial" w:hAnsi="Arial"/>
          <w:color w:val="293A55"/>
          <w:sz w:val="18"/>
        </w:rPr>
        <w:t>(абзац другий пункту 13 із змінами, внесеними згідно з наказом</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124" w:name="77"/>
      <w:bookmarkEnd w:id="123"/>
      <w:r>
        <w:rPr>
          <w:rFonts w:ascii="Arial" w:hAnsi="Arial"/>
          <w:color w:val="000000"/>
          <w:sz w:val="18"/>
        </w:rPr>
        <w:t>Н</w:t>
      </w:r>
      <w:r>
        <w:rPr>
          <w:rFonts w:ascii="Arial" w:hAnsi="Arial"/>
          <w:color w:val="000000"/>
          <w:sz w:val="18"/>
        </w:rPr>
        <w:t>а підставі документів та інформації, наданих пацієнтом (його законним представником), медичний працівник або уповноважена особа суб'єкта господарювання здійснює ідентифікацію пацієнта, виконує пошук пацієнта у Реєстрі та, у разі відсутності такого пацієнта</w:t>
      </w:r>
      <w:r>
        <w:rPr>
          <w:rFonts w:ascii="Arial" w:hAnsi="Arial"/>
          <w:color w:val="000000"/>
          <w:sz w:val="18"/>
        </w:rPr>
        <w:t xml:space="preserve"> в Реєстрі, створює запит на реєстрацію пацієнта в Реєстрі.</w:t>
      </w:r>
    </w:p>
    <w:p w:rsidR="00BB3C32" w:rsidRDefault="009469E3">
      <w:pPr>
        <w:spacing w:after="75"/>
        <w:ind w:firstLine="240"/>
        <w:jc w:val="both"/>
      </w:pPr>
      <w:bookmarkStart w:id="125" w:name="78"/>
      <w:bookmarkEnd w:id="124"/>
      <w:r>
        <w:rPr>
          <w:rFonts w:ascii="Arial" w:hAnsi="Arial"/>
          <w:color w:val="293A55"/>
          <w:sz w:val="18"/>
        </w:rPr>
        <w:t>Для пацієнтів, реєстрація яких здійснюється законними представниками, методом автентифікації зазначаються унікальні ідентифікатори в Реєстрі осіб, про яких у запитах на реєстрацію пацієнтів у Реєс</w:t>
      </w:r>
      <w:r>
        <w:rPr>
          <w:rFonts w:ascii="Arial" w:hAnsi="Arial"/>
          <w:color w:val="293A55"/>
          <w:sz w:val="18"/>
        </w:rPr>
        <w:t>трі наявна інформація як про законних представників відповідних пацієнтів.</w:t>
      </w:r>
    </w:p>
    <w:p w:rsidR="00BB3C32" w:rsidRDefault="009469E3">
      <w:pPr>
        <w:spacing w:after="75"/>
        <w:ind w:firstLine="240"/>
        <w:jc w:val="right"/>
      </w:pPr>
      <w:bookmarkStart w:id="126" w:name="205"/>
      <w:bookmarkEnd w:id="125"/>
      <w:r>
        <w:rPr>
          <w:rFonts w:ascii="Arial" w:hAnsi="Arial"/>
          <w:color w:val="293A55"/>
          <w:sz w:val="18"/>
        </w:rPr>
        <w:t>(абзац четвертий пункту 13 у редакції наказу</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127" w:name="206"/>
      <w:bookmarkEnd w:id="126"/>
      <w:r>
        <w:rPr>
          <w:rFonts w:ascii="Arial" w:hAnsi="Arial"/>
          <w:color w:val="293A55"/>
          <w:sz w:val="18"/>
        </w:rPr>
        <w:t>Унікальний ідентифікатор законного представника в Реєстрі може бути зазн</w:t>
      </w:r>
      <w:r>
        <w:rPr>
          <w:rFonts w:ascii="Arial" w:hAnsi="Arial"/>
          <w:color w:val="293A55"/>
          <w:sz w:val="18"/>
        </w:rPr>
        <w:t>ачено методом автентифікації виключно в разі, якщо в записі про такого законного представника в Реєстрі методом автентифікації зазначено автентифікацію за допомогою номеру мобільного телефону.</w:t>
      </w:r>
    </w:p>
    <w:p w:rsidR="00BB3C32" w:rsidRDefault="009469E3">
      <w:pPr>
        <w:spacing w:after="75"/>
        <w:ind w:firstLine="240"/>
        <w:jc w:val="right"/>
      </w:pPr>
      <w:bookmarkStart w:id="128" w:name="208"/>
      <w:bookmarkEnd w:id="127"/>
      <w:r>
        <w:rPr>
          <w:rFonts w:ascii="Arial" w:hAnsi="Arial"/>
          <w:color w:val="293A55"/>
          <w:sz w:val="18"/>
        </w:rPr>
        <w:t>(пункт 13 доповнено новим абзацом п'ятим згідно з наказом</w:t>
      </w:r>
      <w:r>
        <w:br/>
      </w:r>
      <w:r>
        <w:rPr>
          <w:rFonts w:ascii="Arial" w:hAnsi="Arial"/>
          <w:color w:val="293A55"/>
          <w:sz w:val="18"/>
        </w:rPr>
        <w:t xml:space="preserve"> Міні</w:t>
      </w:r>
      <w:r>
        <w:rPr>
          <w:rFonts w:ascii="Arial" w:hAnsi="Arial"/>
          <w:color w:val="293A55"/>
          <w:sz w:val="18"/>
        </w:rPr>
        <w:t>стерства охорони здоров'я України від 25.04.2025 р. N 711,</w:t>
      </w:r>
      <w:r>
        <w:br/>
      </w:r>
      <w:r>
        <w:rPr>
          <w:rFonts w:ascii="Arial" w:hAnsi="Arial"/>
          <w:color w:val="293A55"/>
          <w:sz w:val="18"/>
        </w:rPr>
        <w:t>у зв'язку з цим абзаци п'ятий, шостий</w:t>
      </w:r>
      <w:r>
        <w:br/>
      </w:r>
      <w:r>
        <w:rPr>
          <w:rFonts w:ascii="Arial" w:hAnsi="Arial"/>
          <w:color w:val="293A55"/>
          <w:sz w:val="18"/>
        </w:rPr>
        <w:t xml:space="preserve"> вважати абзацами шостим, сьомим відповідно)</w:t>
      </w:r>
    </w:p>
    <w:p w:rsidR="00BB3C32" w:rsidRDefault="009469E3">
      <w:pPr>
        <w:spacing w:after="75"/>
        <w:ind w:firstLine="240"/>
        <w:jc w:val="both"/>
      </w:pPr>
      <w:bookmarkStart w:id="129" w:name="79"/>
      <w:bookmarkEnd w:id="128"/>
      <w:r>
        <w:rPr>
          <w:rFonts w:ascii="Arial" w:hAnsi="Arial"/>
          <w:color w:val="000000"/>
          <w:sz w:val="18"/>
        </w:rPr>
        <w:t xml:space="preserve">Для пацієнтів, реєстрація яких здійснюється </w:t>
      </w:r>
      <w:r>
        <w:rPr>
          <w:rFonts w:ascii="Arial" w:hAnsi="Arial"/>
          <w:color w:val="293A55"/>
          <w:sz w:val="18"/>
        </w:rPr>
        <w:t>без участі законних представників,</w:t>
      </w:r>
      <w:r>
        <w:rPr>
          <w:rFonts w:ascii="Arial" w:hAnsi="Arial"/>
          <w:color w:val="000000"/>
          <w:sz w:val="18"/>
        </w:rPr>
        <w:t xml:space="preserve"> методом автентифікації не може бути</w:t>
      </w:r>
      <w:r>
        <w:rPr>
          <w:rFonts w:ascii="Arial" w:hAnsi="Arial"/>
          <w:color w:val="000000"/>
          <w:sz w:val="18"/>
        </w:rPr>
        <w:t xml:space="preserve"> зазначено унікальний ідентифікатор іншого пацієнта, зареєстрованого в Реєстрі.</w:t>
      </w:r>
    </w:p>
    <w:p w:rsidR="00BB3C32" w:rsidRDefault="009469E3">
      <w:pPr>
        <w:spacing w:after="75"/>
        <w:ind w:firstLine="240"/>
        <w:jc w:val="right"/>
      </w:pPr>
      <w:bookmarkStart w:id="130" w:name="209"/>
      <w:bookmarkEnd w:id="129"/>
      <w:r>
        <w:rPr>
          <w:rFonts w:ascii="Arial" w:hAnsi="Arial"/>
          <w:color w:val="293A55"/>
          <w:sz w:val="18"/>
        </w:rPr>
        <w:t>(абзац шостий пункту 13 із змінами, внесеними згідно з наказом</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131" w:name="80"/>
      <w:bookmarkEnd w:id="130"/>
      <w:r>
        <w:rPr>
          <w:rFonts w:ascii="Arial" w:hAnsi="Arial"/>
          <w:color w:val="000000"/>
          <w:sz w:val="18"/>
        </w:rPr>
        <w:t>Для пацієнтів, у яких відсутній активний метод ав</w:t>
      </w:r>
      <w:r>
        <w:rPr>
          <w:rFonts w:ascii="Arial" w:hAnsi="Arial"/>
          <w:color w:val="000000"/>
          <w:sz w:val="18"/>
        </w:rPr>
        <w:t>тентифікації, при першому наступному зверненні до суб'єкта господарювання, такий суб'єкт зобов'язаний внести інформацію про обраний метод автентифікації до Реєстру.</w:t>
      </w:r>
    </w:p>
    <w:p w:rsidR="00BB3C32" w:rsidRDefault="009469E3">
      <w:pPr>
        <w:spacing w:after="75"/>
        <w:ind w:firstLine="240"/>
        <w:jc w:val="both"/>
      </w:pPr>
      <w:bookmarkStart w:id="132" w:name="81"/>
      <w:bookmarkEnd w:id="131"/>
      <w:r>
        <w:rPr>
          <w:rFonts w:ascii="Arial" w:hAnsi="Arial"/>
          <w:color w:val="293A55"/>
          <w:sz w:val="18"/>
        </w:rPr>
        <w:t>14.</w:t>
      </w:r>
      <w:r>
        <w:rPr>
          <w:rFonts w:ascii="Arial" w:hAnsi="Arial"/>
          <w:color w:val="000000"/>
          <w:sz w:val="18"/>
        </w:rPr>
        <w:t xml:space="preserve"> Пацієнт (його законний представник) перевіряє внесену інформацію, та у разі виявлення п</w:t>
      </w:r>
      <w:r>
        <w:rPr>
          <w:rFonts w:ascii="Arial" w:hAnsi="Arial"/>
          <w:color w:val="000000"/>
          <w:sz w:val="18"/>
        </w:rPr>
        <w:t>омилок повідомляє про це особі, яка цю інформацію внесла, після чого вона зобов'язана виправити помилки у внесених відомостях про пацієнта.</w:t>
      </w:r>
    </w:p>
    <w:p w:rsidR="00BB3C32" w:rsidRDefault="009469E3">
      <w:pPr>
        <w:spacing w:after="75"/>
        <w:ind w:firstLine="240"/>
        <w:jc w:val="both"/>
      </w:pPr>
      <w:bookmarkStart w:id="133" w:name="82"/>
      <w:bookmarkEnd w:id="132"/>
      <w:r>
        <w:rPr>
          <w:rFonts w:ascii="Arial" w:hAnsi="Arial"/>
          <w:color w:val="293A55"/>
          <w:sz w:val="18"/>
        </w:rPr>
        <w:t>15.</w:t>
      </w:r>
      <w:r>
        <w:rPr>
          <w:rFonts w:ascii="Arial" w:hAnsi="Arial"/>
          <w:color w:val="000000"/>
          <w:sz w:val="18"/>
        </w:rPr>
        <w:t xml:space="preserve"> Після внесення інформації пацієнт (його законний представник), за допомогою обраного методу автентифікації підтв</w:t>
      </w:r>
      <w:r>
        <w:rPr>
          <w:rFonts w:ascii="Arial" w:hAnsi="Arial"/>
          <w:color w:val="000000"/>
          <w:sz w:val="18"/>
        </w:rPr>
        <w:t>ерджує достовірність внесених даних, запит на реєстрацію пацієнта в Реєстрі та факт ознайомлення з повідомленням про обробку персональних даних, у такому порядку:</w:t>
      </w:r>
    </w:p>
    <w:p w:rsidR="00BB3C32" w:rsidRDefault="009469E3">
      <w:pPr>
        <w:spacing w:after="75"/>
        <w:ind w:firstLine="240"/>
        <w:jc w:val="both"/>
      </w:pPr>
      <w:bookmarkStart w:id="134" w:name="83"/>
      <w:bookmarkEnd w:id="133"/>
      <w:r>
        <w:rPr>
          <w:rFonts w:ascii="Arial" w:hAnsi="Arial"/>
          <w:color w:val="000000"/>
          <w:sz w:val="18"/>
        </w:rPr>
        <w:t xml:space="preserve">1) для пацієнтів, що обрали метод автентифікації за допомогою номеру мобільного телефону або </w:t>
      </w:r>
      <w:r>
        <w:rPr>
          <w:rFonts w:ascii="Arial" w:hAnsi="Arial"/>
          <w:color w:val="000000"/>
          <w:sz w:val="18"/>
        </w:rPr>
        <w:t>пацієнтів, реєстрація яких здійснюється законним представником, для якого методом автентифікації є автентифікація за допомогою номеру мобільного телефону - шляхом надання медичному представнику або уповноваженій особі суб'єкта господарювання, що вносить ін</w:t>
      </w:r>
      <w:r>
        <w:rPr>
          <w:rFonts w:ascii="Arial" w:hAnsi="Arial"/>
          <w:color w:val="000000"/>
          <w:sz w:val="18"/>
        </w:rPr>
        <w:t>формацію про пацієнта, одноразового чотиризначного коду отриманого від системи в текстовому повідомленні на номер мобільного телефону пацієнта або його законного представника;</w:t>
      </w:r>
    </w:p>
    <w:p w:rsidR="00BB3C32" w:rsidRDefault="009469E3">
      <w:pPr>
        <w:spacing w:after="75"/>
        <w:ind w:firstLine="240"/>
        <w:jc w:val="both"/>
      </w:pPr>
      <w:bookmarkStart w:id="135" w:name="85"/>
      <w:bookmarkEnd w:id="134"/>
      <w:r>
        <w:rPr>
          <w:rFonts w:ascii="Arial" w:hAnsi="Arial"/>
          <w:color w:val="293A55"/>
          <w:sz w:val="18"/>
        </w:rPr>
        <w:lastRenderedPageBreak/>
        <w:t>2) для пацієнтів, які обрали метод автентифікації за допомогою документів, - інф</w:t>
      </w:r>
      <w:r>
        <w:rPr>
          <w:rFonts w:ascii="Arial" w:hAnsi="Arial"/>
          <w:color w:val="293A55"/>
          <w:sz w:val="18"/>
        </w:rPr>
        <w:t>ормація про пацієнта роздруковується. Пацієнт підтверджує достовірність внесених даних та факт ознайомлення з повідомленням про обробку персональних даних особистим підписом. Підтвердження реєстрації пацієнта в Реєстрі відбувається шляхом завантаження до с</w:t>
      </w:r>
      <w:r>
        <w:rPr>
          <w:rFonts w:ascii="Arial" w:hAnsi="Arial"/>
          <w:color w:val="293A55"/>
          <w:sz w:val="18"/>
        </w:rPr>
        <w:t>истеми електронних копій оригіналів документів, наданих пацієнтом.</w:t>
      </w:r>
    </w:p>
    <w:p w:rsidR="00BB3C32" w:rsidRDefault="009469E3">
      <w:pPr>
        <w:spacing w:after="75"/>
        <w:ind w:firstLine="240"/>
        <w:jc w:val="right"/>
      </w:pPr>
      <w:bookmarkStart w:id="136" w:name="257"/>
      <w:bookmarkEnd w:id="135"/>
      <w:r>
        <w:rPr>
          <w:rFonts w:ascii="Arial" w:hAnsi="Arial"/>
          <w:color w:val="293A55"/>
          <w:sz w:val="18"/>
        </w:rPr>
        <w:t>(абзац перший підпункту 2 пункту 15 у редакції наказу</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137" w:name="258"/>
      <w:bookmarkEnd w:id="136"/>
      <w:r>
        <w:rPr>
          <w:rFonts w:ascii="Arial" w:hAnsi="Arial"/>
          <w:color w:val="293A55"/>
          <w:sz w:val="18"/>
        </w:rPr>
        <w:t>У разі реєстрації пацієнта в Реєстрі через суб'єкта господарювання інфо</w:t>
      </w:r>
      <w:r>
        <w:rPr>
          <w:rFonts w:ascii="Arial" w:hAnsi="Arial"/>
          <w:color w:val="293A55"/>
          <w:sz w:val="18"/>
        </w:rPr>
        <w:t>рмація про пацієнта, внесена таким суб'єктом господарювання до Реєстру, може бути роздрукована за бажанням пацієнта (його законного представника).</w:t>
      </w:r>
    </w:p>
    <w:p w:rsidR="00BB3C32" w:rsidRDefault="009469E3">
      <w:pPr>
        <w:spacing w:after="75"/>
        <w:ind w:firstLine="240"/>
        <w:jc w:val="right"/>
      </w:pPr>
      <w:bookmarkStart w:id="138" w:name="259"/>
      <w:bookmarkEnd w:id="137"/>
      <w:r>
        <w:rPr>
          <w:rFonts w:ascii="Arial" w:hAnsi="Arial"/>
          <w:color w:val="293A55"/>
          <w:sz w:val="18"/>
        </w:rPr>
        <w:t>(абзац другий підпункту 2 пункту 15 у редакції наказу</w:t>
      </w:r>
      <w:r>
        <w:br/>
      </w:r>
      <w:r>
        <w:rPr>
          <w:rFonts w:ascii="Arial" w:hAnsi="Arial"/>
          <w:color w:val="293A55"/>
          <w:sz w:val="18"/>
        </w:rPr>
        <w:t xml:space="preserve"> Міністерства охорони здоров'я України від 25.04.2025 р</w:t>
      </w:r>
      <w:r>
        <w:rPr>
          <w:rFonts w:ascii="Arial" w:hAnsi="Arial"/>
          <w:color w:val="293A55"/>
          <w:sz w:val="18"/>
        </w:rPr>
        <w:t>. N 711)</w:t>
      </w:r>
    </w:p>
    <w:p w:rsidR="00BB3C32" w:rsidRDefault="009469E3">
      <w:pPr>
        <w:spacing w:after="75"/>
        <w:ind w:firstLine="240"/>
        <w:jc w:val="both"/>
      </w:pPr>
      <w:bookmarkStart w:id="139" w:name="86"/>
      <w:bookmarkEnd w:id="138"/>
      <w:r>
        <w:rPr>
          <w:rFonts w:ascii="Arial" w:hAnsi="Arial"/>
          <w:color w:val="293A55"/>
          <w:sz w:val="18"/>
        </w:rPr>
        <w:t>16.</w:t>
      </w:r>
      <w:r>
        <w:rPr>
          <w:rFonts w:ascii="Arial" w:hAnsi="Arial"/>
          <w:color w:val="000000"/>
          <w:sz w:val="18"/>
        </w:rPr>
        <w:t xml:space="preserve"> У разі відсутності помилок медичний працівник </w:t>
      </w:r>
      <w:r>
        <w:rPr>
          <w:rFonts w:ascii="Arial" w:hAnsi="Arial"/>
          <w:color w:val="293A55"/>
          <w:sz w:val="18"/>
        </w:rPr>
        <w:t>(лікар, молодший спеціаліст з медичною освітою)</w:t>
      </w:r>
      <w:r>
        <w:rPr>
          <w:rFonts w:ascii="Arial" w:hAnsi="Arial"/>
          <w:color w:val="000000"/>
          <w:sz w:val="18"/>
        </w:rPr>
        <w:t xml:space="preserve"> суб'єкта господарювання накладає на створений у Реєстрі запит </w:t>
      </w:r>
      <w:r>
        <w:rPr>
          <w:rFonts w:ascii="Arial" w:hAnsi="Arial"/>
          <w:color w:val="293A55"/>
          <w:sz w:val="18"/>
        </w:rPr>
        <w:t>кваліфікований електронний підпис або удосконалений електронний підпис, що базується на</w:t>
      </w:r>
      <w:r>
        <w:rPr>
          <w:rFonts w:ascii="Arial" w:hAnsi="Arial"/>
          <w:color w:val="293A55"/>
          <w:sz w:val="18"/>
        </w:rPr>
        <w:t xml:space="preserve"> кваліфікованому сертифікаті електронного підпису,</w:t>
      </w:r>
      <w:r>
        <w:rPr>
          <w:rFonts w:ascii="Arial" w:hAnsi="Arial"/>
          <w:color w:val="000000"/>
          <w:sz w:val="18"/>
        </w:rPr>
        <w:t xml:space="preserve"> та передає його до центральної бази даних системи, після чого запиту присвоюється унікальний номер, який є унікальним ідентифікатором пацієнта в Реєстрі.</w:t>
      </w:r>
    </w:p>
    <w:p w:rsidR="00BB3C32" w:rsidRDefault="009469E3">
      <w:pPr>
        <w:spacing w:after="75"/>
        <w:ind w:firstLine="240"/>
        <w:jc w:val="right"/>
      </w:pPr>
      <w:bookmarkStart w:id="140" w:name="210"/>
      <w:bookmarkEnd w:id="139"/>
      <w:r>
        <w:rPr>
          <w:rFonts w:ascii="Arial" w:hAnsi="Arial"/>
          <w:color w:val="293A55"/>
          <w:sz w:val="18"/>
        </w:rPr>
        <w:t>(пункт 16 із змінами, внесеними згідно з</w:t>
      </w:r>
      <w:r>
        <w:rPr>
          <w:rFonts w:ascii="Arial" w:hAnsi="Arial"/>
          <w:color w:val="000000"/>
          <w:sz w:val="18"/>
        </w:rPr>
        <w:t xml:space="preserve"> </w:t>
      </w:r>
      <w:r>
        <w:rPr>
          <w:rFonts w:ascii="Arial" w:hAnsi="Arial"/>
          <w:color w:val="293A55"/>
          <w:sz w:val="18"/>
        </w:rPr>
        <w:t>наказами</w:t>
      </w:r>
      <w:r>
        <w:br/>
      </w:r>
      <w:r>
        <w:rPr>
          <w:rFonts w:ascii="Arial" w:hAnsi="Arial"/>
          <w:color w:val="293A55"/>
          <w:sz w:val="18"/>
        </w:rPr>
        <w:t xml:space="preserve"> </w:t>
      </w:r>
      <w:r>
        <w:rPr>
          <w:rFonts w:ascii="Arial" w:hAnsi="Arial"/>
          <w:color w:val="293A55"/>
          <w:sz w:val="18"/>
        </w:rPr>
        <w:t>Міністерства охорони здоров'я України від 25.04.2025 р. N 711,</w:t>
      </w:r>
      <w:r>
        <w:br/>
      </w:r>
      <w:r>
        <w:rPr>
          <w:rFonts w:ascii="Arial" w:hAnsi="Arial"/>
          <w:color w:val="293A55"/>
          <w:sz w:val="18"/>
        </w:rPr>
        <w:t>від 08.08.2025 р. N 1257)</w:t>
      </w:r>
    </w:p>
    <w:p w:rsidR="00BB3C32" w:rsidRDefault="009469E3">
      <w:pPr>
        <w:spacing w:after="75"/>
        <w:ind w:firstLine="240"/>
        <w:jc w:val="both"/>
      </w:pPr>
      <w:bookmarkStart w:id="141" w:name="87"/>
      <w:bookmarkEnd w:id="140"/>
      <w:r>
        <w:rPr>
          <w:rFonts w:ascii="Arial" w:hAnsi="Arial"/>
          <w:color w:val="293A55"/>
          <w:sz w:val="18"/>
        </w:rPr>
        <w:t>17.</w:t>
      </w:r>
      <w:r>
        <w:rPr>
          <w:rFonts w:ascii="Arial" w:hAnsi="Arial"/>
          <w:color w:val="000000"/>
          <w:sz w:val="18"/>
        </w:rPr>
        <w:t xml:space="preserve"> У разі зміни документів, що посвідчують особу пацієнта, інформація про які внесена до Реєстру, у тому числі отримання неповнолітньою особою паспорту громадянина Ук</w:t>
      </w:r>
      <w:r>
        <w:rPr>
          <w:rFonts w:ascii="Arial" w:hAnsi="Arial"/>
          <w:color w:val="000000"/>
          <w:sz w:val="18"/>
        </w:rPr>
        <w:t xml:space="preserve">раїни, при першому наступному зверненні до суб'єкта господарювання, такий суб'єкт господарювання зобов'язаний внести оновлені відомості до Реєстру при отриманні таких відомостей від пацієнта </w:t>
      </w:r>
      <w:r>
        <w:rPr>
          <w:rFonts w:ascii="Arial" w:hAnsi="Arial"/>
          <w:color w:val="293A55"/>
          <w:sz w:val="18"/>
        </w:rPr>
        <w:t>(його законного представника)</w:t>
      </w:r>
      <w:r>
        <w:rPr>
          <w:rFonts w:ascii="Arial" w:hAnsi="Arial"/>
          <w:color w:val="000000"/>
          <w:sz w:val="18"/>
        </w:rPr>
        <w:t>.</w:t>
      </w:r>
    </w:p>
    <w:p w:rsidR="00BB3C32" w:rsidRDefault="009469E3">
      <w:pPr>
        <w:spacing w:after="75"/>
        <w:ind w:firstLine="240"/>
        <w:jc w:val="right"/>
      </w:pPr>
      <w:bookmarkStart w:id="142" w:name="211"/>
      <w:bookmarkEnd w:id="141"/>
      <w:r>
        <w:rPr>
          <w:rFonts w:ascii="Arial" w:hAnsi="Arial"/>
          <w:color w:val="293A55"/>
          <w:sz w:val="18"/>
        </w:rPr>
        <w:t>(пункт 17 із змінами, внесеними зг</w:t>
      </w:r>
      <w:r>
        <w:rPr>
          <w:rFonts w:ascii="Arial" w:hAnsi="Arial"/>
          <w:color w:val="293A55"/>
          <w:sz w:val="18"/>
        </w:rPr>
        <w:t>ідно з наказом</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143" w:name="212"/>
      <w:bookmarkEnd w:id="142"/>
      <w:r>
        <w:rPr>
          <w:rFonts w:ascii="Arial" w:hAnsi="Arial"/>
          <w:color w:val="293A55"/>
          <w:sz w:val="18"/>
        </w:rPr>
        <w:t>18. Пацієнт, який не досяг 18 років та має повну цивільну дієздатність, має право вимагати внесення до Реєстру відомостей щодо припинення повноважень своїх законних представникі</w:t>
      </w:r>
      <w:r>
        <w:rPr>
          <w:rFonts w:ascii="Arial" w:hAnsi="Arial"/>
          <w:color w:val="293A55"/>
          <w:sz w:val="18"/>
        </w:rPr>
        <w:t>в шляхом звернення до суб'єкта господарювання або подання до НСЗУ заяви про внесення змін та доповнень до інформації, що міститься в Реєстрі.</w:t>
      </w:r>
    </w:p>
    <w:p w:rsidR="00BB3C32" w:rsidRDefault="009469E3">
      <w:pPr>
        <w:spacing w:after="75"/>
        <w:ind w:firstLine="240"/>
        <w:jc w:val="both"/>
      </w:pPr>
      <w:bookmarkStart w:id="144" w:name="213"/>
      <w:bookmarkEnd w:id="143"/>
      <w:r>
        <w:rPr>
          <w:rFonts w:ascii="Arial" w:hAnsi="Arial"/>
          <w:color w:val="293A55"/>
          <w:sz w:val="18"/>
        </w:rPr>
        <w:t>На підставі одного з документів, що підтверджують набуття (надання) повної цивільної дієздатності, зазначених у пі</w:t>
      </w:r>
      <w:r>
        <w:rPr>
          <w:rFonts w:ascii="Arial" w:hAnsi="Arial"/>
          <w:color w:val="293A55"/>
          <w:sz w:val="18"/>
        </w:rPr>
        <w:t>дпункті 8 пункту 10 цього Порядку, суб'єкт господарювання або НСЗУ вносить до Реєстру відомості про припинення повноважень законних представників та зміни до відомостей про обраний метод автентифікації.</w:t>
      </w:r>
    </w:p>
    <w:p w:rsidR="00BB3C32" w:rsidRDefault="009469E3">
      <w:pPr>
        <w:spacing w:after="75"/>
        <w:ind w:firstLine="240"/>
        <w:jc w:val="right"/>
      </w:pPr>
      <w:bookmarkStart w:id="145" w:name="214"/>
      <w:bookmarkEnd w:id="144"/>
      <w:r>
        <w:rPr>
          <w:rFonts w:ascii="Arial" w:hAnsi="Arial"/>
          <w:color w:val="293A55"/>
          <w:sz w:val="18"/>
        </w:rPr>
        <w:t>(Порядок доповнено новим пунктом 18 згідно з наказом</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146" w:name="215"/>
      <w:bookmarkEnd w:id="145"/>
      <w:r>
        <w:rPr>
          <w:rFonts w:ascii="Arial" w:hAnsi="Arial"/>
          <w:color w:val="293A55"/>
          <w:sz w:val="18"/>
        </w:rPr>
        <w:t xml:space="preserve">19. У разі поновлення цивільної дієздатності пацієнта, цивільна дієздатність якого обмежена чи який визнаний недієздатним, такий пацієнт має право вимагати внесення до Реєстру відомостей щодо </w:t>
      </w:r>
      <w:r>
        <w:rPr>
          <w:rFonts w:ascii="Arial" w:hAnsi="Arial"/>
          <w:color w:val="293A55"/>
          <w:sz w:val="18"/>
        </w:rPr>
        <w:t>припинення повноважень своїх законних представників шляхом звернення до суб'єкта господарювання або подання до НСЗУ заяви про внесення змін та доповнень до інформації, що міститься в Реєстрі.</w:t>
      </w:r>
    </w:p>
    <w:p w:rsidR="00BB3C32" w:rsidRDefault="009469E3">
      <w:pPr>
        <w:spacing w:after="75"/>
        <w:ind w:firstLine="240"/>
        <w:jc w:val="both"/>
      </w:pPr>
      <w:bookmarkStart w:id="147" w:name="216"/>
      <w:bookmarkEnd w:id="146"/>
      <w:r>
        <w:rPr>
          <w:rFonts w:ascii="Arial" w:hAnsi="Arial"/>
          <w:color w:val="293A55"/>
          <w:sz w:val="18"/>
        </w:rPr>
        <w:t xml:space="preserve">На підставі документів, що підтверджують припинення повноважень </w:t>
      </w:r>
      <w:r>
        <w:rPr>
          <w:rFonts w:ascii="Arial" w:hAnsi="Arial"/>
          <w:color w:val="293A55"/>
          <w:sz w:val="18"/>
        </w:rPr>
        <w:t>законних представників пацієнта відповідно до законодавства, суб'єкт господарювання або НСЗУ вносить до Реєстру відомості про припинення повноважень законних представників та зміни до відомостей про обраний метод автентифікації.</w:t>
      </w:r>
    </w:p>
    <w:p w:rsidR="00BB3C32" w:rsidRDefault="009469E3">
      <w:pPr>
        <w:spacing w:after="75"/>
        <w:ind w:firstLine="240"/>
        <w:jc w:val="right"/>
      </w:pPr>
      <w:bookmarkStart w:id="148" w:name="217"/>
      <w:bookmarkEnd w:id="147"/>
      <w:r>
        <w:rPr>
          <w:rFonts w:ascii="Arial" w:hAnsi="Arial"/>
          <w:color w:val="293A55"/>
          <w:sz w:val="18"/>
        </w:rPr>
        <w:t>(Порядок доповнено новим пу</w:t>
      </w:r>
      <w:r>
        <w:rPr>
          <w:rFonts w:ascii="Arial" w:hAnsi="Arial"/>
          <w:color w:val="293A55"/>
          <w:sz w:val="18"/>
        </w:rPr>
        <w:t>нктом 19 згідно з наказом</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149" w:name="218"/>
      <w:bookmarkEnd w:id="148"/>
      <w:r>
        <w:rPr>
          <w:rFonts w:ascii="Arial" w:hAnsi="Arial"/>
          <w:color w:val="293A55"/>
          <w:sz w:val="18"/>
        </w:rPr>
        <w:t xml:space="preserve">20. У разі припинення повноважень законного представника пацієнта, яке не пов'язане з набуттям (наданням) повної цивільної дієздатності чи поновленням цивільної </w:t>
      </w:r>
      <w:r>
        <w:rPr>
          <w:rFonts w:ascii="Arial" w:hAnsi="Arial"/>
          <w:color w:val="293A55"/>
          <w:sz w:val="18"/>
        </w:rPr>
        <w:t>дієздатності пацієнта, такий пацієнт має право вимагати через свого іншого законного представника внесення до Реєстру відомостей щодо припинення повноважень законного представника шляхом звернення до суб'єкта господарювання або подання до НСЗУ заяви про вн</w:t>
      </w:r>
      <w:r>
        <w:rPr>
          <w:rFonts w:ascii="Arial" w:hAnsi="Arial"/>
          <w:color w:val="293A55"/>
          <w:sz w:val="18"/>
        </w:rPr>
        <w:t>есення змін та доповнень до інформації, що міститься в Реєстрі.</w:t>
      </w:r>
    </w:p>
    <w:p w:rsidR="00BB3C32" w:rsidRDefault="009469E3">
      <w:pPr>
        <w:spacing w:after="75"/>
        <w:ind w:firstLine="240"/>
        <w:jc w:val="both"/>
      </w:pPr>
      <w:bookmarkStart w:id="150" w:name="219"/>
      <w:bookmarkEnd w:id="149"/>
      <w:r>
        <w:rPr>
          <w:rFonts w:ascii="Arial" w:hAnsi="Arial"/>
          <w:color w:val="293A55"/>
          <w:sz w:val="18"/>
        </w:rPr>
        <w:t xml:space="preserve">На підставі документів, що підтверджують припинення повноважень законного представника пацієнта відповідно до законодавства, суб'єкт господарювання або НСЗУ вносить до Реєстру відомості про </w:t>
      </w:r>
      <w:r>
        <w:rPr>
          <w:rFonts w:ascii="Arial" w:hAnsi="Arial"/>
          <w:color w:val="293A55"/>
          <w:sz w:val="18"/>
        </w:rPr>
        <w:lastRenderedPageBreak/>
        <w:t>пр</w:t>
      </w:r>
      <w:r>
        <w:rPr>
          <w:rFonts w:ascii="Arial" w:hAnsi="Arial"/>
          <w:color w:val="293A55"/>
          <w:sz w:val="18"/>
        </w:rPr>
        <w:t>ипинення повноважень законних представників та зміни до відомостей про обраний метод автентифікації.</w:t>
      </w:r>
    </w:p>
    <w:p w:rsidR="00BB3C32" w:rsidRDefault="009469E3">
      <w:pPr>
        <w:spacing w:after="75"/>
        <w:ind w:firstLine="240"/>
        <w:jc w:val="right"/>
      </w:pPr>
      <w:bookmarkStart w:id="151" w:name="220"/>
      <w:bookmarkEnd w:id="150"/>
      <w:r>
        <w:rPr>
          <w:rFonts w:ascii="Arial" w:hAnsi="Arial"/>
          <w:color w:val="293A55"/>
          <w:sz w:val="18"/>
        </w:rPr>
        <w:t>(Порядок доповнено новим пунктом 20 згідно з наказом</w:t>
      </w:r>
      <w:r>
        <w:br/>
      </w:r>
      <w:r>
        <w:rPr>
          <w:rFonts w:ascii="Arial" w:hAnsi="Arial"/>
          <w:color w:val="293A55"/>
          <w:sz w:val="18"/>
        </w:rPr>
        <w:t xml:space="preserve"> Міністерства охорони здоров'я України від 25.04.2025 р. N 711,</w:t>
      </w:r>
      <w:r>
        <w:br/>
      </w:r>
      <w:r>
        <w:rPr>
          <w:rFonts w:ascii="Arial" w:hAnsi="Arial"/>
          <w:color w:val="293A55"/>
          <w:sz w:val="18"/>
        </w:rPr>
        <w:t>у зв'язку з цим пункти 18 - 29</w:t>
      </w:r>
      <w:r>
        <w:br/>
      </w:r>
      <w:r>
        <w:rPr>
          <w:rFonts w:ascii="Arial" w:hAnsi="Arial"/>
          <w:color w:val="293A55"/>
          <w:sz w:val="18"/>
        </w:rPr>
        <w:t xml:space="preserve"> вважат</w:t>
      </w:r>
      <w:r>
        <w:rPr>
          <w:rFonts w:ascii="Arial" w:hAnsi="Arial"/>
          <w:color w:val="293A55"/>
          <w:sz w:val="18"/>
        </w:rPr>
        <w:t>и пунктами 21 - 32 відповідно)</w:t>
      </w:r>
    </w:p>
    <w:p w:rsidR="00BB3C32" w:rsidRDefault="009469E3">
      <w:pPr>
        <w:spacing w:after="75"/>
        <w:ind w:firstLine="240"/>
        <w:jc w:val="both"/>
      </w:pPr>
      <w:bookmarkStart w:id="152" w:name="90"/>
      <w:bookmarkEnd w:id="151"/>
      <w:r>
        <w:rPr>
          <w:rFonts w:ascii="Arial" w:hAnsi="Arial"/>
          <w:color w:val="293A55"/>
          <w:sz w:val="18"/>
        </w:rPr>
        <w:t>21. Пацієнт може змінити інформацію про себе, що міститься в Реєстрі:</w:t>
      </w:r>
    </w:p>
    <w:p w:rsidR="00BB3C32" w:rsidRDefault="009469E3">
      <w:pPr>
        <w:spacing w:after="75"/>
        <w:ind w:firstLine="240"/>
        <w:jc w:val="both"/>
      </w:pPr>
      <w:bookmarkStart w:id="153" w:name="221"/>
      <w:bookmarkEnd w:id="152"/>
      <w:r>
        <w:rPr>
          <w:rFonts w:ascii="Arial" w:hAnsi="Arial"/>
          <w:color w:val="293A55"/>
          <w:sz w:val="18"/>
        </w:rPr>
        <w:t>1) самостійно:</w:t>
      </w:r>
    </w:p>
    <w:p w:rsidR="00BB3C32" w:rsidRDefault="009469E3">
      <w:pPr>
        <w:spacing w:after="75"/>
        <w:ind w:firstLine="240"/>
        <w:jc w:val="both"/>
      </w:pPr>
      <w:bookmarkStart w:id="154" w:name="222"/>
      <w:bookmarkEnd w:id="153"/>
      <w:r>
        <w:rPr>
          <w:rFonts w:ascii="Arial" w:hAnsi="Arial"/>
          <w:color w:val="293A55"/>
          <w:sz w:val="18"/>
        </w:rPr>
        <w:t>через електронний кабінет пацієнта, що входить до складу центральної бази даних системи, або електронний кабінет пацієнта, що функціонує в е</w:t>
      </w:r>
      <w:r>
        <w:rPr>
          <w:rFonts w:ascii="Arial" w:hAnsi="Arial"/>
          <w:color w:val="293A55"/>
          <w:sz w:val="18"/>
        </w:rPr>
        <w:t>лектронній медичній інформаційній системі, за винятком Єдиного державного вебпорталу електронних послуг (далі - Портал Дія), - усі відомості, зазначені в підпунктах 1 - 12 пункту 10 цього Порядку, крім відомостей про РНОКПП та УНЗР, які вже внесено до сист</w:t>
      </w:r>
      <w:r>
        <w:rPr>
          <w:rFonts w:ascii="Arial" w:hAnsi="Arial"/>
          <w:color w:val="293A55"/>
          <w:sz w:val="18"/>
        </w:rPr>
        <w:t>еми;</w:t>
      </w:r>
    </w:p>
    <w:p w:rsidR="00BB3C32" w:rsidRDefault="009469E3">
      <w:pPr>
        <w:spacing w:after="75"/>
        <w:ind w:firstLine="240"/>
        <w:jc w:val="both"/>
      </w:pPr>
      <w:bookmarkStart w:id="155" w:name="223"/>
      <w:bookmarkEnd w:id="154"/>
      <w:r>
        <w:rPr>
          <w:rFonts w:ascii="Arial" w:hAnsi="Arial"/>
          <w:color w:val="293A55"/>
          <w:sz w:val="18"/>
        </w:rPr>
        <w:t>через електронний кабінет пацієнта, що функціонує на Порталі Дія, зокрема з використанням мобільного додатка Порталу Дія (Дія), - усі відомості, зазначені в підпунктах 1 - 12 пункту 10 цього Порядку, крім відомостей про РНОКПП, які вже внесено до сист</w:t>
      </w:r>
      <w:r>
        <w:rPr>
          <w:rFonts w:ascii="Arial" w:hAnsi="Arial"/>
          <w:color w:val="293A55"/>
          <w:sz w:val="18"/>
        </w:rPr>
        <w:t>еми;</w:t>
      </w:r>
    </w:p>
    <w:p w:rsidR="00BB3C32" w:rsidRDefault="009469E3">
      <w:pPr>
        <w:spacing w:after="75"/>
        <w:ind w:firstLine="240"/>
        <w:jc w:val="both"/>
      </w:pPr>
      <w:bookmarkStart w:id="156" w:name="224"/>
      <w:bookmarkEnd w:id="155"/>
      <w:r>
        <w:rPr>
          <w:rFonts w:ascii="Arial" w:hAnsi="Arial"/>
          <w:color w:val="293A55"/>
          <w:sz w:val="18"/>
        </w:rPr>
        <w:t>2) шляхом звернення, у тому числі через законного представника, до суб'єкта господарювання, - усі відомості, зазначені в підпунктах 1 - 12 пункту 10 цього Порядку, крім відомостей про РНОКПП, які вже внесено до системи;</w:t>
      </w:r>
    </w:p>
    <w:p w:rsidR="00BB3C32" w:rsidRDefault="009469E3">
      <w:pPr>
        <w:spacing w:after="75"/>
        <w:ind w:firstLine="240"/>
        <w:jc w:val="both"/>
      </w:pPr>
      <w:bookmarkStart w:id="157" w:name="225"/>
      <w:bookmarkEnd w:id="156"/>
      <w:r>
        <w:rPr>
          <w:rFonts w:ascii="Arial" w:hAnsi="Arial"/>
          <w:color w:val="293A55"/>
          <w:sz w:val="18"/>
        </w:rPr>
        <w:t>3) шляхом подання, у тому числі</w:t>
      </w:r>
      <w:r>
        <w:rPr>
          <w:rFonts w:ascii="Arial" w:hAnsi="Arial"/>
          <w:color w:val="293A55"/>
          <w:sz w:val="18"/>
        </w:rPr>
        <w:t xml:space="preserve"> через законного представника, до НСЗУ заяви про внесення змін та доповнень до інформації, що міститься в Реєстрі, у довільній формі - усі відомості, зазначені в підпунктах 1 - 12 пункту 10 цього Порядку.</w:t>
      </w:r>
    </w:p>
    <w:p w:rsidR="00BB3C32" w:rsidRDefault="009469E3">
      <w:pPr>
        <w:spacing w:after="75"/>
        <w:ind w:firstLine="240"/>
        <w:jc w:val="both"/>
      </w:pPr>
      <w:bookmarkStart w:id="158" w:name="226"/>
      <w:bookmarkEnd w:id="157"/>
      <w:r>
        <w:rPr>
          <w:rFonts w:ascii="Arial" w:hAnsi="Arial"/>
          <w:color w:val="293A55"/>
          <w:sz w:val="18"/>
        </w:rPr>
        <w:t>Внесення змін до інформації про пацієнта, що містит</w:t>
      </w:r>
      <w:r>
        <w:rPr>
          <w:rFonts w:ascii="Arial" w:hAnsi="Arial"/>
          <w:color w:val="293A55"/>
          <w:sz w:val="18"/>
        </w:rPr>
        <w:t>ься в Реєстрі, ним самим з використанням особистого кабінету пацієнта або суб'єктом господарювання за зверненням такого пацієнта (його законного представника) здійснюється відповідно до пунктів 11 - 20 цього Порядку в частині, що стосується відомостей, які</w:t>
      </w:r>
      <w:r>
        <w:rPr>
          <w:rFonts w:ascii="Arial" w:hAnsi="Arial"/>
          <w:color w:val="293A55"/>
          <w:sz w:val="18"/>
        </w:rPr>
        <w:t xml:space="preserve"> підлягають зміні.</w:t>
      </w:r>
    </w:p>
    <w:p w:rsidR="00BB3C32" w:rsidRDefault="009469E3">
      <w:pPr>
        <w:spacing w:after="75"/>
        <w:ind w:firstLine="240"/>
        <w:jc w:val="right"/>
      </w:pPr>
      <w:bookmarkStart w:id="159" w:name="227"/>
      <w:bookmarkEnd w:id="158"/>
      <w:r>
        <w:rPr>
          <w:rFonts w:ascii="Arial" w:hAnsi="Arial"/>
          <w:color w:val="293A55"/>
          <w:sz w:val="18"/>
        </w:rPr>
        <w:t>(пункт 21 у редакції наказу Міністерства</w:t>
      </w:r>
      <w:r>
        <w:br/>
      </w:r>
      <w:r>
        <w:rPr>
          <w:rFonts w:ascii="Arial" w:hAnsi="Arial"/>
          <w:color w:val="293A55"/>
          <w:sz w:val="18"/>
        </w:rPr>
        <w:t xml:space="preserve"> охорони здоров'я України від 25.04.2025 р. N 711)</w:t>
      </w:r>
    </w:p>
    <w:p w:rsidR="00BB3C32" w:rsidRDefault="009469E3">
      <w:pPr>
        <w:spacing w:after="75"/>
        <w:ind w:firstLine="240"/>
        <w:jc w:val="both"/>
      </w:pPr>
      <w:bookmarkStart w:id="160" w:name="91"/>
      <w:bookmarkEnd w:id="159"/>
      <w:r>
        <w:rPr>
          <w:rFonts w:ascii="Arial" w:hAnsi="Arial"/>
          <w:color w:val="293A55"/>
          <w:sz w:val="18"/>
        </w:rPr>
        <w:t>22. Пункт 22 виключено</w:t>
      </w:r>
    </w:p>
    <w:p w:rsidR="00BB3C32" w:rsidRDefault="009469E3">
      <w:pPr>
        <w:spacing w:after="75"/>
        <w:ind w:firstLine="240"/>
        <w:jc w:val="right"/>
      </w:pPr>
      <w:bookmarkStart w:id="161" w:name="229"/>
      <w:bookmarkEnd w:id="160"/>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25.04.2025 р. N 711,</w:t>
      </w:r>
      <w:r>
        <w:br/>
      </w:r>
      <w:r>
        <w:rPr>
          <w:rFonts w:ascii="Arial" w:hAnsi="Arial"/>
          <w:color w:val="293A55"/>
          <w:sz w:val="18"/>
        </w:rPr>
        <w:t>у зв'язку з цим пункти 23 - 32</w:t>
      </w:r>
      <w:r>
        <w:br/>
      </w:r>
      <w:r>
        <w:rPr>
          <w:rFonts w:ascii="Arial" w:hAnsi="Arial"/>
          <w:color w:val="293A55"/>
          <w:sz w:val="18"/>
        </w:rPr>
        <w:t xml:space="preserve"> вважати </w:t>
      </w:r>
      <w:r>
        <w:rPr>
          <w:rFonts w:ascii="Arial" w:hAnsi="Arial"/>
          <w:color w:val="293A55"/>
          <w:sz w:val="18"/>
        </w:rPr>
        <w:t>пунктами 22 - 31 відповідно)</w:t>
      </w:r>
    </w:p>
    <w:p w:rsidR="00BB3C32" w:rsidRDefault="009469E3">
      <w:pPr>
        <w:spacing w:after="75"/>
        <w:ind w:firstLine="240"/>
        <w:jc w:val="both"/>
      </w:pPr>
      <w:bookmarkStart w:id="162" w:name="230"/>
      <w:bookmarkEnd w:id="161"/>
      <w:r>
        <w:rPr>
          <w:rFonts w:ascii="Arial" w:hAnsi="Arial"/>
          <w:color w:val="293A55"/>
          <w:sz w:val="18"/>
        </w:rPr>
        <w:t>22. Пацієнти мають право переглядати інформацію про себе, що міститься в Реєстрі, з використанням особистого кабінету пацієнта.</w:t>
      </w:r>
    </w:p>
    <w:p w:rsidR="00BB3C32" w:rsidRDefault="009469E3">
      <w:pPr>
        <w:spacing w:after="75"/>
        <w:ind w:firstLine="240"/>
        <w:jc w:val="right"/>
      </w:pPr>
      <w:bookmarkStart w:id="163" w:name="231"/>
      <w:bookmarkEnd w:id="162"/>
      <w:r>
        <w:rPr>
          <w:rFonts w:ascii="Arial" w:hAnsi="Arial"/>
          <w:color w:val="293A55"/>
          <w:sz w:val="18"/>
        </w:rPr>
        <w:t>(Порядок доповнено новим пунктом 22 згідно з наказом</w:t>
      </w:r>
      <w:r>
        <w:br/>
      </w:r>
      <w:r>
        <w:rPr>
          <w:rFonts w:ascii="Arial" w:hAnsi="Arial"/>
          <w:color w:val="293A55"/>
          <w:sz w:val="18"/>
        </w:rPr>
        <w:t xml:space="preserve"> Міністерства охорони здоров'я України від 25.</w:t>
      </w:r>
      <w:r>
        <w:rPr>
          <w:rFonts w:ascii="Arial" w:hAnsi="Arial"/>
          <w:color w:val="293A55"/>
          <w:sz w:val="18"/>
        </w:rPr>
        <w:t>04.2025 р. N 711)</w:t>
      </w:r>
    </w:p>
    <w:p w:rsidR="00BB3C32" w:rsidRDefault="009469E3">
      <w:pPr>
        <w:spacing w:after="75"/>
        <w:ind w:firstLine="240"/>
        <w:jc w:val="both"/>
      </w:pPr>
      <w:bookmarkStart w:id="164" w:name="232"/>
      <w:bookmarkEnd w:id="163"/>
      <w:r>
        <w:rPr>
          <w:rFonts w:ascii="Arial" w:hAnsi="Arial"/>
          <w:color w:val="293A55"/>
          <w:sz w:val="18"/>
        </w:rPr>
        <w:t>23. З метою забезпечення користування пацієнтом електронним кабінетом пацієнта, що функціонує на Порталі Дія, зокрема з використанням мобільного додатка Порталу Дія (Дія), з Реєстру до Порталу Дія за запитом, отриманим від нього, передаєт</w:t>
      </w:r>
      <w:r>
        <w:rPr>
          <w:rFonts w:ascii="Arial" w:hAnsi="Arial"/>
          <w:color w:val="293A55"/>
          <w:sz w:val="18"/>
        </w:rPr>
        <w:t>ься інформація про наявність або відсутність запису про пацієнта в Реєстрі.</w:t>
      </w:r>
    </w:p>
    <w:p w:rsidR="00BB3C32" w:rsidRDefault="009469E3">
      <w:pPr>
        <w:spacing w:after="75"/>
        <w:ind w:firstLine="240"/>
        <w:jc w:val="both"/>
      </w:pPr>
      <w:bookmarkStart w:id="165" w:name="233"/>
      <w:bookmarkEnd w:id="164"/>
      <w:r>
        <w:rPr>
          <w:rFonts w:ascii="Arial" w:hAnsi="Arial"/>
          <w:color w:val="293A55"/>
          <w:sz w:val="18"/>
        </w:rPr>
        <w:t>Інформація, визначена цим пунктом, передається з Реєстру до Порталу Дія за умови надання у запиті даних, достатніх для однозначної ідентифікації пацієнта та пошуку запису про нього</w:t>
      </w:r>
      <w:r>
        <w:rPr>
          <w:rFonts w:ascii="Arial" w:hAnsi="Arial"/>
          <w:color w:val="293A55"/>
          <w:sz w:val="18"/>
        </w:rPr>
        <w:t xml:space="preserve"> в Реєстрі.</w:t>
      </w:r>
    </w:p>
    <w:p w:rsidR="00BB3C32" w:rsidRDefault="009469E3">
      <w:pPr>
        <w:spacing w:after="75"/>
        <w:ind w:firstLine="240"/>
        <w:jc w:val="right"/>
      </w:pPr>
      <w:bookmarkStart w:id="166" w:name="234"/>
      <w:bookmarkEnd w:id="165"/>
      <w:r>
        <w:rPr>
          <w:rFonts w:ascii="Arial" w:hAnsi="Arial"/>
          <w:color w:val="293A55"/>
          <w:sz w:val="18"/>
        </w:rPr>
        <w:t>(Порядок доповнено новим пунктом 23 згідно з наказом</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167" w:name="235"/>
      <w:bookmarkEnd w:id="166"/>
      <w:r>
        <w:rPr>
          <w:rFonts w:ascii="Arial" w:hAnsi="Arial"/>
          <w:color w:val="293A55"/>
          <w:sz w:val="18"/>
        </w:rPr>
        <w:t xml:space="preserve">24. Пошук медичним працівником або уповноваженою особою суб'єкта господарювання відомостей про пацієнта у Реєстрі здійснюється </w:t>
      </w:r>
      <w:r>
        <w:rPr>
          <w:rFonts w:ascii="Arial" w:hAnsi="Arial"/>
          <w:color w:val="293A55"/>
          <w:sz w:val="18"/>
        </w:rPr>
        <w:t>за сукупністю наявних реєстраційних даних пацієнта в центральній базі даних системи з використанням прізвища, імені та дати народження особи.</w:t>
      </w:r>
    </w:p>
    <w:p w:rsidR="00BB3C32" w:rsidRDefault="009469E3">
      <w:pPr>
        <w:spacing w:after="75"/>
        <w:ind w:firstLine="240"/>
        <w:jc w:val="both"/>
      </w:pPr>
      <w:bookmarkStart w:id="168" w:name="236"/>
      <w:bookmarkEnd w:id="167"/>
      <w:r>
        <w:rPr>
          <w:rFonts w:ascii="Arial" w:hAnsi="Arial"/>
          <w:color w:val="293A55"/>
          <w:sz w:val="18"/>
        </w:rPr>
        <w:t>З метою уточнення пошуку можуть використовуватися РНОКПП (у разі наявності) або реквізити (серія (за наявності), н</w:t>
      </w:r>
      <w:r>
        <w:rPr>
          <w:rFonts w:ascii="Arial" w:hAnsi="Arial"/>
          <w:color w:val="293A55"/>
          <w:sz w:val="18"/>
        </w:rPr>
        <w:t>омер, дата видачі, строк дії, орган, що видав документ) одного з документів, що посвідчують особу, визначених підпунктом 7 пункту 10 цього Порядку.</w:t>
      </w:r>
    </w:p>
    <w:p w:rsidR="00BB3C32" w:rsidRDefault="009469E3">
      <w:pPr>
        <w:spacing w:after="75"/>
        <w:ind w:firstLine="240"/>
        <w:jc w:val="right"/>
      </w:pPr>
      <w:bookmarkStart w:id="169" w:name="237"/>
      <w:bookmarkEnd w:id="168"/>
      <w:r>
        <w:rPr>
          <w:rFonts w:ascii="Arial" w:hAnsi="Arial"/>
          <w:color w:val="293A55"/>
          <w:sz w:val="18"/>
        </w:rPr>
        <w:lastRenderedPageBreak/>
        <w:t>(Порядок доповнено новим пунктом 24 згідно з наказом</w:t>
      </w:r>
      <w:r>
        <w:br/>
      </w:r>
      <w:r>
        <w:rPr>
          <w:rFonts w:ascii="Arial" w:hAnsi="Arial"/>
          <w:color w:val="293A55"/>
          <w:sz w:val="18"/>
        </w:rPr>
        <w:t xml:space="preserve"> Міністерства охорони здоров'я України від 25.04.2025 р</w:t>
      </w:r>
      <w:r>
        <w:rPr>
          <w:rFonts w:ascii="Arial" w:hAnsi="Arial"/>
          <w:color w:val="293A55"/>
          <w:sz w:val="18"/>
        </w:rPr>
        <w:t>. N 711,</w:t>
      </w:r>
      <w:r>
        <w:br/>
      </w:r>
      <w:r>
        <w:rPr>
          <w:rFonts w:ascii="Arial" w:hAnsi="Arial"/>
          <w:color w:val="293A55"/>
          <w:sz w:val="18"/>
        </w:rPr>
        <w:t>у зв'язку з цим пункти 22 - 31</w:t>
      </w:r>
      <w:r>
        <w:br/>
      </w:r>
      <w:r>
        <w:rPr>
          <w:rFonts w:ascii="Arial" w:hAnsi="Arial"/>
          <w:color w:val="293A55"/>
          <w:sz w:val="18"/>
        </w:rPr>
        <w:t xml:space="preserve"> вважати пунктами 25 - 34 відповідно)</w:t>
      </w:r>
    </w:p>
    <w:p w:rsidR="00BB3C32" w:rsidRDefault="009469E3">
      <w:pPr>
        <w:spacing w:after="75"/>
        <w:ind w:firstLine="240"/>
        <w:jc w:val="both"/>
      </w:pPr>
      <w:bookmarkStart w:id="170" w:name="92"/>
      <w:bookmarkEnd w:id="169"/>
      <w:r>
        <w:rPr>
          <w:rFonts w:ascii="Arial" w:hAnsi="Arial"/>
          <w:color w:val="293A55"/>
          <w:sz w:val="18"/>
        </w:rPr>
        <w:t>25. Пошук, перегляд, внесення змін та доповнень до інформації, що міститься в Реєстрі, здійснюються НСЗУ у випадках, визначених цим Порядком або законодавством, що визначає поряд</w:t>
      </w:r>
      <w:r>
        <w:rPr>
          <w:rFonts w:ascii="Arial" w:hAnsi="Arial"/>
          <w:color w:val="293A55"/>
          <w:sz w:val="18"/>
        </w:rPr>
        <w:t>ок функціонування системи, у тому числі за заявою пацієнта (його законного представника), за умови наявності (надання) відомостей про прізвище, ім'я, дату народження особи та/або РНОКПП (у разі наявності).</w:t>
      </w:r>
    </w:p>
    <w:p w:rsidR="00BB3C32" w:rsidRDefault="009469E3">
      <w:pPr>
        <w:spacing w:after="75"/>
        <w:ind w:firstLine="240"/>
        <w:jc w:val="right"/>
      </w:pPr>
      <w:bookmarkStart w:id="171" w:name="238"/>
      <w:bookmarkEnd w:id="170"/>
      <w:r>
        <w:rPr>
          <w:rFonts w:ascii="Arial" w:hAnsi="Arial"/>
          <w:color w:val="293A55"/>
          <w:sz w:val="18"/>
        </w:rPr>
        <w:t>(пункт 25 у редакції наказу Міністерства</w:t>
      </w:r>
      <w:r>
        <w:br/>
      </w:r>
      <w:r>
        <w:rPr>
          <w:rFonts w:ascii="Arial" w:hAnsi="Arial"/>
          <w:color w:val="293A55"/>
          <w:sz w:val="18"/>
        </w:rPr>
        <w:t xml:space="preserve"> охорони </w:t>
      </w:r>
      <w:r>
        <w:rPr>
          <w:rFonts w:ascii="Arial" w:hAnsi="Arial"/>
          <w:color w:val="293A55"/>
          <w:sz w:val="18"/>
        </w:rPr>
        <w:t>здоров'я України від 25.04.2025 р. N 711)</w:t>
      </w:r>
    </w:p>
    <w:p w:rsidR="00BB3C32" w:rsidRDefault="009469E3">
      <w:pPr>
        <w:spacing w:after="75"/>
        <w:ind w:firstLine="240"/>
        <w:jc w:val="both"/>
      </w:pPr>
      <w:bookmarkStart w:id="172" w:name="93"/>
      <w:bookmarkEnd w:id="171"/>
      <w:r>
        <w:rPr>
          <w:rFonts w:ascii="Arial" w:hAnsi="Arial"/>
          <w:color w:val="293A55"/>
          <w:sz w:val="18"/>
        </w:rPr>
        <w:t>26.</w:t>
      </w:r>
      <w:r>
        <w:rPr>
          <w:rFonts w:ascii="Arial" w:hAnsi="Arial"/>
          <w:color w:val="000000"/>
          <w:sz w:val="18"/>
        </w:rPr>
        <w:t xml:space="preserve"> З метою забезпечення точності та достовірності інформації в Реєстрі НСЗУ проводить верифікацію даних Реєстру відповідно до Порядку функціонування електронної системи охорони здоров'я, затвердженого </w:t>
      </w:r>
      <w:r>
        <w:rPr>
          <w:rFonts w:ascii="Arial" w:hAnsi="Arial"/>
          <w:color w:val="293A55"/>
          <w:sz w:val="18"/>
        </w:rPr>
        <w:t>постановою К</w:t>
      </w:r>
      <w:r>
        <w:rPr>
          <w:rFonts w:ascii="Arial" w:hAnsi="Arial"/>
          <w:color w:val="293A55"/>
          <w:sz w:val="18"/>
        </w:rPr>
        <w:t>абінету Міністрів України від 25 квітня 2018 року N 411 "Деякі питання електронної системи охорони здоров'я"</w:t>
      </w:r>
      <w:r>
        <w:rPr>
          <w:rFonts w:ascii="Arial" w:hAnsi="Arial"/>
          <w:color w:val="000000"/>
          <w:sz w:val="18"/>
        </w:rPr>
        <w:t>.</w:t>
      </w:r>
    </w:p>
    <w:p w:rsidR="00BB3C32" w:rsidRDefault="009469E3">
      <w:pPr>
        <w:spacing w:after="75"/>
        <w:ind w:firstLine="240"/>
        <w:jc w:val="both"/>
      </w:pPr>
      <w:bookmarkStart w:id="173" w:name="155"/>
      <w:bookmarkEnd w:id="172"/>
      <w:r>
        <w:rPr>
          <w:rFonts w:ascii="Arial" w:hAnsi="Arial"/>
          <w:color w:val="293A55"/>
          <w:sz w:val="18"/>
        </w:rPr>
        <w:t>Верифікація даних реєстру здійснюється автоматично Системою або уповноваженими посадовими особами НСЗУ.</w:t>
      </w:r>
    </w:p>
    <w:p w:rsidR="00BB3C32" w:rsidRDefault="009469E3">
      <w:pPr>
        <w:spacing w:after="75"/>
        <w:ind w:firstLine="240"/>
        <w:jc w:val="right"/>
      </w:pPr>
      <w:bookmarkStart w:id="174" w:name="153"/>
      <w:bookmarkEnd w:id="173"/>
      <w:r>
        <w:rPr>
          <w:rFonts w:ascii="Arial" w:hAnsi="Arial"/>
          <w:color w:val="293A55"/>
          <w:sz w:val="18"/>
        </w:rPr>
        <w:t>(пункт</w:t>
      </w:r>
      <w:r>
        <w:rPr>
          <w:rFonts w:ascii="Arial" w:hAnsi="Arial"/>
          <w:color w:val="000000"/>
          <w:sz w:val="18"/>
        </w:rPr>
        <w:t xml:space="preserve"> </w:t>
      </w:r>
      <w:r>
        <w:rPr>
          <w:rFonts w:ascii="Arial" w:hAnsi="Arial"/>
          <w:color w:val="293A55"/>
          <w:sz w:val="18"/>
        </w:rPr>
        <w:t>26</w:t>
      </w:r>
      <w:r>
        <w:rPr>
          <w:rFonts w:ascii="Arial" w:hAnsi="Arial"/>
          <w:color w:val="000000"/>
          <w:sz w:val="18"/>
        </w:rPr>
        <w:t xml:space="preserve"> </w:t>
      </w:r>
      <w:r>
        <w:rPr>
          <w:rFonts w:ascii="Arial" w:hAnsi="Arial"/>
          <w:color w:val="293A55"/>
          <w:sz w:val="18"/>
        </w:rPr>
        <w:t xml:space="preserve">доповнено абзацом другим згідно </w:t>
      </w:r>
      <w:r>
        <w:rPr>
          <w:rFonts w:ascii="Arial" w:hAnsi="Arial"/>
          <w:color w:val="293A55"/>
          <w:sz w:val="18"/>
        </w:rPr>
        <w:t>з наказом</w:t>
      </w:r>
      <w:r>
        <w:br/>
      </w:r>
      <w:r>
        <w:rPr>
          <w:rFonts w:ascii="Arial" w:hAnsi="Arial"/>
          <w:color w:val="293A55"/>
          <w:sz w:val="18"/>
        </w:rPr>
        <w:t xml:space="preserve"> Міністерства охорони здоров'я України від 04.01.2023 р. N 16)</w:t>
      </w:r>
    </w:p>
    <w:p w:rsidR="00BB3C32" w:rsidRDefault="009469E3">
      <w:pPr>
        <w:spacing w:after="75"/>
        <w:ind w:firstLine="240"/>
        <w:jc w:val="both"/>
      </w:pPr>
      <w:bookmarkStart w:id="175" w:name="239"/>
      <w:bookmarkEnd w:id="174"/>
      <w:r>
        <w:rPr>
          <w:rFonts w:ascii="Arial" w:hAnsi="Arial"/>
          <w:color w:val="293A55"/>
          <w:sz w:val="18"/>
        </w:rPr>
        <w:t>27. Для верифікації даних Реєстру за наявності технічної можливості використовуються відомості інших публічних електронних реєстрів.</w:t>
      </w:r>
    </w:p>
    <w:p w:rsidR="00BB3C32" w:rsidRDefault="009469E3">
      <w:pPr>
        <w:spacing w:after="75"/>
        <w:ind w:firstLine="240"/>
        <w:jc w:val="both"/>
      </w:pPr>
      <w:bookmarkStart w:id="176" w:name="240"/>
      <w:bookmarkEnd w:id="175"/>
      <w:r>
        <w:rPr>
          <w:rFonts w:ascii="Arial" w:hAnsi="Arial"/>
          <w:color w:val="293A55"/>
          <w:sz w:val="18"/>
        </w:rPr>
        <w:t xml:space="preserve">Відомості інших публічних електронних реєстрів </w:t>
      </w:r>
      <w:r>
        <w:rPr>
          <w:rFonts w:ascii="Arial" w:hAnsi="Arial"/>
          <w:color w:val="293A55"/>
          <w:sz w:val="18"/>
        </w:rPr>
        <w:t>використовуються під час верифікації даних Реєстру в разі однозначної ідентифікації пацієнта у відповідному публічному електронному реєстрі з використанням відомостей, що містяться в центральній базі даних системи.</w:t>
      </w:r>
    </w:p>
    <w:p w:rsidR="00BB3C32" w:rsidRDefault="009469E3">
      <w:pPr>
        <w:spacing w:after="75"/>
        <w:ind w:firstLine="240"/>
        <w:jc w:val="right"/>
      </w:pPr>
      <w:bookmarkStart w:id="177" w:name="241"/>
      <w:bookmarkEnd w:id="176"/>
      <w:r>
        <w:rPr>
          <w:rFonts w:ascii="Arial" w:hAnsi="Arial"/>
          <w:color w:val="293A55"/>
          <w:sz w:val="18"/>
        </w:rPr>
        <w:t>(Порядок доповнено новим пунктом 27 згідн</w:t>
      </w:r>
      <w:r>
        <w:rPr>
          <w:rFonts w:ascii="Arial" w:hAnsi="Arial"/>
          <w:color w:val="293A55"/>
          <w:sz w:val="18"/>
        </w:rPr>
        <w:t>о з наказом</w:t>
      </w:r>
      <w:r>
        <w:br/>
      </w:r>
      <w:r>
        <w:rPr>
          <w:rFonts w:ascii="Arial" w:hAnsi="Arial"/>
          <w:color w:val="293A55"/>
          <w:sz w:val="18"/>
        </w:rPr>
        <w:t xml:space="preserve"> Міністерства охорони здоров'я України від 25.04.2025 р. N 711,</w:t>
      </w:r>
      <w:r>
        <w:br/>
      </w:r>
      <w:r>
        <w:rPr>
          <w:rFonts w:ascii="Arial" w:hAnsi="Arial"/>
          <w:color w:val="293A55"/>
          <w:sz w:val="18"/>
        </w:rPr>
        <w:t>у зв'язку з цим пункти 27 - 34</w:t>
      </w:r>
      <w:r>
        <w:br/>
      </w:r>
      <w:r>
        <w:rPr>
          <w:rFonts w:ascii="Arial" w:hAnsi="Arial"/>
          <w:color w:val="293A55"/>
          <w:sz w:val="18"/>
        </w:rPr>
        <w:t xml:space="preserve"> вважати пунктами 28 - 35 відповідно)</w:t>
      </w:r>
    </w:p>
    <w:p w:rsidR="00BB3C32" w:rsidRDefault="009469E3">
      <w:pPr>
        <w:spacing w:after="75"/>
        <w:ind w:firstLine="240"/>
        <w:jc w:val="both"/>
      </w:pPr>
      <w:bookmarkStart w:id="178" w:name="96"/>
      <w:bookmarkEnd w:id="177"/>
      <w:r>
        <w:rPr>
          <w:rFonts w:ascii="Arial" w:hAnsi="Arial"/>
          <w:color w:val="293A55"/>
          <w:sz w:val="18"/>
        </w:rPr>
        <w:t>28.</w:t>
      </w:r>
      <w:r>
        <w:rPr>
          <w:rFonts w:ascii="Arial" w:hAnsi="Arial"/>
          <w:color w:val="000000"/>
          <w:sz w:val="18"/>
        </w:rPr>
        <w:t xml:space="preserve"> </w:t>
      </w:r>
      <w:r>
        <w:rPr>
          <w:rFonts w:ascii="Arial" w:hAnsi="Arial"/>
          <w:color w:val="293A55"/>
          <w:sz w:val="18"/>
        </w:rPr>
        <w:t>Статус запису про пацієнта в Реєстрі, передбачений підпунктом</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пункту 10 цього Порядку, встановлюється ав</w:t>
      </w:r>
      <w:r>
        <w:rPr>
          <w:rFonts w:ascii="Arial" w:hAnsi="Arial"/>
          <w:color w:val="293A55"/>
          <w:sz w:val="18"/>
        </w:rPr>
        <w:t>томатично або шляхом зміни відомостей в Реєстрі уповноваженими посадовими особами НСЗУ виключно у таких випадках:</w:t>
      </w:r>
    </w:p>
    <w:p w:rsidR="00BB3C32" w:rsidRDefault="009469E3">
      <w:pPr>
        <w:spacing w:after="75"/>
        <w:ind w:firstLine="240"/>
        <w:jc w:val="right"/>
      </w:pPr>
      <w:bookmarkStart w:id="179" w:name="242"/>
      <w:bookmarkEnd w:id="178"/>
      <w:r>
        <w:rPr>
          <w:rFonts w:ascii="Arial" w:hAnsi="Arial"/>
          <w:color w:val="293A55"/>
          <w:sz w:val="18"/>
        </w:rPr>
        <w:t>(абзац перший пункту 28 із змінами, внесеними згідно з наказом</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180" w:name="156"/>
      <w:bookmarkEnd w:id="179"/>
      <w:r>
        <w:rPr>
          <w:rFonts w:ascii="Arial" w:hAnsi="Arial"/>
          <w:color w:val="293A55"/>
          <w:sz w:val="18"/>
        </w:rPr>
        <w:t>у зв'язку зі см</w:t>
      </w:r>
      <w:r>
        <w:rPr>
          <w:rFonts w:ascii="Arial" w:hAnsi="Arial"/>
          <w:color w:val="293A55"/>
          <w:sz w:val="18"/>
        </w:rPr>
        <w:t>ертю пацієнта;</w:t>
      </w:r>
    </w:p>
    <w:p w:rsidR="00BB3C32" w:rsidRDefault="009469E3">
      <w:pPr>
        <w:spacing w:after="75"/>
        <w:ind w:firstLine="240"/>
        <w:jc w:val="both"/>
      </w:pPr>
      <w:bookmarkStart w:id="181" w:name="157"/>
      <w:bookmarkEnd w:id="180"/>
      <w:r>
        <w:rPr>
          <w:rFonts w:ascii="Arial" w:hAnsi="Arial"/>
          <w:color w:val="293A55"/>
          <w:sz w:val="18"/>
        </w:rPr>
        <w:t>за результатами здійснення верифікації даних Реєстру відповідно до Порядку функціонування електронної системи охорони здоров'я,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25 квітня 2018 року N 411;</w:t>
      </w:r>
    </w:p>
    <w:p w:rsidR="00BB3C32" w:rsidRDefault="009469E3">
      <w:pPr>
        <w:spacing w:after="75"/>
        <w:ind w:firstLine="240"/>
        <w:jc w:val="right"/>
      </w:pPr>
      <w:bookmarkStart w:id="182" w:name="158"/>
      <w:bookmarkEnd w:id="181"/>
      <w:r>
        <w:rPr>
          <w:rFonts w:ascii="Arial" w:hAnsi="Arial"/>
          <w:color w:val="293A55"/>
          <w:sz w:val="18"/>
        </w:rPr>
        <w:t>(пункт</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у редакції наказу Мі</w:t>
      </w:r>
      <w:r>
        <w:rPr>
          <w:rFonts w:ascii="Arial" w:hAnsi="Arial"/>
          <w:color w:val="293A55"/>
          <w:sz w:val="18"/>
        </w:rPr>
        <w:t>ністерства</w:t>
      </w:r>
      <w:r>
        <w:br/>
      </w:r>
      <w:r>
        <w:rPr>
          <w:rFonts w:ascii="Arial" w:hAnsi="Arial"/>
          <w:color w:val="293A55"/>
          <w:sz w:val="18"/>
        </w:rPr>
        <w:t xml:space="preserve"> охорони здоров'я України від 04.01.2023 р. N 16)</w:t>
      </w:r>
    </w:p>
    <w:p w:rsidR="00BB3C32" w:rsidRDefault="009469E3">
      <w:pPr>
        <w:spacing w:after="75"/>
        <w:ind w:firstLine="240"/>
        <w:jc w:val="both"/>
      </w:pPr>
      <w:bookmarkStart w:id="183" w:name="260"/>
      <w:bookmarkEnd w:id="182"/>
      <w:r>
        <w:rPr>
          <w:rFonts w:ascii="Arial" w:hAnsi="Arial"/>
          <w:color w:val="293A55"/>
          <w:sz w:val="18"/>
        </w:rPr>
        <w:t>встановлення факту подання декларації з порушенням вимог Порядку вибору лікаря, який надає первинну медичну допомогу,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19 березня 20</w:t>
      </w:r>
      <w:r>
        <w:rPr>
          <w:rFonts w:ascii="Arial" w:hAnsi="Arial"/>
          <w:color w:val="293A55"/>
          <w:sz w:val="18"/>
        </w:rPr>
        <w:t>18 року N 503, зареєстрованого в Міністерстві юстиції України 21 березня 2018 року за N 347/31799 (у редакції</w:t>
      </w:r>
      <w:r>
        <w:rPr>
          <w:rFonts w:ascii="Arial" w:hAnsi="Arial"/>
          <w:color w:val="000000"/>
          <w:sz w:val="18"/>
        </w:rPr>
        <w:t xml:space="preserve"> </w:t>
      </w:r>
      <w:r>
        <w:rPr>
          <w:rFonts w:ascii="Arial" w:hAnsi="Arial"/>
          <w:color w:val="293A55"/>
          <w:sz w:val="18"/>
        </w:rPr>
        <w:t>наказу Міністерства охорони здоров'я України від 04 січня 2023 року N 16), за результатом здійснення НСЗУ моніторингу дотримання надавачами медичн</w:t>
      </w:r>
      <w:r>
        <w:rPr>
          <w:rFonts w:ascii="Arial" w:hAnsi="Arial"/>
          <w:color w:val="293A55"/>
          <w:sz w:val="18"/>
        </w:rPr>
        <w:t>их послуг умов договорів про медичне обслуговування населення за програмою медичних гарантій.</w:t>
      </w:r>
    </w:p>
    <w:p w:rsidR="00BB3C32" w:rsidRDefault="009469E3">
      <w:pPr>
        <w:spacing w:after="75"/>
        <w:ind w:firstLine="240"/>
        <w:jc w:val="right"/>
      </w:pPr>
      <w:bookmarkStart w:id="184" w:name="261"/>
      <w:bookmarkEnd w:id="183"/>
      <w:r>
        <w:rPr>
          <w:rFonts w:ascii="Arial" w:hAnsi="Arial"/>
          <w:color w:val="293A55"/>
          <w:sz w:val="18"/>
        </w:rPr>
        <w:t>(пункт 28 доповнено абзацом четвертим згідно з наказом</w:t>
      </w:r>
      <w:r>
        <w:br/>
      </w:r>
      <w:r>
        <w:rPr>
          <w:rFonts w:ascii="Arial" w:hAnsi="Arial"/>
          <w:color w:val="293A55"/>
          <w:sz w:val="18"/>
        </w:rPr>
        <w:t xml:space="preserve"> Міністерства охорони здоров'я України від 24.11.2025 р. N 1782)</w:t>
      </w:r>
    </w:p>
    <w:p w:rsidR="00BB3C32" w:rsidRDefault="009469E3">
      <w:pPr>
        <w:spacing w:after="75"/>
        <w:ind w:firstLine="240"/>
        <w:jc w:val="both"/>
      </w:pPr>
      <w:bookmarkStart w:id="185" w:name="159"/>
      <w:bookmarkEnd w:id="184"/>
      <w:r>
        <w:rPr>
          <w:rFonts w:ascii="Arial" w:hAnsi="Arial"/>
          <w:color w:val="293A55"/>
          <w:sz w:val="18"/>
        </w:rPr>
        <w:t>29. Загальний статус та інформація щодо пі</w:t>
      </w:r>
      <w:r>
        <w:rPr>
          <w:rFonts w:ascii="Arial" w:hAnsi="Arial"/>
          <w:color w:val="293A55"/>
          <w:sz w:val="18"/>
        </w:rPr>
        <w:t>дтвердження верифікації запису про пацієнта в Реєстрі, передбачений підпунктами 14, 15 пункту 10 цього Порядку, встановлюється автоматично або шляхом зміни відомостей в Реєстрі уповноваженими посадовими особами НСЗУ в такому порядку:</w:t>
      </w:r>
    </w:p>
    <w:p w:rsidR="00BB3C32" w:rsidRDefault="009469E3">
      <w:pPr>
        <w:spacing w:after="75"/>
        <w:ind w:firstLine="240"/>
        <w:jc w:val="right"/>
      </w:pPr>
      <w:bookmarkStart w:id="186" w:name="243"/>
      <w:bookmarkEnd w:id="185"/>
      <w:r>
        <w:rPr>
          <w:rFonts w:ascii="Arial" w:hAnsi="Arial"/>
          <w:color w:val="293A55"/>
          <w:sz w:val="18"/>
        </w:rPr>
        <w:t xml:space="preserve">(абзац перший пункту </w:t>
      </w:r>
      <w:r>
        <w:rPr>
          <w:rFonts w:ascii="Arial" w:hAnsi="Arial"/>
          <w:color w:val="293A55"/>
          <w:sz w:val="18"/>
        </w:rPr>
        <w:t>29 у редакції наказу</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187" w:name="160"/>
      <w:bookmarkEnd w:id="186"/>
      <w:r>
        <w:rPr>
          <w:rFonts w:ascii="Arial" w:hAnsi="Arial"/>
          <w:color w:val="293A55"/>
          <w:sz w:val="18"/>
        </w:rPr>
        <w:t>присвоєння статусу "потребує верифікації" встановлюється автоматично системою для всіх записів про пацієнтів в реєстрі після їх реєстрації або внесення змін до відомостей;</w:t>
      </w:r>
    </w:p>
    <w:p w:rsidR="00BB3C32" w:rsidRDefault="009469E3">
      <w:pPr>
        <w:spacing w:after="75"/>
        <w:ind w:firstLine="240"/>
        <w:jc w:val="both"/>
      </w:pPr>
      <w:bookmarkStart w:id="188" w:name="161"/>
      <w:bookmarkEnd w:id="187"/>
      <w:r>
        <w:rPr>
          <w:rFonts w:ascii="Arial" w:hAnsi="Arial"/>
          <w:color w:val="293A55"/>
          <w:sz w:val="18"/>
        </w:rPr>
        <w:lastRenderedPageBreak/>
        <w:t>присвоєння статусу "на верифікації" здійснюється уповноваженими посадовими особами НСЗУ або автоматично системою для записів в статусі "потребує верифікації" після початку процесу верифікації окремого запису;</w:t>
      </w:r>
    </w:p>
    <w:p w:rsidR="00BB3C32" w:rsidRDefault="009469E3">
      <w:pPr>
        <w:spacing w:after="75"/>
        <w:ind w:firstLine="240"/>
        <w:jc w:val="both"/>
      </w:pPr>
      <w:bookmarkStart w:id="189" w:name="162"/>
      <w:bookmarkEnd w:id="188"/>
      <w:r>
        <w:rPr>
          <w:rFonts w:ascii="Arial" w:hAnsi="Arial"/>
          <w:color w:val="293A55"/>
          <w:sz w:val="18"/>
        </w:rPr>
        <w:t>присвоєння статусу "успішна верифікація" здійс</w:t>
      </w:r>
      <w:r>
        <w:rPr>
          <w:rFonts w:ascii="Arial" w:hAnsi="Arial"/>
          <w:color w:val="293A55"/>
          <w:sz w:val="18"/>
        </w:rPr>
        <w:t>нюється уповноваженими посадовими особами НСЗУ або автоматично системою для записів в статусі "на верифікації" після завершення процесу верифікації окремого запису, якщо за результатами верифікації встановлено, що відомості про цього пацієнта є достовірним</w:t>
      </w:r>
      <w:r>
        <w:rPr>
          <w:rFonts w:ascii="Arial" w:hAnsi="Arial"/>
          <w:color w:val="293A55"/>
          <w:sz w:val="18"/>
        </w:rPr>
        <w:t>и;</w:t>
      </w:r>
    </w:p>
    <w:p w:rsidR="00BB3C32" w:rsidRDefault="009469E3">
      <w:pPr>
        <w:spacing w:after="75"/>
        <w:ind w:firstLine="240"/>
        <w:jc w:val="both"/>
      </w:pPr>
      <w:bookmarkStart w:id="190" w:name="244"/>
      <w:bookmarkEnd w:id="189"/>
      <w:r>
        <w:rPr>
          <w:rFonts w:ascii="Arial" w:hAnsi="Arial"/>
          <w:color w:val="293A55"/>
          <w:sz w:val="18"/>
        </w:rPr>
        <w:t>присвоєння загального статусу "потребує змін" здійснюється уповноваженими посадовими особами НСЗУ або автоматично системою для записів в загальному статусі "на верифікації" після завершення процесу верифікації окремого запису, якщо за результатами вериф</w:t>
      </w:r>
      <w:r>
        <w:rPr>
          <w:rFonts w:ascii="Arial" w:hAnsi="Arial"/>
          <w:color w:val="293A55"/>
          <w:sz w:val="18"/>
        </w:rPr>
        <w:t>ікації встановлено, що відомості про цього пацієнта є неповними або з помилками та необхідне внесення змін до відомостей з обов'язковим зазначенням інформації щодо причини присвоєння такого загального статусу верифікації запису про пацієнта в Реєстрі;</w:t>
      </w:r>
    </w:p>
    <w:p w:rsidR="00BB3C32" w:rsidRDefault="009469E3">
      <w:pPr>
        <w:spacing w:after="75"/>
        <w:ind w:firstLine="240"/>
        <w:jc w:val="right"/>
      </w:pPr>
      <w:bookmarkStart w:id="191" w:name="245"/>
      <w:bookmarkEnd w:id="190"/>
      <w:r>
        <w:rPr>
          <w:rFonts w:ascii="Arial" w:hAnsi="Arial"/>
          <w:color w:val="293A55"/>
          <w:sz w:val="18"/>
        </w:rPr>
        <w:t>(пун</w:t>
      </w:r>
      <w:r>
        <w:rPr>
          <w:rFonts w:ascii="Arial" w:hAnsi="Arial"/>
          <w:color w:val="293A55"/>
          <w:sz w:val="18"/>
        </w:rPr>
        <w:t>кт 29 доповнено новим абзацом п'ятим згідно з наказом</w:t>
      </w:r>
      <w:r>
        <w:br/>
      </w:r>
      <w:r>
        <w:rPr>
          <w:rFonts w:ascii="Arial" w:hAnsi="Arial"/>
          <w:color w:val="293A55"/>
          <w:sz w:val="18"/>
        </w:rPr>
        <w:t xml:space="preserve"> Міністерства охорони здоров'я України від 25.04.2025 р. N 711,</w:t>
      </w:r>
      <w:r>
        <w:br/>
      </w:r>
      <w:r>
        <w:rPr>
          <w:rFonts w:ascii="Arial" w:hAnsi="Arial"/>
          <w:color w:val="293A55"/>
          <w:sz w:val="18"/>
        </w:rPr>
        <w:t>у зв'язку з цим абзац п'ятий вважати абзацом шостим)</w:t>
      </w:r>
    </w:p>
    <w:p w:rsidR="00BB3C32" w:rsidRDefault="009469E3">
      <w:pPr>
        <w:spacing w:after="75"/>
        <w:ind w:firstLine="240"/>
        <w:jc w:val="both"/>
      </w:pPr>
      <w:bookmarkStart w:id="192" w:name="163"/>
      <w:bookmarkEnd w:id="191"/>
      <w:r>
        <w:rPr>
          <w:rFonts w:ascii="Arial" w:hAnsi="Arial"/>
          <w:color w:val="293A55"/>
          <w:sz w:val="18"/>
        </w:rPr>
        <w:t>присвоєння</w:t>
      </w:r>
      <w:r>
        <w:rPr>
          <w:rFonts w:ascii="Arial" w:hAnsi="Arial"/>
          <w:color w:val="000000"/>
          <w:sz w:val="18"/>
        </w:rPr>
        <w:t xml:space="preserve"> </w:t>
      </w:r>
      <w:r>
        <w:rPr>
          <w:rFonts w:ascii="Arial" w:hAnsi="Arial"/>
          <w:color w:val="293A55"/>
          <w:sz w:val="18"/>
        </w:rPr>
        <w:t>загального статусу</w:t>
      </w:r>
      <w:r>
        <w:rPr>
          <w:rFonts w:ascii="Arial" w:hAnsi="Arial"/>
          <w:color w:val="000000"/>
          <w:sz w:val="18"/>
        </w:rPr>
        <w:t xml:space="preserve"> </w:t>
      </w:r>
      <w:r>
        <w:rPr>
          <w:rFonts w:ascii="Arial" w:hAnsi="Arial"/>
          <w:color w:val="293A55"/>
          <w:sz w:val="18"/>
        </w:rPr>
        <w:t>"неуспішна верифікація" здійснюється уповноваженими пос</w:t>
      </w:r>
      <w:r>
        <w:rPr>
          <w:rFonts w:ascii="Arial" w:hAnsi="Arial"/>
          <w:color w:val="293A55"/>
          <w:sz w:val="18"/>
        </w:rPr>
        <w:t>адовими особами НСЗУ або автоматично системою для записів в</w:t>
      </w:r>
      <w:r>
        <w:rPr>
          <w:rFonts w:ascii="Arial" w:hAnsi="Arial"/>
          <w:color w:val="000000"/>
          <w:sz w:val="18"/>
        </w:rPr>
        <w:t xml:space="preserve"> </w:t>
      </w:r>
      <w:r>
        <w:rPr>
          <w:rFonts w:ascii="Arial" w:hAnsi="Arial"/>
          <w:color w:val="293A55"/>
          <w:sz w:val="18"/>
        </w:rPr>
        <w:t>загальному статусі</w:t>
      </w:r>
      <w:r>
        <w:rPr>
          <w:rFonts w:ascii="Arial" w:hAnsi="Arial"/>
          <w:color w:val="000000"/>
          <w:sz w:val="18"/>
        </w:rPr>
        <w:t xml:space="preserve"> </w:t>
      </w:r>
      <w:r>
        <w:rPr>
          <w:rFonts w:ascii="Arial" w:hAnsi="Arial"/>
          <w:color w:val="293A55"/>
          <w:sz w:val="18"/>
        </w:rPr>
        <w:t>"на верифікації" після завершення процесу верифікації окремого запису, якщо за результатами верифікації встановлено, що відомості про цього пацієнта є</w:t>
      </w:r>
      <w:r>
        <w:rPr>
          <w:rFonts w:ascii="Arial" w:hAnsi="Arial"/>
          <w:color w:val="000000"/>
          <w:sz w:val="18"/>
        </w:rPr>
        <w:t xml:space="preserve"> </w:t>
      </w:r>
      <w:r>
        <w:rPr>
          <w:rFonts w:ascii="Arial" w:hAnsi="Arial"/>
          <w:color w:val="293A55"/>
          <w:sz w:val="18"/>
        </w:rPr>
        <w:t>недостовірними</w:t>
      </w:r>
      <w:r>
        <w:rPr>
          <w:rFonts w:ascii="Arial" w:hAnsi="Arial"/>
          <w:color w:val="000000"/>
          <w:sz w:val="18"/>
        </w:rPr>
        <w:t xml:space="preserve"> </w:t>
      </w:r>
      <w:r>
        <w:rPr>
          <w:rFonts w:ascii="Arial" w:hAnsi="Arial"/>
          <w:color w:val="293A55"/>
          <w:sz w:val="18"/>
        </w:rPr>
        <w:t>та необхідн</w:t>
      </w:r>
      <w:r>
        <w:rPr>
          <w:rFonts w:ascii="Arial" w:hAnsi="Arial"/>
          <w:color w:val="293A55"/>
          <w:sz w:val="18"/>
        </w:rPr>
        <w:t>е внесення змін до відомостей з обов'язковим зазначенням інформації щодо</w:t>
      </w:r>
      <w:r>
        <w:rPr>
          <w:rFonts w:ascii="Arial" w:hAnsi="Arial"/>
          <w:color w:val="000000"/>
          <w:sz w:val="18"/>
        </w:rPr>
        <w:t xml:space="preserve"> </w:t>
      </w:r>
      <w:r>
        <w:rPr>
          <w:rFonts w:ascii="Arial" w:hAnsi="Arial"/>
          <w:color w:val="293A55"/>
          <w:sz w:val="18"/>
        </w:rPr>
        <w:t>причини присвоєння такого загального статусу верифікації запису про пацієнта в Реєстрі" відповідно.</w:t>
      </w:r>
    </w:p>
    <w:p w:rsidR="00BB3C32" w:rsidRDefault="009469E3">
      <w:pPr>
        <w:spacing w:after="75"/>
        <w:ind w:firstLine="240"/>
        <w:jc w:val="right"/>
      </w:pPr>
      <w:bookmarkStart w:id="193" w:name="246"/>
      <w:bookmarkEnd w:id="192"/>
      <w:r>
        <w:rPr>
          <w:rFonts w:ascii="Arial" w:hAnsi="Arial"/>
          <w:color w:val="293A55"/>
          <w:sz w:val="18"/>
        </w:rPr>
        <w:t>(абзац шостий пункту 29 із змінами, внесеними згідно з наказом</w:t>
      </w:r>
      <w:r>
        <w:br/>
      </w:r>
      <w:r>
        <w:rPr>
          <w:rFonts w:ascii="Arial" w:hAnsi="Arial"/>
          <w:color w:val="293A55"/>
          <w:sz w:val="18"/>
        </w:rPr>
        <w:t xml:space="preserve"> Міністерства охорон</w:t>
      </w:r>
      <w:r>
        <w:rPr>
          <w:rFonts w:ascii="Arial" w:hAnsi="Arial"/>
          <w:color w:val="293A55"/>
          <w:sz w:val="18"/>
        </w:rPr>
        <w:t>и здоров'я України від 25.04.2025 р. N 711)</w:t>
      </w:r>
    </w:p>
    <w:p w:rsidR="00BB3C32" w:rsidRDefault="009469E3">
      <w:pPr>
        <w:spacing w:after="75"/>
        <w:ind w:firstLine="240"/>
        <w:jc w:val="right"/>
      </w:pPr>
      <w:bookmarkStart w:id="194" w:name="164"/>
      <w:bookmarkEnd w:id="193"/>
      <w:r>
        <w:rPr>
          <w:rFonts w:ascii="Arial" w:hAnsi="Arial"/>
          <w:color w:val="293A55"/>
          <w:sz w:val="18"/>
        </w:rPr>
        <w:t>(Порядок доповнено новим пунктом</w:t>
      </w:r>
      <w:r>
        <w:rPr>
          <w:rFonts w:ascii="Arial" w:hAnsi="Arial"/>
          <w:color w:val="000000"/>
          <w:sz w:val="18"/>
        </w:rPr>
        <w:t xml:space="preserve"> </w:t>
      </w:r>
      <w:r>
        <w:rPr>
          <w:rFonts w:ascii="Arial" w:hAnsi="Arial"/>
          <w:color w:val="293A55"/>
          <w:sz w:val="18"/>
        </w:rPr>
        <w:t>29</w:t>
      </w:r>
      <w:r>
        <w:rPr>
          <w:rFonts w:ascii="Arial" w:hAnsi="Arial"/>
          <w:color w:val="000000"/>
          <w:sz w:val="18"/>
        </w:rPr>
        <w:t xml:space="preserve">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04.01.2023 р. N 16,</w:t>
      </w:r>
      <w:r>
        <w:br/>
      </w:r>
      <w:r>
        <w:rPr>
          <w:rFonts w:ascii="Arial" w:hAnsi="Arial"/>
          <w:color w:val="293A55"/>
          <w:sz w:val="18"/>
        </w:rPr>
        <w:t>у зв'язку з цим пункти</w:t>
      </w:r>
      <w:r>
        <w:rPr>
          <w:rFonts w:ascii="Arial" w:hAnsi="Arial"/>
          <w:color w:val="000000"/>
          <w:sz w:val="18"/>
        </w:rPr>
        <w:t xml:space="preserve"> </w:t>
      </w:r>
      <w:r>
        <w:rPr>
          <w:rFonts w:ascii="Arial" w:hAnsi="Arial"/>
          <w:color w:val="293A55"/>
          <w:sz w:val="18"/>
        </w:rPr>
        <w:t>23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28</w:t>
      </w:r>
      <w:r>
        <w:br/>
      </w:r>
      <w:r>
        <w:rPr>
          <w:rFonts w:ascii="Arial" w:hAnsi="Arial"/>
          <w:color w:val="293A55"/>
          <w:sz w:val="18"/>
        </w:rPr>
        <w:t xml:space="preserve"> вважати відповідно пунктами</w:t>
      </w:r>
      <w:r>
        <w:rPr>
          <w:rFonts w:ascii="Arial" w:hAnsi="Arial"/>
          <w:color w:val="000000"/>
          <w:sz w:val="18"/>
        </w:rPr>
        <w:t xml:space="preserve"> </w:t>
      </w:r>
      <w:r>
        <w:rPr>
          <w:rFonts w:ascii="Arial" w:hAnsi="Arial"/>
          <w:color w:val="293A55"/>
          <w:sz w:val="18"/>
        </w:rPr>
        <w:t>24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29)</w:t>
      </w:r>
    </w:p>
    <w:p w:rsidR="00BB3C32" w:rsidRDefault="009469E3">
      <w:pPr>
        <w:spacing w:after="75"/>
        <w:ind w:firstLine="240"/>
        <w:jc w:val="both"/>
      </w:pPr>
      <w:bookmarkStart w:id="195" w:name="247"/>
      <w:bookmarkEnd w:id="194"/>
      <w:r>
        <w:rPr>
          <w:rFonts w:ascii="Arial" w:hAnsi="Arial"/>
          <w:color w:val="293A55"/>
          <w:sz w:val="18"/>
        </w:rPr>
        <w:t>30. З метою верифікації інф</w:t>
      </w:r>
      <w:r>
        <w:rPr>
          <w:rFonts w:ascii="Arial" w:hAnsi="Arial"/>
          <w:color w:val="293A55"/>
          <w:sz w:val="18"/>
        </w:rPr>
        <w:t>ормації про смерть пацієнтів системою автоматично формуються запити щодо перевірки зазначеної інформації, що направляються лікарям, про вибір яких такими пацієнтами подано декларації відповідно до Порядку вибору лікаря, який надає первинну медичну допомогу</w:t>
      </w:r>
      <w:r>
        <w:rPr>
          <w:rFonts w:ascii="Arial" w:hAnsi="Arial"/>
          <w:color w:val="293A55"/>
          <w:sz w:val="18"/>
        </w:rPr>
        <w:t>,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19 березня 2018 року N 503, зареєстрованого в Міністерстві юстиції України 21 березня 2018 року за N 347/31799 (у редакції</w:t>
      </w:r>
      <w:r>
        <w:rPr>
          <w:rFonts w:ascii="Arial" w:hAnsi="Arial"/>
          <w:color w:val="000000"/>
          <w:sz w:val="18"/>
        </w:rPr>
        <w:t xml:space="preserve"> </w:t>
      </w:r>
      <w:r>
        <w:rPr>
          <w:rFonts w:ascii="Arial" w:hAnsi="Arial"/>
          <w:color w:val="293A55"/>
          <w:sz w:val="18"/>
        </w:rPr>
        <w:t>наказу Міністерства охорони здоров'я України від 04 січня 2023 року</w:t>
      </w:r>
      <w:r>
        <w:rPr>
          <w:rFonts w:ascii="Arial" w:hAnsi="Arial"/>
          <w:color w:val="293A55"/>
          <w:sz w:val="18"/>
        </w:rPr>
        <w:t xml:space="preserve"> N 16).</w:t>
      </w:r>
    </w:p>
    <w:p w:rsidR="00BB3C32" w:rsidRDefault="009469E3">
      <w:pPr>
        <w:spacing w:after="75"/>
        <w:ind w:firstLine="240"/>
        <w:jc w:val="both"/>
      </w:pPr>
      <w:bookmarkStart w:id="196" w:name="248"/>
      <w:bookmarkEnd w:id="195"/>
      <w:r>
        <w:rPr>
          <w:rFonts w:ascii="Arial" w:hAnsi="Arial"/>
          <w:color w:val="293A55"/>
          <w:sz w:val="18"/>
        </w:rPr>
        <w:t>Лікарі, яким системою направлено запити, на підставі наявної у них достовірної інформації зобов'язані підтвердити або спростувати факт смерті пацієнтів, зазначених у таких запитах, шляхом внесення до Реєстру відповідних відомостей, що включають уні</w:t>
      </w:r>
      <w:r>
        <w:rPr>
          <w:rFonts w:ascii="Arial" w:hAnsi="Arial"/>
          <w:color w:val="293A55"/>
          <w:sz w:val="18"/>
        </w:rPr>
        <w:t>кальний ідентифікатор пацієнта в Реєстрі, інформацію щодо підтвердження верифікації запису про пацієнта в Реєстрі, дату смерті пацієнта (у разі його смерті) та коментар (за наявності), на які лікарем накладається кваліфікований електронний підпис або удоск</w:t>
      </w:r>
      <w:r>
        <w:rPr>
          <w:rFonts w:ascii="Arial" w:hAnsi="Arial"/>
          <w:color w:val="293A55"/>
          <w:sz w:val="18"/>
        </w:rPr>
        <w:t>оналений електронний підпис, що базується на кваліфікованому сертифікаті електронного підпису.</w:t>
      </w:r>
    </w:p>
    <w:p w:rsidR="00BB3C32" w:rsidRDefault="009469E3">
      <w:pPr>
        <w:spacing w:after="75"/>
        <w:ind w:firstLine="240"/>
        <w:jc w:val="both"/>
      </w:pPr>
      <w:bookmarkStart w:id="197" w:name="249"/>
      <w:bookmarkEnd w:id="196"/>
      <w:r>
        <w:rPr>
          <w:rFonts w:ascii="Arial" w:hAnsi="Arial"/>
          <w:color w:val="293A55"/>
          <w:sz w:val="18"/>
        </w:rPr>
        <w:t>У разі внесення зазначених відомостей системою автоматично встановлюється загальний статус верифікації запису про пацієнта в Реєстрі відповідно до методики вериф</w:t>
      </w:r>
      <w:r>
        <w:rPr>
          <w:rFonts w:ascii="Arial" w:hAnsi="Arial"/>
          <w:color w:val="293A55"/>
          <w:sz w:val="18"/>
        </w:rPr>
        <w:t>ікації даних у центральній базі даних системи, визначеної НСЗУ.</w:t>
      </w:r>
    </w:p>
    <w:p w:rsidR="00BB3C32" w:rsidRDefault="009469E3">
      <w:pPr>
        <w:spacing w:after="75"/>
        <w:ind w:firstLine="240"/>
        <w:jc w:val="right"/>
      </w:pPr>
      <w:bookmarkStart w:id="198" w:name="250"/>
      <w:bookmarkEnd w:id="197"/>
      <w:r>
        <w:rPr>
          <w:rFonts w:ascii="Arial" w:hAnsi="Arial"/>
          <w:color w:val="293A55"/>
          <w:sz w:val="18"/>
        </w:rPr>
        <w:t>(Порядок доповнено новим пунктом 30 згідно з наказом</w:t>
      </w:r>
      <w:r>
        <w:br/>
      </w:r>
      <w:r>
        <w:rPr>
          <w:rFonts w:ascii="Arial" w:hAnsi="Arial"/>
          <w:color w:val="293A55"/>
          <w:sz w:val="18"/>
        </w:rPr>
        <w:t xml:space="preserve"> Міністерства охорони здоров'я України від 25.04.2025 р. N 711,</w:t>
      </w:r>
      <w:r>
        <w:br/>
      </w:r>
      <w:r>
        <w:rPr>
          <w:rFonts w:ascii="Arial" w:hAnsi="Arial"/>
          <w:color w:val="293A55"/>
          <w:sz w:val="18"/>
        </w:rPr>
        <w:t>у зв'язку з цим пункти 30 - 35</w:t>
      </w:r>
      <w:r>
        <w:br/>
      </w:r>
      <w:r>
        <w:rPr>
          <w:rFonts w:ascii="Arial" w:hAnsi="Arial"/>
          <w:color w:val="293A55"/>
          <w:sz w:val="18"/>
        </w:rPr>
        <w:t xml:space="preserve"> вважати пунктами 31 - 36 відповідно)</w:t>
      </w:r>
    </w:p>
    <w:p w:rsidR="00BB3C32" w:rsidRDefault="009469E3">
      <w:pPr>
        <w:spacing w:after="75"/>
        <w:ind w:firstLine="240"/>
        <w:jc w:val="both"/>
      </w:pPr>
      <w:bookmarkStart w:id="199" w:name="97"/>
      <w:bookmarkEnd w:id="198"/>
      <w:r>
        <w:rPr>
          <w:rFonts w:ascii="Arial" w:hAnsi="Arial"/>
          <w:color w:val="293A55"/>
          <w:sz w:val="18"/>
        </w:rPr>
        <w:t>31.</w:t>
      </w:r>
      <w:r>
        <w:rPr>
          <w:rFonts w:ascii="Arial" w:hAnsi="Arial"/>
          <w:color w:val="000000"/>
          <w:sz w:val="18"/>
        </w:rPr>
        <w:t xml:space="preserve"> Пр</w:t>
      </w:r>
      <w:r>
        <w:rPr>
          <w:rFonts w:ascii="Arial" w:hAnsi="Arial"/>
          <w:color w:val="000000"/>
          <w:sz w:val="18"/>
        </w:rPr>
        <w:t xml:space="preserve">и надходженні (або при </w:t>
      </w:r>
      <w:proofErr w:type="spellStart"/>
      <w:r>
        <w:rPr>
          <w:rFonts w:ascii="Arial" w:hAnsi="Arial"/>
          <w:color w:val="000000"/>
          <w:sz w:val="18"/>
        </w:rPr>
        <w:t>самозверненні</w:t>
      </w:r>
      <w:proofErr w:type="spellEnd"/>
      <w:r>
        <w:rPr>
          <w:rFonts w:ascii="Arial" w:hAnsi="Arial"/>
          <w:color w:val="000000"/>
          <w:sz w:val="18"/>
        </w:rPr>
        <w:t xml:space="preserve">) пацієнта до закладу охорони здоров'я, у разі відсутності можливості реєстрації особи в Реєстрі відповідно до пунктів </w:t>
      </w:r>
      <w:r>
        <w:rPr>
          <w:rFonts w:ascii="Arial" w:hAnsi="Arial"/>
          <w:color w:val="293A55"/>
          <w:sz w:val="18"/>
        </w:rPr>
        <w:t>14 - 17</w:t>
      </w:r>
      <w:r>
        <w:rPr>
          <w:rFonts w:ascii="Arial" w:hAnsi="Arial"/>
          <w:color w:val="000000"/>
          <w:sz w:val="18"/>
        </w:rPr>
        <w:t xml:space="preserve"> цього Порядку (пацієнт без свідомості, новонароджені, особа без документів, що посвідчують ос</w:t>
      </w:r>
      <w:r>
        <w:rPr>
          <w:rFonts w:ascii="Arial" w:hAnsi="Arial"/>
          <w:color w:val="000000"/>
          <w:sz w:val="18"/>
        </w:rPr>
        <w:t xml:space="preserve">обу, пацієнт, з причин, обумовлених його станом, не надав відомостей щодо себе, визначених пунктом </w:t>
      </w:r>
      <w:r>
        <w:rPr>
          <w:rFonts w:ascii="Arial" w:hAnsi="Arial"/>
          <w:color w:val="293A55"/>
          <w:sz w:val="18"/>
        </w:rPr>
        <w:t>13</w:t>
      </w:r>
      <w:r>
        <w:rPr>
          <w:rFonts w:ascii="Arial" w:hAnsi="Arial"/>
          <w:color w:val="000000"/>
          <w:sz w:val="18"/>
        </w:rPr>
        <w:t xml:space="preserve"> цього Порядку, своїх персональних даних тощо) у Реєстрі може бути зареєстрований неідентифікований пацієнт.</w:t>
      </w:r>
    </w:p>
    <w:p w:rsidR="00BB3C32" w:rsidRDefault="009469E3">
      <w:pPr>
        <w:spacing w:after="75"/>
        <w:ind w:firstLine="240"/>
        <w:jc w:val="right"/>
      </w:pPr>
      <w:bookmarkStart w:id="200" w:name="251"/>
      <w:bookmarkEnd w:id="199"/>
      <w:r>
        <w:rPr>
          <w:rFonts w:ascii="Arial" w:hAnsi="Arial"/>
          <w:color w:val="293A55"/>
          <w:sz w:val="18"/>
        </w:rPr>
        <w:t>(пункт 31 із змінами, внесеними згідно з наказ</w:t>
      </w:r>
      <w:r>
        <w:rPr>
          <w:rFonts w:ascii="Arial" w:hAnsi="Arial"/>
          <w:color w:val="293A55"/>
          <w:sz w:val="18"/>
        </w:rPr>
        <w:t>ом</w:t>
      </w:r>
      <w:r>
        <w:br/>
      </w:r>
      <w:r>
        <w:rPr>
          <w:rFonts w:ascii="Arial" w:hAnsi="Arial"/>
          <w:color w:val="293A55"/>
          <w:sz w:val="18"/>
        </w:rPr>
        <w:t xml:space="preserve"> Міністерства охорони здоров'я України від 25.04.2025 р. N 711)</w:t>
      </w:r>
    </w:p>
    <w:p w:rsidR="00BB3C32" w:rsidRDefault="009469E3">
      <w:pPr>
        <w:spacing w:after="75"/>
        <w:ind w:firstLine="240"/>
        <w:jc w:val="both"/>
      </w:pPr>
      <w:bookmarkStart w:id="201" w:name="98"/>
      <w:bookmarkEnd w:id="200"/>
      <w:r>
        <w:rPr>
          <w:rFonts w:ascii="Arial" w:hAnsi="Arial"/>
          <w:color w:val="293A55"/>
          <w:sz w:val="18"/>
        </w:rPr>
        <w:lastRenderedPageBreak/>
        <w:t>32.</w:t>
      </w:r>
      <w:r>
        <w:rPr>
          <w:rFonts w:ascii="Arial" w:hAnsi="Arial"/>
          <w:color w:val="000000"/>
          <w:sz w:val="18"/>
        </w:rPr>
        <w:t xml:space="preserve"> Про неідентифікованого пацієнта в Реєстрі, у тому числі зі слів пацієнта або іншої особи, зазначається (за можливості) така інформація:</w:t>
      </w:r>
    </w:p>
    <w:p w:rsidR="00BB3C32" w:rsidRDefault="009469E3">
      <w:pPr>
        <w:spacing w:after="75"/>
        <w:ind w:firstLine="240"/>
        <w:jc w:val="both"/>
      </w:pPr>
      <w:bookmarkStart w:id="202" w:name="99"/>
      <w:bookmarkEnd w:id="201"/>
      <w:r>
        <w:rPr>
          <w:rFonts w:ascii="Arial" w:hAnsi="Arial"/>
          <w:color w:val="000000"/>
          <w:sz w:val="18"/>
        </w:rPr>
        <w:t>1) загальна інформація:</w:t>
      </w:r>
    </w:p>
    <w:p w:rsidR="00BB3C32" w:rsidRDefault="009469E3">
      <w:pPr>
        <w:spacing w:after="75"/>
        <w:ind w:firstLine="240"/>
        <w:jc w:val="both"/>
      </w:pPr>
      <w:bookmarkStart w:id="203" w:name="100"/>
      <w:bookmarkEnd w:id="202"/>
      <w:r>
        <w:rPr>
          <w:rFonts w:ascii="Arial" w:hAnsi="Arial"/>
          <w:color w:val="000000"/>
          <w:sz w:val="18"/>
        </w:rPr>
        <w:t xml:space="preserve">прізвище, ім'я, по </w:t>
      </w:r>
      <w:r>
        <w:rPr>
          <w:rFonts w:ascii="Arial" w:hAnsi="Arial"/>
          <w:color w:val="000000"/>
          <w:sz w:val="18"/>
        </w:rPr>
        <w:t>батькові (за наявності);</w:t>
      </w:r>
    </w:p>
    <w:p w:rsidR="00BB3C32" w:rsidRDefault="009469E3">
      <w:pPr>
        <w:spacing w:after="75"/>
        <w:ind w:firstLine="240"/>
        <w:jc w:val="both"/>
      </w:pPr>
      <w:bookmarkStart w:id="204" w:name="101"/>
      <w:bookmarkEnd w:id="203"/>
      <w:r>
        <w:rPr>
          <w:rFonts w:ascii="Arial" w:hAnsi="Arial"/>
          <w:color w:val="000000"/>
          <w:sz w:val="18"/>
        </w:rPr>
        <w:t>дата та місце народження;</w:t>
      </w:r>
    </w:p>
    <w:p w:rsidR="00BB3C32" w:rsidRDefault="009469E3">
      <w:pPr>
        <w:spacing w:after="75"/>
        <w:ind w:firstLine="240"/>
        <w:jc w:val="both"/>
      </w:pPr>
      <w:bookmarkStart w:id="205" w:name="102"/>
      <w:bookmarkEnd w:id="204"/>
      <w:r>
        <w:rPr>
          <w:rFonts w:ascii="Arial" w:hAnsi="Arial"/>
          <w:color w:val="000000"/>
          <w:sz w:val="18"/>
        </w:rPr>
        <w:t>адреса фактичного місця проживання або перебування;</w:t>
      </w:r>
    </w:p>
    <w:p w:rsidR="00BB3C32" w:rsidRDefault="009469E3">
      <w:pPr>
        <w:spacing w:after="75"/>
        <w:ind w:firstLine="240"/>
        <w:jc w:val="both"/>
      </w:pPr>
      <w:bookmarkStart w:id="206" w:name="103"/>
      <w:bookmarkEnd w:id="205"/>
      <w:r>
        <w:rPr>
          <w:rFonts w:ascii="Arial" w:hAnsi="Arial"/>
          <w:color w:val="000000"/>
          <w:sz w:val="18"/>
        </w:rPr>
        <w:t>контактні дані;</w:t>
      </w:r>
    </w:p>
    <w:p w:rsidR="00BB3C32" w:rsidRDefault="009469E3">
      <w:pPr>
        <w:spacing w:after="75"/>
        <w:ind w:firstLine="240"/>
        <w:jc w:val="both"/>
      </w:pPr>
      <w:bookmarkStart w:id="207" w:name="104"/>
      <w:bookmarkEnd w:id="206"/>
      <w:r>
        <w:rPr>
          <w:rFonts w:ascii="Arial" w:hAnsi="Arial"/>
          <w:color w:val="000000"/>
          <w:sz w:val="18"/>
        </w:rPr>
        <w:t>2) інформація про довірену особу для повідомлення в разі настання екстреного випадку з пацієнтом (прізвище, ім'я, по батькові (за наявнос</w:t>
      </w:r>
      <w:r>
        <w:rPr>
          <w:rFonts w:ascii="Arial" w:hAnsi="Arial"/>
          <w:color w:val="000000"/>
          <w:sz w:val="18"/>
        </w:rPr>
        <w:t>ті), контактні дані);</w:t>
      </w:r>
    </w:p>
    <w:p w:rsidR="00BB3C32" w:rsidRDefault="009469E3">
      <w:pPr>
        <w:spacing w:after="75"/>
        <w:ind w:firstLine="240"/>
        <w:jc w:val="both"/>
      </w:pPr>
      <w:bookmarkStart w:id="208" w:name="105"/>
      <w:bookmarkEnd w:id="207"/>
      <w:r>
        <w:rPr>
          <w:rFonts w:ascii="Arial" w:hAnsi="Arial"/>
          <w:color w:val="000000"/>
          <w:sz w:val="18"/>
        </w:rPr>
        <w:t>3) ознаки зовнішності:</w:t>
      </w:r>
    </w:p>
    <w:p w:rsidR="00BB3C32" w:rsidRDefault="009469E3">
      <w:pPr>
        <w:spacing w:after="75"/>
        <w:ind w:firstLine="240"/>
        <w:jc w:val="both"/>
      </w:pPr>
      <w:bookmarkStart w:id="209" w:name="106"/>
      <w:bookmarkEnd w:id="208"/>
      <w:r>
        <w:rPr>
          <w:rFonts w:ascii="Arial" w:hAnsi="Arial"/>
          <w:color w:val="000000"/>
          <w:sz w:val="18"/>
        </w:rPr>
        <w:t>колір очей;</w:t>
      </w:r>
    </w:p>
    <w:p w:rsidR="00BB3C32" w:rsidRDefault="009469E3">
      <w:pPr>
        <w:spacing w:after="75"/>
        <w:ind w:firstLine="240"/>
        <w:jc w:val="both"/>
      </w:pPr>
      <w:bookmarkStart w:id="210" w:name="107"/>
      <w:bookmarkEnd w:id="209"/>
      <w:r>
        <w:rPr>
          <w:rFonts w:ascii="Arial" w:hAnsi="Arial"/>
          <w:color w:val="000000"/>
          <w:sz w:val="18"/>
        </w:rPr>
        <w:t>колір волосся;</w:t>
      </w:r>
    </w:p>
    <w:p w:rsidR="00BB3C32" w:rsidRDefault="009469E3">
      <w:pPr>
        <w:spacing w:after="75"/>
        <w:ind w:firstLine="240"/>
        <w:jc w:val="both"/>
      </w:pPr>
      <w:bookmarkStart w:id="211" w:name="108"/>
      <w:bookmarkEnd w:id="210"/>
      <w:r>
        <w:rPr>
          <w:rFonts w:ascii="Arial" w:hAnsi="Arial"/>
          <w:color w:val="000000"/>
          <w:sz w:val="18"/>
        </w:rPr>
        <w:t>орієнтовний зріст;</w:t>
      </w:r>
    </w:p>
    <w:p w:rsidR="00BB3C32" w:rsidRDefault="009469E3">
      <w:pPr>
        <w:spacing w:after="75"/>
        <w:ind w:firstLine="240"/>
        <w:jc w:val="both"/>
      </w:pPr>
      <w:bookmarkStart w:id="212" w:name="109"/>
      <w:bookmarkEnd w:id="211"/>
      <w:r>
        <w:rPr>
          <w:rFonts w:ascii="Arial" w:hAnsi="Arial"/>
          <w:color w:val="000000"/>
          <w:sz w:val="18"/>
        </w:rPr>
        <w:t>орієнтовний вік;</w:t>
      </w:r>
    </w:p>
    <w:p w:rsidR="00BB3C32" w:rsidRDefault="009469E3">
      <w:pPr>
        <w:spacing w:after="75"/>
        <w:ind w:firstLine="240"/>
        <w:jc w:val="both"/>
      </w:pPr>
      <w:bookmarkStart w:id="213" w:name="110"/>
      <w:bookmarkEnd w:id="212"/>
      <w:r>
        <w:rPr>
          <w:rFonts w:ascii="Arial" w:hAnsi="Arial"/>
          <w:color w:val="000000"/>
          <w:sz w:val="18"/>
        </w:rPr>
        <w:t>статура;</w:t>
      </w:r>
    </w:p>
    <w:p w:rsidR="00BB3C32" w:rsidRDefault="009469E3">
      <w:pPr>
        <w:spacing w:after="75"/>
        <w:ind w:firstLine="240"/>
        <w:jc w:val="both"/>
      </w:pPr>
      <w:bookmarkStart w:id="214" w:name="111"/>
      <w:bookmarkEnd w:id="213"/>
      <w:r>
        <w:rPr>
          <w:rFonts w:ascii="Arial" w:hAnsi="Arial"/>
          <w:color w:val="000000"/>
          <w:sz w:val="18"/>
        </w:rPr>
        <w:t>стать;</w:t>
      </w:r>
    </w:p>
    <w:p w:rsidR="00BB3C32" w:rsidRDefault="009469E3">
      <w:pPr>
        <w:spacing w:after="75"/>
        <w:ind w:firstLine="240"/>
        <w:jc w:val="both"/>
      </w:pPr>
      <w:bookmarkStart w:id="215" w:name="112"/>
      <w:bookmarkEnd w:id="214"/>
      <w:r>
        <w:rPr>
          <w:rFonts w:ascii="Arial" w:hAnsi="Arial"/>
          <w:color w:val="000000"/>
          <w:sz w:val="18"/>
        </w:rPr>
        <w:t>особливі прикмети або сукупність ознак, за якими особа може бути ідентифікована;</w:t>
      </w:r>
    </w:p>
    <w:p w:rsidR="00BB3C32" w:rsidRDefault="009469E3">
      <w:pPr>
        <w:spacing w:after="75"/>
        <w:ind w:firstLine="240"/>
        <w:jc w:val="both"/>
      </w:pPr>
      <w:bookmarkStart w:id="216" w:name="113"/>
      <w:bookmarkEnd w:id="215"/>
      <w:r>
        <w:rPr>
          <w:rFonts w:ascii="Arial" w:hAnsi="Arial"/>
          <w:color w:val="000000"/>
          <w:sz w:val="18"/>
        </w:rPr>
        <w:t>4) причина реєстрації пацієнта як неідентифікованог</w:t>
      </w:r>
      <w:r>
        <w:rPr>
          <w:rFonts w:ascii="Arial" w:hAnsi="Arial"/>
          <w:color w:val="000000"/>
          <w:sz w:val="18"/>
        </w:rPr>
        <w:t>о.</w:t>
      </w:r>
    </w:p>
    <w:p w:rsidR="00BB3C32" w:rsidRDefault="009469E3">
      <w:pPr>
        <w:spacing w:after="75"/>
        <w:ind w:firstLine="240"/>
        <w:jc w:val="both"/>
      </w:pPr>
      <w:bookmarkStart w:id="217" w:name="114"/>
      <w:bookmarkEnd w:id="216"/>
      <w:r>
        <w:rPr>
          <w:rFonts w:ascii="Arial" w:hAnsi="Arial"/>
          <w:color w:val="293A55"/>
          <w:sz w:val="18"/>
        </w:rPr>
        <w:t>33.</w:t>
      </w:r>
      <w:r>
        <w:rPr>
          <w:rFonts w:ascii="Arial" w:hAnsi="Arial"/>
          <w:color w:val="000000"/>
          <w:sz w:val="18"/>
        </w:rPr>
        <w:t xml:space="preserve"> Кожний запис про неідентифікованого пацієнта в Реєстрі вноситься під унікальним внутрішнім номером, який є унікальним ідентифікатором неідентифікованого пацієнта у суб'єкта господарювання, який надає медичну допомогу цьому пацієнту.</w:t>
      </w:r>
    </w:p>
    <w:p w:rsidR="00BB3C32" w:rsidRDefault="009469E3">
      <w:pPr>
        <w:spacing w:after="75"/>
        <w:ind w:firstLine="240"/>
        <w:jc w:val="both"/>
      </w:pPr>
      <w:bookmarkStart w:id="218" w:name="115"/>
      <w:bookmarkEnd w:id="217"/>
      <w:r>
        <w:rPr>
          <w:rFonts w:ascii="Arial" w:hAnsi="Arial"/>
          <w:color w:val="000000"/>
          <w:sz w:val="18"/>
        </w:rPr>
        <w:t>Кожному запису п</w:t>
      </w:r>
      <w:r>
        <w:rPr>
          <w:rFonts w:ascii="Arial" w:hAnsi="Arial"/>
          <w:color w:val="000000"/>
          <w:sz w:val="18"/>
        </w:rPr>
        <w:t>ро неідентифікованого пацієнта в Реєстрі присвоюється унікальний ідентифікатор у Реєстрі, який за можливості повідомляється такому пацієнту.</w:t>
      </w:r>
    </w:p>
    <w:p w:rsidR="00BB3C32" w:rsidRDefault="009469E3">
      <w:pPr>
        <w:spacing w:after="75"/>
        <w:ind w:firstLine="240"/>
        <w:jc w:val="both"/>
      </w:pPr>
      <w:bookmarkStart w:id="219" w:name="116"/>
      <w:bookmarkEnd w:id="218"/>
      <w:r>
        <w:rPr>
          <w:rFonts w:ascii="Arial" w:hAnsi="Arial"/>
          <w:color w:val="293A55"/>
          <w:sz w:val="18"/>
        </w:rPr>
        <w:t>34.</w:t>
      </w:r>
      <w:r>
        <w:rPr>
          <w:rFonts w:ascii="Arial" w:hAnsi="Arial"/>
          <w:color w:val="000000"/>
          <w:sz w:val="18"/>
        </w:rPr>
        <w:t xml:space="preserve"> При виникненні можливості провести ідентифікацію раніше зареєстрованого неідентифікованого пацієнта, медичний п</w:t>
      </w:r>
      <w:r>
        <w:rPr>
          <w:rFonts w:ascii="Arial" w:hAnsi="Arial"/>
          <w:color w:val="000000"/>
          <w:sz w:val="18"/>
        </w:rPr>
        <w:t>рацівник або уповноважена особа суб'єкта господарювання:</w:t>
      </w:r>
    </w:p>
    <w:p w:rsidR="00BB3C32" w:rsidRDefault="009469E3">
      <w:pPr>
        <w:spacing w:after="75"/>
        <w:ind w:firstLine="240"/>
        <w:jc w:val="both"/>
      </w:pPr>
      <w:bookmarkStart w:id="220" w:name="117"/>
      <w:bookmarkEnd w:id="219"/>
      <w:r>
        <w:rPr>
          <w:rFonts w:ascii="Arial" w:hAnsi="Arial"/>
          <w:color w:val="000000"/>
          <w:sz w:val="18"/>
        </w:rPr>
        <w:t>якщо запис про такого ідентифікованого пацієнта в Реєстрі відсутній, реєструє пацієнта в Реєстрі відповідно до цього Порядку з подальшим об'єднанням записів у Реєстрі з підтвердженням такої дії паціє</w:t>
      </w:r>
      <w:r>
        <w:rPr>
          <w:rFonts w:ascii="Arial" w:hAnsi="Arial"/>
          <w:color w:val="000000"/>
          <w:sz w:val="18"/>
        </w:rPr>
        <w:t>нтом (його законним представником);</w:t>
      </w:r>
    </w:p>
    <w:p w:rsidR="00BB3C32" w:rsidRDefault="009469E3">
      <w:pPr>
        <w:spacing w:after="75"/>
        <w:ind w:firstLine="240"/>
        <w:jc w:val="both"/>
      </w:pPr>
      <w:bookmarkStart w:id="221" w:name="118"/>
      <w:bookmarkEnd w:id="220"/>
      <w:r>
        <w:rPr>
          <w:rFonts w:ascii="Arial" w:hAnsi="Arial"/>
          <w:color w:val="000000"/>
          <w:sz w:val="18"/>
        </w:rPr>
        <w:t>якщо запис про такого ідентифікованого пацієнта був внесений до Реєстру раніше, то такі записи підлягають об'єднанню з підтвердженням такої дії пацієнтом (його законним представником).</w:t>
      </w:r>
    </w:p>
    <w:p w:rsidR="00BB3C32" w:rsidRDefault="009469E3">
      <w:pPr>
        <w:spacing w:after="75"/>
        <w:ind w:firstLine="240"/>
        <w:jc w:val="both"/>
      </w:pPr>
      <w:bookmarkStart w:id="222" w:name="119"/>
      <w:bookmarkEnd w:id="221"/>
      <w:r>
        <w:rPr>
          <w:rFonts w:ascii="Arial" w:hAnsi="Arial"/>
          <w:color w:val="293A55"/>
          <w:sz w:val="18"/>
        </w:rPr>
        <w:t>35.</w:t>
      </w:r>
      <w:r>
        <w:rPr>
          <w:rFonts w:ascii="Arial" w:hAnsi="Arial"/>
          <w:color w:val="000000"/>
          <w:sz w:val="18"/>
        </w:rPr>
        <w:t xml:space="preserve"> Право створювати, оновлювати за</w:t>
      </w:r>
      <w:r>
        <w:rPr>
          <w:rFonts w:ascii="Arial" w:hAnsi="Arial"/>
          <w:color w:val="000000"/>
          <w:sz w:val="18"/>
        </w:rPr>
        <w:t>пис та отримувати інформацію про неідентифікованого пацієнта мають медичні працівники суб'єктів господарювання, окрім суб'єктів, що надають первинну медичну допомогу.</w:t>
      </w:r>
    </w:p>
    <w:p w:rsidR="00BB3C32" w:rsidRDefault="009469E3">
      <w:pPr>
        <w:spacing w:after="75"/>
        <w:ind w:firstLine="240"/>
        <w:jc w:val="both"/>
      </w:pPr>
      <w:bookmarkStart w:id="223" w:name="120"/>
      <w:bookmarkEnd w:id="222"/>
      <w:r>
        <w:rPr>
          <w:rFonts w:ascii="Arial" w:hAnsi="Arial"/>
          <w:color w:val="293A55"/>
          <w:sz w:val="18"/>
        </w:rPr>
        <w:t>36. Пацієнт (його законний представник) має право за заявою до НСЗУ, поданою ним у довіль</w:t>
      </w:r>
      <w:r>
        <w:rPr>
          <w:rFonts w:ascii="Arial" w:hAnsi="Arial"/>
          <w:color w:val="293A55"/>
          <w:sz w:val="18"/>
        </w:rPr>
        <w:t>ній формі, отримати витяг з Реєстру щодо відомостей про себе (особу, законним представником якої він є)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BB3C32" w:rsidRDefault="009469E3">
      <w:pPr>
        <w:spacing w:after="75"/>
        <w:ind w:firstLine="240"/>
        <w:jc w:val="both"/>
      </w:pPr>
      <w:bookmarkStart w:id="224" w:name="252"/>
      <w:bookmarkEnd w:id="223"/>
      <w:r>
        <w:rPr>
          <w:rFonts w:ascii="Arial" w:hAnsi="Arial"/>
          <w:color w:val="293A55"/>
          <w:sz w:val="18"/>
        </w:rPr>
        <w:t xml:space="preserve">У витягу з Реєстру зазначаються відомості, що містяться в Реєстрі станом на дату та </w:t>
      </w:r>
      <w:r>
        <w:rPr>
          <w:rFonts w:ascii="Arial" w:hAnsi="Arial"/>
          <w:color w:val="293A55"/>
          <w:sz w:val="18"/>
        </w:rPr>
        <w:t>час формування такого витягу.</w:t>
      </w:r>
    </w:p>
    <w:p w:rsidR="00BB3C32" w:rsidRDefault="009469E3">
      <w:pPr>
        <w:spacing w:after="75"/>
        <w:ind w:firstLine="240"/>
        <w:jc w:val="right"/>
      </w:pPr>
      <w:bookmarkStart w:id="225" w:name="253"/>
      <w:bookmarkEnd w:id="224"/>
      <w:r>
        <w:rPr>
          <w:rFonts w:ascii="Arial" w:hAnsi="Arial"/>
          <w:color w:val="293A55"/>
          <w:sz w:val="18"/>
        </w:rPr>
        <w:t>(пункт 36 у редакції наказу Міністерства</w:t>
      </w:r>
      <w:r>
        <w:br/>
      </w:r>
      <w:r>
        <w:rPr>
          <w:rFonts w:ascii="Arial" w:hAnsi="Arial"/>
          <w:color w:val="293A55"/>
          <w:sz w:val="18"/>
        </w:rPr>
        <w:t xml:space="preserve"> охорони здоров'я України від 25.04.2025 р. N 711)</w:t>
      </w:r>
    </w:p>
    <w:p w:rsidR="00BB3C32" w:rsidRDefault="009469E3">
      <w:pPr>
        <w:spacing w:after="75"/>
        <w:ind w:firstLine="240"/>
        <w:jc w:val="both"/>
      </w:pPr>
      <w:bookmarkStart w:id="226" w:name="121"/>
      <w:bookmarkEnd w:id="225"/>
      <w:r>
        <w:rPr>
          <w:rFonts w:ascii="Arial" w:hAnsi="Arial"/>
          <w:b/>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2"/>
        <w:gridCol w:w="4611"/>
      </w:tblGrid>
      <w:tr w:rsidR="00BB3C32">
        <w:trPr>
          <w:trHeight w:val="30"/>
          <w:tblCellSpacing w:w="0" w:type="auto"/>
        </w:trPr>
        <w:tc>
          <w:tcPr>
            <w:tcW w:w="4845" w:type="dxa"/>
            <w:vAlign w:val="center"/>
          </w:tcPr>
          <w:p w:rsidR="00BB3C32" w:rsidRDefault="009469E3">
            <w:pPr>
              <w:spacing w:after="75"/>
              <w:jc w:val="center"/>
            </w:pPr>
            <w:bookmarkStart w:id="227" w:name="122"/>
            <w:bookmarkEnd w:id="226"/>
            <w:r>
              <w:rPr>
                <w:rFonts w:ascii="Arial" w:hAnsi="Arial"/>
                <w:b/>
                <w:color w:val="000000"/>
                <w:sz w:val="15"/>
              </w:rPr>
              <w:t>Генеральний директор</w:t>
            </w:r>
            <w:r>
              <w:br/>
            </w:r>
            <w:r>
              <w:rPr>
                <w:rFonts w:ascii="Arial" w:hAnsi="Arial"/>
                <w:b/>
                <w:color w:val="000000"/>
                <w:sz w:val="15"/>
              </w:rPr>
              <w:t>Директорату з розвитку цифрових</w:t>
            </w:r>
            <w:r>
              <w:br/>
            </w:r>
            <w:r>
              <w:rPr>
                <w:rFonts w:ascii="Arial" w:hAnsi="Arial"/>
                <w:b/>
                <w:color w:val="000000"/>
                <w:sz w:val="15"/>
              </w:rPr>
              <w:t>трансформацій в охороні здоров'я</w:t>
            </w:r>
          </w:p>
        </w:tc>
        <w:tc>
          <w:tcPr>
            <w:tcW w:w="4845" w:type="dxa"/>
            <w:vAlign w:val="center"/>
          </w:tcPr>
          <w:p w:rsidR="00BB3C32" w:rsidRDefault="009469E3">
            <w:pPr>
              <w:spacing w:after="75"/>
              <w:jc w:val="center"/>
            </w:pPr>
            <w:bookmarkStart w:id="228" w:name="123"/>
            <w:bookmarkEnd w:id="227"/>
            <w:r>
              <w:rPr>
                <w:rFonts w:ascii="Arial" w:hAnsi="Arial"/>
                <w:b/>
                <w:color w:val="000000"/>
                <w:sz w:val="15"/>
              </w:rPr>
              <w:t>Марія КАРЧЕВИЧ</w:t>
            </w:r>
          </w:p>
        </w:tc>
        <w:bookmarkEnd w:id="228"/>
      </w:tr>
    </w:tbl>
    <w:p w:rsidR="009469E3" w:rsidRDefault="009469E3" w:rsidP="00B02750">
      <w:pPr>
        <w:spacing w:after="75"/>
        <w:ind w:firstLine="240"/>
        <w:jc w:val="both"/>
      </w:pPr>
      <w:bookmarkStart w:id="229" w:name="_GoBack"/>
      <w:bookmarkEnd w:id="229"/>
    </w:p>
    <w:sectPr w:rsidR="009469E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3B91DA0"/>
    <w:multiLevelType w:val="multilevel"/>
    <w:tmpl w:val="94C024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770D89"/>
    <w:multiLevelType w:val="multilevel"/>
    <w:tmpl w:val="D1566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BB3C32"/>
    <w:rsid w:val="009469E3"/>
    <w:rsid w:val="00B02750"/>
    <w:rsid w:val="00BB3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32B8F6-6E74-43BD-87E6-25410374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5548</Words>
  <Characters>31627</Characters>
  <Application>Microsoft Office Word</Application>
  <DocSecurity>0</DocSecurity>
  <Lines>263</Lines>
  <Paragraphs>74</Paragraphs>
  <ScaleCrop>false</ScaleCrop>
  <Company/>
  <LinksUpToDate>false</LinksUpToDate>
  <CharactersWithSpaces>37101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2025-12-26T14:55:00Z</dcterms:created>
  <dcterms:modified xsi:type="dcterms:W3CDTF">2025-12-26T14:55:00Z</dcterms:modified>
</cp:coreProperties>
</file>