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ADF" w:rsidRDefault="00154DC6">
      <w:pPr>
        <w:spacing w:after="75"/>
        <w:jc w:val="center"/>
      </w:pPr>
      <w:bookmarkStart w:id="0" w:name="1"/>
      <w:r>
        <w:rPr>
          <w:noProof/>
          <w:lang w:val="ru-RU" w:eastAsia="ru-RU"/>
        </w:rPr>
        <w:drawing>
          <wp:inline distT="0" distB="0" distL="0" distR="0">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C46ADF" w:rsidRDefault="00154DC6">
      <w:pPr>
        <w:pStyle w:val="2"/>
        <w:spacing w:after="225"/>
        <w:jc w:val="center"/>
      </w:pPr>
      <w:bookmarkStart w:id="1" w:name="2"/>
      <w:bookmarkEnd w:id="0"/>
      <w:r>
        <w:rPr>
          <w:rFonts w:ascii="Arial" w:hAnsi="Arial"/>
          <w:color w:val="000000"/>
          <w:sz w:val="34"/>
        </w:rPr>
        <w:t>КАБІНЕТ МІНІСТРІВ УКРАЇНИ</w:t>
      </w:r>
    </w:p>
    <w:p w:rsidR="00C46ADF" w:rsidRDefault="00154DC6">
      <w:pPr>
        <w:pStyle w:val="2"/>
        <w:spacing w:after="225"/>
        <w:jc w:val="center"/>
      </w:pPr>
      <w:bookmarkStart w:id="2" w:name="3"/>
      <w:bookmarkEnd w:id="1"/>
      <w:r>
        <w:rPr>
          <w:rFonts w:ascii="Arial" w:hAnsi="Arial"/>
          <w:color w:val="000000"/>
          <w:sz w:val="34"/>
        </w:rPr>
        <w:t>ПОСТАНОВА</w:t>
      </w:r>
    </w:p>
    <w:p w:rsidR="00C46ADF" w:rsidRDefault="00154DC6">
      <w:pPr>
        <w:spacing w:after="75"/>
        <w:jc w:val="center"/>
      </w:pPr>
      <w:bookmarkStart w:id="3" w:name="4"/>
      <w:bookmarkEnd w:id="2"/>
      <w:r>
        <w:rPr>
          <w:rFonts w:ascii="Arial" w:hAnsi="Arial"/>
          <w:b/>
          <w:color w:val="000000"/>
          <w:sz w:val="18"/>
        </w:rPr>
        <w:t>від 11 серпня 2021 р. N 886</w:t>
      </w:r>
    </w:p>
    <w:p w:rsidR="00C46ADF" w:rsidRDefault="00154DC6">
      <w:pPr>
        <w:spacing w:after="75"/>
        <w:jc w:val="center"/>
      </w:pPr>
      <w:bookmarkStart w:id="4" w:name="5"/>
      <w:bookmarkEnd w:id="3"/>
      <w:r>
        <w:rPr>
          <w:rFonts w:ascii="Arial" w:hAnsi="Arial"/>
          <w:b/>
          <w:color w:val="000000"/>
          <w:sz w:val="18"/>
        </w:rPr>
        <w:t>Київ</w:t>
      </w:r>
    </w:p>
    <w:p w:rsidR="00C46ADF" w:rsidRDefault="00154DC6">
      <w:pPr>
        <w:pStyle w:val="2"/>
        <w:spacing w:after="225"/>
        <w:jc w:val="center"/>
      </w:pPr>
      <w:bookmarkStart w:id="5" w:name="6"/>
      <w:bookmarkEnd w:id="4"/>
      <w:r>
        <w:rPr>
          <w:rFonts w:ascii="Arial" w:hAnsi="Arial"/>
          <w:color w:val="000000"/>
          <w:sz w:val="34"/>
        </w:rPr>
        <w:t xml:space="preserve">Про затвердження Порядку використання коштів, передбачених у державному бюджеті для державної підтримки сільськогосподарських товаровиробників шляхом виділення бюджетних субсидій з </w:t>
      </w:r>
      <w:r>
        <w:rPr>
          <w:rFonts w:ascii="Arial" w:hAnsi="Arial"/>
          <w:color w:val="000000"/>
          <w:sz w:val="34"/>
        </w:rPr>
        <w:t>розрахунку на одиницю оброблюваних угідь</w:t>
      </w:r>
    </w:p>
    <w:p w:rsidR="00C46ADF" w:rsidRDefault="00154DC6">
      <w:pPr>
        <w:spacing w:after="75"/>
        <w:jc w:val="center"/>
      </w:pPr>
      <w:bookmarkStart w:id="6" w:name="60"/>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9 лютого 2022 року N 98,</w:t>
      </w:r>
      <w:r>
        <w:br/>
      </w:r>
      <w:r>
        <w:rPr>
          <w:rFonts w:ascii="Arial" w:hAnsi="Arial"/>
          <w:color w:val="293A55"/>
          <w:sz w:val="18"/>
        </w:rPr>
        <w:t>від 16 серпня 2024 року N 938,</w:t>
      </w:r>
      <w:r>
        <w:br/>
      </w:r>
      <w:r>
        <w:rPr>
          <w:rFonts w:ascii="Arial" w:hAnsi="Arial"/>
          <w:color w:val="293A55"/>
          <w:sz w:val="18"/>
        </w:rPr>
        <w:t>від 29 листопада 2024 року N 1355,</w:t>
      </w:r>
      <w:r>
        <w:br/>
      </w:r>
      <w:r>
        <w:rPr>
          <w:rFonts w:ascii="Arial" w:hAnsi="Arial"/>
          <w:color w:val="293A55"/>
          <w:sz w:val="18"/>
        </w:rPr>
        <w:t>від 20 грудня 2024 року N 1471,</w:t>
      </w:r>
      <w:r>
        <w:br/>
      </w:r>
      <w:r>
        <w:rPr>
          <w:rFonts w:ascii="Arial" w:hAnsi="Arial"/>
          <w:color w:val="293A55"/>
          <w:sz w:val="18"/>
        </w:rPr>
        <w:t>від 29 кві</w:t>
      </w:r>
      <w:r>
        <w:rPr>
          <w:rFonts w:ascii="Arial" w:hAnsi="Arial"/>
          <w:color w:val="293A55"/>
          <w:sz w:val="18"/>
        </w:rPr>
        <w:t>тня 2025 року N 499,</w:t>
      </w:r>
      <w:r>
        <w:br/>
      </w:r>
      <w:r>
        <w:rPr>
          <w:rFonts w:ascii="Arial" w:hAnsi="Arial"/>
          <w:color w:val="293A55"/>
          <w:sz w:val="18"/>
        </w:rPr>
        <w:t>від 13 серпня 2025 року N 964,</w:t>
      </w:r>
      <w:r>
        <w:br/>
      </w:r>
      <w:r>
        <w:rPr>
          <w:rFonts w:ascii="Arial" w:hAnsi="Arial"/>
          <w:color w:val="293A55"/>
          <w:sz w:val="18"/>
        </w:rPr>
        <w:t>від 10 грудня 2025 року N 1625</w:t>
      </w:r>
    </w:p>
    <w:p w:rsidR="00C46ADF" w:rsidRDefault="00154DC6">
      <w:pPr>
        <w:spacing w:after="75"/>
        <w:ind w:firstLine="240"/>
        <w:jc w:val="both"/>
      </w:pPr>
      <w:bookmarkStart w:id="7" w:name="7"/>
      <w:bookmarkEnd w:id="6"/>
      <w:r>
        <w:rPr>
          <w:rFonts w:ascii="Arial" w:hAnsi="Arial"/>
          <w:color w:val="000000"/>
          <w:sz w:val="18"/>
        </w:rPr>
        <w:t xml:space="preserve">Відповідно до </w:t>
      </w:r>
      <w:r>
        <w:rPr>
          <w:rFonts w:ascii="Arial" w:hAnsi="Arial"/>
          <w:color w:val="293A55"/>
          <w:sz w:val="18"/>
        </w:rPr>
        <w:t>частини сьомої статті 20 Бюджетного кодексу України</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C46ADF" w:rsidRDefault="00154DC6">
      <w:pPr>
        <w:spacing w:after="75"/>
        <w:ind w:firstLine="240"/>
        <w:jc w:val="both"/>
      </w:pPr>
      <w:bookmarkStart w:id="8" w:name="8"/>
      <w:bookmarkEnd w:id="7"/>
      <w:r>
        <w:rPr>
          <w:rFonts w:ascii="Arial" w:hAnsi="Arial"/>
          <w:color w:val="000000"/>
          <w:sz w:val="18"/>
        </w:rPr>
        <w:t>Затвердити Порядок використання коштів, передбачених у державному бю</w:t>
      </w:r>
      <w:r>
        <w:rPr>
          <w:rFonts w:ascii="Arial" w:hAnsi="Arial"/>
          <w:color w:val="000000"/>
          <w:sz w:val="18"/>
        </w:rPr>
        <w:t>джеті для державної підтримки сільськогосподарських товаровиробників шляхом виділення бюджетних субсидій з розрахунку на одиницю оброблюваних угідь, що додається.</w:t>
      </w:r>
    </w:p>
    <w:p w:rsidR="00C46ADF" w:rsidRDefault="00154DC6">
      <w:pPr>
        <w:spacing w:after="75"/>
        <w:ind w:firstLine="240"/>
        <w:jc w:val="both"/>
      </w:pPr>
      <w:bookmarkStart w:id="9" w:name="9"/>
      <w:bookmarkEnd w:id="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C46ADF">
        <w:trPr>
          <w:trHeight w:val="30"/>
          <w:tblCellSpacing w:w="0" w:type="auto"/>
        </w:trPr>
        <w:tc>
          <w:tcPr>
            <w:tcW w:w="4845" w:type="dxa"/>
            <w:vAlign w:val="center"/>
          </w:tcPr>
          <w:p w:rsidR="00C46ADF" w:rsidRDefault="00154DC6">
            <w:pPr>
              <w:spacing w:after="75"/>
              <w:jc w:val="center"/>
            </w:pPr>
            <w:bookmarkStart w:id="10" w:name="10"/>
            <w:bookmarkEnd w:id="9"/>
            <w:r>
              <w:rPr>
                <w:rFonts w:ascii="Arial" w:hAnsi="Arial"/>
                <w:b/>
                <w:color w:val="000000"/>
                <w:sz w:val="15"/>
              </w:rPr>
              <w:t>Прем'єр-міністр України</w:t>
            </w:r>
          </w:p>
        </w:tc>
        <w:tc>
          <w:tcPr>
            <w:tcW w:w="4845" w:type="dxa"/>
            <w:vAlign w:val="center"/>
          </w:tcPr>
          <w:p w:rsidR="00C46ADF" w:rsidRDefault="00154DC6">
            <w:pPr>
              <w:spacing w:after="75"/>
              <w:jc w:val="center"/>
            </w:pPr>
            <w:bookmarkStart w:id="11" w:name="11"/>
            <w:bookmarkEnd w:id="10"/>
            <w:r>
              <w:rPr>
                <w:rFonts w:ascii="Arial" w:hAnsi="Arial"/>
                <w:b/>
                <w:color w:val="000000"/>
                <w:sz w:val="15"/>
              </w:rPr>
              <w:t>Д. ШМИГАЛЬ</w:t>
            </w:r>
          </w:p>
        </w:tc>
        <w:bookmarkEnd w:id="11"/>
      </w:tr>
    </w:tbl>
    <w:p w:rsidR="00C46ADF" w:rsidRDefault="00154DC6">
      <w:pPr>
        <w:spacing w:after="75"/>
        <w:ind w:firstLine="240"/>
        <w:jc w:val="both"/>
      </w:pPr>
      <w:bookmarkStart w:id="12" w:name="12"/>
      <w:r>
        <w:rPr>
          <w:rFonts w:ascii="Arial" w:hAnsi="Arial"/>
          <w:color w:val="000000"/>
          <w:sz w:val="18"/>
        </w:rPr>
        <w:t>Інд. 75</w:t>
      </w:r>
    </w:p>
    <w:p w:rsidR="00C46ADF" w:rsidRDefault="00154DC6">
      <w:pPr>
        <w:spacing w:after="75"/>
        <w:ind w:firstLine="240"/>
        <w:jc w:val="both"/>
      </w:pPr>
      <w:bookmarkStart w:id="13" w:name="13"/>
      <w:bookmarkEnd w:id="12"/>
      <w:r>
        <w:rPr>
          <w:rFonts w:ascii="Arial" w:hAnsi="Arial"/>
          <w:color w:val="000000"/>
          <w:sz w:val="18"/>
        </w:rPr>
        <w:t xml:space="preserve"> </w:t>
      </w:r>
    </w:p>
    <w:p w:rsidR="00C46ADF" w:rsidRDefault="00154DC6">
      <w:pPr>
        <w:spacing w:after="75"/>
        <w:ind w:firstLine="240"/>
        <w:jc w:val="right"/>
      </w:pPr>
      <w:bookmarkStart w:id="14" w:name="66"/>
      <w:bookmarkEnd w:id="13"/>
      <w:r>
        <w:rPr>
          <w:rFonts w:ascii="Arial" w:hAnsi="Arial"/>
          <w:color w:val="293A55"/>
          <w:sz w:val="18"/>
        </w:rPr>
        <w:t>ЗАТВЕРДЖЕНО</w:t>
      </w:r>
      <w:r>
        <w:br/>
      </w:r>
      <w:r>
        <w:rPr>
          <w:rFonts w:ascii="Arial" w:hAnsi="Arial"/>
          <w:color w:val="293A55"/>
          <w:sz w:val="18"/>
        </w:rPr>
        <w:t xml:space="preserve">постановою Кабінету Міністрів </w:t>
      </w:r>
      <w:r>
        <w:rPr>
          <w:rFonts w:ascii="Arial" w:hAnsi="Arial"/>
          <w:color w:val="293A55"/>
          <w:sz w:val="18"/>
        </w:rPr>
        <w:t>України</w:t>
      </w:r>
      <w:r>
        <w:br/>
      </w:r>
      <w:r>
        <w:rPr>
          <w:rFonts w:ascii="Arial" w:hAnsi="Arial"/>
          <w:color w:val="293A55"/>
          <w:sz w:val="18"/>
        </w:rPr>
        <w:t>від 11 серпня 2021 р. N 886</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16 серпня 2024 р. N 938)</w:t>
      </w:r>
    </w:p>
    <w:p w:rsidR="00C46ADF" w:rsidRDefault="00154DC6">
      <w:pPr>
        <w:pStyle w:val="3"/>
        <w:spacing w:after="225"/>
        <w:jc w:val="center"/>
      </w:pPr>
      <w:bookmarkStart w:id="15" w:name="67"/>
      <w:bookmarkEnd w:id="14"/>
      <w:r>
        <w:rPr>
          <w:rFonts w:ascii="Arial" w:hAnsi="Arial"/>
          <w:color w:val="000000"/>
          <w:sz w:val="26"/>
        </w:rPr>
        <w:lastRenderedPageBreak/>
        <w:t>ПОРЯДОК</w:t>
      </w:r>
      <w:r>
        <w:br/>
      </w:r>
      <w:r>
        <w:rPr>
          <w:rFonts w:ascii="Arial" w:hAnsi="Arial"/>
          <w:color w:val="000000"/>
          <w:sz w:val="26"/>
        </w:rPr>
        <w:t>використання коштів, передбачених у державному бюджеті для державної підтримки сільськогосподарських товаровиробників шляхом виділення</w:t>
      </w:r>
      <w:r>
        <w:rPr>
          <w:rFonts w:ascii="Arial" w:hAnsi="Arial"/>
          <w:color w:val="000000"/>
          <w:sz w:val="26"/>
        </w:rPr>
        <w:t xml:space="preserve"> бюджетних субсидій з розрахунку на одиницю оброблюваних угідь</w:t>
      </w:r>
    </w:p>
    <w:tbl>
      <w:tblPr>
        <w:tblW w:w="0" w:type="auto"/>
        <w:tblCellSpacing w:w="0" w:type="auto"/>
        <w:tblBorders>
          <w:top w:val="single" w:sz="8" w:space="0" w:color="E5E2FF"/>
        </w:tblBorders>
        <w:tblLook w:val="04A0" w:firstRow="1" w:lastRow="0" w:firstColumn="1" w:lastColumn="0" w:noHBand="0" w:noVBand="1"/>
      </w:tblPr>
      <w:tblGrid>
        <w:gridCol w:w="9243"/>
      </w:tblGrid>
      <w:tr w:rsidR="00C46ADF">
        <w:trPr>
          <w:tblCellSpacing w:w="0" w:type="auto"/>
        </w:trPr>
        <w:tc>
          <w:tcPr>
            <w:tcW w:w="9690" w:type="dxa"/>
            <w:vAlign w:val="center"/>
          </w:tcPr>
          <w:p w:rsidR="00C46ADF" w:rsidRDefault="00154DC6">
            <w:pPr>
              <w:spacing w:after="75"/>
              <w:jc w:val="both"/>
            </w:pPr>
            <w:bookmarkStart w:id="16" w:name="477"/>
            <w:bookmarkEnd w:id="15"/>
            <w:r>
              <w:rPr>
                <w:rFonts w:ascii="Arial" w:hAnsi="Arial"/>
                <w:color w:val="293A55"/>
                <w:sz w:val="15"/>
              </w:rPr>
              <w:t>(У тексті Порядку, крім абзацу першого пункту 12</w:t>
            </w:r>
            <w:r>
              <w:rPr>
                <w:rFonts w:ascii="Arial" w:hAnsi="Arial"/>
                <w:color w:val="000000"/>
                <w:vertAlign w:val="superscript"/>
              </w:rPr>
              <w:t>1</w:t>
            </w:r>
            <w:r>
              <w:rPr>
                <w:rFonts w:ascii="Arial" w:hAnsi="Arial"/>
                <w:color w:val="293A55"/>
                <w:sz w:val="15"/>
              </w:rPr>
              <w:t>, слово "Мінагрополітики" замінено словом "Мінекономіки" згідно з постановою Кабінету Міністрів України від 13 серпня 2025 року N 964)</w:t>
            </w:r>
          </w:p>
        </w:tc>
        <w:bookmarkEnd w:id="16"/>
      </w:tr>
    </w:tbl>
    <w:p w:rsidR="00C46ADF" w:rsidRDefault="00154DC6">
      <w:pPr>
        <w:spacing w:after="75"/>
        <w:ind w:firstLine="240"/>
        <w:jc w:val="both"/>
      </w:pPr>
      <w:bookmarkStart w:id="17" w:name="68"/>
      <w:r>
        <w:rPr>
          <w:rFonts w:ascii="Arial" w:hAnsi="Arial"/>
          <w:color w:val="293A55"/>
          <w:sz w:val="18"/>
        </w:rPr>
        <w:t>1. Цей П</w:t>
      </w:r>
      <w:r>
        <w:rPr>
          <w:rFonts w:ascii="Arial" w:hAnsi="Arial"/>
          <w:color w:val="293A55"/>
          <w:sz w:val="18"/>
        </w:rPr>
        <w:t>орядок визначає механізм використання коштів, передбачених</w:t>
      </w:r>
      <w:r>
        <w:rPr>
          <w:rFonts w:ascii="Arial" w:hAnsi="Arial"/>
          <w:color w:val="000000"/>
          <w:sz w:val="18"/>
        </w:rPr>
        <w:t xml:space="preserve"> </w:t>
      </w:r>
      <w:r>
        <w:rPr>
          <w:rFonts w:ascii="Arial" w:hAnsi="Arial"/>
          <w:color w:val="293A55"/>
          <w:sz w:val="18"/>
        </w:rPr>
        <w:t>Мінекономіки</w:t>
      </w:r>
      <w:r>
        <w:rPr>
          <w:rFonts w:ascii="Arial" w:hAnsi="Arial"/>
          <w:color w:val="000000"/>
          <w:sz w:val="18"/>
        </w:rPr>
        <w:t xml:space="preserve"> </w:t>
      </w:r>
      <w:r>
        <w:rPr>
          <w:rFonts w:ascii="Arial" w:hAnsi="Arial"/>
          <w:color w:val="293A55"/>
          <w:sz w:val="18"/>
        </w:rPr>
        <w:t xml:space="preserve">у державному бюджеті за бюджетною програмою "Фінансова підтримка </w:t>
      </w:r>
      <w:proofErr w:type="spellStart"/>
      <w:r>
        <w:rPr>
          <w:rFonts w:ascii="Arial" w:hAnsi="Arial"/>
          <w:color w:val="293A55"/>
          <w:sz w:val="18"/>
        </w:rPr>
        <w:t>сільгосптоваровиробників</w:t>
      </w:r>
      <w:proofErr w:type="spellEnd"/>
      <w:r>
        <w:rPr>
          <w:rFonts w:ascii="Arial" w:hAnsi="Arial"/>
          <w:color w:val="293A55"/>
          <w:sz w:val="18"/>
        </w:rPr>
        <w:t>", які спрямовуються для державної підтримки сільськогосподарських товаровиробників шляхом виді</w:t>
      </w:r>
      <w:r>
        <w:rPr>
          <w:rFonts w:ascii="Arial" w:hAnsi="Arial"/>
          <w:color w:val="293A55"/>
          <w:sz w:val="18"/>
        </w:rPr>
        <w:t>лення бюджетних субсидій з розрахунку на одиницю оброблюваних угідь (далі - бюджетні кошти).</w:t>
      </w:r>
    </w:p>
    <w:p w:rsidR="00C46ADF" w:rsidRDefault="00154DC6">
      <w:pPr>
        <w:spacing w:after="75"/>
        <w:ind w:firstLine="240"/>
        <w:jc w:val="both"/>
      </w:pPr>
      <w:bookmarkStart w:id="18" w:name="69"/>
      <w:bookmarkEnd w:id="17"/>
      <w:r>
        <w:rPr>
          <w:rFonts w:ascii="Arial" w:hAnsi="Arial"/>
          <w:color w:val="293A55"/>
          <w:sz w:val="18"/>
        </w:rPr>
        <w:t>2. Головним розпорядником бюджетних коштів і відповідальним виконавцем бюджетної програми є</w:t>
      </w:r>
      <w:r>
        <w:rPr>
          <w:rFonts w:ascii="Arial" w:hAnsi="Arial"/>
          <w:color w:val="000000"/>
          <w:sz w:val="18"/>
        </w:rPr>
        <w:t xml:space="preserve"> </w:t>
      </w:r>
      <w:r>
        <w:rPr>
          <w:rFonts w:ascii="Arial" w:hAnsi="Arial"/>
          <w:color w:val="293A55"/>
          <w:sz w:val="18"/>
        </w:rPr>
        <w:t>Мінекономіки.</w:t>
      </w:r>
    </w:p>
    <w:p w:rsidR="00C46ADF" w:rsidRDefault="00154DC6">
      <w:pPr>
        <w:spacing w:after="75"/>
        <w:ind w:firstLine="240"/>
        <w:jc w:val="both"/>
      </w:pPr>
      <w:bookmarkStart w:id="19" w:name="307"/>
      <w:bookmarkEnd w:id="18"/>
      <w:r>
        <w:rPr>
          <w:rFonts w:ascii="Arial" w:hAnsi="Arial"/>
          <w:color w:val="293A55"/>
          <w:sz w:val="18"/>
        </w:rPr>
        <w:t>3. Отримувачами бюджетних коштів є сільськогосподарські т</w:t>
      </w:r>
      <w:r>
        <w:rPr>
          <w:rFonts w:ascii="Arial" w:hAnsi="Arial"/>
          <w:color w:val="293A55"/>
          <w:sz w:val="18"/>
        </w:rPr>
        <w:t>оваровиробники - юридичні особи незалежно від організаційно-правової форми або фізичні особи - підприємці (далі - отримувачі).</w:t>
      </w:r>
    </w:p>
    <w:p w:rsidR="00C46ADF" w:rsidRDefault="00154DC6">
      <w:pPr>
        <w:spacing w:after="75"/>
        <w:ind w:firstLine="240"/>
        <w:jc w:val="both"/>
      </w:pPr>
      <w:bookmarkStart w:id="20" w:name="308"/>
      <w:bookmarkEnd w:id="19"/>
      <w:r>
        <w:rPr>
          <w:rFonts w:ascii="Arial" w:hAnsi="Arial"/>
          <w:color w:val="293A55"/>
          <w:sz w:val="18"/>
        </w:rPr>
        <w:t>Право на отримання бюджетних коштів мають отримувачі, які:</w:t>
      </w:r>
    </w:p>
    <w:p w:rsidR="00C46ADF" w:rsidRDefault="00154DC6">
      <w:pPr>
        <w:spacing w:after="75"/>
        <w:ind w:firstLine="240"/>
        <w:jc w:val="both"/>
      </w:pPr>
      <w:bookmarkStart w:id="21" w:name="309"/>
      <w:bookmarkEnd w:id="20"/>
      <w:r>
        <w:rPr>
          <w:rFonts w:ascii="Arial" w:hAnsi="Arial"/>
          <w:color w:val="293A55"/>
          <w:sz w:val="18"/>
        </w:rPr>
        <w:t>станом на дату подання заявки провадять господарську діяльність на тер</w:t>
      </w:r>
      <w:r>
        <w:rPr>
          <w:rFonts w:ascii="Arial" w:hAnsi="Arial"/>
          <w:color w:val="293A55"/>
          <w:sz w:val="18"/>
        </w:rPr>
        <w:t>иторіях можливих бойових дій; активних бойових дій; активних бойових дій, на яких функціонують державні електронні інформаційні ресурси,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w:t>
      </w:r>
      <w:r>
        <w:rPr>
          <w:rFonts w:ascii="Arial" w:hAnsi="Arial"/>
          <w:color w:val="293A55"/>
          <w:sz w:val="18"/>
        </w:rPr>
        <w:t>атвердженого наказом Мінрозвитку, та для яких не визначена дата завершення бойових дій (припинення можливості бойових дій);</w:t>
      </w:r>
    </w:p>
    <w:p w:rsidR="00C46ADF" w:rsidRDefault="00154DC6">
      <w:pPr>
        <w:spacing w:after="75"/>
        <w:ind w:firstLine="240"/>
        <w:jc w:val="both"/>
      </w:pPr>
      <w:bookmarkStart w:id="22" w:name="310"/>
      <w:bookmarkEnd w:id="21"/>
      <w:r>
        <w:rPr>
          <w:rFonts w:ascii="Arial" w:hAnsi="Arial"/>
          <w:color w:val="293A55"/>
          <w:sz w:val="18"/>
        </w:rPr>
        <w:t>здійснюють вирощування бавовнику на території Одеської, Миколаївської та Херсонської областей.</w:t>
      </w:r>
    </w:p>
    <w:p w:rsidR="00C46ADF" w:rsidRDefault="00154DC6">
      <w:pPr>
        <w:spacing w:after="75"/>
        <w:ind w:firstLine="240"/>
        <w:jc w:val="right"/>
      </w:pPr>
      <w:bookmarkStart w:id="23" w:name="323"/>
      <w:bookmarkEnd w:id="22"/>
      <w:r>
        <w:rPr>
          <w:rFonts w:ascii="Arial" w:hAnsi="Arial"/>
          <w:color w:val="293A55"/>
          <w:sz w:val="18"/>
        </w:rPr>
        <w:t>(пункт 3 у редакції постанови Кабінет</w:t>
      </w:r>
      <w:r>
        <w:rPr>
          <w:rFonts w:ascii="Arial" w:hAnsi="Arial"/>
          <w:color w:val="293A55"/>
          <w:sz w:val="18"/>
        </w:rPr>
        <w:t>у</w:t>
      </w:r>
      <w:r>
        <w:br/>
      </w:r>
      <w:r>
        <w:rPr>
          <w:rFonts w:ascii="Arial" w:hAnsi="Arial"/>
          <w:color w:val="293A55"/>
          <w:sz w:val="18"/>
        </w:rPr>
        <w:t xml:space="preserve"> Міністрів України від 29.04.2025 р. N 499)</w:t>
      </w:r>
    </w:p>
    <w:p w:rsidR="00C46ADF" w:rsidRDefault="00154DC6">
      <w:pPr>
        <w:spacing w:after="75"/>
        <w:ind w:firstLine="240"/>
        <w:jc w:val="both"/>
      </w:pPr>
      <w:bookmarkStart w:id="24" w:name="311"/>
      <w:bookmarkEnd w:id="23"/>
      <w:r>
        <w:rPr>
          <w:rFonts w:ascii="Arial" w:hAnsi="Arial"/>
          <w:color w:val="293A55"/>
          <w:sz w:val="18"/>
        </w:rPr>
        <w:t xml:space="preserve">4. Бюджетні кошти надаються отримувачам на безповоротній основі в межах бюджетних призначень, передбачених у державному бюджеті на поточний рік, з розрахунку на 1 гектар оброблюваних угідь, засіяних/засаджених </w:t>
      </w:r>
      <w:r>
        <w:rPr>
          <w:rFonts w:ascii="Arial" w:hAnsi="Arial"/>
          <w:color w:val="293A55"/>
          <w:sz w:val="18"/>
        </w:rPr>
        <w:t>сільськогосподарськими культурами під урожай поточного року, та/або багаторічних насаджень, у розмірі:</w:t>
      </w:r>
    </w:p>
    <w:p w:rsidR="00C46ADF" w:rsidRDefault="00154DC6">
      <w:pPr>
        <w:spacing w:after="75"/>
        <w:ind w:firstLine="240"/>
        <w:jc w:val="right"/>
      </w:pPr>
      <w:bookmarkStart w:id="25" w:name="456"/>
      <w:bookmarkEnd w:id="24"/>
      <w:r>
        <w:rPr>
          <w:rFonts w:ascii="Arial" w:hAnsi="Arial"/>
          <w:color w:val="293A55"/>
          <w:sz w:val="18"/>
        </w:rPr>
        <w:t>(абзац перший пункту 4 із змінами, внесеними згідно з</w:t>
      </w:r>
      <w:r>
        <w:br/>
      </w:r>
      <w:r>
        <w:rPr>
          <w:rFonts w:ascii="Arial" w:hAnsi="Arial"/>
          <w:color w:val="293A55"/>
          <w:sz w:val="18"/>
        </w:rPr>
        <w:t xml:space="preserve"> постановою Кабінету Міністрів України від 13.08.2025 р. N 964)</w:t>
      </w:r>
    </w:p>
    <w:p w:rsidR="00C46ADF" w:rsidRDefault="00154DC6">
      <w:pPr>
        <w:spacing w:after="75"/>
        <w:ind w:firstLine="240"/>
        <w:jc w:val="both"/>
      </w:pPr>
      <w:bookmarkStart w:id="26" w:name="312"/>
      <w:bookmarkEnd w:id="25"/>
      <w:r>
        <w:rPr>
          <w:rFonts w:ascii="Arial" w:hAnsi="Arial"/>
          <w:color w:val="293A55"/>
          <w:sz w:val="18"/>
        </w:rPr>
        <w:t xml:space="preserve">для територій можливих бойових дій </w:t>
      </w:r>
      <w:r>
        <w:rPr>
          <w:rFonts w:ascii="Arial" w:hAnsi="Arial"/>
          <w:color w:val="293A55"/>
          <w:sz w:val="18"/>
        </w:rPr>
        <w:t>- 1000 гривень;</w:t>
      </w:r>
    </w:p>
    <w:p w:rsidR="00C46ADF" w:rsidRDefault="00154DC6">
      <w:pPr>
        <w:spacing w:after="75"/>
        <w:ind w:firstLine="240"/>
        <w:jc w:val="both"/>
      </w:pPr>
      <w:bookmarkStart w:id="27" w:name="457"/>
      <w:bookmarkEnd w:id="26"/>
      <w:r>
        <w:rPr>
          <w:rFonts w:ascii="Arial" w:hAnsi="Arial"/>
          <w:color w:val="293A55"/>
          <w:sz w:val="18"/>
        </w:rPr>
        <w:t>для</w:t>
      </w:r>
      <w:r>
        <w:rPr>
          <w:rFonts w:ascii="Arial" w:hAnsi="Arial"/>
          <w:color w:val="000000"/>
          <w:sz w:val="18"/>
        </w:rPr>
        <w:t xml:space="preserve"> </w:t>
      </w:r>
      <w:r>
        <w:rPr>
          <w:rFonts w:ascii="Arial" w:hAnsi="Arial"/>
          <w:color w:val="293A55"/>
          <w:sz w:val="18"/>
        </w:rPr>
        <w:t>територій активних бойових дій</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активних бойових дій, на яких функціонують державні електронні інформаційні ресурси, - 1000 гривень;</w:t>
      </w:r>
    </w:p>
    <w:p w:rsidR="00C46ADF" w:rsidRDefault="00154DC6">
      <w:pPr>
        <w:spacing w:after="75"/>
        <w:ind w:firstLine="240"/>
        <w:jc w:val="right"/>
      </w:pPr>
      <w:bookmarkStart w:id="28" w:name="458"/>
      <w:bookmarkEnd w:id="27"/>
      <w:r>
        <w:rPr>
          <w:rFonts w:ascii="Arial" w:hAnsi="Arial"/>
          <w:color w:val="293A55"/>
          <w:sz w:val="18"/>
        </w:rPr>
        <w:t>(абзац третій пункту 4 у редакції постанови</w:t>
      </w:r>
      <w:r>
        <w:br/>
      </w:r>
      <w:r>
        <w:rPr>
          <w:rFonts w:ascii="Arial" w:hAnsi="Arial"/>
          <w:color w:val="293A55"/>
          <w:sz w:val="18"/>
        </w:rPr>
        <w:t xml:space="preserve"> Кабінету Міністрів України від 13.08.2025 р. N 964)</w:t>
      </w:r>
    </w:p>
    <w:p w:rsidR="00C46ADF" w:rsidRDefault="00154DC6">
      <w:pPr>
        <w:spacing w:after="75"/>
        <w:ind w:firstLine="240"/>
        <w:jc w:val="both"/>
      </w:pPr>
      <w:bookmarkStart w:id="29" w:name="314"/>
      <w:bookmarkEnd w:id="28"/>
      <w:r>
        <w:rPr>
          <w:rFonts w:ascii="Arial" w:hAnsi="Arial"/>
          <w:color w:val="293A55"/>
          <w:sz w:val="18"/>
        </w:rPr>
        <w:t xml:space="preserve">під </w:t>
      </w:r>
      <w:r>
        <w:rPr>
          <w:rFonts w:ascii="Arial" w:hAnsi="Arial"/>
          <w:color w:val="293A55"/>
          <w:sz w:val="18"/>
        </w:rPr>
        <w:t>урожай поточного року для посівних площ, на яких вирощується бавовник, - 10000 гривень.</w:t>
      </w:r>
    </w:p>
    <w:p w:rsidR="00C46ADF" w:rsidRDefault="00154DC6">
      <w:pPr>
        <w:spacing w:after="75"/>
        <w:ind w:firstLine="240"/>
        <w:jc w:val="right"/>
      </w:pPr>
      <w:bookmarkStart w:id="30" w:name="324"/>
      <w:bookmarkEnd w:id="29"/>
      <w:r>
        <w:rPr>
          <w:rFonts w:ascii="Arial" w:hAnsi="Arial"/>
          <w:color w:val="293A55"/>
          <w:sz w:val="18"/>
        </w:rPr>
        <w:t>(пункт 4 у редакції постанови Кабінету</w:t>
      </w:r>
      <w:r>
        <w:br/>
      </w:r>
      <w:r>
        <w:rPr>
          <w:rFonts w:ascii="Arial" w:hAnsi="Arial"/>
          <w:color w:val="293A55"/>
          <w:sz w:val="18"/>
        </w:rPr>
        <w:t xml:space="preserve"> Міністрів України від 29.04.2025 р. N 499)</w:t>
      </w:r>
    </w:p>
    <w:p w:rsidR="00C46ADF" w:rsidRDefault="00154DC6">
      <w:pPr>
        <w:spacing w:after="75"/>
        <w:ind w:firstLine="240"/>
        <w:jc w:val="both"/>
      </w:pPr>
      <w:bookmarkStart w:id="31" w:name="459"/>
      <w:bookmarkEnd w:id="30"/>
      <w:r>
        <w:rPr>
          <w:rFonts w:ascii="Arial" w:hAnsi="Arial"/>
          <w:color w:val="293A55"/>
          <w:sz w:val="18"/>
        </w:rPr>
        <w:t>Угіддя у складі відомостей про земельну ділянку мають містити відомості про код відпо</w:t>
      </w:r>
      <w:r>
        <w:rPr>
          <w:rFonts w:ascii="Arial" w:hAnsi="Arial"/>
          <w:color w:val="293A55"/>
          <w:sz w:val="18"/>
        </w:rPr>
        <w:t>відно до переліку угідь згідно з Класифікацією видів земельних угідь (КВЗУ) (додаток 4 до Порядку ведення Державного земельного кадастру,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17 жовтня 2012 р. N 1051), а саме:</w:t>
      </w:r>
      <w:r>
        <w:rPr>
          <w:rFonts w:ascii="Arial" w:hAnsi="Arial"/>
          <w:color w:val="000000"/>
          <w:sz w:val="18"/>
        </w:rPr>
        <w:t xml:space="preserve"> </w:t>
      </w:r>
      <w:r>
        <w:rPr>
          <w:rFonts w:ascii="Arial" w:hAnsi="Arial"/>
          <w:color w:val="293A55"/>
          <w:sz w:val="18"/>
        </w:rPr>
        <w:t>001 01,</w:t>
      </w:r>
      <w:r>
        <w:rPr>
          <w:rFonts w:ascii="Arial" w:hAnsi="Arial"/>
          <w:color w:val="000000"/>
          <w:sz w:val="18"/>
        </w:rPr>
        <w:t xml:space="preserve"> </w:t>
      </w:r>
      <w:r>
        <w:rPr>
          <w:rFonts w:ascii="Arial" w:hAnsi="Arial"/>
          <w:color w:val="293A55"/>
          <w:sz w:val="18"/>
        </w:rPr>
        <w:t>001 03,</w:t>
      </w:r>
      <w:r>
        <w:rPr>
          <w:rFonts w:ascii="Arial" w:hAnsi="Arial"/>
          <w:color w:val="000000"/>
          <w:sz w:val="18"/>
        </w:rPr>
        <w:t xml:space="preserve"> </w:t>
      </w:r>
      <w:r>
        <w:rPr>
          <w:rFonts w:ascii="Arial" w:hAnsi="Arial"/>
          <w:color w:val="293A55"/>
          <w:sz w:val="18"/>
        </w:rPr>
        <w:t>002 03.</w:t>
      </w:r>
    </w:p>
    <w:p w:rsidR="00C46ADF" w:rsidRDefault="00154DC6">
      <w:pPr>
        <w:spacing w:after="75"/>
        <w:ind w:firstLine="240"/>
        <w:jc w:val="right"/>
      </w:pPr>
      <w:bookmarkStart w:id="32" w:name="460"/>
      <w:bookmarkEnd w:id="31"/>
      <w:r>
        <w:rPr>
          <w:rFonts w:ascii="Arial" w:hAnsi="Arial"/>
          <w:color w:val="293A55"/>
          <w:sz w:val="18"/>
        </w:rPr>
        <w:t>(пу</w:t>
      </w:r>
      <w:r>
        <w:rPr>
          <w:rFonts w:ascii="Arial" w:hAnsi="Arial"/>
          <w:color w:val="293A55"/>
          <w:sz w:val="18"/>
        </w:rPr>
        <w:t>нкт 4 доповнено абзацом згідно з постановою</w:t>
      </w:r>
      <w:r>
        <w:br/>
      </w:r>
      <w:r>
        <w:rPr>
          <w:rFonts w:ascii="Arial" w:hAnsi="Arial"/>
          <w:color w:val="293A55"/>
          <w:sz w:val="18"/>
        </w:rPr>
        <w:t xml:space="preserve"> Кабінету Міністрів України від 13.08.2025 р. N 964)</w:t>
      </w:r>
    </w:p>
    <w:p w:rsidR="00C46ADF" w:rsidRDefault="00154DC6">
      <w:pPr>
        <w:spacing w:after="75"/>
        <w:ind w:firstLine="240"/>
        <w:jc w:val="both"/>
      </w:pPr>
      <w:bookmarkStart w:id="33" w:name="77"/>
      <w:bookmarkEnd w:id="32"/>
      <w:r>
        <w:rPr>
          <w:rFonts w:ascii="Arial" w:hAnsi="Arial"/>
          <w:color w:val="293A55"/>
          <w:sz w:val="18"/>
        </w:rPr>
        <w:t>5. Отримувачі, яким у поточному році затверджені заявки на отримання бюджетних коштів за державною підтримкою</w:t>
      </w:r>
      <w:r>
        <w:rPr>
          <w:rFonts w:ascii="Arial" w:hAnsi="Arial"/>
          <w:color w:val="000000"/>
          <w:sz w:val="18"/>
        </w:rPr>
        <w:t xml:space="preserve"> </w:t>
      </w:r>
      <w:r>
        <w:rPr>
          <w:rFonts w:ascii="Arial" w:hAnsi="Arial"/>
          <w:color w:val="293A55"/>
          <w:sz w:val="18"/>
        </w:rPr>
        <w:t>за бюджетною програмою</w:t>
      </w:r>
      <w:r>
        <w:rPr>
          <w:rFonts w:ascii="Arial" w:hAnsi="Arial"/>
          <w:color w:val="000000"/>
          <w:sz w:val="18"/>
        </w:rPr>
        <w:t xml:space="preserve"> </w:t>
      </w:r>
      <w:r>
        <w:rPr>
          <w:rFonts w:ascii="Arial" w:hAnsi="Arial"/>
          <w:color w:val="293A55"/>
          <w:sz w:val="18"/>
        </w:rPr>
        <w:t xml:space="preserve">"Підтримка фермерських </w:t>
      </w:r>
      <w:r>
        <w:rPr>
          <w:rFonts w:ascii="Arial" w:hAnsi="Arial"/>
          <w:color w:val="293A55"/>
          <w:sz w:val="18"/>
        </w:rPr>
        <w:t>господарств та інших виробників сільськогосподарської продукції" за напрямами "Окрема бюджетна субсидія на одиницю оброблюваних угідь сільськогосподарського призначення (1 гектар) для провадження сільськогосподарської діяльності на територіях, на яких заве</w:t>
      </w:r>
      <w:r>
        <w:rPr>
          <w:rFonts w:ascii="Arial" w:hAnsi="Arial"/>
          <w:color w:val="293A55"/>
          <w:sz w:val="18"/>
        </w:rPr>
        <w:t xml:space="preserve">ршено ведення бойових дій, та на територіях, тимчасову окупацію яких завершено" та "Бюджетна субсидія на одиницю оброблюваних угідь </w:t>
      </w:r>
      <w:r>
        <w:rPr>
          <w:rFonts w:ascii="Arial" w:hAnsi="Arial"/>
          <w:color w:val="293A55"/>
          <w:sz w:val="18"/>
        </w:rPr>
        <w:lastRenderedPageBreak/>
        <w:t>сільськогосподарського призначення (1 гектар) для провадження сільськогосподарської діяльності", не мають права на отримання</w:t>
      </w:r>
      <w:r>
        <w:rPr>
          <w:rFonts w:ascii="Arial" w:hAnsi="Arial"/>
          <w:color w:val="293A55"/>
          <w:sz w:val="18"/>
        </w:rPr>
        <w:t xml:space="preserve"> бюджетних коштів відповідно до цього Порядку.</w:t>
      </w:r>
    </w:p>
    <w:p w:rsidR="00C46ADF" w:rsidRDefault="00154DC6">
      <w:pPr>
        <w:spacing w:after="75"/>
        <w:ind w:firstLine="240"/>
        <w:jc w:val="right"/>
      </w:pPr>
      <w:bookmarkStart w:id="34" w:name="325"/>
      <w:bookmarkEnd w:id="33"/>
      <w:r>
        <w:rPr>
          <w:rFonts w:ascii="Arial" w:hAnsi="Arial"/>
          <w:color w:val="293A55"/>
          <w:sz w:val="18"/>
        </w:rPr>
        <w:t>(пункт 5 із змінами, внесеними згідно з постановою</w:t>
      </w:r>
      <w:r>
        <w:br/>
      </w:r>
      <w:r>
        <w:rPr>
          <w:rFonts w:ascii="Arial" w:hAnsi="Arial"/>
          <w:color w:val="293A55"/>
          <w:sz w:val="18"/>
        </w:rPr>
        <w:t xml:space="preserve"> Кабінету Міністрів України від 29.04.2025 р. N 499)</w:t>
      </w:r>
    </w:p>
    <w:p w:rsidR="00C46ADF" w:rsidRDefault="00154DC6">
      <w:pPr>
        <w:spacing w:after="75"/>
        <w:ind w:firstLine="240"/>
        <w:jc w:val="both"/>
      </w:pPr>
      <w:bookmarkStart w:id="35" w:name="287"/>
      <w:bookmarkEnd w:id="34"/>
      <w:r>
        <w:rPr>
          <w:rFonts w:ascii="Arial" w:hAnsi="Arial"/>
          <w:color w:val="293A55"/>
          <w:sz w:val="18"/>
        </w:rPr>
        <w:t>5</w:t>
      </w:r>
      <w:r>
        <w:rPr>
          <w:rFonts w:ascii="Arial" w:hAnsi="Arial"/>
          <w:color w:val="000000"/>
          <w:vertAlign w:val="superscript"/>
        </w:rPr>
        <w:t>1</w:t>
      </w:r>
      <w:r>
        <w:rPr>
          <w:rFonts w:ascii="Arial" w:hAnsi="Arial"/>
          <w:color w:val="293A55"/>
          <w:sz w:val="18"/>
        </w:rPr>
        <w:t>. Бюджетні кошти не надаються отримувачам, які відповідно до публічної інформації, розміщеної на офіцій</w:t>
      </w:r>
      <w:r>
        <w:rPr>
          <w:rFonts w:ascii="Arial" w:hAnsi="Arial"/>
          <w:color w:val="293A55"/>
          <w:sz w:val="18"/>
        </w:rPr>
        <w:t>ному веб-сайті акціонерного товариства "Укрексімбанк",</w:t>
      </w:r>
      <w:r>
        <w:rPr>
          <w:rFonts w:ascii="Arial" w:hAnsi="Arial"/>
          <w:color w:val="000000"/>
          <w:sz w:val="18"/>
        </w:rPr>
        <w:t xml:space="preserve"> </w:t>
      </w:r>
      <w:r>
        <w:rPr>
          <w:rFonts w:ascii="Arial" w:hAnsi="Arial"/>
          <w:color w:val="293A55"/>
          <w:sz w:val="18"/>
        </w:rPr>
        <w:t>станом на 1 листопада поточного року</w:t>
      </w:r>
      <w:r>
        <w:rPr>
          <w:rFonts w:ascii="Arial" w:hAnsi="Arial"/>
          <w:color w:val="000000"/>
          <w:sz w:val="18"/>
        </w:rPr>
        <w:t xml:space="preserve"> </w:t>
      </w:r>
      <w:r>
        <w:rPr>
          <w:rFonts w:ascii="Arial" w:hAnsi="Arial"/>
          <w:color w:val="293A55"/>
          <w:sz w:val="18"/>
        </w:rPr>
        <w:t>мають прострочену заборгованість перед державою за кредитами, залученими під державні гарантії на портфельній основі.</w:t>
      </w:r>
    </w:p>
    <w:p w:rsidR="00C46ADF" w:rsidRDefault="00154DC6">
      <w:pPr>
        <w:spacing w:after="75"/>
        <w:ind w:firstLine="240"/>
        <w:jc w:val="right"/>
      </w:pPr>
      <w:bookmarkStart w:id="36" w:name="288"/>
      <w:bookmarkEnd w:id="35"/>
      <w:r>
        <w:rPr>
          <w:rFonts w:ascii="Arial" w:hAnsi="Arial"/>
          <w:color w:val="293A55"/>
          <w:sz w:val="18"/>
        </w:rPr>
        <w:t>(Порядок доповнено пунктом 5</w:t>
      </w:r>
      <w:r>
        <w:rPr>
          <w:rFonts w:ascii="Arial" w:hAnsi="Arial"/>
          <w:color w:val="000000"/>
          <w:vertAlign w:val="superscript"/>
        </w:rPr>
        <w:t>1</w:t>
      </w:r>
      <w:r>
        <w:rPr>
          <w:rFonts w:ascii="Arial" w:hAnsi="Arial"/>
          <w:color w:val="293A55"/>
          <w:sz w:val="18"/>
        </w:rPr>
        <w:t xml:space="preserve"> згідно з постано</w:t>
      </w:r>
      <w:r>
        <w:rPr>
          <w:rFonts w:ascii="Arial" w:hAnsi="Arial"/>
          <w:color w:val="293A55"/>
          <w:sz w:val="18"/>
        </w:rPr>
        <w:t>вою</w:t>
      </w:r>
      <w:r>
        <w:br/>
      </w:r>
      <w:r>
        <w:rPr>
          <w:rFonts w:ascii="Arial" w:hAnsi="Arial"/>
          <w:color w:val="293A55"/>
          <w:sz w:val="18"/>
        </w:rPr>
        <w:t xml:space="preserve"> Кабінету Міністрів України від 20.12.2024 р. N 1471,</w:t>
      </w:r>
      <w:r>
        <w:br/>
      </w:r>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13.08.2025 р. N 964)</w:t>
      </w:r>
    </w:p>
    <w:p w:rsidR="00C46ADF" w:rsidRDefault="00154DC6">
      <w:pPr>
        <w:spacing w:after="75"/>
        <w:ind w:firstLine="240"/>
        <w:jc w:val="both"/>
      </w:pPr>
      <w:bookmarkStart w:id="37" w:name="479"/>
      <w:bookmarkEnd w:id="36"/>
      <w:r>
        <w:rPr>
          <w:rFonts w:ascii="Arial" w:hAnsi="Arial"/>
          <w:color w:val="293A55"/>
          <w:sz w:val="18"/>
        </w:rPr>
        <w:t>6. Бюджетні кошти надаються за умови, що відомості про отримувача, визначені переліком інформа</w:t>
      </w:r>
      <w:r>
        <w:rPr>
          <w:rFonts w:ascii="Arial" w:hAnsi="Arial"/>
          <w:color w:val="293A55"/>
          <w:sz w:val="18"/>
        </w:rPr>
        <w:t>ції підсистем (розділів) інформаційно-комунікаційної системи "Державний аграрний реєстр", затвердженим</w:t>
      </w:r>
      <w:r>
        <w:rPr>
          <w:rFonts w:ascii="Arial" w:hAnsi="Arial"/>
          <w:color w:val="000000"/>
          <w:sz w:val="18"/>
        </w:rPr>
        <w:t xml:space="preserve"> </w:t>
      </w:r>
      <w:r>
        <w:rPr>
          <w:rFonts w:ascii="Arial" w:hAnsi="Arial"/>
          <w:color w:val="293A55"/>
          <w:sz w:val="18"/>
        </w:rPr>
        <w:t>постановою Кабінету Міністрів України від 13 травня 2025 р. N 549 "Деякі питання функціонування інформаційно-комунікаційної системи "Державний аграрний р</w:t>
      </w:r>
      <w:r>
        <w:rPr>
          <w:rFonts w:ascii="Arial" w:hAnsi="Arial"/>
          <w:color w:val="293A55"/>
          <w:sz w:val="18"/>
        </w:rPr>
        <w:t>еєстр"</w:t>
      </w:r>
      <w:r>
        <w:rPr>
          <w:rFonts w:ascii="Arial" w:hAnsi="Arial"/>
          <w:color w:val="000000"/>
          <w:sz w:val="18"/>
        </w:rPr>
        <w:t xml:space="preserve"> </w:t>
      </w:r>
      <w:r>
        <w:rPr>
          <w:rFonts w:ascii="Arial" w:hAnsi="Arial"/>
          <w:color w:val="293A55"/>
          <w:sz w:val="18"/>
        </w:rPr>
        <w:t>(Офіційний вісник України, 2025 р., N 46, ст. 3160), внесені до інформаційно-комунікаційної системи "Державний аграрний реєстр" (далі - Державний аграрний реєстр).</w:t>
      </w:r>
    </w:p>
    <w:p w:rsidR="00C46ADF" w:rsidRDefault="00154DC6">
      <w:pPr>
        <w:spacing w:after="75"/>
        <w:ind w:firstLine="240"/>
        <w:jc w:val="right"/>
      </w:pPr>
      <w:bookmarkStart w:id="38" w:name="480"/>
      <w:bookmarkEnd w:id="37"/>
      <w:r>
        <w:rPr>
          <w:rFonts w:ascii="Arial" w:hAnsi="Arial"/>
          <w:color w:val="293A55"/>
          <w:sz w:val="18"/>
        </w:rPr>
        <w:t>(пункт 6 у редакції постанови Кабінету</w:t>
      </w:r>
      <w:r>
        <w:br/>
      </w:r>
      <w:r>
        <w:rPr>
          <w:rFonts w:ascii="Arial" w:hAnsi="Arial"/>
          <w:color w:val="293A55"/>
          <w:sz w:val="18"/>
        </w:rPr>
        <w:t>Міністрів України від 10.12.2025 р. N 1625)</w:t>
      </w:r>
    </w:p>
    <w:p w:rsidR="00C46ADF" w:rsidRDefault="00154DC6">
      <w:pPr>
        <w:spacing w:after="75"/>
        <w:ind w:firstLine="240"/>
        <w:jc w:val="both"/>
      </w:pPr>
      <w:bookmarkStart w:id="39" w:name="79"/>
      <w:bookmarkEnd w:id="38"/>
      <w:r>
        <w:rPr>
          <w:rFonts w:ascii="Arial" w:hAnsi="Arial"/>
          <w:color w:val="293A55"/>
          <w:sz w:val="18"/>
        </w:rPr>
        <w:t>7.</w:t>
      </w:r>
      <w:r>
        <w:rPr>
          <w:rFonts w:ascii="Arial" w:hAnsi="Arial"/>
          <w:color w:val="293A55"/>
          <w:sz w:val="18"/>
        </w:rPr>
        <w:t xml:space="preserve"> Заявка на отримання бюджетних коштів подається через особистий електронний кабінет до Державного аграрного реєстру отримувачами:</w:t>
      </w:r>
    </w:p>
    <w:p w:rsidR="00C46ADF" w:rsidRDefault="00154DC6">
      <w:pPr>
        <w:spacing w:after="75"/>
        <w:ind w:firstLine="240"/>
        <w:jc w:val="both"/>
      </w:pPr>
      <w:bookmarkStart w:id="40" w:name="80"/>
      <w:bookmarkEnd w:id="39"/>
      <w:r>
        <w:rPr>
          <w:rFonts w:ascii="Arial" w:hAnsi="Arial"/>
          <w:color w:val="293A55"/>
          <w:sz w:val="18"/>
        </w:rPr>
        <w:t>щодо яких не застосовуються судові процедури банкрутства (неплатоспроможності), передбачені</w:t>
      </w:r>
      <w:r>
        <w:rPr>
          <w:rFonts w:ascii="Arial" w:hAnsi="Arial"/>
          <w:color w:val="000000"/>
          <w:sz w:val="18"/>
        </w:rPr>
        <w:t xml:space="preserve"> </w:t>
      </w:r>
      <w:r>
        <w:rPr>
          <w:rFonts w:ascii="Arial" w:hAnsi="Arial"/>
          <w:color w:val="293A55"/>
          <w:sz w:val="18"/>
        </w:rPr>
        <w:t>Кодексом України з процедур банкру</w:t>
      </w:r>
      <w:r>
        <w:rPr>
          <w:rFonts w:ascii="Arial" w:hAnsi="Arial"/>
          <w:color w:val="293A55"/>
          <w:sz w:val="18"/>
        </w:rPr>
        <w:t>тства, та/або які не перебувають на стадії ліквідації;</w:t>
      </w:r>
    </w:p>
    <w:p w:rsidR="00C46ADF" w:rsidRDefault="00154DC6">
      <w:pPr>
        <w:spacing w:after="75"/>
        <w:ind w:firstLine="240"/>
        <w:jc w:val="both"/>
      </w:pPr>
      <w:bookmarkStart w:id="41" w:name="81"/>
      <w:bookmarkEnd w:id="40"/>
      <w:r>
        <w:rPr>
          <w:rFonts w:ascii="Arial" w:hAnsi="Arial"/>
          <w:color w:val="293A55"/>
          <w:sz w:val="18"/>
        </w:rPr>
        <w:t>які не притягалися до кримінальної відповідальності та/або не мають не зняту чи не погашену в установленому законом порядку судимість, та/або не перебувають в розшуку;</w:t>
      </w:r>
    </w:p>
    <w:p w:rsidR="00C46ADF" w:rsidRDefault="00154DC6">
      <w:pPr>
        <w:spacing w:after="75"/>
        <w:ind w:firstLine="240"/>
        <w:jc w:val="both"/>
      </w:pPr>
      <w:bookmarkStart w:id="42" w:name="82"/>
      <w:bookmarkEnd w:id="41"/>
      <w:r>
        <w:rPr>
          <w:rFonts w:ascii="Arial" w:hAnsi="Arial"/>
          <w:color w:val="293A55"/>
          <w:sz w:val="18"/>
        </w:rPr>
        <w:t>які не віднесені до юридичних або</w:t>
      </w:r>
      <w:r>
        <w:rPr>
          <w:rFonts w:ascii="Arial" w:hAnsi="Arial"/>
          <w:color w:val="293A55"/>
          <w:sz w:val="18"/>
        </w:rPr>
        <w:t xml:space="preserve"> фізичних осіб, до яких застосовуються спеціальні економічні та інші обмежувальні заходи (санкції), відповідними рішеннями Ради національної безпеки і оборони України, введеними в дію Указом Президента України щодо застосування персональних спеціальних еко</w:t>
      </w:r>
      <w:r>
        <w:rPr>
          <w:rFonts w:ascii="Arial" w:hAnsi="Arial"/>
          <w:color w:val="293A55"/>
          <w:sz w:val="18"/>
        </w:rPr>
        <w:t>номічних та інших обмежувальних заходів (санкцій) відповідно до</w:t>
      </w:r>
      <w:r>
        <w:rPr>
          <w:rFonts w:ascii="Arial" w:hAnsi="Arial"/>
          <w:color w:val="000000"/>
          <w:sz w:val="18"/>
        </w:rPr>
        <w:t xml:space="preserve"> </w:t>
      </w:r>
      <w:r>
        <w:rPr>
          <w:rFonts w:ascii="Arial" w:hAnsi="Arial"/>
          <w:color w:val="293A55"/>
          <w:sz w:val="18"/>
        </w:rPr>
        <w:t>Закону України "Про санкції";</w:t>
      </w:r>
    </w:p>
    <w:p w:rsidR="00C46ADF" w:rsidRDefault="00154DC6">
      <w:pPr>
        <w:spacing w:after="75"/>
        <w:ind w:firstLine="240"/>
        <w:jc w:val="both"/>
      </w:pPr>
      <w:bookmarkStart w:id="43" w:name="83"/>
      <w:bookmarkEnd w:id="42"/>
      <w:r>
        <w:rPr>
          <w:rFonts w:ascii="Arial" w:hAnsi="Arial"/>
          <w:color w:val="293A55"/>
          <w:sz w:val="18"/>
        </w:rPr>
        <w:t>які станом на дату подання заявки фактично не перебувають та не провадять свою господарську діяльність на тимчасово окупованих Російською Федерацією територіях Ук</w:t>
      </w:r>
      <w:r>
        <w:rPr>
          <w:rFonts w:ascii="Arial" w:hAnsi="Arial"/>
          <w:color w:val="293A55"/>
          <w:sz w:val="18"/>
        </w:rPr>
        <w:t>раїни (на яких не визначена дата завершення тимчасової окупації) відповідно до наказу</w:t>
      </w:r>
      <w:r>
        <w:rPr>
          <w:rFonts w:ascii="Arial" w:hAnsi="Arial"/>
          <w:color w:val="000000"/>
          <w:sz w:val="18"/>
        </w:rPr>
        <w:t xml:space="preserve"> </w:t>
      </w:r>
      <w:r>
        <w:rPr>
          <w:rFonts w:ascii="Arial" w:hAnsi="Arial"/>
          <w:color w:val="293A55"/>
          <w:sz w:val="18"/>
        </w:rPr>
        <w:t>Мінрозвитку;</w:t>
      </w:r>
    </w:p>
    <w:p w:rsidR="00C46ADF" w:rsidRDefault="00154DC6">
      <w:pPr>
        <w:spacing w:after="75"/>
        <w:ind w:firstLine="240"/>
        <w:jc w:val="right"/>
      </w:pPr>
      <w:bookmarkStart w:id="44" w:name="326"/>
      <w:bookmarkEnd w:id="43"/>
      <w:r>
        <w:rPr>
          <w:rFonts w:ascii="Arial" w:hAnsi="Arial"/>
          <w:color w:val="293A55"/>
          <w:sz w:val="18"/>
        </w:rPr>
        <w:t>(абзац п'ятий пункту 7 із змінами, внесеними згідно з</w:t>
      </w:r>
      <w:r>
        <w:br/>
      </w:r>
      <w:r>
        <w:rPr>
          <w:rFonts w:ascii="Arial" w:hAnsi="Arial"/>
          <w:color w:val="293A55"/>
          <w:sz w:val="18"/>
        </w:rPr>
        <w:t xml:space="preserve"> постановою Кабінету Міністрів України від 29.04.2025 р. N 499)</w:t>
      </w:r>
    </w:p>
    <w:p w:rsidR="00C46ADF" w:rsidRDefault="00154DC6">
      <w:pPr>
        <w:spacing w:after="75"/>
        <w:ind w:firstLine="240"/>
        <w:jc w:val="both"/>
      </w:pPr>
      <w:bookmarkStart w:id="45" w:name="84"/>
      <w:bookmarkEnd w:id="44"/>
      <w:r>
        <w:rPr>
          <w:rFonts w:ascii="Arial" w:hAnsi="Arial"/>
          <w:color w:val="293A55"/>
          <w:sz w:val="18"/>
        </w:rPr>
        <w:t>які не провадять господарську діяльніст</w:t>
      </w:r>
      <w:r>
        <w:rPr>
          <w:rFonts w:ascii="Arial" w:hAnsi="Arial"/>
          <w:color w:val="293A55"/>
          <w:sz w:val="18"/>
        </w:rPr>
        <w:t>ь на території Російської Федерації та Республіки Білорусь;</w:t>
      </w:r>
    </w:p>
    <w:p w:rsidR="00C46ADF" w:rsidRDefault="00154DC6">
      <w:pPr>
        <w:spacing w:after="75"/>
        <w:ind w:firstLine="240"/>
        <w:jc w:val="both"/>
      </w:pPr>
      <w:bookmarkStart w:id="46" w:name="85"/>
      <w:bookmarkEnd w:id="45"/>
      <w:r>
        <w:rPr>
          <w:rFonts w:ascii="Arial" w:hAnsi="Arial"/>
          <w:color w:val="293A55"/>
          <w:sz w:val="18"/>
        </w:rPr>
        <w:t xml:space="preserve">керівники та/або кінцеві </w:t>
      </w:r>
      <w:proofErr w:type="spellStart"/>
      <w:r>
        <w:rPr>
          <w:rFonts w:ascii="Arial" w:hAnsi="Arial"/>
          <w:color w:val="293A55"/>
          <w:sz w:val="18"/>
        </w:rPr>
        <w:t>бенефіціарні</w:t>
      </w:r>
      <w:proofErr w:type="spellEnd"/>
      <w:r>
        <w:rPr>
          <w:rFonts w:ascii="Arial" w:hAnsi="Arial"/>
          <w:color w:val="293A55"/>
          <w:sz w:val="18"/>
        </w:rPr>
        <w:t xml:space="preserve"> власники яких не включені до Єдиного державного реєстру осіб, які вчинили корупційні або пов'язані з корупцією правопорушення;</w:t>
      </w:r>
    </w:p>
    <w:p w:rsidR="00C46ADF" w:rsidRDefault="00154DC6">
      <w:pPr>
        <w:spacing w:after="75"/>
        <w:ind w:firstLine="240"/>
        <w:jc w:val="both"/>
      </w:pPr>
      <w:bookmarkStart w:id="47" w:name="86"/>
      <w:bookmarkEnd w:id="46"/>
      <w:r>
        <w:rPr>
          <w:rFonts w:ascii="Arial" w:hAnsi="Arial"/>
          <w:color w:val="293A55"/>
          <w:sz w:val="18"/>
        </w:rPr>
        <w:t xml:space="preserve">у яких відсутня заборгованість </w:t>
      </w:r>
      <w:r>
        <w:rPr>
          <w:rFonts w:ascii="Arial" w:hAnsi="Arial"/>
          <w:color w:val="293A55"/>
          <w:sz w:val="18"/>
        </w:rPr>
        <w:t>з платежів, контроль за справлянням яких покладено на контролюючі органи.</w:t>
      </w:r>
    </w:p>
    <w:p w:rsidR="00C46ADF" w:rsidRDefault="00154DC6">
      <w:pPr>
        <w:spacing w:after="75"/>
        <w:ind w:firstLine="240"/>
        <w:jc w:val="both"/>
      </w:pPr>
      <w:bookmarkStart w:id="48" w:name="87"/>
      <w:bookmarkEnd w:id="47"/>
      <w:r>
        <w:rPr>
          <w:rFonts w:ascii="Arial" w:hAnsi="Arial"/>
          <w:color w:val="293A55"/>
          <w:sz w:val="18"/>
        </w:rPr>
        <w:t>На заявку накладається кваліфікований електронний підпис або удосконалений електронний підпис, що базується на кваліфікованому сертифікаті електронного підпису отримувача.</w:t>
      </w:r>
    </w:p>
    <w:p w:rsidR="00C46ADF" w:rsidRDefault="00154DC6">
      <w:pPr>
        <w:spacing w:after="75"/>
        <w:ind w:firstLine="240"/>
        <w:jc w:val="both"/>
      </w:pPr>
      <w:bookmarkStart w:id="49" w:name="315"/>
      <w:bookmarkEnd w:id="48"/>
      <w:r>
        <w:rPr>
          <w:rFonts w:ascii="Arial" w:hAnsi="Arial"/>
          <w:color w:val="293A55"/>
          <w:sz w:val="18"/>
        </w:rPr>
        <w:t>Форма заяв</w:t>
      </w:r>
      <w:r>
        <w:rPr>
          <w:rFonts w:ascii="Arial" w:hAnsi="Arial"/>
          <w:color w:val="293A55"/>
          <w:sz w:val="18"/>
        </w:rPr>
        <w:t xml:space="preserve">ки на отримання коштів, передбачених у державному бюджеті для державної підтримки сільськогосподарських товаровиробників шляхом виділення бюджетних коштів з розрахунку на одиницю оброблюваних угідь (далі - заявка), які провадять господарську діяльність на </w:t>
      </w:r>
      <w:r>
        <w:rPr>
          <w:rFonts w:ascii="Arial" w:hAnsi="Arial"/>
          <w:color w:val="293A55"/>
          <w:sz w:val="18"/>
        </w:rPr>
        <w:t>територіях, визначених абзацом третім пункту 3 цього Порядку, подається за формою, наведеною в додатку 1, здійснюють вирощування бавовнику на території Одеської, Миколаївської та Херсонської областей, - за формою, наведеною в додатку 4.</w:t>
      </w:r>
    </w:p>
    <w:p w:rsidR="00C46ADF" w:rsidRDefault="00154DC6">
      <w:pPr>
        <w:spacing w:after="75"/>
        <w:ind w:firstLine="240"/>
        <w:jc w:val="right"/>
      </w:pPr>
      <w:bookmarkStart w:id="50" w:name="327"/>
      <w:bookmarkEnd w:id="49"/>
      <w:r>
        <w:rPr>
          <w:rFonts w:ascii="Arial" w:hAnsi="Arial"/>
          <w:color w:val="293A55"/>
          <w:sz w:val="18"/>
        </w:rPr>
        <w:t>(абзац десятий пунк</w:t>
      </w:r>
      <w:r>
        <w:rPr>
          <w:rFonts w:ascii="Arial" w:hAnsi="Arial"/>
          <w:color w:val="293A55"/>
          <w:sz w:val="18"/>
        </w:rPr>
        <w:t>ту 7 у редакції постанови</w:t>
      </w:r>
      <w:r>
        <w:br/>
      </w:r>
      <w:r>
        <w:rPr>
          <w:rFonts w:ascii="Arial" w:hAnsi="Arial"/>
          <w:color w:val="293A55"/>
          <w:sz w:val="18"/>
        </w:rPr>
        <w:t xml:space="preserve"> Кабінету Міністрів України від 29.04.2025 р. N 499)</w:t>
      </w:r>
    </w:p>
    <w:p w:rsidR="00C46ADF" w:rsidRDefault="00154DC6">
      <w:pPr>
        <w:spacing w:after="75"/>
        <w:ind w:firstLine="240"/>
        <w:jc w:val="both"/>
      </w:pPr>
      <w:bookmarkStart w:id="51" w:name="316"/>
      <w:bookmarkEnd w:id="50"/>
      <w:r>
        <w:rPr>
          <w:rFonts w:ascii="Arial" w:hAnsi="Arial"/>
          <w:color w:val="293A55"/>
          <w:sz w:val="18"/>
        </w:rPr>
        <w:t>Форма зведеної відомості отримувачів, які мають право на отримання державної підтримки сільськогосподарських товаровиробників шляхом виділення бюджетних коштів з розрахунку на о</w:t>
      </w:r>
      <w:r>
        <w:rPr>
          <w:rFonts w:ascii="Arial" w:hAnsi="Arial"/>
          <w:color w:val="293A55"/>
          <w:sz w:val="18"/>
        </w:rPr>
        <w:t xml:space="preserve">диницю </w:t>
      </w:r>
      <w:r>
        <w:rPr>
          <w:rFonts w:ascii="Arial" w:hAnsi="Arial"/>
          <w:color w:val="293A55"/>
          <w:sz w:val="18"/>
        </w:rPr>
        <w:lastRenderedPageBreak/>
        <w:t>оброблюваних угідь (далі - зведена відомість), які провадять господарську діяльність на територіях можливих бойових дій, подається за формою, наведеною в додатку 2, активних бойових дій та активних бойових дій, на яких функціонують державні електрон</w:t>
      </w:r>
      <w:r>
        <w:rPr>
          <w:rFonts w:ascii="Arial" w:hAnsi="Arial"/>
          <w:color w:val="293A55"/>
          <w:sz w:val="18"/>
        </w:rPr>
        <w:t>ні інформаційні ресурси, - за формою, наведеною в додатку 3, здійснюють вирощування бавовнику на території Одеської, Миколаївської та Херсонської областей, - за формою, наведеною в додатку 5.</w:t>
      </w:r>
    </w:p>
    <w:p w:rsidR="00C46ADF" w:rsidRDefault="00154DC6">
      <w:pPr>
        <w:spacing w:after="75"/>
        <w:ind w:firstLine="240"/>
        <w:jc w:val="right"/>
      </w:pPr>
      <w:bookmarkStart w:id="52" w:name="328"/>
      <w:bookmarkEnd w:id="51"/>
      <w:r>
        <w:rPr>
          <w:rFonts w:ascii="Arial" w:hAnsi="Arial"/>
          <w:color w:val="293A55"/>
          <w:sz w:val="18"/>
        </w:rPr>
        <w:t>(абзац одинадцятий пункту 7 у редакції постанови</w:t>
      </w:r>
      <w:r>
        <w:br/>
      </w:r>
      <w:r>
        <w:rPr>
          <w:rFonts w:ascii="Arial" w:hAnsi="Arial"/>
          <w:color w:val="293A55"/>
          <w:sz w:val="18"/>
        </w:rPr>
        <w:t xml:space="preserve"> Кабінету Мініс</w:t>
      </w:r>
      <w:r>
        <w:rPr>
          <w:rFonts w:ascii="Arial" w:hAnsi="Arial"/>
          <w:color w:val="293A55"/>
          <w:sz w:val="18"/>
        </w:rPr>
        <w:t>трів України від 29.04.2025 р. N 499)</w:t>
      </w:r>
    </w:p>
    <w:p w:rsidR="00C46ADF" w:rsidRDefault="00154DC6">
      <w:pPr>
        <w:spacing w:after="75"/>
        <w:ind w:firstLine="240"/>
        <w:jc w:val="both"/>
      </w:pPr>
      <w:bookmarkStart w:id="53" w:name="90"/>
      <w:bookmarkEnd w:id="52"/>
      <w:r>
        <w:rPr>
          <w:rFonts w:ascii="Arial" w:hAnsi="Arial"/>
          <w:color w:val="293A55"/>
          <w:sz w:val="18"/>
        </w:rPr>
        <w:t>Внесені отримувачем банківські реквізити для перерахування бюджетних коштів фіксуються в Державному аграрному реєстрі на момент підписання заявки.</w:t>
      </w:r>
    </w:p>
    <w:p w:rsidR="00C46ADF" w:rsidRDefault="00154DC6">
      <w:pPr>
        <w:spacing w:after="75"/>
        <w:ind w:firstLine="240"/>
        <w:jc w:val="both"/>
      </w:pPr>
      <w:bookmarkStart w:id="54" w:name="91"/>
      <w:bookmarkEnd w:id="53"/>
      <w:r>
        <w:rPr>
          <w:rFonts w:ascii="Arial" w:hAnsi="Arial"/>
          <w:color w:val="293A55"/>
          <w:sz w:val="18"/>
        </w:rPr>
        <w:t>Відповідальність за достовірність відомостей, що містяться у заявці, не</w:t>
      </w:r>
      <w:r>
        <w:rPr>
          <w:rFonts w:ascii="Arial" w:hAnsi="Arial"/>
          <w:color w:val="293A55"/>
          <w:sz w:val="18"/>
        </w:rPr>
        <w:t>се отримувач.</w:t>
      </w:r>
    </w:p>
    <w:p w:rsidR="00C46ADF" w:rsidRDefault="00154DC6">
      <w:pPr>
        <w:spacing w:after="75"/>
        <w:ind w:firstLine="240"/>
        <w:jc w:val="both"/>
      </w:pPr>
      <w:bookmarkStart w:id="55" w:name="92"/>
      <w:bookmarkEnd w:id="54"/>
      <w:r>
        <w:rPr>
          <w:rFonts w:ascii="Arial" w:hAnsi="Arial"/>
          <w:color w:val="293A55"/>
          <w:sz w:val="18"/>
        </w:rPr>
        <w:t>8. Заявка</w:t>
      </w:r>
      <w:r>
        <w:rPr>
          <w:rFonts w:ascii="Arial" w:hAnsi="Arial"/>
          <w:color w:val="000000"/>
          <w:sz w:val="18"/>
        </w:rPr>
        <w:t xml:space="preserve"> </w:t>
      </w:r>
      <w:r>
        <w:rPr>
          <w:rFonts w:ascii="Arial" w:hAnsi="Arial"/>
          <w:color w:val="293A55"/>
          <w:sz w:val="18"/>
        </w:rPr>
        <w:t>за формою, наведеною в додатку 1,</w:t>
      </w:r>
      <w:r>
        <w:rPr>
          <w:rFonts w:ascii="Arial" w:hAnsi="Arial"/>
          <w:color w:val="000000"/>
          <w:sz w:val="18"/>
        </w:rPr>
        <w:t xml:space="preserve"> </w:t>
      </w:r>
      <w:r>
        <w:rPr>
          <w:rFonts w:ascii="Arial" w:hAnsi="Arial"/>
          <w:color w:val="293A55"/>
          <w:sz w:val="18"/>
        </w:rPr>
        <w:t>подається програмними засобами ведення Державного аграрного реєстру після оприлюднення у Державному аграрному реєстрі оголошення про початок приймання заявок з 10 вересня по 25 вересня</w:t>
      </w:r>
      <w:r>
        <w:rPr>
          <w:rFonts w:ascii="Arial" w:hAnsi="Arial"/>
          <w:color w:val="000000"/>
          <w:sz w:val="18"/>
        </w:rPr>
        <w:t xml:space="preserve"> </w:t>
      </w:r>
      <w:r>
        <w:rPr>
          <w:rFonts w:ascii="Arial" w:hAnsi="Arial"/>
          <w:color w:val="293A55"/>
          <w:sz w:val="18"/>
        </w:rPr>
        <w:t xml:space="preserve">поточного </w:t>
      </w:r>
      <w:r>
        <w:rPr>
          <w:rFonts w:ascii="Arial" w:hAnsi="Arial"/>
          <w:color w:val="293A55"/>
          <w:sz w:val="18"/>
        </w:rPr>
        <w:t>року.</w:t>
      </w:r>
    </w:p>
    <w:p w:rsidR="00C46ADF" w:rsidRDefault="00154DC6">
      <w:pPr>
        <w:spacing w:after="75"/>
        <w:ind w:firstLine="240"/>
        <w:jc w:val="right"/>
      </w:pPr>
      <w:bookmarkStart w:id="56" w:name="329"/>
      <w:bookmarkEnd w:id="55"/>
      <w:r>
        <w:rPr>
          <w:rFonts w:ascii="Arial" w:hAnsi="Arial"/>
          <w:color w:val="293A55"/>
          <w:sz w:val="18"/>
        </w:rPr>
        <w:t>(абзац перший пункту 8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29.04.2025 р. N 499,</w:t>
      </w:r>
      <w:r>
        <w:br/>
      </w:r>
      <w:r>
        <w:rPr>
          <w:rFonts w:ascii="Arial" w:hAnsi="Arial"/>
          <w:color w:val="293A55"/>
          <w:sz w:val="18"/>
        </w:rPr>
        <w:t>від 13.08.2025 р. N 964)</w:t>
      </w:r>
    </w:p>
    <w:p w:rsidR="00C46ADF" w:rsidRDefault="00154DC6">
      <w:pPr>
        <w:spacing w:after="75"/>
        <w:ind w:firstLine="240"/>
        <w:jc w:val="both"/>
      </w:pPr>
      <w:bookmarkStart w:id="57" w:name="317"/>
      <w:bookmarkEnd w:id="56"/>
      <w:r>
        <w:rPr>
          <w:rFonts w:ascii="Arial" w:hAnsi="Arial"/>
          <w:color w:val="293A55"/>
          <w:sz w:val="18"/>
        </w:rPr>
        <w:t xml:space="preserve">Заявка за формою, наведеною в додатку 4, подається програмними засобами ведення Державного аграрного </w:t>
      </w:r>
      <w:r>
        <w:rPr>
          <w:rFonts w:ascii="Arial" w:hAnsi="Arial"/>
          <w:color w:val="293A55"/>
          <w:sz w:val="18"/>
        </w:rPr>
        <w:t>реєстру після оприлюднення у Державному аграрному реєстрі оголошення про початок приймання заявок з 10 червня по 10 липня поточного року.</w:t>
      </w:r>
    </w:p>
    <w:p w:rsidR="00C46ADF" w:rsidRDefault="00154DC6">
      <w:pPr>
        <w:spacing w:after="75"/>
        <w:ind w:firstLine="240"/>
        <w:jc w:val="right"/>
      </w:pPr>
      <w:bookmarkStart w:id="58" w:name="330"/>
      <w:bookmarkEnd w:id="57"/>
      <w:r>
        <w:rPr>
          <w:rFonts w:ascii="Arial" w:hAnsi="Arial"/>
          <w:color w:val="293A55"/>
          <w:sz w:val="18"/>
        </w:rPr>
        <w:t>(пункт 8 доповнено новим абзацом другим згідно з</w:t>
      </w:r>
      <w:r>
        <w:br/>
      </w:r>
      <w:r>
        <w:rPr>
          <w:rFonts w:ascii="Arial" w:hAnsi="Arial"/>
          <w:color w:val="293A55"/>
          <w:sz w:val="18"/>
        </w:rPr>
        <w:t xml:space="preserve"> постановою Кабінету Міністрів України від 29.04.2025 р. N 499,</w:t>
      </w:r>
      <w:r>
        <w:br/>
      </w:r>
      <w:r>
        <w:rPr>
          <w:rFonts w:ascii="Arial" w:hAnsi="Arial"/>
          <w:color w:val="293A55"/>
          <w:sz w:val="18"/>
        </w:rPr>
        <w:t>у зв'</w:t>
      </w:r>
      <w:r>
        <w:rPr>
          <w:rFonts w:ascii="Arial" w:hAnsi="Arial"/>
          <w:color w:val="293A55"/>
          <w:sz w:val="18"/>
        </w:rPr>
        <w:t>язку з цим абзаци другий - шостий</w:t>
      </w:r>
      <w:r>
        <w:br/>
      </w:r>
      <w:r>
        <w:rPr>
          <w:rFonts w:ascii="Arial" w:hAnsi="Arial"/>
          <w:color w:val="293A55"/>
          <w:sz w:val="18"/>
        </w:rPr>
        <w:t xml:space="preserve"> вважати відповідно абзацами третім - сьомим)</w:t>
      </w:r>
    </w:p>
    <w:p w:rsidR="00C46ADF" w:rsidRDefault="00154DC6">
      <w:pPr>
        <w:spacing w:after="75"/>
        <w:ind w:firstLine="240"/>
        <w:jc w:val="both"/>
      </w:pPr>
      <w:bookmarkStart w:id="59" w:name="93"/>
      <w:bookmarkEnd w:id="58"/>
      <w:r>
        <w:rPr>
          <w:rFonts w:ascii="Arial" w:hAnsi="Arial"/>
          <w:color w:val="293A55"/>
          <w:sz w:val="18"/>
        </w:rPr>
        <w:t>Програмними засобами ведення Державного аграрного реєстру до заявки додається:</w:t>
      </w:r>
    </w:p>
    <w:p w:rsidR="00C46ADF" w:rsidRDefault="00154DC6">
      <w:pPr>
        <w:spacing w:after="75"/>
        <w:ind w:firstLine="240"/>
        <w:jc w:val="both"/>
      </w:pPr>
      <w:bookmarkStart w:id="60" w:name="94"/>
      <w:bookmarkEnd w:id="59"/>
      <w:r>
        <w:rPr>
          <w:rFonts w:ascii="Arial" w:hAnsi="Arial"/>
          <w:color w:val="293A55"/>
          <w:sz w:val="18"/>
        </w:rPr>
        <w:t>для юридичних осіб - звіт про посівні площі сільськогосподарських культур під урожай поточного ро</w:t>
      </w:r>
      <w:r>
        <w:rPr>
          <w:rFonts w:ascii="Arial" w:hAnsi="Arial"/>
          <w:color w:val="293A55"/>
          <w:sz w:val="18"/>
        </w:rPr>
        <w:t>ку (за</w:t>
      </w:r>
      <w:r>
        <w:rPr>
          <w:rFonts w:ascii="Arial" w:hAnsi="Arial"/>
          <w:color w:val="000000"/>
          <w:sz w:val="18"/>
        </w:rPr>
        <w:t xml:space="preserve"> </w:t>
      </w:r>
      <w:r>
        <w:rPr>
          <w:rFonts w:ascii="Arial" w:hAnsi="Arial"/>
          <w:color w:val="293A55"/>
          <w:sz w:val="18"/>
        </w:rPr>
        <w:t>формою N 4-сг (річна),</w:t>
      </w:r>
      <w:r>
        <w:rPr>
          <w:rFonts w:ascii="Arial" w:hAnsi="Arial"/>
          <w:color w:val="000000"/>
          <w:sz w:val="18"/>
        </w:rPr>
        <w:t xml:space="preserve"> </w:t>
      </w:r>
      <w:r>
        <w:rPr>
          <w:rFonts w:ascii="Arial" w:hAnsi="Arial"/>
          <w:color w:val="293A55"/>
          <w:sz w:val="18"/>
        </w:rPr>
        <w:t>для багаторічних насаджень - звіт про посівні площі та валові збори сільськогосподарських культур, плодів, ягід і винограду на останню звітну дату (за</w:t>
      </w:r>
      <w:r>
        <w:rPr>
          <w:rFonts w:ascii="Arial" w:hAnsi="Arial"/>
          <w:color w:val="000000"/>
          <w:sz w:val="18"/>
        </w:rPr>
        <w:t xml:space="preserve"> </w:t>
      </w:r>
      <w:r>
        <w:rPr>
          <w:rFonts w:ascii="Arial" w:hAnsi="Arial"/>
          <w:color w:val="293A55"/>
          <w:sz w:val="18"/>
        </w:rPr>
        <w:t>формою N 29-сг (річна);</w:t>
      </w:r>
      <w:r>
        <w:rPr>
          <w:rFonts w:ascii="Arial" w:hAnsi="Arial"/>
          <w:color w:val="000000"/>
          <w:sz w:val="18"/>
        </w:rPr>
        <w:t xml:space="preserve"> </w:t>
      </w:r>
      <w:r>
        <w:rPr>
          <w:rFonts w:ascii="Arial" w:hAnsi="Arial"/>
          <w:color w:val="293A55"/>
          <w:sz w:val="18"/>
        </w:rPr>
        <w:t>для фізичних осіб - підприємців - довідка про підсу</w:t>
      </w:r>
      <w:r>
        <w:rPr>
          <w:rFonts w:ascii="Arial" w:hAnsi="Arial"/>
          <w:color w:val="293A55"/>
          <w:sz w:val="18"/>
        </w:rPr>
        <w:t>мки сівби під урожай поточного року</w:t>
      </w:r>
      <w:r>
        <w:rPr>
          <w:rFonts w:ascii="Arial" w:hAnsi="Arial"/>
          <w:color w:val="000000"/>
          <w:sz w:val="18"/>
        </w:rPr>
        <w:t xml:space="preserve"> </w:t>
      </w:r>
      <w:r>
        <w:rPr>
          <w:rFonts w:ascii="Arial" w:hAnsi="Arial"/>
          <w:color w:val="293A55"/>
          <w:sz w:val="18"/>
        </w:rPr>
        <w:t>та/або довідка в довільній формі про наявні багаторічні насадження</w:t>
      </w:r>
      <w:r>
        <w:rPr>
          <w:rFonts w:ascii="Arial" w:hAnsi="Arial"/>
          <w:color w:val="000000"/>
          <w:sz w:val="18"/>
        </w:rPr>
        <w:t xml:space="preserve"> </w:t>
      </w:r>
      <w:r>
        <w:rPr>
          <w:rFonts w:ascii="Arial" w:hAnsi="Arial"/>
          <w:color w:val="293A55"/>
          <w:sz w:val="18"/>
        </w:rPr>
        <w:t>за підписом фізичної особи - підприємця, а для отримувачів, які здійснюють вирощування бавовнику на території Одеської, Миколаївської та Херсонської обла</w:t>
      </w:r>
      <w:r>
        <w:rPr>
          <w:rFonts w:ascii="Arial" w:hAnsi="Arial"/>
          <w:color w:val="293A55"/>
          <w:sz w:val="18"/>
        </w:rPr>
        <w:t>стей, - довідка про підсумки сівби бавовнику під урожай поточного року за підписом юридичної особи або фізичної особи - підприємця;</w:t>
      </w:r>
    </w:p>
    <w:p w:rsidR="00C46ADF" w:rsidRDefault="00154DC6">
      <w:pPr>
        <w:spacing w:after="75"/>
        <w:ind w:firstLine="240"/>
        <w:jc w:val="right"/>
      </w:pPr>
      <w:bookmarkStart w:id="61" w:name="331"/>
      <w:bookmarkEnd w:id="60"/>
      <w:r>
        <w:rPr>
          <w:rFonts w:ascii="Arial" w:hAnsi="Arial"/>
          <w:color w:val="293A55"/>
          <w:sz w:val="18"/>
        </w:rPr>
        <w:t>(абзац четвертий пункту 8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29.04.2025 р. N 499,</w:t>
      </w:r>
      <w:r>
        <w:br/>
      </w:r>
      <w:r>
        <w:rPr>
          <w:rFonts w:ascii="Arial" w:hAnsi="Arial"/>
          <w:color w:val="293A55"/>
          <w:sz w:val="18"/>
        </w:rPr>
        <w:t>ві</w:t>
      </w:r>
      <w:r>
        <w:rPr>
          <w:rFonts w:ascii="Arial" w:hAnsi="Arial"/>
          <w:color w:val="293A55"/>
          <w:sz w:val="18"/>
        </w:rPr>
        <w:t>д 13.08.2025 р. N 964)</w:t>
      </w:r>
    </w:p>
    <w:p w:rsidR="00C46ADF" w:rsidRDefault="00154DC6">
      <w:pPr>
        <w:spacing w:after="75"/>
        <w:ind w:firstLine="240"/>
        <w:jc w:val="both"/>
      </w:pPr>
      <w:bookmarkStart w:id="62" w:name="95"/>
      <w:bookmarkEnd w:id="61"/>
      <w:r>
        <w:rPr>
          <w:rFonts w:ascii="Arial" w:hAnsi="Arial"/>
          <w:color w:val="293A55"/>
          <w:sz w:val="18"/>
        </w:rPr>
        <w:t>довідка з ДПС про відсутність заборгованості з платежів, контроль за справлянням яких покладено на контролюючі органи, на дату її оформлення.</w:t>
      </w:r>
    </w:p>
    <w:p w:rsidR="00C46ADF" w:rsidRDefault="00154DC6">
      <w:pPr>
        <w:spacing w:after="75"/>
        <w:ind w:firstLine="240"/>
        <w:jc w:val="both"/>
      </w:pPr>
      <w:bookmarkStart w:id="63" w:name="96"/>
      <w:bookmarkEnd w:id="62"/>
      <w:r>
        <w:rPr>
          <w:rFonts w:ascii="Arial" w:hAnsi="Arial"/>
          <w:color w:val="293A55"/>
          <w:sz w:val="18"/>
        </w:rPr>
        <w:t>Заявка реєструється відповідно до вимог</w:t>
      </w:r>
      <w:r>
        <w:rPr>
          <w:rFonts w:ascii="Arial" w:hAnsi="Arial"/>
          <w:color w:val="000000"/>
          <w:sz w:val="18"/>
        </w:rPr>
        <w:t xml:space="preserve"> </w:t>
      </w:r>
      <w:r>
        <w:rPr>
          <w:rFonts w:ascii="Arial" w:hAnsi="Arial"/>
          <w:color w:val="293A55"/>
          <w:sz w:val="18"/>
        </w:rPr>
        <w:t>статті 42 Закону України "Про адміністративну проце</w:t>
      </w:r>
      <w:r>
        <w:rPr>
          <w:rFonts w:ascii="Arial" w:hAnsi="Arial"/>
          <w:color w:val="293A55"/>
          <w:sz w:val="18"/>
        </w:rPr>
        <w:t>дуру".</w:t>
      </w:r>
    </w:p>
    <w:p w:rsidR="00C46ADF" w:rsidRDefault="00154DC6">
      <w:pPr>
        <w:spacing w:after="75"/>
        <w:ind w:firstLine="240"/>
        <w:jc w:val="both"/>
      </w:pPr>
      <w:bookmarkStart w:id="64" w:name="97"/>
      <w:bookmarkEnd w:id="63"/>
      <w:r>
        <w:rPr>
          <w:rFonts w:ascii="Arial" w:hAnsi="Arial"/>
          <w:color w:val="293A55"/>
          <w:sz w:val="18"/>
        </w:rPr>
        <w:t>Заявки, що надійшли після закінчення строку їх подання, не розглядаються.</w:t>
      </w:r>
    </w:p>
    <w:p w:rsidR="00C46ADF" w:rsidRDefault="00154DC6">
      <w:pPr>
        <w:spacing w:after="75"/>
        <w:ind w:firstLine="240"/>
        <w:jc w:val="both"/>
      </w:pPr>
      <w:bookmarkStart w:id="65" w:name="98"/>
      <w:bookmarkEnd w:id="64"/>
      <w:r>
        <w:rPr>
          <w:rFonts w:ascii="Arial" w:hAnsi="Arial"/>
          <w:color w:val="293A55"/>
          <w:sz w:val="18"/>
        </w:rPr>
        <w:t>9. Загальна сума бюджетних коштів, які спрямовуються протягом одного бюджетного періоду отримувачу та пов'язаним із ним особам у розумінні поняття, наведеного у</w:t>
      </w:r>
      <w:r>
        <w:rPr>
          <w:rFonts w:ascii="Arial" w:hAnsi="Arial"/>
          <w:color w:val="000000"/>
          <w:sz w:val="18"/>
        </w:rPr>
        <w:t xml:space="preserve"> </w:t>
      </w:r>
      <w:r>
        <w:rPr>
          <w:rFonts w:ascii="Arial" w:hAnsi="Arial"/>
          <w:color w:val="293A55"/>
          <w:sz w:val="18"/>
        </w:rPr>
        <w:t>підпункті 14.1</w:t>
      </w:r>
      <w:r>
        <w:rPr>
          <w:rFonts w:ascii="Arial" w:hAnsi="Arial"/>
          <w:color w:val="293A55"/>
          <w:sz w:val="18"/>
        </w:rPr>
        <w:t>.159 пункту 14.1 статті 14 Податкового кодексу України, не може перевищувати 10 тис. розмірів мінімальної заробітної плати, встановленої на 1 січня відповідного року.</w:t>
      </w:r>
    </w:p>
    <w:p w:rsidR="00C46ADF" w:rsidRDefault="00154DC6">
      <w:pPr>
        <w:spacing w:after="75"/>
        <w:ind w:firstLine="240"/>
        <w:jc w:val="both"/>
      </w:pPr>
      <w:bookmarkStart w:id="66" w:name="99"/>
      <w:bookmarkEnd w:id="65"/>
      <w:r>
        <w:rPr>
          <w:rFonts w:ascii="Arial" w:hAnsi="Arial"/>
          <w:color w:val="293A55"/>
          <w:sz w:val="18"/>
        </w:rPr>
        <w:t>10.</w:t>
      </w:r>
      <w:r>
        <w:rPr>
          <w:rFonts w:ascii="Arial" w:hAnsi="Arial"/>
          <w:color w:val="000000"/>
          <w:sz w:val="18"/>
        </w:rPr>
        <w:t xml:space="preserve"> </w:t>
      </w:r>
      <w:r>
        <w:rPr>
          <w:rFonts w:ascii="Arial" w:hAnsi="Arial"/>
          <w:color w:val="293A55"/>
          <w:sz w:val="18"/>
        </w:rPr>
        <w:t>Для визначення сум бюджетних коштів, які виплачуються отримувачу, облдержадміністраці</w:t>
      </w:r>
      <w:r>
        <w:rPr>
          <w:rFonts w:ascii="Arial" w:hAnsi="Arial"/>
          <w:color w:val="293A55"/>
          <w:sz w:val="18"/>
        </w:rPr>
        <w:t>ї (військові адміністрації) утворюють обласні комісії з прийняття рішень щодо виплати бюджетних коштів з розрахунку на одиницю оброблюваних угідь (далі - обласні комісії).</w:t>
      </w:r>
    </w:p>
    <w:p w:rsidR="00C46ADF" w:rsidRDefault="00154DC6">
      <w:pPr>
        <w:spacing w:after="75"/>
        <w:ind w:firstLine="240"/>
        <w:jc w:val="right"/>
      </w:pPr>
      <w:bookmarkStart w:id="67" w:name="332"/>
      <w:bookmarkEnd w:id="66"/>
      <w:r>
        <w:rPr>
          <w:rFonts w:ascii="Arial" w:hAnsi="Arial"/>
          <w:color w:val="293A55"/>
          <w:sz w:val="18"/>
        </w:rPr>
        <w:t>(абзац перший пункту 10 із змінами, внесеними згідно з</w:t>
      </w:r>
      <w:r>
        <w:br/>
      </w:r>
      <w:r>
        <w:rPr>
          <w:rFonts w:ascii="Arial" w:hAnsi="Arial"/>
          <w:color w:val="293A55"/>
          <w:sz w:val="18"/>
        </w:rPr>
        <w:t xml:space="preserve"> постановою Кабінету Міністрі</w:t>
      </w:r>
      <w:r>
        <w:rPr>
          <w:rFonts w:ascii="Arial" w:hAnsi="Arial"/>
          <w:color w:val="293A55"/>
          <w:sz w:val="18"/>
        </w:rPr>
        <w:t>в України від 29.04.2025 р. N 499)</w:t>
      </w:r>
    </w:p>
    <w:p w:rsidR="00C46ADF" w:rsidRDefault="00154DC6">
      <w:pPr>
        <w:spacing w:after="75"/>
        <w:ind w:firstLine="240"/>
        <w:jc w:val="both"/>
      </w:pPr>
      <w:bookmarkStart w:id="68" w:name="100"/>
      <w:bookmarkEnd w:id="67"/>
      <w:r>
        <w:rPr>
          <w:rFonts w:ascii="Arial" w:hAnsi="Arial"/>
          <w:color w:val="293A55"/>
          <w:sz w:val="18"/>
        </w:rPr>
        <w:t>Положення та персональний склад обласних комісій затверджуються розпорядженням відповідної</w:t>
      </w:r>
      <w:r>
        <w:rPr>
          <w:rFonts w:ascii="Arial" w:hAnsi="Arial"/>
          <w:color w:val="000000"/>
          <w:sz w:val="18"/>
        </w:rPr>
        <w:t xml:space="preserve"> </w:t>
      </w:r>
      <w:r>
        <w:rPr>
          <w:rFonts w:ascii="Arial" w:hAnsi="Arial"/>
          <w:color w:val="293A55"/>
          <w:sz w:val="18"/>
        </w:rPr>
        <w:t>облдержадміністрації (військової адміністрації).</w:t>
      </w:r>
    </w:p>
    <w:p w:rsidR="00C46ADF" w:rsidRDefault="00154DC6">
      <w:pPr>
        <w:spacing w:after="75"/>
        <w:ind w:firstLine="240"/>
        <w:jc w:val="right"/>
      </w:pPr>
      <w:bookmarkStart w:id="69" w:name="333"/>
      <w:bookmarkEnd w:id="68"/>
      <w:r>
        <w:rPr>
          <w:rFonts w:ascii="Arial" w:hAnsi="Arial"/>
          <w:color w:val="293A55"/>
          <w:sz w:val="18"/>
        </w:rPr>
        <w:t>(абзац другий пункту 10 із змінами, внесеними згідно з</w:t>
      </w:r>
      <w:r>
        <w:br/>
      </w:r>
      <w:r>
        <w:rPr>
          <w:rFonts w:ascii="Arial" w:hAnsi="Arial"/>
          <w:color w:val="293A55"/>
          <w:sz w:val="18"/>
        </w:rPr>
        <w:t xml:space="preserve"> постановою Кабінету Мініс</w:t>
      </w:r>
      <w:r>
        <w:rPr>
          <w:rFonts w:ascii="Arial" w:hAnsi="Arial"/>
          <w:color w:val="293A55"/>
          <w:sz w:val="18"/>
        </w:rPr>
        <w:t>трів України від 29.04.2025 р. N 499)</w:t>
      </w:r>
    </w:p>
    <w:p w:rsidR="00C46ADF" w:rsidRDefault="00154DC6">
      <w:pPr>
        <w:spacing w:after="75"/>
        <w:ind w:firstLine="240"/>
        <w:jc w:val="both"/>
      </w:pPr>
      <w:bookmarkStart w:id="70" w:name="101"/>
      <w:bookmarkEnd w:id="69"/>
      <w:r>
        <w:rPr>
          <w:rFonts w:ascii="Arial" w:hAnsi="Arial"/>
          <w:color w:val="293A55"/>
          <w:sz w:val="18"/>
        </w:rPr>
        <w:lastRenderedPageBreak/>
        <w:t>Обласну комісію очолює голова, до її складу також входять представники апарату та структурних підрозділів</w:t>
      </w:r>
      <w:r>
        <w:rPr>
          <w:rFonts w:ascii="Arial" w:hAnsi="Arial"/>
          <w:color w:val="000000"/>
          <w:sz w:val="18"/>
        </w:rPr>
        <w:t xml:space="preserve"> </w:t>
      </w:r>
      <w:r>
        <w:rPr>
          <w:rFonts w:ascii="Arial" w:hAnsi="Arial"/>
          <w:color w:val="293A55"/>
          <w:sz w:val="18"/>
        </w:rPr>
        <w:t>облдержадміністрацій (військових адміністрацій)</w:t>
      </w:r>
      <w:r>
        <w:rPr>
          <w:rFonts w:ascii="Arial" w:hAnsi="Arial"/>
          <w:color w:val="000000"/>
          <w:sz w:val="18"/>
        </w:rPr>
        <w:t xml:space="preserve"> </w:t>
      </w:r>
      <w:r>
        <w:rPr>
          <w:rFonts w:ascii="Arial" w:hAnsi="Arial"/>
          <w:color w:val="293A55"/>
          <w:sz w:val="18"/>
        </w:rPr>
        <w:t>та за згодою інших державних органів та органів місцевого самовр</w:t>
      </w:r>
      <w:r>
        <w:rPr>
          <w:rFonts w:ascii="Arial" w:hAnsi="Arial"/>
          <w:color w:val="293A55"/>
          <w:sz w:val="18"/>
        </w:rPr>
        <w:t>ядування.</w:t>
      </w:r>
    </w:p>
    <w:p w:rsidR="00C46ADF" w:rsidRDefault="00154DC6">
      <w:pPr>
        <w:spacing w:after="75"/>
        <w:ind w:firstLine="240"/>
        <w:jc w:val="right"/>
      </w:pPr>
      <w:bookmarkStart w:id="71" w:name="334"/>
      <w:bookmarkEnd w:id="70"/>
      <w:r>
        <w:rPr>
          <w:rFonts w:ascii="Arial" w:hAnsi="Arial"/>
          <w:color w:val="293A55"/>
          <w:sz w:val="18"/>
        </w:rPr>
        <w:t>(абзац третій пункту 10 із змінами, внесеними згідно з</w:t>
      </w:r>
      <w:r>
        <w:br/>
      </w:r>
      <w:r>
        <w:rPr>
          <w:rFonts w:ascii="Arial" w:hAnsi="Arial"/>
          <w:color w:val="293A55"/>
          <w:sz w:val="18"/>
        </w:rPr>
        <w:t xml:space="preserve"> постановою Кабінету Міністрів України від 29.04.2025 р. N 499)</w:t>
      </w:r>
    </w:p>
    <w:p w:rsidR="00C46ADF" w:rsidRDefault="00154DC6">
      <w:pPr>
        <w:spacing w:after="75"/>
        <w:ind w:firstLine="240"/>
        <w:jc w:val="both"/>
      </w:pPr>
      <w:bookmarkStart w:id="72" w:name="102"/>
      <w:bookmarkEnd w:id="71"/>
      <w:r>
        <w:rPr>
          <w:rFonts w:ascii="Arial" w:hAnsi="Arial"/>
          <w:color w:val="293A55"/>
          <w:sz w:val="18"/>
        </w:rPr>
        <w:t>Склад обласної комісії повинен становити не менше п'яти та не більше 15 осіб.</w:t>
      </w:r>
    </w:p>
    <w:p w:rsidR="00C46ADF" w:rsidRDefault="00154DC6">
      <w:pPr>
        <w:spacing w:after="75"/>
        <w:ind w:firstLine="240"/>
        <w:jc w:val="both"/>
      </w:pPr>
      <w:bookmarkStart w:id="73" w:name="103"/>
      <w:bookmarkEnd w:id="72"/>
      <w:r>
        <w:rPr>
          <w:rFonts w:ascii="Arial" w:hAnsi="Arial"/>
          <w:color w:val="293A55"/>
          <w:sz w:val="18"/>
        </w:rPr>
        <w:t xml:space="preserve">Члени обласної комісії не можуть діяти в умовах </w:t>
      </w:r>
      <w:r>
        <w:rPr>
          <w:rFonts w:ascii="Arial" w:hAnsi="Arial"/>
          <w:color w:val="293A55"/>
          <w:sz w:val="18"/>
        </w:rPr>
        <w:t>конфлікту інтересів.</w:t>
      </w:r>
    </w:p>
    <w:p w:rsidR="00C46ADF" w:rsidRDefault="00154DC6">
      <w:pPr>
        <w:spacing w:after="75"/>
        <w:ind w:firstLine="240"/>
        <w:jc w:val="both"/>
      </w:pPr>
      <w:bookmarkStart w:id="74" w:name="104"/>
      <w:bookmarkEnd w:id="73"/>
      <w:r>
        <w:rPr>
          <w:rFonts w:ascii="Arial" w:hAnsi="Arial"/>
          <w:color w:val="293A55"/>
          <w:sz w:val="18"/>
        </w:rPr>
        <w:t>Оголошення про дату, час та місце проведення засідання обласної комісії, а також результати її роботи повинні бути розміщені на офіційному веб-сайті відповідної</w:t>
      </w:r>
      <w:r>
        <w:rPr>
          <w:rFonts w:ascii="Arial" w:hAnsi="Arial"/>
          <w:color w:val="000000"/>
          <w:sz w:val="18"/>
        </w:rPr>
        <w:t xml:space="preserve"> </w:t>
      </w:r>
      <w:r>
        <w:rPr>
          <w:rFonts w:ascii="Arial" w:hAnsi="Arial"/>
          <w:color w:val="293A55"/>
          <w:sz w:val="18"/>
        </w:rPr>
        <w:t>облдержадміністрації (військової адміністрації).</w:t>
      </w:r>
    </w:p>
    <w:p w:rsidR="00C46ADF" w:rsidRDefault="00154DC6">
      <w:pPr>
        <w:spacing w:after="75"/>
        <w:ind w:firstLine="240"/>
        <w:jc w:val="right"/>
      </w:pPr>
      <w:bookmarkStart w:id="75" w:name="335"/>
      <w:bookmarkEnd w:id="74"/>
      <w:r>
        <w:rPr>
          <w:rFonts w:ascii="Arial" w:hAnsi="Arial"/>
          <w:color w:val="293A55"/>
          <w:sz w:val="18"/>
        </w:rPr>
        <w:t>(абзац шостий пункту 10 і</w:t>
      </w:r>
      <w:r>
        <w:rPr>
          <w:rFonts w:ascii="Arial" w:hAnsi="Arial"/>
          <w:color w:val="293A55"/>
          <w:sz w:val="18"/>
        </w:rPr>
        <w:t>з змінами, внесеними згідно з</w:t>
      </w:r>
      <w:r>
        <w:br/>
      </w:r>
      <w:r>
        <w:rPr>
          <w:rFonts w:ascii="Arial" w:hAnsi="Arial"/>
          <w:color w:val="293A55"/>
          <w:sz w:val="18"/>
        </w:rPr>
        <w:t xml:space="preserve"> постановою Кабінету Міністрів України від 29.04.2025 р. N 499)</w:t>
      </w:r>
    </w:p>
    <w:p w:rsidR="00C46ADF" w:rsidRDefault="00154DC6">
      <w:pPr>
        <w:spacing w:after="75"/>
        <w:ind w:firstLine="240"/>
        <w:jc w:val="both"/>
      </w:pPr>
      <w:bookmarkStart w:id="76" w:name="105"/>
      <w:bookmarkEnd w:id="75"/>
      <w:r>
        <w:rPr>
          <w:rFonts w:ascii="Arial" w:hAnsi="Arial"/>
          <w:color w:val="293A55"/>
          <w:sz w:val="18"/>
        </w:rPr>
        <w:t xml:space="preserve">11. Обласні комісії перевіряють подані заявки та відомості про отримувача, які містяться в Державному аграрному реєстрі, на відповідність вимогам пунктів 3, 4, 7 </w:t>
      </w:r>
      <w:r>
        <w:rPr>
          <w:rFonts w:ascii="Arial" w:hAnsi="Arial"/>
          <w:color w:val="293A55"/>
          <w:sz w:val="18"/>
        </w:rPr>
        <w:t>і 8 цього Порядку, визначають суму бюджетних коштів в розрізі кожного отримувача.</w:t>
      </w:r>
    </w:p>
    <w:p w:rsidR="00C46ADF" w:rsidRDefault="00154DC6">
      <w:pPr>
        <w:spacing w:after="75"/>
        <w:ind w:firstLine="240"/>
        <w:jc w:val="both"/>
      </w:pPr>
      <w:bookmarkStart w:id="77" w:name="464"/>
      <w:bookmarkEnd w:id="76"/>
      <w:r>
        <w:rPr>
          <w:rFonts w:ascii="Arial" w:hAnsi="Arial"/>
          <w:color w:val="293A55"/>
          <w:sz w:val="18"/>
        </w:rPr>
        <w:t xml:space="preserve">Обласні комісії перевіряють наявність у Державному земельному кадастрі інформацію про земельні ділянки, що зазначені у заявці. У разі виявлення невідповідностей у Державному </w:t>
      </w:r>
      <w:r>
        <w:rPr>
          <w:rFonts w:ascii="Arial" w:hAnsi="Arial"/>
          <w:color w:val="293A55"/>
          <w:sz w:val="18"/>
        </w:rPr>
        <w:t>земельному кадастрі розгляд заявки припиняється до усунення отримувачем виявлених невідповідностей у Державному земельному кадастрі.</w:t>
      </w:r>
    </w:p>
    <w:p w:rsidR="00C46ADF" w:rsidRDefault="00154DC6">
      <w:pPr>
        <w:spacing w:after="75"/>
        <w:ind w:firstLine="240"/>
        <w:jc w:val="right"/>
      </w:pPr>
      <w:bookmarkStart w:id="78" w:name="466"/>
      <w:bookmarkEnd w:id="77"/>
      <w:r>
        <w:rPr>
          <w:rFonts w:ascii="Arial" w:hAnsi="Arial"/>
          <w:color w:val="293A55"/>
          <w:sz w:val="18"/>
        </w:rPr>
        <w:t>(пункт 11 доповнено новим абзацом другим згідно з</w:t>
      </w:r>
      <w:r>
        <w:br/>
      </w:r>
      <w:r>
        <w:rPr>
          <w:rFonts w:ascii="Arial" w:hAnsi="Arial"/>
          <w:color w:val="293A55"/>
          <w:sz w:val="18"/>
        </w:rPr>
        <w:t xml:space="preserve"> постановою Кабінету Міністрів України від 13.08.2025 р. N 964)</w:t>
      </w:r>
    </w:p>
    <w:p w:rsidR="00C46ADF" w:rsidRDefault="00154DC6">
      <w:pPr>
        <w:spacing w:after="75"/>
        <w:ind w:firstLine="240"/>
        <w:jc w:val="both"/>
      </w:pPr>
      <w:bookmarkStart w:id="79" w:name="465"/>
      <w:bookmarkEnd w:id="78"/>
      <w:r>
        <w:rPr>
          <w:rFonts w:ascii="Arial" w:hAnsi="Arial"/>
          <w:color w:val="293A55"/>
          <w:sz w:val="18"/>
        </w:rPr>
        <w:t>Площа обр</w:t>
      </w:r>
      <w:r>
        <w:rPr>
          <w:rFonts w:ascii="Arial" w:hAnsi="Arial"/>
          <w:color w:val="293A55"/>
          <w:sz w:val="18"/>
        </w:rPr>
        <w:t>облюваних угідь, засіяних/засаджених сільськогосподарськими культурами під урожай поточного року, та/або багаторічних насаджень, що використовується для розрахунку сум бюджетних коштів, визначається обласною комісією на підставі даних про такі угіддя у Дер</w:t>
      </w:r>
      <w:r>
        <w:rPr>
          <w:rFonts w:ascii="Arial" w:hAnsi="Arial"/>
          <w:color w:val="293A55"/>
          <w:sz w:val="18"/>
        </w:rPr>
        <w:t>жавному земельному кадастрі.</w:t>
      </w:r>
    </w:p>
    <w:p w:rsidR="00C46ADF" w:rsidRDefault="00154DC6">
      <w:pPr>
        <w:spacing w:after="75"/>
        <w:ind w:firstLine="240"/>
        <w:jc w:val="right"/>
      </w:pPr>
      <w:bookmarkStart w:id="80" w:name="467"/>
      <w:bookmarkEnd w:id="79"/>
      <w:r>
        <w:rPr>
          <w:rFonts w:ascii="Arial" w:hAnsi="Arial"/>
          <w:color w:val="293A55"/>
          <w:sz w:val="18"/>
        </w:rPr>
        <w:t>(пункт 11 доповнено новим абзацом третім згідно з</w:t>
      </w:r>
      <w:r>
        <w:br/>
      </w:r>
      <w:r>
        <w:rPr>
          <w:rFonts w:ascii="Arial" w:hAnsi="Arial"/>
          <w:color w:val="293A55"/>
          <w:sz w:val="18"/>
        </w:rPr>
        <w:t xml:space="preserve"> постановою Кабінету Міністрів України від 13.08.2025 р. N 964,</w:t>
      </w:r>
      <w:r>
        <w:br/>
      </w:r>
      <w:r>
        <w:rPr>
          <w:rFonts w:ascii="Arial" w:hAnsi="Arial"/>
          <w:color w:val="293A55"/>
          <w:sz w:val="18"/>
        </w:rPr>
        <w:t>у зв'язку з цим абзаци другий - четвертий</w:t>
      </w:r>
      <w:r>
        <w:br/>
      </w:r>
      <w:r>
        <w:rPr>
          <w:rFonts w:ascii="Arial" w:hAnsi="Arial"/>
          <w:color w:val="293A55"/>
          <w:sz w:val="18"/>
        </w:rPr>
        <w:t xml:space="preserve"> вважати відповідно абзацами четвертим - шостим)</w:t>
      </w:r>
    </w:p>
    <w:p w:rsidR="00C46ADF" w:rsidRDefault="00154DC6">
      <w:pPr>
        <w:spacing w:after="75"/>
        <w:ind w:firstLine="240"/>
        <w:jc w:val="both"/>
      </w:pPr>
      <w:bookmarkStart w:id="81" w:name="106"/>
      <w:bookmarkEnd w:id="80"/>
      <w:r>
        <w:rPr>
          <w:rFonts w:ascii="Arial" w:hAnsi="Arial"/>
          <w:color w:val="293A55"/>
          <w:sz w:val="18"/>
        </w:rPr>
        <w:t>Обласні комісії з вико</w:t>
      </w:r>
      <w:r>
        <w:rPr>
          <w:rFonts w:ascii="Arial" w:hAnsi="Arial"/>
          <w:color w:val="293A55"/>
          <w:sz w:val="18"/>
        </w:rPr>
        <w:t>ристанням програмних засобів ведення Державного аграрного реєстру повідомляють отримувачу про погодження або відмову у погодженні поданої заявки із зазначенням причин відмови.</w:t>
      </w:r>
    </w:p>
    <w:p w:rsidR="00C46ADF" w:rsidRDefault="00154DC6">
      <w:pPr>
        <w:spacing w:after="75"/>
        <w:ind w:firstLine="240"/>
        <w:jc w:val="both"/>
      </w:pPr>
      <w:bookmarkStart w:id="82" w:name="318"/>
      <w:bookmarkEnd w:id="81"/>
      <w:r>
        <w:rPr>
          <w:rFonts w:ascii="Arial" w:hAnsi="Arial"/>
          <w:color w:val="293A55"/>
          <w:sz w:val="18"/>
        </w:rPr>
        <w:t>Обласні комісії за результатами розгляду заявок за формою, наведеною в додатку 1</w:t>
      </w:r>
      <w:r>
        <w:rPr>
          <w:rFonts w:ascii="Arial" w:hAnsi="Arial"/>
          <w:color w:val="293A55"/>
          <w:sz w:val="18"/>
        </w:rPr>
        <w:t>, забезпечують до 1 листопада поточного року, а за результатами розгляду заявок за формою, наведеною в додатку 4, - до 10 серпня поточного року надходження до</w:t>
      </w:r>
      <w:r>
        <w:rPr>
          <w:rFonts w:ascii="Arial" w:hAnsi="Arial"/>
          <w:color w:val="000000"/>
          <w:sz w:val="18"/>
        </w:rPr>
        <w:t xml:space="preserve"> </w:t>
      </w:r>
      <w:r>
        <w:rPr>
          <w:rFonts w:ascii="Arial" w:hAnsi="Arial"/>
          <w:color w:val="293A55"/>
          <w:sz w:val="18"/>
        </w:rPr>
        <w:t>Мінекономіки</w:t>
      </w:r>
      <w:r>
        <w:rPr>
          <w:rFonts w:ascii="Arial" w:hAnsi="Arial"/>
          <w:color w:val="000000"/>
          <w:sz w:val="18"/>
        </w:rPr>
        <w:t xml:space="preserve"> </w:t>
      </w:r>
      <w:r>
        <w:rPr>
          <w:rFonts w:ascii="Arial" w:hAnsi="Arial"/>
          <w:color w:val="293A55"/>
          <w:sz w:val="18"/>
        </w:rPr>
        <w:t>та ДПС зведених відомостей за формами, наведеними в додатках 2, 3 та 5, в розрізі ко</w:t>
      </w:r>
      <w:r>
        <w:rPr>
          <w:rFonts w:ascii="Arial" w:hAnsi="Arial"/>
          <w:color w:val="293A55"/>
          <w:sz w:val="18"/>
        </w:rPr>
        <w:t>жного отримувача із зазначенням суми нарахованих бюджетних коштів для виплати.</w:t>
      </w:r>
    </w:p>
    <w:p w:rsidR="00C46ADF" w:rsidRDefault="00154DC6">
      <w:pPr>
        <w:spacing w:after="75"/>
        <w:ind w:firstLine="240"/>
        <w:jc w:val="right"/>
      </w:pPr>
      <w:bookmarkStart w:id="83" w:name="289"/>
      <w:bookmarkEnd w:id="82"/>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11 із змінами, внесеними згідно з</w:t>
      </w:r>
      <w:r>
        <w:br/>
      </w:r>
      <w:r>
        <w:rPr>
          <w:rFonts w:ascii="Arial" w:hAnsi="Arial"/>
          <w:color w:val="293A55"/>
          <w:sz w:val="18"/>
        </w:rPr>
        <w:t xml:space="preserve"> постановою Кабінету Міністрів України від 20.12.2024 р. N 1471,</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29.04.2025 р. N 499)</w:t>
      </w:r>
    </w:p>
    <w:p w:rsidR="00C46ADF" w:rsidRDefault="00154DC6">
      <w:pPr>
        <w:spacing w:after="75"/>
        <w:ind w:firstLine="240"/>
        <w:jc w:val="both"/>
      </w:pPr>
      <w:bookmarkStart w:id="84" w:name="290"/>
      <w:bookmarkEnd w:id="83"/>
      <w:r>
        <w:rPr>
          <w:rFonts w:ascii="Arial" w:hAnsi="Arial"/>
          <w:color w:val="293A55"/>
          <w:sz w:val="18"/>
        </w:rPr>
        <w:t>ДПС проводить перевірку поданих обласними комісіями зведених відомостей отримувачів, які мають право на отримання державної підтримки, в частині відповідності наведеної в них інформації про загальну посівну площу</w:t>
      </w:r>
      <w:r>
        <w:rPr>
          <w:rFonts w:ascii="Arial" w:hAnsi="Arial"/>
          <w:color w:val="293A55"/>
          <w:sz w:val="18"/>
        </w:rPr>
        <w:t xml:space="preserve"> оброблювальних угідь відомостям про задекларовані земельні ділянки у податковій звітності про мінімальні податкові зобов'язання.</w:t>
      </w:r>
    </w:p>
    <w:p w:rsidR="00C46ADF" w:rsidRDefault="00154DC6">
      <w:pPr>
        <w:spacing w:after="75"/>
        <w:ind w:firstLine="240"/>
        <w:jc w:val="right"/>
      </w:pPr>
      <w:bookmarkStart w:id="85" w:name="291"/>
      <w:bookmarkEnd w:id="84"/>
      <w:r>
        <w:rPr>
          <w:rFonts w:ascii="Arial" w:hAnsi="Arial"/>
          <w:color w:val="293A55"/>
          <w:sz w:val="18"/>
        </w:rPr>
        <w:t>(пункт 11 доповнено абзацом згідно з постановою</w:t>
      </w:r>
      <w:r>
        <w:br/>
      </w:r>
      <w:r>
        <w:rPr>
          <w:rFonts w:ascii="Arial" w:hAnsi="Arial"/>
          <w:color w:val="293A55"/>
          <w:sz w:val="18"/>
        </w:rPr>
        <w:t xml:space="preserve"> Кабінету Міністрів України від 20.12.2024 р. N 1471)</w:t>
      </w:r>
    </w:p>
    <w:p w:rsidR="00C46ADF" w:rsidRDefault="00154DC6">
      <w:pPr>
        <w:spacing w:after="75"/>
        <w:ind w:firstLine="240"/>
        <w:jc w:val="both"/>
      </w:pPr>
      <w:bookmarkStart w:id="86" w:name="108"/>
      <w:bookmarkEnd w:id="85"/>
      <w:r>
        <w:rPr>
          <w:rFonts w:ascii="Arial" w:hAnsi="Arial"/>
          <w:color w:val="293A55"/>
          <w:sz w:val="18"/>
        </w:rPr>
        <w:t>12.</w:t>
      </w:r>
      <w:r>
        <w:rPr>
          <w:rFonts w:ascii="Arial" w:hAnsi="Arial"/>
          <w:color w:val="000000"/>
          <w:sz w:val="18"/>
        </w:rPr>
        <w:t xml:space="preserve"> </w:t>
      </w:r>
      <w:r>
        <w:rPr>
          <w:rFonts w:ascii="Arial" w:hAnsi="Arial"/>
          <w:color w:val="293A55"/>
          <w:sz w:val="18"/>
        </w:rPr>
        <w:t>Мінекономіки</w:t>
      </w:r>
      <w:r>
        <w:rPr>
          <w:rFonts w:ascii="Arial" w:hAnsi="Arial"/>
          <w:color w:val="000000"/>
          <w:sz w:val="18"/>
        </w:rPr>
        <w:t xml:space="preserve"> </w:t>
      </w:r>
      <w:r>
        <w:rPr>
          <w:rFonts w:ascii="Arial" w:hAnsi="Arial"/>
          <w:color w:val="293A55"/>
          <w:sz w:val="18"/>
        </w:rPr>
        <w:t>опрацьо</w:t>
      </w:r>
      <w:r>
        <w:rPr>
          <w:rFonts w:ascii="Arial" w:hAnsi="Arial"/>
          <w:color w:val="293A55"/>
          <w:sz w:val="18"/>
        </w:rPr>
        <w:t>вує зведені відомості</w:t>
      </w:r>
      <w:r>
        <w:rPr>
          <w:rFonts w:ascii="Arial" w:hAnsi="Arial"/>
          <w:color w:val="000000"/>
          <w:sz w:val="18"/>
        </w:rPr>
        <w:t xml:space="preserve"> </w:t>
      </w:r>
      <w:r>
        <w:rPr>
          <w:rFonts w:ascii="Arial" w:hAnsi="Arial"/>
          <w:color w:val="293A55"/>
          <w:sz w:val="18"/>
        </w:rPr>
        <w:t>за формами, наведеними в додатках 2 і 3, які надійшли від обласних комісій, та з урахуванням наявних бюджетних асигнувань за відповідним напрямом здійснює до</w:t>
      </w:r>
      <w:r>
        <w:rPr>
          <w:rFonts w:ascii="Arial" w:hAnsi="Arial"/>
          <w:color w:val="000000"/>
          <w:sz w:val="18"/>
        </w:rPr>
        <w:t xml:space="preserve"> </w:t>
      </w:r>
      <w:r>
        <w:rPr>
          <w:rFonts w:ascii="Arial" w:hAnsi="Arial"/>
          <w:color w:val="293A55"/>
          <w:sz w:val="18"/>
        </w:rPr>
        <w:t>30 грудня</w:t>
      </w:r>
      <w:r>
        <w:rPr>
          <w:rFonts w:ascii="Arial" w:hAnsi="Arial"/>
          <w:color w:val="000000"/>
          <w:sz w:val="18"/>
        </w:rPr>
        <w:t xml:space="preserve"> </w:t>
      </w:r>
      <w:r>
        <w:rPr>
          <w:rFonts w:ascii="Arial" w:hAnsi="Arial"/>
          <w:color w:val="293A55"/>
          <w:sz w:val="18"/>
        </w:rPr>
        <w:t>поточного року пропорційний розподіл бюджетних коштів в розрізі ко</w:t>
      </w:r>
      <w:r>
        <w:rPr>
          <w:rFonts w:ascii="Arial" w:hAnsi="Arial"/>
          <w:color w:val="293A55"/>
          <w:sz w:val="18"/>
        </w:rPr>
        <w:t>жного отримувача, який затверджується наказом</w:t>
      </w:r>
      <w:r>
        <w:rPr>
          <w:rFonts w:ascii="Arial" w:hAnsi="Arial"/>
          <w:color w:val="000000"/>
          <w:sz w:val="18"/>
        </w:rPr>
        <w:t xml:space="preserve"> </w:t>
      </w:r>
      <w:r>
        <w:rPr>
          <w:rFonts w:ascii="Arial" w:hAnsi="Arial"/>
          <w:color w:val="293A55"/>
          <w:sz w:val="18"/>
        </w:rPr>
        <w:t>Мінекономіки.</w:t>
      </w:r>
    </w:p>
    <w:p w:rsidR="00C46ADF" w:rsidRDefault="00154DC6">
      <w:pPr>
        <w:spacing w:after="75"/>
        <w:ind w:firstLine="240"/>
        <w:jc w:val="right"/>
      </w:pPr>
      <w:bookmarkStart w:id="87" w:name="285"/>
      <w:bookmarkEnd w:id="86"/>
      <w:r>
        <w:rPr>
          <w:rFonts w:ascii="Arial" w:hAnsi="Arial"/>
          <w:color w:val="293A55"/>
          <w:sz w:val="18"/>
        </w:rPr>
        <w:t>(абзац перший пункту 12</w:t>
      </w:r>
      <w:r>
        <w:rPr>
          <w:rFonts w:ascii="Arial" w:hAnsi="Arial"/>
          <w:color w:val="000000"/>
          <w:sz w:val="18"/>
        </w:rPr>
        <w:t xml:space="preserve"> </w:t>
      </w:r>
      <w:r>
        <w:rPr>
          <w:rFonts w:ascii="Arial" w:hAnsi="Arial"/>
          <w:color w:val="293A55"/>
          <w:sz w:val="18"/>
        </w:rPr>
        <w:t>із змінами, внесеними згідно з</w:t>
      </w:r>
      <w:r>
        <w:br/>
      </w:r>
      <w:r>
        <w:rPr>
          <w:rFonts w:ascii="Arial" w:hAnsi="Arial"/>
          <w:color w:val="293A55"/>
          <w:sz w:val="18"/>
        </w:rPr>
        <w:t xml:space="preserve"> постановами Кабінету Міністрів України від 29.11.2024 р. N 1355,</w:t>
      </w:r>
      <w:r>
        <w:br/>
      </w:r>
      <w:r>
        <w:rPr>
          <w:rFonts w:ascii="Arial" w:hAnsi="Arial"/>
          <w:color w:val="293A55"/>
          <w:sz w:val="18"/>
        </w:rPr>
        <w:lastRenderedPageBreak/>
        <w:t>від 20.12.2024 р. N 1471,</w:t>
      </w:r>
      <w:r>
        <w:br/>
      </w:r>
      <w:r>
        <w:rPr>
          <w:rFonts w:ascii="Arial" w:hAnsi="Arial"/>
          <w:color w:val="293A55"/>
          <w:sz w:val="18"/>
        </w:rPr>
        <w:t>від 29.04.2025 р. N 499)</w:t>
      </w:r>
    </w:p>
    <w:p w:rsidR="00C46ADF" w:rsidRDefault="00154DC6">
      <w:pPr>
        <w:spacing w:after="75"/>
        <w:ind w:firstLine="240"/>
        <w:jc w:val="both"/>
      </w:pPr>
      <w:bookmarkStart w:id="88" w:name="468"/>
      <w:bookmarkEnd w:id="87"/>
      <w:r>
        <w:rPr>
          <w:rFonts w:ascii="Arial" w:hAnsi="Arial"/>
          <w:color w:val="293A55"/>
          <w:sz w:val="18"/>
        </w:rPr>
        <w:t xml:space="preserve">Мінекономіки опрацьовує </w:t>
      </w:r>
      <w:r>
        <w:rPr>
          <w:rFonts w:ascii="Arial" w:hAnsi="Arial"/>
          <w:color w:val="293A55"/>
          <w:sz w:val="18"/>
        </w:rPr>
        <w:t>зведені відомості за формою, наведеною в додатку 5, що надійшли від обласних комісій, та з урахуванням наявних бюджетних асигнувань за відповідним напрямом здійснює до 15 вересня поточного року пропорційний розподіл бюджетних коштів у розрізі кожного отрим</w:t>
      </w:r>
      <w:r>
        <w:rPr>
          <w:rFonts w:ascii="Arial" w:hAnsi="Arial"/>
          <w:color w:val="293A55"/>
          <w:sz w:val="18"/>
        </w:rPr>
        <w:t>увача, який затверджується наказом Мінекономіки.</w:t>
      </w:r>
    </w:p>
    <w:p w:rsidR="00C46ADF" w:rsidRDefault="00154DC6">
      <w:pPr>
        <w:spacing w:after="75"/>
        <w:ind w:firstLine="240"/>
        <w:jc w:val="right"/>
      </w:pPr>
      <w:bookmarkStart w:id="89" w:name="337"/>
      <w:bookmarkEnd w:id="88"/>
      <w:r>
        <w:rPr>
          <w:rFonts w:ascii="Arial" w:hAnsi="Arial"/>
          <w:color w:val="293A55"/>
          <w:sz w:val="18"/>
        </w:rPr>
        <w:t>(пункт 12 доповнено абзацом згідно з постановою</w:t>
      </w:r>
      <w:r>
        <w:br/>
      </w:r>
      <w:r>
        <w:rPr>
          <w:rFonts w:ascii="Arial" w:hAnsi="Arial"/>
          <w:color w:val="293A55"/>
          <w:sz w:val="18"/>
        </w:rPr>
        <w:t xml:space="preserve"> Кабінету Міністрів України від 29.04.2025 р. N 499,</w:t>
      </w:r>
      <w:r>
        <w:br/>
      </w:r>
      <w:r>
        <w:rPr>
          <w:rFonts w:ascii="Arial" w:hAnsi="Arial"/>
          <w:color w:val="293A55"/>
          <w:sz w:val="18"/>
        </w:rPr>
        <w:t>абзац другий пункту 12 у редакції постанови</w:t>
      </w:r>
      <w:r>
        <w:br/>
      </w:r>
      <w:r>
        <w:rPr>
          <w:rFonts w:ascii="Arial" w:hAnsi="Arial"/>
          <w:color w:val="293A55"/>
          <w:sz w:val="18"/>
        </w:rPr>
        <w:t xml:space="preserve"> Кабінету Міністрів України від 13.08.2025 р. N 964)</w:t>
      </w:r>
    </w:p>
    <w:p w:rsidR="00C46ADF" w:rsidRDefault="00154DC6">
      <w:pPr>
        <w:spacing w:after="75"/>
        <w:ind w:firstLine="240"/>
        <w:jc w:val="both"/>
      </w:pPr>
      <w:bookmarkStart w:id="90" w:name="320"/>
      <w:bookmarkEnd w:id="89"/>
      <w:r>
        <w:rPr>
          <w:rFonts w:ascii="Arial" w:hAnsi="Arial"/>
          <w:color w:val="293A55"/>
          <w:sz w:val="18"/>
        </w:rPr>
        <w:t>12</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Отримувачі, що включені до наказу Мінагрополітики у 2024 році відповідно до пункту 12 цього Порядку, але не отримали бюджетні кошти, в тому числі відповідно до пункту 14 цього Порядку, мають право на їх отримання за рахунок бюджетних призначень, передбачен</w:t>
      </w:r>
      <w:r>
        <w:rPr>
          <w:rFonts w:ascii="Arial" w:hAnsi="Arial"/>
          <w:color w:val="293A55"/>
          <w:sz w:val="18"/>
        </w:rPr>
        <w:t xml:space="preserve">их у 2025 році за бюджетною програмою "Фінансова підтримка </w:t>
      </w:r>
      <w:proofErr w:type="spellStart"/>
      <w:r>
        <w:rPr>
          <w:rFonts w:ascii="Arial" w:hAnsi="Arial"/>
          <w:color w:val="293A55"/>
          <w:sz w:val="18"/>
        </w:rPr>
        <w:t>сільгосптоваровиробників</w:t>
      </w:r>
      <w:proofErr w:type="spellEnd"/>
      <w:r>
        <w:rPr>
          <w:rFonts w:ascii="Arial" w:hAnsi="Arial"/>
          <w:color w:val="293A55"/>
          <w:sz w:val="18"/>
        </w:rPr>
        <w:t>".</w:t>
      </w:r>
    </w:p>
    <w:p w:rsidR="00C46ADF" w:rsidRDefault="00154DC6">
      <w:pPr>
        <w:spacing w:after="75"/>
        <w:ind w:firstLine="240"/>
        <w:jc w:val="both"/>
      </w:pPr>
      <w:bookmarkStart w:id="91" w:name="470"/>
      <w:bookmarkEnd w:id="90"/>
      <w:r>
        <w:rPr>
          <w:rFonts w:ascii="Arial" w:hAnsi="Arial"/>
          <w:color w:val="293A55"/>
          <w:sz w:val="18"/>
        </w:rPr>
        <w:t>У разі потреби отримувач повинен подати заяву в довільній формі на адресу обласної комісії про зміни у банківських реквізитах, а обласна комісія подає Мінекономіки інформ</w:t>
      </w:r>
      <w:r>
        <w:rPr>
          <w:rFonts w:ascii="Arial" w:hAnsi="Arial"/>
          <w:color w:val="293A55"/>
          <w:sz w:val="18"/>
        </w:rPr>
        <w:t>ацію про відповідні банківські реквізити.</w:t>
      </w:r>
    </w:p>
    <w:p w:rsidR="00C46ADF" w:rsidRDefault="00154DC6">
      <w:pPr>
        <w:spacing w:after="75"/>
        <w:ind w:firstLine="240"/>
        <w:jc w:val="right"/>
      </w:pPr>
      <w:bookmarkStart w:id="92" w:name="472"/>
      <w:bookmarkEnd w:id="91"/>
      <w:r>
        <w:rPr>
          <w:rFonts w:ascii="Arial" w:hAnsi="Arial"/>
          <w:color w:val="293A55"/>
          <w:sz w:val="18"/>
        </w:rPr>
        <w:t>(абзац другий пункту 12</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13.08.2025 р. N 964)</w:t>
      </w:r>
    </w:p>
    <w:p w:rsidR="00C46ADF" w:rsidRDefault="00154DC6">
      <w:pPr>
        <w:spacing w:after="75"/>
        <w:ind w:firstLine="240"/>
        <w:jc w:val="both"/>
      </w:pPr>
      <w:bookmarkStart w:id="93" w:name="471"/>
      <w:bookmarkEnd w:id="92"/>
      <w:r>
        <w:rPr>
          <w:rFonts w:ascii="Arial" w:hAnsi="Arial"/>
          <w:color w:val="293A55"/>
          <w:sz w:val="18"/>
        </w:rPr>
        <w:t>На підставі повідомлення обласної комісії розподіл бюджетних коштів затверджується наказом Мінекономіки.</w:t>
      </w:r>
    </w:p>
    <w:p w:rsidR="00C46ADF" w:rsidRDefault="00154DC6">
      <w:pPr>
        <w:spacing w:after="75"/>
        <w:ind w:firstLine="240"/>
        <w:jc w:val="right"/>
      </w:pPr>
      <w:bookmarkStart w:id="94" w:name="473"/>
      <w:bookmarkEnd w:id="93"/>
      <w:r>
        <w:rPr>
          <w:rFonts w:ascii="Arial" w:hAnsi="Arial"/>
          <w:color w:val="293A55"/>
          <w:sz w:val="18"/>
        </w:rPr>
        <w:t>(абзац тре</w:t>
      </w:r>
      <w:r>
        <w:rPr>
          <w:rFonts w:ascii="Arial" w:hAnsi="Arial"/>
          <w:color w:val="293A55"/>
          <w:sz w:val="18"/>
        </w:rPr>
        <w:t>тій пункту 12</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13.08.2025 р. N 964)</w:t>
      </w:r>
    </w:p>
    <w:p w:rsidR="00C46ADF" w:rsidRDefault="00154DC6">
      <w:pPr>
        <w:spacing w:after="75"/>
        <w:ind w:firstLine="240"/>
        <w:jc w:val="right"/>
      </w:pPr>
      <w:bookmarkStart w:id="95" w:name="338"/>
      <w:bookmarkEnd w:id="94"/>
      <w:r>
        <w:rPr>
          <w:rFonts w:ascii="Arial" w:hAnsi="Arial"/>
          <w:color w:val="293A55"/>
          <w:sz w:val="18"/>
        </w:rPr>
        <w:t>(Порядок доповнено пунктом 12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29.04.2025 р. N 499)</w:t>
      </w:r>
    </w:p>
    <w:p w:rsidR="00C46ADF" w:rsidRDefault="00154DC6">
      <w:pPr>
        <w:spacing w:after="75"/>
        <w:ind w:firstLine="240"/>
        <w:jc w:val="both"/>
      </w:pPr>
      <w:bookmarkStart w:id="96" w:name="474"/>
      <w:bookmarkEnd w:id="95"/>
      <w:r>
        <w:rPr>
          <w:rFonts w:ascii="Arial" w:hAnsi="Arial"/>
          <w:color w:val="293A55"/>
          <w:sz w:val="18"/>
        </w:rPr>
        <w:t>13. Казначейство здійснює перерахування бюджетних коштів з раху</w:t>
      </w:r>
      <w:r>
        <w:rPr>
          <w:rFonts w:ascii="Arial" w:hAnsi="Arial"/>
          <w:color w:val="293A55"/>
          <w:sz w:val="18"/>
        </w:rPr>
        <w:t>нка Мінекономіки, відкритого в Казначействі, на поточні рахунки отримувачів, відкриті в банках, на підставі платіжних інструкцій та наказу, поданих Мінекономіки.</w:t>
      </w:r>
    </w:p>
    <w:p w:rsidR="00C46ADF" w:rsidRDefault="00154DC6">
      <w:pPr>
        <w:spacing w:after="75"/>
        <w:ind w:firstLine="240"/>
        <w:jc w:val="right"/>
      </w:pPr>
      <w:bookmarkStart w:id="97" w:name="475"/>
      <w:bookmarkEnd w:id="96"/>
      <w:r>
        <w:rPr>
          <w:rFonts w:ascii="Arial" w:hAnsi="Arial"/>
          <w:color w:val="293A55"/>
          <w:sz w:val="18"/>
        </w:rPr>
        <w:t>(пункт 13 у редакції постанови Кабінету</w:t>
      </w:r>
      <w:r>
        <w:br/>
      </w:r>
      <w:r>
        <w:rPr>
          <w:rFonts w:ascii="Arial" w:hAnsi="Arial"/>
          <w:color w:val="293A55"/>
          <w:sz w:val="18"/>
        </w:rPr>
        <w:t xml:space="preserve"> Міністрів України від 13.08.2025 р. N 964)</w:t>
      </w:r>
    </w:p>
    <w:p w:rsidR="00C46ADF" w:rsidRDefault="00154DC6">
      <w:pPr>
        <w:spacing w:after="75"/>
        <w:ind w:firstLine="240"/>
        <w:jc w:val="both"/>
      </w:pPr>
      <w:bookmarkStart w:id="98" w:name="110"/>
      <w:bookmarkEnd w:id="97"/>
      <w:r>
        <w:rPr>
          <w:rFonts w:ascii="Arial" w:hAnsi="Arial"/>
          <w:color w:val="293A55"/>
          <w:sz w:val="18"/>
        </w:rPr>
        <w:t>14. У разі</w:t>
      </w:r>
      <w:r>
        <w:rPr>
          <w:rFonts w:ascii="Arial" w:hAnsi="Arial"/>
          <w:color w:val="293A55"/>
          <w:sz w:val="18"/>
        </w:rPr>
        <w:t xml:space="preserve"> непроведення</w:t>
      </w:r>
      <w:r>
        <w:rPr>
          <w:rFonts w:ascii="Arial" w:hAnsi="Arial"/>
          <w:color w:val="000000"/>
          <w:sz w:val="18"/>
        </w:rPr>
        <w:t xml:space="preserve"> </w:t>
      </w:r>
      <w:r>
        <w:rPr>
          <w:rFonts w:ascii="Arial" w:hAnsi="Arial"/>
          <w:color w:val="293A55"/>
          <w:sz w:val="18"/>
        </w:rPr>
        <w:t>Казначейством</w:t>
      </w:r>
      <w:r>
        <w:rPr>
          <w:rFonts w:ascii="Arial" w:hAnsi="Arial"/>
          <w:color w:val="000000"/>
          <w:sz w:val="18"/>
        </w:rPr>
        <w:t xml:space="preserve"> </w:t>
      </w:r>
      <w:r>
        <w:rPr>
          <w:rFonts w:ascii="Arial" w:hAnsi="Arial"/>
          <w:color w:val="293A55"/>
          <w:sz w:val="18"/>
        </w:rPr>
        <w:t>платіжної операції з бюджетними коштами через:</w:t>
      </w:r>
    </w:p>
    <w:p w:rsidR="00C46ADF" w:rsidRDefault="00154DC6">
      <w:pPr>
        <w:spacing w:after="75"/>
        <w:ind w:firstLine="240"/>
        <w:jc w:val="right"/>
      </w:pPr>
      <w:bookmarkStart w:id="99" w:name="339"/>
      <w:bookmarkEnd w:id="98"/>
      <w:r>
        <w:rPr>
          <w:rFonts w:ascii="Arial" w:hAnsi="Arial"/>
          <w:color w:val="293A55"/>
          <w:sz w:val="18"/>
        </w:rPr>
        <w:t>(абзац перший пункту 14 із змінами, внесеними згідно з</w:t>
      </w:r>
      <w:r>
        <w:br/>
      </w:r>
      <w:r>
        <w:rPr>
          <w:rFonts w:ascii="Arial" w:hAnsi="Arial"/>
          <w:color w:val="293A55"/>
          <w:sz w:val="18"/>
        </w:rPr>
        <w:t xml:space="preserve"> постановою Кабінету Міністрів України від 29.04.2025 р. N 499)</w:t>
      </w:r>
    </w:p>
    <w:p w:rsidR="00C46ADF" w:rsidRDefault="00154DC6">
      <w:pPr>
        <w:spacing w:after="75"/>
        <w:ind w:firstLine="240"/>
        <w:jc w:val="both"/>
      </w:pPr>
      <w:bookmarkStart w:id="100" w:name="111"/>
      <w:bookmarkEnd w:id="99"/>
      <w:r>
        <w:rPr>
          <w:rFonts w:ascii="Arial" w:hAnsi="Arial"/>
          <w:color w:val="293A55"/>
          <w:sz w:val="18"/>
        </w:rPr>
        <w:t>невірно зазначені отримувачем банківські реквізити поточного р</w:t>
      </w:r>
      <w:r>
        <w:rPr>
          <w:rFonts w:ascii="Arial" w:hAnsi="Arial"/>
          <w:color w:val="293A55"/>
          <w:sz w:val="18"/>
        </w:rPr>
        <w:t>ахунка - отримувач у дводенний строк після надходження відповідного повідомлення повинен підписати заяву про внесення змін у банківські реквізити програмними засобами ведення Державного аграрного реєстру шляхом електронного підпису з дотриманням вимог</w:t>
      </w:r>
      <w:r>
        <w:rPr>
          <w:rFonts w:ascii="Arial" w:hAnsi="Arial"/>
          <w:color w:val="000000"/>
          <w:sz w:val="18"/>
        </w:rPr>
        <w:t xml:space="preserve"> </w:t>
      </w:r>
      <w:r>
        <w:rPr>
          <w:rFonts w:ascii="Arial" w:hAnsi="Arial"/>
          <w:color w:val="293A55"/>
          <w:sz w:val="18"/>
        </w:rPr>
        <w:t>Зако</w:t>
      </w:r>
      <w:r>
        <w:rPr>
          <w:rFonts w:ascii="Arial" w:hAnsi="Arial"/>
          <w:color w:val="293A55"/>
          <w:sz w:val="18"/>
        </w:rPr>
        <w:t>ну України "Про електронну ідентифікацію та електронні довірчі послуги";</w:t>
      </w:r>
    </w:p>
    <w:p w:rsidR="00C46ADF" w:rsidRDefault="00154DC6">
      <w:pPr>
        <w:spacing w:after="75"/>
        <w:ind w:firstLine="240"/>
        <w:jc w:val="both"/>
      </w:pPr>
      <w:bookmarkStart w:id="101" w:name="112"/>
      <w:bookmarkEnd w:id="100"/>
      <w:r>
        <w:rPr>
          <w:rFonts w:ascii="Arial" w:hAnsi="Arial"/>
          <w:color w:val="293A55"/>
          <w:sz w:val="18"/>
        </w:rPr>
        <w:t>невірно зазначені обласними комісіями у зведеній відомості банківські реквізити поточного рахунка - обласні комісії у дводенний строк після надходження відповідного повідомлення повин</w:t>
      </w:r>
      <w:r>
        <w:rPr>
          <w:rFonts w:ascii="Arial" w:hAnsi="Arial"/>
          <w:color w:val="293A55"/>
          <w:sz w:val="18"/>
        </w:rPr>
        <w:t>ні надати до</w:t>
      </w:r>
      <w:r>
        <w:rPr>
          <w:rFonts w:ascii="Arial" w:hAnsi="Arial"/>
          <w:color w:val="000000"/>
          <w:sz w:val="18"/>
        </w:rPr>
        <w:t xml:space="preserve"> </w:t>
      </w:r>
      <w:r>
        <w:rPr>
          <w:rFonts w:ascii="Arial" w:hAnsi="Arial"/>
          <w:color w:val="293A55"/>
          <w:sz w:val="18"/>
        </w:rPr>
        <w:t>Мінекономіки</w:t>
      </w:r>
      <w:r>
        <w:rPr>
          <w:rFonts w:ascii="Arial" w:hAnsi="Arial"/>
          <w:color w:val="000000"/>
          <w:sz w:val="18"/>
        </w:rPr>
        <w:t xml:space="preserve"> </w:t>
      </w:r>
      <w:r>
        <w:rPr>
          <w:rFonts w:ascii="Arial" w:hAnsi="Arial"/>
          <w:color w:val="293A55"/>
          <w:sz w:val="18"/>
        </w:rPr>
        <w:t>зведену відомість отримувачів з виправленими банківськими реквізитами.</w:t>
      </w:r>
    </w:p>
    <w:p w:rsidR="00C46ADF" w:rsidRDefault="00154DC6">
      <w:pPr>
        <w:spacing w:after="75"/>
        <w:ind w:firstLine="240"/>
        <w:jc w:val="both"/>
      </w:pPr>
      <w:bookmarkStart w:id="102" w:name="113"/>
      <w:bookmarkEnd w:id="101"/>
      <w:r>
        <w:rPr>
          <w:rFonts w:ascii="Arial" w:hAnsi="Arial"/>
          <w:color w:val="293A55"/>
          <w:sz w:val="18"/>
        </w:rPr>
        <w:t>15.</w:t>
      </w:r>
      <w:r>
        <w:rPr>
          <w:rFonts w:ascii="Arial" w:hAnsi="Arial"/>
          <w:color w:val="000000"/>
          <w:sz w:val="18"/>
        </w:rPr>
        <w:t xml:space="preserve"> </w:t>
      </w:r>
      <w:r>
        <w:rPr>
          <w:rFonts w:ascii="Arial" w:hAnsi="Arial"/>
          <w:color w:val="293A55"/>
          <w:sz w:val="18"/>
        </w:rPr>
        <w:t>Обласна комісія</w:t>
      </w:r>
      <w:r>
        <w:rPr>
          <w:rFonts w:ascii="Arial" w:hAnsi="Arial"/>
          <w:color w:val="000000"/>
          <w:sz w:val="18"/>
        </w:rPr>
        <w:t xml:space="preserve"> </w:t>
      </w:r>
      <w:r>
        <w:rPr>
          <w:rFonts w:ascii="Arial" w:hAnsi="Arial"/>
          <w:color w:val="293A55"/>
          <w:sz w:val="18"/>
        </w:rPr>
        <w:t>за результатами проведення розподілу бюджетних коштів робить відмітку в Державному аграрному реєстрі.</w:t>
      </w:r>
    </w:p>
    <w:p w:rsidR="00C46ADF" w:rsidRDefault="00154DC6">
      <w:pPr>
        <w:spacing w:after="75"/>
        <w:ind w:firstLine="240"/>
        <w:jc w:val="right"/>
      </w:pPr>
      <w:bookmarkStart w:id="103" w:name="476"/>
      <w:bookmarkEnd w:id="102"/>
      <w:r>
        <w:rPr>
          <w:rFonts w:ascii="Arial" w:hAnsi="Arial"/>
          <w:color w:val="293A55"/>
          <w:sz w:val="18"/>
        </w:rPr>
        <w:t>(пункт 15 із змінами, внесеними згідн</w:t>
      </w:r>
      <w:r>
        <w:rPr>
          <w:rFonts w:ascii="Arial" w:hAnsi="Arial"/>
          <w:color w:val="293A55"/>
          <w:sz w:val="18"/>
        </w:rPr>
        <w:t>о з постановою</w:t>
      </w:r>
      <w:r>
        <w:br/>
      </w:r>
      <w:r>
        <w:rPr>
          <w:rFonts w:ascii="Arial" w:hAnsi="Arial"/>
          <w:color w:val="293A55"/>
          <w:sz w:val="18"/>
        </w:rPr>
        <w:t xml:space="preserve"> Кабінету Міністрів України від 13.08.2025 р. N 964)</w:t>
      </w:r>
    </w:p>
    <w:p w:rsidR="00C46ADF" w:rsidRDefault="00154DC6">
      <w:pPr>
        <w:spacing w:after="75"/>
        <w:ind w:firstLine="240"/>
        <w:jc w:val="both"/>
      </w:pPr>
      <w:bookmarkStart w:id="104" w:name="293"/>
      <w:bookmarkEnd w:id="103"/>
      <w:r>
        <w:rPr>
          <w:rFonts w:ascii="Arial" w:hAnsi="Arial"/>
          <w:color w:val="293A55"/>
          <w:sz w:val="18"/>
        </w:rPr>
        <w:t>15</w:t>
      </w:r>
      <w:r>
        <w:rPr>
          <w:rFonts w:ascii="Arial" w:hAnsi="Arial"/>
          <w:color w:val="000000"/>
          <w:vertAlign w:val="superscript"/>
        </w:rPr>
        <w:t>1</w:t>
      </w:r>
      <w:r>
        <w:rPr>
          <w:rFonts w:ascii="Arial" w:hAnsi="Arial"/>
          <w:color w:val="293A55"/>
          <w:sz w:val="18"/>
        </w:rPr>
        <w:t>. Мінфін здійснює верифікацію бюджетних субсидій з розрахунку на одиницю оброблюваних угідь сільськогосподарським товаровиробникам із використанням інформаційно-аналітичної платформи ел</w:t>
      </w:r>
      <w:r>
        <w:rPr>
          <w:rFonts w:ascii="Arial" w:hAnsi="Arial"/>
          <w:color w:val="293A55"/>
          <w:sz w:val="18"/>
        </w:rPr>
        <w:t>ектронної верифікації та моніторингу, створеної відповідно до</w:t>
      </w:r>
      <w:r>
        <w:rPr>
          <w:rFonts w:ascii="Arial" w:hAnsi="Arial"/>
          <w:color w:val="000000"/>
          <w:sz w:val="18"/>
        </w:rPr>
        <w:t xml:space="preserve"> </w:t>
      </w:r>
      <w:r>
        <w:rPr>
          <w:rFonts w:ascii="Arial" w:hAnsi="Arial"/>
          <w:color w:val="293A55"/>
          <w:sz w:val="18"/>
        </w:rPr>
        <w:t>статті 14 Закону України "Про верифікацію та моніторинг державних виплат".</w:t>
      </w:r>
    </w:p>
    <w:p w:rsidR="00C46ADF" w:rsidRDefault="00154DC6">
      <w:pPr>
        <w:spacing w:after="75"/>
        <w:ind w:firstLine="240"/>
        <w:jc w:val="both"/>
      </w:pPr>
      <w:bookmarkStart w:id="105" w:name="294"/>
      <w:bookmarkEnd w:id="104"/>
      <w:r>
        <w:rPr>
          <w:rFonts w:ascii="Arial" w:hAnsi="Arial"/>
          <w:color w:val="293A55"/>
          <w:sz w:val="18"/>
        </w:rPr>
        <w:t>За результатами такої верифікації у разі виявлення недостовірної інформації у заяві про отримання бюджетних коштів та д</w:t>
      </w:r>
      <w:r>
        <w:rPr>
          <w:rFonts w:ascii="Arial" w:hAnsi="Arial"/>
          <w:color w:val="293A55"/>
          <w:sz w:val="18"/>
        </w:rPr>
        <w:t xml:space="preserve">окументах, що додаються до неї відповідно до пункту 8 цього Порядку, а також у </w:t>
      </w:r>
      <w:r>
        <w:rPr>
          <w:rFonts w:ascii="Arial" w:hAnsi="Arial"/>
          <w:color w:val="293A55"/>
          <w:sz w:val="18"/>
        </w:rPr>
        <w:lastRenderedPageBreak/>
        <w:t>разі виявлення невідповідності відомостей в автоматизованих інформаційних системах, реєстрах, базах даних Мінфін надає</w:t>
      </w:r>
      <w:r>
        <w:rPr>
          <w:rFonts w:ascii="Arial" w:hAnsi="Arial"/>
          <w:color w:val="000000"/>
          <w:sz w:val="18"/>
        </w:rPr>
        <w:t xml:space="preserve"> </w:t>
      </w:r>
      <w:r>
        <w:rPr>
          <w:rFonts w:ascii="Arial" w:hAnsi="Arial"/>
          <w:color w:val="293A55"/>
          <w:sz w:val="18"/>
        </w:rPr>
        <w:t>Мінекономіки</w:t>
      </w:r>
      <w:r>
        <w:rPr>
          <w:rFonts w:ascii="Arial" w:hAnsi="Arial"/>
          <w:color w:val="000000"/>
          <w:sz w:val="18"/>
        </w:rPr>
        <w:t xml:space="preserve"> </w:t>
      </w:r>
      <w:r>
        <w:rPr>
          <w:rFonts w:ascii="Arial" w:hAnsi="Arial"/>
          <w:color w:val="293A55"/>
          <w:sz w:val="18"/>
        </w:rPr>
        <w:t>рекомендації щодо проведення додаткової перев</w:t>
      </w:r>
      <w:r>
        <w:rPr>
          <w:rFonts w:ascii="Arial" w:hAnsi="Arial"/>
          <w:color w:val="293A55"/>
          <w:sz w:val="18"/>
        </w:rPr>
        <w:t>ірки.</w:t>
      </w:r>
    </w:p>
    <w:p w:rsidR="00C46ADF" w:rsidRDefault="00154DC6">
      <w:pPr>
        <w:spacing w:after="75"/>
        <w:ind w:firstLine="240"/>
        <w:jc w:val="both"/>
      </w:pPr>
      <w:bookmarkStart w:id="106" w:name="295"/>
      <w:bookmarkEnd w:id="105"/>
      <w:r>
        <w:rPr>
          <w:rFonts w:ascii="Arial" w:hAnsi="Arial"/>
          <w:color w:val="293A55"/>
          <w:sz w:val="18"/>
        </w:rPr>
        <w:t>У разі виявлення, зокрема за результатами додаткової перевірки, недостовірної інформації, наданої</w:t>
      </w:r>
      <w:r>
        <w:rPr>
          <w:rFonts w:ascii="Arial" w:hAnsi="Arial"/>
          <w:color w:val="000000"/>
          <w:sz w:val="18"/>
        </w:rPr>
        <w:t xml:space="preserve"> </w:t>
      </w:r>
      <w:r>
        <w:rPr>
          <w:rFonts w:ascii="Arial" w:hAnsi="Arial"/>
          <w:color w:val="293A55"/>
          <w:sz w:val="18"/>
        </w:rPr>
        <w:t>отримувачами,</w:t>
      </w:r>
      <w:r>
        <w:rPr>
          <w:rFonts w:ascii="Arial" w:hAnsi="Arial"/>
          <w:color w:val="000000"/>
          <w:sz w:val="18"/>
        </w:rPr>
        <w:t xml:space="preserve"> </w:t>
      </w:r>
      <w:r>
        <w:rPr>
          <w:rFonts w:ascii="Arial" w:hAnsi="Arial"/>
          <w:color w:val="293A55"/>
          <w:sz w:val="18"/>
        </w:rPr>
        <w:t>Мінекономіки</w:t>
      </w:r>
      <w:r>
        <w:rPr>
          <w:rFonts w:ascii="Arial" w:hAnsi="Arial"/>
          <w:color w:val="000000"/>
          <w:sz w:val="18"/>
        </w:rPr>
        <w:t xml:space="preserve"> </w:t>
      </w:r>
      <w:r>
        <w:rPr>
          <w:rFonts w:ascii="Arial" w:hAnsi="Arial"/>
          <w:color w:val="293A55"/>
          <w:sz w:val="18"/>
        </w:rPr>
        <w:t xml:space="preserve">надсилає таким отримувачам вимогу щодо повернення неправомірно отриманої бюджетної субсидії з розрахунку на одиницю </w:t>
      </w:r>
      <w:r>
        <w:rPr>
          <w:rFonts w:ascii="Arial" w:hAnsi="Arial"/>
          <w:color w:val="293A55"/>
          <w:sz w:val="18"/>
        </w:rPr>
        <w:t>оброблюваних угідь.</w:t>
      </w:r>
    </w:p>
    <w:p w:rsidR="00C46ADF" w:rsidRDefault="00154DC6">
      <w:pPr>
        <w:spacing w:after="75"/>
        <w:ind w:firstLine="240"/>
        <w:jc w:val="right"/>
      </w:pPr>
      <w:bookmarkStart w:id="107" w:name="340"/>
      <w:bookmarkEnd w:id="106"/>
      <w:r>
        <w:rPr>
          <w:rFonts w:ascii="Arial" w:hAnsi="Arial"/>
          <w:color w:val="293A55"/>
          <w:sz w:val="18"/>
        </w:rPr>
        <w:t>(абзац третій пункту 15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29.04.2025 р. N 499)</w:t>
      </w:r>
    </w:p>
    <w:p w:rsidR="00C46ADF" w:rsidRDefault="00154DC6">
      <w:pPr>
        <w:spacing w:after="75"/>
        <w:ind w:firstLine="240"/>
        <w:jc w:val="both"/>
      </w:pPr>
      <w:bookmarkStart w:id="108" w:name="296"/>
      <w:bookmarkEnd w:id="107"/>
      <w:r>
        <w:rPr>
          <w:rFonts w:ascii="Arial" w:hAnsi="Arial"/>
          <w:color w:val="293A55"/>
          <w:sz w:val="18"/>
        </w:rPr>
        <w:t>Верифікація бюджетних субсидій з розрахунку на одиницю оброблюваних угідь сільськогосподарським товаровиробникам, як</w:t>
      </w:r>
      <w:r>
        <w:rPr>
          <w:rFonts w:ascii="Arial" w:hAnsi="Arial"/>
          <w:color w:val="293A55"/>
          <w:sz w:val="18"/>
        </w:rPr>
        <w:t>і провадять господарську діяльність на територіях,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та для яких не визначено дати завершення бойових дій (припинення можливості бойових дій</w:t>
      </w:r>
      <w:r>
        <w:rPr>
          <w:rFonts w:ascii="Arial" w:hAnsi="Arial"/>
          <w:color w:val="293A55"/>
          <w:sz w:val="18"/>
        </w:rPr>
        <w:t>), здійснюється на підставі даних, отриманих в порядку електронної інформаційної взаємодії з:</w:t>
      </w:r>
    </w:p>
    <w:p w:rsidR="00C46ADF" w:rsidRDefault="00154DC6">
      <w:pPr>
        <w:spacing w:after="75"/>
        <w:ind w:firstLine="240"/>
        <w:jc w:val="both"/>
      </w:pPr>
      <w:bookmarkStart w:id="109" w:name="297"/>
      <w:bookmarkEnd w:id="108"/>
      <w:r>
        <w:rPr>
          <w:rFonts w:ascii="Arial" w:hAnsi="Arial"/>
          <w:color w:val="293A55"/>
          <w:sz w:val="18"/>
        </w:rPr>
        <w:t>Державного аграрного реєстру, - щодо заяви про отримання бюджетних коштів та доданих до неї документів;</w:t>
      </w:r>
    </w:p>
    <w:p w:rsidR="00C46ADF" w:rsidRDefault="00154DC6">
      <w:pPr>
        <w:spacing w:after="75"/>
        <w:ind w:firstLine="240"/>
        <w:jc w:val="both"/>
      </w:pPr>
      <w:bookmarkStart w:id="110" w:name="298"/>
      <w:bookmarkEnd w:id="109"/>
      <w:r>
        <w:rPr>
          <w:rFonts w:ascii="Arial" w:hAnsi="Arial"/>
          <w:color w:val="293A55"/>
          <w:sz w:val="18"/>
        </w:rPr>
        <w:t xml:space="preserve">Державного реєстру речових прав на нерухоме майно, - про </w:t>
      </w:r>
      <w:r>
        <w:rPr>
          <w:rFonts w:ascii="Arial" w:hAnsi="Arial"/>
          <w:color w:val="293A55"/>
          <w:sz w:val="18"/>
        </w:rPr>
        <w:t>право власності на земельну ділянку, загальну земельну ділянку;</w:t>
      </w:r>
    </w:p>
    <w:p w:rsidR="00C46ADF" w:rsidRDefault="00154DC6">
      <w:pPr>
        <w:spacing w:after="75"/>
        <w:ind w:firstLine="240"/>
        <w:jc w:val="both"/>
      </w:pPr>
      <w:bookmarkStart w:id="111" w:name="299"/>
      <w:bookmarkEnd w:id="110"/>
      <w:r>
        <w:rPr>
          <w:rFonts w:ascii="Arial" w:hAnsi="Arial"/>
          <w:color w:val="293A55"/>
          <w:sz w:val="18"/>
        </w:rPr>
        <w:t>Державного земельного кадастру, - про землі, розташовані в межах державного кордону України, їх цільове призначення, обмеження у їх використанні, а також дані про кількісну і якісну характерис</w:t>
      </w:r>
      <w:r>
        <w:rPr>
          <w:rFonts w:ascii="Arial" w:hAnsi="Arial"/>
          <w:color w:val="293A55"/>
          <w:sz w:val="18"/>
        </w:rPr>
        <w:t>тику земель;</w:t>
      </w:r>
    </w:p>
    <w:p w:rsidR="00C46ADF" w:rsidRDefault="00154DC6">
      <w:pPr>
        <w:spacing w:after="75"/>
        <w:ind w:firstLine="240"/>
        <w:jc w:val="both"/>
      </w:pPr>
      <w:bookmarkStart w:id="112" w:name="300"/>
      <w:bookmarkEnd w:id="111"/>
      <w:r>
        <w:rPr>
          <w:rFonts w:ascii="Arial" w:hAnsi="Arial"/>
          <w:color w:val="293A55"/>
          <w:sz w:val="18"/>
        </w:rPr>
        <w:t>Державного реєстру актів цивільного стану громадян, - про державну реєстрацію смерті особи;</w:t>
      </w:r>
    </w:p>
    <w:p w:rsidR="00C46ADF" w:rsidRDefault="00154DC6">
      <w:pPr>
        <w:spacing w:after="75"/>
        <w:ind w:firstLine="240"/>
        <w:jc w:val="both"/>
      </w:pPr>
      <w:bookmarkStart w:id="113" w:name="301"/>
      <w:bookmarkEnd w:id="112"/>
      <w:r>
        <w:rPr>
          <w:rFonts w:ascii="Arial" w:hAnsi="Arial"/>
          <w:color w:val="293A55"/>
          <w:sz w:val="18"/>
        </w:rPr>
        <w:t>Єдиного реєстру засуджених та осіб, узятих під варту, - про наявність не знятої чи не погашеної в установленому законом порядку судимості;</w:t>
      </w:r>
    </w:p>
    <w:p w:rsidR="00C46ADF" w:rsidRDefault="00154DC6">
      <w:pPr>
        <w:spacing w:after="75"/>
        <w:ind w:firstLine="240"/>
        <w:jc w:val="both"/>
      </w:pPr>
      <w:bookmarkStart w:id="114" w:name="302"/>
      <w:bookmarkEnd w:id="113"/>
      <w:r>
        <w:rPr>
          <w:rFonts w:ascii="Arial" w:hAnsi="Arial"/>
          <w:color w:val="293A55"/>
          <w:sz w:val="18"/>
        </w:rPr>
        <w:t>Єдиного держ</w:t>
      </w:r>
      <w:r>
        <w:rPr>
          <w:rFonts w:ascii="Arial" w:hAnsi="Arial"/>
          <w:color w:val="293A55"/>
          <w:sz w:val="18"/>
        </w:rPr>
        <w:t>авного реєстру юридичних осіб, фізичних осіб - підприємців та громадських формувань, - про зареєстрованих фізичних осіб - підприємців;</w:t>
      </w:r>
    </w:p>
    <w:p w:rsidR="00C46ADF" w:rsidRDefault="00154DC6">
      <w:pPr>
        <w:spacing w:after="75"/>
        <w:ind w:firstLine="240"/>
        <w:jc w:val="both"/>
      </w:pPr>
      <w:bookmarkStart w:id="115" w:name="303"/>
      <w:bookmarkEnd w:id="114"/>
      <w:r>
        <w:rPr>
          <w:rFonts w:ascii="Arial" w:hAnsi="Arial"/>
          <w:color w:val="293A55"/>
          <w:sz w:val="18"/>
        </w:rPr>
        <w:t>Інформаційної системи Державної податкової служби, - про заборгованість з платежів, контроль за справлянням яких покладен</w:t>
      </w:r>
      <w:r>
        <w:rPr>
          <w:rFonts w:ascii="Arial" w:hAnsi="Arial"/>
          <w:color w:val="293A55"/>
          <w:sz w:val="18"/>
        </w:rPr>
        <w:t>о на контролюючі органи;</w:t>
      </w:r>
    </w:p>
    <w:p w:rsidR="00C46ADF" w:rsidRDefault="00154DC6">
      <w:pPr>
        <w:spacing w:after="75"/>
        <w:ind w:firstLine="240"/>
        <w:jc w:val="both"/>
      </w:pPr>
      <w:bookmarkStart w:id="116" w:name="304"/>
      <w:bookmarkEnd w:id="115"/>
      <w:r>
        <w:rPr>
          <w:rFonts w:ascii="Arial" w:hAnsi="Arial"/>
          <w:color w:val="293A55"/>
          <w:sz w:val="18"/>
        </w:rPr>
        <w:t>Державного реєстру санкцій, - про віднесення до юридичних або фізичних осіб, до яких застосовуються спеціальні економічні та інші обмежувальні заходи (санкції).</w:t>
      </w:r>
    </w:p>
    <w:p w:rsidR="00C46ADF" w:rsidRDefault="00154DC6">
      <w:pPr>
        <w:spacing w:after="75"/>
        <w:ind w:firstLine="240"/>
        <w:jc w:val="right"/>
      </w:pPr>
      <w:bookmarkStart w:id="117" w:name="305"/>
      <w:bookmarkEnd w:id="116"/>
      <w:r>
        <w:rPr>
          <w:rFonts w:ascii="Arial" w:hAnsi="Arial"/>
          <w:color w:val="293A55"/>
          <w:sz w:val="18"/>
        </w:rPr>
        <w:t>(Порядок доповнено пунктом 15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w:t>
      </w:r>
      <w:r>
        <w:rPr>
          <w:rFonts w:ascii="Arial" w:hAnsi="Arial"/>
          <w:color w:val="293A55"/>
          <w:sz w:val="18"/>
        </w:rPr>
        <w:t xml:space="preserve"> України від 20.12.2024 р. N 1471)</w:t>
      </w:r>
    </w:p>
    <w:p w:rsidR="00C46ADF" w:rsidRDefault="00154DC6">
      <w:pPr>
        <w:spacing w:after="75"/>
        <w:ind w:firstLine="240"/>
        <w:jc w:val="both"/>
      </w:pPr>
      <w:bookmarkStart w:id="118" w:name="114"/>
      <w:bookmarkEnd w:id="117"/>
      <w:r>
        <w:rPr>
          <w:rFonts w:ascii="Arial" w:hAnsi="Arial"/>
          <w:color w:val="293A55"/>
          <w:sz w:val="18"/>
        </w:rPr>
        <w:t>16. У разі встановлення контролюючими органами факту незаконного отримання бюджетних коштів отримувач повертає отримані бюджетні кошти до державного бюджету і позбавляється протягом трьох років від дати виявлення такого п</w:t>
      </w:r>
      <w:r>
        <w:rPr>
          <w:rFonts w:ascii="Arial" w:hAnsi="Arial"/>
          <w:color w:val="293A55"/>
          <w:sz w:val="18"/>
        </w:rPr>
        <w:t>орушення права на отримання фінансової підтримки.</w:t>
      </w:r>
    </w:p>
    <w:p w:rsidR="00C46ADF" w:rsidRDefault="00154DC6">
      <w:pPr>
        <w:spacing w:after="75"/>
        <w:ind w:firstLine="240"/>
        <w:jc w:val="both"/>
      </w:pPr>
      <w:bookmarkStart w:id="119" w:name="115"/>
      <w:bookmarkEnd w:id="118"/>
      <w:r>
        <w:rPr>
          <w:rFonts w:ascii="Arial" w:hAnsi="Arial"/>
          <w:color w:val="293A55"/>
          <w:sz w:val="18"/>
        </w:rPr>
        <w:t>17. Відображення в первинному та бухгалтерському обліку інформації про отримані (створені) оборотні і необоротні активи, відкриття і закриття рахунків, а також реєстрація, облік бюджетних зобов'язань в</w:t>
      </w:r>
      <w:r>
        <w:rPr>
          <w:rFonts w:ascii="Arial" w:hAnsi="Arial"/>
          <w:color w:val="000000"/>
          <w:sz w:val="18"/>
        </w:rPr>
        <w:t xml:space="preserve"> </w:t>
      </w:r>
      <w:r>
        <w:rPr>
          <w:rFonts w:ascii="Arial" w:hAnsi="Arial"/>
          <w:color w:val="293A55"/>
          <w:sz w:val="18"/>
        </w:rPr>
        <w:t>Казн</w:t>
      </w:r>
      <w:r>
        <w:rPr>
          <w:rFonts w:ascii="Arial" w:hAnsi="Arial"/>
          <w:color w:val="293A55"/>
          <w:sz w:val="18"/>
        </w:rPr>
        <w:t>ачействі</w:t>
      </w:r>
      <w:r>
        <w:rPr>
          <w:rFonts w:ascii="Arial" w:hAnsi="Arial"/>
          <w:color w:val="000000"/>
          <w:sz w:val="18"/>
        </w:rPr>
        <w:t xml:space="preserve"> </w:t>
      </w:r>
      <w:r>
        <w:rPr>
          <w:rFonts w:ascii="Arial" w:hAnsi="Arial"/>
          <w:color w:val="293A55"/>
          <w:sz w:val="18"/>
        </w:rPr>
        <w:t>та проведення операцій, пов'язаних з використанням бюджетних коштів, здійснюються в установленому законодавством порядку.</w:t>
      </w:r>
    </w:p>
    <w:p w:rsidR="00C46ADF" w:rsidRDefault="00154DC6">
      <w:pPr>
        <w:spacing w:after="75"/>
        <w:ind w:firstLine="240"/>
        <w:jc w:val="right"/>
      </w:pPr>
      <w:bookmarkStart w:id="120" w:name="341"/>
      <w:bookmarkEnd w:id="119"/>
      <w:r>
        <w:rPr>
          <w:rFonts w:ascii="Arial" w:hAnsi="Arial"/>
          <w:color w:val="293A55"/>
          <w:sz w:val="18"/>
        </w:rPr>
        <w:t>(пункт 17 із змінами, внесеними згідно з постановою</w:t>
      </w:r>
      <w:r>
        <w:br/>
      </w:r>
      <w:r>
        <w:rPr>
          <w:rFonts w:ascii="Arial" w:hAnsi="Arial"/>
          <w:color w:val="293A55"/>
          <w:sz w:val="18"/>
        </w:rPr>
        <w:t xml:space="preserve"> Кабінету Міністрів України від 29.04.2025 р. N 499)</w:t>
      </w:r>
    </w:p>
    <w:p w:rsidR="00C46ADF" w:rsidRDefault="00154DC6">
      <w:pPr>
        <w:spacing w:after="75"/>
        <w:ind w:firstLine="240"/>
        <w:jc w:val="both"/>
      </w:pPr>
      <w:bookmarkStart w:id="121" w:name="116"/>
      <w:bookmarkEnd w:id="120"/>
      <w:r>
        <w:rPr>
          <w:rFonts w:ascii="Arial" w:hAnsi="Arial"/>
          <w:color w:val="293A55"/>
          <w:sz w:val="18"/>
        </w:rPr>
        <w:t>18. Погашення кредит</w:t>
      </w:r>
      <w:r>
        <w:rPr>
          <w:rFonts w:ascii="Arial" w:hAnsi="Arial"/>
          <w:color w:val="293A55"/>
          <w:sz w:val="18"/>
        </w:rPr>
        <w:t>орської заборгованості за бюджетними зобов'язаннями минулих років,</w:t>
      </w:r>
      <w:r>
        <w:rPr>
          <w:rFonts w:ascii="Arial" w:hAnsi="Arial"/>
          <w:color w:val="000000"/>
          <w:sz w:val="18"/>
        </w:rPr>
        <w:t xml:space="preserve"> </w:t>
      </w:r>
      <w:r>
        <w:rPr>
          <w:rFonts w:ascii="Arial" w:hAnsi="Arial"/>
          <w:color w:val="293A55"/>
          <w:sz w:val="18"/>
        </w:rPr>
        <w:t>взятими на облік органами Казначейства, здійснюється в установленому законодавством порядку.</w:t>
      </w:r>
    </w:p>
    <w:p w:rsidR="00C46ADF" w:rsidRDefault="00154DC6">
      <w:pPr>
        <w:spacing w:after="75"/>
        <w:ind w:firstLine="240"/>
        <w:jc w:val="right"/>
      </w:pPr>
      <w:bookmarkStart w:id="122" w:name="342"/>
      <w:bookmarkEnd w:id="121"/>
      <w:r>
        <w:rPr>
          <w:rFonts w:ascii="Arial" w:hAnsi="Arial"/>
          <w:color w:val="293A55"/>
          <w:sz w:val="18"/>
        </w:rPr>
        <w:t>(пункт 18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29.04.2025 </w:t>
      </w:r>
      <w:r>
        <w:rPr>
          <w:rFonts w:ascii="Arial" w:hAnsi="Arial"/>
          <w:color w:val="293A55"/>
          <w:sz w:val="18"/>
        </w:rPr>
        <w:t>р. N 499,</w:t>
      </w:r>
      <w:r>
        <w:br/>
      </w:r>
      <w:r>
        <w:rPr>
          <w:rFonts w:ascii="Arial" w:hAnsi="Arial"/>
          <w:color w:val="293A55"/>
          <w:sz w:val="18"/>
        </w:rPr>
        <w:t>від 10.12.2025 р. N 1625)</w:t>
      </w:r>
    </w:p>
    <w:p w:rsidR="00C46ADF" w:rsidRDefault="00154DC6">
      <w:pPr>
        <w:spacing w:after="75"/>
        <w:ind w:firstLine="240"/>
        <w:jc w:val="both"/>
      </w:pPr>
      <w:bookmarkStart w:id="123" w:name="117"/>
      <w:bookmarkEnd w:id="122"/>
      <w:r>
        <w:rPr>
          <w:rFonts w:ascii="Arial" w:hAnsi="Arial"/>
          <w:color w:val="293A55"/>
          <w:sz w:val="18"/>
        </w:rPr>
        <w:t>19.</w:t>
      </w:r>
      <w:r>
        <w:rPr>
          <w:rFonts w:ascii="Arial" w:hAnsi="Arial"/>
          <w:color w:val="000000"/>
          <w:sz w:val="18"/>
        </w:rPr>
        <w:t xml:space="preserve"> </w:t>
      </w:r>
      <w:r>
        <w:rPr>
          <w:rFonts w:ascii="Arial" w:hAnsi="Arial"/>
          <w:color w:val="293A55"/>
          <w:sz w:val="18"/>
        </w:rPr>
        <w:t>Мінекономіки</w:t>
      </w:r>
      <w:r>
        <w:rPr>
          <w:rFonts w:ascii="Arial" w:hAnsi="Arial"/>
          <w:color w:val="000000"/>
          <w:sz w:val="18"/>
        </w:rPr>
        <w:t xml:space="preserve"> </w:t>
      </w:r>
      <w:r>
        <w:rPr>
          <w:rFonts w:ascii="Arial" w:hAnsi="Arial"/>
          <w:color w:val="293A55"/>
          <w:sz w:val="18"/>
        </w:rPr>
        <w:t>подає після закінчення бюджетного періоду до Мінфіну інформацію про стан виконання результативних показників із результатами аналізу, поясненнями, висновками щодо їх виконання у строки, визначені законод</w:t>
      </w:r>
      <w:r>
        <w:rPr>
          <w:rFonts w:ascii="Arial" w:hAnsi="Arial"/>
          <w:color w:val="293A55"/>
          <w:sz w:val="18"/>
        </w:rPr>
        <w:t>авством.</w:t>
      </w:r>
    </w:p>
    <w:p w:rsidR="00C46ADF" w:rsidRDefault="00154DC6">
      <w:pPr>
        <w:spacing w:after="75"/>
        <w:ind w:firstLine="240"/>
        <w:jc w:val="both"/>
      </w:pPr>
      <w:bookmarkStart w:id="124" w:name="118"/>
      <w:bookmarkEnd w:id="123"/>
      <w:r>
        <w:rPr>
          <w:rFonts w:ascii="Arial" w:hAnsi="Arial"/>
          <w:color w:val="293A55"/>
          <w:sz w:val="18"/>
        </w:rPr>
        <w:t>20. Складення та подання фінансової і бюджетної звітності про використання бюджетних коштів, а також контроль за їх цільовим та ефективним витрачанням</w:t>
      </w:r>
      <w:r>
        <w:rPr>
          <w:rFonts w:ascii="Arial" w:hAnsi="Arial"/>
          <w:color w:val="000000"/>
          <w:sz w:val="18"/>
        </w:rPr>
        <w:t xml:space="preserve"> </w:t>
      </w:r>
      <w:r>
        <w:rPr>
          <w:rFonts w:ascii="Arial" w:hAnsi="Arial"/>
          <w:color w:val="293A55"/>
          <w:sz w:val="18"/>
        </w:rPr>
        <w:t>здійснюється в установленому законодавством порядку.</w:t>
      </w:r>
    </w:p>
    <w:p w:rsidR="00C46ADF" w:rsidRDefault="00154DC6">
      <w:pPr>
        <w:spacing w:after="75"/>
        <w:ind w:firstLine="240"/>
        <w:jc w:val="right"/>
      </w:pPr>
      <w:bookmarkStart w:id="125" w:name="482"/>
      <w:bookmarkEnd w:id="124"/>
      <w:r>
        <w:rPr>
          <w:rFonts w:ascii="Arial" w:hAnsi="Arial"/>
          <w:color w:val="293A55"/>
          <w:sz w:val="18"/>
        </w:rPr>
        <w:t>(пункт 20 із змінами, внесеними згідно з по</w:t>
      </w:r>
      <w:r>
        <w:rPr>
          <w:rFonts w:ascii="Arial" w:hAnsi="Arial"/>
          <w:color w:val="293A55"/>
          <w:sz w:val="18"/>
        </w:rPr>
        <w:t>становою</w:t>
      </w:r>
      <w:r>
        <w:br/>
      </w:r>
      <w:r>
        <w:rPr>
          <w:rFonts w:ascii="Arial" w:hAnsi="Arial"/>
          <w:color w:val="293A55"/>
          <w:sz w:val="18"/>
        </w:rPr>
        <w:t xml:space="preserve"> Кабінету Міністрів України від 10.12.2025 р. N 1625)</w:t>
      </w:r>
    </w:p>
    <w:p w:rsidR="00C46ADF" w:rsidRDefault="00154DC6">
      <w:pPr>
        <w:spacing w:after="75"/>
        <w:ind w:firstLine="240"/>
        <w:jc w:val="both"/>
      </w:pPr>
      <w:bookmarkStart w:id="126" w:name="119"/>
      <w:bookmarkEnd w:id="125"/>
      <w:r>
        <w:rPr>
          <w:rFonts w:ascii="Arial" w:hAnsi="Arial"/>
          <w:color w:val="293A55"/>
          <w:sz w:val="18"/>
        </w:rPr>
        <w:lastRenderedPageBreak/>
        <w:t xml:space="preserve"> </w:t>
      </w:r>
    </w:p>
    <w:p w:rsidR="00C46ADF" w:rsidRDefault="00154DC6">
      <w:pPr>
        <w:spacing w:after="75"/>
        <w:ind w:firstLine="240"/>
        <w:jc w:val="right"/>
      </w:pPr>
      <w:bookmarkStart w:id="127" w:name="120"/>
      <w:bookmarkEnd w:id="126"/>
      <w:r>
        <w:rPr>
          <w:rFonts w:ascii="Arial" w:hAnsi="Arial"/>
          <w:color w:val="293A55"/>
          <w:sz w:val="18"/>
        </w:rPr>
        <w:t>Додаток 1</w:t>
      </w:r>
      <w:r>
        <w:br/>
      </w:r>
      <w:r>
        <w:rPr>
          <w:rFonts w:ascii="Arial" w:hAnsi="Arial"/>
          <w:color w:val="293A55"/>
          <w:sz w:val="18"/>
        </w:rPr>
        <w:t>до Порядку</w:t>
      </w:r>
    </w:p>
    <w:p w:rsidR="00C46ADF" w:rsidRDefault="00154DC6">
      <w:pPr>
        <w:pStyle w:val="3"/>
        <w:spacing w:after="225"/>
        <w:jc w:val="center"/>
      </w:pPr>
      <w:bookmarkStart w:id="128" w:name="121"/>
      <w:bookmarkEnd w:id="127"/>
      <w:r>
        <w:rPr>
          <w:rFonts w:ascii="Arial" w:hAnsi="Arial"/>
          <w:color w:val="000000"/>
          <w:sz w:val="26"/>
        </w:rPr>
        <w:t>ЗАЯВКА</w:t>
      </w:r>
      <w:r>
        <w:br/>
      </w:r>
      <w:r>
        <w:rPr>
          <w:rFonts w:ascii="Arial" w:hAnsi="Arial"/>
          <w:color w:val="000000"/>
          <w:sz w:val="26"/>
        </w:rPr>
        <w:t xml:space="preserve">на отримання коштів, передбачених у державному бюджеті для державної підтримки сільськогосподарських товаровиробників шляхом виділення бюджетних коштів з </w:t>
      </w:r>
      <w:r>
        <w:rPr>
          <w:rFonts w:ascii="Arial" w:hAnsi="Arial"/>
          <w:color w:val="000000"/>
          <w:sz w:val="26"/>
        </w:rPr>
        <w:t>розрахунку на одиницю оброблюваних угідь</w:t>
      </w:r>
    </w:p>
    <w:tbl>
      <w:tblPr>
        <w:tblW w:w="0" w:type="auto"/>
        <w:tblCellSpacing w:w="0" w:type="auto"/>
        <w:tblBorders>
          <w:top w:val="single" w:sz="8" w:space="0" w:color="E5E2FF"/>
        </w:tblBorders>
        <w:tblLook w:val="04A0" w:firstRow="1" w:lastRow="0" w:firstColumn="1" w:lastColumn="0" w:noHBand="0" w:noVBand="1"/>
      </w:tblPr>
      <w:tblGrid>
        <w:gridCol w:w="9243"/>
      </w:tblGrid>
      <w:tr w:rsidR="00C46ADF">
        <w:trPr>
          <w:trHeight w:val="30"/>
          <w:tblCellSpacing w:w="0" w:type="auto"/>
        </w:trPr>
        <w:tc>
          <w:tcPr>
            <w:tcW w:w="9690" w:type="dxa"/>
            <w:vAlign w:val="center"/>
          </w:tcPr>
          <w:p w:rsidR="00C46ADF" w:rsidRDefault="00154DC6">
            <w:pPr>
              <w:spacing w:after="75"/>
              <w:jc w:val="both"/>
            </w:pPr>
            <w:bookmarkStart w:id="129" w:name="122"/>
            <w:bookmarkEnd w:id="128"/>
            <w:r>
              <w:rPr>
                <w:rFonts w:ascii="Arial" w:hAnsi="Arial"/>
                <w:color w:val="293A55"/>
                <w:sz w:val="15"/>
              </w:rPr>
              <w:t>1. Особа</w:t>
            </w:r>
          </w:p>
          <w:p w:rsidR="00C46ADF" w:rsidRDefault="00154DC6">
            <w:pPr>
              <w:spacing w:after="75"/>
              <w:jc w:val="both"/>
            </w:pPr>
            <w:bookmarkStart w:id="130" w:name="123"/>
            <w:bookmarkEnd w:id="129"/>
            <w:r>
              <w:rPr>
                <w:noProof/>
                <w:lang w:val="ru-RU" w:eastAsia="ru-RU"/>
              </w:rPr>
              <w:drawing>
                <wp:inline distT="0" distB="0" distL="0" distR="0">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Юридична особа                        </w:t>
            </w:r>
            <w:r>
              <w:rPr>
                <w:noProof/>
                <w:lang w:val="ru-RU" w:eastAsia="ru-RU"/>
              </w:rPr>
              <w:drawing>
                <wp:inline distT="0" distB="0" distL="0" distR="0">
                  <wp:extent cx="152400" cy="152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Фізична особа - підприємець</w:t>
            </w:r>
          </w:p>
          <w:p w:rsidR="00C46ADF" w:rsidRDefault="00154DC6">
            <w:pPr>
              <w:spacing w:after="75"/>
              <w:jc w:val="both"/>
            </w:pPr>
            <w:bookmarkStart w:id="131" w:name="124"/>
            <w:bookmarkEnd w:id="130"/>
            <w:r>
              <w:rPr>
                <w:rFonts w:ascii="Arial" w:hAnsi="Arial"/>
                <w:color w:val="293A55"/>
                <w:sz w:val="15"/>
              </w:rPr>
              <w:t>Код юридичної особи згідно з ЄДРПОУ __________________________________</w:t>
            </w:r>
          </w:p>
          <w:p w:rsidR="00C46ADF" w:rsidRDefault="00154DC6">
            <w:pPr>
              <w:spacing w:after="75"/>
            </w:pPr>
            <w:bookmarkStart w:id="132" w:name="125"/>
            <w:bookmarkEnd w:id="131"/>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 xml:space="preserve">або серія </w:t>
            </w:r>
            <w:r>
              <w:rPr>
                <w:rFonts w:ascii="Arial" w:hAnsi="Arial"/>
                <w:color w:val="293A55"/>
                <w:sz w:val="15"/>
              </w:rPr>
              <w:t>(за наявності) та номер паспорта*</w:t>
            </w:r>
            <w:r>
              <w:br/>
            </w:r>
            <w:r>
              <w:rPr>
                <w:rFonts w:ascii="Arial" w:hAnsi="Arial"/>
                <w:color w:val="293A55"/>
                <w:sz w:val="15"/>
              </w:rPr>
              <w:t>__________________________________</w:t>
            </w:r>
          </w:p>
          <w:p w:rsidR="00C46ADF" w:rsidRDefault="00154DC6">
            <w:pPr>
              <w:spacing w:after="75"/>
            </w:pPr>
            <w:bookmarkStart w:id="133" w:name="126"/>
            <w:bookmarkEnd w:id="132"/>
            <w:r>
              <w:rPr>
                <w:rFonts w:ascii="Arial" w:hAnsi="Arial"/>
                <w:color w:val="293A55"/>
                <w:sz w:val="15"/>
              </w:rPr>
              <w:t>2. Найменування юридичної особи / прізвище, власне ім'я, по батькові (за наявності) фізичної особи - підприємця __________________________________</w:t>
            </w:r>
            <w:r>
              <w:br/>
            </w:r>
            <w:r>
              <w:rPr>
                <w:rFonts w:ascii="Arial" w:hAnsi="Arial"/>
                <w:color w:val="293A55"/>
                <w:sz w:val="15"/>
              </w:rPr>
              <w:t>__________________________________</w:t>
            </w:r>
            <w:r>
              <w:br/>
            </w:r>
            <w:r>
              <w:rPr>
                <w:rFonts w:ascii="Arial" w:hAnsi="Arial"/>
                <w:color w:val="293A55"/>
                <w:sz w:val="15"/>
              </w:rPr>
              <w:t>_____</w:t>
            </w:r>
            <w:r>
              <w:rPr>
                <w:rFonts w:ascii="Arial" w:hAnsi="Arial"/>
                <w:color w:val="293A55"/>
                <w:sz w:val="15"/>
              </w:rPr>
              <w:t>_____________________________</w:t>
            </w:r>
          </w:p>
          <w:p w:rsidR="00C46ADF" w:rsidRDefault="00154DC6">
            <w:pPr>
              <w:spacing w:after="75"/>
            </w:pPr>
            <w:bookmarkStart w:id="134" w:name="127"/>
            <w:bookmarkEnd w:id="133"/>
            <w:r>
              <w:rPr>
                <w:rFonts w:ascii="Arial" w:hAnsi="Arial"/>
                <w:color w:val="293A55"/>
                <w:sz w:val="15"/>
              </w:rPr>
              <w:t>3. Місцезнаходження юридичної особи / місце проживання фізичної особи - підприємця __________</w:t>
            </w:r>
            <w:r>
              <w:br/>
            </w:r>
            <w:r>
              <w:rPr>
                <w:rFonts w:ascii="Arial" w:hAnsi="Arial"/>
                <w:color w:val="293A55"/>
                <w:sz w:val="15"/>
              </w:rPr>
              <w:t>__________________________________</w:t>
            </w:r>
            <w:r>
              <w:br/>
            </w:r>
            <w:r>
              <w:rPr>
                <w:rFonts w:ascii="Arial" w:hAnsi="Arial"/>
                <w:color w:val="293A55"/>
                <w:sz w:val="15"/>
              </w:rPr>
              <w:t>__________________________________</w:t>
            </w:r>
          </w:p>
          <w:p w:rsidR="00C46ADF" w:rsidRDefault="00154DC6">
            <w:pPr>
              <w:spacing w:after="75"/>
            </w:pPr>
            <w:bookmarkStart w:id="135" w:name="128"/>
            <w:bookmarkEnd w:id="134"/>
            <w:r>
              <w:rPr>
                <w:rFonts w:ascii="Arial" w:hAnsi="Arial"/>
                <w:color w:val="293A55"/>
                <w:sz w:val="15"/>
              </w:rPr>
              <w:t>Контактні дані (номер телефону, адреса електронної пошти)</w:t>
            </w:r>
            <w:r>
              <w:br/>
            </w:r>
            <w:r>
              <w:rPr>
                <w:rFonts w:ascii="Arial" w:hAnsi="Arial"/>
                <w:color w:val="293A55"/>
                <w:sz w:val="15"/>
              </w:rPr>
              <w:t>____</w:t>
            </w:r>
            <w:r>
              <w:rPr>
                <w:rFonts w:ascii="Arial" w:hAnsi="Arial"/>
                <w:color w:val="293A55"/>
                <w:sz w:val="15"/>
              </w:rPr>
              <w:t>______________________________</w:t>
            </w:r>
          </w:p>
          <w:p w:rsidR="00C46ADF" w:rsidRDefault="00154DC6">
            <w:pPr>
              <w:spacing w:after="75"/>
              <w:jc w:val="both"/>
            </w:pPr>
            <w:bookmarkStart w:id="136" w:name="129"/>
            <w:bookmarkEnd w:id="135"/>
            <w:r>
              <w:rPr>
                <w:rFonts w:ascii="Arial" w:hAnsi="Arial"/>
                <w:color w:val="293A55"/>
                <w:sz w:val="15"/>
              </w:rPr>
              <w:t xml:space="preserve">стать </w:t>
            </w:r>
            <w:r>
              <w:rPr>
                <w:noProof/>
                <w:lang w:val="ru-RU" w:eastAsia="ru-RU"/>
              </w:rPr>
              <w:drawing>
                <wp:inline distT="0" distB="0" distL="0" distR="0">
                  <wp:extent cx="152400" cy="152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Ч       </w:t>
            </w:r>
            <w:r>
              <w:rPr>
                <w:noProof/>
                <w:lang w:val="ru-RU" w:eastAsia="ru-RU"/>
              </w:rPr>
              <w:drawing>
                <wp:inline distT="0" distB="0" distL="0" distR="0">
                  <wp:extent cx="152400" cy="152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Ж</w:t>
            </w:r>
          </w:p>
          <w:p w:rsidR="00C46ADF" w:rsidRDefault="00154DC6">
            <w:pPr>
              <w:spacing w:after="75"/>
              <w:jc w:val="both"/>
            </w:pPr>
            <w:bookmarkStart w:id="137" w:name="130"/>
            <w:bookmarkEnd w:id="136"/>
            <w:r>
              <w:rPr>
                <w:rFonts w:ascii="Arial" w:hAnsi="Arial"/>
                <w:color w:val="293A55"/>
                <w:sz w:val="15"/>
              </w:rPr>
              <w:t>4. Напрям підтримки:</w:t>
            </w:r>
          </w:p>
          <w:p w:rsidR="00C46ADF" w:rsidRDefault="00154DC6">
            <w:pPr>
              <w:spacing w:after="75"/>
              <w:jc w:val="both"/>
            </w:pPr>
            <w:bookmarkStart w:id="138" w:name="131"/>
            <w:bookmarkEnd w:id="137"/>
            <w:r>
              <w:rPr>
                <w:noProof/>
                <w:lang w:val="ru-RU" w:eastAsia="ru-RU"/>
              </w:rPr>
              <w:drawing>
                <wp:inline distT="0" distB="0" distL="0" distR="0">
                  <wp:extent cx="152400" cy="152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бюджетна субсидія з розрахунку на одиницю оброблюваних угідь</w:t>
            </w:r>
          </w:p>
          <w:p w:rsidR="00C46ADF" w:rsidRDefault="00154DC6">
            <w:pPr>
              <w:spacing w:after="75"/>
              <w:jc w:val="both"/>
            </w:pPr>
            <w:bookmarkStart w:id="139" w:name="132"/>
            <w:bookmarkEnd w:id="138"/>
            <w:r>
              <w:rPr>
                <w:rFonts w:ascii="Arial" w:hAnsi="Arial"/>
                <w:color w:val="293A55"/>
                <w:sz w:val="15"/>
              </w:rPr>
              <w:t>загальна посівна площа оброблюваних угідь, засіяних/засаджених сільськогосподарськими культурами під урожай поточного рок</w:t>
            </w:r>
            <w:r>
              <w:rPr>
                <w:rFonts w:ascii="Arial" w:hAnsi="Arial"/>
                <w:color w:val="293A55"/>
                <w:sz w:val="15"/>
              </w:rPr>
              <w:t>у, та/або багаторічних культур, на земельних ділянках, які включені до переліку територій можливих бойових дій: ____ (гектарів)**;</w:t>
            </w:r>
          </w:p>
          <w:p w:rsidR="00C46ADF" w:rsidRDefault="00154DC6">
            <w:pPr>
              <w:spacing w:after="75"/>
              <w:jc w:val="both"/>
            </w:pPr>
            <w:bookmarkStart w:id="140" w:name="133"/>
            <w:bookmarkEnd w:id="139"/>
            <w:r>
              <w:rPr>
                <w:rFonts w:ascii="Arial" w:hAnsi="Arial"/>
                <w:color w:val="293A55"/>
                <w:sz w:val="15"/>
              </w:rPr>
              <w:t>загальна посівна площа оброблюваних угідь засіяних/засаджених сільськогосподарськими культурами під урожай поточного року, та</w:t>
            </w:r>
            <w:r>
              <w:rPr>
                <w:rFonts w:ascii="Arial" w:hAnsi="Arial"/>
                <w:color w:val="293A55"/>
                <w:sz w:val="15"/>
              </w:rPr>
              <w:t>/або багаторічних культур, на земельних ділянках, які включені до переліку територій активних бойових дій та активних бойових дій, на яких функціонують державні електронні інформаційні ресурси: ____ (гектарів)**.</w:t>
            </w:r>
          </w:p>
          <w:p w:rsidR="00C46ADF" w:rsidRDefault="00154DC6">
            <w:pPr>
              <w:spacing w:after="75"/>
              <w:jc w:val="both"/>
            </w:pPr>
            <w:bookmarkStart w:id="141" w:name="134"/>
            <w:bookmarkEnd w:id="140"/>
            <w:r>
              <w:rPr>
                <w:rFonts w:ascii="Arial" w:hAnsi="Arial"/>
                <w:color w:val="293A55"/>
                <w:sz w:val="15"/>
              </w:rPr>
              <w:t>До заявки додається:</w:t>
            </w:r>
          </w:p>
          <w:p w:rsidR="00C46ADF" w:rsidRDefault="00154DC6">
            <w:pPr>
              <w:spacing w:after="75"/>
              <w:jc w:val="both"/>
            </w:pPr>
            <w:bookmarkStart w:id="142" w:name="135"/>
            <w:bookmarkEnd w:id="141"/>
            <w:r>
              <w:rPr>
                <w:rFonts w:ascii="Arial" w:hAnsi="Arial"/>
                <w:color w:val="293A55"/>
                <w:sz w:val="15"/>
              </w:rPr>
              <w:t>звіт про посівні площі</w:t>
            </w:r>
            <w:r>
              <w:rPr>
                <w:rFonts w:ascii="Arial" w:hAnsi="Arial"/>
                <w:color w:val="293A55"/>
                <w:sz w:val="15"/>
              </w:rPr>
              <w:t xml:space="preserve"> сільськогосподарських культур під урожай поточного року (за</w:t>
            </w:r>
            <w:r>
              <w:rPr>
                <w:rFonts w:ascii="Arial" w:hAnsi="Arial"/>
                <w:color w:val="000000"/>
                <w:sz w:val="15"/>
              </w:rPr>
              <w:t xml:space="preserve"> </w:t>
            </w:r>
            <w:r>
              <w:rPr>
                <w:rFonts w:ascii="Arial" w:hAnsi="Arial"/>
                <w:color w:val="293A55"/>
                <w:sz w:val="15"/>
              </w:rPr>
              <w:t>формою N 4-сг (річна), для багаторічних насаджень - звіт про площі та валові збори сільськогосподарських культур, плодів, ягід і винограду на останню звітну дату (за</w:t>
            </w:r>
            <w:r>
              <w:rPr>
                <w:rFonts w:ascii="Arial" w:hAnsi="Arial"/>
                <w:color w:val="000000"/>
                <w:sz w:val="15"/>
              </w:rPr>
              <w:t xml:space="preserve"> </w:t>
            </w:r>
            <w:r>
              <w:rPr>
                <w:rFonts w:ascii="Arial" w:hAnsi="Arial"/>
                <w:color w:val="293A55"/>
                <w:sz w:val="15"/>
              </w:rPr>
              <w:t>формою N 29-сг (річна)</w:t>
            </w:r>
            <w:r>
              <w:rPr>
                <w:rFonts w:ascii="Arial" w:hAnsi="Arial"/>
                <w:color w:val="000000"/>
                <w:sz w:val="15"/>
              </w:rPr>
              <w:t xml:space="preserve"> </w:t>
            </w:r>
            <w:r>
              <w:rPr>
                <w:rFonts w:ascii="Arial" w:hAnsi="Arial"/>
                <w:color w:val="293A55"/>
                <w:sz w:val="15"/>
              </w:rPr>
              <w:t>/ дові</w:t>
            </w:r>
            <w:r>
              <w:rPr>
                <w:rFonts w:ascii="Arial" w:hAnsi="Arial"/>
                <w:color w:val="293A55"/>
                <w:sz w:val="15"/>
              </w:rPr>
              <w:t>дка про підсумки сівби під урожай поточного року та/або довідка в довільній формі про наявні багаторічні насадження за підписом фізичної особи - підприємця;</w:t>
            </w:r>
          </w:p>
          <w:p w:rsidR="00C46ADF" w:rsidRDefault="00154DC6">
            <w:pPr>
              <w:spacing w:after="75"/>
              <w:jc w:val="both"/>
            </w:pPr>
            <w:bookmarkStart w:id="143" w:name="136"/>
            <w:bookmarkEnd w:id="142"/>
            <w:r>
              <w:rPr>
                <w:rFonts w:ascii="Arial" w:hAnsi="Arial"/>
                <w:color w:val="293A55"/>
                <w:sz w:val="15"/>
              </w:rPr>
              <w:t xml:space="preserve">довідка з ДПС про відсутність заборгованості з платежів, контроль за справлянням яких покладено на </w:t>
            </w:r>
            <w:r>
              <w:rPr>
                <w:rFonts w:ascii="Arial" w:hAnsi="Arial"/>
                <w:color w:val="293A55"/>
                <w:sz w:val="15"/>
              </w:rPr>
              <w:t>контролюючі органи, на дату її оформлення.</w:t>
            </w:r>
          </w:p>
          <w:p w:rsidR="00C46ADF" w:rsidRDefault="00154DC6">
            <w:pPr>
              <w:spacing w:after="75"/>
              <w:jc w:val="both"/>
            </w:pPr>
            <w:bookmarkStart w:id="144" w:name="137"/>
            <w:bookmarkEnd w:id="143"/>
            <w:r>
              <w:rPr>
                <w:rFonts w:ascii="Arial" w:hAnsi="Arial"/>
                <w:color w:val="293A55"/>
                <w:sz w:val="15"/>
              </w:rPr>
              <w:t>5. Підтверджую нижченаведене:</w:t>
            </w:r>
          </w:p>
          <w:p w:rsidR="00C46ADF" w:rsidRDefault="00154DC6">
            <w:pPr>
              <w:spacing w:after="75"/>
              <w:jc w:val="both"/>
            </w:pPr>
            <w:bookmarkStart w:id="145" w:name="138"/>
            <w:bookmarkEnd w:id="144"/>
            <w:r>
              <w:rPr>
                <w:noProof/>
                <w:lang w:val="ru-RU" w:eastAsia="ru-RU"/>
              </w:rPr>
              <w:drawing>
                <wp:inline distT="0" distB="0" distL="0" distR="0">
                  <wp:extent cx="152400" cy="152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не застосовано судові процедури банкрутства (неплатоспроможності), передбачені</w:t>
            </w:r>
            <w:r>
              <w:rPr>
                <w:rFonts w:ascii="Arial" w:hAnsi="Arial"/>
                <w:color w:val="000000"/>
                <w:sz w:val="15"/>
              </w:rPr>
              <w:t xml:space="preserve"> </w:t>
            </w:r>
            <w:r>
              <w:rPr>
                <w:rFonts w:ascii="Arial" w:hAnsi="Arial"/>
                <w:color w:val="293A55"/>
                <w:sz w:val="15"/>
              </w:rPr>
              <w:t>Кодексом України з процедур банкрутства, та/або не перебуваю на стадії ліквідації;</w:t>
            </w:r>
          </w:p>
          <w:p w:rsidR="00C46ADF" w:rsidRDefault="00154DC6">
            <w:pPr>
              <w:spacing w:after="75"/>
              <w:jc w:val="both"/>
            </w:pPr>
            <w:bookmarkStart w:id="146" w:name="139"/>
            <w:bookmarkEnd w:id="145"/>
            <w:r>
              <w:rPr>
                <w:noProof/>
                <w:lang w:val="ru-RU" w:eastAsia="ru-RU"/>
              </w:rPr>
              <w:drawing>
                <wp:inline distT="0" distB="0" distL="0" distR="0">
                  <wp:extent cx="152400" cy="152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не притягався до </w:t>
            </w:r>
            <w:r>
              <w:rPr>
                <w:rFonts w:ascii="Arial" w:hAnsi="Arial"/>
                <w:color w:val="293A55"/>
                <w:sz w:val="15"/>
              </w:rPr>
              <w:t>кримінальної відповідальності та/або не маю не зняту чи не погашену в установленому законом порядку судимість, та/або не перебуваю в розшуку;</w:t>
            </w:r>
          </w:p>
          <w:p w:rsidR="00C46ADF" w:rsidRDefault="00154DC6">
            <w:pPr>
              <w:spacing w:after="75"/>
              <w:jc w:val="both"/>
            </w:pPr>
            <w:bookmarkStart w:id="147" w:name="140"/>
            <w:bookmarkEnd w:id="146"/>
            <w:r>
              <w:rPr>
                <w:noProof/>
                <w:lang w:val="ru-RU" w:eastAsia="ru-RU"/>
              </w:rPr>
              <w:drawing>
                <wp:inline distT="0" distB="0" distL="0" distR="0">
                  <wp:extent cx="152400" cy="152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не застосовуються спеціальні економічні та інші обмежувальні заходи (санкції) відповідними рішеннями Ради націон</w:t>
            </w:r>
            <w:r>
              <w:rPr>
                <w:rFonts w:ascii="Arial" w:hAnsi="Arial"/>
                <w:color w:val="293A55"/>
                <w:sz w:val="15"/>
              </w:rPr>
              <w:t>альної безпеки і оборони України, введеними в дію Указом Президента України щодо застосування персональних спеціальних економічних та інших обмежувальних заходів (санкцій) відповідно до</w:t>
            </w:r>
            <w:r>
              <w:rPr>
                <w:rFonts w:ascii="Arial" w:hAnsi="Arial"/>
                <w:color w:val="000000"/>
                <w:sz w:val="15"/>
              </w:rPr>
              <w:t xml:space="preserve"> </w:t>
            </w:r>
            <w:r>
              <w:rPr>
                <w:rFonts w:ascii="Arial" w:hAnsi="Arial"/>
                <w:color w:val="293A55"/>
                <w:sz w:val="15"/>
              </w:rPr>
              <w:t>Закону України "Про санкції";</w:t>
            </w:r>
          </w:p>
          <w:p w:rsidR="00C46ADF" w:rsidRDefault="00154DC6">
            <w:pPr>
              <w:spacing w:after="75"/>
              <w:jc w:val="both"/>
            </w:pPr>
            <w:bookmarkStart w:id="148" w:name="141"/>
            <w:bookmarkEnd w:id="147"/>
            <w:r>
              <w:rPr>
                <w:noProof/>
                <w:lang w:val="ru-RU" w:eastAsia="ru-RU"/>
              </w:rPr>
              <w:drawing>
                <wp:inline distT="0" distB="0" distL="0" distR="0">
                  <wp:extent cx="152400" cy="152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станом на дату подання заявки фактично не перебуваю та не проваджу свою господарську діяльність на тимчасово окупованих Російською Федерацією територіях України (на яких не визначена дата завершення тимчасової окупації) відповідно до наказу</w:t>
            </w:r>
            <w:r>
              <w:rPr>
                <w:rFonts w:ascii="Arial" w:hAnsi="Arial"/>
                <w:color w:val="000000"/>
                <w:sz w:val="15"/>
              </w:rPr>
              <w:t xml:space="preserve"> </w:t>
            </w:r>
            <w:r>
              <w:rPr>
                <w:rFonts w:ascii="Arial" w:hAnsi="Arial"/>
                <w:color w:val="293A55"/>
                <w:sz w:val="15"/>
              </w:rPr>
              <w:t>Мінрозвитку);</w:t>
            </w:r>
          </w:p>
          <w:p w:rsidR="00C46ADF" w:rsidRDefault="00154DC6">
            <w:pPr>
              <w:spacing w:after="75"/>
              <w:jc w:val="both"/>
            </w:pPr>
            <w:bookmarkStart w:id="149" w:name="142"/>
            <w:bookmarkEnd w:id="148"/>
            <w:r>
              <w:rPr>
                <w:noProof/>
                <w:lang w:val="ru-RU" w:eastAsia="ru-RU"/>
              </w:rPr>
              <w:drawing>
                <wp:inline distT="0" distB="0" distL="0" distR="0">
                  <wp:extent cx="152400" cy="152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не проваджу господарську діяльність на території Російської Федерації та Республіки Білорусь;</w:t>
            </w:r>
          </w:p>
          <w:p w:rsidR="00C46ADF" w:rsidRDefault="00154DC6">
            <w:pPr>
              <w:spacing w:after="75"/>
              <w:jc w:val="both"/>
            </w:pPr>
            <w:bookmarkStart w:id="150" w:name="143"/>
            <w:bookmarkEnd w:id="149"/>
            <w:r>
              <w:rPr>
                <w:noProof/>
                <w:lang w:val="ru-RU" w:eastAsia="ru-RU"/>
              </w:rPr>
              <w:lastRenderedPageBreak/>
              <w:drawing>
                <wp:inline distT="0" distB="0" distL="0" distR="0">
                  <wp:extent cx="152400" cy="152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керівник та/або кінцевий </w:t>
            </w:r>
            <w:proofErr w:type="spellStart"/>
            <w:r>
              <w:rPr>
                <w:rFonts w:ascii="Arial" w:hAnsi="Arial"/>
                <w:color w:val="293A55"/>
                <w:sz w:val="15"/>
              </w:rPr>
              <w:t>бенефіціарний</w:t>
            </w:r>
            <w:proofErr w:type="spellEnd"/>
            <w:r>
              <w:rPr>
                <w:rFonts w:ascii="Arial" w:hAnsi="Arial"/>
                <w:color w:val="293A55"/>
                <w:sz w:val="15"/>
              </w:rPr>
              <w:t xml:space="preserve"> власник не включений до Єдиного державного реєстру осіб, які вчинили корупційні або пов'язані з корупцією правопорушенн</w:t>
            </w:r>
            <w:r>
              <w:rPr>
                <w:rFonts w:ascii="Arial" w:hAnsi="Arial"/>
                <w:color w:val="293A55"/>
                <w:sz w:val="15"/>
              </w:rPr>
              <w:t>я;</w:t>
            </w:r>
          </w:p>
          <w:p w:rsidR="00C46ADF" w:rsidRDefault="00154DC6">
            <w:pPr>
              <w:spacing w:after="75"/>
              <w:jc w:val="both"/>
            </w:pPr>
            <w:bookmarkStart w:id="151" w:name="144"/>
            <w:bookmarkEnd w:id="150"/>
            <w:r>
              <w:rPr>
                <w:noProof/>
                <w:lang w:val="ru-RU" w:eastAsia="ru-RU"/>
              </w:rPr>
              <w:drawing>
                <wp:inline distT="0" distB="0" distL="0" distR="0">
                  <wp:extent cx="152400" cy="1524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відсутня заборгованість з платежів, контроль за справлянням яких покладено на контролюючі органи, на дату її оформлення;</w:t>
            </w:r>
          </w:p>
          <w:p w:rsidR="00C46ADF" w:rsidRDefault="00154DC6">
            <w:pPr>
              <w:spacing w:after="75"/>
              <w:jc w:val="both"/>
            </w:pPr>
            <w:bookmarkStart w:id="152" w:name="145"/>
            <w:bookmarkEnd w:id="151"/>
            <w:r>
              <w:rPr>
                <w:noProof/>
                <w:lang w:val="ru-RU" w:eastAsia="ru-RU"/>
              </w:rPr>
              <w:drawing>
                <wp:inline distT="0" distB="0" distL="0" distR="0">
                  <wp:extent cx="152400" cy="1524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ознайомлений з необхідністю подання інформації про всіх пов'язаних осіб у розумінні поняття, наведеного у</w:t>
            </w:r>
            <w:r>
              <w:rPr>
                <w:rFonts w:ascii="Arial" w:hAnsi="Arial"/>
                <w:color w:val="000000"/>
                <w:sz w:val="15"/>
              </w:rPr>
              <w:t xml:space="preserve"> </w:t>
            </w:r>
            <w:r>
              <w:rPr>
                <w:rFonts w:ascii="Arial" w:hAnsi="Arial"/>
                <w:color w:val="293A55"/>
                <w:sz w:val="15"/>
              </w:rPr>
              <w:t>підпункті 14.1.159 пун</w:t>
            </w:r>
            <w:r>
              <w:rPr>
                <w:rFonts w:ascii="Arial" w:hAnsi="Arial"/>
                <w:color w:val="293A55"/>
                <w:sz w:val="15"/>
              </w:rPr>
              <w:t>кту 14.1 статті 14 Податкового кодексу України, які протягом</w:t>
            </w:r>
            <w:r>
              <w:rPr>
                <w:rFonts w:ascii="Arial" w:hAnsi="Arial"/>
                <w:color w:val="000000"/>
                <w:sz w:val="15"/>
              </w:rPr>
              <w:t xml:space="preserve"> </w:t>
            </w:r>
            <w:r>
              <w:rPr>
                <w:rFonts w:ascii="Arial" w:hAnsi="Arial"/>
                <w:color w:val="293A55"/>
                <w:sz w:val="15"/>
              </w:rPr>
              <w:t>бюджетного періоду</w:t>
            </w:r>
            <w:r>
              <w:rPr>
                <w:rFonts w:ascii="Arial" w:hAnsi="Arial"/>
                <w:color w:val="000000"/>
                <w:sz w:val="15"/>
              </w:rPr>
              <w:t xml:space="preserve"> </w:t>
            </w:r>
            <w:r>
              <w:rPr>
                <w:rFonts w:ascii="Arial" w:hAnsi="Arial"/>
                <w:color w:val="293A55"/>
                <w:sz w:val="15"/>
              </w:rPr>
              <w:t>є одержувачами такої державної підтримки, а також про зміни стосовно таких пов'язаних осіб.</w:t>
            </w:r>
          </w:p>
          <w:p w:rsidR="00C46ADF" w:rsidRDefault="00154DC6">
            <w:pPr>
              <w:spacing w:after="75"/>
              <w:jc w:val="both"/>
            </w:pPr>
            <w:bookmarkStart w:id="153" w:name="146"/>
            <w:bookmarkEnd w:id="152"/>
            <w:r>
              <w:rPr>
                <w:rFonts w:ascii="Arial" w:hAnsi="Arial"/>
                <w:color w:val="293A55"/>
                <w:sz w:val="15"/>
              </w:rPr>
              <w:t>6. Реквізити поточного банківського рахунка</w:t>
            </w:r>
            <w:r>
              <w:rPr>
                <w:rFonts w:ascii="Arial" w:hAnsi="Arial"/>
                <w:color w:val="000000"/>
                <w:sz w:val="15"/>
              </w:rPr>
              <w:t xml:space="preserve"> </w:t>
            </w:r>
            <w:r>
              <w:rPr>
                <w:rFonts w:ascii="Arial" w:hAnsi="Arial"/>
                <w:color w:val="293A55"/>
                <w:sz w:val="15"/>
              </w:rPr>
              <w:t>отримувача:</w:t>
            </w:r>
          </w:p>
          <w:p w:rsidR="00C46ADF" w:rsidRDefault="00154DC6">
            <w:pPr>
              <w:spacing w:after="75"/>
              <w:jc w:val="both"/>
            </w:pPr>
            <w:bookmarkStart w:id="154" w:name="147"/>
            <w:bookmarkEnd w:id="153"/>
            <w:r>
              <w:rPr>
                <w:rFonts w:ascii="Arial" w:hAnsi="Arial"/>
                <w:color w:val="293A55"/>
                <w:sz w:val="15"/>
              </w:rPr>
              <w:t>найменування банку _________</w:t>
            </w:r>
            <w:r>
              <w:rPr>
                <w:rFonts w:ascii="Arial" w:hAnsi="Arial"/>
                <w:color w:val="293A55"/>
                <w:sz w:val="15"/>
              </w:rPr>
              <w:t>_________________________</w:t>
            </w:r>
          </w:p>
          <w:p w:rsidR="00C46ADF" w:rsidRDefault="00154DC6">
            <w:pPr>
              <w:spacing w:after="75"/>
              <w:jc w:val="both"/>
            </w:pPr>
            <w:bookmarkStart w:id="155" w:name="148"/>
            <w:bookmarkEnd w:id="154"/>
            <w:r>
              <w:rPr>
                <w:rFonts w:ascii="Arial" w:hAnsi="Arial"/>
                <w:color w:val="293A55"/>
                <w:sz w:val="15"/>
              </w:rPr>
              <w:t>код юридичної особи згідно з ЄДРПОУ __________________________________</w:t>
            </w:r>
          </w:p>
          <w:p w:rsidR="00C46ADF" w:rsidRDefault="00154DC6">
            <w:pPr>
              <w:spacing w:after="75"/>
            </w:pPr>
            <w:bookmarkStart w:id="156" w:name="149"/>
            <w:bookmarkEnd w:id="155"/>
            <w:r>
              <w:rPr>
                <w:noProof/>
                <w:lang w:val="ru-RU" w:eastAsia="ru-RU"/>
              </w:rPr>
              <w:drawing>
                <wp:inline distT="0" distB="0" distL="0" distR="0">
                  <wp:extent cx="152400" cy="1524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IBAN (юридичної особи, фізичної особи - підприємця) __________________________________</w:t>
            </w:r>
            <w:r>
              <w:br/>
            </w:r>
            <w:r>
              <w:rPr>
                <w:rFonts w:ascii="Arial" w:hAnsi="Arial"/>
                <w:color w:val="293A55"/>
                <w:sz w:val="15"/>
              </w:rPr>
              <w:t>__________________________________</w:t>
            </w:r>
          </w:p>
          <w:p w:rsidR="00C46ADF" w:rsidRDefault="00154DC6">
            <w:pPr>
              <w:spacing w:after="75"/>
              <w:jc w:val="both"/>
            </w:pPr>
            <w:bookmarkStart w:id="157" w:name="150"/>
            <w:bookmarkEnd w:id="156"/>
            <w:r>
              <w:rPr>
                <w:noProof/>
                <w:lang w:val="ru-RU" w:eastAsia="ru-RU"/>
              </w:rPr>
              <w:drawing>
                <wp:inline distT="0" distB="0" distL="0" distR="0">
                  <wp:extent cx="152400" cy="1524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7. З вимогами та умовами Порядку </w:t>
            </w:r>
            <w:r>
              <w:rPr>
                <w:rFonts w:ascii="Arial" w:hAnsi="Arial"/>
                <w:color w:val="293A55"/>
                <w:sz w:val="15"/>
              </w:rPr>
              <w:t>використання коштів, передбачених у державному бюджеті для державної підтримки сільськогосподарських товаровиробників шляхом виділення бюджетних субсидій з розрахунку на одиницю оброблюваних угідь, затвердженого</w:t>
            </w:r>
            <w:r>
              <w:rPr>
                <w:rFonts w:ascii="Arial" w:hAnsi="Arial"/>
                <w:color w:val="000000"/>
                <w:sz w:val="15"/>
              </w:rPr>
              <w:t xml:space="preserve"> </w:t>
            </w:r>
            <w:r>
              <w:rPr>
                <w:rFonts w:ascii="Arial" w:hAnsi="Arial"/>
                <w:color w:val="293A55"/>
                <w:sz w:val="15"/>
              </w:rPr>
              <w:t>постановою Кабінету Міністрів України від 11</w:t>
            </w:r>
            <w:r>
              <w:rPr>
                <w:rFonts w:ascii="Arial" w:hAnsi="Arial"/>
                <w:color w:val="293A55"/>
                <w:sz w:val="15"/>
              </w:rPr>
              <w:t xml:space="preserve"> серпня 2021 р. N 886, ознайомлений (ознайомлена) і зобов'язуюсь їх виконувати.</w:t>
            </w:r>
          </w:p>
          <w:p w:rsidR="00C46ADF" w:rsidRDefault="00154DC6">
            <w:pPr>
              <w:spacing w:after="75"/>
              <w:jc w:val="both"/>
            </w:pPr>
            <w:bookmarkStart w:id="158" w:name="151"/>
            <w:bookmarkEnd w:id="157"/>
            <w:r>
              <w:rPr>
                <w:noProof/>
                <w:lang w:val="ru-RU" w:eastAsia="ru-RU"/>
              </w:rPr>
              <w:drawing>
                <wp:inline distT="0" distB="0" distL="0" distR="0">
                  <wp:extent cx="152400" cy="1524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8. Інформація, наведена у заявці та інших поданих документах, є достовірною.</w:t>
            </w:r>
          </w:p>
          <w:p w:rsidR="00C46ADF" w:rsidRDefault="00154DC6">
            <w:pPr>
              <w:spacing w:after="75"/>
              <w:jc w:val="both"/>
            </w:pPr>
            <w:bookmarkStart w:id="159" w:name="152"/>
            <w:bookmarkEnd w:id="158"/>
            <w:r>
              <w:rPr>
                <w:noProof/>
                <w:lang w:val="ru-RU" w:eastAsia="ru-RU"/>
              </w:rPr>
              <w:drawing>
                <wp:inline distT="0" distB="0" distL="0" distR="0">
                  <wp:extent cx="152400" cy="1524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9. У разі отримання вимоги від</w:t>
            </w:r>
            <w:r>
              <w:rPr>
                <w:rFonts w:ascii="Arial" w:hAnsi="Arial"/>
                <w:color w:val="000000"/>
                <w:sz w:val="15"/>
              </w:rPr>
              <w:t xml:space="preserve"> </w:t>
            </w:r>
            <w:r>
              <w:rPr>
                <w:rFonts w:ascii="Arial" w:hAnsi="Arial"/>
                <w:color w:val="293A55"/>
                <w:sz w:val="15"/>
              </w:rPr>
              <w:t>Мінекономіки</w:t>
            </w:r>
            <w:r>
              <w:rPr>
                <w:rFonts w:ascii="Arial" w:hAnsi="Arial"/>
                <w:color w:val="000000"/>
                <w:sz w:val="15"/>
              </w:rPr>
              <w:t xml:space="preserve"> </w:t>
            </w:r>
            <w:r>
              <w:rPr>
                <w:rFonts w:ascii="Arial" w:hAnsi="Arial"/>
                <w:color w:val="293A55"/>
                <w:sz w:val="15"/>
              </w:rPr>
              <w:t xml:space="preserve">про повернення бюджетних коштів у зв'язку з </w:t>
            </w:r>
            <w:r>
              <w:rPr>
                <w:rFonts w:ascii="Arial" w:hAnsi="Arial"/>
                <w:color w:val="293A55"/>
                <w:sz w:val="15"/>
              </w:rPr>
              <w:t>наданням під час подання заявки на отримання бюджетних коштів недостовірної інформації зобов'язуюся протягом 10 (десяти) календарних днів повернути отримані кошти у повному обсязі до державного бюджету.</w:t>
            </w:r>
          </w:p>
          <w:p w:rsidR="00C46ADF" w:rsidRDefault="00154DC6">
            <w:pPr>
              <w:spacing w:after="75"/>
            </w:pPr>
            <w:bookmarkStart w:id="160" w:name="153"/>
            <w:bookmarkEnd w:id="159"/>
            <w:r>
              <w:rPr>
                <w:rFonts w:ascii="Arial" w:hAnsi="Arial"/>
                <w:color w:val="293A55"/>
                <w:sz w:val="15"/>
              </w:rPr>
              <w:t>10. Власне ім'я, прізвище отримувача*** _____________</w:t>
            </w:r>
            <w:r>
              <w:rPr>
                <w:rFonts w:ascii="Arial" w:hAnsi="Arial"/>
                <w:color w:val="293A55"/>
                <w:sz w:val="15"/>
              </w:rPr>
              <w:t>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p w:rsidR="00C46ADF" w:rsidRDefault="00154DC6">
            <w:pPr>
              <w:spacing w:after="75"/>
            </w:pPr>
            <w:bookmarkStart w:id="161" w:name="154"/>
            <w:bookmarkEnd w:id="160"/>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Для фізичних осіб - підприємців, які через свої релігійні переконання відмовляються від прийняття реєстраційного номера </w:t>
            </w:r>
            <w:r>
              <w:rPr>
                <w:rFonts w:ascii="Arial" w:hAnsi="Arial"/>
                <w:color w:val="293A55"/>
                <w:sz w:val="15"/>
              </w:rPr>
              <w:t>облікової картки платника под</w:t>
            </w:r>
            <w:r>
              <w:rPr>
                <w:rFonts w:ascii="Arial" w:hAnsi="Arial"/>
                <w:color w:val="293A55"/>
                <w:sz w:val="15"/>
              </w:rPr>
              <w:t>атків</w:t>
            </w:r>
            <w:r>
              <w:rPr>
                <w:rFonts w:ascii="Arial" w:hAnsi="Arial"/>
                <w:color w:val="000000"/>
                <w:sz w:val="15"/>
              </w:rPr>
              <w:t xml:space="preserve"> та офіційно повідомили про це відповідному контролюючому органу і мають відмітку у паспорті.</w:t>
            </w:r>
          </w:p>
          <w:p w:rsidR="00C46ADF" w:rsidRDefault="00154DC6">
            <w:pPr>
              <w:spacing w:after="75"/>
              <w:jc w:val="both"/>
            </w:pPr>
            <w:bookmarkStart w:id="162" w:name="155"/>
            <w:bookmarkEnd w:id="161"/>
            <w:r>
              <w:rPr>
                <w:rFonts w:ascii="Arial" w:hAnsi="Arial"/>
                <w:color w:val="293A55"/>
                <w:sz w:val="15"/>
              </w:rPr>
              <w:t xml:space="preserve">** </w:t>
            </w:r>
            <w:r>
              <w:rPr>
                <w:rFonts w:ascii="Arial" w:hAnsi="Arial"/>
                <w:color w:val="000000"/>
                <w:sz w:val="15"/>
              </w:rPr>
              <w:t>Під час подання заявки отримувачем через програмні засоби ведення Державного аграрного реєстру зазначаються кадастрові номери земельних ділянок, які розта</w:t>
            </w:r>
            <w:r>
              <w:rPr>
                <w:rFonts w:ascii="Arial" w:hAnsi="Arial"/>
                <w:color w:val="000000"/>
                <w:sz w:val="15"/>
              </w:rPr>
              <w:t>шовані на територіях, включених до переліку територій активних бойових дій та активних бойових дій, на яких функціонують державні електронні інформаційні ресурси, та обов'язково повинно бути зазначено культури, висів/засадження яких відбулося.</w:t>
            </w:r>
          </w:p>
          <w:p w:rsidR="00C46ADF" w:rsidRDefault="00154DC6">
            <w:pPr>
              <w:spacing w:after="75"/>
              <w:jc w:val="both"/>
            </w:pPr>
            <w:bookmarkStart w:id="163" w:name="156"/>
            <w:bookmarkEnd w:id="162"/>
            <w:r>
              <w:rPr>
                <w:rFonts w:ascii="Arial" w:hAnsi="Arial"/>
                <w:color w:val="293A55"/>
                <w:sz w:val="15"/>
              </w:rPr>
              <w:t xml:space="preserve">*** </w:t>
            </w:r>
            <w:r>
              <w:rPr>
                <w:rFonts w:ascii="Arial" w:hAnsi="Arial"/>
                <w:color w:val="000000"/>
                <w:sz w:val="15"/>
              </w:rPr>
              <w:t>На заявк</w:t>
            </w:r>
            <w:r>
              <w:rPr>
                <w:rFonts w:ascii="Arial" w:hAnsi="Arial"/>
                <w:color w:val="000000"/>
                <w:sz w:val="15"/>
              </w:rPr>
              <w:t>у накладається кваліфікований електронний підпис або удосконалений електронний підпис, що базується на кваліфікованому сертифікаті електронного підпису отримувача.</w:t>
            </w:r>
          </w:p>
        </w:tc>
        <w:bookmarkEnd w:id="163"/>
      </w:tr>
    </w:tbl>
    <w:p w:rsidR="00C46ADF" w:rsidRDefault="00154DC6">
      <w:pPr>
        <w:spacing w:after="75"/>
        <w:ind w:firstLine="240"/>
        <w:jc w:val="right"/>
      </w:pPr>
      <w:bookmarkStart w:id="164" w:name="343"/>
      <w:r>
        <w:rPr>
          <w:rFonts w:ascii="Arial" w:hAnsi="Arial"/>
          <w:color w:val="293A55"/>
          <w:sz w:val="18"/>
        </w:rPr>
        <w:lastRenderedPageBreak/>
        <w:t>(додаток 1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29.04.2025 р. N 499,</w:t>
      </w:r>
      <w:r>
        <w:br/>
      </w:r>
      <w:r>
        <w:rPr>
          <w:rFonts w:ascii="Arial" w:hAnsi="Arial"/>
          <w:color w:val="293A55"/>
          <w:sz w:val="18"/>
        </w:rPr>
        <w:t>від 13.08.2025 р. N 964)</w:t>
      </w:r>
    </w:p>
    <w:p w:rsidR="00C46ADF" w:rsidRDefault="00154DC6">
      <w:pPr>
        <w:spacing w:after="75"/>
        <w:ind w:firstLine="240"/>
        <w:jc w:val="both"/>
      </w:pPr>
      <w:bookmarkStart w:id="165" w:name="157"/>
      <w:bookmarkEnd w:id="164"/>
      <w:r>
        <w:rPr>
          <w:rFonts w:ascii="Arial" w:hAnsi="Arial"/>
          <w:color w:val="293A55"/>
          <w:sz w:val="18"/>
        </w:rPr>
        <w:t xml:space="preserve"> </w:t>
      </w:r>
    </w:p>
    <w:p w:rsidR="00C46ADF" w:rsidRDefault="00154DC6">
      <w:pPr>
        <w:spacing w:after="75"/>
        <w:ind w:firstLine="240"/>
        <w:jc w:val="right"/>
      </w:pPr>
      <w:bookmarkStart w:id="166" w:name="158"/>
      <w:bookmarkEnd w:id="165"/>
      <w:r>
        <w:rPr>
          <w:rFonts w:ascii="Arial" w:hAnsi="Arial"/>
          <w:color w:val="293A55"/>
          <w:sz w:val="18"/>
        </w:rPr>
        <w:t>Додаток 2</w:t>
      </w:r>
      <w:r>
        <w:br/>
      </w:r>
      <w:r>
        <w:rPr>
          <w:rFonts w:ascii="Arial" w:hAnsi="Arial"/>
          <w:color w:val="293A55"/>
          <w:sz w:val="18"/>
        </w:rPr>
        <w:t>до Порядку</w:t>
      </w:r>
    </w:p>
    <w:p w:rsidR="00C46ADF" w:rsidRDefault="00154DC6">
      <w:pPr>
        <w:pStyle w:val="3"/>
        <w:spacing w:after="225"/>
        <w:jc w:val="center"/>
      </w:pPr>
      <w:bookmarkStart w:id="167" w:name="159"/>
      <w:bookmarkEnd w:id="166"/>
      <w:r>
        <w:rPr>
          <w:rFonts w:ascii="Arial" w:hAnsi="Arial"/>
          <w:color w:val="000000"/>
          <w:sz w:val="26"/>
        </w:rPr>
        <w:t>ЗВЕДЕНА ВІДОМІСТЬ</w:t>
      </w:r>
      <w:r>
        <w:br/>
      </w:r>
      <w:r>
        <w:rPr>
          <w:rFonts w:ascii="Arial" w:hAnsi="Arial"/>
          <w:color w:val="000000"/>
          <w:sz w:val="26"/>
        </w:rPr>
        <w:t xml:space="preserve">отримувачів, які мають право на отримання державної підтримки сільськогосподарських товаровиробників шляхом виділення бюджетних коштів з </w:t>
      </w:r>
      <w:r>
        <w:rPr>
          <w:rFonts w:ascii="Arial" w:hAnsi="Arial"/>
          <w:color w:val="000000"/>
          <w:sz w:val="26"/>
        </w:rPr>
        <w:t>розрахунку на одиницю оброблюваних угідь, які провадять господарську діяльність на територіях можливих бойових дій</w:t>
      </w:r>
    </w:p>
    <w:p w:rsidR="00C46ADF" w:rsidRDefault="00154DC6">
      <w:pPr>
        <w:spacing w:after="75"/>
        <w:jc w:val="center"/>
      </w:pPr>
      <w:bookmarkStart w:id="168" w:name="160"/>
      <w:bookmarkEnd w:id="167"/>
      <w:r>
        <w:rPr>
          <w:rFonts w:ascii="Arial" w:hAnsi="Arial"/>
          <w:color w:val="293A55"/>
          <w:sz w:val="18"/>
        </w:rPr>
        <w:t>по  _________________________________ області станом на ____________ 20__ р.</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67"/>
        <w:gridCol w:w="1259"/>
        <w:gridCol w:w="1228"/>
        <w:gridCol w:w="1544"/>
        <w:gridCol w:w="1097"/>
        <w:gridCol w:w="1928"/>
        <w:gridCol w:w="1005"/>
      </w:tblGrid>
      <w:tr w:rsidR="00C46ADF">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69" w:name="161"/>
            <w:bookmarkEnd w:id="168"/>
            <w:r>
              <w:rPr>
                <w:rFonts w:ascii="Arial" w:hAnsi="Arial"/>
                <w:color w:val="000000"/>
                <w:sz w:val="15"/>
              </w:rPr>
              <w:t>Порядковий номер</w:t>
            </w:r>
          </w:p>
        </w:tc>
        <w:tc>
          <w:tcPr>
            <w:tcW w:w="1357"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70" w:name="162"/>
            <w:bookmarkEnd w:id="169"/>
            <w:r>
              <w:rPr>
                <w:rFonts w:ascii="Arial" w:hAnsi="Arial"/>
                <w:color w:val="000000"/>
                <w:sz w:val="15"/>
              </w:rPr>
              <w:t xml:space="preserve">Найменування підприємства, прізвище, власне </w:t>
            </w:r>
            <w:r>
              <w:rPr>
                <w:rFonts w:ascii="Arial" w:hAnsi="Arial"/>
                <w:color w:val="000000"/>
                <w:sz w:val="15"/>
              </w:rPr>
              <w:t xml:space="preserve">ім'я, по батькові (за </w:t>
            </w:r>
            <w:r>
              <w:rPr>
                <w:rFonts w:ascii="Arial" w:hAnsi="Arial"/>
                <w:color w:val="000000"/>
                <w:sz w:val="15"/>
              </w:rPr>
              <w:lastRenderedPageBreak/>
              <w:t>наявності) фізичної особи - підприємця</w:t>
            </w:r>
          </w:p>
        </w:tc>
        <w:tc>
          <w:tcPr>
            <w:tcW w:w="1260"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71" w:name="163"/>
            <w:bookmarkEnd w:id="170"/>
            <w:r>
              <w:rPr>
                <w:rFonts w:ascii="Arial" w:hAnsi="Arial"/>
                <w:color w:val="000000"/>
                <w:sz w:val="15"/>
              </w:rPr>
              <w:lastRenderedPageBreak/>
              <w:t xml:space="preserve">Код згідно з ЄДРПОУ / реєстраційний номер </w:t>
            </w:r>
            <w:r>
              <w:rPr>
                <w:rFonts w:ascii="Arial" w:hAnsi="Arial"/>
                <w:color w:val="293A55"/>
                <w:sz w:val="15"/>
              </w:rPr>
              <w:t xml:space="preserve">облікової </w:t>
            </w:r>
            <w:r>
              <w:rPr>
                <w:rFonts w:ascii="Arial" w:hAnsi="Arial"/>
                <w:color w:val="293A55"/>
                <w:sz w:val="15"/>
              </w:rPr>
              <w:lastRenderedPageBreak/>
              <w:t>картки платника податків</w:t>
            </w:r>
            <w:r>
              <w:rPr>
                <w:rFonts w:ascii="Arial" w:hAnsi="Arial"/>
                <w:color w:val="000000"/>
                <w:sz w:val="15"/>
              </w:rPr>
              <w:t xml:space="preserve"> або серія (за наявності) та номер паспорта*</w:t>
            </w:r>
          </w:p>
        </w:tc>
        <w:tc>
          <w:tcPr>
            <w:tcW w:w="1648"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72" w:name="164"/>
            <w:bookmarkEnd w:id="171"/>
            <w:r>
              <w:rPr>
                <w:rFonts w:ascii="Arial" w:hAnsi="Arial"/>
                <w:color w:val="000000"/>
                <w:sz w:val="15"/>
              </w:rPr>
              <w:lastRenderedPageBreak/>
              <w:t>Місцезнаходження / місце проживання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73" w:name="165"/>
            <w:bookmarkEnd w:id="172"/>
            <w:r>
              <w:rPr>
                <w:rFonts w:ascii="Arial" w:hAnsi="Arial"/>
                <w:color w:val="000000"/>
                <w:sz w:val="15"/>
              </w:rPr>
              <w:t>Реквізити поточного банківського рахун</w:t>
            </w:r>
            <w:r>
              <w:rPr>
                <w:rFonts w:ascii="Arial" w:hAnsi="Arial"/>
                <w:color w:val="000000"/>
                <w:sz w:val="15"/>
              </w:rPr>
              <w:t>ка отримувача</w:t>
            </w:r>
          </w:p>
        </w:tc>
        <w:tc>
          <w:tcPr>
            <w:tcW w:w="2034"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74" w:name="166"/>
            <w:bookmarkEnd w:id="173"/>
            <w:r>
              <w:rPr>
                <w:rFonts w:ascii="Arial" w:hAnsi="Arial"/>
                <w:color w:val="000000"/>
                <w:sz w:val="15"/>
              </w:rPr>
              <w:t xml:space="preserve">Загальна посівна площа оброблюваних угідь, засіяних/засаджених сільськогосподарськими культурами під урожай </w:t>
            </w:r>
            <w:r>
              <w:rPr>
                <w:rFonts w:ascii="Arial" w:hAnsi="Arial"/>
                <w:color w:val="000000"/>
                <w:sz w:val="15"/>
              </w:rPr>
              <w:lastRenderedPageBreak/>
              <w:t>поточного року, та/або багаторічних насаджень, на земельних ділянках, гектарів</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75" w:name="167"/>
            <w:bookmarkEnd w:id="174"/>
            <w:r>
              <w:rPr>
                <w:rFonts w:ascii="Arial" w:hAnsi="Arial"/>
                <w:color w:val="000000"/>
                <w:sz w:val="15"/>
              </w:rPr>
              <w:lastRenderedPageBreak/>
              <w:t>Сума бюджетних коштів, гривень</w:t>
            </w:r>
          </w:p>
        </w:tc>
        <w:bookmarkEnd w:id="175"/>
      </w:tr>
      <w:tr w:rsidR="00C46ADF">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76" w:name="168"/>
            <w:r>
              <w:rPr>
                <w:rFonts w:ascii="Arial" w:hAnsi="Arial"/>
                <w:color w:val="000000"/>
                <w:sz w:val="15"/>
              </w:rPr>
              <w:lastRenderedPageBreak/>
              <w:t>1</w:t>
            </w:r>
          </w:p>
        </w:tc>
        <w:tc>
          <w:tcPr>
            <w:tcW w:w="1357"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77" w:name="169"/>
            <w:bookmarkEnd w:id="176"/>
            <w:r>
              <w:rPr>
                <w:rFonts w:ascii="Arial" w:hAnsi="Arial"/>
                <w:color w:val="000000"/>
                <w:sz w:val="15"/>
              </w:rPr>
              <w:t>2</w:t>
            </w:r>
          </w:p>
        </w:tc>
        <w:tc>
          <w:tcPr>
            <w:tcW w:w="1260"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78" w:name="170"/>
            <w:bookmarkEnd w:id="177"/>
            <w:r>
              <w:rPr>
                <w:rFonts w:ascii="Arial" w:hAnsi="Arial"/>
                <w:color w:val="000000"/>
                <w:sz w:val="15"/>
              </w:rPr>
              <w:t>3</w:t>
            </w:r>
          </w:p>
        </w:tc>
        <w:tc>
          <w:tcPr>
            <w:tcW w:w="1648"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79" w:name="171"/>
            <w:bookmarkEnd w:id="178"/>
            <w:r>
              <w:rPr>
                <w:rFonts w:ascii="Arial" w:hAnsi="Arial"/>
                <w:color w:val="000000"/>
                <w:sz w:val="15"/>
              </w:rPr>
              <w:t>4</w:t>
            </w:r>
          </w:p>
        </w:tc>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80" w:name="172"/>
            <w:bookmarkEnd w:id="179"/>
            <w:r>
              <w:rPr>
                <w:rFonts w:ascii="Arial" w:hAnsi="Arial"/>
                <w:color w:val="000000"/>
                <w:sz w:val="15"/>
              </w:rPr>
              <w:t>5</w:t>
            </w:r>
          </w:p>
        </w:tc>
        <w:tc>
          <w:tcPr>
            <w:tcW w:w="2034"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81" w:name="173"/>
            <w:bookmarkEnd w:id="180"/>
            <w:r>
              <w:rPr>
                <w:rFonts w:ascii="Arial" w:hAnsi="Arial"/>
                <w:color w:val="000000"/>
                <w:sz w:val="15"/>
              </w:rPr>
              <w:t>6</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82" w:name="174"/>
            <w:bookmarkEnd w:id="181"/>
            <w:r>
              <w:rPr>
                <w:rFonts w:ascii="Arial" w:hAnsi="Arial"/>
                <w:color w:val="000000"/>
                <w:sz w:val="15"/>
              </w:rPr>
              <w:t>7</w:t>
            </w:r>
          </w:p>
        </w:tc>
        <w:bookmarkEnd w:id="182"/>
      </w:tr>
      <w:tr w:rsidR="00C46ADF">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83" w:name="175"/>
            <w:r>
              <w:rPr>
                <w:rFonts w:ascii="Arial" w:hAnsi="Arial"/>
                <w:color w:val="000000"/>
                <w:sz w:val="15"/>
              </w:rPr>
              <w:t xml:space="preserve">Фізичні </w:t>
            </w:r>
            <w:r>
              <w:rPr>
                <w:rFonts w:ascii="Arial" w:hAnsi="Arial"/>
                <w:color w:val="000000"/>
                <w:sz w:val="15"/>
              </w:rPr>
              <w:t>особи - підприємці</w:t>
            </w:r>
          </w:p>
        </w:tc>
        <w:bookmarkEnd w:id="183"/>
      </w:tr>
      <w:tr w:rsidR="00C46ADF">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84" w:name="176"/>
            <w:r>
              <w:rPr>
                <w:rFonts w:ascii="Arial" w:hAnsi="Arial"/>
                <w:color w:val="000000"/>
                <w:sz w:val="15"/>
              </w:rPr>
              <w:t>1.</w:t>
            </w:r>
          </w:p>
        </w:tc>
        <w:tc>
          <w:tcPr>
            <w:tcW w:w="1357"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85" w:name="177"/>
            <w:bookmarkEnd w:id="184"/>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86" w:name="178"/>
            <w:bookmarkEnd w:id="185"/>
            <w:r>
              <w:rPr>
                <w:rFonts w:ascii="Arial" w:hAnsi="Arial"/>
                <w:color w:val="000000"/>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87" w:name="179"/>
            <w:bookmarkEnd w:id="186"/>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88" w:name="180"/>
            <w:bookmarkEnd w:id="187"/>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89" w:name="181"/>
            <w:bookmarkEnd w:id="188"/>
            <w:r>
              <w:rPr>
                <w:rFonts w:ascii="Arial" w:hAnsi="Arial"/>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90" w:name="182"/>
            <w:bookmarkEnd w:id="189"/>
            <w:r>
              <w:rPr>
                <w:rFonts w:ascii="Arial" w:hAnsi="Arial"/>
                <w:color w:val="000000"/>
                <w:sz w:val="15"/>
              </w:rPr>
              <w:t xml:space="preserve"> </w:t>
            </w:r>
          </w:p>
        </w:tc>
        <w:bookmarkEnd w:id="190"/>
      </w:tr>
      <w:tr w:rsidR="00C46ADF">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91" w:name="183"/>
            <w:r>
              <w:rPr>
                <w:rFonts w:ascii="Arial" w:hAnsi="Arial"/>
                <w:color w:val="000000"/>
                <w:sz w:val="15"/>
              </w:rPr>
              <w:t>2.</w:t>
            </w:r>
          </w:p>
        </w:tc>
        <w:tc>
          <w:tcPr>
            <w:tcW w:w="1357"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92" w:name="184"/>
            <w:bookmarkEnd w:id="191"/>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93" w:name="185"/>
            <w:bookmarkEnd w:id="192"/>
            <w:r>
              <w:rPr>
                <w:rFonts w:ascii="Arial" w:hAnsi="Arial"/>
                <w:color w:val="000000"/>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94" w:name="186"/>
            <w:bookmarkEnd w:id="193"/>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95" w:name="187"/>
            <w:bookmarkEnd w:id="194"/>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96" w:name="188"/>
            <w:bookmarkEnd w:id="195"/>
            <w:r>
              <w:rPr>
                <w:rFonts w:ascii="Arial" w:hAnsi="Arial"/>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97" w:name="189"/>
            <w:bookmarkEnd w:id="196"/>
            <w:r>
              <w:rPr>
                <w:rFonts w:ascii="Arial" w:hAnsi="Arial"/>
                <w:color w:val="000000"/>
                <w:sz w:val="15"/>
              </w:rPr>
              <w:t xml:space="preserve"> </w:t>
            </w:r>
          </w:p>
        </w:tc>
        <w:bookmarkEnd w:id="197"/>
      </w:tr>
      <w:tr w:rsidR="00C46ADF">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98" w:name="190"/>
            <w:r>
              <w:rPr>
                <w:rFonts w:ascii="Arial" w:hAnsi="Arial"/>
                <w:color w:val="000000"/>
                <w:sz w:val="15"/>
              </w:rPr>
              <w:t>Разом за фізичними особами - підприємцями</w:t>
            </w:r>
          </w:p>
        </w:tc>
        <w:bookmarkEnd w:id="198"/>
      </w:tr>
      <w:tr w:rsidR="00C46ADF">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199" w:name="191"/>
            <w:r>
              <w:rPr>
                <w:rFonts w:ascii="Arial" w:hAnsi="Arial"/>
                <w:color w:val="000000"/>
                <w:sz w:val="15"/>
              </w:rPr>
              <w:t>Сільськогосподарські товаровиробники - юридичні особи незалежно від організаційно-правової форми</w:t>
            </w:r>
          </w:p>
        </w:tc>
        <w:bookmarkEnd w:id="199"/>
      </w:tr>
      <w:tr w:rsidR="00C46ADF">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00" w:name="192"/>
            <w:r>
              <w:rPr>
                <w:rFonts w:ascii="Arial" w:hAnsi="Arial"/>
                <w:color w:val="000000"/>
                <w:sz w:val="15"/>
              </w:rPr>
              <w:t>1.</w:t>
            </w:r>
          </w:p>
        </w:tc>
        <w:tc>
          <w:tcPr>
            <w:tcW w:w="1357"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01" w:name="193"/>
            <w:bookmarkEnd w:id="200"/>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02" w:name="194"/>
            <w:bookmarkEnd w:id="201"/>
            <w:r>
              <w:rPr>
                <w:rFonts w:ascii="Arial" w:hAnsi="Arial"/>
                <w:color w:val="000000"/>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03" w:name="195"/>
            <w:bookmarkEnd w:id="202"/>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04" w:name="196"/>
            <w:bookmarkEnd w:id="203"/>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05" w:name="197"/>
            <w:bookmarkEnd w:id="204"/>
            <w:r>
              <w:rPr>
                <w:rFonts w:ascii="Arial" w:hAnsi="Arial"/>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06" w:name="198"/>
            <w:bookmarkEnd w:id="205"/>
            <w:r>
              <w:rPr>
                <w:rFonts w:ascii="Arial" w:hAnsi="Arial"/>
                <w:color w:val="000000"/>
                <w:sz w:val="15"/>
              </w:rPr>
              <w:t xml:space="preserve"> </w:t>
            </w:r>
          </w:p>
        </w:tc>
        <w:bookmarkEnd w:id="206"/>
      </w:tr>
      <w:tr w:rsidR="00C46ADF">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07" w:name="199"/>
            <w:r>
              <w:rPr>
                <w:rFonts w:ascii="Arial" w:hAnsi="Arial"/>
                <w:color w:val="000000"/>
                <w:sz w:val="15"/>
              </w:rPr>
              <w:t>2.</w:t>
            </w:r>
          </w:p>
        </w:tc>
        <w:tc>
          <w:tcPr>
            <w:tcW w:w="1357"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08" w:name="200"/>
            <w:bookmarkEnd w:id="207"/>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09" w:name="201"/>
            <w:bookmarkEnd w:id="208"/>
            <w:r>
              <w:rPr>
                <w:rFonts w:ascii="Arial" w:hAnsi="Arial"/>
                <w:color w:val="000000"/>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10" w:name="202"/>
            <w:bookmarkEnd w:id="209"/>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11" w:name="203"/>
            <w:bookmarkEnd w:id="210"/>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12" w:name="204"/>
            <w:bookmarkEnd w:id="211"/>
            <w:r>
              <w:rPr>
                <w:rFonts w:ascii="Arial" w:hAnsi="Arial"/>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13" w:name="205"/>
            <w:bookmarkEnd w:id="212"/>
            <w:r>
              <w:rPr>
                <w:rFonts w:ascii="Arial" w:hAnsi="Arial"/>
                <w:color w:val="000000"/>
                <w:sz w:val="15"/>
              </w:rPr>
              <w:t xml:space="preserve"> </w:t>
            </w:r>
          </w:p>
        </w:tc>
        <w:bookmarkEnd w:id="213"/>
      </w:tr>
      <w:tr w:rsidR="00C46ADF">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14" w:name="206"/>
            <w:r>
              <w:rPr>
                <w:rFonts w:ascii="Arial" w:hAnsi="Arial"/>
                <w:color w:val="000000"/>
                <w:sz w:val="15"/>
              </w:rPr>
              <w:t>Разом за сільськогосподарськими</w:t>
            </w:r>
            <w:r>
              <w:rPr>
                <w:rFonts w:ascii="Arial" w:hAnsi="Arial"/>
                <w:color w:val="000000"/>
                <w:sz w:val="15"/>
              </w:rPr>
              <w:t xml:space="preserve"> товаровиробниками - юридичними особами</w:t>
            </w:r>
          </w:p>
        </w:tc>
        <w:bookmarkEnd w:id="214"/>
      </w:tr>
      <w:tr w:rsidR="00C46ADF">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215" w:name="207"/>
            <w:r>
              <w:rPr>
                <w:rFonts w:ascii="Arial" w:hAnsi="Arial"/>
                <w:color w:val="000000"/>
                <w:sz w:val="15"/>
              </w:rPr>
              <w:t>Усього</w:t>
            </w:r>
          </w:p>
        </w:tc>
        <w:tc>
          <w:tcPr>
            <w:tcW w:w="1357"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16" w:name="208"/>
            <w:bookmarkEnd w:id="215"/>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17" w:name="209"/>
            <w:bookmarkEnd w:id="216"/>
            <w:r>
              <w:rPr>
                <w:rFonts w:ascii="Arial" w:hAnsi="Arial"/>
                <w:color w:val="000000"/>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18" w:name="210"/>
            <w:bookmarkEnd w:id="217"/>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19" w:name="211"/>
            <w:bookmarkEnd w:id="218"/>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20" w:name="212"/>
            <w:bookmarkEnd w:id="219"/>
            <w:r>
              <w:rPr>
                <w:rFonts w:ascii="Arial" w:hAnsi="Arial"/>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21" w:name="213"/>
            <w:bookmarkEnd w:id="220"/>
            <w:r>
              <w:rPr>
                <w:rFonts w:ascii="Arial" w:hAnsi="Arial"/>
                <w:color w:val="000000"/>
                <w:sz w:val="15"/>
              </w:rPr>
              <w:t xml:space="preserve"> </w:t>
            </w:r>
          </w:p>
        </w:tc>
        <w:bookmarkEnd w:id="221"/>
      </w:tr>
    </w:tbl>
    <w:p w:rsidR="00C46ADF" w:rsidRDefault="00154DC6">
      <w:pPr>
        <w:spacing w:after="75"/>
        <w:ind w:firstLine="240"/>
      </w:pPr>
      <w:bookmarkStart w:id="222" w:name="214"/>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Для фізичних осіб - підприємців, які через свої релігійні переконання відмовляються від прийняття реєстраційного номера</w:t>
      </w:r>
      <w:r>
        <w:rPr>
          <w:rFonts w:ascii="Arial" w:hAnsi="Arial"/>
          <w:color w:val="000000"/>
          <w:sz w:val="18"/>
        </w:rPr>
        <w:t xml:space="preserve"> </w:t>
      </w:r>
      <w:r>
        <w:rPr>
          <w:rFonts w:ascii="Arial" w:hAnsi="Arial"/>
          <w:color w:val="293A55"/>
          <w:sz w:val="15"/>
        </w:rPr>
        <w:t>облікової картки платника податків</w:t>
      </w:r>
      <w:r>
        <w:rPr>
          <w:rFonts w:ascii="Arial" w:hAnsi="Arial"/>
          <w:color w:val="000000"/>
          <w:sz w:val="18"/>
        </w:rPr>
        <w:t xml:space="preserve"> </w:t>
      </w:r>
      <w:r>
        <w:rPr>
          <w:rFonts w:ascii="Arial" w:hAnsi="Arial"/>
          <w:color w:val="000000"/>
          <w:sz w:val="15"/>
        </w:rPr>
        <w:t xml:space="preserve">та офіційно повідомили </w:t>
      </w:r>
      <w:r>
        <w:rPr>
          <w:rFonts w:ascii="Arial" w:hAnsi="Arial"/>
          <w:color w:val="000000"/>
          <w:sz w:val="15"/>
        </w:rPr>
        <w:t>про це відповідному контролюючому органу і мають відмітку у паспорті.</w:t>
      </w:r>
    </w:p>
    <w:tbl>
      <w:tblPr>
        <w:tblW w:w="0" w:type="auto"/>
        <w:tblCellSpacing w:w="0" w:type="auto"/>
        <w:tblBorders>
          <w:top w:val="single" w:sz="8" w:space="0" w:color="E5E2FF"/>
        </w:tblBorders>
        <w:tblLook w:val="04A0" w:firstRow="1" w:lastRow="0" w:firstColumn="1" w:lastColumn="0" w:noHBand="0" w:noVBand="1"/>
      </w:tblPr>
      <w:tblGrid>
        <w:gridCol w:w="3605"/>
        <w:gridCol w:w="1736"/>
        <w:gridCol w:w="3902"/>
      </w:tblGrid>
      <w:tr w:rsidR="00C46ADF">
        <w:trPr>
          <w:trHeight w:val="120"/>
          <w:tblCellSpacing w:w="0" w:type="auto"/>
        </w:trPr>
        <w:tc>
          <w:tcPr>
            <w:tcW w:w="3876" w:type="dxa"/>
            <w:vAlign w:val="center"/>
          </w:tcPr>
          <w:p w:rsidR="00C46ADF" w:rsidRDefault="00154DC6">
            <w:pPr>
              <w:spacing w:after="75"/>
            </w:pPr>
            <w:bookmarkStart w:id="223" w:name="215"/>
            <w:bookmarkEnd w:id="222"/>
            <w:r>
              <w:rPr>
                <w:rFonts w:ascii="Arial" w:hAnsi="Arial"/>
                <w:color w:val="293A55"/>
                <w:sz w:val="15"/>
              </w:rPr>
              <w:t>Голова комісії з прийняття рішень щодо виплати</w:t>
            </w:r>
            <w:r>
              <w:br/>
            </w:r>
            <w:r>
              <w:rPr>
                <w:rFonts w:ascii="Arial" w:hAnsi="Arial"/>
                <w:color w:val="293A55"/>
                <w:sz w:val="15"/>
              </w:rPr>
              <w:t>бюджетної субсидії на одиницю оброблюваних угідь</w:t>
            </w:r>
          </w:p>
        </w:tc>
        <w:tc>
          <w:tcPr>
            <w:tcW w:w="1795" w:type="dxa"/>
            <w:vAlign w:val="center"/>
          </w:tcPr>
          <w:p w:rsidR="00C46ADF" w:rsidRDefault="00154DC6">
            <w:pPr>
              <w:spacing w:after="75"/>
              <w:jc w:val="center"/>
            </w:pPr>
            <w:bookmarkStart w:id="224" w:name="216"/>
            <w:bookmarkEnd w:id="223"/>
            <w:r>
              <w:rPr>
                <w:rFonts w:ascii="Arial" w:hAnsi="Arial"/>
                <w:color w:val="293A55"/>
                <w:sz w:val="15"/>
              </w:rPr>
              <w:t>____________</w:t>
            </w:r>
            <w:r>
              <w:br/>
            </w:r>
            <w:r>
              <w:rPr>
                <w:rFonts w:ascii="Arial" w:hAnsi="Arial"/>
                <w:color w:val="000000"/>
                <w:sz w:val="15"/>
              </w:rPr>
              <w:t>(підпис)</w:t>
            </w:r>
          </w:p>
        </w:tc>
        <w:tc>
          <w:tcPr>
            <w:tcW w:w="4019" w:type="dxa"/>
            <w:vAlign w:val="center"/>
          </w:tcPr>
          <w:p w:rsidR="00C46ADF" w:rsidRDefault="00154DC6">
            <w:pPr>
              <w:spacing w:after="75"/>
              <w:jc w:val="center"/>
            </w:pPr>
            <w:bookmarkStart w:id="225" w:name="217"/>
            <w:bookmarkEnd w:id="224"/>
            <w:r>
              <w:rPr>
                <w:rFonts w:ascii="Arial" w:hAnsi="Arial"/>
                <w:color w:val="293A55"/>
                <w:sz w:val="15"/>
              </w:rPr>
              <w:t>________________________________</w:t>
            </w:r>
            <w:r>
              <w:br/>
            </w:r>
            <w:r>
              <w:rPr>
                <w:rFonts w:ascii="Arial" w:hAnsi="Arial"/>
                <w:color w:val="000000"/>
                <w:sz w:val="15"/>
              </w:rPr>
              <w:t>(власне ім'я та прізвище)</w:t>
            </w:r>
          </w:p>
        </w:tc>
        <w:bookmarkEnd w:id="225"/>
      </w:tr>
      <w:tr w:rsidR="00C46ADF">
        <w:trPr>
          <w:trHeight w:val="120"/>
          <w:tblCellSpacing w:w="0" w:type="auto"/>
        </w:trPr>
        <w:tc>
          <w:tcPr>
            <w:tcW w:w="3876" w:type="dxa"/>
            <w:vAlign w:val="center"/>
          </w:tcPr>
          <w:p w:rsidR="00C46ADF" w:rsidRDefault="00154DC6">
            <w:pPr>
              <w:spacing w:after="75"/>
            </w:pPr>
            <w:bookmarkStart w:id="226" w:name="218"/>
            <w:r>
              <w:rPr>
                <w:rFonts w:ascii="Arial" w:hAnsi="Arial"/>
                <w:color w:val="293A55"/>
                <w:sz w:val="15"/>
              </w:rPr>
              <w:t xml:space="preserve">"___" </w:t>
            </w:r>
            <w:r>
              <w:rPr>
                <w:rFonts w:ascii="Arial" w:hAnsi="Arial"/>
                <w:color w:val="293A55"/>
                <w:sz w:val="15"/>
              </w:rPr>
              <w:t>____________ 20__ р.</w:t>
            </w:r>
          </w:p>
        </w:tc>
        <w:tc>
          <w:tcPr>
            <w:tcW w:w="1795" w:type="dxa"/>
            <w:vAlign w:val="center"/>
          </w:tcPr>
          <w:p w:rsidR="00C46ADF" w:rsidRDefault="00154DC6">
            <w:pPr>
              <w:spacing w:after="75"/>
              <w:jc w:val="center"/>
            </w:pPr>
            <w:bookmarkStart w:id="227" w:name="219"/>
            <w:bookmarkEnd w:id="226"/>
            <w:r>
              <w:rPr>
                <w:rFonts w:ascii="Arial" w:hAnsi="Arial"/>
                <w:color w:val="293A55"/>
                <w:sz w:val="15"/>
              </w:rPr>
              <w:t xml:space="preserve"> </w:t>
            </w:r>
          </w:p>
        </w:tc>
        <w:tc>
          <w:tcPr>
            <w:tcW w:w="4019" w:type="dxa"/>
            <w:vAlign w:val="center"/>
          </w:tcPr>
          <w:p w:rsidR="00C46ADF" w:rsidRDefault="00154DC6">
            <w:pPr>
              <w:spacing w:after="75"/>
              <w:jc w:val="center"/>
            </w:pPr>
            <w:bookmarkStart w:id="228" w:name="220"/>
            <w:bookmarkEnd w:id="227"/>
            <w:r>
              <w:rPr>
                <w:rFonts w:ascii="Arial" w:hAnsi="Arial"/>
                <w:color w:val="293A55"/>
                <w:sz w:val="15"/>
              </w:rPr>
              <w:t xml:space="preserve"> </w:t>
            </w:r>
          </w:p>
        </w:tc>
        <w:bookmarkEnd w:id="228"/>
      </w:tr>
    </w:tbl>
    <w:p w:rsidR="00C46ADF" w:rsidRDefault="00154DC6">
      <w:pPr>
        <w:spacing w:after="75"/>
        <w:ind w:firstLine="240"/>
        <w:jc w:val="right"/>
      </w:pPr>
      <w:bookmarkStart w:id="229" w:name="344"/>
      <w:r>
        <w:rPr>
          <w:rFonts w:ascii="Arial" w:hAnsi="Arial"/>
          <w:color w:val="293A55"/>
          <w:sz w:val="18"/>
        </w:rPr>
        <w:t>(додаток 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29.04.2025 р. N 499,</w:t>
      </w:r>
      <w:r>
        <w:br/>
      </w:r>
      <w:r>
        <w:rPr>
          <w:rFonts w:ascii="Arial" w:hAnsi="Arial"/>
          <w:color w:val="293A55"/>
          <w:sz w:val="18"/>
        </w:rPr>
        <w:t>від 13.08.2025 р. N 964)</w:t>
      </w:r>
    </w:p>
    <w:p w:rsidR="00C46ADF" w:rsidRDefault="00154DC6">
      <w:pPr>
        <w:spacing w:after="75"/>
        <w:ind w:firstLine="240"/>
        <w:jc w:val="both"/>
      </w:pPr>
      <w:bookmarkStart w:id="230" w:name="221"/>
      <w:bookmarkEnd w:id="229"/>
      <w:r>
        <w:rPr>
          <w:rFonts w:ascii="Arial" w:hAnsi="Arial"/>
          <w:color w:val="293A55"/>
          <w:sz w:val="18"/>
        </w:rPr>
        <w:t xml:space="preserve"> </w:t>
      </w:r>
    </w:p>
    <w:p w:rsidR="00C46ADF" w:rsidRDefault="00154DC6">
      <w:pPr>
        <w:spacing w:after="75"/>
        <w:ind w:firstLine="240"/>
        <w:jc w:val="right"/>
      </w:pPr>
      <w:bookmarkStart w:id="231" w:name="222"/>
      <w:bookmarkEnd w:id="230"/>
      <w:r>
        <w:rPr>
          <w:rFonts w:ascii="Arial" w:hAnsi="Arial"/>
          <w:color w:val="293A55"/>
          <w:sz w:val="18"/>
        </w:rPr>
        <w:t>Додаток 3</w:t>
      </w:r>
      <w:r>
        <w:br/>
      </w:r>
      <w:r>
        <w:rPr>
          <w:rFonts w:ascii="Arial" w:hAnsi="Arial"/>
          <w:color w:val="293A55"/>
          <w:sz w:val="18"/>
        </w:rPr>
        <w:t>до Порядку</w:t>
      </w:r>
    </w:p>
    <w:p w:rsidR="00C46ADF" w:rsidRDefault="00154DC6">
      <w:pPr>
        <w:pStyle w:val="3"/>
        <w:spacing w:after="225"/>
        <w:jc w:val="center"/>
      </w:pPr>
      <w:bookmarkStart w:id="232" w:name="223"/>
      <w:bookmarkEnd w:id="231"/>
      <w:r>
        <w:rPr>
          <w:rFonts w:ascii="Arial" w:hAnsi="Arial"/>
          <w:color w:val="000000"/>
          <w:sz w:val="26"/>
        </w:rPr>
        <w:t>ЗВЕДЕНА ВІДОМІСТЬ</w:t>
      </w:r>
      <w:r>
        <w:br/>
      </w:r>
      <w:r>
        <w:rPr>
          <w:rFonts w:ascii="Arial" w:hAnsi="Arial"/>
          <w:color w:val="000000"/>
          <w:sz w:val="26"/>
        </w:rPr>
        <w:t xml:space="preserve">отримувачів, які мають право на отримання державної </w:t>
      </w:r>
      <w:r>
        <w:rPr>
          <w:rFonts w:ascii="Arial" w:hAnsi="Arial"/>
          <w:color w:val="000000"/>
          <w:sz w:val="26"/>
        </w:rPr>
        <w:t>підтримки сільськогосподарських товаровиробників шляхом виділення бюджетних коштів з розрахунку на одиницю оброблюваних угідь, які провадять господарську діяльність на територіях активних бойових дій та активних бойових дій, на яких функціонують державні е</w:t>
      </w:r>
      <w:r>
        <w:rPr>
          <w:rFonts w:ascii="Arial" w:hAnsi="Arial"/>
          <w:color w:val="000000"/>
          <w:sz w:val="26"/>
        </w:rPr>
        <w:t>лектронні інформаційні ресурси</w:t>
      </w:r>
    </w:p>
    <w:p w:rsidR="00C46ADF" w:rsidRDefault="00154DC6">
      <w:pPr>
        <w:spacing w:after="75"/>
        <w:jc w:val="center"/>
      </w:pPr>
      <w:bookmarkStart w:id="233" w:name="224"/>
      <w:bookmarkEnd w:id="232"/>
      <w:r>
        <w:rPr>
          <w:rFonts w:ascii="Arial" w:hAnsi="Arial"/>
          <w:color w:val="293A55"/>
          <w:sz w:val="18"/>
        </w:rPr>
        <w:t>по _________________________________ області станом на ____________ 20__ р.</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67"/>
        <w:gridCol w:w="1259"/>
        <w:gridCol w:w="1228"/>
        <w:gridCol w:w="1544"/>
        <w:gridCol w:w="1097"/>
        <w:gridCol w:w="1928"/>
        <w:gridCol w:w="1005"/>
      </w:tblGrid>
      <w:tr w:rsidR="00C46ADF">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34" w:name="225"/>
            <w:bookmarkEnd w:id="233"/>
            <w:r>
              <w:rPr>
                <w:rFonts w:ascii="Arial" w:hAnsi="Arial"/>
                <w:color w:val="000000"/>
                <w:sz w:val="15"/>
              </w:rPr>
              <w:t>Порядковий номер</w:t>
            </w:r>
          </w:p>
        </w:tc>
        <w:tc>
          <w:tcPr>
            <w:tcW w:w="1357"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35" w:name="226"/>
            <w:bookmarkEnd w:id="234"/>
            <w:r>
              <w:rPr>
                <w:rFonts w:ascii="Arial" w:hAnsi="Arial"/>
                <w:color w:val="000000"/>
                <w:sz w:val="15"/>
              </w:rPr>
              <w:t>Найменування підприємства, прізвище, власне ім'я, по батькові (за наявності) фізичної особи - підприємця</w:t>
            </w:r>
          </w:p>
        </w:tc>
        <w:tc>
          <w:tcPr>
            <w:tcW w:w="1260"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36" w:name="227"/>
            <w:bookmarkEnd w:id="235"/>
            <w:r>
              <w:rPr>
                <w:rFonts w:ascii="Arial" w:hAnsi="Arial"/>
                <w:color w:val="000000"/>
                <w:sz w:val="15"/>
              </w:rPr>
              <w:t xml:space="preserve">Код згідно з ЄДРПОУ / </w:t>
            </w:r>
            <w:r>
              <w:rPr>
                <w:rFonts w:ascii="Arial" w:hAnsi="Arial"/>
                <w:color w:val="000000"/>
                <w:sz w:val="15"/>
              </w:rPr>
              <w:t xml:space="preserve">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або серія (за </w:t>
            </w:r>
            <w:r>
              <w:rPr>
                <w:rFonts w:ascii="Arial" w:hAnsi="Arial"/>
                <w:color w:val="000000"/>
                <w:sz w:val="15"/>
              </w:rPr>
              <w:lastRenderedPageBreak/>
              <w:t>наявності) та номер паспорта*</w:t>
            </w:r>
          </w:p>
        </w:tc>
        <w:tc>
          <w:tcPr>
            <w:tcW w:w="1648"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37" w:name="228"/>
            <w:bookmarkEnd w:id="236"/>
            <w:r>
              <w:rPr>
                <w:rFonts w:ascii="Arial" w:hAnsi="Arial"/>
                <w:color w:val="000000"/>
                <w:sz w:val="15"/>
              </w:rPr>
              <w:lastRenderedPageBreak/>
              <w:t>Місцезнаходження / місце проживання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38" w:name="229"/>
            <w:bookmarkEnd w:id="237"/>
            <w:r>
              <w:rPr>
                <w:rFonts w:ascii="Arial" w:hAnsi="Arial"/>
                <w:color w:val="000000"/>
                <w:sz w:val="15"/>
              </w:rPr>
              <w:t>Реквізити поточного банківського рахунка отримувача</w:t>
            </w:r>
          </w:p>
        </w:tc>
        <w:tc>
          <w:tcPr>
            <w:tcW w:w="2034"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39" w:name="230"/>
            <w:bookmarkEnd w:id="238"/>
            <w:r>
              <w:rPr>
                <w:rFonts w:ascii="Arial" w:hAnsi="Arial"/>
                <w:color w:val="000000"/>
                <w:sz w:val="15"/>
              </w:rPr>
              <w:t>Загальна посівна площа оброблюваних угідь, засіяних/засаджених сільсь</w:t>
            </w:r>
            <w:r>
              <w:rPr>
                <w:rFonts w:ascii="Arial" w:hAnsi="Arial"/>
                <w:color w:val="000000"/>
                <w:sz w:val="15"/>
              </w:rPr>
              <w:t xml:space="preserve">когосподарськими культурами під урожай поточного року, та/або багаторічних насаджень, на земельних ділянках, </w:t>
            </w:r>
            <w:r>
              <w:rPr>
                <w:rFonts w:ascii="Arial" w:hAnsi="Arial"/>
                <w:color w:val="000000"/>
                <w:sz w:val="15"/>
              </w:rPr>
              <w:lastRenderedPageBreak/>
              <w:t>гектарів</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40" w:name="231"/>
            <w:bookmarkEnd w:id="239"/>
            <w:r>
              <w:rPr>
                <w:rFonts w:ascii="Arial" w:hAnsi="Arial"/>
                <w:color w:val="000000"/>
                <w:sz w:val="15"/>
              </w:rPr>
              <w:lastRenderedPageBreak/>
              <w:t>Сума бюджетних коштів, гривень</w:t>
            </w:r>
          </w:p>
        </w:tc>
        <w:bookmarkEnd w:id="240"/>
      </w:tr>
      <w:tr w:rsidR="00C46ADF">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41" w:name="232"/>
            <w:r>
              <w:rPr>
                <w:rFonts w:ascii="Arial" w:hAnsi="Arial"/>
                <w:color w:val="000000"/>
                <w:sz w:val="15"/>
              </w:rPr>
              <w:lastRenderedPageBreak/>
              <w:t>1</w:t>
            </w:r>
          </w:p>
        </w:tc>
        <w:tc>
          <w:tcPr>
            <w:tcW w:w="1357"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42" w:name="233"/>
            <w:bookmarkEnd w:id="241"/>
            <w:r>
              <w:rPr>
                <w:rFonts w:ascii="Arial" w:hAnsi="Arial"/>
                <w:color w:val="000000"/>
                <w:sz w:val="15"/>
              </w:rPr>
              <w:t>2</w:t>
            </w:r>
          </w:p>
        </w:tc>
        <w:tc>
          <w:tcPr>
            <w:tcW w:w="1260"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43" w:name="234"/>
            <w:bookmarkEnd w:id="242"/>
            <w:r>
              <w:rPr>
                <w:rFonts w:ascii="Arial" w:hAnsi="Arial"/>
                <w:color w:val="000000"/>
                <w:sz w:val="15"/>
              </w:rPr>
              <w:t>3</w:t>
            </w:r>
          </w:p>
        </w:tc>
        <w:tc>
          <w:tcPr>
            <w:tcW w:w="1648"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44" w:name="235"/>
            <w:bookmarkEnd w:id="243"/>
            <w:r>
              <w:rPr>
                <w:rFonts w:ascii="Arial" w:hAnsi="Arial"/>
                <w:color w:val="000000"/>
                <w:sz w:val="15"/>
              </w:rPr>
              <w:t>4</w:t>
            </w:r>
          </w:p>
        </w:tc>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45" w:name="236"/>
            <w:bookmarkEnd w:id="244"/>
            <w:r>
              <w:rPr>
                <w:rFonts w:ascii="Arial" w:hAnsi="Arial"/>
                <w:color w:val="000000"/>
                <w:sz w:val="15"/>
              </w:rPr>
              <w:t>5</w:t>
            </w:r>
          </w:p>
        </w:tc>
        <w:tc>
          <w:tcPr>
            <w:tcW w:w="2034"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46" w:name="237"/>
            <w:bookmarkEnd w:id="245"/>
            <w:r>
              <w:rPr>
                <w:rFonts w:ascii="Arial" w:hAnsi="Arial"/>
                <w:color w:val="000000"/>
                <w:sz w:val="15"/>
              </w:rPr>
              <w:t>6</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47" w:name="238"/>
            <w:bookmarkEnd w:id="246"/>
            <w:r>
              <w:rPr>
                <w:rFonts w:ascii="Arial" w:hAnsi="Arial"/>
                <w:color w:val="000000"/>
                <w:sz w:val="15"/>
              </w:rPr>
              <w:t>7</w:t>
            </w:r>
          </w:p>
        </w:tc>
        <w:bookmarkEnd w:id="247"/>
      </w:tr>
      <w:tr w:rsidR="00C46ADF">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48" w:name="239"/>
            <w:r>
              <w:rPr>
                <w:rFonts w:ascii="Arial" w:hAnsi="Arial"/>
                <w:color w:val="000000"/>
                <w:sz w:val="15"/>
              </w:rPr>
              <w:t>Фізичні особи - підприємці</w:t>
            </w:r>
          </w:p>
        </w:tc>
        <w:bookmarkEnd w:id="248"/>
      </w:tr>
      <w:tr w:rsidR="00C46ADF">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49" w:name="240"/>
            <w:r>
              <w:rPr>
                <w:rFonts w:ascii="Arial" w:hAnsi="Arial"/>
                <w:color w:val="000000"/>
                <w:sz w:val="15"/>
              </w:rPr>
              <w:t>1.</w:t>
            </w:r>
          </w:p>
        </w:tc>
        <w:tc>
          <w:tcPr>
            <w:tcW w:w="1357"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50" w:name="241"/>
            <w:bookmarkEnd w:id="249"/>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51" w:name="242"/>
            <w:bookmarkEnd w:id="250"/>
            <w:r>
              <w:rPr>
                <w:rFonts w:ascii="Arial" w:hAnsi="Arial"/>
                <w:color w:val="000000"/>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52" w:name="243"/>
            <w:bookmarkEnd w:id="251"/>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53" w:name="244"/>
            <w:bookmarkEnd w:id="252"/>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54" w:name="245"/>
            <w:bookmarkEnd w:id="253"/>
            <w:r>
              <w:rPr>
                <w:rFonts w:ascii="Arial" w:hAnsi="Arial"/>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55" w:name="246"/>
            <w:bookmarkEnd w:id="254"/>
            <w:r>
              <w:rPr>
                <w:rFonts w:ascii="Arial" w:hAnsi="Arial"/>
                <w:color w:val="000000"/>
                <w:sz w:val="15"/>
              </w:rPr>
              <w:t xml:space="preserve"> </w:t>
            </w:r>
          </w:p>
        </w:tc>
        <w:bookmarkEnd w:id="255"/>
      </w:tr>
      <w:tr w:rsidR="00C46ADF">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56" w:name="247"/>
            <w:r>
              <w:rPr>
                <w:rFonts w:ascii="Arial" w:hAnsi="Arial"/>
                <w:color w:val="000000"/>
                <w:sz w:val="15"/>
              </w:rPr>
              <w:t>2.</w:t>
            </w:r>
          </w:p>
        </w:tc>
        <w:tc>
          <w:tcPr>
            <w:tcW w:w="1357"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57" w:name="248"/>
            <w:bookmarkEnd w:id="256"/>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58" w:name="249"/>
            <w:bookmarkEnd w:id="257"/>
            <w:r>
              <w:rPr>
                <w:rFonts w:ascii="Arial" w:hAnsi="Arial"/>
                <w:color w:val="000000"/>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59" w:name="250"/>
            <w:bookmarkEnd w:id="258"/>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60" w:name="251"/>
            <w:bookmarkEnd w:id="259"/>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61" w:name="252"/>
            <w:bookmarkEnd w:id="260"/>
            <w:r>
              <w:rPr>
                <w:rFonts w:ascii="Arial" w:hAnsi="Arial"/>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62" w:name="253"/>
            <w:bookmarkEnd w:id="261"/>
            <w:r>
              <w:rPr>
                <w:rFonts w:ascii="Arial" w:hAnsi="Arial"/>
                <w:color w:val="000000"/>
                <w:sz w:val="15"/>
              </w:rPr>
              <w:t xml:space="preserve"> </w:t>
            </w:r>
          </w:p>
        </w:tc>
        <w:bookmarkEnd w:id="262"/>
      </w:tr>
      <w:tr w:rsidR="00C46ADF">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63" w:name="254"/>
            <w:r>
              <w:rPr>
                <w:rFonts w:ascii="Arial" w:hAnsi="Arial"/>
                <w:color w:val="000000"/>
                <w:sz w:val="15"/>
              </w:rPr>
              <w:t xml:space="preserve">Разом за фізичними особами - </w:t>
            </w:r>
            <w:r>
              <w:rPr>
                <w:rFonts w:ascii="Arial" w:hAnsi="Arial"/>
                <w:color w:val="000000"/>
                <w:sz w:val="15"/>
              </w:rPr>
              <w:t>підприємцями</w:t>
            </w:r>
          </w:p>
        </w:tc>
        <w:bookmarkEnd w:id="263"/>
      </w:tr>
      <w:tr w:rsidR="00C46ADF">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64" w:name="255"/>
            <w:r>
              <w:rPr>
                <w:rFonts w:ascii="Arial" w:hAnsi="Arial"/>
                <w:color w:val="000000"/>
                <w:sz w:val="15"/>
              </w:rPr>
              <w:t>Сільськогосподарські товаровиробники - юридичні особи незалежно від організаційно-правової форми</w:t>
            </w:r>
          </w:p>
        </w:tc>
        <w:bookmarkEnd w:id="264"/>
      </w:tr>
      <w:tr w:rsidR="00C46ADF">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65" w:name="256"/>
            <w:r>
              <w:rPr>
                <w:rFonts w:ascii="Arial" w:hAnsi="Arial"/>
                <w:color w:val="000000"/>
                <w:sz w:val="15"/>
              </w:rPr>
              <w:t>1.</w:t>
            </w:r>
          </w:p>
        </w:tc>
        <w:tc>
          <w:tcPr>
            <w:tcW w:w="1357"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66" w:name="257"/>
            <w:bookmarkEnd w:id="265"/>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67" w:name="258"/>
            <w:bookmarkEnd w:id="266"/>
            <w:r>
              <w:rPr>
                <w:rFonts w:ascii="Arial" w:hAnsi="Arial"/>
                <w:color w:val="000000"/>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68" w:name="259"/>
            <w:bookmarkEnd w:id="267"/>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69" w:name="260"/>
            <w:bookmarkEnd w:id="268"/>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70" w:name="261"/>
            <w:bookmarkEnd w:id="269"/>
            <w:r>
              <w:rPr>
                <w:rFonts w:ascii="Arial" w:hAnsi="Arial"/>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71" w:name="262"/>
            <w:bookmarkEnd w:id="270"/>
            <w:r>
              <w:rPr>
                <w:rFonts w:ascii="Arial" w:hAnsi="Arial"/>
                <w:color w:val="000000"/>
                <w:sz w:val="15"/>
              </w:rPr>
              <w:t xml:space="preserve"> </w:t>
            </w:r>
          </w:p>
        </w:tc>
        <w:bookmarkEnd w:id="271"/>
      </w:tr>
      <w:tr w:rsidR="00C46ADF">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72" w:name="263"/>
            <w:r>
              <w:rPr>
                <w:rFonts w:ascii="Arial" w:hAnsi="Arial"/>
                <w:color w:val="000000"/>
                <w:sz w:val="15"/>
              </w:rPr>
              <w:t>2.</w:t>
            </w:r>
          </w:p>
        </w:tc>
        <w:tc>
          <w:tcPr>
            <w:tcW w:w="1357"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73" w:name="264"/>
            <w:bookmarkEnd w:id="272"/>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74" w:name="265"/>
            <w:bookmarkEnd w:id="273"/>
            <w:r>
              <w:rPr>
                <w:rFonts w:ascii="Arial" w:hAnsi="Arial"/>
                <w:color w:val="000000"/>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75" w:name="266"/>
            <w:bookmarkEnd w:id="274"/>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76" w:name="267"/>
            <w:bookmarkEnd w:id="275"/>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77" w:name="268"/>
            <w:bookmarkEnd w:id="276"/>
            <w:r>
              <w:rPr>
                <w:rFonts w:ascii="Arial" w:hAnsi="Arial"/>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78" w:name="269"/>
            <w:bookmarkEnd w:id="277"/>
            <w:r>
              <w:rPr>
                <w:rFonts w:ascii="Arial" w:hAnsi="Arial"/>
                <w:color w:val="000000"/>
                <w:sz w:val="15"/>
              </w:rPr>
              <w:t xml:space="preserve"> </w:t>
            </w:r>
          </w:p>
        </w:tc>
        <w:bookmarkEnd w:id="278"/>
      </w:tr>
      <w:tr w:rsidR="00C46ADF">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79" w:name="270"/>
            <w:r>
              <w:rPr>
                <w:rFonts w:ascii="Arial" w:hAnsi="Arial"/>
                <w:color w:val="000000"/>
                <w:sz w:val="15"/>
              </w:rPr>
              <w:t>Разом за сільськогосподарськими товаровиробниками - юридичними особами</w:t>
            </w:r>
          </w:p>
        </w:tc>
        <w:bookmarkEnd w:id="279"/>
      </w:tr>
      <w:tr w:rsidR="00C46ADF">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280" w:name="271"/>
            <w:r>
              <w:rPr>
                <w:rFonts w:ascii="Arial" w:hAnsi="Arial"/>
                <w:color w:val="000000"/>
                <w:sz w:val="15"/>
              </w:rPr>
              <w:t>Усього</w:t>
            </w:r>
          </w:p>
        </w:tc>
        <w:tc>
          <w:tcPr>
            <w:tcW w:w="1357"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81" w:name="272"/>
            <w:bookmarkEnd w:id="280"/>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82" w:name="273"/>
            <w:bookmarkEnd w:id="281"/>
            <w:r>
              <w:rPr>
                <w:rFonts w:ascii="Arial" w:hAnsi="Arial"/>
                <w:color w:val="000000"/>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83" w:name="274"/>
            <w:bookmarkEnd w:id="282"/>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84" w:name="275"/>
            <w:bookmarkEnd w:id="283"/>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85" w:name="276"/>
            <w:bookmarkEnd w:id="284"/>
            <w:r>
              <w:rPr>
                <w:rFonts w:ascii="Arial" w:hAnsi="Arial"/>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286" w:name="277"/>
            <w:bookmarkEnd w:id="285"/>
            <w:r>
              <w:rPr>
                <w:rFonts w:ascii="Arial" w:hAnsi="Arial"/>
                <w:color w:val="000000"/>
                <w:sz w:val="15"/>
              </w:rPr>
              <w:t xml:space="preserve"> </w:t>
            </w:r>
          </w:p>
        </w:tc>
        <w:bookmarkEnd w:id="286"/>
      </w:tr>
    </w:tbl>
    <w:p w:rsidR="00C46ADF" w:rsidRDefault="00154DC6">
      <w:pPr>
        <w:spacing w:after="75"/>
        <w:ind w:firstLine="240"/>
      </w:pPr>
      <w:bookmarkStart w:id="287" w:name="278"/>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 xml:space="preserve">Для </w:t>
      </w:r>
      <w:r>
        <w:rPr>
          <w:rFonts w:ascii="Arial" w:hAnsi="Arial"/>
          <w:color w:val="000000"/>
          <w:sz w:val="15"/>
        </w:rPr>
        <w:t>фізичних осіб - підприємців, які через свої релігійні переконання відмовляються від прийняття реєстраційного номера</w:t>
      </w:r>
      <w:r>
        <w:rPr>
          <w:rFonts w:ascii="Arial" w:hAnsi="Arial"/>
          <w:color w:val="000000"/>
          <w:sz w:val="18"/>
        </w:rPr>
        <w:t xml:space="preserve"> </w:t>
      </w:r>
      <w:r>
        <w:rPr>
          <w:rFonts w:ascii="Arial" w:hAnsi="Arial"/>
          <w:color w:val="293A55"/>
          <w:sz w:val="15"/>
        </w:rPr>
        <w:t>облікової картки платника податків</w:t>
      </w:r>
      <w:r>
        <w:rPr>
          <w:rFonts w:ascii="Arial" w:hAnsi="Arial"/>
          <w:color w:val="000000"/>
          <w:sz w:val="18"/>
        </w:rPr>
        <w:t xml:space="preserve"> </w:t>
      </w:r>
      <w:r>
        <w:rPr>
          <w:rFonts w:ascii="Arial" w:hAnsi="Arial"/>
          <w:color w:val="000000"/>
          <w:sz w:val="15"/>
        </w:rPr>
        <w:t>та офіційно повідомили про це відповідному контролюючому органу і мають відмітку у паспорті.</w:t>
      </w:r>
    </w:p>
    <w:tbl>
      <w:tblPr>
        <w:tblW w:w="0" w:type="auto"/>
        <w:tblCellSpacing w:w="0" w:type="auto"/>
        <w:tblBorders>
          <w:top w:val="single" w:sz="8" w:space="0" w:color="E5E2FF"/>
        </w:tblBorders>
        <w:tblLook w:val="04A0" w:firstRow="1" w:lastRow="0" w:firstColumn="1" w:lastColumn="0" w:noHBand="0" w:noVBand="1"/>
      </w:tblPr>
      <w:tblGrid>
        <w:gridCol w:w="3605"/>
        <w:gridCol w:w="1736"/>
        <w:gridCol w:w="3902"/>
      </w:tblGrid>
      <w:tr w:rsidR="00C46ADF">
        <w:trPr>
          <w:trHeight w:val="120"/>
          <w:tblCellSpacing w:w="0" w:type="auto"/>
        </w:trPr>
        <w:tc>
          <w:tcPr>
            <w:tcW w:w="3876" w:type="dxa"/>
            <w:vAlign w:val="center"/>
          </w:tcPr>
          <w:p w:rsidR="00C46ADF" w:rsidRDefault="00154DC6">
            <w:pPr>
              <w:spacing w:after="75"/>
            </w:pPr>
            <w:bookmarkStart w:id="288" w:name="279"/>
            <w:bookmarkEnd w:id="287"/>
            <w:r>
              <w:rPr>
                <w:rFonts w:ascii="Arial" w:hAnsi="Arial"/>
                <w:color w:val="293A55"/>
                <w:sz w:val="15"/>
              </w:rPr>
              <w:t>Голова коміс</w:t>
            </w:r>
            <w:r>
              <w:rPr>
                <w:rFonts w:ascii="Arial" w:hAnsi="Arial"/>
                <w:color w:val="293A55"/>
                <w:sz w:val="15"/>
              </w:rPr>
              <w:t>ії з прийняття рішень щодо виплати</w:t>
            </w:r>
            <w:r>
              <w:br/>
            </w:r>
            <w:r>
              <w:rPr>
                <w:rFonts w:ascii="Arial" w:hAnsi="Arial"/>
                <w:color w:val="293A55"/>
                <w:sz w:val="15"/>
              </w:rPr>
              <w:t>бюджетної субсидії на одиницю оброблюваних угідь</w:t>
            </w:r>
          </w:p>
        </w:tc>
        <w:tc>
          <w:tcPr>
            <w:tcW w:w="1795" w:type="dxa"/>
            <w:vAlign w:val="center"/>
          </w:tcPr>
          <w:p w:rsidR="00C46ADF" w:rsidRDefault="00154DC6">
            <w:pPr>
              <w:spacing w:after="75"/>
              <w:jc w:val="center"/>
            </w:pPr>
            <w:bookmarkStart w:id="289" w:name="280"/>
            <w:bookmarkEnd w:id="288"/>
            <w:r>
              <w:rPr>
                <w:rFonts w:ascii="Arial" w:hAnsi="Arial"/>
                <w:color w:val="293A55"/>
                <w:sz w:val="15"/>
              </w:rPr>
              <w:t>____________</w:t>
            </w:r>
            <w:r>
              <w:br/>
            </w:r>
            <w:r>
              <w:rPr>
                <w:rFonts w:ascii="Arial" w:hAnsi="Arial"/>
                <w:color w:val="000000"/>
                <w:sz w:val="15"/>
              </w:rPr>
              <w:t>(підпис)</w:t>
            </w:r>
          </w:p>
        </w:tc>
        <w:tc>
          <w:tcPr>
            <w:tcW w:w="4019" w:type="dxa"/>
            <w:vAlign w:val="center"/>
          </w:tcPr>
          <w:p w:rsidR="00C46ADF" w:rsidRDefault="00154DC6">
            <w:pPr>
              <w:spacing w:after="75"/>
              <w:jc w:val="center"/>
            </w:pPr>
            <w:bookmarkStart w:id="290" w:name="281"/>
            <w:bookmarkEnd w:id="289"/>
            <w:r>
              <w:rPr>
                <w:rFonts w:ascii="Arial" w:hAnsi="Arial"/>
                <w:color w:val="293A55"/>
                <w:sz w:val="15"/>
              </w:rPr>
              <w:t>________________________________</w:t>
            </w:r>
            <w:r>
              <w:br/>
            </w:r>
            <w:r>
              <w:rPr>
                <w:rFonts w:ascii="Arial" w:hAnsi="Arial"/>
                <w:color w:val="000000"/>
                <w:sz w:val="15"/>
              </w:rPr>
              <w:t>(власне ім'я та прізвище)</w:t>
            </w:r>
          </w:p>
        </w:tc>
        <w:bookmarkEnd w:id="290"/>
      </w:tr>
      <w:tr w:rsidR="00C46ADF">
        <w:trPr>
          <w:trHeight w:val="120"/>
          <w:tblCellSpacing w:w="0" w:type="auto"/>
        </w:trPr>
        <w:tc>
          <w:tcPr>
            <w:tcW w:w="3876" w:type="dxa"/>
            <w:vAlign w:val="center"/>
          </w:tcPr>
          <w:p w:rsidR="00C46ADF" w:rsidRDefault="00154DC6">
            <w:pPr>
              <w:spacing w:after="75"/>
            </w:pPr>
            <w:bookmarkStart w:id="291" w:name="282"/>
            <w:r>
              <w:rPr>
                <w:rFonts w:ascii="Arial" w:hAnsi="Arial"/>
                <w:color w:val="293A55"/>
                <w:sz w:val="15"/>
              </w:rPr>
              <w:t>"___" ____________ 20__ р.</w:t>
            </w:r>
          </w:p>
        </w:tc>
        <w:tc>
          <w:tcPr>
            <w:tcW w:w="1795" w:type="dxa"/>
            <w:vAlign w:val="center"/>
          </w:tcPr>
          <w:p w:rsidR="00C46ADF" w:rsidRDefault="00154DC6">
            <w:pPr>
              <w:spacing w:after="75"/>
              <w:jc w:val="center"/>
            </w:pPr>
            <w:bookmarkStart w:id="292" w:name="283"/>
            <w:bookmarkEnd w:id="291"/>
            <w:r>
              <w:rPr>
                <w:rFonts w:ascii="Arial" w:hAnsi="Arial"/>
                <w:color w:val="293A55"/>
                <w:sz w:val="15"/>
              </w:rPr>
              <w:t xml:space="preserve"> </w:t>
            </w:r>
          </w:p>
        </w:tc>
        <w:tc>
          <w:tcPr>
            <w:tcW w:w="4019" w:type="dxa"/>
            <w:vAlign w:val="center"/>
          </w:tcPr>
          <w:p w:rsidR="00C46ADF" w:rsidRDefault="00154DC6">
            <w:pPr>
              <w:spacing w:after="75"/>
              <w:jc w:val="center"/>
            </w:pPr>
            <w:bookmarkStart w:id="293" w:name="284"/>
            <w:bookmarkEnd w:id="292"/>
            <w:r>
              <w:rPr>
                <w:rFonts w:ascii="Arial" w:hAnsi="Arial"/>
                <w:color w:val="293A55"/>
                <w:sz w:val="15"/>
              </w:rPr>
              <w:t xml:space="preserve"> </w:t>
            </w:r>
          </w:p>
        </w:tc>
        <w:bookmarkEnd w:id="293"/>
      </w:tr>
    </w:tbl>
    <w:p w:rsidR="00C46ADF" w:rsidRDefault="00154DC6">
      <w:pPr>
        <w:spacing w:after="75"/>
        <w:ind w:firstLine="240"/>
        <w:jc w:val="right"/>
      </w:pPr>
      <w:bookmarkStart w:id="294" w:name="345"/>
      <w:r>
        <w:rPr>
          <w:rFonts w:ascii="Arial" w:hAnsi="Arial"/>
          <w:color w:val="293A55"/>
          <w:sz w:val="18"/>
        </w:rPr>
        <w:t>(додаток 3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29.04.2025 р. N 499,</w:t>
      </w:r>
      <w:r>
        <w:br/>
      </w:r>
      <w:r>
        <w:rPr>
          <w:rFonts w:ascii="Arial" w:hAnsi="Arial"/>
          <w:color w:val="293A55"/>
          <w:sz w:val="18"/>
        </w:rPr>
        <w:t>від 13.08.2025 р. N 964)</w:t>
      </w:r>
    </w:p>
    <w:p w:rsidR="00C46ADF" w:rsidRDefault="00154DC6">
      <w:pPr>
        <w:spacing w:after="75"/>
        <w:ind w:firstLine="240"/>
        <w:jc w:val="right"/>
      </w:pPr>
      <w:bookmarkStart w:id="295" w:name="65"/>
      <w:bookmarkEnd w:id="294"/>
      <w:r>
        <w:rPr>
          <w:rFonts w:ascii="Arial" w:hAnsi="Arial"/>
          <w:color w:val="293A55"/>
          <w:sz w:val="18"/>
        </w:rPr>
        <w:t>(Порядок із змінами, внесеними згідно з постановою</w:t>
      </w:r>
      <w:r>
        <w:br/>
      </w:r>
      <w:r>
        <w:rPr>
          <w:rFonts w:ascii="Arial" w:hAnsi="Arial"/>
          <w:color w:val="293A55"/>
          <w:sz w:val="18"/>
        </w:rPr>
        <w:t xml:space="preserve"> Кабінету Міністрів України від 09.02.2022 р. N 98,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16.08.2024 р. N 938)</w:t>
      </w:r>
    </w:p>
    <w:p w:rsidR="00C46ADF" w:rsidRDefault="00154DC6">
      <w:pPr>
        <w:spacing w:after="75"/>
        <w:ind w:firstLine="240"/>
        <w:jc w:val="both"/>
      </w:pPr>
      <w:bookmarkStart w:id="296" w:name="346"/>
      <w:bookmarkEnd w:id="295"/>
      <w:r>
        <w:rPr>
          <w:rFonts w:ascii="Arial" w:hAnsi="Arial"/>
          <w:color w:val="293A55"/>
          <w:sz w:val="18"/>
        </w:rPr>
        <w:t xml:space="preserve"> </w:t>
      </w:r>
    </w:p>
    <w:p w:rsidR="00C46ADF" w:rsidRDefault="00154DC6">
      <w:pPr>
        <w:spacing w:after="75"/>
        <w:ind w:firstLine="240"/>
        <w:jc w:val="right"/>
      </w:pPr>
      <w:bookmarkStart w:id="297" w:name="347"/>
      <w:bookmarkEnd w:id="296"/>
      <w:r>
        <w:rPr>
          <w:rFonts w:ascii="Arial" w:hAnsi="Arial"/>
          <w:color w:val="293A55"/>
          <w:sz w:val="18"/>
        </w:rPr>
        <w:t>Додаток 4</w:t>
      </w:r>
      <w:r>
        <w:br/>
      </w:r>
      <w:r>
        <w:rPr>
          <w:rFonts w:ascii="Arial" w:hAnsi="Arial"/>
          <w:color w:val="293A55"/>
          <w:sz w:val="18"/>
        </w:rPr>
        <w:t>до Порядку</w:t>
      </w:r>
    </w:p>
    <w:p w:rsidR="00C46ADF" w:rsidRDefault="00154DC6">
      <w:pPr>
        <w:pStyle w:val="3"/>
        <w:spacing w:after="225"/>
        <w:jc w:val="center"/>
      </w:pPr>
      <w:bookmarkStart w:id="298" w:name="348"/>
      <w:bookmarkEnd w:id="297"/>
      <w:r>
        <w:rPr>
          <w:rFonts w:ascii="Arial" w:hAnsi="Arial"/>
          <w:color w:val="000000"/>
          <w:sz w:val="26"/>
        </w:rPr>
        <w:t>ЗАЯВКА</w:t>
      </w:r>
      <w:r>
        <w:br/>
      </w:r>
      <w:r>
        <w:rPr>
          <w:rFonts w:ascii="Arial" w:hAnsi="Arial"/>
          <w:color w:val="000000"/>
          <w:sz w:val="26"/>
        </w:rPr>
        <w:t>на отримання коштів, передбачених у державному бюджеті для державної підтримки сільськогосподарських товаровиробників шляхом виділення бюджетних коштів з розрахунку на одиницю оброблюваних угідь, які здійснюють вирощування баво</w:t>
      </w:r>
      <w:r>
        <w:rPr>
          <w:rFonts w:ascii="Arial" w:hAnsi="Arial"/>
          <w:color w:val="000000"/>
          <w:sz w:val="26"/>
        </w:rPr>
        <w:t>внику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C46ADF">
        <w:trPr>
          <w:trHeight w:val="30"/>
          <w:tblCellSpacing w:w="0" w:type="auto"/>
        </w:trPr>
        <w:tc>
          <w:tcPr>
            <w:tcW w:w="9690" w:type="dxa"/>
            <w:vAlign w:val="center"/>
          </w:tcPr>
          <w:p w:rsidR="00C46ADF" w:rsidRDefault="00154DC6">
            <w:pPr>
              <w:spacing w:after="75"/>
              <w:jc w:val="both"/>
            </w:pPr>
            <w:bookmarkStart w:id="299" w:name="349"/>
            <w:bookmarkEnd w:id="298"/>
            <w:r>
              <w:rPr>
                <w:rFonts w:ascii="Arial" w:hAnsi="Arial"/>
                <w:color w:val="293A55"/>
                <w:sz w:val="15"/>
              </w:rPr>
              <w:t>1. Особа</w:t>
            </w:r>
          </w:p>
          <w:p w:rsidR="00C46ADF" w:rsidRDefault="00154DC6">
            <w:pPr>
              <w:spacing w:after="75"/>
              <w:jc w:val="both"/>
            </w:pPr>
            <w:bookmarkStart w:id="300" w:name="350"/>
            <w:bookmarkEnd w:id="299"/>
            <w:r>
              <w:rPr>
                <w:noProof/>
                <w:lang w:val="ru-RU" w:eastAsia="ru-RU"/>
              </w:rPr>
              <w:drawing>
                <wp:inline distT="0" distB="0" distL="0" distR="0">
                  <wp:extent cx="152400" cy="1524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Юридична особа                             </w:t>
            </w:r>
            <w:r>
              <w:rPr>
                <w:noProof/>
                <w:lang w:val="ru-RU" w:eastAsia="ru-RU"/>
              </w:rPr>
              <w:drawing>
                <wp:inline distT="0" distB="0" distL="0" distR="0">
                  <wp:extent cx="152400" cy="1524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Фізична особа - підприємець</w:t>
            </w:r>
          </w:p>
          <w:p w:rsidR="00C46ADF" w:rsidRDefault="00154DC6">
            <w:pPr>
              <w:spacing w:after="75"/>
              <w:jc w:val="both"/>
            </w:pPr>
            <w:bookmarkStart w:id="301" w:name="351"/>
            <w:bookmarkEnd w:id="300"/>
            <w:r>
              <w:rPr>
                <w:rFonts w:ascii="Arial" w:hAnsi="Arial"/>
                <w:color w:val="293A55"/>
                <w:sz w:val="15"/>
              </w:rPr>
              <w:t>Код юридичної особи згідно з ЄДРПОУ __________________________________</w:t>
            </w:r>
          </w:p>
          <w:p w:rsidR="00C46ADF" w:rsidRDefault="00154DC6">
            <w:pPr>
              <w:spacing w:after="75"/>
              <w:jc w:val="both"/>
            </w:pPr>
            <w:bookmarkStart w:id="302" w:name="352"/>
            <w:bookmarkEnd w:id="301"/>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 xml:space="preserve">або серія (за наявності) та номер </w:t>
            </w:r>
            <w:r>
              <w:rPr>
                <w:rFonts w:ascii="Arial" w:hAnsi="Arial"/>
                <w:color w:val="293A55"/>
                <w:sz w:val="15"/>
              </w:rPr>
              <w:t>паспорта*: __________________________________</w:t>
            </w:r>
          </w:p>
          <w:p w:rsidR="00C46ADF" w:rsidRDefault="00154DC6">
            <w:pPr>
              <w:spacing w:after="75"/>
              <w:jc w:val="both"/>
            </w:pPr>
            <w:bookmarkStart w:id="303" w:name="353"/>
            <w:bookmarkEnd w:id="302"/>
            <w:r>
              <w:rPr>
                <w:rFonts w:ascii="Arial" w:hAnsi="Arial"/>
                <w:color w:val="293A55"/>
                <w:sz w:val="15"/>
              </w:rPr>
              <w:t>2. Найменування юридичної особи / прізвище, власне ім'я, по батькові (за наявності) фізичної особи - підприємця: __________________________________</w:t>
            </w:r>
          </w:p>
          <w:p w:rsidR="00C46ADF" w:rsidRDefault="00154DC6">
            <w:pPr>
              <w:spacing w:after="75"/>
            </w:pPr>
            <w:bookmarkStart w:id="304" w:name="354"/>
            <w:bookmarkEnd w:id="303"/>
            <w:r>
              <w:rPr>
                <w:rFonts w:ascii="Arial" w:hAnsi="Arial"/>
                <w:color w:val="293A55"/>
                <w:sz w:val="15"/>
              </w:rPr>
              <w:t>3. Місцезнаходження юридичної особи / місце проживання фізично</w:t>
            </w:r>
            <w:r>
              <w:rPr>
                <w:rFonts w:ascii="Arial" w:hAnsi="Arial"/>
                <w:color w:val="293A55"/>
                <w:sz w:val="15"/>
              </w:rPr>
              <w:t>ї особи - підприємця:</w:t>
            </w:r>
            <w:r>
              <w:br/>
            </w:r>
            <w:r>
              <w:rPr>
                <w:rFonts w:ascii="Arial" w:hAnsi="Arial"/>
                <w:color w:val="293A55"/>
                <w:sz w:val="15"/>
              </w:rPr>
              <w:t>__________________________________</w:t>
            </w:r>
          </w:p>
          <w:p w:rsidR="00C46ADF" w:rsidRDefault="00154DC6">
            <w:pPr>
              <w:spacing w:after="75"/>
            </w:pPr>
            <w:bookmarkStart w:id="305" w:name="355"/>
            <w:bookmarkEnd w:id="304"/>
            <w:r>
              <w:rPr>
                <w:rFonts w:ascii="Arial" w:hAnsi="Arial"/>
                <w:color w:val="293A55"/>
                <w:sz w:val="15"/>
              </w:rPr>
              <w:t>4. Дата реєстрації юридичної особи / фізичної особи - підприємця:</w:t>
            </w:r>
            <w:r>
              <w:br/>
            </w:r>
            <w:r>
              <w:rPr>
                <w:rFonts w:ascii="Arial" w:hAnsi="Arial"/>
                <w:color w:val="293A55"/>
                <w:sz w:val="15"/>
              </w:rPr>
              <w:lastRenderedPageBreak/>
              <w:t>__________________________________</w:t>
            </w:r>
          </w:p>
          <w:p w:rsidR="00C46ADF" w:rsidRDefault="00154DC6">
            <w:pPr>
              <w:spacing w:after="75"/>
            </w:pPr>
            <w:bookmarkStart w:id="306" w:name="356"/>
            <w:bookmarkEnd w:id="305"/>
            <w:r>
              <w:rPr>
                <w:rFonts w:ascii="Arial" w:hAnsi="Arial"/>
                <w:color w:val="293A55"/>
                <w:sz w:val="15"/>
              </w:rPr>
              <w:t>5. Керівник юридичної особи / фізична особа - підприємець:</w:t>
            </w:r>
            <w:r>
              <w:br/>
            </w:r>
            <w:r>
              <w:rPr>
                <w:rFonts w:ascii="Arial" w:hAnsi="Arial"/>
                <w:color w:val="293A55"/>
                <w:sz w:val="15"/>
              </w:rPr>
              <w:t>__________________________________</w:t>
            </w:r>
          </w:p>
          <w:p w:rsidR="00C46ADF" w:rsidRDefault="00154DC6">
            <w:pPr>
              <w:spacing w:after="75"/>
            </w:pPr>
            <w:bookmarkStart w:id="307" w:name="357"/>
            <w:bookmarkEnd w:id="306"/>
            <w:r>
              <w:rPr>
                <w:rFonts w:ascii="Arial" w:hAnsi="Arial"/>
                <w:color w:val="293A55"/>
                <w:sz w:val="15"/>
              </w:rPr>
              <w:t>Конт</w:t>
            </w:r>
            <w:r>
              <w:rPr>
                <w:rFonts w:ascii="Arial" w:hAnsi="Arial"/>
                <w:color w:val="293A55"/>
                <w:sz w:val="15"/>
              </w:rPr>
              <w:t>актні дані (номер телефону, адреса електронної пошти):</w:t>
            </w:r>
            <w:r>
              <w:br/>
            </w:r>
            <w:r>
              <w:rPr>
                <w:rFonts w:ascii="Arial" w:hAnsi="Arial"/>
                <w:color w:val="293A55"/>
                <w:sz w:val="15"/>
              </w:rPr>
              <w:t>__________________________________</w:t>
            </w:r>
          </w:p>
          <w:p w:rsidR="00C46ADF" w:rsidRDefault="00154DC6">
            <w:pPr>
              <w:spacing w:after="75"/>
              <w:jc w:val="both"/>
            </w:pPr>
            <w:bookmarkStart w:id="308" w:name="358"/>
            <w:bookmarkEnd w:id="307"/>
            <w:r>
              <w:rPr>
                <w:rFonts w:ascii="Arial" w:hAnsi="Arial"/>
                <w:color w:val="293A55"/>
                <w:sz w:val="15"/>
              </w:rPr>
              <w:t xml:space="preserve">6. Напрям підтримки: бюджетна субсидія з розрахунку на одиницю оброблюваних угідь для виробників сільськогосподарської продукції на території Миколаївської, Одеської </w:t>
            </w:r>
            <w:r>
              <w:rPr>
                <w:rFonts w:ascii="Arial" w:hAnsi="Arial"/>
                <w:color w:val="293A55"/>
                <w:sz w:val="15"/>
              </w:rPr>
              <w:t>та Херсонської областей, які здійснюють вирощування бавовнику на загальній посівній площі ____ гектарів**.</w:t>
            </w:r>
          </w:p>
          <w:p w:rsidR="00C46ADF" w:rsidRDefault="00154DC6">
            <w:pPr>
              <w:spacing w:after="75"/>
              <w:jc w:val="both"/>
            </w:pPr>
            <w:bookmarkStart w:id="309" w:name="359"/>
            <w:bookmarkEnd w:id="308"/>
            <w:r>
              <w:rPr>
                <w:rFonts w:ascii="Arial" w:hAnsi="Arial"/>
                <w:color w:val="293A55"/>
                <w:sz w:val="15"/>
              </w:rPr>
              <w:t>7. Документи:</w:t>
            </w:r>
          </w:p>
          <w:p w:rsidR="00C46ADF" w:rsidRDefault="00154DC6">
            <w:pPr>
              <w:spacing w:after="75"/>
              <w:jc w:val="both"/>
            </w:pPr>
            <w:bookmarkStart w:id="310" w:name="360"/>
            <w:bookmarkEnd w:id="309"/>
            <w:r>
              <w:rPr>
                <w:rFonts w:ascii="Arial" w:hAnsi="Arial"/>
                <w:color w:val="293A55"/>
                <w:sz w:val="15"/>
              </w:rPr>
              <w:t>довідка про підсумки сівби бавовнику під урожай поточного року за підписом юридичної особи / фізичної особи - підприємця;</w:t>
            </w:r>
          </w:p>
          <w:p w:rsidR="00C46ADF" w:rsidRDefault="00154DC6">
            <w:pPr>
              <w:spacing w:after="75"/>
              <w:jc w:val="both"/>
            </w:pPr>
            <w:bookmarkStart w:id="311" w:name="361"/>
            <w:bookmarkEnd w:id="310"/>
            <w:r>
              <w:rPr>
                <w:rFonts w:ascii="Arial" w:hAnsi="Arial"/>
                <w:color w:val="293A55"/>
                <w:sz w:val="15"/>
              </w:rPr>
              <w:t>довідка з ДПС</w:t>
            </w:r>
            <w:r>
              <w:rPr>
                <w:rFonts w:ascii="Arial" w:hAnsi="Arial"/>
                <w:color w:val="293A55"/>
                <w:sz w:val="15"/>
              </w:rPr>
              <w:t xml:space="preserve"> про відсутність заборгованості з платежів, контроль за справлянням яких покладено на контролюючі органи, на дату її оформлення.</w:t>
            </w:r>
          </w:p>
          <w:p w:rsidR="00C46ADF" w:rsidRDefault="00154DC6">
            <w:pPr>
              <w:spacing w:after="75"/>
              <w:jc w:val="both"/>
            </w:pPr>
            <w:bookmarkStart w:id="312" w:name="362"/>
            <w:bookmarkEnd w:id="311"/>
            <w:r>
              <w:rPr>
                <w:rFonts w:ascii="Arial" w:hAnsi="Arial"/>
                <w:color w:val="293A55"/>
                <w:sz w:val="15"/>
              </w:rPr>
              <w:t>8. Підтверджую таке:</w:t>
            </w:r>
          </w:p>
          <w:p w:rsidR="00C46ADF" w:rsidRDefault="00154DC6">
            <w:pPr>
              <w:spacing w:after="75"/>
              <w:jc w:val="both"/>
            </w:pPr>
            <w:bookmarkStart w:id="313" w:name="363"/>
            <w:bookmarkEnd w:id="312"/>
            <w:r>
              <w:rPr>
                <w:noProof/>
                <w:lang w:val="ru-RU" w:eastAsia="ru-RU"/>
              </w:rPr>
              <w:drawing>
                <wp:inline distT="0" distB="0" distL="0" distR="0">
                  <wp:extent cx="152400" cy="1524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не застосовано судові процедури банкрутства (неплатоспроможності), передбачені</w:t>
            </w:r>
            <w:r>
              <w:rPr>
                <w:rFonts w:ascii="Arial" w:hAnsi="Arial"/>
                <w:color w:val="000000"/>
                <w:sz w:val="15"/>
              </w:rPr>
              <w:t xml:space="preserve"> </w:t>
            </w:r>
            <w:r>
              <w:rPr>
                <w:rFonts w:ascii="Arial" w:hAnsi="Arial"/>
                <w:color w:val="293A55"/>
                <w:sz w:val="15"/>
              </w:rPr>
              <w:t>Кодексом України з процед</w:t>
            </w:r>
            <w:r>
              <w:rPr>
                <w:rFonts w:ascii="Arial" w:hAnsi="Arial"/>
                <w:color w:val="293A55"/>
                <w:sz w:val="15"/>
              </w:rPr>
              <w:t>ур банкрутства, та/або не перебуваю на стадії ліквідації;</w:t>
            </w:r>
          </w:p>
          <w:p w:rsidR="00C46ADF" w:rsidRDefault="00154DC6">
            <w:pPr>
              <w:spacing w:after="75"/>
              <w:jc w:val="both"/>
            </w:pPr>
            <w:bookmarkStart w:id="314" w:name="364"/>
            <w:bookmarkEnd w:id="313"/>
            <w:r>
              <w:rPr>
                <w:noProof/>
                <w:lang w:val="ru-RU" w:eastAsia="ru-RU"/>
              </w:rPr>
              <w:drawing>
                <wp:inline distT="0" distB="0" distL="0" distR="0">
                  <wp:extent cx="152400" cy="1524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не притягався до кримінальної відповідальності та/або не маю незняту чи непогашену в установленому законом порядку судимість, та/або не перебуваю в розшуку;</w:t>
            </w:r>
          </w:p>
          <w:p w:rsidR="00C46ADF" w:rsidRDefault="00154DC6">
            <w:pPr>
              <w:spacing w:after="75"/>
              <w:jc w:val="both"/>
            </w:pPr>
            <w:bookmarkStart w:id="315" w:name="365"/>
            <w:bookmarkEnd w:id="314"/>
            <w:r>
              <w:rPr>
                <w:noProof/>
                <w:lang w:val="ru-RU" w:eastAsia="ru-RU"/>
              </w:rPr>
              <w:drawing>
                <wp:inline distT="0" distB="0" distL="0" distR="0">
                  <wp:extent cx="152400" cy="1524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не застосовуються спеціальні економіч</w:t>
            </w:r>
            <w:r>
              <w:rPr>
                <w:rFonts w:ascii="Arial" w:hAnsi="Arial"/>
                <w:color w:val="293A55"/>
                <w:sz w:val="15"/>
              </w:rPr>
              <w:t>ні та інші обмежувальні заходи (санкції) відповідними рішеннями Ради національної безпеки і оборони України, введеними в дію Указом Президента України щодо застосування персональних спеціальних економічних та інших обмежувальних заходів (санкцій) відповідн</w:t>
            </w:r>
            <w:r>
              <w:rPr>
                <w:rFonts w:ascii="Arial" w:hAnsi="Arial"/>
                <w:color w:val="293A55"/>
                <w:sz w:val="15"/>
              </w:rPr>
              <w:t>о до</w:t>
            </w:r>
            <w:r>
              <w:rPr>
                <w:rFonts w:ascii="Arial" w:hAnsi="Arial"/>
                <w:color w:val="000000"/>
                <w:sz w:val="15"/>
              </w:rPr>
              <w:t xml:space="preserve"> </w:t>
            </w:r>
            <w:r>
              <w:rPr>
                <w:rFonts w:ascii="Arial" w:hAnsi="Arial"/>
                <w:color w:val="293A55"/>
                <w:sz w:val="15"/>
              </w:rPr>
              <w:t>Закону України "Про санкції";</w:t>
            </w:r>
          </w:p>
          <w:p w:rsidR="00C46ADF" w:rsidRDefault="00154DC6">
            <w:pPr>
              <w:spacing w:after="75"/>
              <w:jc w:val="both"/>
            </w:pPr>
            <w:bookmarkStart w:id="316" w:name="366"/>
            <w:bookmarkEnd w:id="315"/>
            <w:r>
              <w:rPr>
                <w:noProof/>
                <w:lang w:val="ru-RU" w:eastAsia="ru-RU"/>
              </w:rPr>
              <w:drawing>
                <wp:inline distT="0" distB="0" distL="0" distR="0">
                  <wp:extent cx="152400" cy="1524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станом на дату подання заявки фактично не перебуваю та не проваджу свою господарську діяльність на тимчасово окупованих Російською Федерацією територіях України (на яких не визначена дата завершення тимчасової окупації </w:t>
            </w:r>
            <w:r>
              <w:rPr>
                <w:rFonts w:ascii="Arial" w:hAnsi="Arial"/>
                <w:color w:val="293A55"/>
                <w:sz w:val="15"/>
              </w:rPr>
              <w:t>відповідно до наказу Мінрозвитку);</w:t>
            </w:r>
          </w:p>
          <w:p w:rsidR="00C46ADF" w:rsidRDefault="00154DC6">
            <w:pPr>
              <w:spacing w:after="75"/>
              <w:jc w:val="both"/>
            </w:pPr>
            <w:bookmarkStart w:id="317" w:name="367"/>
            <w:bookmarkEnd w:id="316"/>
            <w:r>
              <w:rPr>
                <w:noProof/>
                <w:lang w:val="ru-RU" w:eastAsia="ru-RU"/>
              </w:rPr>
              <w:drawing>
                <wp:inline distT="0" distB="0" distL="0" distR="0">
                  <wp:extent cx="152400" cy="1524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не проваджу господарську діяльність на території Російської Федерації та Республіки Білорусь;</w:t>
            </w:r>
          </w:p>
          <w:p w:rsidR="00C46ADF" w:rsidRDefault="00154DC6">
            <w:pPr>
              <w:spacing w:after="75"/>
              <w:jc w:val="both"/>
            </w:pPr>
            <w:bookmarkStart w:id="318" w:name="368"/>
            <w:bookmarkEnd w:id="317"/>
            <w:r>
              <w:rPr>
                <w:noProof/>
                <w:lang w:val="ru-RU" w:eastAsia="ru-RU"/>
              </w:rPr>
              <w:drawing>
                <wp:inline distT="0" distB="0" distL="0" distR="0">
                  <wp:extent cx="152400" cy="1524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керівник та/або кінцевий </w:t>
            </w:r>
            <w:proofErr w:type="spellStart"/>
            <w:r>
              <w:rPr>
                <w:rFonts w:ascii="Arial" w:hAnsi="Arial"/>
                <w:color w:val="293A55"/>
                <w:sz w:val="15"/>
              </w:rPr>
              <w:t>бенефіціарний</w:t>
            </w:r>
            <w:proofErr w:type="spellEnd"/>
            <w:r>
              <w:rPr>
                <w:rFonts w:ascii="Arial" w:hAnsi="Arial"/>
                <w:color w:val="293A55"/>
                <w:sz w:val="15"/>
              </w:rPr>
              <w:t xml:space="preserve"> власник не включений до Єдиного державного реєстру осіб, які вчинили корупційні або </w:t>
            </w:r>
            <w:r>
              <w:rPr>
                <w:rFonts w:ascii="Arial" w:hAnsi="Arial"/>
                <w:color w:val="293A55"/>
                <w:sz w:val="15"/>
              </w:rPr>
              <w:t>пов'язані з корупцією правопорушення;</w:t>
            </w:r>
          </w:p>
          <w:p w:rsidR="00C46ADF" w:rsidRDefault="00154DC6">
            <w:pPr>
              <w:spacing w:after="75"/>
              <w:jc w:val="both"/>
            </w:pPr>
            <w:bookmarkStart w:id="319" w:name="369"/>
            <w:bookmarkEnd w:id="318"/>
            <w:r>
              <w:rPr>
                <w:noProof/>
                <w:lang w:val="ru-RU" w:eastAsia="ru-RU"/>
              </w:rPr>
              <w:drawing>
                <wp:inline distT="0" distB="0" distL="0" distR="0">
                  <wp:extent cx="152400" cy="1524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відсутня заборгованість з платежів, контроль за справлянням яких покладено на контролюючі органи, на дату її оформлення;</w:t>
            </w:r>
          </w:p>
          <w:p w:rsidR="00C46ADF" w:rsidRDefault="00154DC6">
            <w:pPr>
              <w:spacing w:after="75"/>
              <w:jc w:val="both"/>
            </w:pPr>
            <w:bookmarkStart w:id="320" w:name="370"/>
            <w:bookmarkEnd w:id="319"/>
            <w:r>
              <w:rPr>
                <w:noProof/>
                <w:lang w:val="ru-RU" w:eastAsia="ru-RU"/>
              </w:rPr>
              <w:drawing>
                <wp:inline distT="0" distB="0" distL="0" distR="0">
                  <wp:extent cx="152400" cy="1524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ознайомлений з необхідністю подання інформації про всіх пов'язаних осіб у розумінні поняття, </w:t>
            </w:r>
            <w:r>
              <w:rPr>
                <w:rFonts w:ascii="Arial" w:hAnsi="Arial"/>
                <w:color w:val="293A55"/>
                <w:sz w:val="15"/>
              </w:rPr>
              <w:t>наведеного в</w:t>
            </w:r>
            <w:r>
              <w:rPr>
                <w:rFonts w:ascii="Arial" w:hAnsi="Arial"/>
                <w:color w:val="000000"/>
                <w:sz w:val="15"/>
              </w:rPr>
              <w:t xml:space="preserve"> </w:t>
            </w:r>
            <w:r>
              <w:rPr>
                <w:rFonts w:ascii="Arial" w:hAnsi="Arial"/>
                <w:color w:val="293A55"/>
                <w:sz w:val="15"/>
              </w:rPr>
              <w:t>підпункті 14.1.159 пункту 14.1 статті 14 Податкового кодексу України, які протягом бюджетного періоду є одержувачами такої державної підтримки, а також про зміни стосовно таких пов'язаних осіб.</w:t>
            </w:r>
          </w:p>
          <w:p w:rsidR="00C46ADF" w:rsidRDefault="00154DC6">
            <w:pPr>
              <w:spacing w:after="75"/>
              <w:jc w:val="both"/>
            </w:pPr>
            <w:bookmarkStart w:id="321" w:name="371"/>
            <w:bookmarkEnd w:id="320"/>
            <w:r>
              <w:rPr>
                <w:rFonts w:ascii="Arial" w:hAnsi="Arial"/>
                <w:color w:val="293A55"/>
                <w:sz w:val="15"/>
              </w:rPr>
              <w:t>9. Реквізити поточного банківського рахунка отрим</w:t>
            </w:r>
            <w:r>
              <w:rPr>
                <w:rFonts w:ascii="Arial" w:hAnsi="Arial"/>
                <w:color w:val="293A55"/>
                <w:sz w:val="15"/>
              </w:rPr>
              <w:t>увача:</w:t>
            </w:r>
          </w:p>
          <w:p w:rsidR="00C46ADF" w:rsidRDefault="00154DC6">
            <w:pPr>
              <w:spacing w:after="75"/>
              <w:jc w:val="both"/>
            </w:pPr>
            <w:bookmarkStart w:id="322" w:name="372"/>
            <w:bookmarkEnd w:id="321"/>
            <w:r>
              <w:rPr>
                <w:rFonts w:ascii="Arial" w:hAnsi="Arial"/>
                <w:color w:val="293A55"/>
                <w:sz w:val="15"/>
              </w:rPr>
              <w:t>найменування банку __________________________________</w:t>
            </w:r>
          </w:p>
          <w:p w:rsidR="00C46ADF" w:rsidRDefault="00154DC6">
            <w:pPr>
              <w:spacing w:after="75"/>
            </w:pPr>
            <w:bookmarkStart w:id="323" w:name="373"/>
            <w:bookmarkEnd w:id="322"/>
            <w:r>
              <w:rPr>
                <w:rFonts w:ascii="Arial" w:hAnsi="Arial"/>
                <w:color w:val="293A55"/>
                <w:sz w:val="15"/>
              </w:rPr>
              <w:t>IBAN (юридичної особи, фізичної особи - підприємця)</w:t>
            </w:r>
            <w:r>
              <w:br/>
            </w:r>
            <w:r>
              <w:rPr>
                <w:rFonts w:ascii="Arial" w:hAnsi="Arial"/>
                <w:color w:val="293A55"/>
                <w:sz w:val="15"/>
              </w:rPr>
              <w:t>__________________________________</w:t>
            </w:r>
          </w:p>
          <w:p w:rsidR="00C46ADF" w:rsidRDefault="00154DC6">
            <w:pPr>
              <w:spacing w:after="75"/>
              <w:jc w:val="both"/>
            </w:pPr>
            <w:bookmarkStart w:id="324" w:name="374"/>
            <w:bookmarkEnd w:id="323"/>
            <w:r>
              <w:rPr>
                <w:noProof/>
                <w:lang w:val="ru-RU" w:eastAsia="ru-RU"/>
              </w:rPr>
              <w:drawing>
                <wp:inline distT="0" distB="0" distL="0" distR="0">
                  <wp:extent cx="152400" cy="1524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10. З вимогами та умовами Порядку використання коштів, передбачених у державному бюджеті для державної під</w:t>
            </w:r>
            <w:r>
              <w:rPr>
                <w:rFonts w:ascii="Arial" w:hAnsi="Arial"/>
                <w:color w:val="293A55"/>
                <w:sz w:val="15"/>
              </w:rPr>
              <w:t>тримки сільськогосподарських товаровиробників шляхом виділення бюджетних субсидій з розрахунку на одиницю оброблюваних угідь, затвердженого постановою Кабінету Міністрів України від 11 серпня 2021 р. N 886, ознайомлений (ознайомлена) і зобов'язуюся їх вико</w:t>
            </w:r>
            <w:r>
              <w:rPr>
                <w:rFonts w:ascii="Arial" w:hAnsi="Arial"/>
                <w:color w:val="293A55"/>
                <w:sz w:val="15"/>
              </w:rPr>
              <w:t>нувати.</w:t>
            </w:r>
          </w:p>
          <w:p w:rsidR="00C46ADF" w:rsidRDefault="00154DC6">
            <w:pPr>
              <w:spacing w:after="75"/>
              <w:jc w:val="both"/>
            </w:pPr>
            <w:bookmarkStart w:id="325" w:name="375"/>
            <w:bookmarkEnd w:id="324"/>
            <w:r>
              <w:rPr>
                <w:noProof/>
                <w:lang w:val="ru-RU" w:eastAsia="ru-RU"/>
              </w:rPr>
              <w:drawing>
                <wp:inline distT="0" distB="0" distL="0" distR="0">
                  <wp:extent cx="152400" cy="1524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11. Інформація, що наведена у заявці та інших поданих документах, є достовірною.</w:t>
            </w:r>
          </w:p>
          <w:p w:rsidR="00C46ADF" w:rsidRDefault="00154DC6">
            <w:pPr>
              <w:spacing w:after="75"/>
              <w:jc w:val="both"/>
            </w:pPr>
            <w:bookmarkStart w:id="326" w:name="376"/>
            <w:bookmarkEnd w:id="325"/>
            <w:r>
              <w:rPr>
                <w:noProof/>
                <w:lang w:val="ru-RU" w:eastAsia="ru-RU"/>
              </w:rPr>
              <w:drawing>
                <wp:inline distT="0" distB="0" distL="0" distR="0">
                  <wp:extent cx="152400" cy="1524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12. У разі отримання вимоги від</w:t>
            </w:r>
            <w:r>
              <w:rPr>
                <w:rFonts w:ascii="Arial" w:hAnsi="Arial"/>
                <w:color w:val="000000"/>
                <w:sz w:val="15"/>
              </w:rPr>
              <w:t xml:space="preserve"> </w:t>
            </w:r>
            <w:r>
              <w:rPr>
                <w:rFonts w:ascii="Arial" w:hAnsi="Arial"/>
                <w:color w:val="293A55"/>
                <w:sz w:val="15"/>
              </w:rPr>
              <w:t>Мінекономіки</w:t>
            </w:r>
            <w:r>
              <w:rPr>
                <w:rFonts w:ascii="Arial" w:hAnsi="Arial"/>
                <w:color w:val="000000"/>
                <w:sz w:val="15"/>
              </w:rPr>
              <w:t xml:space="preserve"> </w:t>
            </w:r>
            <w:r>
              <w:rPr>
                <w:rFonts w:ascii="Arial" w:hAnsi="Arial"/>
                <w:color w:val="293A55"/>
                <w:sz w:val="15"/>
              </w:rPr>
              <w:t xml:space="preserve">про повернення бюджетних коштів у зв'язку з наданням під час подання заявки на отримання бюджетних коштів </w:t>
            </w:r>
            <w:r>
              <w:rPr>
                <w:rFonts w:ascii="Arial" w:hAnsi="Arial"/>
                <w:color w:val="293A55"/>
                <w:sz w:val="15"/>
              </w:rPr>
              <w:t>недостовірної інформації зобов'язуюся протягом десяти календарних днів повернути отримані кошти у повному обсязі до державного бюджету.</w:t>
            </w:r>
          </w:p>
          <w:p w:rsidR="00C46ADF" w:rsidRDefault="00154DC6">
            <w:pPr>
              <w:spacing w:after="75"/>
            </w:pPr>
            <w:bookmarkStart w:id="327" w:name="377"/>
            <w:bookmarkEnd w:id="326"/>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Для фізичних осіб - підприємців, які через свої релігійні переконання відмовляються від прийняття реєстра</w:t>
            </w:r>
            <w:r>
              <w:rPr>
                <w:rFonts w:ascii="Arial" w:hAnsi="Arial"/>
                <w:color w:val="000000"/>
                <w:sz w:val="15"/>
              </w:rPr>
              <w:t xml:space="preserve">ційного номера </w:t>
            </w:r>
            <w:r>
              <w:rPr>
                <w:rFonts w:ascii="Arial" w:hAnsi="Arial"/>
                <w:color w:val="293A55"/>
                <w:sz w:val="15"/>
              </w:rPr>
              <w:t>облікової картки платника податків</w:t>
            </w:r>
            <w:r>
              <w:rPr>
                <w:rFonts w:ascii="Arial" w:hAnsi="Arial"/>
                <w:color w:val="000000"/>
                <w:sz w:val="15"/>
              </w:rPr>
              <w:t>, офіційно повідомили про це відповідному контролюючому органу і мають відмітку у паспорті.</w:t>
            </w:r>
          </w:p>
          <w:p w:rsidR="00C46ADF" w:rsidRDefault="00154DC6">
            <w:pPr>
              <w:spacing w:after="75"/>
              <w:jc w:val="both"/>
            </w:pPr>
            <w:bookmarkStart w:id="328" w:name="378"/>
            <w:bookmarkEnd w:id="327"/>
            <w:r>
              <w:rPr>
                <w:rFonts w:ascii="Arial" w:hAnsi="Arial"/>
                <w:color w:val="293A55"/>
                <w:sz w:val="15"/>
              </w:rPr>
              <w:t xml:space="preserve">** </w:t>
            </w:r>
            <w:r>
              <w:rPr>
                <w:rFonts w:ascii="Arial" w:hAnsi="Arial"/>
                <w:color w:val="000000"/>
                <w:sz w:val="15"/>
              </w:rPr>
              <w:t>Під час подання заявки отримувачем через програмні засоби ведення Державного аграрного реєстру зазначаються када</w:t>
            </w:r>
            <w:r>
              <w:rPr>
                <w:rFonts w:ascii="Arial" w:hAnsi="Arial"/>
                <w:color w:val="000000"/>
                <w:sz w:val="15"/>
              </w:rPr>
              <w:t>строві номери земельних ділянок, на яких відбувся посів бавовнику.</w:t>
            </w:r>
          </w:p>
        </w:tc>
        <w:bookmarkEnd w:id="328"/>
      </w:tr>
    </w:tbl>
    <w:p w:rsidR="00C46ADF" w:rsidRDefault="00154DC6">
      <w:pPr>
        <w:spacing w:after="75"/>
        <w:ind w:firstLine="240"/>
        <w:jc w:val="right"/>
      </w:pPr>
      <w:bookmarkStart w:id="329" w:name="453"/>
      <w:r>
        <w:rPr>
          <w:rFonts w:ascii="Arial" w:hAnsi="Arial"/>
          <w:color w:val="293A55"/>
          <w:sz w:val="18"/>
        </w:rPr>
        <w:lastRenderedPageBreak/>
        <w:t>(Порядок доповнено додатком 4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29.04.2025 р. N 499,</w:t>
      </w:r>
      <w:r>
        <w:br/>
      </w:r>
      <w:r>
        <w:rPr>
          <w:rFonts w:ascii="Arial" w:hAnsi="Arial"/>
          <w:color w:val="293A55"/>
          <w:sz w:val="18"/>
        </w:rPr>
        <w:t>від 13.08.2025 р. N 964)</w:t>
      </w:r>
    </w:p>
    <w:p w:rsidR="00C46ADF" w:rsidRDefault="00154DC6">
      <w:pPr>
        <w:spacing w:after="75"/>
        <w:ind w:firstLine="240"/>
        <w:jc w:val="both"/>
      </w:pPr>
      <w:bookmarkStart w:id="330" w:name="379"/>
      <w:bookmarkEnd w:id="329"/>
      <w:r>
        <w:rPr>
          <w:rFonts w:ascii="Arial" w:hAnsi="Arial"/>
          <w:color w:val="293A55"/>
          <w:sz w:val="18"/>
        </w:rPr>
        <w:t xml:space="preserve"> </w:t>
      </w:r>
    </w:p>
    <w:p w:rsidR="00C46ADF" w:rsidRDefault="00154DC6">
      <w:pPr>
        <w:spacing w:after="75"/>
        <w:ind w:firstLine="240"/>
        <w:jc w:val="right"/>
      </w:pPr>
      <w:bookmarkStart w:id="331" w:name="380"/>
      <w:bookmarkEnd w:id="330"/>
      <w:r>
        <w:rPr>
          <w:rFonts w:ascii="Arial" w:hAnsi="Arial"/>
          <w:color w:val="293A55"/>
          <w:sz w:val="18"/>
        </w:rPr>
        <w:lastRenderedPageBreak/>
        <w:t>Додаток 5</w:t>
      </w:r>
      <w:r>
        <w:br/>
      </w:r>
      <w:r>
        <w:rPr>
          <w:rFonts w:ascii="Arial" w:hAnsi="Arial"/>
          <w:color w:val="293A55"/>
          <w:sz w:val="18"/>
        </w:rPr>
        <w:t>до Порядку</w:t>
      </w:r>
    </w:p>
    <w:p w:rsidR="00C46ADF" w:rsidRDefault="00154DC6">
      <w:pPr>
        <w:pStyle w:val="3"/>
        <w:spacing w:after="225"/>
        <w:jc w:val="center"/>
      </w:pPr>
      <w:bookmarkStart w:id="332" w:name="381"/>
      <w:bookmarkEnd w:id="331"/>
      <w:r>
        <w:rPr>
          <w:rFonts w:ascii="Arial" w:hAnsi="Arial"/>
          <w:color w:val="000000"/>
          <w:sz w:val="26"/>
        </w:rPr>
        <w:t>ЗВЕДЕНА ВІДОМІСТЬ</w:t>
      </w:r>
      <w:r>
        <w:br/>
      </w:r>
      <w:r>
        <w:rPr>
          <w:rFonts w:ascii="Arial" w:hAnsi="Arial"/>
          <w:color w:val="000000"/>
          <w:sz w:val="26"/>
        </w:rPr>
        <w:t xml:space="preserve">отримувачів, які </w:t>
      </w:r>
      <w:r>
        <w:rPr>
          <w:rFonts w:ascii="Arial" w:hAnsi="Arial"/>
          <w:color w:val="000000"/>
          <w:sz w:val="26"/>
        </w:rPr>
        <w:t>мають право на отримання державної підтримки сільськогосподарських товаровиробників шляхом виділення бюджетних коштів з розрахунку на одиницю оброблюваних угідь, які здійснюють вирощування бавовнику</w:t>
      </w:r>
      <w:r>
        <w:br/>
      </w:r>
      <w:r>
        <w:rPr>
          <w:rFonts w:ascii="Arial" w:hAnsi="Arial"/>
          <w:color w:val="000000"/>
          <w:sz w:val="26"/>
        </w:rPr>
        <w:t>в ___________________ області, станом на ___ ____________</w:t>
      </w:r>
      <w:r>
        <w:rPr>
          <w:rFonts w:ascii="Arial" w:hAnsi="Arial"/>
          <w:color w:val="000000"/>
          <w:sz w:val="26"/>
        </w:rPr>
        <w:t xml:space="preserve"> 20__ р.</w:t>
      </w:r>
    </w:p>
    <w:p w:rsidR="00C46ADF" w:rsidRDefault="00154DC6">
      <w:pPr>
        <w:spacing w:after="75"/>
        <w:ind w:firstLine="240"/>
        <w:jc w:val="both"/>
      </w:pPr>
      <w:bookmarkStart w:id="333" w:name="382"/>
      <w:bookmarkEnd w:id="332"/>
      <w:r>
        <w:rPr>
          <w:rFonts w:ascii="Arial" w:hAnsi="Arial"/>
          <w:color w:val="293A55"/>
          <w:sz w:val="18"/>
        </w:rPr>
        <w:t xml:space="preserve">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704"/>
        <w:gridCol w:w="1504"/>
        <w:gridCol w:w="1234"/>
        <w:gridCol w:w="1562"/>
        <w:gridCol w:w="1108"/>
        <w:gridCol w:w="1001"/>
        <w:gridCol w:w="1015"/>
      </w:tblGrid>
      <w:tr w:rsidR="00C46A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334" w:name="383"/>
            <w:bookmarkEnd w:id="333"/>
            <w:r>
              <w:rPr>
                <w:rFonts w:ascii="Arial" w:hAnsi="Arial"/>
                <w:color w:val="293A55"/>
                <w:sz w:val="15"/>
              </w:rPr>
              <w:t>Порядковий номер</w:t>
            </w:r>
          </w:p>
        </w:tc>
        <w:tc>
          <w:tcPr>
            <w:tcW w:w="1357"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335" w:name="384"/>
            <w:bookmarkEnd w:id="334"/>
            <w:r>
              <w:rPr>
                <w:rFonts w:ascii="Arial" w:hAnsi="Arial"/>
                <w:color w:val="293A55"/>
                <w:sz w:val="15"/>
              </w:rPr>
              <w:t>Найменування юридичної особи / прізвище, власне ім'я, по батькові (за наявності) фізичної особи - підприємця</w:t>
            </w:r>
          </w:p>
        </w:tc>
        <w:tc>
          <w:tcPr>
            <w:tcW w:w="1260"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336" w:name="385"/>
            <w:bookmarkEnd w:id="335"/>
            <w:r>
              <w:rPr>
                <w:rFonts w:ascii="Arial" w:hAnsi="Arial"/>
                <w:color w:val="293A55"/>
                <w:sz w:val="15"/>
              </w:rPr>
              <w:t>Код юридичної особи згідно з ЄДРПОУ /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або серія (за наявності) т</w:t>
            </w:r>
            <w:r>
              <w:rPr>
                <w:rFonts w:ascii="Arial" w:hAnsi="Arial"/>
                <w:color w:val="293A55"/>
                <w:sz w:val="15"/>
              </w:rPr>
              <w:t>а номер паспорта*</w:t>
            </w:r>
          </w:p>
        </w:tc>
        <w:tc>
          <w:tcPr>
            <w:tcW w:w="1648"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337" w:name="386"/>
            <w:bookmarkEnd w:id="336"/>
            <w:r>
              <w:rPr>
                <w:rFonts w:ascii="Arial" w:hAnsi="Arial"/>
                <w:color w:val="293A55"/>
                <w:sz w:val="15"/>
              </w:rPr>
              <w:t>Місцезнаходження юридичної особи / місце проживання фізичної особи - підприємця</w:t>
            </w:r>
          </w:p>
        </w:tc>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338" w:name="387"/>
            <w:bookmarkEnd w:id="337"/>
            <w:r>
              <w:rPr>
                <w:rFonts w:ascii="Arial" w:hAnsi="Arial"/>
                <w:color w:val="293A55"/>
                <w:sz w:val="15"/>
              </w:rPr>
              <w:t>Реквізити поточного банківського рахунка отримувача</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339" w:name="388"/>
            <w:bookmarkEnd w:id="338"/>
            <w:r>
              <w:rPr>
                <w:rFonts w:ascii="Arial" w:hAnsi="Arial"/>
                <w:color w:val="293A55"/>
                <w:sz w:val="15"/>
              </w:rPr>
              <w:t>Загальна посівна площа бавовнику, гектарів</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340" w:name="389"/>
            <w:bookmarkEnd w:id="339"/>
            <w:r>
              <w:rPr>
                <w:rFonts w:ascii="Arial" w:hAnsi="Arial"/>
                <w:color w:val="293A55"/>
                <w:sz w:val="15"/>
              </w:rPr>
              <w:t>Сума бюджетних коштів, гривень</w:t>
            </w:r>
          </w:p>
        </w:tc>
        <w:bookmarkEnd w:id="340"/>
      </w:tr>
      <w:tr w:rsidR="00C46A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341" w:name="390"/>
            <w:r>
              <w:rPr>
                <w:rFonts w:ascii="Arial" w:hAnsi="Arial"/>
                <w:color w:val="293A55"/>
                <w:sz w:val="15"/>
              </w:rPr>
              <w:t>1</w:t>
            </w:r>
          </w:p>
        </w:tc>
        <w:tc>
          <w:tcPr>
            <w:tcW w:w="1357"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342" w:name="391"/>
            <w:bookmarkEnd w:id="341"/>
            <w:r>
              <w:rPr>
                <w:rFonts w:ascii="Arial" w:hAnsi="Arial"/>
                <w:color w:val="293A55"/>
                <w:sz w:val="15"/>
              </w:rPr>
              <w:t>2</w:t>
            </w:r>
          </w:p>
        </w:tc>
        <w:tc>
          <w:tcPr>
            <w:tcW w:w="1260"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343" w:name="392"/>
            <w:bookmarkEnd w:id="342"/>
            <w:r>
              <w:rPr>
                <w:rFonts w:ascii="Arial" w:hAnsi="Arial"/>
                <w:color w:val="293A55"/>
                <w:sz w:val="15"/>
              </w:rPr>
              <w:t>3</w:t>
            </w:r>
          </w:p>
        </w:tc>
        <w:tc>
          <w:tcPr>
            <w:tcW w:w="1648"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344" w:name="393"/>
            <w:bookmarkEnd w:id="343"/>
            <w:r>
              <w:rPr>
                <w:rFonts w:ascii="Arial" w:hAnsi="Arial"/>
                <w:color w:val="293A55"/>
                <w:sz w:val="15"/>
              </w:rPr>
              <w:t>4</w:t>
            </w:r>
          </w:p>
        </w:tc>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345" w:name="394"/>
            <w:bookmarkEnd w:id="344"/>
            <w:r>
              <w:rPr>
                <w:rFonts w:ascii="Arial" w:hAnsi="Arial"/>
                <w:color w:val="293A55"/>
                <w:sz w:val="15"/>
              </w:rPr>
              <w:t>5</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346" w:name="395"/>
            <w:bookmarkEnd w:id="345"/>
            <w:r>
              <w:rPr>
                <w:rFonts w:ascii="Arial" w:hAnsi="Arial"/>
                <w:color w:val="293A55"/>
                <w:sz w:val="15"/>
              </w:rPr>
              <w:t>6</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347" w:name="396"/>
            <w:bookmarkEnd w:id="346"/>
            <w:r>
              <w:rPr>
                <w:rFonts w:ascii="Arial" w:hAnsi="Arial"/>
                <w:color w:val="293A55"/>
                <w:sz w:val="15"/>
              </w:rPr>
              <w:t>7</w:t>
            </w:r>
          </w:p>
        </w:tc>
        <w:bookmarkEnd w:id="347"/>
      </w:tr>
      <w:tr w:rsidR="00C46ADF">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348" w:name="397"/>
            <w:r>
              <w:rPr>
                <w:rFonts w:ascii="Arial" w:hAnsi="Arial"/>
                <w:color w:val="293A55"/>
                <w:sz w:val="15"/>
              </w:rPr>
              <w:t xml:space="preserve">Фізичні особи - </w:t>
            </w:r>
            <w:r>
              <w:rPr>
                <w:rFonts w:ascii="Arial" w:hAnsi="Arial"/>
                <w:color w:val="293A55"/>
                <w:sz w:val="15"/>
              </w:rPr>
              <w:t>підприємці</w:t>
            </w:r>
          </w:p>
        </w:tc>
        <w:bookmarkEnd w:id="348"/>
      </w:tr>
      <w:tr w:rsidR="00C46A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349" w:name="398"/>
            <w:r>
              <w:rPr>
                <w:rFonts w:ascii="Arial" w:hAnsi="Arial"/>
                <w:color w:val="293A55"/>
                <w:sz w:val="15"/>
              </w:rPr>
              <w:t>1.</w:t>
            </w:r>
          </w:p>
        </w:tc>
        <w:tc>
          <w:tcPr>
            <w:tcW w:w="1357"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50" w:name="399"/>
            <w:bookmarkEnd w:id="349"/>
            <w:r>
              <w:rPr>
                <w:rFonts w:ascii="Arial" w:hAnsi="Arial"/>
                <w:color w:val="293A55"/>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51" w:name="400"/>
            <w:bookmarkEnd w:id="350"/>
            <w:r>
              <w:rPr>
                <w:rFonts w:ascii="Arial" w:hAnsi="Arial"/>
                <w:color w:val="293A55"/>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52" w:name="401"/>
            <w:bookmarkEnd w:id="351"/>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53" w:name="402"/>
            <w:bookmarkEnd w:id="352"/>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54" w:name="403"/>
            <w:bookmarkEnd w:id="353"/>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55" w:name="404"/>
            <w:bookmarkEnd w:id="354"/>
            <w:r>
              <w:rPr>
                <w:rFonts w:ascii="Arial" w:hAnsi="Arial"/>
                <w:color w:val="293A55"/>
                <w:sz w:val="15"/>
              </w:rPr>
              <w:t xml:space="preserve"> </w:t>
            </w:r>
          </w:p>
        </w:tc>
        <w:bookmarkEnd w:id="355"/>
      </w:tr>
      <w:tr w:rsidR="00C46A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356" w:name="405"/>
            <w:r>
              <w:rPr>
                <w:rFonts w:ascii="Arial" w:hAnsi="Arial"/>
                <w:color w:val="293A55"/>
                <w:sz w:val="15"/>
              </w:rPr>
              <w:t>2.</w:t>
            </w:r>
          </w:p>
        </w:tc>
        <w:tc>
          <w:tcPr>
            <w:tcW w:w="1357"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57" w:name="406"/>
            <w:bookmarkEnd w:id="356"/>
            <w:r>
              <w:rPr>
                <w:rFonts w:ascii="Arial" w:hAnsi="Arial"/>
                <w:color w:val="293A55"/>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58" w:name="407"/>
            <w:bookmarkEnd w:id="357"/>
            <w:r>
              <w:rPr>
                <w:rFonts w:ascii="Arial" w:hAnsi="Arial"/>
                <w:color w:val="293A55"/>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59" w:name="408"/>
            <w:bookmarkEnd w:id="358"/>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60" w:name="409"/>
            <w:bookmarkEnd w:id="359"/>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61" w:name="410"/>
            <w:bookmarkEnd w:id="360"/>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62" w:name="411"/>
            <w:bookmarkEnd w:id="361"/>
            <w:r>
              <w:rPr>
                <w:rFonts w:ascii="Arial" w:hAnsi="Arial"/>
                <w:color w:val="293A55"/>
                <w:sz w:val="15"/>
              </w:rPr>
              <w:t xml:space="preserve"> </w:t>
            </w:r>
          </w:p>
        </w:tc>
        <w:bookmarkEnd w:id="362"/>
      </w:tr>
      <w:tr w:rsidR="00C46ADF">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63" w:name="412"/>
            <w:r>
              <w:rPr>
                <w:rFonts w:ascii="Arial" w:hAnsi="Arial"/>
                <w:color w:val="293A55"/>
                <w:sz w:val="15"/>
              </w:rPr>
              <w:t>Разом за фізичними особами - підприємцями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64" w:name="413"/>
            <w:bookmarkEnd w:id="363"/>
            <w:r>
              <w:rPr>
                <w:rFonts w:ascii="Arial" w:hAnsi="Arial"/>
                <w:color w:val="293A55"/>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65" w:name="414"/>
            <w:bookmarkEnd w:id="364"/>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66" w:name="415"/>
            <w:bookmarkEnd w:id="365"/>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67" w:name="416"/>
            <w:bookmarkEnd w:id="366"/>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68" w:name="417"/>
            <w:bookmarkEnd w:id="367"/>
            <w:r>
              <w:rPr>
                <w:rFonts w:ascii="Arial" w:hAnsi="Arial"/>
                <w:color w:val="293A55"/>
                <w:sz w:val="15"/>
              </w:rPr>
              <w:t xml:space="preserve"> </w:t>
            </w:r>
          </w:p>
        </w:tc>
        <w:bookmarkEnd w:id="368"/>
      </w:tr>
      <w:tr w:rsidR="00C46ADF">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369" w:name="418"/>
            <w:r>
              <w:rPr>
                <w:rFonts w:ascii="Arial" w:hAnsi="Arial"/>
                <w:color w:val="293A55"/>
                <w:sz w:val="15"/>
              </w:rPr>
              <w:t>Сільськогосподарські товаровиробники - юридичні особи незалежно від організаційно-правової форми</w:t>
            </w:r>
          </w:p>
        </w:tc>
        <w:bookmarkEnd w:id="369"/>
      </w:tr>
      <w:tr w:rsidR="00C46A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370" w:name="419"/>
            <w:r>
              <w:rPr>
                <w:rFonts w:ascii="Arial" w:hAnsi="Arial"/>
                <w:color w:val="293A55"/>
                <w:sz w:val="15"/>
              </w:rPr>
              <w:t>1.</w:t>
            </w:r>
          </w:p>
        </w:tc>
        <w:tc>
          <w:tcPr>
            <w:tcW w:w="1357"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71" w:name="420"/>
            <w:bookmarkEnd w:id="370"/>
            <w:r>
              <w:rPr>
                <w:rFonts w:ascii="Arial" w:hAnsi="Arial"/>
                <w:color w:val="293A55"/>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72" w:name="421"/>
            <w:bookmarkEnd w:id="371"/>
            <w:r>
              <w:rPr>
                <w:rFonts w:ascii="Arial" w:hAnsi="Arial"/>
                <w:color w:val="293A55"/>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73" w:name="422"/>
            <w:bookmarkEnd w:id="372"/>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74" w:name="423"/>
            <w:bookmarkEnd w:id="373"/>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75" w:name="424"/>
            <w:bookmarkEnd w:id="374"/>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76" w:name="425"/>
            <w:bookmarkEnd w:id="375"/>
            <w:r>
              <w:rPr>
                <w:rFonts w:ascii="Arial" w:hAnsi="Arial"/>
                <w:color w:val="293A55"/>
                <w:sz w:val="15"/>
              </w:rPr>
              <w:t xml:space="preserve"> </w:t>
            </w:r>
          </w:p>
        </w:tc>
        <w:bookmarkEnd w:id="376"/>
      </w:tr>
      <w:tr w:rsidR="00C46A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jc w:val="center"/>
            </w:pPr>
            <w:bookmarkStart w:id="377" w:name="426"/>
            <w:r>
              <w:rPr>
                <w:rFonts w:ascii="Arial" w:hAnsi="Arial"/>
                <w:color w:val="293A55"/>
                <w:sz w:val="15"/>
              </w:rPr>
              <w:t>2.</w:t>
            </w:r>
          </w:p>
        </w:tc>
        <w:tc>
          <w:tcPr>
            <w:tcW w:w="1357"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78" w:name="427"/>
            <w:bookmarkEnd w:id="377"/>
            <w:r>
              <w:rPr>
                <w:rFonts w:ascii="Arial" w:hAnsi="Arial"/>
                <w:color w:val="293A55"/>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79" w:name="428"/>
            <w:bookmarkEnd w:id="378"/>
            <w:r>
              <w:rPr>
                <w:rFonts w:ascii="Arial" w:hAnsi="Arial"/>
                <w:color w:val="293A55"/>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80" w:name="429"/>
            <w:bookmarkEnd w:id="379"/>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81" w:name="430"/>
            <w:bookmarkEnd w:id="380"/>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82" w:name="431"/>
            <w:bookmarkEnd w:id="381"/>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83" w:name="432"/>
            <w:bookmarkEnd w:id="382"/>
            <w:r>
              <w:rPr>
                <w:rFonts w:ascii="Arial" w:hAnsi="Arial"/>
                <w:color w:val="293A55"/>
                <w:sz w:val="15"/>
              </w:rPr>
              <w:t xml:space="preserve"> </w:t>
            </w:r>
          </w:p>
        </w:tc>
        <w:bookmarkEnd w:id="383"/>
      </w:tr>
      <w:tr w:rsidR="00C46ADF">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84" w:name="433"/>
            <w:r>
              <w:rPr>
                <w:rFonts w:ascii="Arial" w:hAnsi="Arial"/>
                <w:color w:val="293A55"/>
                <w:sz w:val="15"/>
              </w:rPr>
              <w:t xml:space="preserve">Разом за </w:t>
            </w:r>
            <w:r>
              <w:rPr>
                <w:rFonts w:ascii="Arial" w:hAnsi="Arial"/>
                <w:color w:val="293A55"/>
                <w:sz w:val="15"/>
              </w:rPr>
              <w:t>сільськогосподарськими товаровиробниками - юридичними особами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85" w:name="434"/>
            <w:bookmarkEnd w:id="384"/>
            <w:r>
              <w:rPr>
                <w:rFonts w:ascii="Arial" w:hAnsi="Arial"/>
                <w:color w:val="293A55"/>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86" w:name="435"/>
            <w:bookmarkEnd w:id="385"/>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87" w:name="436"/>
            <w:bookmarkEnd w:id="386"/>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88" w:name="437"/>
            <w:bookmarkEnd w:id="387"/>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89" w:name="438"/>
            <w:bookmarkEnd w:id="388"/>
            <w:r>
              <w:rPr>
                <w:rFonts w:ascii="Arial" w:hAnsi="Arial"/>
                <w:color w:val="293A55"/>
                <w:sz w:val="15"/>
              </w:rPr>
              <w:t xml:space="preserve"> </w:t>
            </w:r>
          </w:p>
        </w:tc>
        <w:bookmarkEnd w:id="389"/>
      </w:tr>
      <w:tr w:rsidR="00C46ADF">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90" w:name="439"/>
            <w:r>
              <w:rPr>
                <w:rFonts w:ascii="Arial" w:hAnsi="Arial"/>
                <w:color w:val="293A55"/>
                <w:sz w:val="15"/>
              </w:rPr>
              <w:t>Усього</w:t>
            </w:r>
          </w:p>
        </w:tc>
        <w:tc>
          <w:tcPr>
            <w:tcW w:w="1357"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91" w:name="440"/>
            <w:bookmarkEnd w:id="390"/>
            <w:r>
              <w:rPr>
                <w:rFonts w:ascii="Arial" w:hAnsi="Arial"/>
                <w:color w:val="293A55"/>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92" w:name="441"/>
            <w:bookmarkEnd w:id="391"/>
            <w:r>
              <w:rPr>
                <w:rFonts w:ascii="Arial" w:hAnsi="Arial"/>
                <w:color w:val="293A55"/>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93" w:name="442"/>
            <w:bookmarkEnd w:id="392"/>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94" w:name="443"/>
            <w:bookmarkEnd w:id="393"/>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95" w:name="444"/>
            <w:bookmarkEnd w:id="394"/>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C46ADF" w:rsidRDefault="00154DC6">
            <w:pPr>
              <w:spacing w:after="75"/>
            </w:pPr>
            <w:bookmarkStart w:id="396" w:name="445"/>
            <w:bookmarkEnd w:id="395"/>
            <w:r>
              <w:rPr>
                <w:rFonts w:ascii="Arial" w:hAnsi="Arial"/>
                <w:color w:val="293A55"/>
                <w:sz w:val="15"/>
              </w:rPr>
              <w:t xml:space="preserve"> </w:t>
            </w:r>
          </w:p>
        </w:tc>
        <w:bookmarkEnd w:id="396"/>
      </w:tr>
    </w:tbl>
    <w:p w:rsidR="00C46ADF" w:rsidRDefault="00154DC6">
      <w:pPr>
        <w:spacing w:after="75"/>
        <w:ind w:firstLine="240"/>
      </w:pPr>
      <w:bookmarkStart w:id="397" w:name="446"/>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Для фізичних осіб - підприємців, які через свої релігійні переконання відмовляються від прийняття реєстраційного номера</w:t>
      </w:r>
      <w:r>
        <w:rPr>
          <w:rFonts w:ascii="Arial" w:hAnsi="Arial"/>
          <w:color w:val="000000"/>
          <w:sz w:val="18"/>
        </w:rPr>
        <w:t xml:space="preserve"> </w:t>
      </w:r>
      <w:r>
        <w:rPr>
          <w:rFonts w:ascii="Arial" w:hAnsi="Arial"/>
          <w:color w:val="293A55"/>
          <w:sz w:val="15"/>
        </w:rPr>
        <w:t xml:space="preserve">облікової картки платника </w:t>
      </w:r>
      <w:r>
        <w:rPr>
          <w:rFonts w:ascii="Arial" w:hAnsi="Arial"/>
          <w:color w:val="293A55"/>
          <w:sz w:val="15"/>
        </w:rPr>
        <w:t>податків</w:t>
      </w:r>
      <w:r>
        <w:rPr>
          <w:rFonts w:ascii="Arial" w:hAnsi="Arial"/>
          <w:color w:val="000000"/>
          <w:sz w:val="18"/>
        </w:rPr>
        <w:t xml:space="preserve"> </w:t>
      </w:r>
      <w:r>
        <w:rPr>
          <w:rFonts w:ascii="Arial" w:hAnsi="Arial"/>
          <w:color w:val="000000"/>
          <w:sz w:val="15"/>
        </w:rPr>
        <w:t>та офіційно повідомили про це відповідному контролюючому органу і мають відмітку в паспорті.</w:t>
      </w:r>
    </w:p>
    <w:tbl>
      <w:tblPr>
        <w:tblW w:w="0" w:type="auto"/>
        <w:tblCellSpacing w:w="0" w:type="auto"/>
        <w:tblBorders>
          <w:top w:val="single" w:sz="8" w:space="0" w:color="E5E2FF"/>
        </w:tblBorders>
        <w:tblLook w:val="04A0" w:firstRow="1" w:lastRow="0" w:firstColumn="1" w:lastColumn="0" w:noHBand="0" w:noVBand="1"/>
      </w:tblPr>
      <w:tblGrid>
        <w:gridCol w:w="3816"/>
        <w:gridCol w:w="1738"/>
        <w:gridCol w:w="3689"/>
      </w:tblGrid>
      <w:tr w:rsidR="00C46ADF">
        <w:trPr>
          <w:trHeight w:val="120"/>
          <w:tblCellSpacing w:w="0" w:type="auto"/>
        </w:trPr>
        <w:tc>
          <w:tcPr>
            <w:tcW w:w="4099" w:type="dxa"/>
            <w:vAlign w:val="center"/>
          </w:tcPr>
          <w:p w:rsidR="00C46ADF" w:rsidRDefault="00154DC6">
            <w:pPr>
              <w:spacing w:after="75"/>
            </w:pPr>
            <w:bookmarkStart w:id="398" w:name="447"/>
            <w:bookmarkEnd w:id="397"/>
            <w:r>
              <w:rPr>
                <w:rFonts w:ascii="Arial" w:hAnsi="Arial"/>
                <w:color w:val="293A55"/>
                <w:sz w:val="15"/>
              </w:rPr>
              <w:t>Голова комісії з прийняття рішень щодо виплати бюджетної субсидії на одиницю оброблюваних угідь</w:t>
            </w:r>
          </w:p>
        </w:tc>
        <w:tc>
          <w:tcPr>
            <w:tcW w:w="1795" w:type="dxa"/>
            <w:vAlign w:val="center"/>
          </w:tcPr>
          <w:p w:rsidR="00C46ADF" w:rsidRDefault="00154DC6">
            <w:pPr>
              <w:spacing w:after="75"/>
              <w:jc w:val="center"/>
            </w:pPr>
            <w:bookmarkStart w:id="399" w:name="448"/>
            <w:bookmarkEnd w:id="398"/>
            <w:r>
              <w:rPr>
                <w:rFonts w:ascii="Arial" w:hAnsi="Arial"/>
                <w:color w:val="293A55"/>
                <w:sz w:val="15"/>
              </w:rPr>
              <w:t>____________</w:t>
            </w:r>
            <w:r>
              <w:br/>
            </w:r>
            <w:r>
              <w:rPr>
                <w:rFonts w:ascii="Arial" w:hAnsi="Arial"/>
                <w:color w:val="000000"/>
                <w:sz w:val="15"/>
              </w:rPr>
              <w:t>(підпис)</w:t>
            </w:r>
          </w:p>
        </w:tc>
        <w:tc>
          <w:tcPr>
            <w:tcW w:w="3796" w:type="dxa"/>
            <w:vAlign w:val="center"/>
          </w:tcPr>
          <w:p w:rsidR="00C46ADF" w:rsidRDefault="00154DC6">
            <w:pPr>
              <w:spacing w:after="75"/>
              <w:jc w:val="center"/>
            </w:pPr>
            <w:bookmarkStart w:id="400" w:name="449"/>
            <w:bookmarkEnd w:id="399"/>
            <w:r>
              <w:rPr>
                <w:rFonts w:ascii="Arial" w:hAnsi="Arial"/>
                <w:color w:val="293A55"/>
                <w:sz w:val="15"/>
              </w:rPr>
              <w:t>______________________________</w:t>
            </w:r>
            <w:r>
              <w:br/>
            </w:r>
            <w:r>
              <w:rPr>
                <w:rFonts w:ascii="Arial" w:hAnsi="Arial"/>
                <w:color w:val="000000"/>
                <w:sz w:val="15"/>
              </w:rPr>
              <w:t>(влас</w:t>
            </w:r>
            <w:r>
              <w:rPr>
                <w:rFonts w:ascii="Arial" w:hAnsi="Arial"/>
                <w:color w:val="000000"/>
                <w:sz w:val="15"/>
              </w:rPr>
              <w:t>не ім'я та прізвище)</w:t>
            </w:r>
          </w:p>
        </w:tc>
        <w:bookmarkEnd w:id="400"/>
      </w:tr>
      <w:tr w:rsidR="00C46ADF">
        <w:trPr>
          <w:trHeight w:val="120"/>
          <w:tblCellSpacing w:w="0" w:type="auto"/>
        </w:trPr>
        <w:tc>
          <w:tcPr>
            <w:tcW w:w="4099" w:type="dxa"/>
            <w:vAlign w:val="center"/>
          </w:tcPr>
          <w:p w:rsidR="00C46ADF" w:rsidRDefault="00154DC6">
            <w:pPr>
              <w:spacing w:after="75"/>
            </w:pPr>
            <w:bookmarkStart w:id="401" w:name="450"/>
            <w:r>
              <w:rPr>
                <w:rFonts w:ascii="Arial" w:hAnsi="Arial"/>
                <w:color w:val="293A55"/>
                <w:sz w:val="15"/>
              </w:rPr>
              <w:t>___ ____________ 20__ р.</w:t>
            </w:r>
          </w:p>
        </w:tc>
        <w:tc>
          <w:tcPr>
            <w:tcW w:w="1795" w:type="dxa"/>
            <w:vAlign w:val="center"/>
          </w:tcPr>
          <w:p w:rsidR="00C46ADF" w:rsidRDefault="00154DC6">
            <w:pPr>
              <w:spacing w:after="75"/>
              <w:jc w:val="center"/>
            </w:pPr>
            <w:bookmarkStart w:id="402" w:name="451"/>
            <w:bookmarkEnd w:id="401"/>
            <w:r>
              <w:rPr>
                <w:rFonts w:ascii="Arial" w:hAnsi="Arial"/>
                <w:color w:val="293A55"/>
                <w:sz w:val="15"/>
              </w:rPr>
              <w:t xml:space="preserve"> </w:t>
            </w:r>
          </w:p>
        </w:tc>
        <w:tc>
          <w:tcPr>
            <w:tcW w:w="3796" w:type="dxa"/>
            <w:vAlign w:val="center"/>
          </w:tcPr>
          <w:p w:rsidR="00C46ADF" w:rsidRDefault="00154DC6">
            <w:pPr>
              <w:spacing w:after="75"/>
              <w:jc w:val="center"/>
            </w:pPr>
            <w:bookmarkStart w:id="403" w:name="452"/>
            <w:bookmarkEnd w:id="402"/>
            <w:r>
              <w:rPr>
                <w:rFonts w:ascii="Arial" w:hAnsi="Arial"/>
                <w:color w:val="293A55"/>
                <w:sz w:val="15"/>
              </w:rPr>
              <w:t xml:space="preserve"> </w:t>
            </w:r>
          </w:p>
        </w:tc>
        <w:bookmarkEnd w:id="403"/>
      </w:tr>
    </w:tbl>
    <w:p w:rsidR="00C46ADF" w:rsidRDefault="00154DC6">
      <w:pPr>
        <w:spacing w:after="75"/>
        <w:ind w:firstLine="240"/>
        <w:jc w:val="right"/>
      </w:pPr>
      <w:bookmarkStart w:id="404" w:name="454"/>
      <w:r>
        <w:rPr>
          <w:rFonts w:ascii="Arial" w:hAnsi="Arial"/>
          <w:color w:val="293A55"/>
          <w:sz w:val="18"/>
        </w:rPr>
        <w:t>(Порядок доповнено додатком 5 згідно з постановою</w:t>
      </w:r>
      <w:r>
        <w:br/>
      </w:r>
      <w:r>
        <w:rPr>
          <w:rFonts w:ascii="Arial" w:hAnsi="Arial"/>
          <w:color w:val="293A55"/>
          <w:sz w:val="18"/>
        </w:rPr>
        <w:t xml:space="preserve"> Кабінету Міністрів України від 29.04.2025 р. N 499)</w:t>
      </w:r>
    </w:p>
    <w:p w:rsidR="00C46ADF" w:rsidRDefault="00154DC6">
      <w:pPr>
        <w:spacing w:after="75"/>
        <w:jc w:val="center"/>
      </w:pPr>
      <w:bookmarkStart w:id="405" w:name="58"/>
      <w:bookmarkEnd w:id="404"/>
      <w:r>
        <w:rPr>
          <w:rFonts w:ascii="Arial" w:hAnsi="Arial"/>
          <w:color w:val="000000"/>
          <w:sz w:val="18"/>
        </w:rPr>
        <w:t>____________</w:t>
      </w:r>
      <w:bookmarkStart w:id="406" w:name="_GoBack"/>
      <w:bookmarkEnd w:id="405"/>
      <w:bookmarkEnd w:id="406"/>
    </w:p>
    <w:sectPr w:rsidR="00C46AD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07F16"/>
    <w:multiLevelType w:val="multilevel"/>
    <w:tmpl w:val="66927D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5354210"/>
    <w:multiLevelType w:val="multilevel"/>
    <w:tmpl w:val="506E1E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C46ADF"/>
    <w:rsid w:val="00154DC6"/>
    <w:rsid w:val="00C46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067E78-6EBB-476C-9885-F5C95D78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5991</Words>
  <Characters>34152</Characters>
  <Application>Microsoft Office Word</Application>
  <DocSecurity>0</DocSecurity>
  <Lines>284</Lines>
  <Paragraphs>80</Paragraphs>
  <ScaleCrop>false</ScaleCrop>
  <Company/>
  <LinksUpToDate>false</LinksUpToDate>
  <CharactersWithSpaces>40063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2025-12-17T14:58:00Z</dcterms:created>
  <dcterms:modified xsi:type="dcterms:W3CDTF">2025-12-17T14:58:00Z</dcterms:modified>
</cp:coreProperties>
</file>