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073" w:rsidRDefault="00AF6677">
      <w:pPr>
        <w:spacing w:after="75"/>
        <w:jc w:val="center"/>
      </w:pPr>
      <w:bookmarkStart w:id="0" w:name="817893"/>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00073" w:rsidRDefault="00AF6677">
      <w:pPr>
        <w:pStyle w:val="2"/>
        <w:spacing w:after="225"/>
        <w:jc w:val="center"/>
      </w:pPr>
      <w:bookmarkStart w:id="1" w:name="2"/>
      <w:bookmarkEnd w:id="0"/>
      <w:r>
        <w:rPr>
          <w:rFonts w:ascii="Arial" w:hAnsi="Arial"/>
          <w:color w:val="000000"/>
          <w:sz w:val="34"/>
        </w:rPr>
        <w:t>КАБІНЕТ МІНІСТРІВ УКРАЇНИ</w:t>
      </w:r>
    </w:p>
    <w:p w:rsidR="00E00073" w:rsidRDefault="00AF6677">
      <w:pPr>
        <w:pStyle w:val="2"/>
        <w:spacing w:after="225"/>
        <w:jc w:val="center"/>
      </w:pPr>
      <w:bookmarkStart w:id="2" w:name="3"/>
      <w:bookmarkEnd w:id="1"/>
      <w:r>
        <w:rPr>
          <w:rFonts w:ascii="Arial" w:hAnsi="Arial"/>
          <w:color w:val="000000"/>
          <w:sz w:val="34"/>
        </w:rPr>
        <w:t>ПОСТАНОВА</w:t>
      </w:r>
    </w:p>
    <w:p w:rsidR="00E00073" w:rsidRDefault="00AF6677">
      <w:pPr>
        <w:spacing w:after="75"/>
        <w:jc w:val="center"/>
      </w:pPr>
      <w:bookmarkStart w:id="3" w:name="4"/>
      <w:bookmarkEnd w:id="2"/>
      <w:r>
        <w:rPr>
          <w:rFonts w:ascii="Arial" w:hAnsi="Arial"/>
          <w:b/>
          <w:color w:val="000000"/>
          <w:sz w:val="18"/>
        </w:rPr>
        <w:t>від 27 грудня 2001 р. N 1751</w:t>
      </w:r>
    </w:p>
    <w:p w:rsidR="00E00073" w:rsidRDefault="00AF6677">
      <w:pPr>
        <w:spacing w:after="75"/>
        <w:jc w:val="center"/>
      </w:pPr>
      <w:bookmarkStart w:id="4" w:name="5"/>
      <w:bookmarkEnd w:id="3"/>
      <w:r>
        <w:rPr>
          <w:rFonts w:ascii="Arial" w:hAnsi="Arial"/>
          <w:b/>
          <w:color w:val="000000"/>
          <w:sz w:val="18"/>
        </w:rPr>
        <w:t>Київ</w:t>
      </w:r>
    </w:p>
    <w:p w:rsidR="00E00073" w:rsidRDefault="00AF6677">
      <w:pPr>
        <w:pStyle w:val="2"/>
        <w:spacing w:after="225"/>
        <w:jc w:val="center"/>
      </w:pPr>
      <w:bookmarkStart w:id="5" w:name="6"/>
      <w:bookmarkEnd w:id="4"/>
      <w:r>
        <w:rPr>
          <w:rFonts w:ascii="Arial" w:hAnsi="Arial"/>
          <w:color w:val="000000"/>
          <w:sz w:val="34"/>
        </w:rPr>
        <w:t>Про затвердження Порядку призначення і виплати державної допомоги сім'ям з дітьми</w:t>
      </w:r>
    </w:p>
    <w:p w:rsidR="00E00073" w:rsidRDefault="00AF6677">
      <w:pPr>
        <w:spacing w:after="75"/>
        <w:jc w:val="center"/>
      </w:pPr>
      <w:bookmarkStart w:id="6" w:name="612232"/>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16 березня 2002 року N 343,</w:t>
      </w:r>
      <w:r>
        <w:br/>
      </w:r>
      <w:r>
        <w:rPr>
          <w:rFonts w:ascii="Arial" w:hAnsi="Arial"/>
          <w:color w:val="293A55"/>
          <w:sz w:val="18"/>
        </w:rPr>
        <w:t xml:space="preserve"> від 16 вересня 2002 року N 1391,</w:t>
      </w:r>
      <w:r>
        <w:br/>
      </w:r>
      <w:r>
        <w:rPr>
          <w:rFonts w:ascii="Arial" w:hAnsi="Arial"/>
          <w:color w:val="293A55"/>
          <w:sz w:val="18"/>
        </w:rPr>
        <w:t xml:space="preserve"> від 25 грудня 2002 року N 1951,</w:t>
      </w:r>
      <w:r>
        <w:br/>
      </w:r>
      <w:r>
        <w:rPr>
          <w:rFonts w:ascii="Arial" w:hAnsi="Arial"/>
          <w:color w:val="293A55"/>
          <w:sz w:val="18"/>
        </w:rPr>
        <w:t xml:space="preserve"> від 24 лютого 2003 року N 253,</w:t>
      </w:r>
      <w:r>
        <w:br/>
      </w:r>
      <w:r>
        <w:rPr>
          <w:rFonts w:ascii="Arial" w:hAnsi="Arial"/>
          <w:color w:val="293A55"/>
          <w:sz w:val="18"/>
        </w:rPr>
        <w:t xml:space="preserve"> від 4 вересня 2003 року N 1402,</w:t>
      </w:r>
      <w:r>
        <w:br/>
      </w:r>
      <w:r>
        <w:rPr>
          <w:rFonts w:ascii="Arial" w:hAnsi="Arial"/>
          <w:color w:val="293A55"/>
          <w:sz w:val="18"/>
        </w:rPr>
        <w:t xml:space="preserve"> від 17 грудня 2003 року N 1950,</w:t>
      </w:r>
      <w:r>
        <w:br/>
      </w:r>
      <w:r>
        <w:rPr>
          <w:rFonts w:ascii="Arial" w:hAnsi="Arial"/>
          <w:color w:val="293A55"/>
          <w:sz w:val="18"/>
        </w:rPr>
        <w:t xml:space="preserve"> від 14 квітня 2004 року N 493,</w:t>
      </w:r>
      <w:r>
        <w:br/>
      </w:r>
      <w:r>
        <w:rPr>
          <w:rFonts w:ascii="Arial" w:hAnsi="Arial"/>
          <w:color w:val="293A55"/>
          <w:sz w:val="18"/>
        </w:rPr>
        <w:t xml:space="preserve"> від 25 серпня 2004 року N</w:t>
      </w:r>
      <w:r>
        <w:rPr>
          <w:rFonts w:ascii="Arial" w:hAnsi="Arial"/>
          <w:color w:val="293A55"/>
          <w:sz w:val="18"/>
        </w:rPr>
        <w:t xml:space="preserve"> 1087,</w:t>
      </w:r>
      <w:r>
        <w:br/>
      </w:r>
      <w:r>
        <w:rPr>
          <w:rFonts w:ascii="Arial" w:hAnsi="Arial"/>
          <w:color w:val="293A55"/>
          <w:sz w:val="18"/>
        </w:rPr>
        <w:t xml:space="preserve"> від 21 квітня 2005 року N 315,</w:t>
      </w:r>
      <w:r>
        <w:br/>
      </w:r>
      <w:r>
        <w:rPr>
          <w:rFonts w:ascii="Arial" w:hAnsi="Arial"/>
          <w:color w:val="293A55"/>
          <w:sz w:val="18"/>
        </w:rPr>
        <w:t xml:space="preserve"> від 1 лютого 2006 року N 87,</w:t>
      </w:r>
      <w:r>
        <w:br/>
      </w:r>
      <w:r>
        <w:rPr>
          <w:rFonts w:ascii="Arial" w:hAnsi="Arial"/>
          <w:color w:val="293A55"/>
          <w:sz w:val="18"/>
        </w:rPr>
        <w:t xml:space="preserve"> від 15 березня 2006 року N 311,</w:t>
      </w:r>
      <w:r>
        <w:br/>
      </w:r>
      <w:r>
        <w:rPr>
          <w:rFonts w:ascii="Arial" w:hAnsi="Arial"/>
          <w:color w:val="293A55"/>
          <w:sz w:val="18"/>
        </w:rPr>
        <w:t xml:space="preserve"> від 25 травня 2006 року N 726,</w:t>
      </w:r>
      <w:r>
        <w:br/>
      </w:r>
      <w:r>
        <w:rPr>
          <w:rFonts w:ascii="Arial" w:hAnsi="Arial"/>
          <w:color w:val="293A55"/>
          <w:sz w:val="18"/>
        </w:rPr>
        <w:t xml:space="preserve"> від 1 серпня 2006 року N 1060,</w:t>
      </w:r>
      <w:r>
        <w:br/>
      </w:r>
      <w:r>
        <w:rPr>
          <w:rFonts w:ascii="Arial" w:hAnsi="Arial"/>
          <w:color w:val="293A55"/>
          <w:sz w:val="18"/>
        </w:rPr>
        <w:t xml:space="preserve"> від 1 серпня 2006 року N 1074,</w:t>
      </w:r>
      <w:r>
        <w:br/>
      </w:r>
      <w:r>
        <w:rPr>
          <w:rFonts w:ascii="Arial" w:hAnsi="Arial"/>
          <w:color w:val="293A55"/>
          <w:sz w:val="18"/>
        </w:rPr>
        <w:t xml:space="preserve"> від 17 серпня 2006 року N 1215,</w:t>
      </w:r>
      <w:r>
        <w:br/>
      </w:r>
      <w:r>
        <w:rPr>
          <w:rFonts w:ascii="Arial" w:hAnsi="Arial"/>
          <w:color w:val="293A55"/>
          <w:sz w:val="18"/>
        </w:rPr>
        <w:t xml:space="preserve"> від 11 січня 2007 року N</w:t>
      </w:r>
      <w:r>
        <w:rPr>
          <w:rFonts w:ascii="Arial" w:hAnsi="Arial"/>
          <w:color w:val="293A55"/>
          <w:sz w:val="18"/>
        </w:rPr>
        <w:t xml:space="preserve"> 13,</w:t>
      </w:r>
      <w:r>
        <w:br/>
      </w:r>
      <w:r>
        <w:rPr>
          <w:rFonts w:ascii="Arial" w:hAnsi="Arial"/>
          <w:color w:val="293A55"/>
          <w:sz w:val="18"/>
        </w:rPr>
        <w:t xml:space="preserve"> від 11 липня 2007 року N 900,</w:t>
      </w:r>
      <w:r>
        <w:br/>
      </w:r>
      <w:r>
        <w:rPr>
          <w:rFonts w:ascii="Arial" w:hAnsi="Arial"/>
          <w:color w:val="293A55"/>
          <w:sz w:val="18"/>
        </w:rPr>
        <w:t xml:space="preserve"> від 22 лютого 2008 року N 57,</w:t>
      </w:r>
      <w:r>
        <w:br/>
      </w:r>
      <w:r>
        <w:rPr>
          <w:rFonts w:ascii="Arial" w:hAnsi="Arial"/>
          <w:color w:val="293A55"/>
          <w:sz w:val="18"/>
        </w:rPr>
        <w:t>від 20 серпня 2008 року N 724</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змін, затверджених постановою</w:t>
      </w:r>
      <w:r>
        <w:br/>
      </w:r>
      <w:r>
        <w:rPr>
          <w:rFonts w:ascii="Arial" w:hAnsi="Arial"/>
          <w:color w:val="293A55"/>
          <w:sz w:val="18"/>
        </w:rPr>
        <w:t xml:space="preserve"> Кабінету Міністрів України від 20 серпня 2008 року N 724,</w:t>
      </w:r>
      <w:r>
        <w:br/>
      </w:r>
      <w:r>
        <w:rPr>
          <w:rFonts w:ascii="Arial" w:hAnsi="Arial"/>
          <w:color w:val="293A55"/>
          <w:sz w:val="18"/>
        </w:rPr>
        <w:t>набрали чинності з</w:t>
      </w:r>
      <w:r>
        <w:rPr>
          <w:rFonts w:ascii="Arial" w:hAnsi="Arial"/>
          <w:color w:val="000000"/>
          <w:sz w:val="18"/>
        </w:rPr>
        <w:t xml:space="preserve"> </w:t>
      </w:r>
      <w:r>
        <w:rPr>
          <w:rFonts w:ascii="Arial" w:hAnsi="Arial"/>
          <w:color w:val="293A55"/>
          <w:sz w:val="18"/>
        </w:rPr>
        <w:t>1 січня 2009 року),</w:t>
      </w:r>
      <w:r>
        <w:br/>
      </w:r>
      <w:r>
        <w:rPr>
          <w:rFonts w:ascii="Arial" w:hAnsi="Arial"/>
          <w:color w:val="293A55"/>
          <w:sz w:val="18"/>
        </w:rPr>
        <w:t>від 4 лютого 2009 року N 59,</w:t>
      </w:r>
      <w:r>
        <w:br/>
      </w:r>
      <w:r>
        <w:rPr>
          <w:rFonts w:ascii="Arial" w:hAnsi="Arial"/>
          <w:color w:val="293A55"/>
          <w:sz w:val="18"/>
        </w:rPr>
        <w:t>від 18 лютого 2009 року N 98,</w:t>
      </w:r>
      <w:r>
        <w:br/>
      </w:r>
      <w:r>
        <w:rPr>
          <w:rFonts w:ascii="Arial" w:hAnsi="Arial"/>
          <w:color w:val="293A55"/>
          <w:sz w:val="18"/>
        </w:rPr>
        <w:t>від 9 вересня 2009 року N 971,</w:t>
      </w:r>
      <w:r>
        <w:br/>
      </w:r>
      <w:r>
        <w:rPr>
          <w:rFonts w:ascii="Arial" w:hAnsi="Arial"/>
          <w:color w:val="293A55"/>
          <w:sz w:val="18"/>
        </w:rPr>
        <w:t>від 30 вересня 2009 року N 1026,</w:t>
      </w:r>
      <w:r>
        <w:br/>
      </w:r>
      <w:r>
        <w:rPr>
          <w:rFonts w:ascii="Arial" w:hAnsi="Arial"/>
          <w:color w:val="293A55"/>
          <w:sz w:val="18"/>
        </w:rPr>
        <w:t xml:space="preserve"> від 23 лютого 2011 року N 155,</w:t>
      </w:r>
      <w:r>
        <w:br/>
      </w:r>
      <w:r>
        <w:rPr>
          <w:rFonts w:ascii="Arial" w:hAnsi="Arial"/>
          <w:color w:val="293A55"/>
          <w:sz w:val="18"/>
        </w:rPr>
        <w:t xml:space="preserve"> від 22 червня 2011 року N 661,</w:t>
      </w:r>
      <w:r>
        <w:br/>
      </w:r>
      <w:r>
        <w:rPr>
          <w:rFonts w:ascii="Arial" w:hAnsi="Arial"/>
          <w:color w:val="293A55"/>
          <w:sz w:val="18"/>
        </w:rPr>
        <w:t xml:space="preserve"> від 10 серпня 2011 року N 849,</w:t>
      </w:r>
      <w:r>
        <w:br/>
      </w:r>
      <w:r>
        <w:rPr>
          <w:rFonts w:ascii="Arial" w:hAnsi="Arial"/>
          <w:color w:val="293A55"/>
          <w:sz w:val="18"/>
        </w:rPr>
        <w:t xml:space="preserve"> від 16 листопада 2011 року N 1167,</w:t>
      </w:r>
      <w:r>
        <w:br/>
      </w:r>
      <w:r>
        <w:rPr>
          <w:rFonts w:ascii="Arial" w:hAnsi="Arial"/>
          <w:color w:val="293A55"/>
          <w:sz w:val="18"/>
        </w:rPr>
        <w:t xml:space="preserve"> </w:t>
      </w:r>
      <w:r>
        <w:rPr>
          <w:rFonts w:ascii="Arial" w:hAnsi="Arial"/>
          <w:color w:val="293A55"/>
          <w:sz w:val="18"/>
        </w:rPr>
        <w:t>від 25 січня 2012 року N 35,</w:t>
      </w:r>
      <w:r>
        <w:br/>
      </w:r>
      <w:r>
        <w:rPr>
          <w:rFonts w:ascii="Arial" w:hAnsi="Arial"/>
          <w:color w:val="293A55"/>
          <w:sz w:val="18"/>
        </w:rPr>
        <w:t xml:space="preserve"> від 1 квітня 2013 року N 256,</w:t>
      </w:r>
      <w:r>
        <w:br/>
      </w:r>
      <w:r>
        <w:rPr>
          <w:rFonts w:ascii="Arial" w:hAnsi="Arial"/>
          <w:color w:val="293A55"/>
          <w:sz w:val="18"/>
        </w:rPr>
        <w:t xml:space="preserve"> від 8 квітня 2013 року N 233,</w:t>
      </w:r>
      <w:r>
        <w:br/>
      </w:r>
      <w:r>
        <w:rPr>
          <w:rFonts w:ascii="Arial" w:hAnsi="Arial"/>
          <w:color w:val="293A55"/>
          <w:sz w:val="18"/>
        </w:rPr>
        <w:t xml:space="preserve"> від 12 лютого 2014 року N 53,</w:t>
      </w:r>
      <w:r>
        <w:br/>
      </w:r>
      <w:r>
        <w:rPr>
          <w:rFonts w:ascii="Arial" w:hAnsi="Arial"/>
          <w:color w:val="293A55"/>
          <w:sz w:val="18"/>
        </w:rPr>
        <w:lastRenderedPageBreak/>
        <w:t>від 25 червня 2014 року N 208,</w:t>
      </w:r>
      <w:r>
        <w:br/>
      </w:r>
      <w:r>
        <w:rPr>
          <w:rFonts w:ascii="Arial" w:hAnsi="Arial"/>
          <w:color w:val="293A55"/>
          <w:sz w:val="18"/>
        </w:rPr>
        <w:t>від 27 серпня 2014 року N 377,</w:t>
      </w:r>
      <w:r>
        <w:br/>
      </w:r>
      <w:r>
        <w:rPr>
          <w:rFonts w:ascii="Arial" w:hAnsi="Arial"/>
          <w:color w:val="293A55"/>
          <w:sz w:val="18"/>
        </w:rPr>
        <w:t>від 30 жовтня 2014 року N 623,</w:t>
      </w:r>
      <w:r>
        <w:br/>
      </w:r>
      <w:r>
        <w:rPr>
          <w:rFonts w:ascii="Arial" w:hAnsi="Arial"/>
          <w:color w:val="293A55"/>
          <w:sz w:val="18"/>
        </w:rPr>
        <w:t>від 4 червня 2015 року N 355,</w:t>
      </w:r>
      <w:r>
        <w:br/>
      </w:r>
      <w:r>
        <w:rPr>
          <w:rFonts w:ascii="Arial" w:hAnsi="Arial"/>
          <w:color w:val="293A55"/>
          <w:sz w:val="18"/>
        </w:rPr>
        <w:t>від 8 верес</w:t>
      </w:r>
      <w:r>
        <w:rPr>
          <w:rFonts w:ascii="Arial" w:hAnsi="Arial"/>
          <w:color w:val="293A55"/>
          <w:sz w:val="18"/>
        </w:rPr>
        <w:t>ня 2015 року N 688,</w:t>
      </w:r>
      <w:r>
        <w:br/>
      </w:r>
      <w:r>
        <w:rPr>
          <w:rFonts w:ascii="Arial" w:hAnsi="Arial"/>
          <w:color w:val="293A55"/>
          <w:sz w:val="18"/>
        </w:rPr>
        <w:t>від 25 грудня 2015 року N 1181,</w:t>
      </w:r>
      <w:r>
        <w:br/>
      </w:r>
      <w:r>
        <w:rPr>
          <w:rFonts w:ascii="Arial" w:hAnsi="Arial"/>
          <w:color w:val="293A55"/>
          <w:sz w:val="18"/>
        </w:rPr>
        <w:t>від 30 листопада 2016 року N 890,</w:t>
      </w:r>
      <w:r>
        <w:br/>
      </w:r>
      <w:r>
        <w:rPr>
          <w:rFonts w:ascii="Arial" w:hAnsi="Arial"/>
          <w:color w:val="293A55"/>
          <w:sz w:val="18"/>
        </w:rPr>
        <w:t>від 27 вересня 2017 року N 722,</w:t>
      </w:r>
      <w:r>
        <w:br/>
      </w:r>
      <w:r>
        <w:rPr>
          <w:rFonts w:ascii="Arial" w:hAnsi="Arial"/>
          <w:color w:val="293A55"/>
          <w:sz w:val="18"/>
        </w:rPr>
        <w:t>від 25 січня 2018 року N 41,</w:t>
      </w:r>
      <w:r>
        <w:br/>
      </w:r>
      <w:r>
        <w:rPr>
          <w:rFonts w:ascii="Arial" w:hAnsi="Arial"/>
          <w:color w:val="293A55"/>
          <w:sz w:val="18"/>
        </w:rPr>
        <w:t>від 26 липня 2018 року N 595,</w:t>
      </w:r>
      <w:r>
        <w:br/>
      </w:r>
      <w:r>
        <w:rPr>
          <w:rFonts w:ascii="Arial" w:hAnsi="Arial"/>
          <w:color w:val="293A55"/>
          <w:sz w:val="18"/>
        </w:rPr>
        <w:t>від 7 листопада 2018 року N 929,</w:t>
      </w:r>
      <w:r>
        <w:br/>
      </w:r>
      <w:r>
        <w:rPr>
          <w:rFonts w:ascii="Arial" w:hAnsi="Arial"/>
          <w:color w:val="293A55"/>
          <w:sz w:val="18"/>
        </w:rPr>
        <w:t>від 28 листопада 2018 року N 996,</w:t>
      </w:r>
      <w:r>
        <w:br/>
      </w:r>
      <w:r>
        <w:rPr>
          <w:rFonts w:ascii="Arial" w:hAnsi="Arial"/>
          <w:color w:val="293A55"/>
          <w:sz w:val="18"/>
        </w:rPr>
        <w:t xml:space="preserve">від 5 липня </w:t>
      </w:r>
      <w:r>
        <w:rPr>
          <w:rFonts w:ascii="Arial" w:hAnsi="Arial"/>
          <w:color w:val="293A55"/>
          <w:sz w:val="18"/>
        </w:rPr>
        <w:t>2019 року N 585,</w:t>
      </w:r>
      <w:r>
        <w:br/>
      </w:r>
      <w:r>
        <w:rPr>
          <w:rFonts w:ascii="Arial" w:hAnsi="Arial"/>
          <w:color w:val="293A55"/>
          <w:sz w:val="18"/>
        </w:rPr>
        <w:t>від 21 серпня 2019 року N 765,</w:t>
      </w:r>
      <w:r>
        <w:br/>
      </w:r>
      <w:r>
        <w:rPr>
          <w:rFonts w:ascii="Arial" w:hAnsi="Arial"/>
          <w:color w:val="293A55"/>
          <w:sz w:val="18"/>
        </w:rPr>
        <w:t>від 24 грудня 2019 року N 1101,</w:t>
      </w:r>
      <w:r>
        <w:br/>
      </w:r>
      <w:r>
        <w:rPr>
          <w:rFonts w:ascii="Arial" w:hAnsi="Arial"/>
          <w:color w:val="293A55"/>
          <w:sz w:val="18"/>
        </w:rPr>
        <w:t>від 20 травня 2020 року N 386,</w:t>
      </w:r>
      <w:r>
        <w:br/>
      </w:r>
      <w:r>
        <w:rPr>
          <w:rFonts w:ascii="Arial" w:hAnsi="Arial"/>
          <w:color w:val="293A55"/>
          <w:sz w:val="18"/>
        </w:rPr>
        <w:t>від 22 липня 2020 року N 632</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липня 2020 року),</w:t>
      </w:r>
      <w:r>
        <w:br/>
      </w:r>
      <w:r>
        <w:rPr>
          <w:rFonts w:ascii="Arial" w:hAnsi="Arial"/>
          <w:color w:val="293A55"/>
          <w:sz w:val="18"/>
        </w:rPr>
        <w:t>від 28 жовтня 2020 року N 1035,</w:t>
      </w:r>
      <w:r>
        <w:br/>
      </w:r>
      <w:r>
        <w:rPr>
          <w:rFonts w:ascii="Arial" w:hAnsi="Arial"/>
          <w:color w:val="293A55"/>
          <w:sz w:val="18"/>
        </w:rPr>
        <w:t>від 23 грудня 2020 року N 1324,</w:t>
      </w:r>
      <w:r>
        <w:br/>
      </w:r>
      <w:r>
        <w:rPr>
          <w:rFonts w:ascii="Arial" w:hAnsi="Arial"/>
          <w:color w:val="293A55"/>
          <w:sz w:val="18"/>
        </w:rPr>
        <w:t>від 21 кві</w:t>
      </w:r>
      <w:r>
        <w:rPr>
          <w:rFonts w:ascii="Arial" w:hAnsi="Arial"/>
          <w:color w:val="293A55"/>
          <w:sz w:val="18"/>
        </w:rPr>
        <w:t>тня 2021 року N 402,</w:t>
      </w:r>
      <w:r>
        <w:br/>
      </w:r>
      <w:r>
        <w:rPr>
          <w:rFonts w:ascii="Arial" w:hAnsi="Arial"/>
          <w:color w:val="293A55"/>
          <w:sz w:val="18"/>
        </w:rPr>
        <w:t>від 7 липня 2021 року N 697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4 пункту 2</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7 липня 2021 року N 697,</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14 липня 2021 року N 727,</w:t>
      </w:r>
      <w:r>
        <w:br/>
      </w:r>
      <w:r>
        <w:rPr>
          <w:rFonts w:ascii="Arial" w:hAnsi="Arial"/>
          <w:color w:val="293A55"/>
          <w:sz w:val="18"/>
        </w:rPr>
        <w:t xml:space="preserve">від 3 </w:t>
      </w:r>
      <w:r>
        <w:rPr>
          <w:rFonts w:ascii="Arial" w:hAnsi="Arial"/>
          <w:color w:val="293A55"/>
          <w:sz w:val="18"/>
        </w:rPr>
        <w:t>листопада 2021 року N 1142,</w:t>
      </w:r>
      <w:r>
        <w:br/>
      </w:r>
      <w:r>
        <w:rPr>
          <w:rFonts w:ascii="Arial" w:hAnsi="Arial"/>
          <w:color w:val="293A55"/>
          <w:sz w:val="18"/>
        </w:rPr>
        <w:t>від 16 вересня 2022 року N 1041,</w:t>
      </w:r>
      <w:r>
        <w:br/>
      </w:r>
      <w:r>
        <w:rPr>
          <w:rFonts w:ascii="Arial" w:hAnsi="Arial"/>
          <w:color w:val="293A55"/>
          <w:sz w:val="18"/>
        </w:rPr>
        <w:t>від 8 жовтня 2022 року N 1136,</w:t>
      </w:r>
      <w:r>
        <w:br/>
      </w:r>
      <w:r>
        <w:rPr>
          <w:rFonts w:ascii="Arial" w:hAnsi="Arial"/>
          <w:color w:val="293A55"/>
          <w:sz w:val="18"/>
        </w:rPr>
        <w:t>від 15 листопада 2022 року N 1320,</w:t>
      </w:r>
      <w:r>
        <w:br/>
      </w:r>
      <w:r>
        <w:rPr>
          <w:rFonts w:ascii="Arial" w:hAnsi="Arial"/>
          <w:color w:val="293A55"/>
          <w:sz w:val="18"/>
        </w:rPr>
        <w:t>від 6 січня 2023 року N 11,</w:t>
      </w:r>
      <w:r>
        <w:br/>
      </w:r>
      <w:r>
        <w:rPr>
          <w:rFonts w:ascii="Arial" w:hAnsi="Arial"/>
          <w:color w:val="293A55"/>
          <w:sz w:val="18"/>
        </w:rPr>
        <w:t>від 18 квітня 2023 року N 340,</w:t>
      </w:r>
      <w:r>
        <w:br/>
      </w:r>
      <w:r>
        <w:rPr>
          <w:rFonts w:ascii="Arial" w:hAnsi="Arial"/>
          <w:color w:val="293A55"/>
          <w:sz w:val="18"/>
        </w:rPr>
        <w:t>від 11 серпня 2023 року N 853,</w:t>
      </w:r>
      <w:r>
        <w:br/>
      </w:r>
      <w:r>
        <w:rPr>
          <w:rFonts w:ascii="Arial" w:hAnsi="Arial"/>
          <w:color w:val="293A55"/>
          <w:sz w:val="18"/>
        </w:rPr>
        <w:t>від 26 січня 2024 року N 94,</w:t>
      </w:r>
      <w:r>
        <w:br/>
      </w:r>
      <w:r>
        <w:rPr>
          <w:rFonts w:ascii="Arial" w:hAnsi="Arial"/>
          <w:color w:val="293A55"/>
          <w:sz w:val="18"/>
        </w:rPr>
        <w:t>від 24 тра</w:t>
      </w:r>
      <w:r>
        <w:rPr>
          <w:rFonts w:ascii="Arial" w:hAnsi="Arial"/>
          <w:color w:val="293A55"/>
          <w:sz w:val="18"/>
        </w:rPr>
        <w:t>вня 2024 року N 593,</w:t>
      </w:r>
      <w:r>
        <w:br/>
      </w:r>
      <w:r>
        <w:rPr>
          <w:rFonts w:ascii="Arial" w:hAnsi="Arial"/>
          <w:color w:val="293A55"/>
          <w:sz w:val="18"/>
        </w:rPr>
        <w:t>від 23 серпня 2024 року N 968,</w:t>
      </w:r>
      <w:r>
        <w:br/>
      </w:r>
      <w:r>
        <w:rPr>
          <w:rFonts w:ascii="Arial" w:hAnsi="Arial"/>
          <w:color w:val="293A55"/>
          <w:sz w:val="18"/>
        </w:rPr>
        <w:t>від 13 вересня 2024 року N 1079,</w:t>
      </w:r>
      <w:r>
        <w:br/>
      </w:r>
      <w:r>
        <w:rPr>
          <w:rFonts w:ascii="Arial" w:hAnsi="Arial"/>
          <w:color w:val="293A55"/>
          <w:sz w:val="18"/>
        </w:rPr>
        <w:t>від 27 грудня 2024 року N 1542,</w:t>
      </w:r>
      <w:r>
        <w:br/>
      </w:r>
      <w:r>
        <w:rPr>
          <w:rFonts w:ascii="Arial" w:hAnsi="Arial"/>
          <w:color w:val="293A55"/>
          <w:sz w:val="18"/>
        </w:rPr>
        <w:t>від 18 березня 2025 року N 303,</w:t>
      </w:r>
      <w:r>
        <w:br/>
      </w:r>
      <w:r>
        <w:rPr>
          <w:rFonts w:ascii="Arial" w:hAnsi="Arial"/>
          <w:color w:val="293A55"/>
          <w:sz w:val="18"/>
        </w:rPr>
        <w:t>від 25 березня 2025 року N 371,</w:t>
      </w:r>
      <w:r>
        <w:br/>
      </w:r>
      <w:r>
        <w:rPr>
          <w:rFonts w:ascii="Arial" w:hAnsi="Arial"/>
          <w:color w:val="293A55"/>
          <w:sz w:val="18"/>
        </w:rPr>
        <w:t>від 4 червня 2025 року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 березня 2025 року),</w:t>
      </w:r>
      <w:r>
        <w:br/>
      </w:r>
      <w:r>
        <w:rPr>
          <w:rFonts w:ascii="Arial" w:hAnsi="Arial"/>
          <w:color w:val="293A55"/>
          <w:sz w:val="18"/>
        </w:rPr>
        <w:t xml:space="preserve"> </w:t>
      </w:r>
      <w:r>
        <w:rPr>
          <w:rFonts w:ascii="Arial" w:hAnsi="Arial"/>
          <w:color w:val="293A55"/>
          <w:sz w:val="18"/>
        </w:rPr>
        <w:t>від 18 червня 2025 року N 702,</w:t>
      </w:r>
      <w:r>
        <w:br/>
      </w:r>
      <w:r>
        <w:rPr>
          <w:rFonts w:ascii="Arial" w:hAnsi="Arial"/>
          <w:color w:val="293A55"/>
          <w:sz w:val="18"/>
        </w:rPr>
        <w:t>від 23 червня 2025 року N 766,</w:t>
      </w:r>
      <w:r>
        <w:br/>
      </w:r>
      <w:r>
        <w:rPr>
          <w:rFonts w:ascii="Arial" w:hAnsi="Arial"/>
          <w:color w:val="293A55"/>
          <w:sz w:val="18"/>
        </w:rPr>
        <w:t>від 31 грудня 2025 року N 1805</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січня 2026 року)</w:t>
      </w:r>
    </w:p>
    <w:p w:rsidR="00E00073" w:rsidRDefault="00AF6677">
      <w:pPr>
        <w:spacing w:after="75"/>
        <w:jc w:val="center"/>
      </w:pPr>
      <w:bookmarkStart w:id="7" w:name="818214"/>
      <w:bookmarkEnd w:id="6"/>
      <w:r>
        <w:rPr>
          <w:rFonts w:ascii="Arial" w:hAnsi="Arial"/>
          <w:color w:val="293A55"/>
          <w:sz w:val="18"/>
        </w:rPr>
        <w:t>Додатково див. оголошення</w:t>
      </w:r>
      <w:r>
        <w:br/>
      </w:r>
      <w:r>
        <w:rPr>
          <w:rFonts w:ascii="Arial" w:hAnsi="Arial"/>
          <w:color w:val="293A55"/>
          <w:sz w:val="18"/>
        </w:rPr>
        <w:t>("Офіційний вісник України", N 45, 25 червня 2010 р.),</w:t>
      </w:r>
      <w:r>
        <w:br/>
      </w:r>
      <w:r>
        <w:rPr>
          <w:rFonts w:ascii="Arial" w:hAnsi="Arial"/>
          <w:color w:val="293A55"/>
          <w:sz w:val="18"/>
        </w:rPr>
        <w:t xml:space="preserve"> ухвалу Окружного адміністративного суду </w:t>
      </w:r>
      <w:r>
        <w:rPr>
          <w:rFonts w:ascii="Arial" w:hAnsi="Arial"/>
          <w:color w:val="293A55"/>
          <w:sz w:val="18"/>
        </w:rPr>
        <w:t>міста Києва</w:t>
      </w:r>
      <w:r>
        <w:br/>
      </w:r>
      <w:r>
        <w:rPr>
          <w:rFonts w:ascii="Arial" w:hAnsi="Arial"/>
          <w:color w:val="293A55"/>
          <w:sz w:val="18"/>
        </w:rPr>
        <w:t xml:space="preserve"> від 22 листопада 2010 року,</w:t>
      </w:r>
      <w:r>
        <w:br/>
      </w:r>
      <w:r>
        <w:rPr>
          <w:rFonts w:ascii="Arial" w:hAnsi="Arial"/>
          <w:color w:val="293A55"/>
          <w:sz w:val="18"/>
        </w:rPr>
        <w:t>ухвалу Київського апеляційного адміністративного суду</w:t>
      </w:r>
      <w:r>
        <w:br/>
      </w:r>
      <w:r>
        <w:rPr>
          <w:rFonts w:ascii="Arial" w:hAnsi="Arial"/>
          <w:color w:val="293A55"/>
          <w:sz w:val="18"/>
        </w:rPr>
        <w:t xml:space="preserve"> від 12 січня 2011 року,</w:t>
      </w:r>
      <w:r>
        <w:br/>
      </w:r>
      <w:r>
        <w:rPr>
          <w:rFonts w:ascii="Arial" w:hAnsi="Arial"/>
          <w:color w:val="293A55"/>
          <w:sz w:val="18"/>
        </w:rPr>
        <w:t xml:space="preserve"> оголошення</w:t>
      </w:r>
      <w:r>
        <w:br/>
      </w:r>
      <w:r>
        <w:rPr>
          <w:rFonts w:ascii="Arial" w:hAnsi="Arial"/>
          <w:color w:val="293A55"/>
          <w:sz w:val="18"/>
        </w:rPr>
        <w:t xml:space="preserve"> ("Офіційний вісник України", N 70, 19 вересня 2011 р.),</w:t>
      </w:r>
      <w:r>
        <w:br/>
      </w:r>
      <w:r>
        <w:rPr>
          <w:rFonts w:ascii="Arial" w:hAnsi="Arial"/>
          <w:color w:val="293A55"/>
          <w:sz w:val="18"/>
        </w:rPr>
        <w:t>ухвалу Київського апеляційного адміністративного суду</w:t>
      </w:r>
      <w:r>
        <w:br/>
      </w:r>
      <w:r>
        <w:rPr>
          <w:rFonts w:ascii="Arial" w:hAnsi="Arial"/>
          <w:color w:val="293A55"/>
          <w:sz w:val="18"/>
        </w:rPr>
        <w:t xml:space="preserve"> від 1 березн</w:t>
      </w:r>
      <w:r>
        <w:rPr>
          <w:rFonts w:ascii="Arial" w:hAnsi="Arial"/>
          <w:color w:val="293A55"/>
          <w:sz w:val="18"/>
        </w:rPr>
        <w:t>я 2012 року</w:t>
      </w:r>
    </w:p>
    <w:p w:rsidR="00E00073" w:rsidRDefault="00AF6677">
      <w:pPr>
        <w:spacing w:after="75"/>
        <w:ind w:firstLine="240"/>
        <w:jc w:val="both"/>
      </w:pPr>
      <w:bookmarkStart w:id="8" w:name="7"/>
      <w:bookmarkEnd w:id="7"/>
      <w:r>
        <w:rPr>
          <w:rFonts w:ascii="Arial" w:hAnsi="Arial"/>
          <w:color w:val="000000"/>
          <w:sz w:val="18"/>
        </w:rPr>
        <w:t xml:space="preserve">На виконання </w:t>
      </w:r>
      <w:r>
        <w:rPr>
          <w:rFonts w:ascii="Arial" w:hAnsi="Arial"/>
          <w:color w:val="293A55"/>
          <w:sz w:val="18"/>
        </w:rPr>
        <w:t>статті 1 Закону України "Про державну допомогу сім'ям з дітьми"</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E00073" w:rsidRDefault="00AF6677">
      <w:pPr>
        <w:spacing w:after="75"/>
        <w:ind w:firstLine="240"/>
        <w:jc w:val="both"/>
      </w:pPr>
      <w:bookmarkStart w:id="9" w:name="8"/>
      <w:bookmarkEnd w:id="8"/>
      <w:r>
        <w:rPr>
          <w:rFonts w:ascii="Arial" w:hAnsi="Arial"/>
          <w:color w:val="000000"/>
          <w:sz w:val="18"/>
        </w:rPr>
        <w:lastRenderedPageBreak/>
        <w:t>1. Затвердити Порядок призначення і виплати державної допомоги сім'ям з дітьми (додається).</w:t>
      </w:r>
    </w:p>
    <w:p w:rsidR="00E00073" w:rsidRDefault="00AF6677">
      <w:pPr>
        <w:spacing w:after="75"/>
        <w:ind w:firstLine="240"/>
        <w:jc w:val="both"/>
      </w:pPr>
      <w:bookmarkStart w:id="10" w:name="9"/>
      <w:bookmarkEnd w:id="9"/>
      <w:r>
        <w:rPr>
          <w:rFonts w:ascii="Arial" w:hAnsi="Arial"/>
          <w:color w:val="000000"/>
          <w:sz w:val="18"/>
        </w:rPr>
        <w:t>2. Державному комітету статистики за</w:t>
      </w:r>
      <w:r>
        <w:rPr>
          <w:rFonts w:ascii="Arial" w:hAnsi="Arial"/>
          <w:color w:val="000000"/>
          <w:sz w:val="18"/>
        </w:rPr>
        <w:t xml:space="preserve"> поданням Міністерства праці та соціальної політики затвердити до 1 червня 2002 р. форму річної звітності щодо надання державної допомоги сім'ям з дітьми.</w:t>
      </w:r>
    </w:p>
    <w:p w:rsidR="00E00073" w:rsidRDefault="00AF6677">
      <w:pPr>
        <w:spacing w:after="75"/>
        <w:ind w:firstLine="240"/>
        <w:jc w:val="both"/>
      </w:pPr>
      <w:bookmarkStart w:id="11" w:name="10"/>
      <w:bookmarkEnd w:id="10"/>
      <w:r>
        <w:rPr>
          <w:rFonts w:ascii="Arial" w:hAnsi="Arial"/>
          <w:color w:val="000000"/>
          <w:sz w:val="18"/>
        </w:rPr>
        <w:t>3. Визнати такими, що втратили чинність:</w:t>
      </w:r>
    </w:p>
    <w:p w:rsidR="00E00073" w:rsidRDefault="00AF6677">
      <w:pPr>
        <w:spacing w:after="75"/>
        <w:ind w:firstLine="240"/>
        <w:jc w:val="both"/>
      </w:pPr>
      <w:bookmarkStart w:id="12" w:name="11"/>
      <w:bookmarkEnd w:id="11"/>
      <w:r>
        <w:rPr>
          <w:rFonts w:ascii="Arial" w:hAnsi="Arial"/>
          <w:color w:val="293A55"/>
          <w:sz w:val="18"/>
        </w:rPr>
        <w:t>постанову Кабінету Міністрів України від 27 травня 1999 р. N</w:t>
      </w:r>
      <w:r>
        <w:rPr>
          <w:rFonts w:ascii="Arial" w:hAnsi="Arial"/>
          <w:color w:val="293A55"/>
          <w:sz w:val="18"/>
        </w:rPr>
        <w:t xml:space="preserve"> 915 "Про розміри державної допомоги сім'ям з дітьми у другому півріччі 1999 року"</w:t>
      </w:r>
      <w:r>
        <w:rPr>
          <w:rFonts w:ascii="Arial" w:hAnsi="Arial"/>
          <w:color w:val="000000"/>
          <w:sz w:val="18"/>
        </w:rPr>
        <w:t xml:space="preserve"> (Офіційний вісник України, 1999 р., N 22, ст. 1002);</w:t>
      </w:r>
    </w:p>
    <w:p w:rsidR="00E00073" w:rsidRDefault="00AF6677">
      <w:pPr>
        <w:spacing w:after="75"/>
        <w:ind w:firstLine="240"/>
        <w:jc w:val="both"/>
      </w:pPr>
      <w:bookmarkStart w:id="13" w:name="12"/>
      <w:bookmarkEnd w:id="12"/>
      <w:r>
        <w:rPr>
          <w:rFonts w:ascii="Arial" w:hAnsi="Arial"/>
          <w:color w:val="293A55"/>
          <w:sz w:val="18"/>
        </w:rPr>
        <w:t xml:space="preserve">постанову Кабінету Міністрів України від 24 січня 2000 р. N 122 "Про продовження терміну дії постанови Кабінету </w:t>
      </w:r>
      <w:r>
        <w:rPr>
          <w:rFonts w:ascii="Arial" w:hAnsi="Arial"/>
          <w:color w:val="293A55"/>
          <w:sz w:val="18"/>
        </w:rPr>
        <w:t>Міністрів України від 27 травня 1999 р. N 915"</w:t>
      </w:r>
      <w:r>
        <w:rPr>
          <w:rFonts w:ascii="Arial" w:hAnsi="Arial"/>
          <w:color w:val="000000"/>
          <w:sz w:val="18"/>
        </w:rPr>
        <w:t xml:space="preserve"> (Офіційний вісник України, 2000 р., N 4, ст. 116);</w:t>
      </w:r>
    </w:p>
    <w:p w:rsidR="00E00073" w:rsidRDefault="00AF6677">
      <w:pPr>
        <w:spacing w:after="75"/>
        <w:ind w:firstLine="240"/>
        <w:jc w:val="both"/>
      </w:pPr>
      <w:bookmarkStart w:id="14" w:name="13"/>
      <w:bookmarkEnd w:id="13"/>
      <w:r>
        <w:rPr>
          <w:rFonts w:ascii="Arial" w:hAnsi="Arial"/>
          <w:color w:val="293A55"/>
          <w:sz w:val="18"/>
        </w:rPr>
        <w:t>постанову Кабінету Міністрів України від 12 січня 2001 р. N 14 "Про розміри державної допомоги сім'ям з дітьми у 2001 році"</w:t>
      </w:r>
      <w:r>
        <w:rPr>
          <w:rFonts w:ascii="Arial" w:hAnsi="Arial"/>
          <w:color w:val="000000"/>
          <w:sz w:val="18"/>
        </w:rPr>
        <w:t xml:space="preserve"> (Офіційний вісник України, 2001 р.</w:t>
      </w:r>
      <w:r>
        <w:rPr>
          <w:rFonts w:ascii="Arial" w:hAnsi="Arial"/>
          <w:color w:val="000000"/>
          <w:sz w:val="18"/>
        </w:rPr>
        <w:t>, N 3, ст. 68).</w:t>
      </w:r>
    </w:p>
    <w:p w:rsidR="00E00073" w:rsidRDefault="00AF6677">
      <w:pPr>
        <w:spacing w:after="75"/>
        <w:ind w:firstLine="240"/>
        <w:jc w:val="both"/>
      </w:pPr>
      <w:bookmarkStart w:id="15" w:name="14"/>
      <w:bookmarkEnd w:id="14"/>
      <w:r>
        <w:rPr>
          <w:rFonts w:ascii="Arial" w:hAnsi="Arial"/>
          <w:color w:val="000000"/>
          <w:sz w:val="18"/>
        </w:rPr>
        <w:t>4. Ця постанова набирає чинності з 1 січня 2002 року.</w:t>
      </w:r>
    </w:p>
    <w:p w:rsidR="00E00073" w:rsidRDefault="00AF6677">
      <w:pPr>
        <w:spacing w:after="75"/>
        <w:ind w:firstLine="240"/>
        <w:jc w:val="both"/>
      </w:pPr>
      <w:bookmarkStart w:id="16" w:name="15"/>
      <w:bookmarkEnd w:id="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7"/>
        <w:gridCol w:w="4616"/>
      </w:tblGrid>
      <w:tr w:rsidR="00E00073">
        <w:trPr>
          <w:trHeight w:val="30"/>
          <w:tblCellSpacing w:w="0" w:type="auto"/>
        </w:trPr>
        <w:tc>
          <w:tcPr>
            <w:tcW w:w="4845" w:type="dxa"/>
            <w:vAlign w:val="center"/>
          </w:tcPr>
          <w:p w:rsidR="00E00073" w:rsidRDefault="00AF6677">
            <w:pPr>
              <w:spacing w:after="75"/>
              <w:jc w:val="center"/>
            </w:pPr>
            <w:bookmarkStart w:id="17" w:name="16"/>
            <w:bookmarkEnd w:id="16"/>
            <w:r>
              <w:rPr>
                <w:rFonts w:ascii="Arial" w:hAnsi="Arial"/>
                <w:b/>
                <w:color w:val="000000"/>
                <w:sz w:val="15"/>
              </w:rPr>
              <w:t>Прем'єр-міністр України</w:t>
            </w:r>
            <w:r>
              <w:rPr>
                <w:rFonts w:ascii="Arial" w:hAnsi="Arial"/>
                <w:color w:val="000000"/>
                <w:sz w:val="15"/>
              </w:rPr>
              <w:t xml:space="preserve"> </w:t>
            </w:r>
          </w:p>
        </w:tc>
        <w:tc>
          <w:tcPr>
            <w:tcW w:w="4845" w:type="dxa"/>
            <w:vAlign w:val="center"/>
          </w:tcPr>
          <w:p w:rsidR="00E00073" w:rsidRDefault="00AF6677">
            <w:pPr>
              <w:spacing w:after="75"/>
              <w:jc w:val="center"/>
            </w:pPr>
            <w:bookmarkStart w:id="18" w:name="17"/>
            <w:bookmarkEnd w:id="17"/>
            <w:r>
              <w:rPr>
                <w:rFonts w:ascii="Arial" w:hAnsi="Arial"/>
                <w:b/>
                <w:color w:val="000000"/>
                <w:sz w:val="15"/>
              </w:rPr>
              <w:t>А. КІНАХ</w:t>
            </w:r>
            <w:r>
              <w:rPr>
                <w:rFonts w:ascii="Arial" w:hAnsi="Arial"/>
                <w:color w:val="000000"/>
                <w:sz w:val="15"/>
              </w:rPr>
              <w:t xml:space="preserve"> </w:t>
            </w:r>
          </w:p>
        </w:tc>
        <w:bookmarkEnd w:id="18"/>
      </w:tr>
    </w:tbl>
    <w:p w:rsidR="00E00073" w:rsidRDefault="00AF6677">
      <w:pPr>
        <w:spacing w:after="75"/>
        <w:ind w:firstLine="240"/>
        <w:jc w:val="both"/>
      </w:pPr>
      <w:bookmarkStart w:id="19" w:name="18"/>
      <w:r>
        <w:rPr>
          <w:rFonts w:ascii="Arial" w:hAnsi="Arial"/>
          <w:color w:val="000000"/>
          <w:sz w:val="18"/>
        </w:rPr>
        <w:t>Інд. 28</w:t>
      </w:r>
    </w:p>
    <w:p w:rsidR="00E00073" w:rsidRDefault="00AF6677">
      <w:pPr>
        <w:spacing w:after="75"/>
        <w:ind w:firstLine="240"/>
        <w:jc w:val="both"/>
      </w:pPr>
      <w:bookmarkStart w:id="20" w:name="19"/>
      <w:bookmarkEnd w:id="19"/>
      <w:r>
        <w:rPr>
          <w:rFonts w:ascii="Arial" w:hAnsi="Arial"/>
          <w:color w:val="000000"/>
          <w:sz w:val="18"/>
        </w:rPr>
        <w:t xml:space="preserve"> </w:t>
      </w:r>
    </w:p>
    <w:p w:rsidR="00E00073" w:rsidRDefault="00AF6677">
      <w:pPr>
        <w:spacing w:after="75"/>
        <w:ind w:firstLine="240"/>
        <w:jc w:val="right"/>
      </w:pPr>
      <w:bookmarkStart w:id="21" w:name="819187"/>
      <w:bookmarkEnd w:id="20"/>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грудня 2001 р. N 1751</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від 31 </w:t>
      </w:r>
      <w:r>
        <w:rPr>
          <w:rFonts w:ascii="Arial" w:hAnsi="Arial"/>
          <w:color w:val="293A55"/>
          <w:sz w:val="18"/>
        </w:rPr>
        <w:t>грудня 2025 р. N 1805)</w:t>
      </w:r>
    </w:p>
    <w:p w:rsidR="00E00073" w:rsidRDefault="00AF6677">
      <w:pPr>
        <w:pStyle w:val="3"/>
        <w:spacing w:after="225"/>
        <w:jc w:val="center"/>
      </w:pPr>
      <w:bookmarkStart w:id="22" w:name="819188"/>
      <w:bookmarkEnd w:id="21"/>
      <w:r>
        <w:rPr>
          <w:rFonts w:ascii="Arial" w:hAnsi="Arial"/>
          <w:color w:val="000000"/>
          <w:sz w:val="26"/>
        </w:rPr>
        <w:t>ПОРЯДОК</w:t>
      </w:r>
      <w:r>
        <w:br/>
      </w:r>
      <w:r>
        <w:rPr>
          <w:rFonts w:ascii="Arial" w:hAnsi="Arial"/>
          <w:color w:val="000000"/>
          <w:sz w:val="26"/>
        </w:rPr>
        <w:t>призначення і виплати державної допомоги сім'ям з дітьми</w:t>
      </w:r>
    </w:p>
    <w:p w:rsidR="00E00073" w:rsidRDefault="00AF6677">
      <w:pPr>
        <w:pStyle w:val="3"/>
        <w:spacing w:after="225"/>
        <w:jc w:val="center"/>
      </w:pPr>
      <w:bookmarkStart w:id="23" w:name="819189"/>
      <w:bookmarkEnd w:id="22"/>
      <w:r>
        <w:rPr>
          <w:rFonts w:ascii="Arial" w:hAnsi="Arial"/>
          <w:color w:val="000000"/>
          <w:sz w:val="26"/>
        </w:rPr>
        <w:t>Загальні питання</w:t>
      </w:r>
    </w:p>
    <w:p w:rsidR="00E00073" w:rsidRDefault="00AF6677">
      <w:pPr>
        <w:spacing w:after="75"/>
        <w:ind w:firstLine="240"/>
        <w:jc w:val="both"/>
      </w:pPr>
      <w:bookmarkStart w:id="24" w:name="819190"/>
      <w:bookmarkEnd w:id="23"/>
      <w:r>
        <w:rPr>
          <w:rFonts w:ascii="Arial" w:hAnsi="Arial"/>
          <w:color w:val="293A55"/>
          <w:sz w:val="18"/>
        </w:rPr>
        <w:t>1. Цей Порядок визначає умови призначення і виплати таких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w:t>
      </w:r>
      <w:r>
        <w:rPr>
          <w:rFonts w:ascii="Arial" w:hAnsi="Arial"/>
          <w:color w:val="293A55"/>
          <w:sz w:val="18"/>
        </w:rPr>
        <w:t xml:space="preserve"> сім'ям з дітьми":</w:t>
      </w:r>
    </w:p>
    <w:p w:rsidR="00E00073" w:rsidRDefault="00AF6677">
      <w:pPr>
        <w:spacing w:after="75"/>
        <w:ind w:firstLine="240"/>
        <w:jc w:val="both"/>
      </w:pPr>
      <w:bookmarkStart w:id="25" w:name="819191"/>
      <w:bookmarkEnd w:id="24"/>
      <w:r>
        <w:rPr>
          <w:rFonts w:ascii="Arial" w:hAnsi="Arial"/>
          <w:color w:val="293A55"/>
          <w:sz w:val="18"/>
        </w:rPr>
        <w:t>1) у період вагітності, пологів та післяпологовий період (у порядку черговості залежно від етапу життєвого циклу):</w:t>
      </w:r>
    </w:p>
    <w:p w:rsidR="00E00073" w:rsidRDefault="00AF6677">
      <w:pPr>
        <w:spacing w:after="75"/>
        <w:ind w:firstLine="240"/>
        <w:jc w:val="both"/>
      </w:pPr>
      <w:bookmarkStart w:id="26" w:name="819192"/>
      <w:bookmarkEnd w:id="25"/>
      <w:r>
        <w:rPr>
          <w:rFonts w:ascii="Arial" w:hAnsi="Arial"/>
          <w:color w:val="293A55"/>
          <w:sz w:val="18"/>
        </w:rPr>
        <w:t>допомога у зв'язку з вагітністю та пологами;</w:t>
      </w:r>
    </w:p>
    <w:p w:rsidR="00E00073" w:rsidRDefault="00AF6677">
      <w:pPr>
        <w:spacing w:after="75"/>
        <w:ind w:firstLine="240"/>
        <w:jc w:val="both"/>
      </w:pPr>
      <w:bookmarkStart w:id="27" w:name="819193"/>
      <w:bookmarkEnd w:id="26"/>
      <w:r>
        <w:rPr>
          <w:rFonts w:ascii="Arial" w:hAnsi="Arial"/>
          <w:color w:val="293A55"/>
          <w:sz w:val="18"/>
        </w:rPr>
        <w:t>допомога при народженні дитини, одноразова натуральна допомога "пакунок малюк</w:t>
      </w:r>
      <w:r>
        <w:rPr>
          <w:rFonts w:ascii="Arial" w:hAnsi="Arial"/>
          <w:color w:val="293A55"/>
          <w:sz w:val="18"/>
        </w:rPr>
        <w:t>а";</w:t>
      </w:r>
    </w:p>
    <w:p w:rsidR="00E00073" w:rsidRDefault="00AF6677">
      <w:pPr>
        <w:spacing w:after="75"/>
        <w:ind w:firstLine="240"/>
        <w:jc w:val="both"/>
      </w:pPr>
      <w:bookmarkStart w:id="28" w:name="819194"/>
      <w:bookmarkEnd w:id="27"/>
      <w:r>
        <w:rPr>
          <w:rFonts w:ascii="Arial" w:hAnsi="Arial"/>
          <w:color w:val="293A55"/>
          <w:sz w:val="18"/>
        </w:rPr>
        <w:t>2) у період догляду за дитиною:</w:t>
      </w:r>
    </w:p>
    <w:p w:rsidR="00E00073" w:rsidRDefault="00AF6677">
      <w:pPr>
        <w:spacing w:after="75"/>
        <w:ind w:firstLine="240"/>
        <w:jc w:val="both"/>
      </w:pPr>
      <w:bookmarkStart w:id="29" w:name="819195"/>
      <w:bookmarkEnd w:id="28"/>
      <w:r>
        <w:rPr>
          <w:rFonts w:ascii="Arial" w:hAnsi="Arial"/>
          <w:color w:val="293A55"/>
          <w:sz w:val="18"/>
        </w:rPr>
        <w:t>допомога для догляду за дитиною до досягнення нею однорічного віку;</w:t>
      </w:r>
    </w:p>
    <w:p w:rsidR="00E00073" w:rsidRDefault="00AF6677">
      <w:pPr>
        <w:spacing w:after="75"/>
        <w:ind w:firstLine="240"/>
        <w:jc w:val="both"/>
      </w:pPr>
      <w:bookmarkStart w:id="30" w:name="819196"/>
      <w:bookmarkEnd w:id="29"/>
      <w:r>
        <w:rPr>
          <w:rFonts w:ascii="Arial" w:hAnsi="Arial"/>
          <w:color w:val="293A55"/>
          <w:sz w:val="18"/>
        </w:rPr>
        <w:t>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w:t>
      </w:r>
    </w:p>
    <w:p w:rsidR="00E00073" w:rsidRDefault="00AF6677">
      <w:pPr>
        <w:spacing w:after="75"/>
        <w:ind w:firstLine="240"/>
        <w:jc w:val="both"/>
      </w:pPr>
      <w:bookmarkStart w:id="31" w:name="819197"/>
      <w:bookmarkEnd w:id="30"/>
      <w:r>
        <w:rPr>
          <w:rFonts w:ascii="Arial" w:hAnsi="Arial"/>
          <w:color w:val="293A55"/>
          <w:sz w:val="18"/>
        </w:rPr>
        <w:t>3) допомога при усиновленні дитини;</w:t>
      </w:r>
    </w:p>
    <w:p w:rsidR="00E00073" w:rsidRDefault="00AF6677">
      <w:pPr>
        <w:spacing w:after="75"/>
        <w:ind w:firstLine="240"/>
        <w:jc w:val="both"/>
      </w:pPr>
      <w:bookmarkStart w:id="32" w:name="819198"/>
      <w:bookmarkEnd w:id="31"/>
      <w:r>
        <w:rPr>
          <w:rFonts w:ascii="Arial" w:hAnsi="Arial"/>
          <w:color w:val="293A55"/>
          <w:sz w:val="18"/>
        </w:rPr>
        <w:t>4) допомога на дітей, над якими встановлено опіку чи піклування;</w:t>
      </w:r>
    </w:p>
    <w:p w:rsidR="00E00073" w:rsidRDefault="00AF6677">
      <w:pPr>
        <w:spacing w:after="75"/>
        <w:ind w:firstLine="240"/>
        <w:jc w:val="both"/>
      </w:pPr>
      <w:bookmarkStart w:id="33" w:name="819199"/>
      <w:bookmarkEnd w:id="32"/>
      <w:r>
        <w:rPr>
          <w:rFonts w:ascii="Arial" w:hAnsi="Arial"/>
          <w:color w:val="293A55"/>
          <w:sz w:val="18"/>
        </w:rPr>
        <w:t>5) допомог</w:t>
      </w:r>
      <w:r>
        <w:rPr>
          <w:rFonts w:ascii="Arial" w:hAnsi="Arial"/>
          <w:color w:val="293A55"/>
          <w:sz w:val="18"/>
        </w:rPr>
        <w:t>а на дітей одиноким матерям;</w:t>
      </w:r>
    </w:p>
    <w:p w:rsidR="00E00073" w:rsidRDefault="00AF6677">
      <w:pPr>
        <w:spacing w:after="75"/>
        <w:ind w:firstLine="240"/>
        <w:jc w:val="both"/>
      </w:pPr>
      <w:bookmarkStart w:id="34" w:name="819200"/>
      <w:bookmarkEnd w:id="33"/>
      <w:r>
        <w:rPr>
          <w:rFonts w:ascii="Arial" w:hAnsi="Arial"/>
          <w:color w:val="293A55"/>
          <w:sz w:val="18"/>
        </w:rPr>
        <w:t xml:space="preserve">6) допомога на дітей, хворих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w:t>
      </w:r>
      <w:r>
        <w:rPr>
          <w:rFonts w:ascii="Arial" w:hAnsi="Arial"/>
          <w:color w:val="293A55"/>
          <w:sz w:val="18"/>
        </w:rPr>
        <w:t xml:space="preserve">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xml:space="preserve">, потребує паліативної допомоги, яким не встановлено інвалідність (далі - допомога </w:t>
      </w:r>
      <w:r>
        <w:rPr>
          <w:rFonts w:ascii="Arial" w:hAnsi="Arial"/>
          <w:color w:val="293A55"/>
          <w:sz w:val="18"/>
        </w:rPr>
        <w:t>особі, яка доглядає за хворою дитиною).</w:t>
      </w:r>
    </w:p>
    <w:p w:rsidR="00E00073" w:rsidRDefault="00AF6677">
      <w:pPr>
        <w:spacing w:after="75"/>
        <w:ind w:firstLine="240"/>
        <w:jc w:val="both"/>
      </w:pPr>
      <w:bookmarkStart w:id="35" w:name="819201"/>
      <w:bookmarkEnd w:id="34"/>
      <w:r>
        <w:rPr>
          <w:rFonts w:ascii="Arial" w:hAnsi="Arial"/>
          <w:color w:val="293A55"/>
          <w:sz w:val="18"/>
        </w:rPr>
        <w:t>2. У цьому Порядку термін "непрацююча працездатна особа"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державну соціальну допомогу малозабезпеченим сім'ям".</w:t>
      </w:r>
    </w:p>
    <w:p w:rsidR="00E00073" w:rsidRDefault="00AF6677">
      <w:pPr>
        <w:spacing w:after="75"/>
        <w:ind w:firstLine="240"/>
        <w:jc w:val="both"/>
      </w:pPr>
      <w:bookmarkStart w:id="36" w:name="819202"/>
      <w:bookmarkEnd w:id="35"/>
      <w:r>
        <w:rPr>
          <w:rFonts w:ascii="Arial" w:hAnsi="Arial"/>
          <w:color w:val="293A55"/>
          <w:sz w:val="18"/>
        </w:rPr>
        <w:t xml:space="preserve">Призначення і виплата всіх видів державної </w:t>
      </w:r>
      <w:r>
        <w:rPr>
          <w:rFonts w:ascii="Arial" w:hAnsi="Arial"/>
          <w:color w:val="293A55"/>
          <w:sz w:val="18"/>
        </w:rPr>
        <w:t>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здійснюється з дотриманням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E00073" w:rsidRDefault="00AF6677">
      <w:pPr>
        <w:spacing w:after="75"/>
        <w:ind w:firstLine="240"/>
        <w:jc w:val="both"/>
      </w:pPr>
      <w:bookmarkStart w:id="37" w:name="819203"/>
      <w:bookmarkEnd w:id="36"/>
      <w:r>
        <w:rPr>
          <w:rFonts w:ascii="Arial" w:hAnsi="Arial"/>
          <w:color w:val="293A55"/>
          <w:sz w:val="18"/>
        </w:rPr>
        <w:lastRenderedPageBreak/>
        <w:t>3. Всі види державної допомоги сім'ям з дітьми, передбачені</w:t>
      </w:r>
      <w:r>
        <w:rPr>
          <w:rFonts w:ascii="Arial" w:hAnsi="Arial"/>
          <w:color w:val="000000"/>
          <w:sz w:val="18"/>
        </w:rPr>
        <w:t xml:space="preserve"> </w:t>
      </w:r>
      <w:r>
        <w:rPr>
          <w:rFonts w:ascii="Arial" w:hAnsi="Arial"/>
          <w:color w:val="293A55"/>
          <w:sz w:val="18"/>
        </w:rPr>
        <w:t xml:space="preserve">Законом України </w:t>
      </w:r>
      <w:r>
        <w:rPr>
          <w:rFonts w:ascii="Arial" w:hAnsi="Arial"/>
          <w:color w:val="293A55"/>
          <w:sz w:val="18"/>
        </w:rPr>
        <w:t>"Про державну допомогу сім'ям з дітьми", призначаються і виплачуються:</w:t>
      </w:r>
    </w:p>
    <w:p w:rsidR="00E00073" w:rsidRDefault="00AF6677">
      <w:pPr>
        <w:spacing w:after="75"/>
        <w:ind w:firstLine="240"/>
        <w:jc w:val="both"/>
      </w:pPr>
      <w:bookmarkStart w:id="38" w:name="819204"/>
      <w:bookmarkEnd w:id="37"/>
      <w:r>
        <w:rPr>
          <w:rFonts w:ascii="Arial" w:hAnsi="Arial"/>
          <w:color w:val="293A55"/>
          <w:sz w:val="18"/>
        </w:rPr>
        <w:t>громадянам України;</w:t>
      </w:r>
    </w:p>
    <w:p w:rsidR="00E00073" w:rsidRDefault="00AF6677">
      <w:pPr>
        <w:spacing w:after="75"/>
        <w:ind w:firstLine="240"/>
        <w:jc w:val="both"/>
      </w:pPr>
      <w:bookmarkStart w:id="39" w:name="819205"/>
      <w:bookmarkEnd w:id="38"/>
      <w:r>
        <w:rPr>
          <w:rFonts w:ascii="Arial" w:hAnsi="Arial"/>
          <w:color w:val="293A55"/>
          <w:sz w:val="18"/>
        </w:rPr>
        <w:t>іноземцям та особам без громадянства, які постійно проживають в Україні, особам, яких визнано в Україні біженцями або особами, які потребують додаткового захисту, ін</w:t>
      </w:r>
      <w:r>
        <w:rPr>
          <w:rFonts w:ascii="Arial" w:hAnsi="Arial"/>
          <w:color w:val="293A55"/>
          <w:sz w:val="18"/>
        </w:rPr>
        <w:t>шим іноземцям у випадках, встановлених законом, які мають право на державну допомогу нарівні з громадянами України на умовах,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іншими законами або міжнародними договорами України, згода н</w:t>
      </w:r>
      <w:r>
        <w:rPr>
          <w:rFonts w:ascii="Arial" w:hAnsi="Arial"/>
          <w:color w:val="293A55"/>
          <w:sz w:val="18"/>
        </w:rPr>
        <w:t>а обов'язковість яких надана Верховною Радою України.</w:t>
      </w:r>
    </w:p>
    <w:p w:rsidR="00E00073" w:rsidRDefault="00AF6677">
      <w:pPr>
        <w:spacing w:after="75"/>
        <w:ind w:firstLine="240"/>
        <w:jc w:val="both"/>
      </w:pPr>
      <w:bookmarkStart w:id="40" w:name="819206"/>
      <w:bookmarkEnd w:id="39"/>
      <w:r>
        <w:rPr>
          <w:rFonts w:ascii="Arial" w:hAnsi="Arial"/>
          <w:color w:val="293A55"/>
          <w:sz w:val="18"/>
        </w:rPr>
        <w:t>У разі коли міжнародним договором України передбачено інші правила, ніж ті, що містяться у</w:t>
      </w:r>
      <w:r>
        <w:rPr>
          <w:rFonts w:ascii="Arial" w:hAnsi="Arial"/>
          <w:color w:val="000000"/>
          <w:sz w:val="18"/>
        </w:rPr>
        <w:t xml:space="preserve"> </w:t>
      </w:r>
      <w:r>
        <w:rPr>
          <w:rFonts w:ascii="Arial" w:hAnsi="Arial"/>
          <w:color w:val="293A55"/>
          <w:sz w:val="18"/>
        </w:rPr>
        <w:t>Законі України "Про державну допомогу сім'ям з дітьми", застосовуються правила, встановлені міжнародним договор</w:t>
      </w:r>
      <w:r>
        <w:rPr>
          <w:rFonts w:ascii="Arial" w:hAnsi="Arial"/>
          <w:color w:val="293A55"/>
          <w:sz w:val="18"/>
        </w:rPr>
        <w:t>ом.</w:t>
      </w:r>
    </w:p>
    <w:p w:rsidR="00E00073" w:rsidRDefault="00AF6677">
      <w:pPr>
        <w:spacing w:after="75"/>
        <w:ind w:firstLine="240"/>
        <w:jc w:val="both"/>
      </w:pPr>
      <w:bookmarkStart w:id="41" w:name="819207"/>
      <w:bookmarkEnd w:id="40"/>
      <w:r>
        <w:rPr>
          <w:rFonts w:ascii="Arial" w:hAnsi="Arial"/>
          <w:color w:val="293A55"/>
          <w:sz w:val="18"/>
        </w:rPr>
        <w:t>Призначення і виплата будь-якого виду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здійснюються органами Пенсійного фонду України незалежно від адреси задекларованого/зареєстрованого місця пр</w:t>
      </w:r>
      <w:r>
        <w:rPr>
          <w:rFonts w:ascii="Arial" w:hAnsi="Arial"/>
          <w:color w:val="293A55"/>
          <w:sz w:val="18"/>
        </w:rPr>
        <w:t>оживання (перебування) особи, яка звертається за призначенням будь-якого виду допомоги сім'ям з дітьми (далі - заявник).</w:t>
      </w:r>
    </w:p>
    <w:p w:rsidR="00E00073" w:rsidRDefault="00AF6677">
      <w:pPr>
        <w:spacing w:after="75"/>
        <w:ind w:firstLine="240"/>
        <w:jc w:val="both"/>
      </w:pPr>
      <w:bookmarkStart w:id="42" w:name="819208"/>
      <w:bookmarkEnd w:id="41"/>
      <w:r>
        <w:rPr>
          <w:rFonts w:ascii="Arial" w:hAnsi="Arial"/>
          <w:color w:val="293A55"/>
          <w:sz w:val="18"/>
        </w:rPr>
        <w:t>Для призначення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за</w:t>
      </w:r>
      <w:r>
        <w:rPr>
          <w:rFonts w:ascii="Arial" w:hAnsi="Arial"/>
          <w:color w:val="293A55"/>
          <w:sz w:val="18"/>
        </w:rPr>
        <w:t>яви з необхідними документами та/або відомостями подаються заявником:</w:t>
      </w:r>
    </w:p>
    <w:p w:rsidR="00E00073" w:rsidRDefault="00AF6677">
      <w:pPr>
        <w:spacing w:after="75"/>
        <w:ind w:firstLine="240"/>
        <w:jc w:val="both"/>
      </w:pPr>
      <w:bookmarkStart w:id="43" w:name="819209"/>
      <w:bookmarkEnd w:id="42"/>
      <w:r>
        <w:rPr>
          <w:rFonts w:ascii="Arial" w:hAnsi="Arial"/>
          <w:color w:val="293A55"/>
          <w:sz w:val="18"/>
        </w:rPr>
        <w:t xml:space="preserve">до органу Пенсійного фонду України, зокрема у разі надсилання їх засобами поштового зв'язку або в електронній формі (за допомогою засобів веб-порталу електронних послуг Пенсійного фонду </w:t>
      </w:r>
      <w:r>
        <w:rPr>
          <w:rFonts w:ascii="Arial" w:hAnsi="Arial"/>
          <w:color w:val="293A55"/>
          <w:sz w:val="18"/>
        </w:rPr>
        <w:t>України, мобільного додатка Пенсійного фонду України);</w:t>
      </w:r>
    </w:p>
    <w:p w:rsidR="00E00073" w:rsidRDefault="00AF6677">
      <w:pPr>
        <w:spacing w:after="75"/>
        <w:ind w:firstLine="240"/>
        <w:jc w:val="both"/>
      </w:pPr>
      <w:bookmarkStart w:id="44" w:name="819210"/>
      <w:bookmarkEnd w:id="43"/>
      <w:r>
        <w:rPr>
          <w:rFonts w:ascii="Arial" w:hAnsi="Arial"/>
          <w:color w:val="293A55"/>
          <w:sz w:val="18"/>
        </w:rPr>
        <w:t>в електронній формі засобами Єдиного державного вебпорталу електронних послуг (далі - Портал Дія) або засобами Соціального веб-порталу електронних послуг Мінсоцполітики (за технічної можливості).</w:t>
      </w:r>
    </w:p>
    <w:p w:rsidR="00E00073" w:rsidRDefault="00AF6677">
      <w:pPr>
        <w:spacing w:after="75"/>
        <w:ind w:firstLine="240"/>
        <w:jc w:val="both"/>
      </w:pPr>
      <w:bookmarkStart w:id="45" w:name="819211"/>
      <w:bookmarkEnd w:id="44"/>
      <w:r>
        <w:rPr>
          <w:rFonts w:ascii="Arial" w:hAnsi="Arial"/>
          <w:color w:val="293A55"/>
          <w:sz w:val="18"/>
        </w:rPr>
        <w:t>Заяви</w:t>
      </w:r>
      <w:r>
        <w:rPr>
          <w:rFonts w:ascii="Arial" w:hAnsi="Arial"/>
          <w:color w:val="293A55"/>
          <w:sz w:val="18"/>
        </w:rPr>
        <w:t xml:space="preserve"> з необхідними документами та/або відомостями, сформовані за допомогою засобів Порталу Дія, засобів Соціального веб-порталу електронних послуг Мінсоцполітики, засобів веб-порталу електронних послуг Пенсійного фонду України, мобільного додатка Пенсійного фо</w:t>
      </w:r>
      <w:r>
        <w:rPr>
          <w:rFonts w:ascii="Arial" w:hAnsi="Arial"/>
          <w:color w:val="293A55"/>
          <w:sz w:val="18"/>
        </w:rPr>
        <w:t>нду України, передаються до відповідної інформаційної системи шляхом електронної інформаційної взаємодії.</w:t>
      </w:r>
    </w:p>
    <w:p w:rsidR="00E00073" w:rsidRDefault="00AF6677">
      <w:pPr>
        <w:spacing w:after="75"/>
        <w:ind w:firstLine="240"/>
        <w:jc w:val="both"/>
      </w:pPr>
      <w:bookmarkStart w:id="46" w:name="819212"/>
      <w:bookmarkEnd w:id="45"/>
      <w:r>
        <w:rPr>
          <w:rFonts w:ascii="Arial" w:hAnsi="Arial"/>
          <w:color w:val="293A55"/>
          <w:sz w:val="18"/>
        </w:rPr>
        <w:t xml:space="preserve">Пенсійний фонд України на підставі поданої в паперовій формі заяви з необхідними документами та/або відомостями не пізніше ніж протягом трьох робочих </w:t>
      </w:r>
      <w:r>
        <w:rPr>
          <w:rFonts w:ascii="Arial" w:hAnsi="Arial"/>
          <w:color w:val="293A55"/>
          <w:sz w:val="18"/>
        </w:rPr>
        <w:t>днів з дати її надходження формують в інформаційній системі електронну справу (за технічної можливості) або шляхом електронної інформаційної взаємодії і не пізніше ніж протягом наступного робочого дня передають до відповідної підсистеми інформаційної систе</w:t>
      </w:r>
      <w:r>
        <w:rPr>
          <w:rFonts w:ascii="Arial" w:hAnsi="Arial"/>
          <w:color w:val="293A55"/>
          <w:sz w:val="18"/>
        </w:rPr>
        <w:t>ми у формі електронної справи електронні копії заяви та додані до неї необхідні документи 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w:t>
      </w:r>
      <w:r>
        <w:rPr>
          <w:rFonts w:ascii="Arial" w:hAnsi="Arial"/>
          <w:color w:val="293A55"/>
          <w:sz w:val="18"/>
        </w:rPr>
        <w:t xml:space="preserve"> інформації в інформаційно-комунікаційних системах".</w:t>
      </w:r>
    </w:p>
    <w:p w:rsidR="00E00073" w:rsidRDefault="00AF6677">
      <w:pPr>
        <w:spacing w:after="75"/>
        <w:ind w:firstLine="240"/>
        <w:jc w:val="both"/>
      </w:pPr>
      <w:bookmarkStart w:id="47" w:name="819213"/>
      <w:bookmarkEnd w:id="46"/>
      <w:r>
        <w:rPr>
          <w:rFonts w:ascii="Arial" w:hAnsi="Arial"/>
          <w:color w:val="293A55"/>
          <w:sz w:val="18"/>
        </w:rPr>
        <w:t>За наявності технічної можливості засобами Порталу Дія можна подати заяву в разі звернення за призначенням допомоги:</w:t>
      </w:r>
    </w:p>
    <w:p w:rsidR="00E00073" w:rsidRDefault="00AF6677">
      <w:pPr>
        <w:spacing w:after="75"/>
        <w:ind w:firstLine="240"/>
        <w:jc w:val="both"/>
      </w:pPr>
      <w:bookmarkStart w:id="48" w:name="819214"/>
      <w:bookmarkEnd w:id="47"/>
      <w:r>
        <w:rPr>
          <w:rFonts w:ascii="Arial" w:hAnsi="Arial"/>
          <w:color w:val="293A55"/>
          <w:sz w:val="18"/>
        </w:rPr>
        <w:t>у зв'язку з вагітністю та пологами;</w:t>
      </w:r>
    </w:p>
    <w:p w:rsidR="00E00073" w:rsidRDefault="00AF6677">
      <w:pPr>
        <w:spacing w:after="75"/>
        <w:ind w:firstLine="240"/>
        <w:jc w:val="both"/>
      </w:pPr>
      <w:bookmarkStart w:id="49" w:name="819215"/>
      <w:bookmarkEnd w:id="48"/>
      <w:r>
        <w:rPr>
          <w:rFonts w:ascii="Arial" w:hAnsi="Arial"/>
          <w:color w:val="293A55"/>
          <w:sz w:val="18"/>
        </w:rPr>
        <w:t>при народженні дитини;</w:t>
      </w:r>
    </w:p>
    <w:p w:rsidR="00E00073" w:rsidRDefault="00AF6677">
      <w:pPr>
        <w:spacing w:after="75"/>
        <w:ind w:firstLine="240"/>
        <w:jc w:val="both"/>
      </w:pPr>
      <w:bookmarkStart w:id="50" w:name="819216"/>
      <w:bookmarkEnd w:id="49"/>
      <w:r>
        <w:rPr>
          <w:rFonts w:ascii="Arial" w:hAnsi="Arial"/>
          <w:color w:val="293A55"/>
          <w:sz w:val="18"/>
        </w:rPr>
        <w:t>для догляду за дитиною до д</w:t>
      </w:r>
      <w:r>
        <w:rPr>
          <w:rFonts w:ascii="Arial" w:hAnsi="Arial"/>
          <w:color w:val="293A55"/>
          <w:sz w:val="18"/>
        </w:rPr>
        <w:t>осягнення нею однорічного віку;</w:t>
      </w:r>
    </w:p>
    <w:p w:rsidR="00E00073" w:rsidRDefault="00AF6677">
      <w:pPr>
        <w:spacing w:after="75"/>
        <w:ind w:firstLine="240"/>
        <w:jc w:val="both"/>
      </w:pPr>
      <w:bookmarkStart w:id="51" w:name="819217"/>
      <w:bookmarkEnd w:id="50"/>
      <w:r>
        <w:rPr>
          <w:rFonts w:ascii="Arial" w:hAnsi="Arial"/>
          <w:color w:val="293A55"/>
          <w:sz w:val="18"/>
        </w:rPr>
        <w:t>для догляду за дитиною "</w:t>
      </w:r>
      <w:proofErr w:type="spellStart"/>
      <w:r>
        <w:rPr>
          <w:rFonts w:ascii="Arial" w:hAnsi="Arial"/>
          <w:color w:val="293A55"/>
          <w:sz w:val="18"/>
        </w:rPr>
        <w:t>єЯсла</w:t>
      </w:r>
      <w:proofErr w:type="spellEnd"/>
      <w:r>
        <w:rPr>
          <w:rFonts w:ascii="Arial" w:hAnsi="Arial"/>
          <w:color w:val="293A55"/>
          <w:sz w:val="18"/>
        </w:rPr>
        <w:t>";</w:t>
      </w:r>
    </w:p>
    <w:p w:rsidR="00E00073" w:rsidRDefault="00AF6677">
      <w:pPr>
        <w:spacing w:after="75"/>
        <w:ind w:firstLine="240"/>
        <w:jc w:val="both"/>
      </w:pPr>
      <w:bookmarkStart w:id="52" w:name="819218"/>
      <w:bookmarkEnd w:id="51"/>
      <w:r>
        <w:rPr>
          <w:rFonts w:ascii="Arial" w:hAnsi="Arial"/>
          <w:color w:val="293A55"/>
          <w:sz w:val="18"/>
        </w:rPr>
        <w:t>при усиновленні дитини;</w:t>
      </w:r>
    </w:p>
    <w:p w:rsidR="00E00073" w:rsidRDefault="00AF6677">
      <w:pPr>
        <w:spacing w:after="75"/>
        <w:ind w:firstLine="240"/>
        <w:jc w:val="both"/>
      </w:pPr>
      <w:bookmarkStart w:id="53" w:name="819219"/>
      <w:bookmarkEnd w:id="52"/>
      <w:r>
        <w:rPr>
          <w:rFonts w:ascii="Arial" w:hAnsi="Arial"/>
          <w:color w:val="293A55"/>
          <w:sz w:val="18"/>
        </w:rPr>
        <w:t>на дітей, над якими встановлено опіку чи піклування;</w:t>
      </w:r>
    </w:p>
    <w:p w:rsidR="00E00073" w:rsidRDefault="00AF6677">
      <w:pPr>
        <w:spacing w:after="75"/>
        <w:ind w:firstLine="240"/>
        <w:jc w:val="both"/>
      </w:pPr>
      <w:bookmarkStart w:id="54" w:name="819220"/>
      <w:bookmarkEnd w:id="53"/>
      <w:r>
        <w:rPr>
          <w:rFonts w:ascii="Arial" w:hAnsi="Arial"/>
          <w:color w:val="293A55"/>
          <w:sz w:val="18"/>
        </w:rPr>
        <w:t>на дітей одиноким матерям;</w:t>
      </w:r>
    </w:p>
    <w:p w:rsidR="00E00073" w:rsidRDefault="00AF6677">
      <w:pPr>
        <w:spacing w:after="75"/>
        <w:ind w:firstLine="240"/>
        <w:jc w:val="both"/>
      </w:pPr>
      <w:bookmarkStart w:id="55" w:name="819221"/>
      <w:bookmarkEnd w:id="54"/>
      <w:r>
        <w:rPr>
          <w:rFonts w:ascii="Arial" w:hAnsi="Arial"/>
          <w:color w:val="293A55"/>
          <w:sz w:val="18"/>
        </w:rPr>
        <w:t>особі, яка доглядає за хворою дитиною.</w:t>
      </w:r>
    </w:p>
    <w:p w:rsidR="00E00073" w:rsidRDefault="00AF6677">
      <w:pPr>
        <w:spacing w:after="75"/>
        <w:ind w:firstLine="240"/>
        <w:jc w:val="both"/>
      </w:pPr>
      <w:bookmarkStart w:id="56" w:name="819222"/>
      <w:bookmarkEnd w:id="55"/>
      <w:r>
        <w:rPr>
          <w:rFonts w:ascii="Arial" w:hAnsi="Arial"/>
          <w:color w:val="293A55"/>
          <w:sz w:val="18"/>
        </w:rPr>
        <w:t>Заява з необхідними документами та/або відомостям</w:t>
      </w:r>
      <w:r>
        <w:rPr>
          <w:rFonts w:ascii="Arial" w:hAnsi="Arial"/>
          <w:color w:val="293A55"/>
          <w:sz w:val="18"/>
        </w:rPr>
        <w:t>и засобами Порталу Дія подається в електронній формі з урахуванням особливостей, визначених у пунктах 72 - 85 цього Порядку.</w:t>
      </w:r>
    </w:p>
    <w:p w:rsidR="00E00073" w:rsidRDefault="00AF6677">
      <w:pPr>
        <w:spacing w:after="75"/>
        <w:ind w:firstLine="240"/>
        <w:jc w:val="both"/>
      </w:pPr>
      <w:bookmarkStart w:id="57" w:name="819223"/>
      <w:bookmarkEnd w:id="56"/>
      <w:r>
        <w:rPr>
          <w:rFonts w:ascii="Arial" w:hAnsi="Arial"/>
          <w:color w:val="293A55"/>
          <w:sz w:val="18"/>
        </w:rPr>
        <w:t>У разі подання</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декларації про доходи та майновий стан</w:t>
      </w:r>
      <w:r>
        <w:rPr>
          <w:rFonts w:ascii="Arial" w:hAnsi="Arial"/>
          <w:color w:val="000000"/>
          <w:sz w:val="18"/>
        </w:rPr>
        <w:t xml:space="preserve"> </w:t>
      </w:r>
      <w:r>
        <w:rPr>
          <w:rFonts w:ascii="Arial" w:hAnsi="Arial"/>
          <w:color w:val="293A55"/>
          <w:sz w:val="18"/>
        </w:rPr>
        <w:t>осіб, які звернулися за призначенням усіх видів соціальної допомоги,</w:t>
      </w:r>
      <w:r>
        <w:rPr>
          <w:rFonts w:ascii="Arial" w:hAnsi="Arial"/>
          <w:color w:val="293A55"/>
          <w:sz w:val="18"/>
        </w:rPr>
        <w:t xml:space="preserve"> що складається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w:t>
      </w:r>
      <w:r>
        <w:rPr>
          <w:rFonts w:ascii="Arial" w:hAnsi="Arial"/>
          <w:color w:val="000000"/>
          <w:sz w:val="18"/>
        </w:rPr>
        <w:t xml:space="preserve"> </w:t>
      </w:r>
      <w:r>
        <w:rPr>
          <w:rFonts w:ascii="Arial" w:hAnsi="Arial"/>
          <w:color w:val="293A55"/>
          <w:sz w:val="18"/>
        </w:rPr>
        <w:t>(Офіційний вісник України,</w:t>
      </w:r>
      <w:r>
        <w:rPr>
          <w:rFonts w:ascii="Arial" w:hAnsi="Arial"/>
          <w:color w:val="293A55"/>
          <w:sz w:val="18"/>
        </w:rPr>
        <w:t xml:space="preserve"> 2025 р., N 59, ст. 4058), в електронній формі за допомогою засобів Порталу Дія (зокрема з використанням мобільного </w:t>
      </w:r>
      <w:r>
        <w:rPr>
          <w:rFonts w:ascii="Arial" w:hAnsi="Arial"/>
          <w:color w:val="293A55"/>
          <w:sz w:val="18"/>
        </w:rPr>
        <w:lastRenderedPageBreak/>
        <w:t xml:space="preserve">додатка Порталу Дія (Дія) (за наявності технічної можливості) складення та/або подання будь-яких інших заяв, документів чи відомостей, крім </w:t>
      </w:r>
      <w:r>
        <w:rPr>
          <w:rFonts w:ascii="Arial" w:hAnsi="Arial"/>
          <w:color w:val="293A55"/>
          <w:sz w:val="18"/>
        </w:rPr>
        <w:t>тих, що визначені пунктами 72 - 85 цього Порядку, не вимагається.</w:t>
      </w:r>
    </w:p>
    <w:p w:rsidR="00E00073" w:rsidRDefault="00AF6677">
      <w:pPr>
        <w:spacing w:after="75"/>
        <w:ind w:firstLine="240"/>
        <w:jc w:val="both"/>
      </w:pPr>
      <w:bookmarkStart w:id="58" w:name="819224"/>
      <w:bookmarkEnd w:id="57"/>
      <w:r>
        <w:rPr>
          <w:rFonts w:ascii="Arial" w:hAnsi="Arial"/>
          <w:color w:val="293A55"/>
          <w:sz w:val="18"/>
        </w:rPr>
        <w:t>Якщо для отримання одного з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необхідно подати документи та/або відомості, що мі</w:t>
      </w:r>
      <w:r>
        <w:rPr>
          <w:rFonts w:ascii="Arial" w:hAnsi="Arial"/>
          <w:color w:val="293A55"/>
          <w:sz w:val="18"/>
        </w:rPr>
        <w:t xml:space="preserve">стяться в інформаційно-комунікаційних системах, або якщо такі документи та/або відомості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w:t>
      </w:r>
      <w:r>
        <w:rPr>
          <w:rFonts w:ascii="Arial" w:hAnsi="Arial"/>
          <w:color w:val="293A55"/>
          <w:sz w:val="18"/>
        </w:rPr>
        <w:t>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одного з видів державної допомоги сім'ям з дітьми.</w:t>
      </w:r>
    </w:p>
    <w:p w:rsidR="00E00073" w:rsidRDefault="00AF6677">
      <w:pPr>
        <w:spacing w:after="75"/>
        <w:ind w:firstLine="240"/>
        <w:jc w:val="both"/>
      </w:pPr>
      <w:bookmarkStart w:id="59" w:name="819225"/>
      <w:bookmarkEnd w:id="58"/>
      <w:r>
        <w:rPr>
          <w:rFonts w:ascii="Arial" w:hAnsi="Arial"/>
          <w:color w:val="293A55"/>
          <w:sz w:val="18"/>
        </w:rPr>
        <w:t xml:space="preserve">Підтвердження відомостей, необхідних для </w:t>
      </w:r>
      <w:r>
        <w:rPr>
          <w:rFonts w:ascii="Arial" w:hAnsi="Arial"/>
          <w:color w:val="293A55"/>
          <w:sz w:val="18"/>
        </w:rPr>
        <w:t>призначення та виплати одного з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здійснюється з урахуванням</w:t>
      </w:r>
      <w:r>
        <w:rPr>
          <w:rFonts w:ascii="Arial" w:hAnsi="Arial"/>
          <w:color w:val="000000"/>
          <w:sz w:val="18"/>
        </w:rPr>
        <w:t xml:space="preserve"> </w:t>
      </w:r>
      <w:r>
        <w:rPr>
          <w:rFonts w:ascii="Arial" w:hAnsi="Arial"/>
          <w:color w:val="293A55"/>
          <w:sz w:val="18"/>
        </w:rPr>
        <w:t>статей 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6 Закону України "Про особливості надання публічних (електронних публічних</w:t>
      </w:r>
      <w:r>
        <w:rPr>
          <w:rFonts w:ascii="Arial" w:hAnsi="Arial"/>
          <w:color w:val="293A55"/>
          <w:sz w:val="18"/>
        </w:rPr>
        <w:t>) послуг".</w:t>
      </w:r>
    </w:p>
    <w:p w:rsidR="00E00073" w:rsidRDefault="00AF6677">
      <w:pPr>
        <w:spacing w:after="75"/>
        <w:ind w:firstLine="240"/>
        <w:jc w:val="both"/>
      </w:pPr>
      <w:bookmarkStart w:id="60" w:name="819226"/>
      <w:bookmarkEnd w:id="59"/>
      <w:r>
        <w:rPr>
          <w:rFonts w:ascii="Arial" w:hAnsi="Arial"/>
          <w:color w:val="293A55"/>
          <w:sz w:val="18"/>
        </w:rPr>
        <w:t>Якщо заявник вже отримує будь-який з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 xml:space="preserve">Законом України "Про державну допомогу сім'ям з дітьми", які призначаються органами Пенсійного фонду України, відомості про розмір допомоги враховуються </w:t>
      </w:r>
      <w:r>
        <w:rPr>
          <w:rFonts w:ascii="Arial" w:hAnsi="Arial"/>
          <w:color w:val="293A55"/>
          <w:sz w:val="18"/>
        </w:rPr>
        <w:t>цим органом без необхідності її декларування.</w:t>
      </w:r>
    </w:p>
    <w:p w:rsidR="00E00073" w:rsidRDefault="00AF6677">
      <w:pPr>
        <w:spacing w:after="75"/>
        <w:ind w:firstLine="240"/>
        <w:jc w:val="both"/>
      </w:pPr>
      <w:bookmarkStart w:id="61" w:name="819227"/>
      <w:bookmarkEnd w:id="60"/>
      <w:r>
        <w:rPr>
          <w:rFonts w:ascii="Arial" w:hAnsi="Arial"/>
          <w:color w:val="293A55"/>
          <w:sz w:val="18"/>
        </w:rPr>
        <w:t>Витрати на виплату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здійснюються за рахунок коштів державного бюджету.</w:t>
      </w:r>
    </w:p>
    <w:p w:rsidR="00E00073" w:rsidRDefault="00AF6677">
      <w:pPr>
        <w:spacing w:after="75"/>
        <w:ind w:firstLine="240"/>
        <w:jc w:val="both"/>
      </w:pPr>
      <w:bookmarkStart w:id="62" w:name="819228"/>
      <w:bookmarkEnd w:id="61"/>
      <w:r>
        <w:rPr>
          <w:rFonts w:ascii="Arial" w:hAnsi="Arial"/>
          <w:color w:val="293A55"/>
          <w:sz w:val="18"/>
        </w:rPr>
        <w:t xml:space="preserve">4. Виплата допомоги у </w:t>
      </w:r>
      <w:r>
        <w:rPr>
          <w:rFonts w:ascii="Arial" w:hAnsi="Arial"/>
          <w:color w:val="293A55"/>
          <w:sz w:val="18"/>
        </w:rPr>
        <w:t>зв'язку з вагітністю та пологами, допомоги для догляду за дитиною до досягнення нею однорічного віку 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xml:space="preserve">" здійснюється отримувачу на поточний рахунок із спеціальним режимом використання, до якого емітовано електронний </w:t>
      </w:r>
      <w:r>
        <w:rPr>
          <w:rFonts w:ascii="Arial" w:hAnsi="Arial"/>
          <w:color w:val="293A55"/>
          <w:sz w:val="18"/>
        </w:rPr>
        <w:t>платіжний засіб "</w:t>
      </w:r>
      <w:proofErr w:type="spellStart"/>
      <w:r>
        <w:rPr>
          <w:rFonts w:ascii="Arial" w:hAnsi="Arial"/>
          <w:color w:val="293A55"/>
          <w:sz w:val="18"/>
        </w:rPr>
        <w:t>Дія.Картка</w:t>
      </w:r>
      <w:proofErr w:type="spellEnd"/>
      <w:r>
        <w:rPr>
          <w:rFonts w:ascii="Arial" w:hAnsi="Arial"/>
          <w:color w:val="293A55"/>
          <w:sz w:val="18"/>
        </w:rPr>
        <w:t>", відкритий в уповноваженому банку, через який здійснюється виплата пенсій, грошової допомоги, виплата за загальнообов'язковим державним соціальним страхуванням та заробітної плати працівникам бюджетних установ (далі - уповноваж</w:t>
      </w:r>
      <w:r>
        <w:rPr>
          <w:rFonts w:ascii="Arial" w:hAnsi="Arial"/>
          <w:color w:val="293A55"/>
          <w:sz w:val="18"/>
        </w:rPr>
        <w:t>ений банк), за вибором отримувача, зазначеному у заявах про призначення допомоги у зв'язку з вагітністю та пологами, допомоги для догляду за дитиною до досягнення нею однорічного віку 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w:t>
      </w:r>
    </w:p>
    <w:p w:rsidR="00E00073" w:rsidRDefault="00AF6677">
      <w:pPr>
        <w:spacing w:after="75"/>
        <w:ind w:firstLine="240"/>
        <w:jc w:val="both"/>
      </w:pPr>
      <w:bookmarkStart w:id="63" w:name="819229"/>
      <w:bookmarkEnd w:id="62"/>
      <w:r>
        <w:rPr>
          <w:rFonts w:ascii="Arial" w:hAnsi="Arial"/>
          <w:color w:val="293A55"/>
          <w:sz w:val="18"/>
        </w:rPr>
        <w:t>Відкриття спеціального рахунк</w:t>
      </w:r>
      <w:r>
        <w:rPr>
          <w:rFonts w:ascii="Arial" w:hAnsi="Arial"/>
          <w:color w:val="293A55"/>
          <w:sz w:val="18"/>
        </w:rPr>
        <w:t>а здійснюється уповноваженим банком відповідно до законодавства та нормативно-правових актів Національного банку.</w:t>
      </w:r>
    </w:p>
    <w:p w:rsidR="00E00073" w:rsidRDefault="00AF6677">
      <w:pPr>
        <w:spacing w:after="75"/>
        <w:ind w:firstLine="240"/>
        <w:jc w:val="both"/>
      </w:pPr>
      <w:bookmarkStart w:id="64" w:name="819230"/>
      <w:bookmarkEnd w:id="63"/>
      <w:r>
        <w:rPr>
          <w:rFonts w:ascii="Arial" w:hAnsi="Arial"/>
          <w:color w:val="293A55"/>
          <w:sz w:val="18"/>
        </w:rPr>
        <w:t>Послуги уповноваженого банку, пов'язані з відкриттям, закриттям та обслуговуванням спеціального рахунка, надаються безоплатно.</w:t>
      </w:r>
    </w:p>
    <w:p w:rsidR="00E00073" w:rsidRDefault="00AF6677">
      <w:pPr>
        <w:spacing w:after="75"/>
        <w:ind w:firstLine="240"/>
        <w:jc w:val="both"/>
      </w:pPr>
      <w:bookmarkStart w:id="65" w:name="819231"/>
      <w:bookmarkEnd w:id="64"/>
      <w:r>
        <w:rPr>
          <w:rFonts w:ascii="Arial" w:hAnsi="Arial"/>
          <w:color w:val="293A55"/>
          <w:sz w:val="18"/>
        </w:rPr>
        <w:t xml:space="preserve">Зняття готівки </w:t>
      </w:r>
      <w:r>
        <w:rPr>
          <w:rFonts w:ascii="Arial" w:hAnsi="Arial"/>
          <w:color w:val="293A55"/>
          <w:sz w:val="18"/>
        </w:rPr>
        <w:t>або перерахування коштів виплаченої допомоги із спеціального рахунка на інший рахунок, крім рахунків закладів, закладів торгівлі/аптек, забороняється.</w:t>
      </w:r>
    </w:p>
    <w:p w:rsidR="00E00073" w:rsidRDefault="00AF6677">
      <w:pPr>
        <w:spacing w:after="75"/>
        <w:ind w:firstLine="240"/>
        <w:jc w:val="both"/>
      </w:pPr>
      <w:bookmarkStart w:id="66" w:name="819232"/>
      <w:bookmarkEnd w:id="65"/>
      <w:r>
        <w:rPr>
          <w:rFonts w:ascii="Arial" w:hAnsi="Arial"/>
          <w:color w:val="293A55"/>
          <w:sz w:val="18"/>
        </w:rPr>
        <w:t>У разі повернення придбаного товару або відмови від надання послуги кошти допомоги повертаються на спеціа</w:t>
      </w:r>
      <w:r>
        <w:rPr>
          <w:rFonts w:ascii="Arial" w:hAnsi="Arial"/>
          <w:color w:val="293A55"/>
          <w:sz w:val="18"/>
        </w:rPr>
        <w:t>льний рахунок, з якого здійснювалася оплата такого товару/послуги. Повернення отримувачу коштів готівкою або на інший його рахунок забороняється.</w:t>
      </w:r>
    </w:p>
    <w:p w:rsidR="00E00073" w:rsidRDefault="00AF6677">
      <w:pPr>
        <w:spacing w:after="75"/>
        <w:ind w:firstLine="240"/>
        <w:jc w:val="both"/>
      </w:pPr>
      <w:bookmarkStart w:id="67" w:name="819233"/>
      <w:bookmarkEnd w:id="66"/>
      <w:r>
        <w:rPr>
          <w:rFonts w:ascii="Arial" w:hAnsi="Arial"/>
          <w:color w:val="293A55"/>
          <w:sz w:val="18"/>
        </w:rPr>
        <w:t>У разі відмови отримувача від придбання одягу, взуття або лікарських засобів повернення коштів виплаченої допо</w:t>
      </w:r>
      <w:r>
        <w:rPr>
          <w:rFonts w:ascii="Arial" w:hAnsi="Arial"/>
          <w:color w:val="293A55"/>
          <w:sz w:val="18"/>
        </w:rPr>
        <w:t>моги здійснюється виключно на спеціальний рахунок, з якого проведено оплату. Повернення коштів виплаченої допомоги в готівковій формі або на інші рахунки отримувача забороняється.</w:t>
      </w:r>
    </w:p>
    <w:p w:rsidR="00E00073" w:rsidRDefault="00AF6677">
      <w:pPr>
        <w:spacing w:after="75"/>
        <w:ind w:firstLine="240"/>
        <w:jc w:val="both"/>
      </w:pPr>
      <w:bookmarkStart w:id="68" w:name="819234"/>
      <w:bookmarkEnd w:id="67"/>
      <w:r>
        <w:rPr>
          <w:rFonts w:ascii="Arial" w:hAnsi="Arial"/>
          <w:color w:val="293A55"/>
          <w:sz w:val="18"/>
        </w:rPr>
        <w:t>5. Пенсійний фонд України після узагальнення відомостей про отримувачів, яки</w:t>
      </w:r>
      <w:r>
        <w:rPr>
          <w:rFonts w:ascii="Arial" w:hAnsi="Arial"/>
          <w:color w:val="293A55"/>
          <w:sz w:val="18"/>
        </w:rPr>
        <w:t>ми подано заяву про призначення окремих видів державної соціальної допомоги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призначення та виплати державних соціальних допомог, соціальних стипендій о</w:t>
      </w:r>
      <w:r>
        <w:rPr>
          <w:rFonts w:ascii="Arial" w:hAnsi="Arial"/>
          <w:color w:val="293A55"/>
          <w:sz w:val="18"/>
        </w:rPr>
        <w:t>рганами Пенсійного фонду України", щодо призначення допомоги у зв'язку з вагітністю та пологами, допомоги для догляду за дитиною до досягнення нею однорічного віку 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з використанням мобільного додатка Порталу Дія (Д</w:t>
      </w:r>
      <w:r>
        <w:rPr>
          <w:rFonts w:ascii="Arial" w:hAnsi="Arial"/>
          <w:color w:val="293A55"/>
          <w:sz w:val="18"/>
        </w:rPr>
        <w:t xml:space="preserve">ія), засобів Соціального веб-порталу електронних послуг Мінсоцполітики, засобів веб-порталу електронних послуг Пенсійного фонду України, мобільного додатка Пенсійного фонду України та у паперовій формі протягом двох робочих днів формує зведений список, на </w:t>
      </w:r>
      <w:r>
        <w:rPr>
          <w:rFonts w:ascii="Arial" w:hAnsi="Arial"/>
          <w:color w:val="293A55"/>
          <w:sz w:val="18"/>
        </w:rPr>
        <w:t>підставі якого готує інформацію про кількість отримувачів та загальну потребу в бюджетних коштах, яку шляхом електронної інформаційної взаємодії подає за підписом уповноваженої особи до Мінсоцполітики.</w:t>
      </w:r>
    </w:p>
    <w:p w:rsidR="00E00073" w:rsidRDefault="00AF6677">
      <w:pPr>
        <w:spacing w:after="75"/>
        <w:ind w:firstLine="240"/>
        <w:jc w:val="both"/>
      </w:pPr>
      <w:bookmarkStart w:id="69" w:name="819235"/>
      <w:bookmarkEnd w:id="68"/>
      <w:r>
        <w:rPr>
          <w:rFonts w:ascii="Arial" w:hAnsi="Arial"/>
          <w:color w:val="293A55"/>
          <w:sz w:val="18"/>
        </w:rPr>
        <w:t>Мінсоцполітики на підставі інформації про кількість от</w:t>
      </w:r>
      <w:r>
        <w:rPr>
          <w:rFonts w:ascii="Arial" w:hAnsi="Arial"/>
          <w:color w:val="293A55"/>
          <w:sz w:val="18"/>
        </w:rPr>
        <w:t>римувачів та загальну потребу в бюджетних коштах не пізніше ніж протягом трьох робочих днів з дати її отримання перераховує бюджетні кошти з рахунка Мінсоцполітики, відкритого в Казначействі, на рахунок Пенсійного фонду України, відкритий в Казначействі, в</w:t>
      </w:r>
      <w:r>
        <w:rPr>
          <w:rFonts w:ascii="Arial" w:hAnsi="Arial"/>
          <w:color w:val="293A55"/>
          <w:sz w:val="18"/>
        </w:rPr>
        <w:t xml:space="preserve">ідповідно до Порядку використання коштів державного бюджету для забезпечення </w:t>
      </w:r>
      <w:r>
        <w:rPr>
          <w:rFonts w:ascii="Arial" w:hAnsi="Arial"/>
          <w:color w:val="293A55"/>
          <w:sz w:val="18"/>
        </w:rPr>
        <w:lastRenderedPageBreak/>
        <w:t>соціального захисту громадян, які потрапили у складні життєві обставини,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30 грудня 2022 р. N 1475 "Деякі питання соціальног</w:t>
      </w:r>
      <w:r>
        <w:rPr>
          <w:rFonts w:ascii="Arial" w:hAnsi="Arial"/>
          <w:color w:val="293A55"/>
          <w:sz w:val="18"/>
        </w:rPr>
        <w:t>о захисту громадян, які потрапили у складні життєві обставини"</w:t>
      </w:r>
      <w:r>
        <w:rPr>
          <w:rFonts w:ascii="Arial" w:hAnsi="Arial"/>
          <w:color w:val="000000"/>
          <w:sz w:val="18"/>
        </w:rPr>
        <w:t xml:space="preserve"> </w:t>
      </w:r>
      <w:r>
        <w:rPr>
          <w:rFonts w:ascii="Arial" w:hAnsi="Arial"/>
          <w:color w:val="293A55"/>
          <w:sz w:val="18"/>
        </w:rPr>
        <w:t>(Офіційний вісник України, 2023 р., N 4, ст. 317).</w:t>
      </w:r>
    </w:p>
    <w:p w:rsidR="00E00073" w:rsidRDefault="00AF6677">
      <w:pPr>
        <w:spacing w:after="75"/>
        <w:ind w:firstLine="240"/>
        <w:jc w:val="both"/>
      </w:pPr>
      <w:bookmarkStart w:id="70" w:name="819236"/>
      <w:bookmarkEnd w:id="69"/>
      <w:r>
        <w:rPr>
          <w:rFonts w:ascii="Arial" w:hAnsi="Arial"/>
          <w:color w:val="293A55"/>
          <w:sz w:val="18"/>
        </w:rPr>
        <w:t>Пенсійний фонд України не пізніше ніж протягом двох робочих днів з дати отримання коштів перераховує їх на поточний рахунок уповноваженому бан</w:t>
      </w:r>
      <w:r>
        <w:rPr>
          <w:rFonts w:ascii="Arial" w:hAnsi="Arial"/>
          <w:color w:val="293A55"/>
          <w:sz w:val="18"/>
        </w:rPr>
        <w:t>ку відповідно до договору про взаємодію, укладеного між Пенсійним фондом України та уповноваженим банком.</w:t>
      </w:r>
    </w:p>
    <w:p w:rsidR="00E00073" w:rsidRDefault="00AF6677">
      <w:pPr>
        <w:spacing w:after="75"/>
        <w:ind w:firstLine="240"/>
        <w:jc w:val="both"/>
      </w:pPr>
      <w:bookmarkStart w:id="71" w:name="819237"/>
      <w:bookmarkEnd w:id="70"/>
      <w:r>
        <w:rPr>
          <w:rFonts w:ascii="Arial" w:hAnsi="Arial"/>
          <w:color w:val="293A55"/>
          <w:sz w:val="18"/>
        </w:rPr>
        <w:t>На підставі платіжної інструкції Пенсійного фонду України та зведеного списку отримувачів уповноважений банк протягом трьох операційних днів з дня отр</w:t>
      </w:r>
      <w:r>
        <w:rPr>
          <w:rFonts w:ascii="Arial" w:hAnsi="Arial"/>
          <w:color w:val="293A55"/>
          <w:sz w:val="18"/>
        </w:rPr>
        <w:t>имання коштів перераховує кошти на спеціальні рахунки, відкриті в уповноваженому банку.</w:t>
      </w:r>
    </w:p>
    <w:p w:rsidR="00E00073" w:rsidRDefault="00AF6677">
      <w:pPr>
        <w:spacing w:after="75"/>
        <w:ind w:firstLine="240"/>
        <w:jc w:val="both"/>
      </w:pPr>
      <w:bookmarkStart w:id="72" w:name="819238"/>
      <w:bookmarkEnd w:id="71"/>
      <w:r>
        <w:rPr>
          <w:rFonts w:ascii="Arial" w:hAnsi="Arial"/>
          <w:color w:val="293A55"/>
          <w:sz w:val="18"/>
        </w:rPr>
        <w:t>6. Виплата допомоги для догляду за дитиною до досягнення нею однорічного віку надається отримувачам у безготівковій формі виключно для сфер діяльності та кодів категорі</w:t>
      </w:r>
      <w:r>
        <w:rPr>
          <w:rFonts w:ascii="Arial" w:hAnsi="Arial"/>
          <w:color w:val="293A55"/>
          <w:sz w:val="18"/>
        </w:rPr>
        <w:t>ї діяльності суб'єкта господарювання за комбінацією коду країни банку-</w:t>
      </w:r>
      <w:proofErr w:type="spellStart"/>
      <w:r>
        <w:rPr>
          <w:rFonts w:ascii="Arial" w:hAnsi="Arial"/>
          <w:color w:val="293A55"/>
          <w:sz w:val="18"/>
        </w:rPr>
        <w:t>еквайра</w:t>
      </w:r>
      <w:proofErr w:type="spellEnd"/>
      <w:r>
        <w:rPr>
          <w:rFonts w:ascii="Arial" w:hAnsi="Arial"/>
          <w:color w:val="293A55"/>
          <w:sz w:val="18"/>
        </w:rPr>
        <w:t xml:space="preserve"> - Україна та кодами категорії діяльності суб'єкта господарювання (</w:t>
      </w:r>
      <w:proofErr w:type="spellStart"/>
      <w:r>
        <w:rPr>
          <w:rFonts w:ascii="Arial" w:hAnsi="Arial"/>
          <w:color w:val="293A55"/>
          <w:sz w:val="18"/>
        </w:rPr>
        <w:t>Merchant</w:t>
      </w:r>
      <w:proofErr w:type="spellEnd"/>
      <w:r>
        <w:rPr>
          <w:rFonts w:ascii="Arial" w:hAnsi="Arial"/>
          <w:color w:val="293A55"/>
          <w:sz w:val="18"/>
        </w:rPr>
        <w:t xml:space="preserve"> </w:t>
      </w:r>
      <w:proofErr w:type="spellStart"/>
      <w:r>
        <w:rPr>
          <w:rFonts w:ascii="Arial" w:hAnsi="Arial"/>
          <w:color w:val="293A55"/>
          <w:sz w:val="18"/>
        </w:rPr>
        <w:t>Category</w:t>
      </w:r>
      <w:proofErr w:type="spellEnd"/>
      <w:r>
        <w:rPr>
          <w:rFonts w:ascii="Arial" w:hAnsi="Arial"/>
          <w:color w:val="293A55"/>
          <w:sz w:val="18"/>
        </w:rPr>
        <w:t xml:space="preserve"> </w:t>
      </w:r>
      <w:proofErr w:type="spellStart"/>
      <w:r>
        <w:rPr>
          <w:rFonts w:ascii="Arial" w:hAnsi="Arial"/>
          <w:color w:val="293A55"/>
          <w:sz w:val="18"/>
        </w:rPr>
        <w:t>Code</w:t>
      </w:r>
      <w:proofErr w:type="spellEnd"/>
      <w:r>
        <w:rPr>
          <w:rFonts w:ascii="Arial" w:hAnsi="Arial"/>
          <w:color w:val="293A55"/>
          <w:sz w:val="18"/>
        </w:rPr>
        <w:t>), визначених згідно з додатком.</w:t>
      </w:r>
    </w:p>
    <w:p w:rsidR="00E00073" w:rsidRDefault="00AF6677">
      <w:pPr>
        <w:pStyle w:val="3"/>
        <w:spacing w:after="225"/>
        <w:jc w:val="center"/>
      </w:pPr>
      <w:bookmarkStart w:id="73" w:name="819239"/>
      <w:bookmarkEnd w:id="72"/>
      <w:r>
        <w:rPr>
          <w:rFonts w:ascii="Arial" w:hAnsi="Arial"/>
          <w:color w:val="000000"/>
          <w:sz w:val="26"/>
        </w:rPr>
        <w:t>Допомога у період вагітності та післяпологовий період</w:t>
      </w:r>
    </w:p>
    <w:p w:rsidR="00E00073" w:rsidRDefault="00AF6677">
      <w:pPr>
        <w:pStyle w:val="3"/>
        <w:spacing w:after="225"/>
        <w:jc w:val="center"/>
      </w:pPr>
      <w:bookmarkStart w:id="74" w:name="819240"/>
      <w:bookmarkEnd w:id="73"/>
      <w:r>
        <w:rPr>
          <w:rFonts w:ascii="Arial" w:hAnsi="Arial"/>
          <w:i/>
          <w:color w:val="000000"/>
          <w:sz w:val="26"/>
        </w:rPr>
        <w:t>Доп</w:t>
      </w:r>
      <w:r>
        <w:rPr>
          <w:rFonts w:ascii="Arial" w:hAnsi="Arial"/>
          <w:i/>
          <w:color w:val="000000"/>
          <w:sz w:val="26"/>
        </w:rPr>
        <w:t>омога у зв'язку з вагітністю та пологами</w:t>
      </w:r>
    </w:p>
    <w:p w:rsidR="00E00073" w:rsidRDefault="00AF6677">
      <w:pPr>
        <w:spacing w:after="75"/>
        <w:ind w:firstLine="240"/>
        <w:jc w:val="both"/>
      </w:pPr>
      <w:bookmarkStart w:id="75" w:name="819241"/>
      <w:bookmarkEnd w:id="74"/>
      <w:r>
        <w:rPr>
          <w:rFonts w:ascii="Arial" w:hAnsi="Arial"/>
          <w:color w:val="293A55"/>
          <w:sz w:val="18"/>
        </w:rPr>
        <w:t>7. Право на державну допомогу у зв'язку з вагітністю та пологами мають вагітні жінки, у тому числі ті, які не застраховані в системі загальнообов'язкового державного соціального страхування, зокрема:</w:t>
      </w:r>
    </w:p>
    <w:p w:rsidR="00E00073" w:rsidRDefault="00AF6677">
      <w:pPr>
        <w:spacing w:after="75"/>
        <w:ind w:firstLine="240"/>
        <w:jc w:val="both"/>
      </w:pPr>
      <w:bookmarkStart w:id="76" w:name="819242"/>
      <w:bookmarkEnd w:id="75"/>
      <w:r>
        <w:rPr>
          <w:rFonts w:ascii="Arial" w:hAnsi="Arial"/>
          <w:color w:val="293A55"/>
          <w:sz w:val="18"/>
        </w:rPr>
        <w:t>жінки з числа в</w:t>
      </w:r>
      <w:r>
        <w:rPr>
          <w:rFonts w:ascii="Arial" w:hAnsi="Arial"/>
          <w:color w:val="293A55"/>
          <w:sz w:val="18"/>
        </w:rPr>
        <w:t xml:space="preserve">ійськовослужбовців Збройних Сил, </w:t>
      </w:r>
      <w:proofErr w:type="spellStart"/>
      <w:r>
        <w:rPr>
          <w:rFonts w:ascii="Arial" w:hAnsi="Arial"/>
          <w:color w:val="293A55"/>
          <w:sz w:val="18"/>
        </w:rPr>
        <w:t>Держприкордонслужби</w:t>
      </w:r>
      <w:proofErr w:type="spellEnd"/>
      <w:r>
        <w:rPr>
          <w:rFonts w:ascii="Arial" w:hAnsi="Arial"/>
          <w:color w:val="293A55"/>
          <w:sz w:val="18"/>
        </w:rPr>
        <w:t xml:space="preserve">, СБУ, Служби зовнішньої розвідки, інших військових формувань, утворених відповідно до законів України, </w:t>
      </w:r>
      <w:proofErr w:type="spellStart"/>
      <w:r>
        <w:rPr>
          <w:rFonts w:ascii="Arial" w:hAnsi="Arial"/>
          <w:color w:val="293A55"/>
          <w:sz w:val="18"/>
        </w:rPr>
        <w:t>Держспецтрансслужби</w:t>
      </w:r>
      <w:proofErr w:type="spellEnd"/>
      <w:r>
        <w:rPr>
          <w:rFonts w:ascii="Arial" w:hAnsi="Arial"/>
          <w:color w:val="293A55"/>
          <w:sz w:val="18"/>
        </w:rPr>
        <w:t xml:space="preserve">, </w:t>
      </w:r>
      <w:proofErr w:type="spellStart"/>
      <w:r>
        <w:rPr>
          <w:rFonts w:ascii="Arial" w:hAnsi="Arial"/>
          <w:color w:val="293A55"/>
          <w:sz w:val="18"/>
        </w:rPr>
        <w:t>Держспецзв'язку</w:t>
      </w:r>
      <w:proofErr w:type="spellEnd"/>
      <w:r>
        <w:rPr>
          <w:rFonts w:ascii="Arial" w:hAnsi="Arial"/>
          <w:color w:val="293A55"/>
          <w:sz w:val="18"/>
        </w:rPr>
        <w:t>, з числа поліцейських, осіб начальницького і рядового складу ор</w:t>
      </w:r>
      <w:r>
        <w:rPr>
          <w:rFonts w:ascii="Arial" w:hAnsi="Arial"/>
          <w:color w:val="293A55"/>
          <w:sz w:val="18"/>
        </w:rPr>
        <w:t>ганів та підрозділів служби цивільного захисту, Державної кримінально-виконавчої служби;</w:t>
      </w:r>
    </w:p>
    <w:p w:rsidR="00E00073" w:rsidRDefault="00AF6677">
      <w:pPr>
        <w:spacing w:after="75"/>
        <w:ind w:firstLine="240"/>
        <w:jc w:val="both"/>
      </w:pPr>
      <w:bookmarkStart w:id="77" w:name="819243"/>
      <w:bookmarkEnd w:id="76"/>
      <w:r>
        <w:rPr>
          <w:rFonts w:ascii="Arial" w:hAnsi="Arial"/>
          <w:color w:val="293A55"/>
          <w:sz w:val="18"/>
        </w:rPr>
        <w:t>інші жінки, які не підлягають загальнообов'язковому державному соціальному страхуванню у зв'язку з тимчасовою втратою працездатності.</w:t>
      </w:r>
    </w:p>
    <w:p w:rsidR="00E00073" w:rsidRDefault="00AF6677">
      <w:pPr>
        <w:spacing w:after="75"/>
        <w:ind w:firstLine="240"/>
        <w:jc w:val="both"/>
      </w:pPr>
      <w:bookmarkStart w:id="78" w:name="819244"/>
      <w:bookmarkEnd w:id="77"/>
      <w:r>
        <w:rPr>
          <w:rFonts w:ascii="Arial" w:hAnsi="Arial"/>
          <w:color w:val="293A55"/>
          <w:sz w:val="18"/>
        </w:rPr>
        <w:t>8. Для призначення допомоги у зв'</w:t>
      </w:r>
      <w:r>
        <w:rPr>
          <w:rFonts w:ascii="Arial" w:hAnsi="Arial"/>
          <w:color w:val="293A55"/>
          <w:sz w:val="18"/>
        </w:rPr>
        <w:t>язку з вагітністю та пологами заявником подаються:</w:t>
      </w:r>
    </w:p>
    <w:p w:rsidR="00E00073" w:rsidRDefault="00AF6677">
      <w:pPr>
        <w:spacing w:after="75"/>
        <w:ind w:firstLine="240"/>
        <w:jc w:val="both"/>
      </w:pPr>
      <w:bookmarkStart w:id="79" w:name="819245"/>
      <w:bookmarkEnd w:id="78"/>
      <w:r>
        <w:rPr>
          <w:rFonts w:ascii="Arial" w:hAnsi="Arial"/>
          <w:color w:val="293A55"/>
          <w:sz w:val="18"/>
        </w:rPr>
        <w:t>заява про призначення окремих видів державної соціальної допомоги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призначення та виплати державних с</w:t>
      </w:r>
      <w:r>
        <w:rPr>
          <w:rFonts w:ascii="Arial" w:hAnsi="Arial"/>
          <w:color w:val="293A55"/>
          <w:sz w:val="18"/>
        </w:rPr>
        <w:t>оціальних допомог, соціальних стипендій органами Пенсійного фонду України";</w:t>
      </w:r>
    </w:p>
    <w:p w:rsidR="00E00073" w:rsidRDefault="00AF6677">
      <w:pPr>
        <w:spacing w:after="75"/>
        <w:ind w:firstLine="240"/>
        <w:jc w:val="both"/>
      </w:pPr>
      <w:bookmarkStart w:id="80" w:name="819246"/>
      <w:bookmarkEnd w:id="79"/>
      <w:r>
        <w:rPr>
          <w:rFonts w:ascii="Arial" w:hAnsi="Arial"/>
          <w:color w:val="293A55"/>
          <w:sz w:val="18"/>
        </w:rPr>
        <w:t>інформація про номер запису в Реєстрі медичних висновків в електронній системі охорони здоров'я (далі - Реєстр) про сформований медичний висновок про тимчасову непрацездатність кат</w:t>
      </w:r>
      <w:r>
        <w:rPr>
          <w:rFonts w:ascii="Arial" w:hAnsi="Arial"/>
          <w:color w:val="293A55"/>
          <w:sz w:val="18"/>
        </w:rPr>
        <w:t>егорії "Вагітність та пологи" (далі - медичний висновок).</w:t>
      </w:r>
    </w:p>
    <w:p w:rsidR="00E00073" w:rsidRDefault="00AF6677">
      <w:pPr>
        <w:spacing w:after="75"/>
        <w:ind w:firstLine="240"/>
        <w:jc w:val="both"/>
      </w:pPr>
      <w:bookmarkStart w:id="81" w:name="819247"/>
      <w:bookmarkEnd w:id="80"/>
      <w:r>
        <w:rPr>
          <w:rFonts w:ascii="Arial" w:hAnsi="Arial"/>
          <w:color w:val="293A55"/>
          <w:sz w:val="18"/>
        </w:rPr>
        <w:t>Допомога у зв'язку з вагітністю та пологами призначається на підставі відомостей з Реєстру, отриманих за запитом уповноваженої особи за місцем служби або органу Пенсійного фонду України з метою пере</w:t>
      </w:r>
      <w:r>
        <w:rPr>
          <w:rFonts w:ascii="Arial" w:hAnsi="Arial"/>
          <w:color w:val="293A55"/>
          <w:sz w:val="18"/>
        </w:rPr>
        <w:t>вірки інформації про сформований медичний висновок з використанням Порталу Дія у порядку, визначеному Порядком ведення Реєстру медичних висновків в електронній системі охорони здоров'я, затвердженим</w:t>
      </w:r>
      <w:r>
        <w:rPr>
          <w:rFonts w:ascii="Arial" w:hAnsi="Arial"/>
          <w:color w:val="000000"/>
          <w:sz w:val="18"/>
        </w:rPr>
        <w:t xml:space="preserve"> </w:t>
      </w:r>
      <w:r>
        <w:rPr>
          <w:rFonts w:ascii="Arial" w:hAnsi="Arial"/>
          <w:color w:val="293A55"/>
          <w:sz w:val="18"/>
        </w:rPr>
        <w:t>наказом МОЗ від 18 вересня 2020 р. N 2136.</w:t>
      </w:r>
    </w:p>
    <w:p w:rsidR="00E00073" w:rsidRDefault="00AF6677">
      <w:pPr>
        <w:spacing w:after="75"/>
        <w:ind w:firstLine="240"/>
        <w:jc w:val="both"/>
      </w:pPr>
      <w:bookmarkStart w:id="82" w:name="819248"/>
      <w:bookmarkEnd w:id="81"/>
      <w:r>
        <w:rPr>
          <w:rFonts w:ascii="Arial" w:hAnsi="Arial"/>
          <w:color w:val="293A55"/>
          <w:sz w:val="18"/>
        </w:rPr>
        <w:t>У разі виявлен</w:t>
      </w:r>
      <w:r>
        <w:rPr>
          <w:rFonts w:ascii="Arial" w:hAnsi="Arial"/>
          <w:color w:val="293A55"/>
          <w:sz w:val="18"/>
        </w:rPr>
        <w:t>ня невідповідностей у відомостях, що містяться в Реєстрі, уповноважена особа за місцем служби або орган Пенсійного фонду України повідомляє особі, щодо якої сформовано медичний висновок, про необхідність усунення таких невідповідностей.</w:t>
      </w:r>
    </w:p>
    <w:p w:rsidR="00E00073" w:rsidRDefault="00AF6677">
      <w:pPr>
        <w:spacing w:after="75"/>
        <w:ind w:firstLine="240"/>
        <w:jc w:val="both"/>
      </w:pPr>
      <w:bookmarkStart w:id="83" w:name="819249"/>
      <w:bookmarkEnd w:id="82"/>
      <w:r>
        <w:rPr>
          <w:rFonts w:ascii="Arial" w:hAnsi="Arial"/>
          <w:color w:val="293A55"/>
          <w:sz w:val="18"/>
        </w:rPr>
        <w:t>Для підтвердження д</w:t>
      </w:r>
      <w:r>
        <w:rPr>
          <w:rFonts w:ascii="Arial" w:hAnsi="Arial"/>
          <w:color w:val="293A55"/>
          <w:sz w:val="18"/>
        </w:rPr>
        <w:t xml:space="preserve">аних про те, що жінка не є застрахованою особою та не бере участі (у тому числі добровільної) в системі загальнообов'язкового державного соціального страхування, використовується інформація з Державного реєстру загальнообов'язкового державного соціального </w:t>
      </w:r>
      <w:r>
        <w:rPr>
          <w:rFonts w:ascii="Arial" w:hAnsi="Arial"/>
          <w:color w:val="293A55"/>
          <w:sz w:val="18"/>
        </w:rPr>
        <w:t>страхування.</w:t>
      </w:r>
    </w:p>
    <w:p w:rsidR="00E00073" w:rsidRDefault="00AF6677">
      <w:pPr>
        <w:spacing w:after="75"/>
        <w:ind w:firstLine="240"/>
        <w:jc w:val="both"/>
      </w:pPr>
      <w:bookmarkStart w:id="84" w:name="819250"/>
      <w:bookmarkEnd w:id="83"/>
      <w:r>
        <w:rPr>
          <w:rFonts w:ascii="Arial" w:hAnsi="Arial"/>
          <w:color w:val="293A55"/>
          <w:sz w:val="18"/>
        </w:rPr>
        <w:t>9. Допомога у зв'язку з вагітністю та пологами призначається:</w:t>
      </w:r>
    </w:p>
    <w:p w:rsidR="00E00073" w:rsidRDefault="00AF6677">
      <w:pPr>
        <w:spacing w:after="75"/>
        <w:ind w:firstLine="240"/>
        <w:jc w:val="both"/>
      </w:pPr>
      <w:bookmarkStart w:id="85" w:name="819251"/>
      <w:bookmarkEnd w:id="84"/>
      <w:r>
        <w:rPr>
          <w:rFonts w:ascii="Arial" w:hAnsi="Arial"/>
          <w:color w:val="293A55"/>
          <w:sz w:val="18"/>
        </w:rPr>
        <w:t>1) якщо звернення за нею надійшло не пізніше ніж через шість місяців з дня закінчення відпустки у зв'язку з вагітністю та пологами, і виплачується жінкам за весь період відпустки, т</w:t>
      </w:r>
      <w:r>
        <w:rPr>
          <w:rFonts w:ascii="Arial" w:hAnsi="Arial"/>
          <w:color w:val="293A55"/>
          <w:sz w:val="18"/>
        </w:rPr>
        <w:t>ривалість якої становить 70 календарних днів до пологів і 56 (у разі ускладнених пологів або народження двох чи більше дітей - 70) календарних днів після пологів. Жінкам, віднесеним до 1 - 3 категорії осіб, які постраждали внаслідок Чорнобильської катастро</w:t>
      </w:r>
      <w:r>
        <w:rPr>
          <w:rFonts w:ascii="Arial" w:hAnsi="Arial"/>
          <w:color w:val="293A55"/>
          <w:sz w:val="18"/>
        </w:rPr>
        <w:t>фи, допомога виплачується за 180 календарних днів зазначеної відпустки (90 - до пологів і 90 - після пологів). Допомога обчислюється сумарно та призначається жінкам у повному обсязі незалежно від кількості днів відпустки, фактично використаних до пологів.</w:t>
      </w:r>
    </w:p>
    <w:p w:rsidR="00E00073" w:rsidRDefault="00AF6677">
      <w:pPr>
        <w:spacing w:after="75"/>
        <w:ind w:firstLine="240"/>
        <w:jc w:val="both"/>
      </w:pPr>
      <w:bookmarkStart w:id="86" w:name="819252"/>
      <w:bookmarkEnd w:id="85"/>
      <w:r>
        <w:rPr>
          <w:rFonts w:ascii="Arial" w:hAnsi="Arial"/>
          <w:color w:val="293A55"/>
          <w:sz w:val="18"/>
        </w:rPr>
        <w:lastRenderedPageBreak/>
        <w:t>Для проведення донарахування зазначеної допомоги у разі ускладнених пологів особам, зазначеним у пункті 3 цього Порядку, подається інформація про номер запису про сформований у Реєстрі медичний висновок.</w:t>
      </w:r>
    </w:p>
    <w:p w:rsidR="00E00073" w:rsidRDefault="00AF6677">
      <w:pPr>
        <w:spacing w:after="75"/>
        <w:ind w:firstLine="240"/>
        <w:jc w:val="both"/>
      </w:pPr>
      <w:bookmarkStart w:id="87" w:name="819253"/>
      <w:bookmarkEnd w:id="86"/>
      <w:r>
        <w:rPr>
          <w:rFonts w:ascii="Arial" w:hAnsi="Arial"/>
          <w:color w:val="293A55"/>
          <w:sz w:val="18"/>
        </w:rPr>
        <w:t xml:space="preserve">У разі народження мертвої дитини допомога у зв'язку </w:t>
      </w:r>
      <w:r>
        <w:rPr>
          <w:rFonts w:ascii="Arial" w:hAnsi="Arial"/>
          <w:color w:val="293A55"/>
          <w:sz w:val="18"/>
        </w:rPr>
        <w:t>з вагітністю та пологами виплачується на загальних підставах, а у разі викидня - не виплачується;</w:t>
      </w:r>
    </w:p>
    <w:p w:rsidR="00E00073" w:rsidRDefault="00AF6677">
      <w:pPr>
        <w:spacing w:after="75"/>
        <w:ind w:firstLine="240"/>
        <w:jc w:val="both"/>
      </w:pPr>
      <w:bookmarkStart w:id="88" w:name="819254"/>
      <w:bookmarkEnd w:id="87"/>
      <w:r>
        <w:rPr>
          <w:rFonts w:ascii="Arial" w:hAnsi="Arial"/>
          <w:color w:val="293A55"/>
          <w:sz w:val="18"/>
        </w:rPr>
        <w:t>2) особам, які усиновили чи взяли під опіку дитину протягом двох місяців з дня її народження, допомога призначається за період з дня усиновлення чи встановлен</w:t>
      </w:r>
      <w:r>
        <w:rPr>
          <w:rFonts w:ascii="Arial" w:hAnsi="Arial"/>
          <w:color w:val="293A55"/>
          <w:sz w:val="18"/>
        </w:rPr>
        <w:t>ня опіки і до закінчення 56 календарних днів (70 календарних днів у разі одночасного усиновлення або встановлення опіки над двома і більше дітьми, 90 календарних днів - для жінок, віднесених до 1 - 3 категорії осіб, які постраждали внаслідок Чорнобильської</w:t>
      </w:r>
      <w:r>
        <w:rPr>
          <w:rFonts w:ascii="Arial" w:hAnsi="Arial"/>
          <w:color w:val="293A55"/>
          <w:sz w:val="18"/>
        </w:rPr>
        <w:t xml:space="preserve"> катастрофи).</w:t>
      </w:r>
    </w:p>
    <w:p w:rsidR="00E00073" w:rsidRDefault="00AF6677">
      <w:pPr>
        <w:spacing w:after="75"/>
        <w:ind w:firstLine="240"/>
        <w:jc w:val="both"/>
      </w:pPr>
      <w:bookmarkStart w:id="89" w:name="819255"/>
      <w:bookmarkEnd w:id="88"/>
      <w:r>
        <w:rPr>
          <w:rFonts w:ascii="Arial" w:hAnsi="Arial"/>
          <w:color w:val="293A55"/>
          <w:sz w:val="18"/>
        </w:rPr>
        <w:t xml:space="preserve">10. Допомога у зв'язку з вагітністю та пологами надається жінкам, які не застраховані в системі загальнообов'язкового державного соціального страхування та отримують грошове забезпечення, з числа військовослужбовців Збройних Сил, </w:t>
      </w:r>
      <w:proofErr w:type="spellStart"/>
      <w:r>
        <w:rPr>
          <w:rFonts w:ascii="Arial" w:hAnsi="Arial"/>
          <w:color w:val="293A55"/>
          <w:sz w:val="18"/>
        </w:rPr>
        <w:t>Держприкордо</w:t>
      </w:r>
      <w:r>
        <w:rPr>
          <w:rFonts w:ascii="Arial" w:hAnsi="Arial"/>
          <w:color w:val="293A55"/>
          <w:sz w:val="18"/>
        </w:rPr>
        <w:t>нслужби</w:t>
      </w:r>
      <w:proofErr w:type="spellEnd"/>
      <w:r>
        <w:rPr>
          <w:rFonts w:ascii="Arial" w:hAnsi="Arial"/>
          <w:color w:val="293A55"/>
          <w:sz w:val="18"/>
        </w:rPr>
        <w:t xml:space="preserve">, СБУ, Служби зовнішньої розвідки, інших військових формувань, утворених відповідно до законів України, </w:t>
      </w:r>
      <w:proofErr w:type="spellStart"/>
      <w:r>
        <w:rPr>
          <w:rFonts w:ascii="Arial" w:hAnsi="Arial"/>
          <w:color w:val="293A55"/>
          <w:sz w:val="18"/>
        </w:rPr>
        <w:t>Держспецтрансслужби</w:t>
      </w:r>
      <w:proofErr w:type="spellEnd"/>
      <w:r>
        <w:rPr>
          <w:rFonts w:ascii="Arial" w:hAnsi="Arial"/>
          <w:color w:val="293A55"/>
          <w:sz w:val="18"/>
        </w:rPr>
        <w:t xml:space="preserve">, </w:t>
      </w:r>
      <w:proofErr w:type="spellStart"/>
      <w:r>
        <w:rPr>
          <w:rFonts w:ascii="Arial" w:hAnsi="Arial"/>
          <w:color w:val="293A55"/>
          <w:sz w:val="18"/>
        </w:rPr>
        <w:t>Держспецзв'язку</w:t>
      </w:r>
      <w:proofErr w:type="spellEnd"/>
      <w:r>
        <w:rPr>
          <w:rFonts w:ascii="Arial" w:hAnsi="Arial"/>
          <w:color w:val="293A55"/>
          <w:sz w:val="18"/>
        </w:rPr>
        <w:t>, з числа поліцейських, осіб начальницького і рядового складу органів та підрозділів служби цивільного захист</w:t>
      </w:r>
      <w:r>
        <w:rPr>
          <w:rFonts w:ascii="Arial" w:hAnsi="Arial"/>
          <w:color w:val="293A55"/>
          <w:sz w:val="18"/>
        </w:rPr>
        <w:t>у, Державної кримінально-виконавчої служби - у розмірі 100 відсотків середньомісячного грошового забезпечення.</w:t>
      </w:r>
    </w:p>
    <w:p w:rsidR="00E00073" w:rsidRDefault="00AF6677">
      <w:pPr>
        <w:spacing w:after="75"/>
        <w:ind w:firstLine="240"/>
        <w:jc w:val="both"/>
      </w:pPr>
      <w:bookmarkStart w:id="90" w:name="819256"/>
      <w:bookmarkEnd w:id="89"/>
      <w:r>
        <w:rPr>
          <w:rFonts w:ascii="Arial" w:hAnsi="Arial"/>
          <w:color w:val="293A55"/>
          <w:sz w:val="18"/>
        </w:rPr>
        <w:t>Середньомісячне грошове забезпечення обчислюється з урахуванням виплати грошового забезпечення, здійсненого за останні 12 календарних місяців слу</w:t>
      </w:r>
      <w:r>
        <w:rPr>
          <w:rFonts w:ascii="Arial" w:hAnsi="Arial"/>
          <w:color w:val="293A55"/>
          <w:sz w:val="18"/>
        </w:rPr>
        <w:t>жби, що передують місяцю надання допомоги у зв'язку з вагітністю і пологами.</w:t>
      </w:r>
    </w:p>
    <w:p w:rsidR="00E00073" w:rsidRDefault="00AF6677">
      <w:pPr>
        <w:spacing w:after="75"/>
        <w:ind w:firstLine="240"/>
        <w:jc w:val="both"/>
      </w:pPr>
      <w:bookmarkStart w:id="91" w:name="819257"/>
      <w:bookmarkEnd w:id="90"/>
      <w:r>
        <w:rPr>
          <w:rFonts w:ascii="Arial" w:hAnsi="Arial"/>
          <w:color w:val="293A55"/>
          <w:sz w:val="18"/>
        </w:rPr>
        <w:t xml:space="preserve">У разі коли жінка виконувала обов'язки військової служби менш як рік, розрахунковий період для визначення середньомісячного грошового забезпечення обчислюється з урахуванням </w:t>
      </w:r>
      <w:r>
        <w:rPr>
          <w:rFonts w:ascii="Arial" w:hAnsi="Arial"/>
          <w:color w:val="293A55"/>
          <w:sz w:val="18"/>
        </w:rPr>
        <w:t>виплат грошового забезпечення за фактичний час виконання обов'язків військової служби.</w:t>
      </w:r>
    </w:p>
    <w:p w:rsidR="00E00073" w:rsidRDefault="00AF6677">
      <w:pPr>
        <w:spacing w:after="75"/>
        <w:ind w:firstLine="240"/>
        <w:jc w:val="both"/>
      </w:pPr>
      <w:bookmarkStart w:id="92" w:name="819258"/>
      <w:bookmarkEnd w:id="91"/>
      <w:r>
        <w:rPr>
          <w:rFonts w:ascii="Arial" w:hAnsi="Arial"/>
          <w:color w:val="293A55"/>
          <w:sz w:val="18"/>
        </w:rPr>
        <w:t>До видів виплат грошового забезпечення за відповідний період служби включаються оклад за військовим званням, посадовий оклад та щомісячні додаткові види грошового забезп</w:t>
      </w:r>
      <w:r>
        <w:rPr>
          <w:rFonts w:ascii="Arial" w:hAnsi="Arial"/>
          <w:color w:val="293A55"/>
          <w:sz w:val="18"/>
        </w:rPr>
        <w:t>ечення.</w:t>
      </w:r>
    </w:p>
    <w:p w:rsidR="00E00073" w:rsidRDefault="00AF6677">
      <w:pPr>
        <w:spacing w:after="75"/>
        <w:ind w:firstLine="240"/>
        <w:jc w:val="both"/>
      </w:pPr>
      <w:bookmarkStart w:id="93" w:name="819259"/>
      <w:bookmarkEnd w:id="92"/>
      <w:r>
        <w:rPr>
          <w:rFonts w:ascii="Arial" w:hAnsi="Arial"/>
          <w:color w:val="293A55"/>
          <w:sz w:val="18"/>
        </w:rPr>
        <w:t>11. Покриття витрат на виплату допомоги у зв'язку з вагітністю та пологами:</w:t>
      </w:r>
    </w:p>
    <w:p w:rsidR="00E00073" w:rsidRDefault="00AF6677">
      <w:pPr>
        <w:spacing w:after="75"/>
        <w:ind w:firstLine="240"/>
        <w:jc w:val="both"/>
      </w:pPr>
      <w:bookmarkStart w:id="94" w:name="819260"/>
      <w:bookmarkEnd w:id="93"/>
      <w:r>
        <w:rPr>
          <w:rFonts w:ascii="Arial" w:hAnsi="Arial"/>
          <w:color w:val="293A55"/>
          <w:sz w:val="18"/>
        </w:rPr>
        <w:t xml:space="preserve">жінкам із числа військовослужбовців Збройних Сил, </w:t>
      </w:r>
      <w:proofErr w:type="spellStart"/>
      <w:r>
        <w:rPr>
          <w:rFonts w:ascii="Arial" w:hAnsi="Arial"/>
          <w:color w:val="293A55"/>
          <w:sz w:val="18"/>
        </w:rPr>
        <w:t>Держприкордонслужби</w:t>
      </w:r>
      <w:proofErr w:type="spellEnd"/>
      <w:r>
        <w:rPr>
          <w:rFonts w:ascii="Arial" w:hAnsi="Arial"/>
          <w:color w:val="293A55"/>
          <w:sz w:val="18"/>
        </w:rPr>
        <w:t>, СБУ, Служби зовнішньої розвідки, інших військових формувань, утворених відповідно до законів України,</w:t>
      </w:r>
      <w:r>
        <w:rPr>
          <w:rFonts w:ascii="Arial" w:hAnsi="Arial"/>
          <w:color w:val="293A55"/>
          <w:sz w:val="18"/>
        </w:rPr>
        <w:t xml:space="preserve"> </w:t>
      </w:r>
      <w:proofErr w:type="spellStart"/>
      <w:r>
        <w:rPr>
          <w:rFonts w:ascii="Arial" w:hAnsi="Arial"/>
          <w:color w:val="293A55"/>
          <w:sz w:val="18"/>
        </w:rPr>
        <w:t>Держспецтрансслужби</w:t>
      </w:r>
      <w:proofErr w:type="spellEnd"/>
      <w:r>
        <w:rPr>
          <w:rFonts w:ascii="Arial" w:hAnsi="Arial"/>
          <w:color w:val="293A55"/>
          <w:sz w:val="18"/>
        </w:rPr>
        <w:t xml:space="preserve">, </w:t>
      </w:r>
      <w:proofErr w:type="spellStart"/>
      <w:r>
        <w:rPr>
          <w:rFonts w:ascii="Arial" w:hAnsi="Arial"/>
          <w:color w:val="293A55"/>
          <w:sz w:val="18"/>
        </w:rPr>
        <w:t>Держспецзв'язку</w:t>
      </w:r>
      <w:proofErr w:type="spellEnd"/>
      <w:r>
        <w:rPr>
          <w:rFonts w:ascii="Arial" w:hAnsi="Arial"/>
          <w:color w:val="293A55"/>
          <w:sz w:val="18"/>
        </w:rPr>
        <w:t xml:space="preserve">, з числа поліцейських, осіб начальницького і рядового складу органів та підрозділів служби цивільного захисту, Державної кримінально-виконавчої служби здійснюється за рахунок коштів державного бюджету, передбачених на </w:t>
      </w:r>
      <w:r>
        <w:rPr>
          <w:rFonts w:ascii="Arial" w:hAnsi="Arial"/>
          <w:color w:val="293A55"/>
          <w:sz w:val="18"/>
        </w:rPr>
        <w:t xml:space="preserve">такі цілі Збройним Силам та іншим військовим формуванням, утвореним відповідно до законів України, Національній поліції, Адміністрації </w:t>
      </w:r>
      <w:proofErr w:type="spellStart"/>
      <w:r>
        <w:rPr>
          <w:rFonts w:ascii="Arial" w:hAnsi="Arial"/>
          <w:color w:val="293A55"/>
          <w:sz w:val="18"/>
        </w:rPr>
        <w:t>Держспецтрансслужби</w:t>
      </w:r>
      <w:proofErr w:type="spellEnd"/>
      <w:r>
        <w:rPr>
          <w:rFonts w:ascii="Arial" w:hAnsi="Arial"/>
          <w:color w:val="293A55"/>
          <w:sz w:val="18"/>
        </w:rPr>
        <w:t xml:space="preserve">, Адміністрації </w:t>
      </w:r>
      <w:proofErr w:type="spellStart"/>
      <w:r>
        <w:rPr>
          <w:rFonts w:ascii="Arial" w:hAnsi="Arial"/>
          <w:color w:val="293A55"/>
          <w:sz w:val="18"/>
        </w:rPr>
        <w:t>Держспецзв'язку</w:t>
      </w:r>
      <w:proofErr w:type="spellEnd"/>
      <w:r>
        <w:rPr>
          <w:rFonts w:ascii="Arial" w:hAnsi="Arial"/>
          <w:color w:val="293A55"/>
          <w:sz w:val="18"/>
        </w:rPr>
        <w:t>, Державній кримінально-виконавчій службі, ДСНС;</w:t>
      </w:r>
    </w:p>
    <w:p w:rsidR="00E00073" w:rsidRDefault="00AF6677">
      <w:pPr>
        <w:spacing w:after="75"/>
        <w:ind w:firstLine="240"/>
        <w:jc w:val="both"/>
      </w:pPr>
      <w:bookmarkStart w:id="95" w:name="819261"/>
      <w:bookmarkEnd w:id="94"/>
      <w:r>
        <w:rPr>
          <w:rFonts w:ascii="Arial" w:hAnsi="Arial"/>
          <w:color w:val="293A55"/>
          <w:sz w:val="18"/>
        </w:rPr>
        <w:t>іншим категоріям жінок</w:t>
      </w:r>
      <w:r>
        <w:rPr>
          <w:rFonts w:ascii="Arial" w:hAnsi="Arial"/>
          <w:color w:val="293A55"/>
          <w:sz w:val="18"/>
        </w:rPr>
        <w:t xml:space="preserve"> здійснюється за рахунок коштів державного бюджету.</w:t>
      </w:r>
    </w:p>
    <w:p w:rsidR="00E00073" w:rsidRDefault="00AF6677">
      <w:pPr>
        <w:spacing w:after="75"/>
        <w:ind w:firstLine="240"/>
        <w:jc w:val="both"/>
      </w:pPr>
      <w:bookmarkStart w:id="96" w:name="819262"/>
      <w:bookmarkEnd w:id="95"/>
      <w:r>
        <w:rPr>
          <w:rFonts w:ascii="Arial" w:hAnsi="Arial"/>
          <w:color w:val="293A55"/>
          <w:sz w:val="18"/>
        </w:rPr>
        <w:t xml:space="preserve">12. Допомога у зв'язку з вагітністю та пологами жінкам із числа військовослужбовців Збройних Сил, </w:t>
      </w:r>
      <w:proofErr w:type="spellStart"/>
      <w:r>
        <w:rPr>
          <w:rFonts w:ascii="Arial" w:hAnsi="Arial"/>
          <w:color w:val="293A55"/>
          <w:sz w:val="18"/>
        </w:rPr>
        <w:t>Держприкордонслужби</w:t>
      </w:r>
      <w:proofErr w:type="spellEnd"/>
      <w:r>
        <w:rPr>
          <w:rFonts w:ascii="Arial" w:hAnsi="Arial"/>
          <w:color w:val="293A55"/>
          <w:sz w:val="18"/>
        </w:rPr>
        <w:t xml:space="preserve">, СБУ, Служби зовнішньої розвідки, інших військових формувань, утворених відповідно до </w:t>
      </w:r>
      <w:r>
        <w:rPr>
          <w:rFonts w:ascii="Arial" w:hAnsi="Arial"/>
          <w:color w:val="293A55"/>
          <w:sz w:val="18"/>
        </w:rPr>
        <w:t xml:space="preserve">законів України, </w:t>
      </w:r>
      <w:proofErr w:type="spellStart"/>
      <w:r>
        <w:rPr>
          <w:rFonts w:ascii="Arial" w:hAnsi="Arial"/>
          <w:color w:val="293A55"/>
          <w:sz w:val="18"/>
        </w:rPr>
        <w:t>Держспецтрансслужби</w:t>
      </w:r>
      <w:proofErr w:type="spellEnd"/>
      <w:r>
        <w:rPr>
          <w:rFonts w:ascii="Arial" w:hAnsi="Arial"/>
          <w:color w:val="293A55"/>
          <w:sz w:val="18"/>
        </w:rPr>
        <w:t xml:space="preserve">, </w:t>
      </w:r>
      <w:proofErr w:type="spellStart"/>
      <w:r>
        <w:rPr>
          <w:rFonts w:ascii="Arial" w:hAnsi="Arial"/>
          <w:color w:val="293A55"/>
          <w:sz w:val="18"/>
        </w:rPr>
        <w:t>Держспецзв'язку</w:t>
      </w:r>
      <w:proofErr w:type="spellEnd"/>
      <w:r>
        <w:rPr>
          <w:rFonts w:ascii="Arial" w:hAnsi="Arial"/>
          <w:color w:val="293A55"/>
          <w:sz w:val="18"/>
        </w:rPr>
        <w:t>, з числа поліцейських, осіб начальницького і рядового складу органів та підрозділів служби цивільного захисту, Державної кримінально-виконавчої служби призначається та виплачується за місцем основної ро</w:t>
      </w:r>
      <w:r>
        <w:rPr>
          <w:rFonts w:ascii="Arial" w:hAnsi="Arial"/>
          <w:color w:val="293A55"/>
          <w:sz w:val="18"/>
        </w:rPr>
        <w:t>боти (служби).</w:t>
      </w:r>
    </w:p>
    <w:p w:rsidR="00E00073" w:rsidRDefault="00AF6677">
      <w:pPr>
        <w:spacing w:after="75"/>
        <w:ind w:firstLine="240"/>
        <w:jc w:val="both"/>
      </w:pPr>
      <w:bookmarkStart w:id="97" w:name="819263"/>
      <w:bookmarkEnd w:id="96"/>
      <w:r>
        <w:rPr>
          <w:rFonts w:ascii="Arial" w:hAnsi="Arial"/>
          <w:color w:val="293A55"/>
          <w:sz w:val="18"/>
        </w:rPr>
        <w:t>Іншим жінкам, які не підлягають загальнообов'язковому державному соціальному страхуванню у зв'язку з тимчасовою втратою працездатності відповідно до</w:t>
      </w:r>
      <w:r>
        <w:rPr>
          <w:rFonts w:ascii="Arial" w:hAnsi="Arial"/>
          <w:color w:val="000000"/>
          <w:sz w:val="18"/>
        </w:rPr>
        <w:t xml:space="preserve"> </w:t>
      </w:r>
      <w:r>
        <w:rPr>
          <w:rFonts w:ascii="Arial" w:hAnsi="Arial"/>
          <w:color w:val="293A55"/>
          <w:sz w:val="18"/>
        </w:rPr>
        <w:t xml:space="preserve">статті 11 Закону України "Про загальнообов'язкове державне соціальне страхування", допомога </w:t>
      </w:r>
      <w:r>
        <w:rPr>
          <w:rFonts w:ascii="Arial" w:hAnsi="Arial"/>
          <w:color w:val="293A55"/>
          <w:sz w:val="18"/>
        </w:rPr>
        <w:t>у зв'язку з вагітністю та пологами призначається і виплачується органами Пенсійного фонду України.</w:t>
      </w:r>
    </w:p>
    <w:p w:rsidR="00E00073" w:rsidRDefault="00AF6677">
      <w:pPr>
        <w:spacing w:after="75"/>
        <w:ind w:firstLine="240"/>
        <w:jc w:val="both"/>
      </w:pPr>
      <w:bookmarkStart w:id="98" w:name="819264"/>
      <w:bookmarkEnd w:id="97"/>
      <w:r>
        <w:rPr>
          <w:rFonts w:ascii="Arial" w:hAnsi="Arial"/>
          <w:color w:val="293A55"/>
          <w:sz w:val="18"/>
        </w:rPr>
        <w:t xml:space="preserve">Допомога у зв'язку з вагітністю та пологами також надається засобами Порталу дія, зокрема з використанням мобільного додатка Порталу Дія (Дія) (за технічної </w:t>
      </w:r>
      <w:r>
        <w:rPr>
          <w:rFonts w:ascii="Arial" w:hAnsi="Arial"/>
          <w:color w:val="293A55"/>
          <w:sz w:val="18"/>
        </w:rPr>
        <w:t>можливості). У такому разі необхідні відомості підтверджуються (отримуються) з державних реєстрів/систем шляхом електронної інформаційної взаємодії в установленому порядку.</w:t>
      </w:r>
    </w:p>
    <w:p w:rsidR="00E00073" w:rsidRDefault="00AF6677">
      <w:pPr>
        <w:pStyle w:val="3"/>
        <w:spacing w:after="225"/>
        <w:jc w:val="center"/>
      </w:pPr>
      <w:bookmarkStart w:id="99" w:name="819265"/>
      <w:bookmarkEnd w:id="98"/>
      <w:r>
        <w:rPr>
          <w:rFonts w:ascii="Arial" w:hAnsi="Arial"/>
          <w:i/>
          <w:color w:val="000000"/>
          <w:sz w:val="26"/>
        </w:rPr>
        <w:t>Допомога при народженні дитини</w:t>
      </w:r>
    </w:p>
    <w:p w:rsidR="00E00073" w:rsidRDefault="00AF6677">
      <w:pPr>
        <w:spacing w:after="75"/>
        <w:ind w:firstLine="240"/>
        <w:jc w:val="both"/>
      </w:pPr>
      <w:bookmarkStart w:id="100" w:name="819266"/>
      <w:bookmarkEnd w:id="99"/>
      <w:r>
        <w:rPr>
          <w:rFonts w:ascii="Arial" w:hAnsi="Arial"/>
          <w:color w:val="293A55"/>
          <w:sz w:val="18"/>
        </w:rPr>
        <w:t>13. Допомога при народженні дитини надається у розмі</w:t>
      </w:r>
      <w:r>
        <w:rPr>
          <w:rFonts w:ascii="Arial" w:hAnsi="Arial"/>
          <w:color w:val="293A55"/>
          <w:sz w:val="18"/>
        </w:rPr>
        <w:t>рі, встановленому на дату народження дитини.</w:t>
      </w:r>
    </w:p>
    <w:p w:rsidR="00E00073" w:rsidRDefault="00AF6677">
      <w:pPr>
        <w:spacing w:after="75"/>
        <w:ind w:firstLine="240"/>
        <w:jc w:val="both"/>
      </w:pPr>
      <w:bookmarkStart w:id="101" w:name="819267"/>
      <w:bookmarkEnd w:id="100"/>
      <w:r>
        <w:rPr>
          <w:rFonts w:ascii="Arial" w:hAnsi="Arial"/>
          <w:color w:val="293A55"/>
          <w:sz w:val="18"/>
        </w:rPr>
        <w:t>Допомога при народженні дитини, яка народилася до 31 грудня 2025 р. включно, надається у розмірі 41280 гривень. Виплата допомоги здійснюється одноразово у сумі 10320 гривень, решта суми допомоги виплачується про</w:t>
      </w:r>
      <w:r>
        <w:rPr>
          <w:rFonts w:ascii="Arial" w:hAnsi="Arial"/>
          <w:color w:val="293A55"/>
          <w:sz w:val="18"/>
        </w:rPr>
        <w:t>тягом наступних 36 місяців рівними частинами.</w:t>
      </w:r>
    </w:p>
    <w:p w:rsidR="00E00073" w:rsidRDefault="00AF6677">
      <w:pPr>
        <w:spacing w:after="75"/>
        <w:ind w:firstLine="240"/>
        <w:jc w:val="both"/>
      </w:pPr>
      <w:bookmarkStart w:id="102" w:name="819268"/>
      <w:bookmarkEnd w:id="101"/>
      <w:r>
        <w:rPr>
          <w:rFonts w:ascii="Arial" w:hAnsi="Arial"/>
          <w:color w:val="293A55"/>
          <w:sz w:val="18"/>
        </w:rPr>
        <w:lastRenderedPageBreak/>
        <w:t>14. У разі перебування дитини, на яку відкрито вкладний (депозитний) рахунок в банківській установі, на який перераховано допомогу при народженні дитини, разом з матір'ю в слідчому ізоляторі або установі викона</w:t>
      </w:r>
      <w:r>
        <w:rPr>
          <w:rFonts w:ascii="Arial" w:hAnsi="Arial"/>
          <w:color w:val="293A55"/>
          <w:sz w:val="18"/>
        </w:rPr>
        <w:t>ння покарань адміністрація ізолятора або установи повідомляє органу Пенсійного фонду України про умови утримання та виховання дитини.</w:t>
      </w:r>
    </w:p>
    <w:p w:rsidR="00E00073" w:rsidRDefault="00AF6677">
      <w:pPr>
        <w:spacing w:after="75"/>
        <w:ind w:firstLine="240"/>
        <w:jc w:val="both"/>
      </w:pPr>
      <w:bookmarkStart w:id="103" w:name="819269"/>
      <w:bookmarkEnd w:id="102"/>
      <w:r>
        <w:rPr>
          <w:rFonts w:ascii="Arial" w:hAnsi="Arial"/>
          <w:color w:val="293A55"/>
          <w:sz w:val="18"/>
        </w:rPr>
        <w:t>У разі невідвідування матір'ю (батьком, опікуном) дільничного лікаря-педіатра (сімейного лікаря), під наглядом якого переб</w:t>
      </w:r>
      <w:r>
        <w:rPr>
          <w:rFonts w:ascii="Arial" w:hAnsi="Arial"/>
          <w:color w:val="293A55"/>
          <w:sz w:val="18"/>
        </w:rPr>
        <w:t>уває дитина віком до одного року, адміністрація лікувально-профілактичного закладу повідомляє про це органу Пенсійного фонду України за місцем проживання дитини.</w:t>
      </w:r>
    </w:p>
    <w:p w:rsidR="00E00073" w:rsidRDefault="00AF6677">
      <w:pPr>
        <w:spacing w:after="75"/>
        <w:ind w:firstLine="240"/>
        <w:jc w:val="both"/>
      </w:pPr>
      <w:bookmarkStart w:id="104" w:name="819270"/>
      <w:bookmarkEnd w:id="103"/>
      <w:r>
        <w:rPr>
          <w:rFonts w:ascii="Arial" w:hAnsi="Arial"/>
          <w:color w:val="293A55"/>
          <w:sz w:val="18"/>
        </w:rPr>
        <w:t>15. Допомога при народженні дитини, не одержана через смерть одного з батьків, якому ця допомо</w:t>
      </w:r>
      <w:r>
        <w:rPr>
          <w:rFonts w:ascii="Arial" w:hAnsi="Arial"/>
          <w:color w:val="293A55"/>
          <w:sz w:val="18"/>
        </w:rPr>
        <w:t>га була призначена, виплачується матері (батьку, опікуну) за умови звернення за нею не пізніше ніж через 12 місяців після смерті отримувача допомоги.</w:t>
      </w:r>
    </w:p>
    <w:p w:rsidR="00E00073" w:rsidRDefault="00AF6677">
      <w:pPr>
        <w:spacing w:after="75"/>
        <w:ind w:firstLine="240"/>
        <w:jc w:val="both"/>
      </w:pPr>
      <w:bookmarkStart w:id="105" w:name="819271"/>
      <w:bookmarkEnd w:id="104"/>
      <w:r>
        <w:rPr>
          <w:rFonts w:ascii="Arial" w:hAnsi="Arial"/>
          <w:color w:val="293A55"/>
          <w:sz w:val="18"/>
        </w:rPr>
        <w:t>16. Призначення і виплати допомоги при народженні першої та кожної наступної дитини у розмірі 50000 гривен</w:t>
      </w:r>
      <w:r>
        <w:rPr>
          <w:rFonts w:ascii="Arial" w:hAnsi="Arial"/>
          <w:color w:val="293A55"/>
          <w:sz w:val="18"/>
        </w:rPr>
        <w:t>ь органами Пенсійного фонду України здійснюється відповідно до Порядку надання допомоги при народженні дитини, затвердженого постановою Кабінету Міністрів України від 31 грудня 2025 р. N 1805 "Деякі питання надання державної допомоги сім'ям з дітьми".</w:t>
      </w:r>
    </w:p>
    <w:p w:rsidR="00E00073" w:rsidRDefault="00AF6677">
      <w:pPr>
        <w:pStyle w:val="3"/>
        <w:spacing w:after="225"/>
        <w:jc w:val="center"/>
      </w:pPr>
      <w:bookmarkStart w:id="106" w:name="819272"/>
      <w:bookmarkEnd w:id="105"/>
      <w:r>
        <w:rPr>
          <w:rFonts w:ascii="Arial" w:hAnsi="Arial"/>
          <w:color w:val="000000"/>
          <w:sz w:val="26"/>
        </w:rPr>
        <w:t>Допо</w:t>
      </w:r>
      <w:r>
        <w:rPr>
          <w:rFonts w:ascii="Arial" w:hAnsi="Arial"/>
          <w:color w:val="000000"/>
          <w:sz w:val="26"/>
        </w:rPr>
        <w:t>мога у період догляду за дитиною</w:t>
      </w:r>
    </w:p>
    <w:p w:rsidR="00E00073" w:rsidRDefault="00AF6677">
      <w:pPr>
        <w:pStyle w:val="3"/>
        <w:spacing w:after="225"/>
        <w:jc w:val="center"/>
      </w:pPr>
      <w:bookmarkStart w:id="107" w:name="819273"/>
      <w:bookmarkEnd w:id="106"/>
      <w:r>
        <w:rPr>
          <w:rFonts w:ascii="Arial" w:hAnsi="Arial"/>
          <w:color w:val="000000"/>
          <w:sz w:val="26"/>
        </w:rPr>
        <w:t>Допомога для догляду за дитиною до досягнення нею однорічного віку</w:t>
      </w:r>
    </w:p>
    <w:p w:rsidR="00E00073" w:rsidRDefault="00AF6677">
      <w:pPr>
        <w:spacing w:after="75"/>
        <w:ind w:firstLine="240"/>
        <w:jc w:val="both"/>
      </w:pPr>
      <w:bookmarkStart w:id="108" w:name="819274"/>
      <w:bookmarkEnd w:id="107"/>
      <w:r>
        <w:rPr>
          <w:rFonts w:ascii="Arial" w:hAnsi="Arial"/>
          <w:color w:val="293A55"/>
          <w:sz w:val="18"/>
        </w:rPr>
        <w:t>17. Допомога для догляду за дитиною до досягнення нею однорічного віку надається матері або іншому законному представнику дитини (крім прийомних батьків, ба</w:t>
      </w:r>
      <w:r>
        <w:rPr>
          <w:rFonts w:ascii="Arial" w:hAnsi="Arial"/>
          <w:color w:val="293A55"/>
          <w:sz w:val="18"/>
        </w:rPr>
        <w:t>тьків-вихователів, патронатних вихователів та представників закладів, які виконують функції опікунів чи піклувальників), які фактично здійснюють догляд за дитиною до досягнення нею однорічного віку.</w:t>
      </w:r>
    </w:p>
    <w:p w:rsidR="00E00073" w:rsidRDefault="00AF6677">
      <w:pPr>
        <w:spacing w:after="75"/>
        <w:ind w:firstLine="240"/>
        <w:jc w:val="both"/>
      </w:pPr>
      <w:bookmarkStart w:id="109" w:name="819275"/>
      <w:bookmarkEnd w:id="108"/>
      <w:r>
        <w:rPr>
          <w:rFonts w:ascii="Arial" w:hAnsi="Arial"/>
          <w:color w:val="293A55"/>
          <w:sz w:val="18"/>
        </w:rPr>
        <w:t>18. Для одержання допомоги для догляду за дитиною до дося</w:t>
      </w:r>
      <w:r>
        <w:rPr>
          <w:rFonts w:ascii="Arial" w:hAnsi="Arial"/>
          <w:color w:val="293A55"/>
          <w:sz w:val="18"/>
        </w:rPr>
        <w:t>гнення нею однорічного віку подається заява матері або іншого законного представника дитини, які фактично здійснюють догляд за дитиною до досягнення нею однорічного віку, про призначення окремих видів державної соціальної допомоги, яка складається за формо</w:t>
      </w:r>
      <w:r>
        <w:rPr>
          <w:rFonts w:ascii="Arial" w:hAnsi="Arial"/>
          <w:color w:val="293A55"/>
          <w:sz w:val="18"/>
        </w:rPr>
        <w:t>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 у порядку, встановленому пунктом 3 цього Порядку.</w:t>
      </w:r>
    </w:p>
    <w:p w:rsidR="00E00073" w:rsidRDefault="00AF6677">
      <w:pPr>
        <w:spacing w:after="75"/>
        <w:ind w:firstLine="240"/>
        <w:jc w:val="both"/>
      </w:pPr>
      <w:bookmarkStart w:id="110" w:name="819276"/>
      <w:bookmarkEnd w:id="109"/>
      <w:r>
        <w:rPr>
          <w:rFonts w:ascii="Arial" w:hAnsi="Arial"/>
          <w:color w:val="293A55"/>
          <w:sz w:val="18"/>
        </w:rPr>
        <w:t>19. Допомога для догляду за дитиною до досягнення нею однорічного віку також надається в рамках комплексної електронної публічної послуги "</w:t>
      </w:r>
      <w:proofErr w:type="spellStart"/>
      <w:r>
        <w:rPr>
          <w:rFonts w:ascii="Arial" w:hAnsi="Arial"/>
          <w:color w:val="293A55"/>
          <w:sz w:val="18"/>
        </w:rPr>
        <w:t>єМалятко</w:t>
      </w:r>
      <w:proofErr w:type="spellEnd"/>
      <w:r>
        <w:rPr>
          <w:rFonts w:ascii="Arial" w:hAnsi="Arial"/>
          <w:color w:val="293A55"/>
          <w:sz w:val="18"/>
        </w:rPr>
        <w:t>" (за технічної можливості, зокрема після доопрацювання програмного забезпечення Державного реєстру актів ци</w:t>
      </w:r>
      <w:r>
        <w:rPr>
          <w:rFonts w:ascii="Arial" w:hAnsi="Arial"/>
          <w:color w:val="293A55"/>
          <w:sz w:val="18"/>
        </w:rPr>
        <w:t>вільного стану громадян та налагодження відповідної електронної інформаційної взаємодії між державними електронними інформаційними ресурсами) шляхом подання батьками або одним із них заяви про державну реєстрацію народження та внесення до такої заяви відом</w:t>
      </w:r>
      <w:r>
        <w:rPr>
          <w:rFonts w:ascii="Arial" w:hAnsi="Arial"/>
          <w:color w:val="293A55"/>
          <w:sz w:val="18"/>
        </w:rPr>
        <w:t>остей, необхідних для призначення допомоги для догляду за дитиною до досягнення нею однорічного віку відповідно до Порядку надання комплексної електронної публічної послуги "</w:t>
      </w:r>
      <w:proofErr w:type="spellStart"/>
      <w:r>
        <w:rPr>
          <w:rFonts w:ascii="Arial" w:hAnsi="Arial"/>
          <w:color w:val="293A55"/>
          <w:sz w:val="18"/>
        </w:rPr>
        <w:t>єМалятко</w:t>
      </w:r>
      <w:proofErr w:type="spellEnd"/>
      <w:r>
        <w:rPr>
          <w:rFonts w:ascii="Arial" w:hAnsi="Arial"/>
          <w:color w:val="293A55"/>
          <w:sz w:val="18"/>
        </w:rPr>
        <w:t>", затвердженого</w:t>
      </w:r>
      <w:r>
        <w:rPr>
          <w:rFonts w:ascii="Arial" w:hAnsi="Arial"/>
          <w:color w:val="000000"/>
          <w:sz w:val="18"/>
        </w:rPr>
        <w:t xml:space="preserve"> </w:t>
      </w:r>
      <w:r>
        <w:rPr>
          <w:rFonts w:ascii="Arial" w:hAnsi="Arial"/>
          <w:color w:val="293A55"/>
          <w:sz w:val="18"/>
        </w:rPr>
        <w:t xml:space="preserve">постановою Кабінету Міністрів України від 11 серпня 2023 </w:t>
      </w:r>
      <w:r>
        <w:rPr>
          <w:rFonts w:ascii="Arial" w:hAnsi="Arial"/>
          <w:color w:val="293A55"/>
          <w:sz w:val="18"/>
        </w:rPr>
        <w:t>р. N 853 "Деякі питання надання комплексної електронної публічної послуги "</w:t>
      </w:r>
      <w:proofErr w:type="spellStart"/>
      <w:r>
        <w:rPr>
          <w:rFonts w:ascii="Arial" w:hAnsi="Arial"/>
          <w:color w:val="293A55"/>
          <w:sz w:val="18"/>
        </w:rPr>
        <w:t>єМалятко</w:t>
      </w:r>
      <w:proofErr w:type="spellEnd"/>
      <w:r>
        <w:rPr>
          <w:rFonts w:ascii="Arial" w:hAnsi="Arial"/>
          <w:color w:val="293A55"/>
          <w:sz w:val="18"/>
        </w:rPr>
        <w:t>". У такому разі факт народження дитини підтверджується відомостями з Державного реєстру актів цивільного стану громадян, отриманими шляхом електронної інформаційної взаємод</w:t>
      </w:r>
      <w:r>
        <w:rPr>
          <w:rFonts w:ascii="Arial" w:hAnsi="Arial"/>
          <w:color w:val="293A55"/>
          <w:sz w:val="18"/>
        </w:rPr>
        <w:t>ії у порядку, встановленому Мінсоцполітики та Мін'юстом.</w:t>
      </w:r>
    </w:p>
    <w:p w:rsidR="00E00073" w:rsidRDefault="00AF6677">
      <w:pPr>
        <w:spacing w:after="75"/>
        <w:ind w:firstLine="240"/>
        <w:jc w:val="both"/>
      </w:pPr>
      <w:bookmarkStart w:id="111" w:name="819277"/>
      <w:bookmarkEnd w:id="110"/>
      <w:r>
        <w:rPr>
          <w:rFonts w:ascii="Arial" w:hAnsi="Arial"/>
          <w:color w:val="293A55"/>
          <w:sz w:val="18"/>
        </w:rPr>
        <w:t>Опікун, крім заяви, зазначеної у пункті 18 цього Порядку, подає копію рішення про встановлення опіки та копію свідоцтва про народження кожної дитини для отримання зазначеної допомоги.</w:t>
      </w:r>
    </w:p>
    <w:p w:rsidR="00E00073" w:rsidRDefault="00AF6677">
      <w:pPr>
        <w:spacing w:after="75"/>
        <w:ind w:firstLine="240"/>
        <w:jc w:val="both"/>
      </w:pPr>
      <w:bookmarkStart w:id="112" w:name="819278"/>
      <w:bookmarkEnd w:id="111"/>
      <w:r>
        <w:rPr>
          <w:rFonts w:ascii="Arial" w:hAnsi="Arial"/>
          <w:color w:val="293A55"/>
          <w:sz w:val="18"/>
        </w:rPr>
        <w:t>Для підтверджен</w:t>
      </w:r>
      <w:r>
        <w:rPr>
          <w:rFonts w:ascii="Arial" w:hAnsi="Arial"/>
          <w:color w:val="293A55"/>
          <w:sz w:val="18"/>
        </w:rPr>
        <w:t>ня даних про встановлення дитині інвалідності використовується інформація з Єдиної інформаційної системи соціальної сфери.</w:t>
      </w:r>
    </w:p>
    <w:p w:rsidR="00E00073" w:rsidRDefault="00AF6677">
      <w:pPr>
        <w:spacing w:after="75"/>
        <w:ind w:firstLine="240"/>
        <w:jc w:val="both"/>
      </w:pPr>
      <w:bookmarkStart w:id="113" w:name="819279"/>
      <w:bookmarkEnd w:id="112"/>
      <w:r>
        <w:rPr>
          <w:rFonts w:ascii="Arial" w:hAnsi="Arial"/>
          <w:color w:val="293A55"/>
          <w:sz w:val="18"/>
        </w:rPr>
        <w:t>Для підтвердження даних про закінчення відпустки у зв'язку з вагітністю та пологами або виплати допомоги у зв'язку з вагітністю та по</w:t>
      </w:r>
      <w:r>
        <w:rPr>
          <w:rFonts w:ascii="Arial" w:hAnsi="Arial"/>
          <w:color w:val="293A55"/>
          <w:sz w:val="18"/>
        </w:rPr>
        <w:t>логами використовується інформація з Єдиної інформаційної системи соціальної сфери, Державного реєстру загальнообов'язкового державного соціального страхування та Реєстру.</w:t>
      </w:r>
    </w:p>
    <w:p w:rsidR="00E00073" w:rsidRDefault="00AF6677">
      <w:pPr>
        <w:spacing w:after="75"/>
        <w:ind w:firstLine="240"/>
        <w:jc w:val="both"/>
      </w:pPr>
      <w:bookmarkStart w:id="114" w:name="819280"/>
      <w:bookmarkEnd w:id="113"/>
      <w:r>
        <w:rPr>
          <w:rFonts w:ascii="Arial" w:hAnsi="Arial"/>
          <w:color w:val="293A55"/>
          <w:sz w:val="18"/>
        </w:rPr>
        <w:t>20. Допомога для догляду за дитиною до досягнення нею однорічного віку призначається</w:t>
      </w:r>
      <w:r>
        <w:rPr>
          <w:rFonts w:ascii="Arial" w:hAnsi="Arial"/>
          <w:color w:val="293A55"/>
          <w:sz w:val="18"/>
        </w:rPr>
        <w:t xml:space="preserve"> з наступного дня після закінчення відпустки у зв'язку з вагітністю та пологами або виплати допомоги у зв'язку з вагітністю та пологами до досягнення дитиною однорічного віку, якщо звернення за призначенням такої </w:t>
      </w:r>
      <w:r>
        <w:rPr>
          <w:rFonts w:ascii="Arial" w:hAnsi="Arial"/>
          <w:color w:val="293A55"/>
          <w:sz w:val="18"/>
        </w:rPr>
        <w:lastRenderedPageBreak/>
        <w:t>допомоги надійшло не пізніше ніж наступного</w:t>
      </w:r>
      <w:r>
        <w:rPr>
          <w:rFonts w:ascii="Arial" w:hAnsi="Arial"/>
          <w:color w:val="293A55"/>
          <w:sz w:val="18"/>
        </w:rPr>
        <w:t xml:space="preserve"> після досягнення дитиною однорічного віку місяця. Така допомога призначається по місяць досягнення дитиною однорічного віку включно.</w:t>
      </w:r>
    </w:p>
    <w:p w:rsidR="00E00073" w:rsidRDefault="00AF6677">
      <w:pPr>
        <w:spacing w:after="75"/>
        <w:ind w:firstLine="240"/>
        <w:jc w:val="both"/>
      </w:pPr>
      <w:bookmarkStart w:id="115" w:name="819281"/>
      <w:bookmarkEnd w:id="114"/>
      <w:r>
        <w:rPr>
          <w:rFonts w:ascii="Arial" w:hAnsi="Arial"/>
          <w:color w:val="293A55"/>
          <w:sz w:val="18"/>
        </w:rPr>
        <w:t>21. Виплата допомоги для догляду за дитиною до досягнення нею однорічного віку припиняється у разі:</w:t>
      </w:r>
    </w:p>
    <w:p w:rsidR="00E00073" w:rsidRDefault="00AF6677">
      <w:pPr>
        <w:spacing w:after="75"/>
        <w:ind w:firstLine="240"/>
        <w:jc w:val="both"/>
      </w:pPr>
      <w:bookmarkStart w:id="116" w:name="819282"/>
      <w:bookmarkEnd w:id="115"/>
      <w:r>
        <w:rPr>
          <w:rFonts w:ascii="Arial" w:hAnsi="Arial"/>
          <w:color w:val="293A55"/>
          <w:sz w:val="18"/>
        </w:rPr>
        <w:t>позбавлення отримувача</w:t>
      </w:r>
      <w:r>
        <w:rPr>
          <w:rFonts w:ascii="Arial" w:hAnsi="Arial"/>
          <w:color w:val="293A55"/>
          <w:sz w:val="18"/>
        </w:rPr>
        <w:t xml:space="preserve"> допомоги батьківських прав;</w:t>
      </w:r>
    </w:p>
    <w:p w:rsidR="00E00073" w:rsidRDefault="00AF6677">
      <w:pPr>
        <w:spacing w:after="75"/>
        <w:ind w:firstLine="240"/>
        <w:jc w:val="both"/>
      </w:pPr>
      <w:bookmarkStart w:id="117" w:name="819283"/>
      <w:bookmarkEnd w:id="116"/>
      <w:r>
        <w:rPr>
          <w:rFonts w:ascii="Arial" w:hAnsi="Arial"/>
          <w:color w:val="293A55"/>
          <w:sz w:val="18"/>
        </w:rPr>
        <w:t>відмови отримувача допомоги від виховання дитини;</w:t>
      </w:r>
    </w:p>
    <w:p w:rsidR="00E00073" w:rsidRDefault="00AF6677">
      <w:pPr>
        <w:spacing w:after="75"/>
        <w:ind w:firstLine="240"/>
        <w:jc w:val="both"/>
      </w:pPr>
      <w:bookmarkStart w:id="118" w:name="819284"/>
      <w:bookmarkEnd w:id="117"/>
      <w:r>
        <w:rPr>
          <w:rFonts w:ascii="Arial" w:hAnsi="Arial"/>
          <w:color w:val="293A55"/>
          <w:sz w:val="18"/>
        </w:rPr>
        <w:t>тимчасового влаштування дитини на повне державне утримання;</w:t>
      </w:r>
    </w:p>
    <w:p w:rsidR="00E00073" w:rsidRDefault="00AF6677">
      <w:pPr>
        <w:spacing w:after="75"/>
        <w:ind w:firstLine="240"/>
        <w:jc w:val="both"/>
      </w:pPr>
      <w:bookmarkStart w:id="119" w:name="819285"/>
      <w:bookmarkEnd w:id="118"/>
      <w:r>
        <w:rPr>
          <w:rFonts w:ascii="Arial" w:hAnsi="Arial"/>
          <w:color w:val="293A55"/>
          <w:sz w:val="18"/>
        </w:rPr>
        <w:t>відібрання дитини в отримувача допомоги без позбавлення батьківських прав;</w:t>
      </w:r>
    </w:p>
    <w:p w:rsidR="00E00073" w:rsidRDefault="00AF6677">
      <w:pPr>
        <w:spacing w:after="75"/>
        <w:ind w:firstLine="240"/>
        <w:jc w:val="both"/>
      </w:pPr>
      <w:bookmarkStart w:id="120" w:name="819286"/>
      <w:bookmarkEnd w:id="119"/>
      <w:r>
        <w:rPr>
          <w:rFonts w:ascii="Arial" w:hAnsi="Arial"/>
          <w:color w:val="293A55"/>
          <w:sz w:val="18"/>
        </w:rPr>
        <w:t xml:space="preserve">припинення опіки або звільнення опікуна </w:t>
      </w:r>
      <w:r>
        <w:rPr>
          <w:rFonts w:ascii="Arial" w:hAnsi="Arial"/>
          <w:color w:val="293A55"/>
          <w:sz w:val="18"/>
        </w:rPr>
        <w:t>від його повноважень щодо конкретної дитини;</w:t>
      </w:r>
    </w:p>
    <w:p w:rsidR="00E00073" w:rsidRDefault="00AF6677">
      <w:pPr>
        <w:spacing w:after="75"/>
        <w:ind w:firstLine="240"/>
        <w:jc w:val="both"/>
      </w:pPr>
      <w:bookmarkStart w:id="121" w:name="819287"/>
      <w:bookmarkEnd w:id="120"/>
      <w:r>
        <w:rPr>
          <w:rFonts w:ascii="Arial" w:hAnsi="Arial"/>
          <w:color w:val="293A55"/>
          <w:sz w:val="18"/>
        </w:rPr>
        <w:t>перебування отримувача допомоги у місцях позбавлення волі за рішенням суду;</w:t>
      </w:r>
    </w:p>
    <w:p w:rsidR="00E00073" w:rsidRDefault="00AF6677">
      <w:pPr>
        <w:spacing w:after="75"/>
        <w:ind w:firstLine="240"/>
        <w:jc w:val="both"/>
      </w:pPr>
      <w:bookmarkStart w:id="122" w:name="819288"/>
      <w:bookmarkEnd w:id="121"/>
      <w:r>
        <w:rPr>
          <w:rFonts w:ascii="Arial" w:hAnsi="Arial"/>
          <w:color w:val="293A55"/>
          <w:sz w:val="18"/>
        </w:rPr>
        <w:t>скасування рішення про усиновлення дитини або визнання його недійсним;</w:t>
      </w:r>
    </w:p>
    <w:p w:rsidR="00E00073" w:rsidRDefault="00AF6677">
      <w:pPr>
        <w:spacing w:after="75"/>
        <w:ind w:firstLine="240"/>
        <w:jc w:val="both"/>
      </w:pPr>
      <w:bookmarkStart w:id="123" w:name="819289"/>
      <w:bookmarkEnd w:id="122"/>
      <w:r>
        <w:rPr>
          <w:rFonts w:ascii="Arial" w:hAnsi="Arial"/>
          <w:color w:val="293A55"/>
          <w:sz w:val="18"/>
        </w:rPr>
        <w:t>смерті дитини;</w:t>
      </w:r>
    </w:p>
    <w:p w:rsidR="00E00073" w:rsidRDefault="00AF6677">
      <w:pPr>
        <w:spacing w:after="75"/>
        <w:ind w:firstLine="240"/>
        <w:jc w:val="both"/>
      </w:pPr>
      <w:bookmarkStart w:id="124" w:name="819290"/>
      <w:bookmarkEnd w:id="123"/>
      <w:r>
        <w:rPr>
          <w:rFonts w:ascii="Arial" w:hAnsi="Arial"/>
          <w:color w:val="293A55"/>
          <w:sz w:val="18"/>
        </w:rPr>
        <w:t>смерті отримувача допомоги.</w:t>
      </w:r>
    </w:p>
    <w:p w:rsidR="00E00073" w:rsidRDefault="00AF6677">
      <w:pPr>
        <w:spacing w:after="75"/>
        <w:ind w:firstLine="240"/>
        <w:jc w:val="both"/>
      </w:pPr>
      <w:bookmarkStart w:id="125" w:name="819291"/>
      <w:bookmarkEnd w:id="124"/>
      <w:r>
        <w:rPr>
          <w:rFonts w:ascii="Arial" w:hAnsi="Arial"/>
          <w:color w:val="293A55"/>
          <w:sz w:val="18"/>
        </w:rPr>
        <w:t>У випадках, передбаче</w:t>
      </w:r>
      <w:r>
        <w:rPr>
          <w:rFonts w:ascii="Arial" w:hAnsi="Arial"/>
          <w:color w:val="293A55"/>
          <w:sz w:val="18"/>
        </w:rPr>
        <w:t>них абзацами другим - десятим цього пункту, виплата допомоги припиняється на підставі пропозицій органу опіки та піклування. Виплата допомоги припиняється з місяця, що настає за місяцем, в якому виникли зазначені обставини, за рішенням органу Пенсійного фо</w:t>
      </w:r>
      <w:r>
        <w:rPr>
          <w:rFonts w:ascii="Arial" w:hAnsi="Arial"/>
          <w:color w:val="293A55"/>
          <w:sz w:val="18"/>
        </w:rPr>
        <w:t>нду України.</w:t>
      </w:r>
    </w:p>
    <w:p w:rsidR="00E00073" w:rsidRDefault="00AF6677">
      <w:pPr>
        <w:spacing w:after="75"/>
        <w:ind w:firstLine="240"/>
        <w:jc w:val="both"/>
      </w:pPr>
      <w:bookmarkStart w:id="126" w:name="819292"/>
      <w:bookmarkEnd w:id="125"/>
      <w:r>
        <w:rPr>
          <w:rFonts w:ascii="Arial" w:hAnsi="Arial"/>
          <w:color w:val="293A55"/>
          <w:sz w:val="18"/>
        </w:rPr>
        <w:t>22. Розмір допомоги для догляду за дитиною до досягнення нею однорічного віку у 2026 році становить 7000 гривень на кожну дитину, а починаючи з 2027 року - у розмірі, який встановлюється законом про Державний бюджет України на відповідний рік.</w:t>
      </w:r>
    </w:p>
    <w:p w:rsidR="00E00073" w:rsidRDefault="00AF6677">
      <w:pPr>
        <w:spacing w:after="75"/>
        <w:ind w:firstLine="240"/>
        <w:jc w:val="both"/>
      </w:pPr>
      <w:bookmarkStart w:id="127" w:name="819293"/>
      <w:bookmarkEnd w:id="126"/>
      <w:r>
        <w:rPr>
          <w:rFonts w:ascii="Arial" w:hAnsi="Arial"/>
          <w:color w:val="293A55"/>
          <w:sz w:val="18"/>
        </w:rPr>
        <w:t>Розмір допомоги для догляду за дитиною до досягнення нею однорічного віку, яка призначається для догляду за дитиною з інвалідністю, визначається із застосуванням коефіцієнта 1,5.</w:t>
      </w:r>
    </w:p>
    <w:p w:rsidR="00E00073" w:rsidRDefault="00AF6677">
      <w:pPr>
        <w:spacing w:after="75"/>
        <w:ind w:firstLine="240"/>
        <w:jc w:val="both"/>
      </w:pPr>
      <w:bookmarkStart w:id="128" w:name="819294"/>
      <w:bookmarkEnd w:id="127"/>
      <w:r>
        <w:rPr>
          <w:rFonts w:ascii="Arial" w:hAnsi="Arial"/>
          <w:color w:val="293A55"/>
          <w:sz w:val="18"/>
        </w:rPr>
        <w:t xml:space="preserve">Для дитини з інвалідністю допомога для догляду за дитиною до досягнення нею </w:t>
      </w:r>
      <w:r>
        <w:rPr>
          <w:rFonts w:ascii="Arial" w:hAnsi="Arial"/>
          <w:color w:val="293A55"/>
          <w:sz w:val="18"/>
        </w:rPr>
        <w:t>однорічного віку призначається на строк, зазначений у медичному висновку про дитину з інвалідністю віком до 18 років, і виплачується за повний місяць незалежно від дати закінчення строку дії такого висновку. Якщо протягом строку, на який призначено допомог</w:t>
      </w:r>
      <w:r>
        <w:rPr>
          <w:rFonts w:ascii="Arial" w:hAnsi="Arial"/>
          <w:color w:val="293A55"/>
          <w:sz w:val="18"/>
        </w:rPr>
        <w:t>у для догляду за дитиною до досягнення нею однорічного віку, дитині з інвалідністю віком до 18 років поновлено інвалідність, виплата такої допомоги, яка визначається із застосуванням коефіцієнта 1,5, поновлюється з місяця її зупинення в межах строку її при</w:t>
      </w:r>
      <w:r>
        <w:rPr>
          <w:rFonts w:ascii="Arial" w:hAnsi="Arial"/>
          <w:color w:val="293A55"/>
          <w:sz w:val="18"/>
        </w:rPr>
        <w:t>значення.</w:t>
      </w:r>
    </w:p>
    <w:p w:rsidR="00E00073" w:rsidRDefault="00AF6677">
      <w:pPr>
        <w:spacing w:after="75"/>
        <w:ind w:firstLine="240"/>
        <w:jc w:val="both"/>
      </w:pPr>
      <w:bookmarkStart w:id="129" w:name="819295"/>
      <w:bookmarkEnd w:id="128"/>
      <w:r>
        <w:rPr>
          <w:rFonts w:ascii="Arial" w:hAnsi="Arial"/>
          <w:color w:val="293A55"/>
          <w:sz w:val="18"/>
        </w:rPr>
        <w:t>У разі коли станом на 1 січня 2026 р. дитині не виповнилося одного року, мати або інший законний представник дитини (крім прийомних батьків, батьків-вихователів, патронатних вихователів та представників закладів, які виконують функції опікунів чи</w:t>
      </w:r>
      <w:r>
        <w:rPr>
          <w:rFonts w:ascii="Arial" w:hAnsi="Arial"/>
          <w:color w:val="293A55"/>
          <w:sz w:val="18"/>
        </w:rPr>
        <w:t xml:space="preserve"> піклувальників), які фактично здійснюють догляд за дитиною до досягнення нею однорічного віку, мають право з 1 січня 2026 р. отримувати допомогу для догляду за дитиною до досягнення нею однорічного віку.</w:t>
      </w:r>
    </w:p>
    <w:p w:rsidR="00E00073" w:rsidRDefault="00AF6677">
      <w:pPr>
        <w:pStyle w:val="3"/>
        <w:spacing w:after="225"/>
        <w:jc w:val="center"/>
      </w:pPr>
      <w:bookmarkStart w:id="130" w:name="819296"/>
      <w:bookmarkEnd w:id="129"/>
      <w:r>
        <w:rPr>
          <w:rFonts w:ascii="Arial" w:hAnsi="Arial"/>
          <w:color w:val="000000"/>
          <w:sz w:val="26"/>
        </w:rPr>
        <w:t>Допомога для догляду за дитиною "</w:t>
      </w:r>
      <w:proofErr w:type="spellStart"/>
      <w:r>
        <w:rPr>
          <w:rFonts w:ascii="Arial" w:hAnsi="Arial"/>
          <w:color w:val="000000"/>
          <w:sz w:val="26"/>
        </w:rPr>
        <w:t>єЯсла</w:t>
      </w:r>
      <w:proofErr w:type="spellEnd"/>
      <w:r>
        <w:rPr>
          <w:rFonts w:ascii="Arial" w:hAnsi="Arial"/>
          <w:color w:val="000000"/>
          <w:sz w:val="26"/>
        </w:rPr>
        <w:t>"</w:t>
      </w:r>
    </w:p>
    <w:p w:rsidR="00E00073" w:rsidRDefault="00AF6677">
      <w:pPr>
        <w:spacing w:after="75"/>
        <w:ind w:firstLine="240"/>
        <w:jc w:val="both"/>
      </w:pPr>
      <w:bookmarkStart w:id="131" w:name="819297"/>
      <w:bookmarkEnd w:id="130"/>
      <w:r>
        <w:rPr>
          <w:rFonts w:ascii="Arial" w:hAnsi="Arial"/>
          <w:color w:val="293A55"/>
          <w:sz w:val="18"/>
        </w:rPr>
        <w:t xml:space="preserve">23. </w:t>
      </w:r>
      <w:r>
        <w:rPr>
          <w:rFonts w:ascii="Arial" w:hAnsi="Arial"/>
          <w:color w:val="293A55"/>
          <w:sz w:val="18"/>
        </w:rPr>
        <w:t>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 надається матері або іншому законному представнику дитини (крім прийомних батьків, батьків-вихователів, патронатних вихователів, представників закладів, які виконують функції опікунів чи піклувальників), які фактично</w:t>
      </w:r>
      <w:r>
        <w:rPr>
          <w:rFonts w:ascii="Arial" w:hAnsi="Arial"/>
          <w:color w:val="293A55"/>
          <w:sz w:val="18"/>
        </w:rPr>
        <w:t xml:space="preserve"> здійснювали догляд за дитиною та приступили до роботи у режимі повного робочого часу.</w:t>
      </w:r>
    </w:p>
    <w:p w:rsidR="00E00073" w:rsidRDefault="00AF6677">
      <w:pPr>
        <w:spacing w:after="75"/>
        <w:ind w:firstLine="240"/>
        <w:jc w:val="both"/>
      </w:pPr>
      <w:bookmarkStart w:id="132" w:name="819298"/>
      <w:bookmarkEnd w:id="131"/>
      <w:r>
        <w:rPr>
          <w:rFonts w:ascii="Arial" w:hAnsi="Arial"/>
          <w:color w:val="293A55"/>
          <w:sz w:val="18"/>
        </w:rPr>
        <w:t>24. 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 - це додаткова допомога, що надається для покриття вартості послуг згідно з</w:t>
      </w:r>
      <w:r>
        <w:rPr>
          <w:rFonts w:ascii="Arial" w:hAnsi="Arial"/>
          <w:color w:val="000000"/>
          <w:sz w:val="18"/>
        </w:rPr>
        <w:t xml:space="preserve"> </w:t>
      </w:r>
      <w:r>
        <w:rPr>
          <w:rFonts w:ascii="Arial" w:hAnsi="Arial"/>
          <w:color w:val="293A55"/>
          <w:sz w:val="18"/>
        </w:rPr>
        <w:t>КВЕД 78.20,</w:t>
      </w:r>
      <w:r>
        <w:rPr>
          <w:rFonts w:ascii="Arial" w:hAnsi="Arial"/>
          <w:color w:val="000000"/>
          <w:sz w:val="18"/>
        </w:rPr>
        <w:t xml:space="preserve"> </w:t>
      </w:r>
      <w:r>
        <w:rPr>
          <w:rFonts w:ascii="Arial" w:hAnsi="Arial"/>
          <w:color w:val="293A55"/>
          <w:sz w:val="18"/>
        </w:rPr>
        <w:t>КВЕД 97.00,</w:t>
      </w:r>
      <w:r>
        <w:rPr>
          <w:rFonts w:ascii="Arial" w:hAnsi="Arial"/>
          <w:color w:val="000000"/>
          <w:sz w:val="18"/>
        </w:rPr>
        <w:t xml:space="preserve"> </w:t>
      </w:r>
      <w:r>
        <w:rPr>
          <w:rFonts w:ascii="Arial" w:hAnsi="Arial"/>
          <w:color w:val="293A55"/>
          <w:sz w:val="18"/>
        </w:rPr>
        <w:t>КВЕД 85.10,</w:t>
      </w:r>
      <w:r>
        <w:rPr>
          <w:rFonts w:ascii="Arial" w:hAnsi="Arial"/>
          <w:color w:val="000000"/>
          <w:sz w:val="18"/>
        </w:rPr>
        <w:t xml:space="preserve"> </w:t>
      </w:r>
      <w:r>
        <w:rPr>
          <w:rFonts w:ascii="Arial" w:hAnsi="Arial"/>
          <w:color w:val="293A55"/>
          <w:sz w:val="18"/>
        </w:rPr>
        <w:t>КВЕД 87.90,</w:t>
      </w:r>
      <w:r>
        <w:rPr>
          <w:rFonts w:ascii="Arial" w:hAnsi="Arial"/>
          <w:color w:val="000000"/>
          <w:sz w:val="18"/>
        </w:rPr>
        <w:t xml:space="preserve"> </w:t>
      </w:r>
      <w:r>
        <w:rPr>
          <w:rFonts w:ascii="Arial" w:hAnsi="Arial"/>
          <w:color w:val="293A55"/>
          <w:sz w:val="18"/>
        </w:rPr>
        <w:t>К</w:t>
      </w:r>
      <w:r>
        <w:rPr>
          <w:rFonts w:ascii="Arial" w:hAnsi="Arial"/>
          <w:color w:val="293A55"/>
          <w:sz w:val="18"/>
        </w:rPr>
        <w:t>ВЕД 88.91, наданих: фізичною особою - підприємцем (крім батьків і опікунів дитини), юридичною особою на спрощеній системі оподаткування, юридичною особою на загальній системі оподаткування, яка внесена до реєстру неприбуткових організацій, державними і ком</w:t>
      </w:r>
      <w:r>
        <w:rPr>
          <w:rFonts w:ascii="Arial" w:hAnsi="Arial"/>
          <w:color w:val="293A55"/>
          <w:sz w:val="18"/>
        </w:rPr>
        <w:t>унальними закладами дошкільної освіти та закладами загальної середньої освіти, що мають дошкільні підрозділи та надають платні послуги відповідно до</w:t>
      </w:r>
      <w:r>
        <w:rPr>
          <w:rFonts w:ascii="Arial" w:hAnsi="Arial"/>
          <w:color w:val="000000"/>
          <w:sz w:val="18"/>
        </w:rPr>
        <w:t xml:space="preserve"> </w:t>
      </w:r>
      <w:r>
        <w:rPr>
          <w:rFonts w:ascii="Arial" w:hAnsi="Arial"/>
          <w:color w:val="293A55"/>
          <w:sz w:val="18"/>
        </w:rPr>
        <w:t>підпунктів 18,</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34 (крім абзацу шостого) пункту 1 переліку платних послуг, які можуть надаватися заклада</w:t>
      </w:r>
      <w:r>
        <w:rPr>
          <w:rFonts w:ascii="Arial" w:hAnsi="Arial"/>
          <w:color w:val="293A55"/>
          <w:sz w:val="18"/>
        </w:rPr>
        <w:t xml:space="preserve">ми освіти,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 N 796 (Офіційний вісник України, 2010 р., N 67, ст. 2410; 2018 р., </w:t>
      </w:r>
      <w:r>
        <w:rPr>
          <w:rFonts w:ascii="Arial" w:hAnsi="Arial"/>
          <w:color w:val="293A55"/>
          <w:sz w:val="18"/>
        </w:rPr>
        <w:t xml:space="preserve">N 68, ст. 2289) (далі - надавач послуг). З надавачем послуг укладається договір про здійснення відповідних послуг не пізніше ніж до досягнення дитиною трирічного віку (далі - договір). Державні, комунальні заклади дошкільної освіти не мають права надавати </w:t>
      </w:r>
      <w:r>
        <w:rPr>
          <w:rFonts w:ascii="Arial" w:hAnsi="Arial"/>
          <w:color w:val="293A55"/>
          <w:sz w:val="18"/>
        </w:rPr>
        <w:t>платні послуги своїм вихованцям під час, у межах чи на заміну виконання освітньої програми.</w:t>
      </w:r>
    </w:p>
    <w:p w:rsidR="00E00073" w:rsidRDefault="00AF6677">
      <w:pPr>
        <w:spacing w:after="75"/>
        <w:ind w:firstLine="240"/>
        <w:jc w:val="both"/>
      </w:pPr>
      <w:bookmarkStart w:id="133" w:name="819299"/>
      <w:bookmarkEnd w:id="132"/>
      <w:r>
        <w:rPr>
          <w:rFonts w:ascii="Arial" w:hAnsi="Arial"/>
          <w:color w:val="293A55"/>
          <w:sz w:val="18"/>
        </w:rPr>
        <w:t>25. Для одержання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подаються такі документи:</w:t>
      </w:r>
    </w:p>
    <w:p w:rsidR="00E00073" w:rsidRDefault="00AF6677">
      <w:pPr>
        <w:spacing w:after="75"/>
        <w:ind w:firstLine="240"/>
        <w:jc w:val="both"/>
      </w:pPr>
      <w:bookmarkStart w:id="134" w:name="819300"/>
      <w:bookmarkEnd w:id="133"/>
      <w:r>
        <w:rPr>
          <w:rFonts w:ascii="Arial" w:hAnsi="Arial"/>
          <w:color w:val="293A55"/>
          <w:sz w:val="18"/>
        </w:rPr>
        <w:lastRenderedPageBreak/>
        <w:t>1) заява матері або іншого законного представника дитини про призначення окремих</w:t>
      </w:r>
      <w:r>
        <w:rPr>
          <w:rFonts w:ascii="Arial" w:hAnsi="Arial"/>
          <w:color w:val="293A55"/>
          <w:sz w:val="18"/>
        </w:rPr>
        <w:t xml:space="preserve"> видів державної соціальної допомоги, яка складається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w:t>
      </w:r>
      <w:r>
        <w:rPr>
          <w:rFonts w:ascii="Arial" w:hAnsi="Arial"/>
          <w:color w:val="293A55"/>
          <w:sz w:val="18"/>
        </w:rPr>
        <w:t>ду України";</w:t>
      </w:r>
    </w:p>
    <w:p w:rsidR="00E00073" w:rsidRDefault="00AF6677">
      <w:pPr>
        <w:spacing w:after="75"/>
        <w:ind w:firstLine="240"/>
        <w:jc w:val="both"/>
      </w:pPr>
      <w:bookmarkStart w:id="135" w:name="819301"/>
      <w:bookmarkEnd w:id="134"/>
      <w:r>
        <w:rPr>
          <w:rFonts w:ascii="Arial" w:hAnsi="Arial"/>
          <w:color w:val="293A55"/>
          <w:sz w:val="18"/>
        </w:rPr>
        <w:t>2) копія свідоцтва про народження кожної дитини для отримання зазначеної допомоги (з пред'явленням оригіналу);</w:t>
      </w:r>
    </w:p>
    <w:p w:rsidR="00E00073" w:rsidRDefault="00AF6677">
      <w:pPr>
        <w:spacing w:after="75"/>
        <w:ind w:firstLine="240"/>
        <w:jc w:val="both"/>
      </w:pPr>
      <w:bookmarkStart w:id="136" w:name="819302"/>
      <w:bookmarkEnd w:id="135"/>
      <w:r>
        <w:rPr>
          <w:rFonts w:ascii="Arial" w:hAnsi="Arial"/>
          <w:color w:val="293A55"/>
          <w:sz w:val="18"/>
        </w:rPr>
        <w:t>3) копія або витяг з наказу (розпорядження) роботодавця про вихід на роботу у режимі повного робочого часу, або довідка про підтверд</w:t>
      </w:r>
      <w:r>
        <w:rPr>
          <w:rFonts w:ascii="Arial" w:hAnsi="Arial"/>
          <w:color w:val="293A55"/>
          <w:sz w:val="18"/>
        </w:rPr>
        <w:t>ження місця роботи із зазначенням роботи у режимі повного робочого часу.</w:t>
      </w:r>
    </w:p>
    <w:p w:rsidR="00E00073" w:rsidRDefault="00AF6677">
      <w:pPr>
        <w:spacing w:after="75"/>
        <w:ind w:firstLine="240"/>
        <w:jc w:val="both"/>
      </w:pPr>
      <w:bookmarkStart w:id="137" w:name="819303"/>
      <w:bookmarkEnd w:id="136"/>
      <w:r>
        <w:rPr>
          <w:rFonts w:ascii="Arial" w:hAnsi="Arial"/>
          <w:color w:val="293A55"/>
          <w:sz w:val="18"/>
        </w:rPr>
        <w:t>Кошти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використовуються протягом 90 календарних днів з дати досягнення дитиною трирічного віку.</w:t>
      </w:r>
    </w:p>
    <w:p w:rsidR="00E00073" w:rsidRDefault="00AF6677">
      <w:pPr>
        <w:spacing w:after="75"/>
        <w:ind w:firstLine="240"/>
        <w:jc w:val="both"/>
      </w:pPr>
      <w:bookmarkStart w:id="138" w:name="819304"/>
      <w:bookmarkEnd w:id="137"/>
      <w:r>
        <w:rPr>
          <w:rFonts w:ascii="Arial" w:hAnsi="Arial"/>
          <w:color w:val="293A55"/>
          <w:sz w:val="18"/>
        </w:rPr>
        <w:t xml:space="preserve">Опікун подає, крім зазначених документів, копію </w:t>
      </w:r>
      <w:r>
        <w:rPr>
          <w:rFonts w:ascii="Arial" w:hAnsi="Arial"/>
          <w:color w:val="293A55"/>
          <w:sz w:val="18"/>
        </w:rPr>
        <w:t>рішення про встановлення опіки.</w:t>
      </w:r>
    </w:p>
    <w:p w:rsidR="00E00073" w:rsidRDefault="00AF6677">
      <w:pPr>
        <w:spacing w:after="75"/>
        <w:ind w:firstLine="240"/>
        <w:jc w:val="both"/>
      </w:pPr>
      <w:bookmarkStart w:id="139" w:name="819305"/>
      <w:bookmarkEnd w:id="138"/>
      <w:r>
        <w:rPr>
          <w:rFonts w:ascii="Arial" w:hAnsi="Arial"/>
          <w:color w:val="293A55"/>
          <w:sz w:val="18"/>
        </w:rPr>
        <w:t>Для підтвердження даних щодо виходу на роботу у режимі повного робочого часу використовується інформація з Державного реєстру загальнообов'язкового державного соціального страхування.</w:t>
      </w:r>
    </w:p>
    <w:p w:rsidR="00E00073" w:rsidRDefault="00AF6677">
      <w:pPr>
        <w:spacing w:after="75"/>
        <w:ind w:firstLine="240"/>
        <w:jc w:val="both"/>
      </w:pPr>
      <w:bookmarkStart w:id="140" w:name="819306"/>
      <w:bookmarkEnd w:id="139"/>
      <w:r>
        <w:rPr>
          <w:rFonts w:ascii="Arial" w:hAnsi="Arial"/>
          <w:color w:val="293A55"/>
          <w:sz w:val="18"/>
        </w:rPr>
        <w:t>Для підтвердження даних щодо встановленн</w:t>
      </w:r>
      <w:r>
        <w:rPr>
          <w:rFonts w:ascii="Arial" w:hAnsi="Arial"/>
          <w:color w:val="293A55"/>
          <w:sz w:val="18"/>
        </w:rPr>
        <w:t>я дитині інвалідності використовується інформація з Єдиної інформаційної системи соціальної сфери.</w:t>
      </w:r>
    </w:p>
    <w:p w:rsidR="00E00073" w:rsidRDefault="00AF6677">
      <w:pPr>
        <w:spacing w:after="75"/>
        <w:ind w:firstLine="240"/>
        <w:jc w:val="both"/>
      </w:pPr>
      <w:bookmarkStart w:id="141" w:name="819307"/>
      <w:bookmarkEnd w:id="140"/>
      <w:r>
        <w:rPr>
          <w:rFonts w:ascii="Arial" w:hAnsi="Arial"/>
          <w:color w:val="293A55"/>
          <w:sz w:val="18"/>
        </w:rPr>
        <w:t>Заява про призначення допомоги при народженні дитини 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(за наявності технічної можливості) подається в електронній ф</w:t>
      </w:r>
      <w:r>
        <w:rPr>
          <w:rFonts w:ascii="Arial" w:hAnsi="Arial"/>
          <w:color w:val="293A55"/>
          <w:sz w:val="18"/>
        </w:rPr>
        <w:t>ормі засобами Порталу Дія заявником:</w:t>
      </w:r>
    </w:p>
    <w:p w:rsidR="00E00073" w:rsidRDefault="00AF6677">
      <w:pPr>
        <w:spacing w:after="75"/>
        <w:ind w:firstLine="240"/>
        <w:jc w:val="both"/>
      </w:pPr>
      <w:bookmarkStart w:id="142" w:name="819308"/>
      <w:bookmarkEnd w:id="141"/>
      <w:r>
        <w:rPr>
          <w:rFonts w:ascii="Arial" w:hAnsi="Arial"/>
          <w:color w:val="293A55"/>
          <w:sz w:val="18"/>
        </w:rPr>
        <w:t>який є громадянином України;</w:t>
      </w:r>
    </w:p>
    <w:p w:rsidR="00E00073" w:rsidRDefault="00AF6677">
      <w:pPr>
        <w:spacing w:after="75"/>
        <w:ind w:firstLine="240"/>
        <w:jc w:val="both"/>
      </w:pPr>
      <w:bookmarkStart w:id="143" w:name="819309"/>
      <w:bookmarkEnd w:id="142"/>
      <w:r>
        <w:rPr>
          <w:rFonts w:ascii="Arial" w:hAnsi="Arial"/>
          <w:color w:val="293A55"/>
          <w:sz w:val="18"/>
        </w:rPr>
        <w:t>який пройшов електронну ідентифікацію та автентифікацію з накладенням кваліфікованого електронного підпису або удосконаленого електронного підпису, що базується на кваліфікованому сертифікат</w:t>
      </w:r>
      <w:r>
        <w:rPr>
          <w:rFonts w:ascii="Arial" w:hAnsi="Arial"/>
          <w:color w:val="293A55"/>
          <w:sz w:val="18"/>
        </w:rPr>
        <w:t>і електронного підпису, або з використанням засобів електронної ідентифікації з високим або середнім рівнем довіри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електронну ідентифікацію та електронні дов</w:t>
      </w:r>
      <w:r>
        <w:rPr>
          <w:rFonts w:ascii="Arial" w:hAnsi="Arial"/>
          <w:color w:val="293A55"/>
          <w:sz w:val="18"/>
        </w:rPr>
        <w:t>ірчі послуги".</w:t>
      </w:r>
    </w:p>
    <w:p w:rsidR="00E00073" w:rsidRDefault="00AF6677">
      <w:pPr>
        <w:spacing w:after="75"/>
        <w:ind w:firstLine="240"/>
        <w:jc w:val="both"/>
      </w:pPr>
      <w:bookmarkStart w:id="144" w:name="819310"/>
      <w:bookmarkEnd w:id="143"/>
      <w:r>
        <w:rPr>
          <w:rFonts w:ascii="Arial" w:hAnsi="Arial"/>
          <w:color w:val="293A55"/>
          <w:sz w:val="18"/>
        </w:rPr>
        <w:t>Заява формується засобами Порталу Дія у довільній формі, придатній для сприйняття її змісту, з урахуванням вимог, визначених пунктом 79 цього Порядку.</w:t>
      </w:r>
    </w:p>
    <w:p w:rsidR="00E00073" w:rsidRDefault="00AF6677">
      <w:pPr>
        <w:spacing w:after="75"/>
        <w:ind w:firstLine="240"/>
        <w:jc w:val="both"/>
      </w:pPr>
      <w:bookmarkStart w:id="145" w:name="819311"/>
      <w:bookmarkEnd w:id="144"/>
      <w:r>
        <w:rPr>
          <w:rFonts w:ascii="Arial" w:hAnsi="Arial"/>
          <w:color w:val="293A55"/>
          <w:sz w:val="18"/>
        </w:rPr>
        <w:t>26. 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 надається щомісяця.</w:t>
      </w:r>
    </w:p>
    <w:p w:rsidR="00E00073" w:rsidRDefault="00AF6677">
      <w:pPr>
        <w:spacing w:after="75"/>
        <w:ind w:firstLine="240"/>
        <w:jc w:val="both"/>
      </w:pPr>
      <w:bookmarkStart w:id="146" w:name="819312"/>
      <w:bookmarkEnd w:id="145"/>
      <w:r>
        <w:rPr>
          <w:rFonts w:ascii="Arial" w:hAnsi="Arial"/>
          <w:color w:val="293A55"/>
          <w:sz w:val="18"/>
        </w:rPr>
        <w:t xml:space="preserve">27. Допомога для догляду </w:t>
      </w:r>
      <w:r>
        <w:rPr>
          <w:rFonts w:ascii="Arial" w:hAnsi="Arial"/>
          <w:color w:val="293A55"/>
          <w:sz w:val="18"/>
        </w:rPr>
        <w:t>за дитиною "</w:t>
      </w:r>
      <w:proofErr w:type="spellStart"/>
      <w:r>
        <w:rPr>
          <w:rFonts w:ascii="Arial" w:hAnsi="Arial"/>
          <w:color w:val="293A55"/>
          <w:sz w:val="18"/>
        </w:rPr>
        <w:t>єЯсла</w:t>
      </w:r>
      <w:proofErr w:type="spellEnd"/>
      <w:r>
        <w:rPr>
          <w:rFonts w:ascii="Arial" w:hAnsi="Arial"/>
          <w:color w:val="293A55"/>
          <w:sz w:val="18"/>
        </w:rPr>
        <w:t>" призначається з місяця, що настає після досягнення дитиною однорічного віку та по місяць досягнення дитиною трирічного віку включно.</w:t>
      </w:r>
    </w:p>
    <w:p w:rsidR="00E00073" w:rsidRDefault="00AF6677">
      <w:pPr>
        <w:spacing w:after="75"/>
        <w:ind w:firstLine="240"/>
        <w:jc w:val="both"/>
      </w:pPr>
      <w:bookmarkStart w:id="147" w:name="819313"/>
      <w:bookmarkEnd w:id="146"/>
      <w:r>
        <w:rPr>
          <w:rFonts w:ascii="Arial" w:hAnsi="Arial"/>
          <w:color w:val="293A55"/>
          <w:sz w:val="18"/>
        </w:rPr>
        <w:t>У разі звернення за призначенням допомоги після досягнення дитиною однорічного віку допомога призначаєть</w:t>
      </w:r>
      <w:r>
        <w:rPr>
          <w:rFonts w:ascii="Arial" w:hAnsi="Arial"/>
          <w:color w:val="293A55"/>
          <w:sz w:val="18"/>
        </w:rPr>
        <w:t>ся та виплачується з місяця звернення в межах періоду, визначеного частиною першою цього пункту.</w:t>
      </w:r>
    </w:p>
    <w:p w:rsidR="00E00073" w:rsidRDefault="00AF6677">
      <w:pPr>
        <w:spacing w:after="75"/>
        <w:ind w:firstLine="240"/>
        <w:jc w:val="both"/>
      </w:pPr>
      <w:bookmarkStart w:id="148" w:name="819314"/>
      <w:bookmarkEnd w:id="147"/>
      <w:r>
        <w:rPr>
          <w:rFonts w:ascii="Arial" w:hAnsi="Arial"/>
          <w:color w:val="293A55"/>
          <w:sz w:val="18"/>
        </w:rPr>
        <w:t>28. Виплата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припиняється у разі:</w:t>
      </w:r>
    </w:p>
    <w:p w:rsidR="00E00073" w:rsidRDefault="00AF6677">
      <w:pPr>
        <w:spacing w:after="75"/>
        <w:ind w:firstLine="240"/>
        <w:jc w:val="both"/>
      </w:pPr>
      <w:bookmarkStart w:id="149" w:name="819315"/>
      <w:bookmarkEnd w:id="148"/>
      <w:r>
        <w:rPr>
          <w:rFonts w:ascii="Arial" w:hAnsi="Arial"/>
          <w:color w:val="293A55"/>
          <w:sz w:val="18"/>
        </w:rPr>
        <w:t>позбавлення отримувача допомоги батьківських прав;</w:t>
      </w:r>
    </w:p>
    <w:p w:rsidR="00E00073" w:rsidRDefault="00AF6677">
      <w:pPr>
        <w:spacing w:after="75"/>
        <w:ind w:firstLine="240"/>
        <w:jc w:val="both"/>
      </w:pPr>
      <w:bookmarkStart w:id="150" w:name="819316"/>
      <w:bookmarkEnd w:id="149"/>
      <w:r>
        <w:rPr>
          <w:rFonts w:ascii="Arial" w:hAnsi="Arial"/>
          <w:color w:val="293A55"/>
          <w:sz w:val="18"/>
        </w:rPr>
        <w:t>відмови отримувача допомоги від вих</w:t>
      </w:r>
      <w:r>
        <w:rPr>
          <w:rFonts w:ascii="Arial" w:hAnsi="Arial"/>
          <w:color w:val="293A55"/>
          <w:sz w:val="18"/>
        </w:rPr>
        <w:t>овання дитини;</w:t>
      </w:r>
    </w:p>
    <w:p w:rsidR="00E00073" w:rsidRDefault="00AF6677">
      <w:pPr>
        <w:spacing w:after="75"/>
        <w:ind w:firstLine="240"/>
        <w:jc w:val="both"/>
      </w:pPr>
      <w:bookmarkStart w:id="151" w:name="819317"/>
      <w:bookmarkEnd w:id="150"/>
      <w:r>
        <w:rPr>
          <w:rFonts w:ascii="Arial" w:hAnsi="Arial"/>
          <w:color w:val="293A55"/>
          <w:sz w:val="18"/>
        </w:rPr>
        <w:t>тимчасового влаштування дитини на повне державне утримання;</w:t>
      </w:r>
    </w:p>
    <w:p w:rsidR="00E00073" w:rsidRDefault="00AF6677">
      <w:pPr>
        <w:spacing w:after="75"/>
        <w:ind w:firstLine="240"/>
        <w:jc w:val="both"/>
      </w:pPr>
      <w:bookmarkStart w:id="152" w:name="819318"/>
      <w:bookmarkEnd w:id="151"/>
      <w:r>
        <w:rPr>
          <w:rFonts w:ascii="Arial" w:hAnsi="Arial"/>
          <w:color w:val="293A55"/>
          <w:sz w:val="18"/>
        </w:rPr>
        <w:t>відібрання дитини в отримувача допомоги без позбавлення батьківських прав;</w:t>
      </w:r>
    </w:p>
    <w:p w:rsidR="00E00073" w:rsidRDefault="00AF6677">
      <w:pPr>
        <w:spacing w:after="75"/>
        <w:ind w:firstLine="240"/>
        <w:jc w:val="both"/>
      </w:pPr>
      <w:bookmarkStart w:id="153" w:name="819319"/>
      <w:bookmarkEnd w:id="152"/>
      <w:r>
        <w:rPr>
          <w:rFonts w:ascii="Arial" w:hAnsi="Arial"/>
          <w:color w:val="293A55"/>
          <w:sz w:val="18"/>
        </w:rPr>
        <w:t>припинення опіки або звільнення опікуна від його повноважень щодо конкретної дитини;</w:t>
      </w:r>
    </w:p>
    <w:p w:rsidR="00E00073" w:rsidRDefault="00AF6677">
      <w:pPr>
        <w:spacing w:after="75"/>
        <w:ind w:firstLine="240"/>
        <w:jc w:val="both"/>
      </w:pPr>
      <w:bookmarkStart w:id="154" w:name="819320"/>
      <w:bookmarkEnd w:id="153"/>
      <w:r>
        <w:rPr>
          <w:rFonts w:ascii="Arial" w:hAnsi="Arial"/>
          <w:color w:val="293A55"/>
          <w:sz w:val="18"/>
        </w:rPr>
        <w:t>перебування отримувач</w:t>
      </w:r>
      <w:r>
        <w:rPr>
          <w:rFonts w:ascii="Arial" w:hAnsi="Arial"/>
          <w:color w:val="293A55"/>
          <w:sz w:val="18"/>
        </w:rPr>
        <w:t>а допомоги у місцях позбавлення волі за рішенням суду;</w:t>
      </w:r>
    </w:p>
    <w:p w:rsidR="00E00073" w:rsidRDefault="00AF6677">
      <w:pPr>
        <w:spacing w:after="75"/>
        <w:ind w:firstLine="240"/>
        <w:jc w:val="both"/>
      </w:pPr>
      <w:bookmarkStart w:id="155" w:name="819321"/>
      <w:bookmarkEnd w:id="154"/>
      <w:r>
        <w:rPr>
          <w:rFonts w:ascii="Arial" w:hAnsi="Arial"/>
          <w:color w:val="293A55"/>
          <w:sz w:val="18"/>
        </w:rPr>
        <w:t>скасування рішення про усиновлення дитини або визнання його недійсним;</w:t>
      </w:r>
    </w:p>
    <w:p w:rsidR="00E00073" w:rsidRDefault="00AF6677">
      <w:pPr>
        <w:spacing w:after="75"/>
        <w:ind w:firstLine="240"/>
        <w:jc w:val="both"/>
      </w:pPr>
      <w:bookmarkStart w:id="156" w:name="819322"/>
      <w:bookmarkEnd w:id="155"/>
      <w:r>
        <w:rPr>
          <w:rFonts w:ascii="Arial" w:hAnsi="Arial"/>
          <w:color w:val="293A55"/>
          <w:sz w:val="18"/>
        </w:rPr>
        <w:t>смерті дитини;</w:t>
      </w:r>
    </w:p>
    <w:p w:rsidR="00E00073" w:rsidRDefault="00AF6677">
      <w:pPr>
        <w:spacing w:after="75"/>
        <w:ind w:firstLine="240"/>
        <w:jc w:val="both"/>
      </w:pPr>
      <w:bookmarkStart w:id="157" w:name="819323"/>
      <w:bookmarkEnd w:id="156"/>
      <w:r>
        <w:rPr>
          <w:rFonts w:ascii="Arial" w:hAnsi="Arial"/>
          <w:color w:val="293A55"/>
          <w:sz w:val="18"/>
        </w:rPr>
        <w:t>смерті отримувача допомоги;</w:t>
      </w:r>
    </w:p>
    <w:p w:rsidR="00E00073" w:rsidRDefault="00AF6677">
      <w:pPr>
        <w:spacing w:after="75"/>
        <w:ind w:firstLine="240"/>
        <w:jc w:val="both"/>
      </w:pPr>
      <w:bookmarkStart w:id="158" w:name="819324"/>
      <w:bookmarkEnd w:id="157"/>
      <w:r>
        <w:rPr>
          <w:rFonts w:ascii="Arial" w:hAnsi="Arial"/>
          <w:color w:val="293A55"/>
          <w:sz w:val="18"/>
        </w:rPr>
        <w:t>звільнення матері або іншого законного представника або переходу на неповний робочий де</w:t>
      </w:r>
      <w:r>
        <w:rPr>
          <w:rFonts w:ascii="Arial" w:hAnsi="Arial"/>
          <w:color w:val="293A55"/>
          <w:sz w:val="18"/>
        </w:rPr>
        <w:t>нь;</w:t>
      </w:r>
    </w:p>
    <w:p w:rsidR="00E00073" w:rsidRDefault="00AF6677">
      <w:pPr>
        <w:spacing w:after="75"/>
        <w:ind w:firstLine="240"/>
        <w:jc w:val="both"/>
      </w:pPr>
      <w:bookmarkStart w:id="159" w:name="819325"/>
      <w:bookmarkEnd w:id="158"/>
      <w:r>
        <w:rPr>
          <w:rFonts w:ascii="Arial" w:hAnsi="Arial"/>
          <w:color w:val="293A55"/>
          <w:sz w:val="18"/>
        </w:rPr>
        <w:t>встановлення факту подання недостовірних документів;</w:t>
      </w:r>
    </w:p>
    <w:p w:rsidR="00E00073" w:rsidRDefault="00AF6677">
      <w:pPr>
        <w:spacing w:after="75"/>
        <w:ind w:firstLine="240"/>
        <w:jc w:val="both"/>
      </w:pPr>
      <w:bookmarkStart w:id="160" w:name="819326"/>
      <w:bookmarkEnd w:id="159"/>
      <w:r>
        <w:rPr>
          <w:rFonts w:ascii="Arial" w:hAnsi="Arial"/>
          <w:color w:val="293A55"/>
          <w:sz w:val="18"/>
        </w:rPr>
        <w:t>добровільної відмови отримувача.</w:t>
      </w:r>
    </w:p>
    <w:p w:rsidR="00E00073" w:rsidRDefault="00AF6677">
      <w:pPr>
        <w:spacing w:after="75"/>
        <w:ind w:firstLine="240"/>
        <w:jc w:val="both"/>
      </w:pPr>
      <w:bookmarkStart w:id="161" w:name="819327"/>
      <w:bookmarkEnd w:id="160"/>
      <w:r>
        <w:rPr>
          <w:rFonts w:ascii="Arial" w:hAnsi="Arial"/>
          <w:color w:val="293A55"/>
          <w:sz w:val="18"/>
        </w:rPr>
        <w:t>У випадках, передбачених абзацами другим - тринадцятим цього пункту, виплата допомоги припиняється на підставі пропозицій органу опіки та піклування. Виплата допомоги</w:t>
      </w:r>
      <w:r>
        <w:rPr>
          <w:rFonts w:ascii="Arial" w:hAnsi="Arial"/>
          <w:color w:val="293A55"/>
          <w:sz w:val="18"/>
        </w:rPr>
        <w:t xml:space="preserve"> припиняється з місяця, що настає за місяцем виникнення зазначених обставин, за рішенням органу Пенсійного фонду України.</w:t>
      </w:r>
    </w:p>
    <w:p w:rsidR="00E00073" w:rsidRDefault="00AF6677">
      <w:pPr>
        <w:spacing w:after="75"/>
        <w:ind w:firstLine="240"/>
        <w:jc w:val="both"/>
      </w:pPr>
      <w:bookmarkStart w:id="162" w:name="819328"/>
      <w:bookmarkEnd w:id="161"/>
      <w:r>
        <w:rPr>
          <w:rFonts w:ascii="Arial" w:hAnsi="Arial"/>
          <w:color w:val="293A55"/>
          <w:sz w:val="18"/>
        </w:rPr>
        <w:lastRenderedPageBreak/>
        <w:t>29. Розмір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у 2026 році становить 8000 гривень щомісяця на кожну дитину, а починаючи з 2027 рок</w:t>
      </w:r>
      <w:r>
        <w:rPr>
          <w:rFonts w:ascii="Arial" w:hAnsi="Arial"/>
          <w:color w:val="293A55"/>
          <w:sz w:val="18"/>
        </w:rPr>
        <w:t>у - у розмірі, який встановлюється законом про Державний бюджет України на відповідний рік.</w:t>
      </w:r>
    </w:p>
    <w:p w:rsidR="00E00073" w:rsidRDefault="00AF6677">
      <w:pPr>
        <w:spacing w:after="75"/>
        <w:ind w:firstLine="240"/>
        <w:jc w:val="both"/>
      </w:pPr>
      <w:bookmarkStart w:id="163" w:name="819329"/>
      <w:bookmarkEnd w:id="162"/>
      <w:r>
        <w:rPr>
          <w:rFonts w:ascii="Arial" w:hAnsi="Arial"/>
          <w:color w:val="293A55"/>
          <w:sz w:val="18"/>
        </w:rPr>
        <w:t>Розмір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яка призначається для догляду за дитиною з інвалідністю, визначається із застосуванням коефіцієнта 1,5.</w:t>
      </w:r>
    </w:p>
    <w:p w:rsidR="00E00073" w:rsidRDefault="00AF6677">
      <w:pPr>
        <w:spacing w:after="75"/>
        <w:ind w:firstLine="240"/>
        <w:jc w:val="both"/>
      </w:pPr>
      <w:bookmarkStart w:id="164" w:name="819330"/>
      <w:bookmarkEnd w:id="163"/>
      <w:r>
        <w:rPr>
          <w:rFonts w:ascii="Arial" w:hAnsi="Arial"/>
          <w:color w:val="293A55"/>
          <w:sz w:val="18"/>
        </w:rPr>
        <w:t>30. Для дити</w:t>
      </w:r>
      <w:r>
        <w:rPr>
          <w:rFonts w:ascii="Arial" w:hAnsi="Arial"/>
          <w:color w:val="293A55"/>
          <w:sz w:val="18"/>
        </w:rPr>
        <w:t>ни з інвалідністю допомога для догляду "</w:t>
      </w:r>
      <w:proofErr w:type="spellStart"/>
      <w:r>
        <w:rPr>
          <w:rFonts w:ascii="Arial" w:hAnsi="Arial"/>
          <w:color w:val="293A55"/>
          <w:sz w:val="18"/>
        </w:rPr>
        <w:t>єЯсла</w:t>
      </w:r>
      <w:proofErr w:type="spellEnd"/>
      <w:r>
        <w:rPr>
          <w:rFonts w:ascii="Arial" w:hAnsi="Arial"/>
          <w:color w:val="293A55"/>
          <w:sz w:val="18"/>
        </w:rPr>
        <w:t>" призначається на строк, зазначений у медичному висновку про дитину з інвалідністю віком до 18 років, і виплачується за повний місяць незалежно від дати закінчення строку дії такого висновку. Якщо протягом стро</w:t>
      </w:r>
      <w:r>
        <w:rPr>
          <w:rFonts w:ascii="Arial" w:hAnsi="Arial"/>
          <w:color w:val="293A55"/>
          <w:sz w:val="18"/>
        </w:rPr>
        <w:t>ку, на який призначено допомогу для догляду "</w:t>
      </w:r>
      <w:proofErr w:type="spellStart"/>
      <w:r>
        <w:rPr>
          <w:rFonts w:ascii="Arial" w:hAnsi="Arial"/>
          <w:color w:val="293A55"/>
          <w:sz w:val="18"/>
        </w:rPr>
        <w:t>єЯсла</w:t>
      </w:r>
      <w:proofErr w:type="spellEnd"/>
      <w:r>
        <w:rPr>
          <w:rFonts w:ascii="Arial" w:hAnsi="Arial"/>
          <w:color w:val="293A55"/>
          <w:sz w:val="18"/>
        </w:rPr>
        <w:t>", дитині з інвалідністю віком до 18 років поновлено інвалідність, виплата такої допомоги, яка визначається із застосуванням коефіцієнта 1,5, поновлюється з місяця її зупинення в межах строку її призначення</w:t>
      </w:r>
      <w:r>
        <w:rPr>
          <w:rFonts w:ascii="Arial" w:hAnsi="Arial"/>
          <w:color w:val="293A55"/>
          <w:sz w:val="18"/>
        </w:rPr>
        <w:t>.</w:t>
      </w:r>
    </w:p>
    <w:p w:rsidR="00E00073" w:rsidRDefault="00AF6677">
      <w:pPr>
        <w:spacing w:after="75"/>
        <w:ind w:firstLine="240"/>
        <w:jc w:val="both"/>
      </w:pPr>
      <w:bookmarkStart w:id="165" w:name="819331"/>
      <w:bookmarkEnd w:id="164"/>
      <w:r>
        <w:rPr>
          <w:rFonts w:ascii="Arial" w:hAnsi="Arial"/>
          <w:color w:val="293A55"/>
          <w:sz w:val="18"/>
        </w:rPr>
        <w:t>31. У разі коли станом на 1 січня 2026 р. дитині не виповнилося три роки, мати або інший законний представник дитини (крім прийомних батьків, батьків-вихователів, патронатних вихователів та представників закладів, які виконують функції опікунів чи піклув</w:t>
      </w:r>
      <w:r>
        <w:rPr>
          <w:rFonts w:ascii="Arial" w:hAnsi="Arial"/>
          <w:color w:val="293A55"/>
          <w:sz w:val="18"/>
        </w:rPr>
        <w:t>альників), які фактично здійснювали догляд за дитиною до досягнення нею однорічного віку та приступили до роботи у режимі повного робочого часу, мають право з 1 січня 2026 р. отримувати допомогу для догляду за дитиною "</w:t>
      </w:r>
      <w:proofErr w:type="spellStart"/>
      <w:r>
        <w:rPr>
          <w:rFonts w:ascii="Arial" w:hAnsi="Arial"/>
          <w:color w:val="293A55"/>
          <w:sz w:val="18"/>
        </w:rPr>
        <w:t>єЯсла</w:t>
      </w:r>
      <w:proofErr w:type="spellEnd"/>
      <w:r>
        <w:rPr>
          <w:rFonts w:ascii="Arial" w:hAnsi="Arial"/>
          <w:color w:val="293A55"/>
          <w:sz w:val="18"/>
        </w:rPr>
        <w:t>".</w:t>
      </w:r>
    </w:p>
    <w:p w:rsidR="00E00073" w:rsidRDefault="00AF6677">
      <w:pPr>
        <w:pStyle w:val="3"/>
        <w:spacing w:after="225"/>
        <w:jc w:val="center"/>
      </w:pPr>
      <w:bookmarkStart w:id="166" w:name="819332"/>
      <w:bookmarkEnd w:id="165"/>
      <w:r>
        <w:rPr>
          <w:rFonts w:ascii="Arial" w:hAnsi="Arial"/>
          <w:color w:val="000000"/>
          <w:sz w:val="26"/>
        </w:rPr>
        <w:t>Допомога при усиновленні дити</w:t>
      </w:r>
      <w:r>
        <w:rPr>
          <w:rFonts w:ascii="Arial" w:hAnsi="Arial"/>
          <w:color w:val="000000"/>
          <w:sz w:val="26"/>
        </w:rPr>
        <w:t>ни</w:t>
      </w:r>
    </w:p>
    <w:p w:rsidR="00E00073" w:rsidRDefault="00AF6677">
      <w:pPr>
        <w:spacing w:after="75"/>
        <w:ind w:firstLine="240"/>
        <w:jc w:val="both"/>
      </w:pPr>
      <w:bookmarkStart w:id="167" w:name="819333"/>
      <w:bookmarkEnd w:id="166"/>
      <w:r>
        <w:rPr>
          <w:rFonts w:ascii="Arial" w:hAnsi="Arial"/>
          <w:color w:val="293A55"/>
          <w:sz w:val="18"/>
        </w:rPr>
        <w:t xml:space="preserve">32. Допомога при усиновленні дитини призначається </w:t>
      </w:r>
      <w:proofErr w:type="spellStart"/>
      <w:r>
        <w:rPr>
          <w:rFonts w:ascii="Arial" w:hAnsi="Arial"/>
          <w:color w:val="293A55"/>
          <w:sz w:val="18"/>
        </w:rPr>
        <w:t>усиновлювачу</w:t>
      </w:r>
      <w:proofErr w:type="spellEnd"/>
      <w:r>
        <w:rPr>
          <w:rFonts w:ascii="Arial" w:hAnsi="Arial"/>
          <w:color w:val="293A55"/>
          <w:sz w:val="18"/>
        </w:rPr>
        <w:t xml:space="preserve"> (якщо усиновлювачами є подружжя, - одному з них на їх розсуд), який є громадянином України, постійно проживає на її території та усиновив дитину з числа дітей-сиріт, дітей, позбавлених батьк</w:t>
      </w:r>
      <w:r>
        <w:rPr>
          <w:rFonts w:ascii="Arial" w:hAnsi="Arial"/>
          <w:color w:val="293A55"/>
          <w:sz w:val="18"/>
        </w:rPr>
        <w:t>івського піклування, або дитину, батьки якої дали згоду на її усиновлення, крім випадку усиновлення одним з подружжя дитини іншого з подружжя.</w:t>
      </w:r>
    </w:p>
    <w:p w:rsidR="00E00073" w:rsidRDefault="00AF6677">
      <w:pPr>
        <w:spacing w:after="75"/>
        <w:ind w:firstLine="240"/>
        <w:jc w:val="both"/>
      </w:pPr>
      <w:bookmarkStart w:id="168" w:name="819334"/>
      <w:bookmarkEnd w:id="167"/>
      <w:r>
        <w:rPr>
          <w:rFonts w:ascii="Arial" w:hAnsi="Arial"/>
          <w:color w:val="293A55"/>
          <w:sz w:val="18"/>
        </w:rPr>
        <w:t>33. Для призначення допомоги при усиновленні дитини за умови пред'явлення паспорта громадянина України або іншого</w:t>
      </w:r>
      <w:r>
        <w:rPr>
          <w:rFonts w:ascii="Arial" w:hAnsi="Arial"/>
          <w:color w:val="293A55"/>
          <w:sz w:val="18"/>
        </w:rPr>
        <w:t xml:space="preserve"> документа, що посвідчує особу, подаються такі документи:</w:t>
      </w:r>
    </w:p>
    <w:p w:rsidR="00E00073" w:rsidRDefault="00AF6677">
      <w:pPr>
        <w:spacing w:after="75"/>
        <w:ind w:firstLine="240"/>
        <w:jc w:val="both"/>
      </w:pPr>
      <w:bookmarkStart w:id="169" w:name="819335"/>
      <w:bookmarkEnd w:id="168"/>
      <w:r>
        <w:rPr>
          <w:rFonts w:ascii="Arial" w:hAnsi="Arial"/>
          <w:color w:val="293A55"/>
          <w:sz w:val="18"/>
        </w:rPr>
        <w:t>1) заява усиновлювача (якщо усиновлювачами є подружжя, - одного з них), що складається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призна</w:t>
      </w:r>
      <w:r>
        <w:rPr>
          <w:rFonts w:ascii="Arial" w:hAnsi="Arial"/>
          <w:color w:val="293A55"/>
          <w:sz w:val="18"/>
        </w:rPr>
        <w:t>чення та виплати державних соціальних допомог, соціальних стипендій органами Пенсійного фонду України";</w:t>
      </w:r>
    </w:p>
    <w:p w:rsidR="00E00073" w:rsidRDefault="00AF6677">
      <w:pPr>
        <w:spacing w:after="75"/>
        <w:ind w:firstLine="240"/>
        <w:jc w:val="both"/>
      </w:pPr>
      <w:bookmarkStart w:id="170" w:name="819336"/>
      <w:bookmarkEnd w:id="169"/>
      <w:r>
        <w:rPr>
          <w:rFonts w:ascii="Arial" w:hAnsi="Arial"/>
          <w:color w:val="293A55"/>
          <w:sz w:val="18"/>
        </w:rPr>
        <w:t>2) копія свідоцтва про народження дитини, виданого державним органом реєстрації актів цивільного стану після внесення змін до актового запису про народж</w:t>
      </w:r>
      <w:r>
        <w:rPr>
          <w:rFonts w:ascii="Arial" w:hAnsi="Arial"/>
          <w:color w:val="293A55"/>
          <w:sz w:val="18"/>
        </w:rPr>
        <w:t>ення дитини на підставі рішення суду про усиновлення дитини;</w:t>
      </w:r>
    </w:p>
    <w:p w:rsidR="00E00073" w:rsidRDefault="00AF6677">
      <w:pPr>
        <w:spacing w:after="75"/>
        <w:ind w:firstLine="240"/>
        <w:jc w:val="both"/>
      </w:pPr>
      <w:bookmarkStart w:id="171" w:name="819337"/>
      <w:bookmarkEnd w:id="170"/>
      <w:r>
        <w:rPr>
          <w:rFonts w:ascii="Arial" w:hAnsi="Arial"/>
          <w:color w:val="293A55"/>
          <w:sz w:val="18"/>
        </w:rPr>
        <w:t>3) копія рішення суду про усиновлення дитини.</w:t>
      </w:r>
    </w:p>
    <w:p w:rsidR="00E00073" w:rsidRDefault="00AF6677">
      <w:pPr>
        <w:spacing w:after="75"/>
        <w:ind w:firstLine="240"/>
        <w:jc w:val="both"/>
      </w:pPr>
      <w:bookmarkStart w:id="172" w:name="819338"/>
      <w:bookmarkEnd w:id="171"/>
      <w:r>
        <w:rPr>
          <w:rFonts w:ascii="Arial" w:hAnsi="Arial"/>
          <w:color w:val="293A55"/>
          <w:sz w:val="18"/>
        </w:rPr>
        <w:t>У разі смерті дитини до прийняття рішення про призначення допомоги при усиновленні дитини така допомога не виплачується.</w:t>
      </w:r>
    </w:p>
    <w:p w:rsidR="00E00073" w:rsidRDefault="00AF6677">
      <w:pPr>
        <w:spacing w:after="75"/>
        <w:ind w:firstLine="240"/>
        <w:jc w:val="both"/>
      </w:pPr>
      <w:bookmarkStart w:id="173" w:name="819339"/>
      <w:bookmarkEnd w:id="172"/>
      <w:r>
        <w:rPr>
          <w:rFonts w:ascii="Arial" w:hAnsi="Arial"/>
          <w:color w:val="293A55"/>
          <w:sz w:val="18"/>
        </w:rPr>
        <w:t>34. Допомога при усиновленні</w:t>
      </w:r>
      <w:r>
        <w:rPr>
          <w:rFonts w:ascii="Arial" w:hAnsi="Arial"/>
          <w:color w:val="293A55"/>
          <w:sz w:val="18"/>
        </w:rPr>
        <w:t xml:space="preserve"> дитини призначається за умови, що звернення за її призначенням надійшло не пізніше 12 місяців з дня набрання законної сили рішенням про усиновлення дитини.</w:t>
      </w:r>
    </w:p>
    <w:p w:rsidR="00E00073" w:rsidRDefault="00AF6677">
      <w:pPr>
        <w:spacing w:after="75"/>
        <w:ind w:firstLine="240"/>
        <w:jc w:val="both"/>
      </w:pPr>
      <w:bookmarkStart w:id="174" w:name="819340"/>
      <w:bookmarkEnd w:id="173"/>
      <w:r>
        <w:rPr>
          <w:rFonts w:ascii="Arial" w:hAnsi="Arial"/>
          <w:color w:val="293A55"/>
          <w:sz w:val="18"/>
        </w:rPr>
        <w:t>35. Допомога при усиновленні дитини призначається особам, які усиновили дитину незалежно від одержа</w:t>
      </w:r>
      <w:r>
        <w:rPr>
          <w:rFonts w:ascii="Arial" w:hAnsi="Arial"/>
          <w:color w:val="293A55"/>
          <w:sz w:val="18"/>
        </w:rPr>
        <w:t>ння на дитину інших видів допомоги.</w:t>
      </w:r>
    </w:p>
    <w:p w:rsidR="00E00073" w:rsidRDefault="00AF6677">
      <w:pPr>
        <w:spacing w:after="75"/>
        <w:ind w:firstLine="240"/>
        <w:jc w:val="both"/>
      </w:pPr>
      <w:bookmarkStart w:id="175" w:name="819341"/>
      <w:bookmarkEnd w:id="174"/>
      <w:r>
        <w:rPr>
          <w:rFonts w:ascii="Arial" w:hAnsi="Arial"/>
          <w:color w:val="293A55"/>
          <w:sz w:val="18"/>
        </w:rPr>
        <w:t>Допомога при усиновленні дитини призначається на кожну дитину у розмірі та в порядку, що встановлені для виплати допомоги при народженні дитини, на дату набрання законної сили рішенням про усиновлення.</w:t>
      </w:r>
    </w:p>
    <w:p w:rsidR="00E00073" w:rsidRDefault="00AF6677">
      <w:pPr>
        <w:spacing w:after="75"/>
        <w:ind w:firstLine="240"/>
        <w:jc w:val="both"/>
      </w:pPr>
      <w:bookmarkStart w:id="176" w:name="819342"/>
      <w:bookmarkEnd w:id="175"/>
      <w:r>
        <w:rPr>
          <w:rFonts w:ascii="Arial" w:hAnsi="Arial"/>
          <w:color w:val="293A55"/>
          <w:sz w:val="18"/>
        </w:rPr>
        <w:t>Виплата допомоги п</w:t>
      </w:r>
      <w:r>
        <w:rPr>
          <w:rFonts w:ascii="Arial" w:hAnsi="Arial"/>
          <w:color w:val="293A55"/>
          <w:sz w:val="18"/>
        </w:rPr>
        <w:t>ри усиновленні дитини, яка усиновлена до 31 грудня 2025 р. включно, припиняється у разі:</w:t>
      </w:r>
    </w:p>
    <w:p w:rsidR="00E00073" w:rsidRDefault="00AF6677">
      <w:pPr>
        <w:spacing w:after="75"/>
        <w:ind w:firstLine="240"/>
        <w:jc w:val="both"/>
      </w:pPr>
      <w:bookmarkStart w:id="177" w:name="819343"/>
      <w:bookmarkEnd w:id="176"/>
      <w:r>
        <w:rPr>
          <w:rFonts w:ascii="Arial" w:hAnsi="Arial"/>
          <w:color w:val="293A55"/>
          <w:sz w:val="18"/>
        </w:rPr>
        <w:t>позбавлення отримувача допомоги батьківських прав;</w:t>
      </w:r>
    </w:p>
    <w:p w:rsidR="00E00073" w:rsidRDefault="00AF6677">
      <w:pPr>
        <w:spacing w:after="75"/>
        <w:ind w:firstLine="240"/>
        <w:jc w:val="both"/>
      </w:pPr>
      <w:bookmarkStart w:id="178" w:name="819344"/>
      <w:bookmarkEnd w:id="177"/>
      <w:r>
        <w:rPr>
          <w:rFonts w:ascii="Arial" w:hAnsi="Arial"/>
          <w:color w:val="293A55"/>
          <w:sz w:val="18"/>
        </w:rPr>
        <w:t>нецільового використання коштів і незабезпечення отримувачем допомоги створення належних умов для повноцінного утрим</w:t>
      </w:r>
      <w:r>
        <w:rPr>
          <w:rFonts w:ascii="Arial" w:hAnsi="Arial"/>
          <w:color w:val="293A55"/>
          <w:sz w:val="18"/>
        </w:rPr>
        <w:t>ання та виховання дитини;</w:t>
      </w:r>
    </w:p>
    <w:p w:rsidR="00E00073" w:rsidRDefault="00AF6677">
      <w:pPr>
        <w:spacing w:after="75"/>
        <w:ind w:firstLine="240"/>
        <w:jc w:val="both"/>
      </w:pPr>
      <w:bookmarkStart w:id="179" w:name="819345"/>
      <w:bookmarkEnd w:id="178"/>
      <w:r>
        <w:rPr>
          <w:rFonts w:ascii="Arial" w:hAnsi="Arial"/>
          <w:color w:val="293A55"/>
          <w:sz w:val="18"/>
        </w:rPr>
        <w:t>відібрання дитини в отримувача допомоги без позбавлення батьківських прав;</w:t>
      </w:r>
    </w:p>
    <w:p w:rsidR="00E00073" w:rsidRDefault="00AF6677">
      <w:pPr>
        <w:spacing w:after="75"/>
        <w:ind w:firstLine="240"/>
        <w:jc w:val="both"/>
      </w:pPr>
      <w:bookmarkStart w:id="180" w:name="819346"/>
      <w:bookmarkEnd w:id="179"/>
      <w:r>
        <w:rPr>
          <w:rFonts w:ascii="Arial" w:hAnsi="Arial"/>
          <w:color w:val="293A55"/>
          <w:sz w:val="18"/>
        </w:rPr>
        <w:t>смерті дитини або отримувача допомоги;</w:t>
      </w:r>
    </w:p>
    <w:p w:rsidR="00E00073" w:rsidRDefault="00AF6677">
      <w:pPr>
        <w:spacing w:after="75"/>
        <w:ind w:firstLine="240"/>
        <w:jc w:val="both"/>
      </w:pPr>
      <w:bookmarkStart w:id="181" w:name="819347"/>
      <w:bookmarkEnd w:id="180"/>
      <w:r>
        <w:rPr>
          <w:rFonts w:ascii="Arial" w:hAnsi="Arial"/>
          <w:color w:val="293A55"/>
          <w:sz w:val="18"/>
        </w:rPr>
        <w:t>перебування отримувача допомоги у місцях позбавлення волі за рішенням суду;</w:t>
      </w:r>
    </w:p>
    <w:p w:rsidR="00E00073" w:rsidRDefault="00AF6677">
      <w:pPr>
        <w:spacing w:after="75"/>
        <w:ind w:firstLine="240"/>
        <w:jc w:val="both"/>
      </w:pPr>
      <w:bookmarkStart w:id="182" w:name="819348"/>
      <w:bookmarkEnd w:id="181"/>
      <w:r>
        <w:rPr>
          <w:rFonts w:ascii="Arial" w:hAnsi="Arial"/>
          <w:color w:val="293A55"/>
          <w:sz w:val="18"/>
        </w:rPr>
        <w:t>скасування рішення про усиновлення дитин</w:t>
      </w:r>
      <w:r>
        <w:rPr>
          <w:rFonts w:ascii="Arial" w:hAnsi="Arial"/>
          <w:color w:val="293A55"/>
          <w:sz w:val="18"/>
        </w:rPr>
        <w:t>и або визнання його недійсним;</w:t>
      </w:r>
    </w:p>
    <w:p w:rsidR="00E00073" w:rsidRDefault="00AF6677">
      <w:pPr>
        <w:spacing w:after="75"/>
        <w:ind w:firstLine="240"/>
        <w:jc w:val="both"/>
      </w:pPr>
      <w:bookmarkStart w:id="183" w:name="819349"/>
      <w:bookmarkEnd w:id="182"/>
      <w:r>
        <w:rPr>
          <w:rFonts w:ascii="Arial" w:hAnsi="Arial"/>
          <w:color w:val="293A55"/>
          <w:sz w:val="18"/>
        </w:rPr>
        <w:t>тимчасового влаштування дитини на повне державне утримання.</w:t>
      </w:r>
    </w:p>
    <w:p w:rsidR="00E00073" w:rsidRDefault="00AF6677">
      <w:pPr>
        <w:spacing w:after="75"/>
        <w:ind w:firstLine="240"/>
        <w:jc w:val="both"/>
      </w:pPr>
      <w:bookmarkStart w:id="184" w:name="819350"/>
      <w:bookmarkEnd w:id="183"/>
      <w:r>
        <w:rPr>
          <w:rFonts w:ascii="Arial" w:hAnsi="Arial"/>
          <w:color w:val="293A55"/>
          <w:sz w:val="18"/>
        </w:rPr>
        <w:lastRenderedPageBreak/>
        <w:t>Виплата допомоги при усиновленні дитини припиняється за рішенням органу Пенсійного фонду України, прийнятим на підставі пропозицій служби у справах дітей, а у разі с</w:t>
      </w:r>
      <w:r>
        <w:rPr>
          <w:rFonts w:ascii="Arial" w:hAnsi="Arial"/>
          <w:color w:val="293A55"/>
          <w:sz w:val="18"/>
        </w:rPr>
        <w:t>мерті дитини - повідомлення органу державної реєстрації актів цивільного стану з місяця, що настає за місяцем, в якому виникли зазначені обставини.</w:t>
      </w:r>
    </w:p>
    <w:p w:rsidR="00E00073" w:rsidRDefault="00AF6677">
      <w:pPr>
        <w:spacing w:after="75"/>
        <w:ind w:firstLine="240"/>
        <w:jc w:val="both"/>
      </w:pPr>
      <w:bookmarkStart w:id="185" w:name="819351"/>
      <w:bookmarkEnd w:id="184"/>
      <w:r>
        <w:rPr>
          <w:rFonts w:ascii="Arial" w:hAnsi="Arial"/>
          <w:color w:val="293A55"/>
          <w:sz w:val="18"/>
        </w:rPr>
        <w:t>Служби у справах дітей подають протягом 10 днів після настання обставин, передбачених абзацами четвертим - д</w:t>
      </w:r>
      <w:r>
        <w:rPr>
          <w:rFonts w:ascii="Arial" w:hAnsi="Arial"/>
          <w:color w:val="293A55"/>
          <w:sz w:val="18"/>
        </w:rPr>
        <w:t>есятим цього пункту, органу Пенсійного фонду України пропозиції щодо припинення виплати допомоги при усиновленні дитини.</w:t>
      </w:r>
    </w:p>
    <w:p w:rsidR="00E00073" w:rsidRDefault="00AF6677">
      <w:pPr>
        <w:spacing w:after="75"/>
        <w:ind w:firstLine="240"/>
        <w:jc w:val="both"/>
      </w:pPr>
      <w:bookmarkStart w:id="186" w:name="819352"/>
      <w:bookmarkEnd w:id="185"/>
      <w:r>
        <w:rPr>
          <w:rFonts w:ascii="Arial" w:hAnsi="Arial"/>
          <w:color w:val="293A55"/>
          <w:sz w:val="18"/>
        </w:rPr>
        <w:t>Виплата допомоги при усиновленні дитини, яка усиновлена до 31 грудня 2025 р. включно, поновлюється у разі, коли передбачені абзацами че</w:t>
      </w:r>
      <w:r>
        <w:rPr>
          <w:rFonts w:ascii="Arial" w:hAnsi="Arial"/>
          <w:color w:val="293A55"/>
          <w:sz w:val="18"/>
        </w:rPr>
        <w:t>твертим - десятим цього пункту підстави змінилися та особа, що фактично здійснює догляд за дитиною (якщо усиновлювачами є подружжя), звернулася про поновлення виплати допомоги при усиновленні дитини протягом шести місяців після припинення її виплати.</w:t>
      </w:r>
    </w:p>
    <w:p w:rsidR="00E00073" w:rsidRDefault="00AF6677">
      <w:pPr>
        <w:spacing w:after="75"/>
        <w:ind w:firstLine="240"/>
        <w:jc w:val="both"/>
      </w:pPr>
      <w:bookmarkStart w:id="187" w:name="819353"/>
      <w:bookmarkEnd w:id="186"/>
      <w:r>
        <w:rPr>
          <w:rFonts w:ascii="Arial" w:hAnsi="Arial"/>
          <w:color w:val="293A55"/>
          <w:sz w:val="18"/>
        </w:rPr>
        <w:t>Допом</w:t>
      </w:r>
      <w:r>
        <w:rPr>
          <w:rFonts w:ascii="Arial" w:hAnsi="Arial"/>
          <w:color w:val="293A55"/>
          <w:sz w:val="18"/>
        </w:rPr>
        <w:t>ога при усиновленні дитини, яка усиновлена з 1 січня 2026 р., не надається / не виплачується у разі:</w:t>
      </w:r>
    </w:p>
    <w:p w:rsidR="00E00073" w:rsidRDefault="00AF6677">
      <w:pPr>
        <w:spacing w:after="75"/>
        <w:ind w:firstLine="240"/>
        <w:jc w:val="both"/>
      </w:pPr>
      <w:bookmarkStart w:id="188" w:name="819354"/>
      <w:bookmarkEnd w:id="187"/>
      <w:r>
        <w:rPr>
          <w:rFonts w:ascii="Arial" w:hAnsi="Arial"/>
          <w:color w:val="293A55"/>
          <w:sz w:val="18"/>
        </w:rPr>
        <w:t>позбавлення отримувача батьківських прав, скасування рішення про усиновлення дитини або визнання його недійсним;</w:t>
      </w:r>
    </w:p>
    <w:p w:rsidR="00E00073" w:rsidRDefault="00AF6677">
      <w:pPr>
        <w:spacing w:after="75"/>
        <w:ind w:firstLine="240"/>
        <w:jc w:val="both"/>
      </w:pPr>
      <w:bookmarkStart w:id="189" w:name="819355"/>
      <w:bookmarkEnd w:id="188"/>
      <w:r>
        <w:rPr>
          <w:rFonts w:ascii="Arial" w:hAnsi="Arial"/>
          <w:color w:val="293A55"/>
          <w:sz w:val="18"/>
        </w:rPr>
        <w:t>відібрання дитини в отримувача без позбавл</w:t>
      </w:r>
      <w:r>
        <w:rPr>
          <w:rFonts w:ascii="Arial" w:hAnsi="Arial"/>
          <w:color w:val="293A55"/>
          <w:sz w:val="18"/>
        </w:rPr>
        <w:t>ення батьківських прав;</w:t>
      </w:r>
    </w:p>
    <w:p w:rsidR="00E00073" w:rsidRDefault="00AF6677">
      <w:pPr>
        <w:spacing w:after="75"/>
        <w:ind w:firstLine="240"/>
        <w:jc w:val="both"/>
      </w:pPr>
      <w:bookmarkStart w:id="190" w:name="819356"/>
      <w:bookmarkEnd w:id="189"/>
      <w:r>
        <w:rPr>
          <w:rFonts w:ascii="Arial" w:hAnsi="Arial"/>
          <w:color w:val="293A55"/>
          <w:sz w:val="18"/>
        </w:rPr>
        <w:t>тимчасового влаштування дитини на повне державне утримання.</w:t>
      </w:r>
    </w:p>
    <w:p w:rsidR="00E00073" w:rsidRDefault="00AF6677">
      <w:pPr>
        <w:spacing w:after="75"/>
        <w:ind w:firstLine="240"/>
        <w:jc w:val="both"/>
      </w:pPr>
      <w:bookmarkStart w:id="191" w:name="819357"/>
      <w:bookmarkEnd w:id="190"/>
      <w:r>
        <w:rPr>
          <w:rFonts w:ascii="Arial" w:hAnsi="Arial"/>
          <w:color w:val="293A55"/>
          <w:sz w:val="18"/>
        </w:rPr>
        <w:t>Виплата допомоги при усиновленні дитини припиняється за рішенням органу Пенсійного фонду України, прийнятим на підставі пропозицій служби у справах дітей.</w:t>
      </w:r>
    </w:p>
    <w:p w:rsidR="00E00073" w:rsidRDefault="00AF6677">
      <w:pPr>
        <w:spacing w:after="75"/>
        <w:ind w:firstLine="240"/>
        <w:jc w:val="both"/>
      </w:pPr>
      <w:bookmarkStart w:id="192" w:name="819358"/>
      <w:bookmarkEnd w:id="191"/>
      <w:r>
        <w:rPr>
          <w:rFonts w:ascii="Arial" w:hAnsi="Arial"/>
          <w:color w:val="293A55"/>
          <w:sz w:val="18"/>
        </w:rPr>
        <w:t xml:space="preserve">Служба у справах </w:t>
      </w:r>
      <w:r>
        <w:rPr>
          <w:rFonts w:ascii="Arial" w:hAnsi="Arial"/>
          <w:color w:val="293A55"/>
          <w:sz w:val="18"/>
        </w:rPr>
        <w:t>дітей подає протягом 10 днів після настання обставин, передбачених абзацами п'ятнадцятим - сімнадцятим цього пункту, органу Пенсійного фонду України пропозиції щодо припинення виплати допомоги при усиновленні дитини.</w:t>
      </w:r>
    </w:p>
    <w:p w:rsidR="00E00073" w:rsidRDefault="00AF6677">
      <w:pPr>
        <w:pStyle w:val="3"/>
        <w:spacing w:after="225"/>
        <w:jc w:val="center"/>
      </w:pPr>
      <w:bookmarkStart w:id="193" w:name="819359"/>
      <w:bookmarkEnd w:id="192"/>
      <w:r>
        <w:rPr>
          <w:rFonts w:ascii="Arial" w:hAnsi="Arial"/>
          <w:color w:val="000000"/>
          <w:sz w:val="26"/>
        </w:rPr>
        <w:t>Допомога на дітей, над якими встановлен</w:t>
      </w:r>
      <w:r>
        <w:rPr>
          <w:rFonts w:ascii="Arial" w:hAnsi="Arial"/>
          <w:color w:val="000000"/>
          <w:sz w:val="26"/>
        </w:rPr>
        <w:t>о опіку чи піклування</w:t>
      </w:r>
    </w:p>
    <w:p w:rsidR="00E00073" w:rsidRDefault="00AF6677">
      <w:pPr>
        <w:spacing w:after="75"/>
        <w:ind w:firstLine="240"/>
        <w:jc w:val="both"/>
      </w:pPr>
      <w:bookmarkStart w:id="194" w:name="819360"/>
      <w:bookmarkEnd w:id="193"/>
      <w:r>
        <w:rPr>
          <w:rFonts w:ascii="Arial" w:hAnsi="Arial"/>
          <w:color w:val="293A55"/>
          <w:sz w:val="18"/>
        </w:rPr>
        <w:t>36. Відповідно до</w:t>
      </w:r>
      <w:r>
        <w:rPr>
          <w:rFonts w:ascii="Arial" w:hAnsi="Arial"/>
          <w:color w:val="000000"/>
          <w:sz w:val="18"/>
        </w:rPr>
        <w:t xml:space="preserve"> </w:t>
      </w:r>
      <w:r>
        <w:rPr>
          <w:rFonts w:ascii="Arial" w:hAnsi="Arial"/>
          <w:color w:val="293A55"/>
          <w:sz w:val="18"/>
        </w:rPr>
        <w:t>статті 16 Закону України "Про державну допомогу сім'ям з дітьми"</w:t>
      </w:r>
      <w:r>
        <w:rPr>
          <w:rFonts w:ascii="Arial" w:hAnsi="Arial"/>
          <w:color w:val="000000"/>
          <w:sz w:val="18"/>
        </w:rPr>
        <w:t xml:space="preserve"> </w:t>
      </w:r>
      <w:r>
        <w:rPr>
          <w:rFonts w:ascii="Arial" w:hAnsi="Arial"/>
          <w:color w:val="293A55"/>
          <w:sz w:val="18"/>
        </w:rPr>
        <w:t>допомога на дітей, над якими встановлено опіку чи піклування, призначається особам, призначеним в установленому порядку опікунами чи піклувальниками ді</w:t>
      </w:r>
      <w:r>
        <w:rPr>
          <w:rFonts w:ascii="Arial" w:hAnsi="Arial"/>
          <w:color w:val="293A55"/>
          <w:sz w:val="18"/>
        </w:rPr>
        <w:t>тей, які позбавлені батьківського піклування.</w:t>
      </w:r>
    </w:p>
    <w:p w:rsidR="00E00073" w:rsidRDefault="00AF6677">
      <w:pPr>
        <w:spacing w:after="75"/>
        <w:ind w:firstLine="240"/>
        <w:jc w:val="both"/>
      </w:pPr>
      <w:bookmarkStart w:id="195" w:name="819361"/>
      <w:bookmarkEnd w:id="194"/>
      <w:r>
        <w:rPr>
          <w:rFonts w:ascii="Arial" w:hAnsi="Arial"/>
          <w:color w:val="293A55"/>
          <w:sz w:val="18"/>
        </w:rPr>
        <w:t>Допомога на дітей, над якими встановлено опіку чи піклування, не призначається у разі перебування дитини на повному державному утриманні.</w:t>
      </w:r>
    </w:p>
    <w:p w:rsidR="00E00073" w:rsidRDefault="00AF6677">
      <w:pPr>
        <w:spacing w:after="75"/>
        <w:ind w:firstLine="240"/>
        <w:jc w:val="both"/>
      </w:pPr>
      <w:bookmarkStart w:id="196" w:name="819362"/>
      <w:bookmarkEnd w:id="195"/>
      <w:r>
        <w:rPr>
          <w:rFonts w:ascii="Arial" w:hAnsi="Arial"/>
          <w:color w:val="293A55"/>
          <w:sz w:val="18"/>
        </w:rPr>
        <w:t>Допомога на дітей, над якими встановлено опіку чи піклування і є вихован</w:t>
      </w:r>
      <w:r>
        <w:rPr>
          <w:rFonts w:ascii="Arial" w:hAnsi="Arial"/>
          <w:color w:val="293A55"/>
          <w:sz w:val="18"/>
        </w:rPr>
        <w:t>цями дитячих навчальних закладів, що фінансуються не за рахунок бюджетних коштів, призначається на загальних підставах.</w:t>
      </w:r>
    </w:p>
    <w:p w:rsidR="00E00073" w:rsidRDefault="00AF6677">
      <w:pPr>
        <w:spacing w:after="75"/>
        <w:ind w:firstLine="240"/>
        <w:jc w:val="both"/>
      </w:pPr>
      <w:bookmarkStart w:id="197" w:name="819363"/>
      <w:bookmarkEnd w:id="196"/>
      <w:r>
        <w:rPr>
          <w:rFonts w:ascii="Arial" w:hAnsi="Arial"/>
          <w:color w:val="293A55"/>
          <w:sz w:val="18"/>
        </w:rPr>
        <w:t>37. Допомога на дітей, над якими встановлено опіку чи піклування, надається у розмірі, що становить 2,5 розміру прожиткового мінімуму дл</w:t>
      </w:r>
      <w:r>
        <w:rPr>
          <w:rFonts w:ascii="Arial" w:hAnsi="Arial"/>
          <w:color w:val="293A55"/>
          <w:sz w:val="18"/>
        </w:rPr>
        <w:t>я дитини відповідного віку, на дітей з інвалідністю, над якими встановлено опіку чи піклування, - 3,5 розміру прожиткового мінімуму для дитини відповідного віку.</w:t>
      </w:r>
    </w:p>
    <w:p w:rsidR="00E00073" w:rsidRDefault="00AF6677">
      <w:pPr>
        <w:spacing w:after="75"/>
        <w:ind w:firstLine="240"/>
        <w:jc w:val="both"/>
      </w:pPr>
      <w:bookmarkStart w:id="198" w:name="819364"/>
      <w:bookmarkEnd w:id="197"/>
      <w:r>
        <w:rPr>
          <w:rFonts w:ascii="Arial" w:hAnsi="Arial"/>
          <w:color w:val="293A55"/>
          <w:sz w:val="18"/>
        </w:rPr>
        <w:t>Якщо на дитину (дитину з інвалідністю) з 1 січня 2026 р. виплачуються призначені в установлено</w:t>
      </w:r>
      <w:r>
        <w:rPr>
          <w:rFonts w:ascii="Arial" w:hAnsi="Arial"/>
          <w:color w:val="293A55"/>
          <w:sz w:val="18"/>
        </w:rPr>
        <w:t>му порядку пенсія, аліменти, стипендія, державна допомога (крім державної соціальної допомоги, що виплачується на дітей з інвалідністю відповідно до законодавства), розмір допомоги на дитину, над якою встановлено опіку чи піклування, визначається як різниц</w:t>
      </w:r>
      <w:r>
        <w:rPr>
          <w:rFonts w:ascii="Arial" w:hAnsi="Arial"/>
          <w:color w:val="293A55"/>
          <w:sz w:val="18"/>
        </w:rPr>
        <w:t>я між 2,5 розміру прожиткового мінімуму (для дитини з інвалідністю, над якою встановлено опіку чи піклування, - 3,5 розміру прожиткового мінімуму) для дитини відповідного віку та розміром призначених пенсії, аліментів, стипендії, державної допомоги.</w:t>
      </w:r>
    </w:p>
    <w:p w:rsidR="00E00073" w:rsidRDefault="00AF6677">
      <w:pPr>
        <w:spacing w:after="75"/>
        <w:ind w:firstLine="240"/>
        <w:jc w:val="both"/>
      </w:pPr>
      <w:bookmarkStart w:id="199" w:name="819365"/>
      <w:bookmarkEnd w:id="198"/>
      <w:r>
        <w:rPr>
          <w:rFonts w:ascii="Arial" w:hAnsi="Arial"/>
          <w:color w:val="293A55"/>
          <w:sz w:val="18"/>
        </w:rPr>
        <w:t>У разі</w:t>
      </w:r>
      <w:r>
        <w:rPr>
          <w:rFonts w:ascii="Arial" w:hAnsi="Arial"/>
          <w:color w:val="293A55"/>
          <w:sz w:val="18"/>
        </w:rPr>
        <w:t xml:space="preserve"> передачі дитини-сироти, дитини, позбавленої батьківського піклування, під опіку чи піклування або влаштування в дитячий будинок сімейного типу, прийомну сім'ю до розрахунку розміру допомоги на таку дитину не включається розмір призначеної державної соціал</w:t>
      </w:r>
      <w:r>
        <w:rPr>
          <w:rFonts w:ascii="Arial" w:hAnsi="Arial"/>
          <w:color w:val="293A55"/>
          <w:sz w:val="18"/>
        </w:rPr>
        <w:t>ьної допомоги на дітей-сиріт та дітей, позбавлених батьківського піклування.</w:t>
      </w:r>
    </w:p>
    <w:p w:rsidR="00E00073" w:rsidRDefault="00AF6677">
      <w:pPr>
        <w:spacing w:after="75"/>
        <w:ind w:firstLine="240"/>
        <w:jc w:val="both"/>
      </w:pPr>
      <w:bookmarkStart w:id="200" w:name="819366"/>
      <w:bookmarkEnd w:id="199"/>
      <w:r>
        <w:rPr>
          <w:rFonts w:ascii="Arial" w:hAnsi="Arial"/>
          <w:color w:val="293A55"/>
          <w:sz w:val="18"/>
        </w:rPr>
        <w:t xml:space="preserve">Якщо дітям (на дітей), над якими встановлено опіку чи піклування, за попередні 12 календарних місяців не нараховувалися аліменти, пенсія, державна допомога, стипендія, така </w:t>
      </w:r>
      <w:r>
        <w:rPr>
          <w:rFonts w:ascii="Arial" w:hAnsi="Arial"/>
          <w:color w:val="293A55"/>
          <w:sz w:val="18"/>
        </w:rPr>
        <w:t>допомога призначається в розмірі 2,5 прожиткового мінімуму для дитини відповідного віку, на дітей з інвалідністю, над якими встановлено опіку чи піклування, - 3,5 прожиткового мінімуму для дитини відповідного віку.</w:t>
      </w:r>
    </w:p>
    <w:p w:rsidR="00E00073" w:rsidRDefault="00AF6677">
      <w:pPr>
        <w:spacing w:after="75"/>
        <w:ind w:firstLine="240"/>
        <w:jc w:val="both"/>
      </w:pPr>
      <w:bookmarkStart w:id="201" w:name="819367"/>
      <w:bookmarkEnd w:id="200"/>
      <w:r>
        <w:rPr>
          <w:rFonts w:ascii="Arial" w:hAnsi="Arial"/>
          <w:color w:val="293A55"/>
          <w:sz w:val="18"/>
        </w:rPr>
        <w:t xml:space="preserve">38. Для одержання допомоги на дітей, над </w:t>
      </w:r>
      <w:r>
        <w:rPr>
          <w:rFonts w:ascii="Arial" w:hAnsi="Arial"/>
          <w:color w:val="293A55"/>
          <w:sz w:val="18"/>
        </w:rPr>
        <w:t>якими встановлено опіку чи піклування, подаються такі документи:</w:t>
      </w:r>
    </w:p>
    <w:p w:rsidR="00E00073" w:rsidRDefault="00AF6677">
      <w:pPr>
        <w:spacing w:after="75"/>
        <w:ind w:firstLine="240"/>
        <w:jc w:val="both"/>
      </w:pPr>
      <w:bookmarkStart w:id="202" w:name="819368"/>
      <w:bookmarkEnd w:id="201"/>
      <w:r>
        <w:rPr>
          <w:rFonts w:ascii="Arial" w:hAnsi="Arial"/>
          <w:color w:val="293A55"/>
          <w:sz w:val="18"/>
        </w:rPr>
        <w:lastRenderedPageBreak/>
        <w:t>1) заява опікуна чи піклувальника про призначення окремих видів державної соціальної допомоги, яка складається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w:t>
      </w:r>
      <w:r>
        <w:rPr>
          <w:rFonts w:ascii="Arial" w:hAnsi="Arial"/>
          <w:color w:val="293A55"/>
          <w:sz w:val="18"/>
        </w:rPr>
        <w:t xml:space="preserve"> р. N 765 "Деякі питання призначення та виплати державних соціальних допомог, соціальних стипендій органами Пенсійного фонду України";</w:t>
      </w:r>
    </w:p>
    <w:p w:rsidR="00E00073" w:rsidRDefault="00AF6677">
      <w:pPr>
        <w:spacing w:after="75"/>
        <w:ind w:firstLine="240"/>
        <w:jc w:val="both"/>
      </w:pPr>
      <w:bookmarkStart w:id="203" w:name="819369"/>
      <w:bookmarkEnd w:id="202"/>
      <w:r>
        <w:rPr>
          <w:rFonts w:ascii="Arial" w:hAnsi="Arial"/>
          <w:color w:val="293A55"/>
          <w:sz w:val="18"/>
        </w:rPr>
        <w:t>2) копія свідоцтва про народження дитини;</w:t>
      </w:r>
    </w:p>
    <w:p w:rsidR="00E00073" w:rsidRDefault="00AF6677">
      <w:pPr>
        <w:spacing w:after="75"/>
        <w:ind w:firstLine="240"/>
        <w:jc w:val="both"/>
      </w:pPr>
      <w:bookmarkStart w:id="204" w:name="819370"/>
      <w:bookmarkEnd w:id="203"/>
      <w:r>
        <w:rPr>
          <w:rFonts w:ascii="Arial" w:hAnsi="Arial"/>
          <w:color w:val="293A55"/>
          <w:sz w:val="18"/>
        </w:rPr>
        <w:t xml:space="preserve">3) копія рішення органу опіки та піклування або суду про встановлення опіки чи </w:t>
      </w:r>
      <w:r>
        <w:rPr>
          <w:rFonts w:ascii="Arial" w:hAnsi="Arial"/>
          <w:color w:val="293A55"/>
          <w:sz w:val="18"/>
        </w:rPr>
        <w:t>піклування над дитиною-сиротою або дитиною, позбавленою батьківського піклування;</w:t>
      </w:r>
    </w:p>
    <w:p w:rsidR="00E00073" w:rsidRDefault="00AF6677">
      <w:pPr>
        <w:spacing w:after="75"/>
        <w:ind w:firstLine="240"/>
        <w:jc w:val="both"/>
      </w:pPr>
      <w:bookmarkStart w:id="205" w:name="819371"/>
      <w:bookmarkEnd w:id="204"/>
      <w:r>
        <w:rPr>
          <w:rFonts w:ascii="Arial" w:hAnsi="Arial"/>
          <w:color w:val="293A55"/>
          <w:sz w:val="18"/>
        </w:rPr>
        <w:t>4) довідка про наявність заборгованості із сплати аліментів, стипендії;</w:t>
      </w:r>
    </w:p>
    <w:p w:rsidR="00E00073" w:rsidRDefault="00AF6677">
      <w:pPr>
        <w:spacing w:after="75"/>
        <w:ind w:firstLine="240"/>
        <w:jc w:val="both"/>
      </w:pPr>
      <w:bookmarkStart w:id="206" w:name="819372"/>
      <w:bookmarkEnd w:id="205"/>
      <w:r>
        <w:rPr>
          <w:rFonts w:ascii="Arial" w:hAnsi="Arial"/>
          <w:color w:val="293A55"/>
          <w:sz w:val="18"/>
        </w:rPr>
        <w:t>5) медичний висновок про дитину з інвалідністю віком до 18 років, виданий у порядку, встановленому МОЗ</w:t>
      </w:r>
      <w:r>
        <w:rPr>
          <w:rFonts w:ascii="Arial" w:hAnsi="Arial"/>
          <w:color w:val="293A55"/>
          <w:sz w:val="18"/>
        </w:rPr>
        <w:t>.</w:t>
      </w:r>
    </w:p>
    <w:p w:rsidR="00E00073" w:rsidRDefault="00AF6677">
      <w:pPr>
        <w:spacing w:after="75"/>
        <w:ind w:firstLine="240"/>
        <w:jc w:val="both"/>
      </w:pPr>
      <w:bookmarkStart w:id="207" w:name="819373"/>
      <w:bookmarkEnd w:id="206"/>
      <w:r>
        <w:rPr>
          <w:rFonts w:ascii="Arial" w:hAnsi="Arial"/>
          <w:color w:val="293A55"/>
          <w:sz w:val="18"/>
        </w:rPr>
        <w:t>Якщо опікун чи піклувальник вже отримує будь-який з видів державної допомоги/пенсії, які призначаються органами Пенсійного фонду України, відомості про розмір допомоги/пенсії враховуються цим органом без необхідності її декларування.</w:t>
      </w:r>
    </w:p>
    <w:p w:rsidR="00E00073" w:rsidRDefault="00AF6677">
      <w:pPr>
        <w:spacing w:after="75"/>
        <w:ind w:firstLine="240"/>
        <w:jc w:val="both"/>
      </w:pPr>
      <w:bookmarkStart w:id="208" w:name="819374"/>
      <w:bookmarkEnd w:id="207"/>
      <w:r>
        <w:rPr>
          <w:rFonts w:ascii="Arial" w:hAnsi="Arial"/>
          <w:color w:val="293A55"/>
          <w:sz w:val="18"/>
        </w:rPr>
        <w:t xml:space="preserve">Відповідальність за </w:t>
      </w:r>
      <w:r>
        <w:rPr>
          <w:rFonts w:ascii="Arial" w:hAnsi="Arial"/>
          <w:color w:val="293A55"/>
          <w:sz w:val="18"/>
        </w:rPr>
        <w:t>достовірність наданої інформації щодо неодержання аліментів або щодо їх розміру покладається на опікунів чи піклувальників.</w:t>
      </w:r>
    </w:p>
    <w:p w:rsidR="00E00073" w:rsidRDefault="00AF6677">
      <w:pPr>
        <w:spacing w:after="75"/>
        <w:ind w:firstLine="240"/>
        <w:jc w:val="both"/>
      </w:pPr>
      <w:bookmarkStart w:id="209" w:name="819375"/>
      <w:bookmarkEnd w:id="208"/>
      <w:r>
        <w:rPr>
          <w:rFonts w:ascii="Arial" w:hAnsi="Arial"/>
          <w:color w:val="293A55"/>
          <w:sz w:val="18"/>
        </w:rPr>
        <w:t>У разі поновлення виплати аліментів опікуни чи піклувальники зобов'язані в триденний строк письмово повідомити про це органу Пенсійн</w:t>
      </w:r>
      <w:r>
        <w:rPr>
          <w:rFonts w:ascii="Arial" w:hAnsi="Arial"/>
          <w:color w:val="293A55"/>
          <w:sz w:val="18"/>
        </w:rPr>
        <w:t>ого фонду України для проведення відповідного перерахунку розміру раніше призначеної допомоги.</w:t>
      </w:r>
    </w:p>
    <w:p w:rsidR="00E00073" w:rsidRDefault="00AF6677">
      <w:pPr>
        <w:spacing w:after="75"/>
        <w:ind w:firstLine="240"/>
        <w:jc w:val="both"/>
      </w:pPr>
      <w:bookmarkStart w:id="210" w:name="819376"/>
      <w:bookmarkEnd w:id="209"/>
      <w:r>
        <w:rPr>
          <w:rFonts w:ascii="Arial" w:hAnsi="Arial"/>
          <w:color w:val="293A55"/>
          <w:sz w:val="18"/>
        </w:rPr>
        <w:t>У разі коли батьки, місце перебування яких відоме, не сплачують аліменти, орган Пенсійного фонду України призначає допомогу без урахування їх суми. При цьому заз</w:t>
      </w:r>
      <w:r>
        <w:rPr>
          <w:rFonts w:ascii="Arial" w:hAnsi="Arial"/>
          <w:color w:val="293A55"/>
          <w:sz w:val="18"/>
        </w:rPr>
        <w:t>начений орган протягом 10 днів після подання опікуном чи піклувальником заяви про призначення допомоги повідомляє службі у справах дітей про неодержання опікуном чи піклувальником аліментів.</w:t>
      </w:r>
    </w:p>
    <w:p w:rsidR="00E00073" w:rsidRDefault="00AF6677">
      <w:pPr>
        <w:spacing w:after="75"/>
        <w:ind w:firstLine="240"/>
        <w:jc w:val="both"/>
      </w:pPr>
      <w:bookmarkStart w:id="211" w:name="819377"/>
      <w:bookmarkEnd w:id="210"/>
      <w:r>
        <w:rPr>
          <w:rFonts w:ascii="Arial" w:hAnsi="Arial"/>
          <w:color w:val="293A55"/>
          <w:sz w:val="18"/>
        </w:rPr>
        <w:t>Служба у справах дітей інформує щороку до 31 грудня поточного рок</w:t>
      </w:r>
      <w:r>
        <w:rPr>
          <w:rFonts w:ascii="Arial" w:hAnsi="Arial"/>
          <w:color w:val="293A55"/>
          <w:sz w:val="18"/>
        </w:rPr>
        <w:t>у орган Пенсійного фонду України про факти одержання (неодержання) опікуном чи піклувальником аліментів на дітей.</w:t>
      </w:r>
    </w:p>
    <w:p w:rsidR="00E00073" w:rsidRDefault="00AF6677">
      <w:pPr>
        <w:spacing w:after="75"/>
        <w:ind w:firstLine="240"/>
        <w:jc w:val="both"/>
      </w:pPr>
      <w:bookmarkStart w:id="212" w:name="819378"/>
      <w:bookmarkEnd w:id="211"/>
      <w:r>
        <w:rPr>
          <w:rFonts w:ascii="Arial" w:hAnsi="Arial"/>
          <w:color w:val="293A55"/>
          <w:sz w:val="18"/>
        </w:rPr>
        <w:t>39. Допомога на дітей, над якими встановлено опіку чи піклування, призначається на 12 місяців. Питання про продовження виплати допомоги вирішу</w:t>
      </w:r>
      <w:r>
        <w:rPr>
          <w:rFonts w:ascii="Arial" w:hAnsi="Arial"/>
          <w:color w:val="293A55"/>
          <w:sz w:val="18"/>
        </w:rPr>
        <w:t>ється на підставі документів, визначених пунктом 38 цього Порядку.</w:t>
      </w:r>
    </w:p>
    <w:p w:rsidR="00E00073" w:rsidRDefault="00AF6677">
      <w:pPr>
        <w:spacing w:after="75"/>
        <w:ind w:firstLine="240"/>
        <w:jc w:val="both"/>
      </w:pPr>
      <w:bookmarkStart w:id="213" w:name="819379"/>
      <w:bookmarkEnd w:id="212"/>
      <w:r>
        <w:rPr>
          <w:rFonts w:ascii="Arial" w:hAnsi="Arial"/>
          <w:color w:val="293A55"/>
          <w:sz w:val="18"/>
        </w:rPr>
        <w:t>Питання виплати допомоги у разі несвоєчасного звернення опікуна чи піклувальника з поважних причин за продовженням її виплати (поважними причинами є перебування на лікуванні, причини, через</w:t>
      </w:r>
      <w:r>
        <w:rPr>
          <w:rFonts w:ascii="Arial" w:hAnsi="Arial"/>
          <w:color w:val="293A55"/>
          <w:sz w:val="18"/>
        </w:rPr>
        <w:t xml:space="preserve">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з питань захисту прав дитини) вирішується на підставі рішення органу опіки та </w:t>
      </w:r>
      <w:r>
        <w:rPr>
          <w:rFonts w:ascii="Arial" w:hAnsi="Arial"/>
          <w:color w:val="293A55"/>
          <w:sz w:val="18"/>
        </w:rPr>
        <w:t>піклування з урахуванням рекомендацій комісії з питань захисту прав дитини. Виплата допомоги за минулий період здійснюється не більш як за 12 місяців з місяця закінчення виплати.</w:t>
      </w:r>
    </w:p>
    <w:p w:rsidR="00E00073" w:rsidRDefault="00AF6677">
      <w:pPr>
        <w:spacing w:after="75"/>
        <w:ind w:firstLine="240"/>
        <w:jc w:val="both"/>
      </w:pPr>
      <w:bookmarkStart w:id="214" w:name="819380"/>
      <w:bookmarkEnd w:id="213"/>
      <w:r>
        <w:rPr>
          <w:rFonts w:ascii="Arial" w:hAnsi="Arial"/>
          <w:color w:val="293A55"/>
          <w:sz w:val="18"/>
        </w:rPr>
        <w:t>40. У період воєнного стану для призначення допомоги на дітей, над якими вста</w:t>
      </w:r>
      <w:r>
        <w:rPr>
          <w:rFonts w:ascii="Arial" w:hAnsi="Arial"/>
          <w:color w:val="293A55"/>
          <w:sz w:val="18"/>
        </w:rPr>
        <w:t>новлено опіку чи піклування, заявник, який тимчасово перебуває за межами України (крім осіб, які перебувають на території держави, визнаної згідно із законом державою-окупантом та/або державою-агресором), надсилає заяву з необхідними документами та/або від</w:t>
      </w:r>
      <w:r>
        <w:rPr>
          <w:rFonts w:ascii="Arial" w:hAnsi="Arial"/>
          <w:color w:val="293A55"/>
          <w:sz w:val="18"/>
        </w:rPr>
        <w:t>омостями до органу Пенсійного фонду України незалежно від адреси задекларованого/зареєстрованого місця проживання (перебування).</w:t>
      </w:r>
    </w:p>
    <w:p w:rsidR="00E00073" w:rsidRDefault="00AF6677">
      <w:pPr>
        <w:spacing w:after="75"/>
        <w:ind w:firstLine="240"/>
        <w:jc w:val="both"/>
      </w:pPr>
      <w:bookmarkStart w:id="215" w:name="819381"/>
      <w:bookmarkEnd w:id="214"/>
      <w:r>
        <w:rPr>
          <w:rFonts w:ascii="Arial" w:hAnsi="Arial"/>
          <w:color w:val="293A55"/>
          <w:sz w:val="18"/>
        </w:rPr>
        <w:t>41. Допомога на дітей, над якими встановлено опіку чи піклування, призначається з місяця, в якому була подана заява з необхідни</w:t>
      </w:r>
      <w:r>
        <w:rPr>
          <w:rFonts w:ascii="Arial" w:hAnsi="Arial"/>
          <w:color w:val="293A55"/>
          <w:sz w:val="18"/>
        </w:rPr>
        <w:t>ми документами та/або відомостями, та виплачується щомісяця до місяця досягнення дитиною 18-річного віку включно.</w:t>
      </w:r>
    </w:p>
    <w:p w:rsidR="00E00073" w:rsidRDefault="00AF6677">
      <w:pPr>
        <w:spacing w:after="75"/>
        <w:ind w:firstLine="240"/>
        <w:jc w:val="both"/>
      </w:pPr>
      <w:bookmarkStart w:id="216" w:name="819382"/>
      <w:bookmarkEnd w:id="215"/>
      <w:r>
        <w:rPr>
          <w:rFonts w:ascii="Arial" w:hAnsi="Arial"/>
          <w:color w:val="293A55"/>
          <w:sz w:val="18"/>
        </w:rPr>
        <w:t>Для дитини з інвалідністю, над якою встановлено опіку чи піклування, допомога на дітей, над якими встановлено опіку чи піклування, призначаєть</w:t>
      </w:r>
      <w:r>
        <w:rPr>
          <w:rFonts w:ascii="Arial" w:hAnsi="Arial"/>
          <w:color w:val="293A55"/>
          <w:sz w:val="18"/>
        </w:rPr>
        <w:t>ся на строк, зазначений у медичному висновку про дитину з інвалідністю віком до 18 років, і виплачується за повний місяць незалежно від дати закінчення строку дії такого висновку. Якщо протягом строку, на який призначено допомогу на дітей, над якими встано</w:t>
      </w:r>
      <w:r>
        <w:rPr>
          <w:rFonts w:ascii="Arial" w:hAnsi="Arial"/>
          <w:color w:val="293A55"/>
          <w:sz w:val="18"/>
        </w:rPr>
        <w:t>влено опіку чи піклування, дитині з інвалідністю віком до 18 років поновлено інвалідність, виплата такої допомоги поновлюється з місяця її зупинення в межах строку її призначення.</w:t>
      </w:r>
    </w:p>
    <w:p w:rsidR="00E00073" w:rsidRDefault="00AF6677">
      <w:pPr>
        <w:spacing w:after="75"/>
        <w:ind w:firstLine="240"/>
        <w:jc w:val="both"/>
      </w:pPr>
      <w:bookmarkStart w:id="217" w:name="819383"/>
      <w:bookmarkEnd w:id="216"/>
      <w:r>
        <w:rPr>
          <w:rFonts w:ascii="Arial" w:hAnsi="Arial"/>
          <w:color w:val="293A55"/>
          <w:sz w:val="18"/>
        </w:rPr>
        <w:t>42. Підставою для припинення виплати допомоги на дітей, над якими встановлен</w:t>
      </w:r>
      <w:r>
        <w:rPr>
          <w:rFonts w:ascii="Arial" w:hAnsi="Arial"/>
          <w:color w:val="293A55"/>
          <w:sz w:val="18"/>
        </w:rPr>
        <w:t>о опіку чи піклування, є:</w:t>
      </w:r>
    </w:p>
    <w:p w:rsidR="00E00073" w:rsidRDefault="00AF6677">
      <w:pPr>
        <w:spacing w:after="75"/>
        <w:ind w:firstLine="240"/>
        <w:jc w:val="both"/>
      </w:pPr>
      <w:bookmarkStart w:id="218" w:name="819384"/>
      <w:bookmarkEnd w:id="217"/>
      <w:r>
        <w:rPr>
          <w:rFonts w:ascii="Arial" w:hAnsi="Arial"/>
          <w:color w:val="293A55"/>
          <w:sz w:val="18"/>
        </w:rPr>
        <w:t>звільнення від виконання обов'язків опікуна чи піклувальника;</w:t>
      </w:r>
    </w:p>
    <w:p w:rsidR="00E00073" w:rsidRDefault="00AF6677">
      <w:pPr>
        <w:spacing w:after="75"/>
        <w:ind w:firstLine="240"/>
        <w:jc w:val="both"/>
      </w:pPr>
      <w:bookmarkStart w:id="219" w:name="819385"/>
      <w:bookmarkEnd w:id="218"/>
      <w:r>
        <w:rPr>
          <w:rFonts w:ascii="Arial" w:hAnsi="Arial"/>
          <w:color w:val="293A55"/>
          <w:sz w:val="18"/>
        </w:rPr>
        <w:t>працевлаштування або укладення шлюбу дитиною до досягнення нею 18-річного віку;</w:t>
      </w:r>
    </w:p>
    <w:p w:rsidR="00E00073" w:rsidRDefault="00AF6677">
      <w:pPr>
        <w:spacing w:after="75"/>
        <w:ind w:firstLine="240"/>
        <w:jc w:val="both"/>
      </w:pPr>
      <w:bookmarkStart w:id="220" w:name="819386"/>
      <w:bookmarkEnd w:id="219"/>
      <w:r>
        <w:rPr>
          <w:rFonts w:ascii="Arial" w:hAnsi="Arial"/>
          <w:color w:val="293A55"/>
          <w:sz w:val="18"/>
        </w:rPr>
        <w:t>усиновлення дитини, передача дитини батькам;</w:t>
      </w:r>
    </w:p>
    <w:p w:rsidR="00E00073" w:rsidRDefault="00AF6677">
      <w:pPr>
        <w:spacing w:after="75"/>
        <w:ind w:firstLine="240"/>
        <w:jc w:val="both"/>
      </w:pPr>
      <w:bookmarkStart w:id="221" w:name="819387"/>
      <w:bookmarkEnd w:id="220"/>
      <w:r>
        <w:rPr>
          <w:rFonts w:ascii="Arial" w:hAnsi="Arial"/>
          <w:color w:val="293A55"/>
          <w:sz w:val="18"/>
        </w:rPr>
        <w:lastRenderedPageBreak/>
        <w:t>досягнення дитиною 18-річного віку;</w:t>
      </w:r>
    </w:p>
    <w:p w:rsidR="00E00073" w:rsidRDefault="00AF6677">
      <w:pPr>
        <w:spacing w:after="75"/>
        <w:ind w:firstLine="240"/>
        <w:jc w:val="both"/>
      </w:pPr>
      <w:bookmarkStart w:id="222" w:name="819388"/>
      <w:bookmarkEnd w:id="221"/>
      <w:r>
        <w:rPr>
          <w:rFonts w:ascii="Arial" w:hAnsi="Arial"/>
          <w:color w:val="293A55"/>
          <w:sz w:val="18"/>
        </w:rPr>
        <w:t>надання</w:t>
      </w:r>
      <w:r>
        <w:rPr>
          <w:rFonts w:ascii="Arial" w:hAnsi="Arial"/>
          <w:color w:val="293A55"/>
          <w:sz w:val="18"/>
        </w:rPr>
        <w:t xml:space="preserve"> неповнолітній особі повної цивільної дієздатності, якщо вона записана матір'ю або батьком дитини;</w:t>
      </w:r>
    </w:p>
    <w:p w:rsidR="00E00073" w:rsidRDefault="00AF6677">
      <w:pPr>
        <w:spacing w:after="75"/>
        <w:ind w:firstLine="240"/>
        <w:jc w:val="both"/>
      </w:pPr>
      <w:bookmarkStart w:id="223" w:name="819389"/>
      <w:bookmarkEnd w:id="222"/>
      <w:r>
        <w:rPr>
          <w:rFonts w:ascii="Arial" w:hAnsi="Arial"/>
          <w:color w:val="293A55"/>
          <w:sz w:val="18"/>
        </w:rPr>
        <w:t>влаштування дитини на повне державне утримання.</w:t>
      </w:r>
    </w:p>
    <w:p w:rsidR="00E00073" w:rsidRDefault="00AF6677">
      <w:pPr>
        <w:spacing w:after="75"/>
        <w:ind w:firstLine="240"/>
        <w:jc w:val="both"/>
      </w:pPr>
      <w:bookmarkStart w:id="224" w:name="819390"/>
      <w:bookmarkEnd w:id="223"/>
      <w:r>
        <w:rPr>
          <w:rFonts w:ascii="Arial" w:hAnsi="Arial"/>
          <w:color w:val="293A55"/>
          <w:sz w:val="18"/>
        </w:rPr>
        <w:t>У разі виникнення обставин, внаслідок яких може бути припинена виплата зазначеної допомоги, її одержувачі, сл</w:t>
      </w:r>
      <w:r>
        <w:rPr>
          <w:rFonts w:ascii="Arial" w:hAnsi="Arial"/>
          <w:color w:val="293A55"/>
          <w:sz w:val="18"/>
        </w:rPr>
        <w:t>ужба у справах дітей, виконавчий комітет сільської, селищної, міської ради або уповноважена особа, визначена виконавчим органом, сільської, селищної, міської ради, зобов'язані у 10-денний строк повідомити про це органу Пенсійного фонду України.</w:t>
      </w:r>
    </w:p>
    <w:p w:rsidR="00E00073" w:rsidRDefault="00AF6677">
      <w:pPr>
        <w:spacing w:after="75"/>
        <w:ind w:firstLine="240"/>
        <w:jc w:val="both"/>
      </w:pPr>
      <w:bookmarkStart w:id="225" w:name="819391"/>
      <w:bookmarkEnd w:id="224"/>
      <w:r>
        <w:rPr>
          <w:rFonts w:ascii="Arial" w:hAnsi="Arial"/>
          <w:color w:val="293A55"/>
          <w:sz w:val="18"/>
        </w:rPr>
        <w:t>Виплата доп</w:t>
      </w:r>
      <w:r>
        <w:rPr>
          <w:rFonts w:ascii="Arial" w:hAnsi="Arial"/>
          <w:color w:val="293A55"/>
          <w:sz w:val="18"/>
        </w:rPr>
        <w:t>омоги припиняється за рішенням органу Пенсійного фонду України з місяця, що настає за місяцем, в якому виникли відповідні обставини.</w:t>
      </w:r>
    </w:p>
    <w:p w:rsidR="00E00073" w:rsidRDefault="00AF6677">
      <w:pPr>
        <w:pStyle w:val="3"/>
        <w:spacing w:after="225"/>
        <w:jc w:val="center"/>
      </w:pPr>
      <w:bookmarkStart w:id="226" w:name="819392"/>
      <w:bookmarkEnd w:id="225"/>
      <w:r>
        <w:rPr>
          <w:rFonts w:ascii="Arial" w:hAnsi="Arial"/>
          <w:color w:val="000000"/>
          <w:sz w:val="26"/>
        </w:rPr>
        <w:t>Допомога на дітей одиноким матерям</w:t>
      </w:r>
    </w:p>
    <w:p w:rsidR="00E00073" w:rsidRDefault="00AF6677">
      <w:pPr>
        <w:spacing w:after="75"/>
        <w:ind w:firstLine="240"/>
        <w:jc w:val="both"/>
      </w:pPr>
      <w:bookmarkStart w:id="227" w:name="819393"/>
      <w:bookmarkEnd w:id="226"/>
      <w:r>
        <w:rPr>
          <w:rFonts w:ascii="Arial" w:hAnsi="Arial"/>
          <w:color w:val="293A55"/>
          <w:sz w:val="18"/>
        </w:rPr>
        <w:t>43. Відповідно до</w:t>
      </w:r>
      <w:r>
        <w:rPr>
          <w:rFonts w:ascii="Arial" w:hAnsi="Arial"/>
          <w:color w:val="000000"/>
          <w:sz w:val="18"/>
        </w:rPr>
        <w:t xml:space="preserve"> </w:t>
      </w:r>
      <w:r>
        <w:rPr>
          <w:rFonts w:ascii="Arial" w:hAnsi="Arial"/>
          <w:color w:val="293A55"/>
          <w:sz w:val="18"/>
        </w:rPr>
        <w:t>статті 18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державну допомогу сім'ям з дітьми"</w:t>
      </w:r>
      <w:r>
        <w:rPr>
          <w:rFonts w:ascii="Arial" w:hAnsi="Arial"/>
          <w:color w:val="000000"/>
          <w:sz w:val="18"/>
        </w:rPr>
        <w:t xml:space="preserve"> </w:t>
      </w:r>
      <w:r>
        <w:rPr>
          <w:rFonts w:ascii="Arial" w:hAnsi="Arial"/>
          <w:color w:val="293A55"/>
          <w:sz w:val="18"/>
        </w:rPr>
        <w:t>право на допомогу на дітей одиноким матерям мають одинокі матері (які не перебувають у шлюбі), одинокі усиновлювачі, якщо у свідоцтві про народження дитини або документі про народження дитини, виданому компетентними органами іноземної держави, за умови йог</w:t>
      </w:r>
      <w:r>
        <w:rPr>
          <w:rFonts w:ascii="Arial" w:hAnsi="Arial"/>
          <w:color w:val="293A55"/>
          <w:sz w:val="18"/>
        </w:rPr>
        <w:t xml:space="preserve">о легалізації в установленому законодавством порядку (рішенні про усиновлення дитини) відсутній запис про батька (матір) або запис про батька (матір) проведено в установленому порядку органом державної реєстрації актів цивільного стану за вказівкою матері </w:t>
      </w:r>
      <w:r>
        <w:rPr>
          <w:rFonts w:ascii="Arial" w:hAnsi="Arial"/>
          <w:color w:val="293A55"/>
          <w:sz w:val="18"/>
        </w:rPr>
        <w:t>(батька, усиновлювача) дитини.</w:t>
      </w:r>
    </w:p>
    <w:p w:rsidR="00E00073" w:rsidRDefault="00AF6677">
      <w:pPr>
        <w:spacing w:after="75"/>
        <w:ind w:firstLine="240"/>
        <w:jc w:val="both"/>
      </w:pPr>
      <w:bookmarkStart w:id="228" w:name="819394"/>
      <w:bookmarkEnd w:id="227"/>
      <w:r>
        <w:rPr>
          <w:rFonts w:ascii="Arial" w:hAnsi="Arial"/>
          <w:color w:val="293A55"/>
          <w:sz w:val="18"/>
        </w:rPr>
        <w:t xml:space="preserve">Право на допомогу на дітей одиноким матерям (батькам) має мати (батько) дітей у разі смерті одного з батьків, які не одержують на них пенсію в разі втрати годувальника, соціальну пенсію або державну соціальну допомогу дитині </w:t>
      </w:r>
      <w:r>
        <w:rPr>
          <w:rFonts w:ascii="Arial" w:hAnsi="Arial"/>
          <w:color w:val="293A55"/>
          <w:sz w:val="18"/>
        </w:rPr>
        <w:t>померлого годувальника, передбачену</w:t>
      </w:r>
      <w:r>
        <w:rPr>
          <w:rFonts w:ascii="Arial" w:hAnsi="Arial"/>
          <w:color w:val="000000"/>
          <w:sz w:val="18"/>
        </w:rPr>
        <w:t xml:space="preserve"> </w:t>
      </w:r>
      <w:r>
        <w:rPr>
          <w:rFonts w:ascii="Arial" w:hAnsi="Arial"/>
          <w:color w:val="293A55"/>
          <w:sz w:val="18"/>
        </w:rPr>
        <w:t>Законом України "Про державну соціальну допомогу особам, які не мають права на пенсію, та особам з інвалідністю".</w:t>
      </w:r>
    </w:p>
    <w:p w:rsidR="00E00073" w:rsidRDefault="00AF6677">
      <w:pPr>
        <w:spacing w:after="75"/>
        <w:ind w:firstLine="240"/>
        <w:jc w:val="both"/>
      </w:pPr>
      <w:bookmarkStart w:id="229" w:name="819395"/>
      <w:bookmarkEnd w:id="228"/>
      <w:r>
        <w:rPr>
          <w:rFonts w:ascii="Arial" w:hAnsi="Arial"/>
          <w:color w:val="293A55"/>
          <w:sz w:val="18"/>
        </w:rPr>
        <w:t xml:space="preserve">Якщо одинока мати, одинокий усиновлювач, мати (батько) у разі смерті одного з батьків зареєстрували шлюб, </w:t>
      </w:r>
      <w:r>
        <w:rPr>
          <w:rFonts w:ascii="Arial" w:hAnsi="Arial"/>
          <w:color w:val="293A55"/>
          <w:sz w:val="18"/>
        </w:rPr>
        <w:t>за ними зберігається право на отримання допомоги на дітей, які народилися чи були усиновлені до шлюбу, якщо такі діти не були усиновлені чоловіком (дружиною).</w:t>
      </w:r>
    </w:p>
    <w:p w:rsidR="00E00073" w:rsidRDefault="00AF6677">
      <w:pPr>
        <w:spacing w:after="75"/>
        <w:ind w:firstLine="240"/>
        <w:jc w:val="both"/>
      </w:pPr>
      <w:bookmarkStart w:id="230" w:name="819396"/>
      <w:bookmarkEnd w:id="229"/>
      <w:r>
        <w:rPr>
          <w:rFonts w:ascii="Arial" w:hAnsi="Arial"/>
          <w:color w:val="293A55"/>
          <w:sz w:val="18"/>
        </w:rPr>
        <w:t>Жінка, яка має дітей від особи, з якою вона не перебувала і не перебуває в зареєстрованому шлюбі,</w:t>
      </w:r>
      <w:r>
        <w:rPr>
          <w:rFonts w:ascii="Arial" w:hAnsi="Arial"/>
          <w:color w:val="293A55"/>
          <w:sz w:val="18"/>
        </w:rPr>
        <w:t xml:space="preserve"> але з якою вона веде спільне господарство, разом проживає і виховує дітей, право на одержання допомоги, встановленої на дітей одиноким матерям, не має. Під час реєстрації цією жінкою шлюбу з особою, від якої вона має дітей, допомога на дітей, народжених в</w:t>
      </w:r>
      <w:r>
        <w:rPr>
          <w:rFonts w:ascii="Arial" w:hAnsi="Arial"/>
          <w:color w:val="293A55"/>
          <w:sz w:val="18"/>
        </w:rPr>
        <w:t>ід цієї особи, не призначається.</w:t>
      </w:r>
    </w:p>
    <w:p w:rsidR="00E00073" w:rsidRDefault="00AF6677">
      <w:pPr>
        <w:spacing w:after="75"/>
        <w:ind w:firstLine="240"/>
        <w:jc w:val="both"/>
      </w:pPr>
      <w:bookmarkStart w:id="231" w:name="819397"/>
      <w:bookmarkEnd w:id="230"/>
      <w:r>
        <w:rPr>
          <w:rFonts w:ascii="Arial" w:hAnsi="Arial"/>
          <w:color w:val="293A55"/>
          <w:sz w:val="18"/>
        </w:rPr>
        <w:t>Допомога на дітей одиноким матерям не призначається у разі перебування дитини на повному державному утриманні.</w:t>
      </w:r>
    </w:p>
    <w:p w:rsidR="00E00073" w:rsidRDefault="00AF6677">
      <w:pPr>
        <w:spacing w:after="75"/>
        <w:ind w:firstLine="240"/>
        <w:jc w:val="both"/>
      </w:pPr>
      <w:bookmarkStart w:id="232" w:name="819398"/>
      <w:bookmarkEnd w:id="231"/>
      <w:r>
        <w:rPr>
          <w:rFonts w:ascii="Arial" w:hAnsi="Arial"/>
          <w:color w:val="293A55"/>
          <w:sz w:val="18"/>
        </w:rPr>
        <w:t>Допомога на дітей одиноким матерям призначається незалежно від одержання на дітей інших видів допомоги.</w:t>
      </w:r>
    </w:p>
    <w:p w:rsidR="00E00073" w:rsidRDefault="00AF6677">
      <w:pPr>
        <w:spacing w:after="75"/>
        <w:ind w:firstLine="240"/>
        <w:jc w:val="both"/>
      </w:pPr>
      <w:bookmarkStart w:id="233" w:name="819399"/>
      <w:bookmarkEnd w:id="232"/>
      <w:r>
        <w:rPr>
          <w:rFonts w:ascii="Arial" w:hAnsi="Arial"/>
          <w:color w:val="293A55"/>
          <w:sz w:val="18"/>
        </w:rPr>
        <w:t xml:space="preserve">44. </w:t>
      </w:r>
      <w:r>
        <w:rPr>
          <w:rFonts w:ascii="Arial" w:hAnsi="Arial"/>
          <w:color w:val="293A55"/>
          <w:sz w:val="18"/>
        </w:rPr>
        <w:t>Допомога на дітей одиноким матерям, одиноким усиновлювачам, матерям (батькам) у разі смерті одного з батьків, які мають дітей віком до 18 років (якщо діти навчаються за денною формою здобуття освіти в закладах загальної середньої, професійної, фахової пере</w:t>
      </w:r>
      <w:r>
        <w:rPr>
          <w:rFonts w:ascii="Arial" w:hAnsi="Arial"/>
          <w:color w:val="293A55"/>
          <w:sz w:val="18"/>
        </w:rPr>
        <w:t>двищої та вищої освіти, - до закінчення такими дітьми закладів освіти, але не довше ніж до досягнення ними 23 років), надається в розмірі, що дорівнює різниці між 100 відсотками прожиткового мінімуму для дитини відповідного віку та середньомісячним сукупни</w:t>
      </w:r>
      <w:r>
        <w:rPr>
          <w:rFonts w:ascii="Arial" w:hAnsi="Arial"/>
          <w:color w:val="293A55"/>
          <w:sz w:val="18"/>
        </w:rPr>
        <w:t>м доходом сім'ї в розрахунку на одну особу за попередні шість місяців.</w:t>
      </w:r>
    </w:p>
    <w:p w:rsidR="00E00073" w:rsidRDefault="00AF6677">
      <w:pPr>
        <w:spacing w:after="75"/>
        <w:ind w:firstLine="240"/>
        <w:jc w:val="both"/>
      </w:pPr>
      <w:bookmarkStart w:id="234" w:name="819400"/>
      <w:bookmarkEnd w:id="233"/>
      <w:r>
        <w:rPr>
          <w:rFonts w:ascii="Arial" w:hAnsi="Arial"/>
          <w:color w:val="293A55"/>
          <w:sz w:val="18"/>
        </w:rPr>
        <w:t>Попередні шість місяців становлять шість місяців, що передують місяцю, який передує місяцю звернення за призначенням допомоги на дітей одиноким матерям (далі - період, за який враховуєт</w:t>
      </w:r>
      <w:r>
        <w:rPr>
          <w:rFonts w:ascii="Arial" w:hAnsi="Arial"/>
          <w:color w:val="293A55"/>
          <w:sz w:val="18"/>
        </w:rPr>
        <w:t>ься дохід).</w:t>
      </w:r>
    </w:p>
    <w:p w:rsidR="00E00073" w:rsidRDefault="00AF6677">
      <w:pPr>
        <w:spacing w:after="75"/>
        <w:ind w:firstLine="240"/>
        <w:jc w:val="both"/>
      </w:pPr>
      <w:bookmarkStart w:id="235" w:name="819401"/>
      <w:bookmarkEnd w:id="234"/>
      <w:r>
        <w:rPr>
          <w:rFonts w:ascii="Arial" w:hAnsi="Arial"/>
          <w:color w:val="293A55"/>
          <w:sz w:val="18"/>
        </w:rPr>
        <w:t>Середньомісячний сукупний дохід сім'ї визначається відповідно до Порядку обчислення середньомісячного сукупного доходу сім'ї (домогосподарства) для усіх видів державної соціальної допомоги,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w:t>
      </w:r>
      <w:r>
        <w:rPr>
          <w:rFonts w:ascii="Arial" w:hAnsi="Arial"/>
          <w:color w:val="293A55"/>
          <w:sz w:val="18"/>
        </w:rPr>
        <w:t>д 22 липня 2020 р. N 632 "Деякі питання виплати державної соціальної допомоги"</w:t>
      </w:r>
      <w:r>
        <w:rPr>
          <w:rFonts w:ascii="Arial" w:hAnsi="Arial"/>
          <w:color w:val="000000"/>
          <w:sz w:val="18"/>
        </w:rPr>
        <w:t xml:space="preserve"> </w:t>
      </w:r>
      <w:r>
        <w:rPr>
          <w:rFonts w:ascii="Arial" w:hAnsi="Arial"/>
          <w:color w:val="293A55"/>
          <w:sz w:val="18"/>
        </w:rPr>
        <w:t>(Офіційний вісник України, 2020 р., N 61, ст. 1981).</w:t>
      </w:r>
    </w:p>
    <w:p w:rsidR="00E00073" w:rsidRDefault="00AF6677">
      <w:pPr>
        <w:spacing w:after="75"/>
        <w:ind w:firstLine="240"/>
        <w:jc w:val="both"/>
      </w:pPr>
      <w:bookmarkStart w:id="236" w:name="819402"/>
      <w:bookmarkEnd w:id="235"/>
      <w:r>
        <w:rPr>
          <w:rFonts w:ascii="Arial" w:hAnsi="Arial"/>
          <w:color w:val="293A55"/>
          <w:sz w:val="18"/>
        </w:rPr>
        <w:t>До складу сім'ї особи, яка звертається за призначенням допомоги на дітей одиноким матерям, включаються чоловік, дружина, рід</w:t>
      </w:r>
      <w:r>
        <w:rPr>
          <w:rFonts w:ascii="Arial" w:hAnsi="Arial"/>
          <w:color w:val="293A55"/>
          <w:sz w:val="18"/>
        </w:rPr>
        <w:t>ні та усиновлені діти віком до 18 років, а також діти, які навчаються за денною формою здобуття освіти в закладах загальної середньої, професійної, фахової передвищої, вищої освіти (в тому числі у період між завершенням навчання в одному із зазначених закл</w:t>
      </w:r>
      <w:r>
        <w:rPr>
          <w:rFonts w:ascii="Arial" w:hAnsi="Arial"/>
          <w:color w:val="293A55"/>
          <w:sz w:val="18"/>
        </w:rPr>
        <w:t xml:space="preserve">адів освіти і вступом до іншого закладу або в період між завершенням навчання за одним освітньо-кваліфікаційним рівнем і продовженням навчання за іншим рівнем, якщо такий період не перевищує чотирьох місяців) до </w:t>
      </w:r>
      <w:r>
        <w:rPr>
          <w:rFonts w:ascii="Arial" w:hAnsi="Arial"/>
          <w:color w:val="293A55"/>
          <w:sz w:val="18"/>
        </w:rPr>
        <w:lastRenderedPageBreak/>
        <w:t>досягнення 23 років і не мають власних сімей</w:t>
      </w:r>
      <w:r>
        <w:rPr>
          <w:rFonts w:ascii="Arial" w:hAnsi="Arial"/>
          <w:color w:val="293A55"/>
          <w:sz w:val="18"/>
        </w:rPr>
        <w:t>; повнолітні діти, які не перебувають у шлюбі, визнані особами з інвалідністю з дитинства I та II групи або особами з інвалідністю I групи і проживають разом з батьками; непрацездатні батьки чоловіка та дружини, які проживають разом з ними і перебувають на</w:t>
      </w:r>
      <w:r>
        <w:rPr>
          <w:rFonts w:ascii="Arial" w:hAnsi="Arial"/>
          <w:color w:val="293A55"/>
          <w:sz w:val="18"/>
        </w:rPr>
        <w:t xml:space="preserve"> їх утриманні у зв'язку з відсутністю власних доходів; особа, яка проживає разом з одинокою особою з інвалідністю I групи і доглядає за нею; жінка та чоловік, які не перебувають у шлюбі, але проживають однією сім'єю і мають спільних дітей. При цьому діти, </w:t>
      </w:r>
      <w:r>
        <w:rPr>
          <w:rFonts w:ascii="Arial" w:hAnsi="Arial"/>
          <w:color w:val="293A55"/>
          <w:sz w:val="18"/>
        </w:rPr>
        <w:t xml:space="preserve">які навчаються за денною формою здобуття освіти в закладах загальної середньої, професійної, фахової передвищої, вищої освіти до досягнення 23 років і не мають власних сімей, включаються до складу сім'ї незалежно від адреси зареєстрованого/задекларованого </w:t>
      </w:r>
      <w:r>
        <w:rPr>
          <w:rFonts w:ascii="Arial" w:hAnsi="Arial"/>
          <w:color w:val="293A55"/>
          <w:sz w:val="18"/>
        </w:rPr>
        <w:t>місця проживання (перебування). Особи, які перебувають на повному державному утриманні, до складу сім'ї не включаються.</w:t>
      </w:r>
    </w:p>
    <w:p w:rsidR="00E00073" w:rsidRDefault="00AF6677">
      <w:pPr>
        <w:spacing w:after="75"/>
        <w:ind w:firstLine="240"/>
        <w:jc w:val="both"/>
      </w:pPr>
      <w:bookmarkStart w:id="237" w:name="819403"/>
      <w:bookmarkEnd w:id="236"/>
      <w:r>
        <w:rPr>
          <w:rFonts w:ascii="Arial" w:hAnsi="Arial"/>
          <w:color w:val="293A55"/>
          <w:sz w:val="18"/>
        </w:rPr>
        <w:t>Склад сім'ї особи, яка звертається за призначенням допомоги на дітей одиноким матерям, визначається на дату звернення за її призначенням</w:t>
      </w:r>
      <w:r>
        <w:rPr>
          <w:rFonts w:ascii="Arial" w:hAnsi="Arial"/>
          <w:color w:val="293A55"/>
          <w:sz w:val="18"/>
        </w:rPr>
        <w:t>.</w:t>
      </w:r>
    </w:p>
    <w:p w:rsidR="00E00073" w:rsidRDefault="00AF6677">
      <w:pPr>
        <w:spacing w:after="75"/>
        <w:ind w:firstLine="240"/>
        <w:jc w:val="both"/>
      </w:pPr>
      <w:bookmarkStart w:id="238" w:name="819404"/>
      <w:bookmarkEnd w:id="237"/>
      <w:r>
        <w:rPr>
          <w:rFonts w:ascii="Arial" w:hAnsi="Arial"/>
          <w:color w:val="293A55"/>
          <w:sz w:val="18"/>
        </w:rPr>
        <w:t>Допомога на дітей одиноким матерям призначається на кожну дитину.</w:t>
      </w:r>
    </w:p>
    <w:p w:rsidR="00E00073" w:rsidRDefault="00AF6677">
      <w:pPr>
        <w:spacing w:after="75"/>
        <w:ind w:firstLine="240"/>
        <w:jc w:val="both"/>
      </w:pPr>
      <w:bookmarkStart w:id="239" w:name="819405"/>
      <w:bookmarkEnd w:id="238"/>
      <w:r>
        <w:rPr>
          <w:rFonts w:ascii="Arial" w:hAnsi="Arial"/>
          <w:color w:val="293A55"/>
          <w:sz w:val="18"/>
        </w:rPr>
        <w:t>Розмір допомоги на дітей одиноким матерям перераховується з дня досягнення дитиною відповідного віку без звернення її отримувача до органу Пенсійного фонду України.</w:t>
      </w:r>
    </w:p>
    <w:p w:rsidR="00E00073" w:rsidRDefault="00AF6677">
      <w:pPr>
        <w:spacing w:after="75"/>
        <w:ind w:firstLine="240"/>
        <w:jc w:val="both"/>
      </w:pPr>
      <w:bookmarkStart w:id="240" w:name="819406"/>
      <w:bookmarkEnd w:id="239"/>
      <w:r>
        <w:rPr>
          <w:rFonts w:ascii="Arial" w:hAnsi="Arial"/>
          <w:color w:val="293A55"/>
          <w:sz w:val="18"/>
        </w:rPr>
        <w:t>45. Для призначення доп</w:t>
      </w:r>
      <w:r>
        <w:rPr>
          <w:rFonts w:ascii="Arial" w:hAnsi="Arial"/>
          <w:color w:val="293A55"/>
          <w:sz w:val="18"/>
        </w:rPr>
        <w:t>омоги на дітей одиноким матерям подаються такі документи:</w:t>
      </w:r>
    </w:p>
    <w:p w:rsidR="00E00073" w:rsidRDefault="00AF6677">
      <w:pPr>
        <w:spacing w:after="75"/>
        <w:ind w:firstLine="240"/>
        <w:jc w:val="both"/>
      </w:pPr>
      <w:bookmarkStart w:id="241" w:name="819407"/>
      <w:bookmarkEnd w:id="240"/>
      <w:r>
        <w:rPr>
          <w:rFonts w:ascii="Arial" w:hAnsi="Arial"/>
          <w:color w:val="293A55"/>
          <w:sz w:val="18"/>
        </w:rPr>
        <w:t>1) заява про призначення окремих видів державної соціальної допомоги, що складається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призначе</w:t>
      </w:r>
      <w:r>
        <w:rPr>
          <w:rFonts w:ascii="Arial" w:hAnsi="Arial"/>
          <w:color w:val="293A55"/>
          <w:sz w:val="18"/>
        </w:rPr>
        <w:t>ння та виплати державних соціальних допомог, соціальних стипендій органами Пенсійного фонду України";</w:t>
      </w:r>
    </w:p>
    <w:p w:rsidR="00E00073" w:rsidRDefault="00AF6677">
      <w:pPr>
        <w:spacing w:after="75"/>
        <w:ind w:firstLine="240"/>
        <w:jc w:val="both"/>
      </w:pPr>
      <w:bookmarkStart w:id="242" w:name="819408"/>
      <w:bookmarkEnd w:id="241"/>
      <w:r>
        <w:rPr>
          <w:rFonts w:ascii="Arial" w:hAnsi="Arial"/>
          <w:color w:val="293A55"/>
          <w:sz w:val="18"/>
        </w:rPr>
        <w:t>2) декларація про доходи осіб, які звернулися за призначенням окремих видів державної соціальної допомоги, що складається за формою, затвердженою</w:t>
      </w:r>
      <w:r>
        <w:rPr>
          <w:rFonts w:ascii="Arial" w:hAnsi="Arial"/>
          <w:color w:val="000000"/>
          <w:sz w:val="18"/>
        </w:rPr>
        <w:t xml:space="preserve"> </w:t>
      </w:r>
      <w:r>
        <w:rPr>
          <w:rFonts w:ascii="Arial" w:hAnsi="Arial"/>
          <w:color w:val="293A55"/>
          <w:sz w:val="18"/>
        </w:rPr>
        <w:t>постанов</w:t>
      </w:r>
      <w:r>
        <w:rPr>
          <w:rFonts w:ascii="Arial" w:hAnsi="Arial"/>
          <w:color w:val="293A55"/>
          <w:sz w:val="18"/>
        </w:rPr>
        <w:t>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w:t>
      </w:r>
      <w:r>
        <w:rPr>
          <w:rFonts w:ascii="Arial" w:hAnsi="Arial"/>
          <w:color w:val="000000"/>
          <w:sz w:val="18"/>
        </w:rPr>
        <w:t xml:space="preserve"> </w:t>
      </w:r>
      <w:r>
        <w:rPr>
          <w:rFonts w:ascii="Arial" w:hAnsi="Arial"/>
          <w:color w:val="293A55"/>
          <w:sz w:val="18"/>
        </w:rPr>
        <w:t>(далі - декларація);</w:t>
      </w:r>
    </w:p>
    <w:p w:rsidR="00E00073" w:rsidRDefault="00AF6677">
      <w:pPr>
        <w:spacing w:after="75"/>
        <w:ind w:firstLine="240"/>
        <w:jc w:val="both"/>
      </w:pPr>
      <w:bookmarkStart w:id="243" w:name="819409"/>
      <w:bookmarkEnd w:id="242"/>
      <w:r>
        <w:rPr>
          <w:rFonts w:ascii="Arial" w:hAnsi="Arial"/>
          <w:color w:val="293A55"/>
          <w:sz w:val="18"/>
        </w:rPr>
        <w:t>3) довідка про доходи у разі зазначення в</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доходів, інформація про які відсутня в ДПС, Пенсійному фонді України, Фонді загальнообов'язкового державного соціального страхування України на випадок безробіття та згідно із законодавством не може бути отримана за відповідним запитом органу Пенсійного фо</w:t>
      </w:r>
      <w:r>
        <w:rPr>
          <w:rFonts w:ascii="Arial" w:hAnsi="Arial"/>
          <w:color w:val="293A55"/>
          <w:sz w:val="18"/>
        </w:rPr>
        <w:t>нду України. У разі неможливості підтвердження таких доходів довідкою до декларації додається письмове пояснення із зазначенням їх розміру;</w:t>
      </w:r>
    </w:p>
    <w:p w:rsidR="00E00073" w:rsidRDefault="00AF6677">
      <w:pPr>
        <w:spacing w:after="75"/>
        <w:ind w:firstLine="240"/>
        <w:jc w:val="both"/>
      </w:pPr>
      <w:bookmarkStart w:id="244" w:name="819410"/>
      <w:bookmarkEnd w:id="243"/>
      <w:r>
        <w:rPr>
          <w:rFonts w:ascii="Arial" w:hAnsi="Arial"/>
          <w:color w:val="293A55"/>
          <w:sz w:val="18"/>
        </w:rPr>
        <w:t>4) виданий компетентним органом іноземної держави документ про народження, в якому відсутні відомості про батька, за</w:t>
      </w:r>
      <w:r>
        <w:rPr>
          <w:rFonts w:ascii="Arial" w:hAnsi="Arial"/>
          <w:color w:val="293A55"/>
          <w:sz w:val="18"/>
        </w:rPr>
        <w:t xml:space="preserve"> умови легалізації такого документа в установленому законодавством порядку;</w:t>
      </w:r>
    </w:p>
    <w:p w:rsidR="00E00073" w:rsidRDefault="00AF6677">
      <w:pPr>
        <w:spacing w:after="75"/>
        <w:ind w:firstLine="240"/>
        <w:jc w:val="both"/>
      </w:pPr>
      <w:bookmarkStart w:id="245" w:name="819411"/>
      <w:bookmarkEnd w:id="244"/>
      <w:r>
        <w:rPr>
          <w:rFonts w:ascii="Arial" w:hAnsi="Arial"/>
          <w:color w:val="293A55"/>
          <w:sz w:val="18"/>
        </w:rPr>
        <w:t>5) копія свідоцтва про народження дитини.</w:t>
      </w:r>
    </w:p>
    <w:p w:rsidR="00E00073" w:rsidRDefault="00AF6677">
      <w:pPr>
        <w:spacing w:after="75"/>
        <w:ind w:firstLine="240"/>
        <w:jc w:val="both"/>
      </w:pPr>
      <w:bookmarkStart w:id="246" w:name="819412"/>
      <w:bookmarkEnd w:id="245"/>
      <w:r>
        <w:rPr>
          <w:rFonts w:ascii="Arial" w:hAnsi="Arial"/>
          <w:color w:val="293A55"/>
          <w:sz w:val="18"/>
        </w:rPr>
        <w:t>Усиновлювачі подають також копію рішення про усиновлення.</w:t>
      </w:r>
    </w:p>
    <w:p w:rsidR="00E00073" w:rsidRDefault="00AF6677">
      <w:pPr>
        <w:spacing w:after="75"/>
        <w:ind w:firstLine="240"/>
        <w:jc w:val="both"/>
      </w:pPr>
      <w:bookmarkStart w:id="247" w:name="819413"/>
      <w:bookmarkEnd w:id="246"/>
      <w:r>
        <w:rPr>
          <w:rFonts w:ascii="Arial" w:hAnsi="Arial"/>
          <w:color w:val="293A55"/>
          <w:sz w:val="18"/>
        </w:rPr>
        <w:t>Мати або батько у разі смерті одного з батьків дитини, що не отримує на дитину п</w:t>
      </w:r>
      <w:r>
        <w:rPr>
          <w:rFonts w:ascii="Arial" w:hAnsi="Arial"/>
          <w:color w:val="293A55"/>
          <w:sz w:val="18"/>
        </w:rPr>
        <w:t>енсію у зв'язку із втратою годувальника, соціальну пенсію або державну соціальну допомогу дитині померлого годувальника, передбачену</w:t>
      </w:r>
      <w:r>
        <w:rPr>
          <w:rFonts w:ascii="Arial" w:hAnsi="Arial"/>
          <w:color w:val="000000"/>
          <w:sz w:val="18"/>
        </w:rPr>
        <w:t xml:space="preserve"> </w:t>
      </w:r>
      <w:r>
        <w:rPr>
          <w:rFonts w:ascii="Arial" w:hAnsi="Arial"/>
          <w:color w:val="293A55"/>
          <w:sz w:val="18"/>
        </w:rPr>
        <w:t>Законом України "Про державну соціальну допомогу особам, які не мають права на пенсію, та особам з інвалідністю", подають к</w:t>
      </w:r>
      <w:r>
        <w:rPr>
          <w:rFonts w:ascii="Arial" w:hAnsi="Arial"/>
          <w:color w:val="293A55"/>
          <w:sz w:val="18"/>
        </w:rPr>
        <w:t>опію свідоцтва про смерть одного з подружжя та довідку про те, що не отримують на дитину зазначені пенсію та державну соціальну допомогу.</w:t>
      </w:r>
    </w:p>
    <w:p w:rsidR="00E00073" w:rsidRDefault="00AF6677">
      <w:pPr>
        <w:spacing w:after="75"/>
        <w:ind w:firstLine="240"/>
        <w:jc w:val="both"/>
      </w:pPr>
      <w:bookmarkStart w:id="248" w:name="819414"/>
      <w:bookmarkEnd w:id="247"/>
      <w:r>
        <w:rPr>
          <w:rFonts w:ascii="Arial" w:hAnsi="Arial"/>
          <w:color w:val="293A55"/>
          <w:sz w:val="18"/>
        </w:rPr>
        <w:t>Якщо одинока мати народила дитину за межами України і не може подати документ, який підтверджує факт, що вона є одинок</w:t>
      </w:r>
      <w:r>
        <w:rPr>
          <w:rFonts w:ascii="Arial" w:hAnsi="Arial"/>
          <w:color w:val="293A55"/>
          <w:sz w:val="18"/>
        </w:rPr>
        <w:t>ою матір'ю, рішення про призначення їй допомоги на дитину приймається органом Пенсійного фонду України на підставі наданого центром соціальних служб висновку про початкову оцінку потреб дитини та сім'ї із зазначенням інформації про факт проживання дитини з</w:t>
      </w:r>
      <w:r>
        <w:rPr>
          <w:rFonts w:ascii="Arial" w:hAnsi="Arial"/>
          <w:color w:val="293A55"/>
          <w:sz w:val="18"/>
        </w:rPr>
        <w:t xml:space="preserve"> матір'ю і документа про народження дитини, легалізованого в установленому порядку, якщо інше не передбачено міжнародними договорами України.</w:t>
      </w:r>
    </w:p>
    <w:p w:rsidR="00E00073" w:rsidRDefault="00AF6677">
      <w:pPr>
        <w:spacing w:after="75"/>
        <w:ind w:firstLine="240"/>
        <w:jc w:val="both"/>
      </w:pPr>
      <w:bookmarkStart w:id="249" w:name="819415"/>
      <w:bookmarkEnd w:id="248"/>
      <w:r>
        <w:rPr>
          <w:rFonts w:ascii="Arial" w:hAnsi="Arial"/>
          <w:color w:val="293A55"/>
          <w:sz w:val="18"/>
        </w:rPr>
        <w:t>Якщо діти навчаються за денною формою здобуття освіти в закладах загальної середньої, професійної, фахової передви</w:t>
      </w:r>
      <w:r>
        <w:rPr>
          <w:rFonts w:ascii="Arial" w:hAnsi="Arial"/>
          <w:color w:val="293A55"/>
          <w:sz w:val="18"/>
        </w:rPr>
        <w:t>щої та вищої освіти, виплата допомоги на дітей одиноким матерям продовжується з місяця, в якому подано заяву з необхідними документами та/або відомостями, на підставі довідки закладу освіти до закінчення такими дітьми закладів освіти, але не довше ніж до д</w:t>
      </w:r>
      <w:r>
        <w:rPr>
          <w:rFonts w:ascii="Arial" w:hAnsi="Arial"/>
          <w:color w:val="293A55"/>
          <w:sz w:val="18"/>
        </w:rPr>
        <w:t>осягнення ними 23 років.</w:t>
      </w:r>
    </w:p>
    <w:p w:rsidR="00E00073" w:rsidRDefault="00AF6677">
      <w:pPr>
        <w:spacing w:after="75"/>
        <w:ind w:firstLine="240"/>
        <w:jc w:val="both"/>
      </w:pPr>
      <w:bookmarkStart w:id="250" w:name="819416"/>
      <w:bookmarkEnd w:id="249"/>
      <w:r>
        <w:rPr>
          <w:rFonts w:ascii="Arial" w:hAnsi="Arial"/>
          <w:color w:val="293A55"/>
          <w:sz w:val="18"/>
        </w:rPr>
        <w:t>Інформація про склад сім'ї заявника зазначається в</w:t>
      </w:r>
      <w:r>
        <w:rPr>
          <w:rFonts w:ascii="Arial" w:hAnsi="Arial"/>
          <w:color w:val="000000"/>
          <w:sz w:val="18"/>
        </w:rPr>
        <w:t xml:space="preserve"> </w:t>
      </w:r>
      <w:r>
        <w:rPr>
          <w:rFonts w:ascii="Arial" w:hAnsi="Arial"/>
          <w:color w:val="293A55"/>
          <w:sz w:val="18"/>
        </w:rPr>
        <w:t>декларації.</w:t>
      </w:r>
    </w:p>
    <w:p w:rsidR="00E00073" w:rsidRDefault="00AF6677">
      <w:pPr>
        <w:spacing w:after="75"/>
        <w:ind w:firstLine="240"/>
        <w:jc w:val="both"/>
      </w:pPr>
      <w:bookmarkStart w:id="251" w:name="819417"/>
      <w:bookmarkEnd w:id="250"/>
      <w:r>
        <w:rPr>
          <w:rFonts w:ascii="Arial" w:hAnsi="Arial"/>
          <w:color w:val="293A55"/>
          <w:sz w:val="18"/>
        </w:rPr>
        <w:t>46. Допомога на дітей одиноким матерям не призначається / не виплачується у разі, коли:</w:t>
      </w:r>
    </w:p>
    <w:p w:rsidR="00E00073" w:rsidRDefault="00AF6677">
      <w:pPr>
        <w:spacing w:after="75"/>
        <w:ind w:firstLine="240"/>
        <w:jc w:val="both"/>
      </w:pPr>
      <w:bookmarkStart w:id="252" w:name="819418"/>
      <w:bookmarkEnd w:id="251"/>
      <w:r>
        <w:rPr>
          <w:rFonts w:ascii="Arial" w:hAnsi="Arial"/>
          <w:color w:val="293A55"/>
          <w:sz w:val="18"/>
        </w:rPr>
        <w:t>1) у складі сім'ї є працездатні особи, які досягли 18-річного віку станом на поч</w:t>
      </w:r>
      <w:r>
        <w:rPr>
          <w:rFonts w:ascii="Arial" w:hAnsi="Arial"/>
          <w:color w:val="293A55"/>
          <w:sz w:val="18"/>
        </w:rPr>
        <w:t xml:space="preserve">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формою здобуття освіти в закладах </w:t>
      </w:r>
      <w:r>
        <w:rPr>
          <w:rFonts w:ascii="Arial" w:hAnsi="Arial"/>
          <w:color w:val="293A55"/>
          <w:sz w:val="18"/>
        </w:rPr>
        <w:lastRenderedPageBreak/>
        <w:t>загальної середньої, професійної,</w:t>
      </w:r>
      <w:r>
        <w:rPr>
          <w:rFonts w:ascii="Arial" w:hAnsi="Arial"/>
          <w:color w:val="293A55"/>
          <w:sz w:val="18"/>
        </w:rPr>
        <w:t xml:space="preserve"> фахової передвищої, вищої освіти, не зареєстровані в центрі зайнятості як безробітні або як такі, що шукають роботу, сумарно більш як три місяці протягом періоду, за який враховуються доходи (крім випадків, передбачених абзацами дев'ятнадцятим - двадцять </w:t>
      </w:r>
      <w:r>
        <w:rPr>
          <w:rFonts w:ascii="Arial" w:hAnsi="Arial"/>
          <w:color w:val="293A55"/>
          <w:sz w:val="18"/>
        </w:rPr>
        <w:t>шостим цього пункту).</w:t>
      </w:r>
    </w:p>
    <w:p w:rsidR="00E00073" w:rsidRDefault="00AF6677">
      <w:pPr>
        <w:spacing w:after="75"/>
        <w:ind w:firstLine="240"/>
        <w:jc w:val="both"/>
      </w:pPr>
      <w:bookmarkStart w:id="253" w:name="819419"/>
      <w:bookmarkEnd w:id="252"/>
      <w:r>
        <w:rPr>
          <w:rFonts w:ascii="Arial" w:hAnsi="Arial"/>
          <w:color w:val="293A55"/>
          <w:sz w:val="18"/>
        </w:rPr>
        <w:t>Допомога на дітей одиноким матерям у випадку, зазначеному в абзаці першому цього підпункту, призначається, якщо особи протягом періоду, за який враховуються доходи:</w:t>
      </w:r>
    </w:p>
    <w:p w:rsidR="00E00073" w:rsidRDefault="00AF6677">
      <w:pPr>
        <w:spacing w:after="75"/>
        <w:ind w:firstLine="240"/>
        <w:jc w:val="both"/>
      </w:pPr>
      <w:bookmarkStart w:id="254" w:name="819420"/>
      <w:bookmarkEnd w:id="253"/>
      <w:r>
        <w:rPr>
          <w:rFonts w:ascii="Arial" w:hAnsi="Arial"/>
          <w:color w:val="293A55"/>
          <w:sz w:val="18"/>
        </w:rPr>
        <w:t xml:space="preserve">сплатили або за них сплачено єдиний внесок на загальнообов'язкове </w:t>
      </w:r>
      <w:r>
        <w:rPr>
          <w:rFonts w:ascii="Arial" w:hAnsi="Arial"/>
          <w:color w:val="293A55"/>
          <w:sz w:val="18"/>
        </w:rPr>
        <w:t>державне соціальне страхування в розмірі, не меншому за мінімальний страховий внесок, сумарно протягом трьох місяців; доглядали за дітьми до досягнення ними трирічного віку або за дітьми, які потребують догляду протягом часу, визначеного в медичному виснов</w:t>
      </w:r>
      <w:r>
        <w:rPr>
          <w:rFonts w:ascii="Arial" w:hAnsi="Arial"/>
          <w:color w:val="293A55"/>
          <w:sz w:val="18"/>
        </w:rPr>
        <w:t xml:space="preserve">ку лікарсько-консультативної комісії, але не більш як до досягнення ними шестирічного віку, за дітьми, хворими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w:t>
      </w:r>
      <w:r>
        <w:rPr>
          <w:rFonts w:ascii="Arial" w:hAnsi="Arial"/>
          <w:color w:val="293A55"/>
          <w:sz w:val="18"/>
        </w:rPr>
        <w:t xml:space="preserve">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за дітьми, які отримали тяжку травму, потребують трансплантації </w:t>
      </w:r>
      <w:proofErr w:type="spellStart"/>
      <w:r>
        <w:rPr>
          <w:rFonts w:ascii="Arial" w:hAnsi="Arial"/>
          <w:color w:val="293A55"/>
          <w:sz w:val="18"/>
        </w:rPr>
        <w:t>органа</w:t>
      </w:r>
      <w:proofErr w:type="spellEnd"/>
      <w:r>
        <w:rPr>
          <w:rFonts w:ascii="Arial" w:hAnsi="Arial"/>
          <w:color w:val="293A55"/>
          <w:sz w:val="18"/>
        </w:rPr>
        <w:t>, потребують паліативної доп</w:t>
      </w:r>
      <w:r>
        <w:rPr>
          <w:rFonts w:ascii="Arial" w:hAnsi="Arial"/>
          <w:color w:val="293A55"/>
          <w:sz w:val="18"/>
        </w:rPr>
        <w:t>омоги, яким не встановлено інвалідності, за особою з інвалідністю I групи, за особою з інвалідністю II групи внаслідок психічного розладу, за дитиною з інвалідністю віком до 18 років, а також за особами, які досягли 80-річного віку; надавали соціальні посл</w:t>
      </w:r>
      <w:r>
        <w:rPr>
          <w:rFonts w:ascii="Arial" w:hAnsi="Arial"/>
          <w:color w:val="293A55"/>
          <w:sz w:val="18"/>
        </w:rPr>
        <w:t>уги з догляду відповідно до законодавства;</w:t>
      </w:r>
    </w:p>
    <w:p w:rsidR="00E00073" w:rsidRDefault="00AF6677">
      <w:pPr>
        <w:spacing w:after="75"/>
        <w:ind w:firstLine="240"/>
        <w:jc w:val="both"/>
      </w:pPr>
      <w:bookmarkStart w:id="255" w:name="819421"/>
      <w:bookmarkEnd w:id="254"/>
      <w:r>
        <w:rPr>
          <w:rFonts w:ascii="Arial" w:hAnsi="Arial"/>
          <w:color w:val="293A55"/>
          <w:sz w:val="18"/>
        </w:rPr>
        <w:t>2) особи, які входять до складу сім'ї, протягом 12 місяців перед місяцем звернення за призначенням допомоги на дітей одиноким матерям або під час її отримання здійснили на суму, яка на дату проведення операції пер</w:t>
      </w:r>
      <w:r>
        <w:rPr>
          <w:rFonts w:ascii="Arial" w:hAnsi="Arial"/>
          <w:color w:val="293A55"/>
          <w:sz w:val="18"/>
        </w:rPr>
        <w:t>евищує 50 тис. гривень:</w:t>
      </w:r>
    </w:p>
    <w:p w:rsidR="00E00073" w:rsidRDefault="00AF6677">
      <w:pPr>
        <w:spacing w:after="75"/>
        <w:ind w:firstLine="240"/>
        <w:jc w:val="both"/>
      </w:pPr>
      <w:bookmarkStart w:id="256" w:name="819422"/>
      <w:bookmarkEnd w:id="255"/>
      <w:r>
        <w:rPr>
          <w:rFonts w:ascii="Arial" w:hAnsi="Arial"/>
          <w:color w:val="293A55"/>
          <w:sz w:val="18"/>
        </w:rPr>
        <w:t>купівлю земельної ділянки, квартири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w:t>
      </w:r>
      <w:r>
        <w:rPr>
          <w:rFonts w:ascii="Arial" w:hAnsi="Arial"/>
          <w:color w:val="293A55"/>
          <w:sz w:val="18"/>
        </w:rPr>
        <w:t>нтів, віртуальних активів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w:t>
      </w:r>
      <w:r>
        <w:rPr>
          <w:rFonts w:ascii="Arial" w:hAnsi="Arial"/>
          <w:color w:val="293A55"/>
          <w:sz w:val="18"/>
        </w:rPr>
        <w:t>іалів, інших товарів довгострокового вжитку або оплатили (одноразово) будь-які 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w:t>
      </w:r>
    </w:p>
    <w:p w:rsidR="00E00073" w:rsidRDefault="00AF6677">
      <w:pPr>
        <w:spacing w:after="75"/>
        <w:ind w:firstLine="240"/>
        <w:jc w:val="both"/>
      </w:pPr>
      <w:bookmarkStart w:id="257" w:name="819423"/>
      <w:bookmarkEnd w:id="256"/>
      <w:r>
        <w:rPr>
          <w:rFonts w:ascii="Arial" w:hAnsi="Arial"/>
          <w:color w:val="293A55"/>
          <w:sz w:val="18"/>
        </w:rPr>
        <w:t>плат</w:t>
      </w:r>
      <w:r>
        <w:rPr>
          <w:rFonts w:ascii="Arial" w:hAnsi="Arial"/>
          <w:color w:val="293A55"/>
          <w:sz w:val="18"/>
        </w:rPr>
        <w:t>іж (платежі), що випливає (випливають) з правочинів, за якими передбачено набуття майнових прав на нерухоме майно та/або транспортні засоби (механізми) (крім об'єктів спадщини та дарування);</w:t>
      </w:r>
    </w:p>
    <w:p w:rsidR="00E00073" w:rsidRDefault="00AF6677">
      <w:pPr>
        <w:spacing w:after="75"/>
        <w:ind w:firstLine="240"/>
        <w:jc w:val="both"/>
      </w:pPr>
      <w:bookmarkStart w:id="258" w:name="819424"/>
      <w:bookmarkEnd w:id="257"/>
      <w:r>
        <w:rPr>
          <w:rFonts w:ascii="Arial" w:hAnsi="Arial"/>
          <w:color w:val="293A55"/>
          <w:sz w:val="18"/>
        </w:rPr>
        <w:t>внески до статутного (складеного) капіталу товариства, підприємст</w:t>
      </w:r>
      <w:r>
        <w:rPr>
          <w:rFonts w:ascii="Arial" w:hAnsi="Arial"/>
          <w:color w:val="293A55"/>
          <w:sz w:val="18"/>
        </w:rPr>
        <w:t>ва, організації;</w:t>
      </w:r>
    </w:p>
    <w:p w:rsidR="00E00073" w:rsidRDefault="00AF6677">
      <w:pPr>
        <w:spacing w:after="75"/>
        <w:ind w:firstLine="240"/>
        <w:jc w:val="both"/>
      </w:pPr>
      <w:bookmarkStart w:id="259" w:name="819425"/>
      <w:bookmarkEnd w:id="258"/>
      <w:r>
        <w:rPr>
          <w:rFonts w:ascii="Arial" w:hAnsi="Arial"/>
          <w:color w:val="293A55"/>
          <w:sz w:val="18"/>
        </w:rPr>
        <w:t>благодійну діяльність (виключно у вигляді сплати коштів);</w:t>
      </w:r>
    </w:p>
    <w:p w:rsidR="00E00073" w:rsidRDefault="00AF6677">
      <w:pPr>
        <w:spacing w:after="75"/>
        <w:ind w:firstLine="240"/>
        <w:jc w:val="both"/>
      </w:pPr>
      <w:bookmarkStart w:id="260" w:name="819426"/>
      <w:bookmarkEnd w:id="259"/>
      <w:r>
        <w:rPr>
          <w:rFonts w:ascii="Arial" w:hAnsi="Arial"/>
          <w:color w:val="293A55"/>
          <w:sz w:val="18"/>
        </w:rPr>
        <w:t>надання поворотної/безповоротної фінансової допомоги, позики.</w:t>
      </w:r>
    </w:p>
    <w:p w:rsidR="00E00073" w:rsidRDefault="00AF6677">
      <w:pPr>
        <w:spacing w:after="75"/>
        <w:ind w:firstLine="240"/>
        <w:jc w:val="both"/>
      </w:pPr>
      <w:bookmarkStart w:id="261" w:name="819427"/>
      <w:bookmarkEnd w:id="260"/>
      <w:r>
        <w:rPr>
          <w:rFonts w:ascii="Arial" w:hAnsi="Arial"/>
          <w:color w:val="293A55"/>
          <w:sz w:val="18"/>
        </w:rPr>
        <w:t>Допомога на дітей одиноким матерям призначається у разі купівлі квартири (будинку) протягом шести місяців після продажу</w:t>
      </w:r>
      <w:r>
        <w:rPr>
          <w:rFonts w:ascii="Arial" w:hAnsi="Arial"/>
          <w:color w:val="293A55"/>
          <w:sz w:val="18"/>
        </w:rPr>
        <w:t xml:space="preserve"> іншої квартири (іншого будинку), що були єдиним житловим приміщенням у власності особи, на підставі підтвердних документів, і доходи від такого продажу не враховуються до сукупного доходу сім'ї;</w:t>
      </w:r>
    </w:p>
    <w:p w:rsidR="00E00073" w:rsidRDefault="00AF6677">
      <w:pPr>
        <w:spacing w:after="75"/>
        <w:ind w:firstLine="240"/>
        <w:jc w:val="both"/>
      </w:pPr>
      <w:bookmarkStart w:id="262" w:name="819428"/>
      <w:bookmarkEnd w:id="261"/>
      <w:r>
        <w:rPr>
          <w:rFonts w:ascii="Arial" w:hAnsi="Arial"/>
          <w:color w:val="293A55"/>
          <w:sz w:val="18"/>
        </w:rPr>
        <w:t>3) особи, які входять до складу сім'ї, на перше число місяця</w:t>
      </w:r>
      <w:r>
        <w:rPr>
          <w:rFonts w:ascii="Arial" w:hAnsi="Arial"/>
          <w:color w:val="293A55"/>
          <w:sz w:val="18"/>
        </w:rPr>
        <w:t>, з якого призначається допомога на дітей одиноким матерям, мають на вкладному (депозитному) рахунку кошти у загальній сумі, що перевищує 100 тис. гривень, або облігації внутрішньої державної позики на загальну суму, що перевищує 100 тис. гривень, про що з</w:t>
      </w:r>
      <w:r>
        <w:rPr>
          <w:rFonts w:ascii="Arial" w:hAnsi="Arial"/>
          <w:color w:val="293A55"/>
          <w:sz w:val="18"/>
        </w:rPr>
        <w:t>азначається в</w:t>
      </w:r>
      <w:r>
        <w:rPr>
          <w:rFonts w:ascii="Arial" w:hAnsi="Arial"/>
          <w:color w:val="000000"/>
          <w:sz w:val="18"/>
        </w:rPr>
        <w:t xml:space="preserve"> </w:t>
      </w:r>
      <w:r>
        <w:rPr>
          <w:rFonts w:ascii="Arial" w:hAnsi="Arial"/>
          <w:color w:val="293A55"/>
          <w:sz w:val="18"/>
        </w:rPr>
        <w:t>декларації;</w:t>
      </w:r>
    </w:p>
    <w:p w:rsidR="00E00073" w:rsidRDefault="00AF6677">
      <w:pPr>
        <w:spacing w:after="75"/>
        <w:ind w:firstLine="240"/>
        <w:jc w:val="both"/>
      </w:pPr>
      <w:bookmarkStart w:id="263" w:name="819429"/>
      <w:bookmarkEnd w:id="262"/>
      <w:r>
        <w:rPr>
          <w:rFonts w:ascii="Arial" w:hAnsi="Arial"/>
          <w:color w:val="293A55"/>
          <w:sz w:val="18"/>
        </w:rPr>
        <w:t xml:space="preserve">4) особи, які входять до складу сім'ї, протягом 12 місяців перед місяцем звернення за призначенням допомоги на дітей одиноким матерям або під час її отримання здійснили операції з купівлі безготівкової та/або готівкової іноземної </w:t>
      </w:r>
      <w:r>
        <w:rPr>
          <w:rFonts w:ascii="Arial" w:hAnsi="Arial"/>
          <w:color w:val="293A55"/>
          <w:sz w:val="18"/>
        </w:rPr>
        <w:t>валюти (крім валюти, отриманої від благодійних організацій або придбаної для оплати медичних та/або освітніх послуг), а також банківських металів на загальну суму, яка на дату проведення операції перевищує 50 тис. гривень;</w:t>
      </w:r>
    </w:p>
    <w:p w:rsidR="00E00073" w:rsidRDefault="00AF6677">
      <w:pPr>
        <w:spacing w:after="75"/>
        <w:ind w:firstLine="240"/>
        <w:jc w:val="both"/>
      </w:pPr>
      <w:bookmarkStart w:id="264" w:name="819430"/>
      <w:bookmarkEnd w:id="263"/>
      <w:r>
        <w:rPr>
          <w:rFonts w:ascii="Arial" w:hAnsi="Arial"/>
          <w:color w:val="293A55"/>
          <w:sz w:val="18"/>
        </w:rPr>
        <w:t>5) у власності сім'ї є друга квар</w:t>
      </w:r>
      <w:r>
        <w:rPr>
          <w:rFonts w:ascii="Arial" w:hAnsi="Arial"/>
          <w:color w:val="293A55"/>
          <w:sz w:val="18"/>
        </w:rPr>
        <w:t>тира (будинок), крім житла, яке розташоване на територіях населених пунктів, зазначених у</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затвердженому Мінрозвитку, для яких не визначено дату заверше</w:t>
      </w:r>
      <w:r>
        <w:rPr>
          <w:rFonts w:ascii="Arial" w:hAnsi="Arial"/>
          <w:color w:val="293A55"/>
          <w:sz w:val="18"/>
        </w:rPr>
        <w:t>ння бойових дій (припинення можливості бойових дій), або житла, знищеного/непридатного для проживання внаслідок бойових дій, терористичних актів, диверсій, спричинених військовою агресією Російської Федерації, або з інших причин за наявності відповідної ін</w:t>
      </w:r>
      <w:r>
        <w:rPr>
          <w:rFonts w:ascii="Arial" w:hAnsi="Arial"/>
          <w:color w:val="293A55"/>
          <w:sz w:val="18"/>
        </w:rPr>
        <w:t xml:space="preserve">формації у Державному реєстрі майна, пошкодженого та знищеного внаслідок бойових дій, терористичних актів, диверсій, спричинених військовою агресією </w:t>
      </w:r>
      <w:r>
        <w:rPr>
          <w:rFonts w:ascii="Arial" w:hAnsi="Arial"/>
          <w:color w:val="293A55"/>
          <w:sz w:val="18"/>
        </w:rPr>
        <w:lastRenderedPageBreak/>
        <w:t>Російської Федерації, або за умови подання документального підтвердження від органів місцевого самоврядуван</w:t>
      </w:r>
      <w:r>
        <w:rPr>
          <w:rFonts w:ascii="Arial" w:hAnsi="Arial"/>
          <w:color w:val="293A55"/>
          <w:sz w:val="18"/>
        </w:rPr>
        <w:t>ня факту знищення/пошкодження житлового приміщення (квартири, будинку), 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w:t>
      </w:r>
      <w:r>
        <w:rPr>
          <w:rFonts w:ascii="Arial" w:hAnsi="Arial"/>
          <w:color w:val="293A55"/>
          <w:sz w:val="18"/>
        </w:rPr>
        <w:t xml:space="preserve">; житла, яке належить на правах спільної сумісної або часткової власності; житла, на яке оформлено право на спадщину, за умови, що жодне із житлових приміщень, яке перебуває у власності, зокрема на яке оформлено право на спадщину, не здається в оренду, що </w:t>
      </w:r>
      <w:r>
        <w:rPr>
          <w:rFonts w:ascii="Arial" w:hAnsi="Arial"/>
          <w:color w:val="293A55"/>
          <w:sz w:val="18"/>
        </w:rPr>
        <w:t>підтверджується актом обстеження матеріально-побутових умов домогосподарства / фактичного місця проживання особи.</w:t>
      </w:r>
    </w:p>
    <w:p w:rsidR="00E00073" w:rsidRDefault="00AF6677">
      <w:pPr>
        <w:spacing w:after="75"/>
        <w:ind w:firstLine="240"/>
        <w:jc w:val="both"/>
      </w:pPr>
      <w:bookmarkStart w:id="265" w:name="819431"/>
      <w:bookmarkEnd w:id="264"/>
      <w:r>
        <w:rPr>
          <w:rFonts w:ascii="Arial" w:hAnsi="Arial"/>
          <w:color w:val="293A55"/>
          <w:sz w:val="18"/>
        </w:rPr>
        <w:t xml:space="preserve">Допомога на дітей одиноким матерям призначається в разі, коли багатодітна сім'я виховує трьох і більше дітей віком до 18 років (якщо діти </w:t>
      </w:r>
      <w:r>
        <w:rPr>
          <w:rFonts w:ascii="Arial" w:hAnsi="Arial"/>
          <w:color w:val="293A55"/>
          <w:sz w:val="18"/>
        </w:rPr>
        <w:t>навчаються за денною формою здобуття освіти в закладах загальної середньої, професійної, фахової передвищої та вищої освіти, - до закінчення такими дітьми закладів освіти, але не довше ніж до досягнення ними 23 років) та у її власності є друга квартира (бу</w:t>
      </w:r>
      <w:r>
        <w:rPr>
          <w:rFonts w:ascii="Arial" w:hAnsi="Arial"/>
          <w:color w:val="293A55"/>
          <w:sz w:val="18"/>
        </w:rPr>
        <w:t xml:space="preserve">динок), за винятком житла, зазначеного в абзаці першому цього підпункту, за умови, що загальна площа такого житла не перевищує 13,65 </w:t>
      </w:r>
      <w:proofErr w:type="spellStart"/>
      <w:r>
        <w:rPr>
          <w:rFonts w:ascii="Arial" w:hAnsi="Arial"/>
          <w:color w:val="293A55"/>
          <w:sz w:val="18"/>
        </w:rPr>
        <w:t>кв</w:t>
      </w:r>
      <w:proofErr w:type="spellEnd"/>
      <w:r>
        <w:rPr>
          <w:rFonts w:ascii="Arial" w:hAnsi="Arial"/>
          <w:color w:val="293A55"/>
          <w:sz w:val="18"/>
        </w:rPr>
        <w:t xml:space="preserve">. метра на одного члена сім'ї та додатково 35,22 </w:t>
      </w:r>
      <w:proofErr w:type="spellStart"/>
      <w:r>
        <w:rPr>
          <w:rFonts w:ascii="Arial" w:hAnsi="Arial"/>
          <w:color w:val="293A55"/>
          <w:sz w:val="18"/>
        </w:rPr>
        <w:t>кв</w:t>
      </w:r>
      <w:proofErr w:type="spellEnd"/>
      <w:r>
        <w:rPr>
          <w:rFonts w:ascii="Arial" w:hAnsi="Arial"/>
          <w:color w:val="293A55"/>
          <w:sz w:val="18"/>
        </w:rPr>
        <w:t>. метра на сім'ю;</w:t>
      </w:r>
    </w:p>
    <w:p w:rsidR="00E00073" w:rsidRDefault="00AF6677">
      <w:pPr>
        <w:spacing w:after="75"/>
        <w:ind w:firstLine="240"/>
        <w:jc w:val="both"/>
      </w:pPr>
      <w:bookmarkStart w:id="266" w:name="819432"/>
      <w:bookmarkEnd w:id="265"/>
      <w:r>
        <w:rPr>
          <w:rFonts w:ascii="Arial" w:hAnsi="Arial"/>
          <w:color w:val="293A55"/>
          <w:sz w:val="18"/>
        </w:rPr>
        <w:t>6) у власності сім'ї є більш як один автомобіль, тра</w:t>
      </w:r>
      <w:r>
        <w:rPr>
          <w:rFonts w:ascii="Arial" w:hAnsi="Arial"/>
          <w:color w:val="293A55"/>
          <w:sz w:val="18"/>
        </w:rPr>
        <w:t>нспортний засіб, що підлягає державній реєстрації, з дати випуску якого минуло менш як 15 років (крім мопеда і причепа).</w:t>
      </w:r>
    </w:p>
    <w:p w:rsidR="00E00073" w:rsidRDefault="00AF6677">
      <w:pPr>
        <w:spacing w:after="75"/>
        <w:ind w:firstLine="240"/>
        <w:jc w:val="both"/>
      </w:pPr>
      <w:bookmarkStart w:id="267" w:name="819433"/>
      <w:bookmarkEnd w:id="266"/>
      <w:r>
        <w:rPr>
          <w:rFonts w:ascii="Arial" w:hAnsi="Arial"/>
          <w:color w:val="293A55"/>
          <w:sz w:val="18"/>
        </w:rPr>
        <w:t>При цьому не враховуються транспортні засоби, отримані безоплатно чи придбані на пільгових умовах через органи соціального захисту насе</w:t>
      </w:r>
      <w:r>
        <w:rPr>
          <w:rFonts w:ascii="Arial" w:hAnsi="Arial"/>
          <w:color w:val="293A55"/>
          <w:sz w:val="18"/>
        </w:rPr>
        <w:t>лення, у тому числі за рахунок грошової допомоги на придбання автомобіля, а також транспортні засоби, придбані батьками - вихователями дитячих будинків сімейного типу.</w:t>
      </w:r>
    </w:p>
    <w:p w:rsidR="00E00073" w:rsidRDefault="00AF6677">
      <w:pPr>
        <w:spacing w:after="75"/>
        <w:ind w:firstLine="240"/>
        <w:jc w:val="both"/>
      </w:pPr>
      <w:bookmarkStart w:id="268" w:name="819434"/>
      <w:bookmarkEnd w:id="267"/>
      <w:r>
        <w:rPr>
          <w:rFonts w:ascii="Arial" w:hAnsi="Arial"/>
          <w:color w:val="293A55"/>
          <w:sz w:val="18"/>
        </w:rPr>
        <w:t>Наявність (відсутність) у власності членів сім'ї транспортних засобів зазначається у</w:t>
      </w:r>
      <w:r>
        <w:rPr>
          <w:rFonts w:ascii="Arial" w:hAnsi="Arial"/>
          <w:color w:val="000000"/>
          <w:sz w:val="18"/>
        </w:rPr>
        <w:t xml:space="preserve"> </w:t>
      </w:r>
      <w:r>
        <w:rPr>
          <w:rFonts w:ascii="Arial" w:hAnsi="Arial"/>
          <w:color w:val="293A55"/>
          <w:sz w:val="18"/>
        </w:rPr>
        <w:t>дек</w:t>
      </w:r>
      <w:r>
        <w:rPr>
          <w:rFonts w:ascii="Arial" w:hAnsi="Arial"/>
          <w:color w:val="293A55"/>
          <w:sz w:val="18"/>
        </w:rPr>
        <w:t>ларації.</w:t>
      </w:r>
    </w:p>
    <w:p w:rsidR="00E00073" w:rsidRDefault="00AF6677">
      <w:pPr>
        <w:spacing w:after="75"/>
        <w:ind w:firstLine="240"/>
        <w:jc w:val="both"/>
      </w:pPr>
      <w:bookmarkStart w:id="269" w:name="819435"/>
      <w:bookmarkEnd w:id="268"/>
      <w:r>
        <w:rPr>
          <w:rFonts w:ascii="Arial" w:hAnsi="Arial"/>
          <w:color w:val="293A55"/>
          <w:sz w:val="18"/>
        </w:rPr>
        <w:t xml:space="preserve">Якщо у складі сім'ї є непрацюючі працездатні особи, які досягли 18-річного віку станом на початок періоду, за який враховуються доходи, і протягом цього періоду зареєстровані в центрі зайнятості як безробітні менше трьох місяців або які (за яких) </w:t>
      </w:r>
      <w:r>
        <w:rPr>
          <w:rFonts w:ascii="Arial" w:hAnsi="Arial"/>
          <w:color w:val="293A55"/>
          <w:sz w:val="18"/>
        </w:rPr>
        <w:t>не сплатили (не сплачено) єдиного внеску на загальнообов'язкове державне соціальне страхування в розмірі, не меншому за мінімальний страховий внесок сумарно протягом трьох місяців періоду, за який враховуються доходи, допомога на дітей одиноким матерям при</w:t>
      </w:r>
      <w:r>
        <w:rPr>
          <w:rFonts w:ascii="Arial" w:hAnsi="Arial"/>
          <w:color w:val="293A55"/>
          <w:sz w:val="18"/>
        </w:rPr>
        <w:t>значається не більш як на два шестимісячних періоди, якщо:</w:t>
      </w:r>
    </w:p>
    <w:p w:rsidR="00E00073" w:rsidRDefault="00AF6677">
      <w:pPr>
        <w:spacing w:after="75"/>
        <w:ind w:firstLine="240"/>
        <w:jc w:val="both"/>
      </w:pPr>
      <w:bookmarkStart w:id="270" w:name="819436"/>
      <w:bookmarkEnd w:id="269"/>
      <w:r>
        <w:rPr>
          <w:rFonts w:ascii="Arial" w:hAnsi="Arial"/>
          <w:color w:val="293A55"/>
          <w:sz w:val="18"/>
        </w:rPr>
        <w:t>у складі сім'ї є дитина з інвалідністю або особа з інвалідністю, яка згідно з випискою з акта огляду медико-соціальною експертною комісією або витягом з рішення експертної команди з оцінювання повс</w:t>
      </w:r>
      <w:r>
        <w:rPr>
          <w:rFonts w:ascii="Arial" w:hAnsi="Arial"/>
          <w:color w:val="293A55"/>
          <w:sz w:val="18"/>
        </w:rPr>
        <w:t>якденного функціонування особи потребує постійного стороннього догляду;</w:t>
      </w:r>
    </w:p>
    <w:p w:rsidR="00E00073" w:rsidRDefault="00AF6677">
      <w:pPr>
        <w:spacing w:after="75"/>
        <w:ind w:firstLine="240"/>
        <w:jc w:val="both"/>
      </w:pPr>
      <w:bookmarkStart w:id="271" w:name="819437"/>
      <w:bookmarkEnd w:id="270"/>
      <w:r>
        <w:rPr>
          <w:rFonts w:ascii="Arial" w:hAnsi="Arial"/>
          <w:color w:val="293A55"/>
          <w:sz w:val="18"/>
        </w:rPr>
        <w:t>відсутність будь-яких джерел для існування пов'язана з тривалою хворобою (не менш як три місяці підряд) одного або кількох працездатних членів сім'ї, підтвердженою висновком лікарсько-</w:t>
      </w:r>
      <w:r>
        <w:rPr>
          <w:rFonts w:ascii="Arial" w:hAnsi="Arial"/>
          <w:color w:val="293A55"/>
          <w:sz w:val="18"/>
        </w:rPr>
        <w:t>консультативної комісії закладу охорони здоров'я.</w:t>
      </w:r>
    </w:p>
    <w:p w:rsidR="00E00073" w:rsidRDefault="00AF6677">
      <w:pPr>
        <w:spacing w:after="75"/>
        <w:ind w:firstLine="240"/>
        <w:jc w:val="both"/>
      </w:pPr>
      <w:bookmarkStart w:id="272" w:name="819438"/>
      <w:bookmarkEnd w:id="271"/>
      <w:r>
        <w:rPr>
          <w:rFonts w:ascii="Arial" w:hAnsi="Arial"/>
          <w:color w:val="293A55"/>
          <w:sz w:val="18"/>
        </w:rPr>
        <w:t>Допомога на дітей одиноким матерям за таких умов на наступний строк призначається не раніше ніж через шість місяців після завершення виплати такої допомоги.</w:t>
      </w:r>
    </w:p>
    <w:p w:rsidR="00E00073" w:rsidRDefault="00AF6677">
      <w:pPr>
        <w:spacing w:after="75"/>
        <w:ind w:firstLine="240"/>
        <w:jc w:val="both"/>
      </w:pPr>
      <w:bookmarkStart w:id="273" w:name="819439"/>
      <w:bookmarkEnd w:id="272"/>
      <w:r>
        <w:rPr>
          <w:rFonts w:ascii="Arial" w:hAnsi="Arial"/>
          <w:color w:val="293A55"/>
          <w:sz w:val="18"/>
        </w:rPr>
        <w:t>Якщо непрацююча працездатна особа працевлаштувала</w:t>
      </w:r>
      <w:r>
        <w:rPr>
          <w:rFonts w:ascii="Arial" w:hAnsi="Arial"/>
          <w:color w:val="293A55"/>
          <w:sz w:val="18"/>
        </w:rPr>
        <w:t>ся або забезпечила себе роботою самостійно у шестимісячному періоді отримання допомоги на дітей одиноким матерям, до сукупного доходу сім'ї під час призначення такої допомоги на наступний період враховується лише 50 відсотків доходу, отриманого у вигляді з</w:t>
      </w:r>
      <w:r>
        <w:rPr>
          <w:rFonts w:ascii="Arial" w:hAnsi="Arial"/>
          <w:color w:val="293A55"/>
          <w:sz w:val="18"/>
        </w:rPr>
        <w:t>аробітної плати (грошового забезпечення), або доходу від підприємницької діяльності. Ця норма застосовується одноразово під час наступного звернення за призначенням допомоги на дітей одиноким матерям.</w:t>
      </w:r>
    </w:p>
    <w:p w:rsidR="00E00073" w:rsidRDefault="00AF6677">
      <w:pPr>
        <w:spacing w:after="75"/>
        <w:ind w:firstLine="240"/>
        <w:jc w:val="both"/>
      </w:pPr>
      <w:bookmarkStart w:id="274" w:name="819440"/>
      <w:bookmarkEnd w:id="273"/>
      <w:r>
        <w:rPr>
          <w:rFonts w:ascii="Arial" w:hAnsi="Arial"/>
          <w:color w:val="293A55"/>
          <w:sz w:val="18"/>
        </w:rPr>
        <w:t>Кожним наступним зверненням вважається повторне подання</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у строк, який не перевищує шести календарних місяців після припинення виплати раніше призначеної допомоги.</w:t>
      </w:r>
    </w:p>
    <w:p w:rsidR="00E00073" w:rsidRDefault="00AF6677">
      <w:pPr>
        <w:spacing w:after="75"/>
        <w:ind w:firstLine="240"/>
        <w:jc w:val="both"/>
      </w:pPr>
      <w:bookmarkStart w:id="275" w:name="819441"/>
      <w:bookmarkEnd w:id="274"/>
      <w:r>
        <w:rPr>
          <w:rFonts w:ascii="Arial" w:hAnsi="Arial"/>
          <w:color w:val="293A55"/>
          <w:sz w:val="18"/>
        </w:rPr>
        <w:t>Якщо непрацююча працездатна особа зареєстрована в центрі зайнятості як безробітна або перебуває на обліку в центрі зайнятості як</w:t>
      </w:r>
      <w:r>
        <w:rPr>
          <w:rFonts w:ascii="Arial" w:hAnsi="Arial"/>
          <w:color w:val="293A55"/>
          <w:sz w:val="18"/>
        </w:rPr>
        <w:t xml:space="preserve"> така, що шукає роботу, більш як 12 місяців станом на кінець періоду, за який враховуються доходи, та в шестимісячному періоді отримання допомоги на дітей одиноким матерям не працевлаштувалася за направленням центру зайнятості або не забезпечила себе робот</w:t>
      </w:r>
      <w:r>
        <w:rPr>
          <w:rFonts w:ascii="Arial" w:hAnsi="Arial"/>
          <w:color w:val="293A55"/>
          <w:sz w:val="18"/>
        </w:rPr>
        <w:t>ою самостійно, розмір такої допомоги під час наступного звернення за її призначенням зменшується на 50 відсотків, на наступний період - на 75 відсотків. Така допомога під час наступного звернення призначається не раніше ніж через шість місяців після заверш</w:t>
      </w:r>
      <w:r>
        <w:rPr>
          <w:rFonts w:ascii="Arial" w:hAnsi="Arial"/>
          <w:color w:val="293A55"/>
          <w:sz w:val="18"/>
        </w:rPr>
        <w:t>ення її виплати.</w:t>
      </w:r>
    </w:p>
    <w:p w:rsidR="00E00073" w:rsidRDefault="00AF6677">
      <w:pPr>
        <w:spacing w:after="75"/>
        <w:ind w:firstLine="240"/>
        <w:jc w:val="both"/>
      </w:pPr>
      <w:bookmarkStart w:id="276" w:name="819442"/>
      <w:bookmarkEnd w:id="275"/>
      <w:r>
        <w:rPr>
          <w:rFonts w:ascii="Arial" w:hAnsi="Arial"/>
          <w:color w:val="293A55"/>
          <w:sz w:val="18"/>
        </w:rPr>
        <w:t>Якщо непрацююча працездатна особа зареєстрована в центрі зайнятості як безробітна або перебуває на обліку в центрі зайнятості як така, що шукає роботу, більш як 12 місяців станом на кінець періоду, за який враховуються доходи, та в шестимі</w:t>
      </w:r>
      <w:r>
        <w:rPr>
          <w:rFonts w:ascii="Arial" w:hAnsi="Arial"/>
          <w:color w:val="293A55"/>
          <w:sz w:val="18"/>
        </w:rPr>
        <w:t xml:space="preserve">сячному періоді отримання допомоги на дітей одиноким матерям </w:t>
      </w:r>
      <w:r>
        <w:rPr>
          <w:rFonts w:ascii="Arial" w:hAnsi="Arial"/>
          <w:color w:val="293A55"/>
          <w:sz w:val="18"/>
        </w:rPr>
        <w:lastRenderedPageBreak/>
        <w:t>не працевлаштувалася у зв'язку з відсутністю підходящої роботи або направлена центром зайнятості на професійне навчання, така допомога призначається без зменшення її розміру.</w:t>
      </w:r>
    </w:p>
    <w:p w:rsidR="00E00073" w:rsidRDefault="00AF6677">
      <w:pPr>
        <w:spacing w:after="75"/>
        <w:ind w:firstLine="240"/>
        <w:jc w:val="both"/>
      </w:pPr>
      <w:bookmarkStart w:id="277" w:name="819443"/>
      <w:bookmarkEnd w:id="276"/>
      <w:r>
        <w:rPr>
          <w:rFonts w:ascii="Arial" w:hAnsi="Arial"/>
          <w:color w:val="293A55"/>
          <w:sz w:val="18"/>
        </w:rPr>
        <w:t>47. Допомога на діте</w:t>
      </w:r>
      <w:r>
        <w:rPr>
          <w:rFonts w:ascii="Arial" w:hAnsi="Arial"/>
          <w:color w:val="293A55"/>
          <w:sz w:val="18"/>
        </w:rPr>
        <w:t>й одиноким матерям призначається, якщо у складі сім'ї є особа, яка не сплатила або за неї не сплачено єдиний внесок на загальнообов'язкове державне соціальне страхування сумарно протягом трьох місяців періоду, за який враховуються доходи, але протягом пері</w:t>
      </w:r>
      <w:r>
        <w:rPr>
          <w:rFonts w:ascii="Arial" w:hAnsi="Arial"/>
          <w:color w:val="293A55"/>
          <w:sz w:val="18"/>
        </w:rPr>
        <w:t>оду, за який враховуються доходи, отримувала допомогу по частковому безробіттю відповідно до</w:t>
      </w:r>
      <w:r>
        <w:rPr>
          <w:rFonts w:ascii="Arial" w:hAnsi="Arial"/>
          <w:color w:val="000000"/>
          <w:sz w:val="18"/>
        </w:rPr>
        <w:t xml:space="preserve"> </w:t>
      </w:r>
      <w:r>
        <w:rPr>
          <w:rFonts w:ascii="Arial" w:hAnsi="Arial"/>
          <w:color w:val="293A55"/>
          <w:sz w:val="18"/>
        </w:rPr>
        <w:t>статті 47 Закону України "Про зайнятість населення".</w:t>
      </w:r>
    </w:p>
    <w:p w:rsidR="00E00073" w:rsidRDefault="00AF6677">
      <w:pPr>
        <w:spacing w:after="75"/>
        <w:ind w:firstLine="240"/>
        <w:jc w:val="both"/>
      </w:pPr>
      <w:bookmarkStart w:id="278" w:name="819444"/>
      <w:bookmarkEnd w:id="277"/>
      <w:r>
        <w:rPr>
          <w:rFonts w:ascii="Arial" w:hAnsi="Arial"/>
          <w:color w:val="293A55"/>
          <w:sz w:val="18"/>
        </w:rPr>
        <w:t>Допомога на дітей одиноким матерям призначається, якщо у складі сім'ї є особа, яка перебуває в трудових віднос</w:t>
      </w:r>
      <w:r>
        <w:rPr>
          <w:rFonts w:ascii="Arial" w:hAnsi="Arial"/>
          <w:color w:val="293A55"/>
          <w:sz w:val="18"/>
        </w:rPr>
        <w:t>инах та за яку не сплачено єдиний внесок на загальнообов'язкове державне соціальне страхування в розмірі, не меншому за мінімальний страховий внесок, сумарно протягом трьох місяців періоду, за який враховуються доходи, у зв'язку з наявною заборгованістю ро</w:t>
      </w:r>
      <w:r>
        <w:rPr>
          <w:rFonts w:ascii="Arial" w:hAnsi="Arial"/>
          <w:color w:val="293A55"/>
          <w:sz w:val="18"/>
        </w:rPr>
        <w:t>ботодавця із сплати єдиного внеску на загальнообов'язкове державне соціальне страхування.</w:t>
      </w:r>
    </w:p>
    <w:p w:rsidR="00E00073" w:rsidRDefault="00AF6677">
      <w:pPr>
        <w:spacing w:after="75"/>
        <w:ind w:firstLine="240"/>
        <w:jc w:val="both"/>
      </w:pPr>
      <w:bookmarkStart w:id="279" w:name="819445"/>
      <w:bookmarkEnd w:id="278"/>
      <w:r>
        <w:rPr>
          <w:rFonts w:ascii="Arial" w:hAnsi="Arial"/>
          <w:color w:val="293A55"/>
          <w:sz w:val="18"/>
        </w:rPr>
        <w:t>48. У разі звернення за призначенням допомоги на дітей одиноким матерям особою, яка навчається за денною формою здобуття освіти в закладі загальної середньої, професі</w:t>
      </w:r>
      <w:r>
        <w:rPr>
          <w:rFonts w:ascii="Arial" w:hAnsi="Arial"/>
          <w:color w:val="293A55"/>
          <w:sz w:val="18"/>
        </w:rPr>
        <w:t>йної, фахової передвищої або вищої освіти та перебуває на повному державному утриманні, зазначена допомога призначається їй на осіб, які включені до складу сім'ї. При цьому така особа до складу сім'ї не включається.</w:t>
      </w:r>
    </w:p>
    <w:p w:rsidR="00E00073" w:rsidRDefault="00AF6677">
      <w:pPr>
        <w:spacing w:after="75"/>
        <w:ind w:firstLine="240"/>
        <w:jc w:val="both"/>
      </w:pPr>
      <w:bookmarkStart w:id="280" w:name="819446"/>
      <w:bookmarkEnd w:id="279"/>
      <w:r>
        <w:rPr>
          <w:rFonts w:ascii="Arial" w:hAnsi="Arial"/>
          <w:color w:val="293A55"/>
          <w:sz w:val="18"/>
        </w:rPr>
        <w:t>49. Допомога на дітей одиноким матерям н</w:t>
      </w:r>
      <w:r>
        <w:rPr>
          <w:rFonts w:ascii="Arial" w:hAnsi="Arial"/>
          <w:color w:val="293A55"/>
          <w:sz w:val="18"/>
        </w:rPr>
        <w:t>е призначається, якщо на дату звернення особа із складу сім'ї отримує базову соціальну допомогу відповідно до Порядку реалізації експериментального проекту щодо надання базової соціальної допомоги,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25</w:t>
      </w:r>
      <w:r>
        <w:rPr>
          <w:rFonts w:ascii="Arial" w:hAnsi="Arial"/>
          <w:color w:val="293A55"/>
          <w:sz w:val="18"/>
        </w:rPr>
        <w:t xml:space="preserve"> березня 2025 р. N 371 "Деякі питання реалізації експериментального проекту щодо надання базової соціальної допомоги"</w:t>
      </w:r>
      <w:r>
        <w:rPr>
          <w:rFonts w:ascii="Arial" w:hAnsi="Arial"/>
          <w:color w:val="000000"/>
          <w:sz w:val="18"/>
        </w:rPr>
        <w:t xml:space="preserve"> </w:t>
      </w:r>
      <w:r>
        <w:rPr>
          <w:rFonts w:ascii="Arial" w:hAnsi="Arial"/>
          <w:color w:val="293A55"/>
          <w:sz w:val="18"/>
        </w:rPr>
        <w:t>(Офіційний вісник України, 2025 р., N 37, ст. 2452).</w:t>
      </w:r>
    </w:p>
    <w:p w:rsidR="00E00073" w:rsidRDefault="00AF6677">
      <w:pPr>
        <w:spacing w:after="75"/>
        <w:ind w:firstLine="240"/>
        <w:jc w:val="both"/>
      </w:pPr>
      <w:bookmarkStart w:id="281" w:name="819447"/>
      <w:bookmarkEnd w:id="280"/>
      <w:r>
        <w:rPr>
          <w:rFonts w:ascii="Arial" w:hAnsi="Arial"/>
          <w:color w:val="293A55"/>
          <w:sz w:val="18"/>
        </w:rPr>
        <w:t xml:space="preserve">У разі коли на дату звернення особі із складу сім'ї виплата базової соціальної </w:t>
      </w:r>
      <w:r>
        <w:rPr>
          <w:rFonts w:ascii="Arial" w:hAnsi="Arial"/>
          <w:color w:val="293A55"/>
          <w:sz w:val="18"/>
        </w:rPr>
        <w:t>допомоги припинена та особа звернулася за призначенням допомоги на дітей одиноким матерям, під час обчислення середньомісячного сукупного доходу у разі призначення такої допомоги до середньомісячного сукупного доходу сім'ї не включається базова соціальна д</w:t>
      </w:r>
      <w:r>
        <w:rPr>
          <w:rFonts w:ascii="Arial" w:hAnsi="Arial"/>
          <w:color w:val="293A55"/>
          <w:sz w:val="18"/>
        </w:rPr>
        <w:t>опомога, нарахована протягом періоду, за який враховуються доходи.</w:t>
      </w:r>
    </w:p>
    <w:p w:rsidR="00E00073" w:rsidRDefault="00AF6677">
      <w:pPr>
        <w:spacing w:after="75"/>
        <w:ind w:firstLine="240"/>
        <w:jc w:val="both"/>
      </w:pPr>
      <w:bookmarkStart w:id="282" w:name="819448"/>
      <w:bookmarkEnd w:id="281"/>
      <w:r>
        <w:rPr>
          <w:rFonts w:ascii="Arial" w:hAnsi="Arial"/>
          <w:color w:val="293A55"/>
          <w:sz w:val="18"/>
        </w:rPr>
        <w:t xml:space="preserve">50. Допомога на дітей одиноким матерям призначається з місяця, в якому було подано заяву з необхідними документами та/або відомостями, та виплачується щомісяця по місяць досягнення дитиною </w:t>
      </w:r>
      <w:r>
        <w:rPr>
          <w:rFonts w:ascii="Arial" w:hAnsi="Arial"/>
          <w:color w:val="293A55"/>
          <w:sz w:val="18"/>
        </w:rPr>
        <w:t>18-річного віку (якщо діти навчаються за денною формою у закладах загальної середньої, професійної, фахової передвищої та вищої освіти, - до закінчення такими дітьми навчальних закладів, але не довше ніж до досягнення ними 23 років) включно.</w:t>
      </w:r>
    </w:p>
    <w:p w:rsidR="00E00073" w:rsidRDefault="00AF6677">
      <w:pPr>
        <w:spacing w:after="75"/>
        <w:ind w:firstLine="240"/>
        <w:jc w:val="both"/>
      </w:pPr>
      <w:bookmarkStart w:id="283" w:name="819449"/>
      <w:bookmarkEnd w:id="282"/>
      <w:r>
        <w:rPr>
          <w:rFonts w:ascii="Arial" w:hAnsi="Arial"/>
          <w:color w:val="293A55"/>
          <w:sz w:val="18"/>
        </w:rPr>
        <w:t>Допомога випла</w:t>
      </w:r>
      <w:r>
        <w:rPr>
          <w:rFonts w:ascii="Arial" w:hAnsi="Arial"/>
          <w:color w:val="293A55"/>
          <w:sz w:val="18"/>
        </w:rPr>
        <w:t>чується протягом шести календарних місяців.</w:t>
      </w:r>
    </w:p>
    <w:p w:rsidR="00E00073" w:rsidRDefault="00AF6677">
      <w:pPr>
        <w:spacing w:after="75"/>
        <w:ind w:firstLine="240"/>
        <w:jc w:val="both"/>
      </w:pPr>
      <w:bookmarkStart w:id="284" w:name="819450"/>
      <w:bookmarkEnd w:id="283"/>
      <w:r>
        <w:rPr>
          <w:rFonts w:ascii="Arial" w:hAnsi="Arial"/>
          <w:color w:val="293A55"/>
          <w:sz w:val="18"/>
        </w:rPr>
        <w:t>Питання про продовження виплати допомоги вирішується на підставі</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та довідки про доходи, визначених підпунктами 1 - 3 пункту 45 цього Порядку.</w:t>
      </w:r>
    </w:p>
    <w:p w:rsidR="00E00073" w:rsidRDefault="00AF6677">
      <w:pPr>
        <w:spacing w:after="75"/>
        <w:ind w:firstLine="240"/>
        <w:jc w:val="both"/>
      </w:pPr>
      <w:bookmarkStart w:id="285" w:name="819451"/>
      <w:bookmarkEnd w:id="284"/>
      <w:r>
        <w:rPr>
          <w:rFonts w:ascii="Arial" w:hAnsi="Arial"/>
          <w:color w:val="293A55"/>
          <w:sz w:val="18"/>
        </w:rPr>
        <w:t>Виплата допомоги на дітей одиноким матерям (батькам)</w:t>
      </w:r>
      <w:r>
        <w:rPr>
          <w:rFonts w:ascii="Arial" w:hAnsi="Arial"/>
          <w:color w:val="293A55"/>
          <w:sz w:val="18"/>
        </w:rPr>
        <w:t xml:space="preserve"> припиняється у разі:</w:t>
      </w:r>
    </w:p>
    <w:p w:rsidR="00E00073" w:rsidRDefault="00AF6677">
      <w:pPr>
        <w:spacing w:after="75"/>
        <w:ind w:firstLine="240"/>
        <w:jc w:val="both"/>
      </w:pPr>
      <w:bookmarkStart w:id="286" w:name="819452"/>
      <w:bookmarkEnd w:id="285"/>
      <w:r>
        <w:rPr>
          <w:rFonts w:ascii="Arial" w:hAnsi="Arial"/>
          <w:color w:val="293A55"/>
          <w:sz w:val="18"/>
        </w:rPr>
        <w:t>позбавлення отримувача допомоги батьківських прав;</w:t>
      </w:r>
    </w:p>
    <w:p w:rsidR="00E00073" w:rsidRDefault="00AF6677">
      <w:pPr>
        <w:spacing w:after="75"/>
        <w:ind w:firstLine="240"/>
        <w:jc w:val="both"/>
      </w:pPr>
      <w:bookmarkStart w:id="287" w:name="819453"/>
      <w:bookmarkEnd w:id="286"/>
      <w:r>
        <w:rPr>
          <w:rFonts w:ascii="Arial" w:hAnsi="Arial"/>
          <w:color w:val="293A55"/>
          <w:sz w:val="18"/>
        </w:rPr>
        <w:t>позбавлення волі отримувача допомоги за вироком суду;</w:t>
      </w:r>
    </w:p>
    <w:p w:rsidR="00E00073" w:rsidRDefault="00AF6677">
      <w:pPr>
        <w:spacing w:after="75"/>
        <w:ind w:firstLine="240"/>
        <w:jc w:val="both"/>
      </w:pPr>
      <w:bookmarkStart w:id="288" w:name="819454"/>
      <w:bookmarkEnd w:id="287"/>
      <w:r>
        <w:rPr>
          <w:rFonts w:ascii="Arial" w:hAnsi="Arial"/>
          <w:color w:val="293A55"/>
          <w:sz w:val="18"/>
        </w:rPr>
        <w:t>скасування рішення про усиновлення дитини або визнання його недійсним;</w:t>
      </w:r>
    </w:p>
    <w:p w:rsidR="00E00073" w:rsidRDefault="00AF6677">
      <w:pPr>
        <w:spacing w:after="75"/>
        <w:ind w:firstLine="240"/>
        <w:jc w:val="both"/>
      </w:pPr>
      <w:bookmarkStart w:id="289" w:name="819455"/>
      <w:bookmarkEnd w:id="288"/>
      <w:r>
        <w:rPr>
          <w:rFonts w:ascii="Arial" w:hAnsi="Arial"/>
          <w:color w:val="293A55"/>
          <w:sz w:val="18"/>
        </w:rPr>
        <w:t>реєстрації дитиною шлюбу до досягнення нею 18-річного віку</w:t>
      </w:r>
      <w:r>
        <w:rPr>
          <w:rFonts w:ascii="Arial" w:hAnsi="Arial"/>
          <w:color w:val="293A55"/>
          <w:sz w:val="18"/>
        </w:rPr>
        <w:t>;</w:t>
      </w:r>
    </w:p>
    <w:p w:rsidR="00E00073" w:rsidRDefault="00AF6677">
      <w:pPr>
        <w:spacing w:after="75"/>
        <w:ind w:firstLine="240"/>
        <w:jc w:val="both"/>
      </w:pPr>
      <w:bookmarkStart w:id="290" w:name="819456"/>
      <w:bookmarkEnd w:id="289"/>
      <w:r>
        <w:rPr>
          <w:rFonts w:ascii="Arial" w:hAnsi="Arial"/>
          <w:color w:val="293A55"/>
          <w:sz w:val="18"/>
        </w:rPr>
        <w:t>надання неповнолітній особі повної цивільної дієздатності у випадках, передбачених законом;</w:t>
      </w:r>
    </w:p>
    <w:p w:rsidR="00E00073" w:rsidRDefault="00AF6677">
      <w:pPr>
        <w:spacing w:after="75"/>
        <w:ind w:firstLine="240"/>
        <w:jc w:val="both"/>
      </w:pPr>
      <w:bookmarkStart w:id="291" w:name="819457"/>
      <w:bookmarkEnd w:id="290"/>
      <w:r>
        <w:rPr>
          <w:rFonts w:ascii="Arial" w:hAnsi="Arial"/>
          <w:color w:val="293A55"/>
          <w:sz w:val="18"/>
        </w:rPr>
        <w:t>смерті дитини;</w:t>
      </w:r>
    </w:p>
    <w:p w:rsidR="00E00073" w:rsidRDefault="00AF6677">
      <w:pPr>
        <w:spacing w:after="75"/>
        <w:ind w:firstLine="240"/>
        <w:jc w:val="both"/>
      </w:pPr>
      <w:bookmarkStart w:id="292" w:name="819458"/>
      <w:bookmarkEnd w:id="291"/>
      <w:r>
        <w:rPr>
          <w:rFonts w:ascii="Arial" w:hAnsi="Arial"/>
          <w:color w:val="293A55"/>
          <w:sz w:val="18"/>
        </w:rPr>
        <w:t>смерті отримувача допомоги.</w:t>
      </w:r>
    </w:p>
    <w:p w:rsidR="00E00073" w:rsidRDefault="00AF6677">
      <w:pPr>
        <w:spacing w:after="75"/>
        <w:ind w:firstLine="240"/>
        <w:jc w:val="both"/>
      </w:pPr>
      <w:bookmarkStart w:id="293" w:name="819459"/>
      <w:bookmarkEnd w:id="292"/>
      <w:r>
        <w:rPr>
          <w:rFonts w:ascii="Arial" w:hAnsi="Arial"/>
          <w:color w:val="293A55"/>
          <w:sz w:val="18"/>
        </w:rPr>
        <w:t>Виплата допомоги на дітей одиноким матерям (батькам) призупиняється у разі:</w:t>
      </w:r>
    </w:p>
    <w:p w:rsidR="00E00073" w:rsidRDefault="00AF6677">
      <w:pPr>
        <w:spacing w:after="75"/>
        <w:ind w:firstLine="240"/>
        <w:jc w:val="both"/>
      </w:pPr>
      <w:bookmarkStart w:id="294" w:name="819460"/>
      <w:bookmarkEnd w:id="293"/>
      <w:r>
        <w:rPr>
          <w:rFonts w:ascii="Arial" w:hAnsi="Arial"/>
          <w:color w:val="293A55"/>
          <w:sz w:val="18"/>
        </w:rPr>
        <w:t>тимчасового влаштування дитини на повне дер</w:t>
      </w:r>
      <w:r>
        <w:rPr>
          <w:rFonts w:ascii="Arial" w:hAnsi="Arial"/>
          <w:color w:val="293A55"/>
          <w:sz w:val="18"/>
        </w:rPr>
        <w:t>жавне утримання;</w:t>
      </w:r>
    </w:p>
    <w:p w:rsidR="00E00073" w:rsidRDefault="00AF6677">
      <w:pPr>
        <w:spacing w:after="75"/>
        <w:ind w:firstLine="240"/>
        <w:jc w:val="both"/>
      </w:pPr>
      <w:bookmarkStart w:id="295" w:name="819461"/>
      <w:bookmarkEnd w:id="294"/>
      <w:r>
        <w:rPr>
          <w:rFonts w:ascii="Arial" w:hAnsi="Arial"/>
          <w:color w:val="293A55"/>
          <w:sz w:val="18"/>
        </w:rPr>
        <w:t>відібрання дитини в отримувача допомоги без позбавлення батьківських прав;</w:t>
      </w:r>
    </w:p>
    <w:p w:rsidR="00E00073" w:rsidRDefault="00AF6677">
      <w:pPr>
        <w:spacing w:after="75"/>
        <w:ind w:firstLine="240"/>
        <w:jc w:val="both"/>
      </w:pPr>
      <w:bookmarkStart w:id="296" w:name="819462"/>
      <w:bookmarkEnd w:id="295"/>
      <w:r>
        <w:rPr>
          <w:rFonts w:ascii="Arial" w:hAnsi="Arial"/>
          <w:color w:val="293A55"/>
          <w:sz w:val="18"/>
        </w:rPr>
        <w:t>тимчасового працевлаштування дитини.</w:t>
      </w:r>
    </w:p>
    <w:p w:rsidR="00E00073" w:rsidRDefault="00AF6677">
      <w:pPr>
        <w:spacing w:after="75"/>
        <w:ind w:firstLine="240"/>
        <w:jc w:val="both"/>
      </w:pPr>
      <w:bookmarkStart w:id="297" w:name="819463"/>
      <w:bookmarkEnd w:id="296"/>
      <w:r>
        <w:rPr>
          <w:rFonts w:ascii="Arial" w:hAnsi="Arial"/>
          <w:color w:val="293A55"/>
          <w:sz w:val="18"/>
        </w:rPr>
        <w:t>У разі припинення дії обставин, передбачених абзацами п'ятим - одинадцятим і тринадцятим - п'ятнадцятим цього пункту, виплата д</w:t>
      </w:r>
      <w:r>
        <w:rPr>
          <w:rFonts w:ascii="Arial" w:hAnsi="Arial"/>
          <w:color w:val="293A55"/>
          <w:sz w:val="18"/>
        </w:rPr>
        <w:t>опомоги поновлюється за письмовою заявою отримувача допомоги до органу Пенсійного фонду України, з місяця, що настає за місяцем, в якому припинилася дія зазначених обставин.</w:t>
      </w:r>
    </w:p>
    <w:p w:rsidR="00E00073" w:rsidRDefault="00AF6677">
      <w:pPr>
        <w:spacing w:after="75"/>
        <w:ind w:firstLine="240"/>
        <w:jc w:val="both"/>
      </w:pPr>
      <w:bookmarkStart w:id="298" w:name="819464"/>
      <w:bookmarkEnd w:id="297"/>
      <w:r>
        <w:rPr>
          <w:rFonts w:ascii="Arial" w:hAnsi="Arial"/>
          <w:color w:val="293A55"/>
          <w:sz w:val="18"/>
        </w:rPr>
        <w:lastRenderedPageBreak/>
        <w:t>Виплата допомоги припиняється або призупиняється на підставі поданих обґрунтованих</w:t>
      </w:r>
      <w:r>
        <w:rPr>
          <w:rFonts w:ascii="Arial" w:hAnsi="Arial"/>
          <w:color w:val="293A55"/>
          <w:sz w:val="18"/>
        </w:rPr>
        <w:t xml:space="preserve"> пропозицій органу опіки та піклування за поданням центрів соціальних служб та/або служб у справах дітей або уповноваженої особи, визначеної виконавчим органом сільської, селищної, міської ради, до органу Пенсійного фонду України з місяця, що настає за міс</w:t>
      </w:r>
      <w:r>
        <w:rPr>
          <w:rFonts w:ascii="Arial" w:hAnsi="Arial"/>
          <w:color w:val="293A55"/>
          <w:sz w:val="18"/>
        </w:rPr>
        <w:t>яцем, в якому виникли зазначені обставини, за рішенням органу, який призначив допомогу.</w:t>
      </w:r>
    </w:p>
    <w:p w:rsidR="00E00073" w:rsidRDefault="00AF6677">
      <w:pPr>
        <w:spacing w:after="75"/>
        <w:ind w:firstLine="240"/>
        <w:jc w:val="both"/>
      </w:pPr>
      <w:bookmarkStart w:id="299" w:name="819465"/>
      <w:bookmarkEnd w:id="298"/>
      <w:r>
        <w:rPr>
          <w:rFonts w:ascii="Arial" w:hAnsi="Arial"/>
          <w:color w:val="293A55"/>
          <w:sz w:val="18"/>
        </w:rPr>
        <w:t>Виплата допомоги на дітей одиноким матерям також припиняється:</w:t>
      </w:r>
    </w:p>
    <w:p w:rsidR="00E00073" w:rsidRDefault="00AF6677">
      <w:pPr>
        <w:spacing w:after="75"/>
        <w:ind w:firstLine="240"/>
        <w:jc w:val="both"/>
      </w:pPr>
      <w:bookmarkStart w:id="300" w:name="819466"/>
      <w:bookmarkEnd w:id="299"/>
      <w:r>
        <w:rPr>
          <w:rFonts w:ascii="Arial" w:hAnsi="Arial"/>
          <w:color w:val="293A55"/>
          <w:sz w:val="18"/>
        </w:rPr>
        <w:t>якщо сім'єю подано недостовірні відомості чи приховано відомості, що вплинули або могли вплинути на встан</w:t>
      </w:r>
      <w:r>
        <w:rPr>
          <w:rFonts w:ascii="Arial" w:hAnsi="Arial"/>
          <w:color w:val="293A55"/>
          <w:sz w:val="18"/>
        </w:rPr>
        <w:t xml:space="preserve">овлення права на отримання допомоги на дітей одиноким матерям та на визначення її розміру, або встановлено фактичну зайнятість особи, що приносить дохід (винагороду), без оформлення, реєстрації в установленому законодавством порядку, - з місяця, що настає </w:t>
      </w:r>
      <w:r>
        <w:rPr>
          <w:rFonts w:ascii="Arial" w:hAnsi="Arial"/>
          <w:color w:val="293A55"/>
          <w:sz w:val="18"/>
        </w:rPr>
        <w:t>за місяцем, у якому виявлено порушення. В такому разі на наступний строк допомогу на дітей одиноким матерям може бути призначено не раніше ніж через шість місяців починаючи з першого числа місяця виявлення порушення;</w:t>
      </w:r>
    </w:p>
    <w:p w:rsidR="00E00073" w:rsidRDefault="00AF6677">
      <w:pPr>
        <w:spacing w:after="75"/>
        <w:ind w:firstLine="240"/>
        <w:jc w:val="both"/>
      </w:pPr>
      <w:bookmarkStart w:id="301" w:name="819467"/>
      <w:bookmarkEnd w:id="300"/>
      <w:r>
        <w:rPr>
          <w:rFonts w:ascii="Arial" w:hAnsi="Arial"/>
          <w:color w:val="293A55"/>
          <w:sz w:val="18"/>
        </w:rPr>
        <w:t>у разі переїзду сім'ї до іншої місцевос</w:t>
      </w:r>
      <w:r>
        <w:rPr>
          <w:rFonts w:ascii="Arial" w:hAnsi="Arial"/>
          <w:color w:val="293A55"/>
          <w:sz w:val="18"/>
        </w:rPr>
        <w:t>ті або настання обставин, що унеможливлюють виплату допомоги на дітей одиноким матерям (зокрема смерть одинокої особи), - з місяця, що настає за місяцем, у якому відбулися зміни;</w:t>
      </w:r>
    </w:p>
    <w:p w:rsidR="00E00073" w:rsidRDefault="00AF6677">
      <w:pPr>
        <w:spacing w:after="75"/>
        <w:ind w:firstLine="240"/>
        <w:jc w:val="both"/>
      </w:pPr>
      <w:bookmarkStart w:id="302" w:name="819468"/>
      <w:bookmarkEnd w:id="301"/>
      <w:r>
        <w:rPr>
          <w:rFonts w:ascii="Arial" w:hAnsi="Arial"/>
          <w:color w:val="293A55"/>
          <w:sz w:val="18"/>
        </w:rPr>
        <w:t>за заявою отримувача допомоги на дітей одиноким матерям - з місяця, що настає</w:t>
      </w:r>
      <w:r>
        <w:rPr>
          <w:rFonts w:ascii="Arial" w:hAnsi="Arial"/>
          <w:color w:val="293A55"/>
          <w:sz w:val="18"/>
        </w:rPr>
        <w:t xml:space="preserve"> за місяцем її подання;</w:t>
      </w:r>
    </w:p>
    <w:p w:rsidR="00E00073" w:rsidRDefault="00AF6677">
      <w:pPr>
        <w:spacing w:after="75"/>
        <w:ind w:firstLine="240"/>
        <w:jc w:val="both"/>
      </w:pPr>
      <w:bookmarkStart w:id="303" w:name="819469"/>
      <w:bookmarkEnd w:id="302"/>
      <w:r>
        <w:rPr>
          <w:rFonts w:ascii="Arial" w:hAnsi="Arial"/>
          <w:color w:val="293A55"/>
          <w:sz w:val="18"/>
        </w:rPr>
        <w:t>якщо реєстрацію особи, яка включена до складу сім'ї, як безробітної припинено з причин, передбачених абзацами шістнадцятим (крім припинення реєстрації в разі працевлаштування самостійно), вісімнадцятим - двадцять першим</w:t>
      </w:r>
      <w:r>
        <w:rPr>
          <w:rFonts w:ascii="Arial" w:hAnsi="Arial"/>
          <w:color w:val="000000"/>
          <w:sz w:val="18"/>
        </w:rPr>
        <w:t xml:space="preserve"> </w:t>
      </w:r>
      <w:r>
        <w:rPr>
          <w:rFonts w:ascii="Arial" w:hAnsi="Arial"/>
          <w:color w:val="293A55"/>
          <w:sz w:val="18"/>
        </w:rPr>
        <w:t>підпункту 1,</w:t>
      </w:r>
      <w:r>
        <w:rPr>
          <w:rFonts w:ascii="Arial" w:hAnsi="Arial"/>
          <w:color w:val="000000"/>
          <w:sz w:val="18"/>
        </w:rPr>
        <w:t xml:space="preserve"> </w:t>
      </w:r>
      <w:r>
        <w:rPr>
          <w:rFonts w:ascii="Arial" w:hAnsi="Arial"/>
          <w:color w:val="293A55"/>
          <w:sz w:val="18"/>
        </w:rPr>
        <w:t>підпунктами 2 - 4 пункту 32 Порядку реєстрації, перереєстрації зареєстрованих безробітних та ведення обліку осіб, які шукають роботу, затвердженого постановою Кабінету Міністрів України від 30 березня 2023 р. N 446 (Офіційний вісник України, 2023 р., N 49</w:t>
      </w:r>
      <w:r>
        <w:rPr>
          <w:rFonts w:ascii="Arial" w:hAnsi="Arial"/>
          <w:color w:val="293A55"/>
          <w:sz w:val="18"/>
        </w:rPr>
        <w:t>, ст. 2718), - з місяця, що настає за місяцем, в якому надійшла інформація з центру зайнятості;</w:t>
      </w:r>
    </w:p>
    <w:p w:rsidR="00E00073" w:rsidRDefault="00AF6677">
      <w:pPr>
        <w:spacing w:after="75"/>
        <w:ind w:firstLine="240"/>
        <w:jc w:val="both"/>
      </w:pPr>
      <w:bookmarkStart w:id="304" w:name="819470"/>
      <w:bookmarkEnd w:id="303"/>
      <w:r>
        <w:rPr>
          <w:rFonts w:ascii="Arial" w:hAnsi="Arial"/>
          <w:color w:val="293A55"/>
          <w:sz w:val="18"/>
        </w:rPr>
        <w:t>у разі виявлення, що непрацююча працездатна особа, фактично не здійснювала догляд за особою, яка досягла 80-річного віку, або не надавала соціальних послуг з до</w:t>
      </w:r>
      <w:r>
        <w:rPr>
          <w:rFonts w:ascii="Arial" w:hAnsi="Arial"/>
          <w:color w:val="293A55"/>
          <w:sz w:val="18"/>
        </w:rPr>
        <w:t xml:space="preserve">гляду відповідно до законодавства у зв'язку з перебуванням за кордоном сукупно більш як 60 днів протягом періоду отримання допомоги на дітей одиноким матерям, - з місяця, що настає за місяцем, у якому надійшла відповідна інформація з </w:t>
      </w:r>
      <w:proofErr w:type="spellStart"/>
      <w:r>
        <w:rPr>
          <w:rFonts w:ascii="Arial" w:hAnsi="Arial"/>
          <w:color w:val="293A55"/>
          <w:sz w:val="18"/>
        </w:rPr>
        <w:t>Держприкордонслужби</w:t>
      </w:r>
      <w:proofErr w:type="spellEnd"/>
      <w:r>
        <w:rPr>
          <w:rFonts w:ascii="Arial" w:hAnsi="Arial"/>
          <w:color w:val="293A55"/>
          <w:sz w:val="18"/>
        </w:rPr>
        <w:t>;</w:t>
      </w:r>
    </w:p>
    <w:p w:rsidR="00E00073" w:rsidRDefault="00AF6677">
      <w:pPr>
        <w:spacing w:after="75"/>
        <w:ind w:firstLine="240"/>
        <w:jc w:val="both"/>
      </w:pPr>
      <w:bookmarkStart w:id="305" w:name="819471"/>
      <w:bookmarkEnd w:id="304"/>
      <w:r>
        <w:rPr>
          <w:rFonts w:ascii="Arial" w:hAnsi="Arial"/>
          <w:color w:val="293A55"/>
          <w:sz w:val="18"/>
        </w:rPr>
        <w:t>я</w:t>
      </w:r>
      <w:r>
        <w:rPr>
          <w:rFonts w:ascii="Arial" w:hAnsi="Arial"/>
          <w:color w:val="293A55"/>
          <w:sz w:val="18"/>
        </w:rPr>
        <w:t>кщо діти, які навчаються у закладах загальної середньої освіти та входять до складу сім'ї, відсутні на навчальних заняттях з невідомих або без поважних причин протягом 10 навчальних днів підряд, - з місяця, що настає за місяцем, у якому надійшла відповідна</w:t>
      </w:r>
      <w:r>
        <w:rPr>
          <w:rFonts w:ascii="Arial" w:hAnsi="Arial"/>
          <w:color w:val="293A55"/>
          <w:sz w:val="18"/>
        </w:rPr>
        <w:t xml:space="preserve"> інформація від служби у справах дітей. Зазначену інформацію служба у справах дітей подає не пізніше ніж через три календарних дні після її отримання від закладів загальної середньої освіти;</w:t>
      </w:r>
    </w:p>
    <w:p w:rsidR="00E00073" w:rsidRDefault="00AF6677">
      <w:pPr>
        <w:spacing w:after="75"/>
        <w:ind w:firstLine="240"/>
        <w:jc w:val="both"/>
      </w:pPr>
      <w:bookmarkStart w:id="306" w:name="819472"/>
      <w:bookmarkEnd w:id="305"/>
      <w:r>
        <w:rPr>
          <w:rFonts w:ascii="Arial" w:hAnsi="Arial"/>
          <w:color w:val="293A55"/>
          <w:sz w:val="18"/>
        </w:rPr>
        <w:t>у разі настання умов, зазначених в абзацах п'ятому - одинадцятому</w:t>
      </w:r>
      <w:r>
        <w:rPr>
          <w:rFonts w:ascii="Arial" w:hAnsi="Arial"/>
          <w:color w:val="293A55"/>
          <w:sz w:val="18"/>
        </w:rPr>
        <w:t>, тринадцятому - п'ятнадцятому цього пункту, з місяця, що настає за місяцем, у якому відбулися зміни.</w:t>
      </w:r>
    </w:p>
    <w:p w:rsidR="00E00073" w:rsidRDefault="00AF6677">
      <w:pPr>
        <w:spacing w:after="75"/>
        <w:ind w:firstLine="240"/>
        <w:jc w:val="both"/>
      </w:pPr>
      <w:bookmarkStart w:id="307" w:name="819473"/>
      <w:bookmarkEnd w:id="306"/>
      <w:r>
        <w:rPr>
          <w:rFonts w:ascii="Arial" w:hAnsi="Arial"/>
          <w:color w:val="293A55"/>
          <w:sz w:val="18"/>
        </w:rPr>
        <w:t>У разі припинення дії обставини, передбаченої абзацом двадцять третім цього пункту, виплата допомоги на дітей одиноким матерям поновлюється на підставі пи</w:t>
      </w:r>
      <w:r>
        <w:rPr>
          <w:rFonts w:ascii="Arial" w:hAnsi="Arial"/>
          <w:color w:val="293A55"/>
          <w:sz w:val="18"/>
        </w:rPr>
        <w:t>сьмової заяви отримувача такої допомоги та інформації, отриманої за запитом органу Пенсійного фонду України від закладу загальної середньої освіти, про відвідування учнем навчальних занять з місяця, в якому поновлено відвідування, та продовжується до закін</w:t>
      </w:r>
      <w:r>
        <w:rPr>
          <w:rFonts w:ascii="Arial" w:hAnsi="Arial"/>
          <w:color w:val="293A55"/>
          <w:sz w:val="18"/>
        </w:rPr>
        <w:t>чення строку її призначення.</w:t>
      </w:r>
    </w:p>
    <w:p w:rsidR="00E00073" w:rsidRDefault="00AF6677">
      <w:pPr>
        <w:spacing w:after="75"/>
        <w:ind w:firstLine="240"/>
        <w:jc w:val="both"/>
      </w:pPr>
      <w:bookmarkStart w:id="308" w:name="819474"/>
      <w:bookmarkEnd w:id="307"/>
      <w:r>
        <w:rPr>
          <w:rFonts w:ascii="Arial" w:hAnsi="Arial"/>
          <w:color w:val="293A55"/>
          <w:sz w:val="18"/>
        </w:rPr>
        <w:t>Інформування органу Пенсійного фонду України стосовно реєстрації (припинення реєстрації) як безробітної особи, яка включена до складу сім'ї, здійснюється центрами зайнятості щомісяця до 10 числа місяця, що настає за звітним пер</w:t>
      </w:r>
      <w:r>
        <w:rPr>
          <w:rFonts w:ascii="Arial" w:hAnsi="Arial"/>
          <w:color w:val="293A55"/>
          <w:sz w:val="18"/>
        </w:rPr>
        <w:t>іодом.</w:t>
      </w:r>
    </w:p>
    <w:p w:rsidR="00E00073" w:rsidRDefault="00AF6677">
      <w:pPr>
        <w:pStyle w:val="3"/>
        <w:spacing w:after="225"/>
        <w:jc w:val="center"/>
      </w:pPr>
      <w:bookmarkStart w:id="309" w:name="819475"/>
      <w:bookmarkEnd w:id="308"/>
      <w:r>
        <w:rPr>
          <w:rFonts w:ascii="Arial" w:hAnsi="Arial"/>
          <w:color w:val="000000"/>
          <w:sz w:val="26"/>
        </w:rPr>
        <w:t>Допомога особі, яка доглядає за хворою дитиною</w:t>
      </w:r>
    </w:p>
    <w:p w:rsidR="00E00073" w:rsidRDefault="00AF6677">
      <w:pPr>
        <w:spacing w:after="75"/>
        <w:ind w:firstLine="240"/>
        <w:jc w:val="both"/>
      </w:pPr>
      <w:bookmarkStart w:id="310" w:name="819476"/>
      <w:bookmarkEnd w:id="309"/>
      <w:r>
        <w:rPr>
          <w:rFonts w:ascii="Arial" w:hAnsi="Arial"/>
          <w:color w:val="293A55"/>
          <w:sz w:val="18"/>
        </w:rPr>
        <w:t xml:space="preserve">51. Допомога особі, яка доглядає за хворою дитиною, призначається одному із батьків, </w:t>
      </w:r>
      <w:proofErr w:type="spellStart"/>
      <w:r>
        <w:rPr>
          <w:rFonts w:ascii="Arial" w:hAnsi="Arial"/>
          <w:color w:val="293A55"/>
          <w:sz w:val="18"/>
        </w:rPr>
        <w:t>усиновлювачів</w:t>
      </w:r>
      <w:proofErr w:type="spellEnd"/>
      <w:r>
        <w:rPr>
          <w:rFonts w:ascii="Arial" w:hAnsi="Arial"/>
          <w:color w:val="293A55"/>
          <w:sz w:val="18"/>
        </w:rPr>
        <w:t xml:space="preserve">, опікунів, піклувальників, одному із прийомних батьків, батьків-вихователів, який постійно проживає та </w:t>
      </w:r>
      <w:r>
        <w:rPr>
          <w:rFonts w:ascii="Arial" w:hAnsi="Arial"/>
          <w:color w:val="293A55"/>
          <w:sz w:val="18"/>
        </w:rPr>
        <w:t>здійснює догляд за дитиною, хворою на один або декілька видів таких захворювань, станів.</w:t>
      </w:r>
    </w:p>
    <w:p w:rsidR="00E00073" w:rsidRDefault="00AF6677">
      <w:pPr>
        <w:spacing w:after="75"/>
        <w:ind w:firstLine="240"/>
        <w:jc w:val="both"/>
      </w:pPr>
      <w:bookmarkStart w:id="311" w:name="819477"/>
      <w:bookmarkEnd w:id="310"/>
      <w:r>
        <w:rPr>
          <w:rFonts w:ascii="Arial" w:hAnsi="Arial"/>
          <w:color w:val="293A55"/>
          <w:sz w:val="18"/>
        </w:rPr>
        <w:t>52. Для призначення допомоги особі, яка доглядає за хворою дитиною, за умови пред'явлення паспорта громадянина України або іншого документа, що посвідчує особу, подают</w:t>
      </w:r>
      <w:r>
        <w:rPr>
          <w:rFonts w:ascii="Arial" w:hAnsi="Arial"/>
          <w:color w:val="293A55"/>
          <w:sz w:val="18"/>
        </w:rPr>
        <w:t>ься такі документи:</w:t>
      </w:r>
    </w:p>
    <w:p w:rsidR="00E00073" w:rsidRDefault="00AF6677">
      <w:pPr>
        <w:spacing w:after="75"/>
        <w:ind w:firstLine="240"/>
        <w:jc w:val="both"/>
      </w:pPr>
      <w:bookmarkStart w:id="312" w:name="819478"/>
      <w:bookmarkEnd w:id="311"/>
      <w:r>
        <w:rPr>
          <w:rFonts w:ascii="Arial" w:hAnsi="Arial"/>
          <w:color w:val="293A55"/>
          <w:sz w:val="18"/>
        </w:rPr>
        <w:t>1) заява законного представника дитини, який постійно проживає та здійснює догляд за хворою дитиною, за формою, затвердженою</w:t>
      </w:r>
      <w:r>
        <w:rPr>
          <w:rFonts w:ascii="Arial" w:hAnsi="Arial"/>
          <w:color w:val="000000"/>
          <w:sz w:val="18"/>
        </w:rPr>
        <w:t xml:space="preserve"> </w:t>
      </w:r>
      <w:r>
        <w:rPr>
          <w:rFonts w:ascii="Arial" w:hAnsi="Arial"/>
          <w:color w:val="293A55"/>
          <w:sz w:val="18"/>
        </w:rPr>
        <w:t xml:space="preserve">постановою Кабінету Міністрів України від 25 червня 2025 р. N 765 </w:t>
      </w:r>
      <w:r>
        <w:rPr>
          <w:rFonts w:ascii="Arial" w:hAnsi="Arial"/>
          <w:color w:val="293A55"/>
          <w:sz w:val="18"/>
        </w:rPr>
        <w:lastRenderedPageBreak/>
        <w:t>"Деякі питання призначення та виплати державн</w:t>
      </w:r>
      <w:r>
        <w:rPr>
          <w:rFonts w:ascii="Arial" w:hAnsi="Arial"/>
          <w:color w:val="293A55"/>
          <w:sz w:val="18"/>
        </w:rPr>
        <w:t>их соціальних допомог, соціальних стипендій органами Пенсійного фонду України";</w:t>
      </w:r>
    </w:p>
    <w:p w:rsidR="00E00073" w:rsidRDefault="00AF6677">
      <w:pPr>
        <w:spacing w:after="75"/>
        <w:ind w:firstLine="240"/>
        <w:jc w:val="both"/>
      </w:pPr>
      <w:bookmarkStart w:id="313" w:name="819479"/>
      <w:bookmarkEnd w:id="312"/>
      <w:r>
        <w:rPr>
          <w:rFonts w:ascii="Arial" w:hAnsi="Arial"/>
          <w:color w:val="293A55"/>
          <w:sz w:val="18"/>
        </w:rPr>
        <w:t>2) копія свідоцтва про народження дитини (з пред'явленням оригіналу);</w:t>
      </w:r>
    </w:p>
    <w:p w:rsidR="00E00073" w:rsidRDefault="00AF6677">
      <w:pPr>
        <w:spacing w:after="75"/>
        <w:ind w:firstLine="240"/>
        <w:jc w:val="both"/>
      </w:pPr>
      <w:bookmarkStart w:id="314" w:name="819480"/>
      <w:bookmarkEnd w:id="313"/>
      <w:r>
        <w:rPr>
          <w:rFonts w:ascii="Arial" w:hAnsi="Arial"/>
          <w:color w:val="293A55"/>
          <w:sz w:val="18"/>
        </w:rPr>
        <w:t>3) документ, що підтверджує повноваження усиновлювача (копія рішення про усиновлення), опікуна, піклувальн</w:t>
      </w:r>
      <w:r>
        <w:rPr>
          <w:rFonts w:ascii="Arial" w:hAnsi="Arial"/>
          <w:color w:val="293A55"/>
          <w:sz w:val="18"/>
        </w:rPr>
        <w:t>ика (копія рішення районної, районної у мм. Києві та Севастополі держадміністрації, виконавчого органу міської, районної у місті (у разі утворення), селищної, сільської ради або суду про встановлення опіки, піклування), прийомних батьків, батьків-виховател</w:t>
      </w:r>
      <w:r>
        <w:rPr>
          <w:rFonts w:ascii="Arial" w:hAnsi="Arial"/>
          <w:color w:val="293A55"/>
          <w:sz w:val="18"/>
        </w:rPr>
        <w:t>ів (копія рішення районної, районної у мм. Києві та Севастополі держадміністрації, виконавчого органу міської, районної у місті (у разі її утворення), селищної, сільської ради про влаштування дитини до дитячого будинку сімейного типу або прийомної сім'ї);</w:t>
      </w:r>
    </w:p>
    <w:p w:rsidR="00E00073" w:rsidRDefault="00AF6677">
      <w:pPr>
        <w:spacing w:after="75"/>
        <w:ind w:firstLine="240"/>
        <w:jc w:val="both"/>
      </w:pPr>
      <w:bookmarkStart w:id="315" w:name="819481"/>
      <w:bookmarkEnd w:id="314"/>
      <w:r>
        <w:rPr>
          <w:rFonts w:ascii="Arial" w:hAnsi="Arial"/>
          <w:color w:val="293A55"/>
          <w:sz w:val="18"/>
        </w:rPr>
        <w:t xml:space="preserve">4) довідка про захворювання дитини на тяжке </w:t>
      </w:r>
      <w:proofErr w:type="spellStart"/>
      <w:r>
        <w:rPr>
          <w:rFonts w:ascii="Arial" w:hAnsi="Arial"/>
          <w:color w:val="293A55"/>
          <w:sz w:val="18"/>
        </w:rPr>
        <w:t>перинатальне</w:t>
      </w:r>
      <w:proofErr w:type="spellEnd"/>
      <w:r>
        <w:rPr>
          <w:rFonts w:ascii="Arial" w:hAnsi="Arial"/>
          <w:color w:val="293A55"/>
          <w:sz w:val="18"/>
        </w:rPr>
        <w:t xml:space="preserve"> ураження нервової системи, тяжку вроджену ваду розвитку, рідкісне </w:t>
      </w:r>
      <w:proofErr w:type="spellStart"/>
      <w:r>
        <w:rPr>
          <w:rFonts w:ascii="Arial" w:hAnsi="Arial"/>
          <w:color w:val="293A55"/>
          <w:sz w:val="18"/>
        </w:rPr>
        <w:t>орфанне</w:t>
      </w:r>
      <w:proofErr w:type="spellEnd"/>
      <w:r>
        <w:rPr>
          <w:rFonts w:ascii="Arial" w:hAnsi="Arial"/>
          <w:color w:val="293A55"/>
          <w:sz w:val="18"/>
        </w:rPr>
        <w:t xml:space="preserve"> захворювання, онкологічне, </w:t>
      </w:r>
      <w:proofErr w:type="spellStart"/>
      <w:r>
        <w:rPr>
          <w:rFonts w:ascii="Arial" w:hAnsi="Arial"/>
          <w:color w:val="293A55"/>
          <w:sz w:val="18"/>
        </w:rPr>
        <w:t>онкогематологічне</w:t>
      </w:r>
      <w:proofErr w:type="spellEnd"/>
      <w:r>
        <w:rPr>
          <w:rFonts w:ascii="Arial" w:hAnsi="Arial"/>
          <w:color w:val="293A55"/>
          <w:sz w:val="18"/>
        </w:rPr>
        <w:t xml:space="preserve"> захворювання, дитячий церебральний параліч, тяжкий психічний розлад, цукровий ді</w:t>
      </w:r>
      <w:r>
        <w:rPr>
          <w:rFonts w:ascii="Arial" w:hAnsi="Arial"/>
          <w:color w:val="293A55"/>
          <w:sz w:val="18"/>
        </w:rPr>
        <w:t xml:space="preserve">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що видана лікарсько-консультативною комісією лікувально-профілактично</w:t>
      </w:r>
      <w:r>
        <w:rPr>
          <w:rFonts w:ascii="Arial" w:hAnsi="Arial"/>
          <w:color w:val="293A55"/>
          <w:sz w:val="18"/>
        </w:rPr>
        <w:t>го закладу у порядку та за формою, встановленими МОЗ (далі - довідка про захворювання дитини).</w:t>
      </w:r>
    </w:p>
    <w:p w:rsidR="00E00073" w:rsidRDefault="00AF6677">
      <w:pPr>
        <w:spacing w:after="75"/>
        <w:ind w:firstLine="240"/>
        <w:jc w:val="both"/>
      </w:pPr>
      <w:bookmarkStart w:id="316" w:name="819482"/>
      <w:bookmarkEnd w:id="315"/>
      <w:r>
        <w:rPr>
          <w:rFonts w:ascii="Arial" w:hAnsi="Arial"/>
          <w:color w:val="293A55"/>
          <w:sz w:val="18"/>
        </w:rPr>
        <w:t>53. Допомога особі, яка доглядає за хворою дитиною, призначається:</w:t>
      </w:r>
    </w:p>
    <w:p w:rsidR="00E00073" w:rsidRDefault="00AF6677">
      <w:pPr>
        <w:spacing w:after="75"/>
        <w:ind w:firstLine="240"/>
        <w:jc w:val="both"/>
      </w:pPr>
      <w:bookmarkStart w:id="317" w:name="819483"/>
      <w:bookmarkEnd w:id="316"/>
      <w:r>
        <w:rPr>
          <w:rFonts w:ascii="Arial" w:hAnsi="Arial"/>
          <w:color w:val="293A55"/>
          <w:sz w:val="18"/>
        </w:rPr>
        <w:t>з дня звернення за її призначенням;</w:t>
      </w:r>
    </w:p>
    <w:p w:rsidR="00E00073" w:rsidRDefault="00AF6677">
      <w:pPr>
        <w:spacing w:after="75"/>
        <w:ind w:firstLine="240"/>
        <w:jc w:val="both"/>
      </w:pPr>
      <w:bookmarkStart w:id="318" w:name="819484"/>
      <w:bookmarkEnd w:id="317"/>
      <w:r>
        <w:rPr>
          <w:rFonts w:ascii="Arial" w:hAnsi="Arial"/>
          <w:color w:val="293A55"/>
          <w:sz w:val="18"/>
        </w:rPr>
        <w:t>на кожну хвору дитину у розмірі двох прожиткових мінімумів</w:t>
      </w:r>
      <w:r>
        <w:rPr>
          <w:rFonts w:ascii="Arial" w:hAnsi="Arial"/>
          <w:color w:val="293A55"/>
          <w:sz w:val="18"/>
        </w:rPr>
        <w:t xml:space="preserve"> для дітей відповідного віку та виплачується протягом шести місяців;</w:t>
      </w:r>
    </w:p>
    <w:p w:rsidR="00E00073" w:rsidRDefault="00AF6677">
      <w:pPr>
        <w:spacing w:after="75"/>
        <w:ind w:firstLine="240"/>
        <w:jc w:val="both"/>
      </w:pPr>
      <w:bookmarkStart w:id="319" w:name="819485"/>
      <w:bookmarkEnd w:id="318"/>
      <w:r>
        <w:rPr>
          <w:rFonts w:ascii="Arial" w:hAnsi="Arial"/>
          <w:color w:val="293A55"/>
          <w:sz w:val="18"/>
        </w:rPr>
        <w:t>незалежно від одержання інших видів державної допомоги.</w:t>
      </w:r>
    </w:p>
    <w:p w:rsidR="00E00073" w:rsidRDefault="00AF6677">
      <w:pPr>
        <w:spacing w:after="75"/>
        <w:ind w:firstLine="240"/>
        <w:jc w:val="both"/>
      </w:pPr>
      <w:bookmarkStart w:id="320" w:name="819486"/>
      <w:bookmarkEnd w:id="319"/>
      <w:r>
        <w:rPr>
          <w:rFonts w:ascii="Arial" w:hAnsi="Arial"/>
          <w:color w:val="293A55"/>
          <w:sz w:val="18"/>
        </w:rPr>
        <w:t xml:space="preserve">Виплата допомоги особі, яка доглядає за хворою дитиною, на наступний період продовжується на підставі заяви законного представника </w:t>
      </w:r>
      <w:r>
        <w:rPr>
          <w:rFonts w:ascii="Arial" w:hAnsi="Arial"/>
          <w:color w:val="293A55"/>
          <w:sz w:val="18"/>
        </w:rPr>
        <w:t>дитини та довідки про захворювання дитини з дня зупинення виплати, якщо звернення надійшло протягом одного місяця з дня її зупинення.</w:t>
      </w:r>
    </w:p>
    <w:p w:rsidR="00E00073" w:rsidRDefault="00AF6677">
      <w:pPr>
        <w:spacing w:after="75"/>
        <w:ind w:firstLine="240"/>
        <w:jc w:val="both"/>
      </w:pPr>
      <w:bookmarkStart w:id="321" w:name="819487"/>
      <w:bookmarkEnd w:id="320"/>
      <w:r>
        <w:rPr>
          <w:rFonts w:ascii="Arial" w:hAnsi="Arial"/>
          <w:color w:val="293A55"/>
          <w:sz w:val="18"/>
        </w:rPr>
        <w:t>У разі коли у період виплати допомоги особі, яка доглядає за хворою дитиною, дитині встановлено інвалідність, така допомог</w:t>
      </w:r>
      <w:r>
        <w:rPr>
          <w:rFonts w:ascii="Arial" w:hAnsi="Arial"/>
          <w:color w:val="293A55"/>
          <w:sz w:val="18"/>
        </w:rPr>
        <w:t>а виплачується до дня встановлення інвалідності.</w:t>
      </w:r>
    </w:p>
    <w:p w:rsidR="00E00073" w:rsidRDefault="00AF6677">
      <w:pPr>
        <w:spacing w:after="75"/>
        <w:ind w:firstLine="240"/>
        <w:jc w:val="both"/>
      </w:pPr>
      <w:bookmarkStart w:id="322" w:name="819488"/>
      <w:bookmarkEnd w:id="321"/>
      <w:r>
        <w:rPr>
          <w:rFonts w:ascii="Arial" w:hAnsi="Arial"/>
          <w:color w:val="293A55"/>
          <w:sz w:val="18"/>
        </w:rPr>
        <w:t>Лікарсько-консультативна комісія за результатами проведення медико-соціальної експертизи у триденний строк надсилає медичний висновок про дитину з інвалідністю віком до 18 років органові, в якому дитина з ін</w:t>
      </w:r>
      <w:r>
        <w:rPr>
          <w:rFonts w:ascii="Arial" w:hAnsi="Arial"/>
          <w:color w:val="293A55"/>
          <w:sz w:val="18"/>
        </w:rPr>
        <w:t>валідністю перебуває на обліку як особа, що отримує державну соціальну допомогу або пенсію, а у разі первинного встановлення категорії "дитина з інвалідністю" - до органу соціального захисту населення за місцем проживання дитини з інвалідністю.</w:t>
      </w:r>
    </w:p>
    <w:p w:rsidR="00E00073" w:rsidRDefault="00AF6677">
      <w:pPr>
        <w:spacing w:after="75"/>
        <w:ind w:firstLine="240"/>
        <w:jc w:val="both"/>
      </w:pPr>
      <w:bookmarkStart w:id="323" w:name="819489"/>
      <w:bookmarkEnd w:id="322"/>
      <w:r>
        <w:rPr>
          <w:rFonts w:ascii="Arial" w:hAnsi="Arial"/>
          <w:color w:val="293A55"/>
          <w:sz w:val="18"/>
        </w:rPr>
        <w:t>Контроль за</w:t>
      </w:r>
      <w:r>
        <w:rPr>
          <w:rFonts w:ascii="Arial" w:hAnsi="Arial"/>
          <w:color w:val="293A55"/>
          <w:sz w:val="18"/>
        </w:rPr>
        <w:t xml:space="preserve"> фактом здійснення догляду за хворою дитиною здійснюється в межах повноважень працівниками центрів соціальних служб або уповноваженою особою, визначеною виконавчим органом сільської, селищної, міської ради.</w:t>
      </w:r>
    </w:p>
    <w:p w:rsidR="00E00073" w:rsidRDefault="00AF6677">
      <w:pPr>
        <w:spacing w:after="75"/>
        <w:ind w:firstLine="240"/>
        <w:jc w:val="both"/>
      </w:pPr>
      <w:bookmarkStart w:id="324" w:name="819490"/>
      <w:bookmarkEnd w:id="323"/>
      <w:r>
        <w:rPr>
          <w:rFonts w:ascii="Arial" w:hAnsi="Arial"/>
          <w:color w:val="293A55"/>
          <w:sz w:val="18"/>
        </w:rPr>
        <w:t>У разі встановлення факту нездійснення догляду за</w:t>
      </w:r>
      <w:r>
        <w:rPr>
          <w:rFonts w:ascii="Arial" w:hAnsi="Arial"/>
          <w:color w:val="293A55"/>
          <w:sz w:val="18"/>
        </w:rPr>
        <w:t xml:space="preserve"> хворою дитиною центри соціальних служб або уповноважена особа, яка визначена виконавчим органом сільської, селищної, міської ради, у межах їх повноважень повинні подати протягом трьох днів органові Пенсійного фонду України пропозиції щодо зупинення виплат</w:t>
      </w:r>
      <w:r>
        <w:rPr>
          <w:rFonts w:ascii="Arial" w:hAnsi="Arial"/>
          <w:color w:val="293A55"/>
          <w:sz w:val="18"/>
        </w:rPr>
        <w:t>и допомоги.</w:t>
      </w:r>
    </w:p>
    <w:p w:rsidR="00E00073" w:rsidRDefault="00AF6677">
      <w:pPr>
        <w:spacing w:after="75"/>
        <w:ind w:firstLine="240"/>
        <w:jc w:val="both"/>
      </w:pPr>
      <w:bookmarkStart w:id="325" w:name="819491"/>
      <w:bookmarkEnd w:id="324"/>
      <w:r>
        <w:rPr>
          <w:rFonts w:ascii="Arial" w:hAnsi="Arial"/>
          <w:color w:val="293A55"/>
          <w:sz w:val="18"/>
        </w:rPr>
        <w:t>54. Виплата допомоги особі, яка доглядає за хворою дитиною, припиняється у разі:</w:t>
      </w:r>
    </w:p>
    <w:p w:rsidR="00E00073" w:rsidRDefault="00AF6677">
      <w:pPr>
        <w:spacing w:after="75"/>
        <w:ind w:firstLine="240"/>
        <w:jc w:val="both"/>
      </w:pPr>
      <w:bookmarkStart w:id="326" w:name="819492"/>
      <w:bookmarkEnd w:id="325"/>
      <w:r>
        <w:rPr>
          <w:rFonts w:ascii="Arial" w:hAnsi="Arial"/>
          <w:color w:val="293A55"/>
          <w:sz w:val="18"/>
        </w:rPr>
        <w:t>встановлення дитині інвалідності (досягнення дитиною 18 років);</w:t>
      </w:r>
    </w:p>
    <w:p w:rsidR="00E00073" w:rsidRDefault="00AF6677">
      <w:pPr>
        <w:spacing w:after="75"/>
        <w:ind w:firstLine="240"/>
        <w:jc w:val="both"/>
      </w:pPr>
      <w:bookmarkStart w:id="327" w:name="819493"/>
      <w:bookmarkEnd w:id="326"/>
      <w:r>
        <w:rPr>
          <w:rFonts w:ascii="Arial" w:hAnsi="Arial"/>
          <w:color w:val="293A55"/>
          <w:sz w:val="18"/>
        </w:rPr>
        <w:t>коли допомога призначена на підставі документів, що містять недостовірні відомості;</w:t>
      </w:r>
    </w:p>
    <w:p w:rsidR="00E00073" w:rsidRDefault="00AF6677">
      <w:pPr>
        <w:spacing w:after="75"/>
        <w:ind w:firstLine="240"/>
        <w:jc w:val="both"/>
      </w:pPr>
      <w:bookmarkStart w:id="328" w:name="819494"/>
      <w:bookmarkEnd w:id="327"/>
      <w:r>
        <w:rPr>
          <w:rFonts w:ascii="Arial" w:hAnsi="Arial"/>
          <w:color w:val="293A55"/>
          <w:sz w:val="18"/>
        </w:rPr>
        <w:t>позбавлення отр</w:t>
      </w:r>
      <w:r>
        <w:rPr>
          <w:rFonts w:ascii="Arial" w:hAnsi="Arial"/>
          <w:color w:val="293A55"/>
          <w:sz w:val="18"/>
        </w:rPr>
        <w:t>имувача допомоги батьківських прав;</w:t>
      </w:r>
    </w:p>
    <w:p w:rsidR="00E00073" w:rsidRDefault="00AF6677">
      <w:pPr>
        <w:spacing w:after="75"/>
        <w:ind w:firstLine="240"/>
        <w:jc w:val="both"/>
      </w:pPr>
      <w:bookmarkStart w:id="329" w:name="819495"/>
      <w:bookmarkEnd w:id="328"/>
      <w:r>
        <w:rPr>
          <w:rFonts w:ascii="Arial" w:hAnsi="Arial"/>
          <w:color w:val="293A55"/>
          <w:sz w:val="18"/>
        </w:rPr>
        <w:t>позбавлення отримувача допомоги волі за вироком суду;</w:t>
      </w:r>
    </w:p>
    <w:p w:rsidR="00E00073" w:rsidRDefault="00AF6677">
      <w:pPr>
        <w:spacing w:after="75"/>
        <w:ind w:firstLine="240"/>
        <w:jc w:val="both"/>
      </w:pPr>
      <w:bookmarkStart w:id="330" w:name="819496"/>
      <w:bookmarkEnd w:id="329"/>
      <w:r>
        <w:rPr>
          <w:rFonts w:ascii="Arial" w:hAnsi="Arial"/>
          <w:color w:val="293A55"/>
          <w:sz w:val="18"/>
        </w:rPr>
        <w:t>скасування рішення про усиновлення дитини або визнання його недійсним;</w:t>
      </w:r>
    </w:p>
    <w:p w:rsidR="00E00073" w:rsidRDefault="00AF6677">
      <w:pPr>
        <w:spacing w:after="75"/>
        <w:ind w:firstLine="240"/>
        <w:jc w:val="both"/>
      </w:pPr>
      <w:bookmarkStart w:id="331" w:name="819497"/>
      <w:bookmarkEnd w:id="330"/>
      <w:r>
        <w:rPr>
          <w:rFonts w:ascii="Arial" w:hAnsi="Arial"/>
          <w:color w:val="293A55"/>
          <w:sz w:val="18"/>
        </w:rPr>
        <w:t>звільнення опікуна чи піклувальника дитини від виконання їх обов'язків;</w:t>
      </w:r>
    </w:p>
    <w:p w:rsidR="00E00073" w:rsidRDefault="00AF6677">
      <w:pPr>
        <w:spacing w:after="75"/>
        <w:ind w:firstLine="240"/>
        <w:jc w:val="both"/>
      </w:pPr>
      <w:bookmarkStart w:id="332" w:name="819498"/>
      <w:bookmarkEnd w:id="331"/>
      <w:r>
        <w:rPr>
          <w:rFonts w:ascii="Arial" w:hAnsi="Arial"/>
          <w:color w:val="293A55"/>
          <w:sz w:val="18"/>
        </w:rPr>
        <w:t>смерті дитини;</w:t>
      </w:r>
    </w:p>
    <w:p w:rsidR="00E00073" w:rsidRDefault="00AF6677">
      <w:pPr>
        <w:spacing w:after="75"/>
        <w:ind w:firstLine="240"/>
        <w:jc w:val="both"/>
      </w:pPr>
      <w:bookmarkStart w:id="333" w:name="819499"/>
      <w:bookmarkEnd w:id="332"/>
      <w:r>
        <w:rPr>
          <w:rFonts w:ascii="Arial" w:hAnsi="Arial"/>
          <w:color w:val="293A55"/>
          <w:sz w:val="18"/>
        </w:rPr>
        <w:t>смерті о</w:t>
      </w:r>
      <w:r>
        <w:rPr>
          <w:rFonts w:ascii="Arial" w:hAnsi="Arial"/>
          <w:color w:val="293A55"/>
          <w:sz w:val="18"/>
        </w:rPr>
        <w:t>тримувача допомоги.</w:t>
      </w:r>
    </w:p>
    <w:p w:rsidR="00E00073" w:rsidRDefault="00AF6677">
      <w:pPr>
        <w:spacing w:after="75"/>
        <w:ind w:firstLine="240"/>
        <w:jc w:val="both"/>
      </w:pPr>
      <w:bookmarkStart w:id="334" w:name="819500"/>
      <w:bookmarkEnd w:id="333"/>
      <w:r>
        <w:rPr>
          <w:rFonts w:ascii="Arial" w:hAnsi="Arial"/>
          <w:color w:val="293A55"/>
          <w:sz w:val="18"/>
        </w:rPr>
        <w:t>Виплата допомоги особі, яка доглядає за хворою дитиною, призупиняється в разі:</w:t>
      </w:r>
    </w:p>
    <w:p w:rsidR="00E00073" w:rsidRDefault="00AF6677">
      <w:pPr>
        <w:spacing w:after="75"/>
        <w:ind w:firstLine="240"/>
        <w:jc w:val="both"/>
      </w:pPr>
      <w:bookmarkStart w:id="335" w:name="819501"/>
      <w:bookmarkEnd w:id="334"/>
      <w:r>
        <w:rPr>
          <w:rFonts w:ascii="Arial" w:hAnsi="Arial"/>
          <w:color w:val="293A55"/>
          <w:sz w:val="18"/>
        </w:rPr>
        <w:t>тимчасового влаштування хворої дитини на повне державне утримання за заявою отримувача такої допомоги;</w:t>
      </w:r>
    </w:p>
    <w:p w:rsidR="00E00073" w:rsidRDefault="00AF6677">
      <w:pPr>
        <w:spacing w:after="75"/>
        <w:ind w:firstLine="240"/>
        <w:jc w:val="both"/>
      </w:pPr>
      <w:bookmarkStart w:id="336" w:name="819502"/>
      <w:bookmarkEnd w:id="335"/>
      <w:r>
        <w:rPr>
          <w:rFonts w:ascii="Arial" w:hAnsi="Arial"/>
          <w:color w:val="293A55"/>
          <w:sz w:val="18"/>
        </w:rPr>
        <w:lastRenderedPageBreak/>
        <w:t xml:space="preserve">влаштування хворої дитини на повне державне утримання </w:t>
      </w:r>
      <w:r>
        <w:rPr>
          <w:rFonts w:ascii="Arial" w:hAnsi="Arial"/>
          <w:color w:val="293A55"/>
          <w:sz w:val="18"/>
        </w:rPr>
        <w:t>в разі відібрання хворої дитини в отримувача допомоги без позбавлення батьківських прав;</w:t>
      </w:r>
    </w:p>
    <w:p w:rsidR="00E00073" w:rsidRDefault="00AF6677">
      <w:pPr>
        <w:spacing w:after="75"/>
        <w:ind w:firstLine="240"/>
        <w:jc w:val="both"/>
      </w:pPr>
      <w:bookmarkStart w:id="337" w:name="819503"/>
      <w:bookmarkEnd w:id="336"/>
      <w:r>
        <w:rPr>
          <w:rFonts w:ascii="Arial" w:hAnsi="Arial"/>
          <w:color w:val="293A55"/>
          <w:sz w:val="18"/>
        </w:rPr>
        <w:t>нездійснення догляду за хворою дитиною.</w:t>
      </w:r>
    </w:p>
    <w:p w:rsidR="00E00073" w:rsidRDefault="00AF6677">
      <w:pPr>
        <w:spacing w:after="75"/>
        <w:ind w:firstLine="240"/>
        <w:jc w:val="both"/>
      </w:pPr>
      <w:bookmarkStart w:id="338" w:name="819504"/>
      <w:bookmarkEnd w:id="337"/>
      <w:r>
        <w:rPr>
          <w:rFonts w:ascii="Arial" w:hAnsi="Arial"/>
          <w:color w:val="293A55"/>
          <w:sz w:val="18"/>
        </w:rPr>
        <w:t xml:space="preserve">Виплата допомоги припиняється (призупиняється) за рішенням органу Пенсійного фонду України з місяця, що настає за місяцем, в </w:t>
      </w:r>
      <w:r>
        <w:rPr>
          <w:rFonts w:ascii="Arial" w:hAnsi="Arial"/>
          <w:color w:val="293A55"/>
          <w:sz w:val="18"/>
        </w:rPr>
        <w:t>якому виникли зазначені обставини (крім обставин, передбачених абзацом другим цього пункту).</w:t>
      </w:r>
    </w:p>
    <w:p w:rsidR="00E00073" w:rsidRDefault="00AF6677">
      <w:pPr>
        <w:spacing w:after="75"/>
        <w:ind w:firstLine="240"/>
        <w:jc w:val="both"/>
      </w:pPr>
      <w:bookmarkStart w:id="339" w:name="819505"/>
      <w:bookmarkEnd w:id="338"/>
      <w:r>
        <w:rPr>
          <w:rFonts w:ascii="Arial" w:hAnsi="Arial"/>
          <w:color w:val="293A55"/>
          <w:sz w:val="18"/>
        </w:rPr>
        <w:t xml:space="preserve">У разі припинення дії обставин, передбачених абзацами третім - сьомим та одинадцятим - тринадцятим цього пункту, виплата допомоги поновлюється з місяця, що настає </w:t>
      </w:r>
      <w:r>
        <w:rPr>
          <w:rFonts w:ascii="Arial" w:hAnsi="Arial"/>
          <w:color w:val="293A55"/>
          <w:sz w:val="18"/>
        </w:rPr>
        <w:t>за місяцем, в якому припинилася дія зазначених обставин, у разі звернення протягом місяця з письмовою заявою отримувача допомоги до органу Пенсійного фонду України.</w:t>
      </w:r>
    </w:p>
    <w:p w:rsidR="00E00073" w:rsidRDefault="00AF6677">
      <w:pPr>
        <w:spacing w:after="75"/>
        <w:ind w:firstLine="240"/>
        <w:jc w:val="both"/>
      </w:pPr>
      <w:bookmarkStart w:id="340" w:name="819506"/>
      <w:bookmarkEnd w:id="339"/>
      <w:r>
        <w:rPr>
          <w:rFonts w:ascii="Arial" w:hAnsi="Arial"/>
          <w:color w:val="293A55"/>
          <w:sz w:val="18"/>
        </w:rPr>
        <w:t>55. У період воєнного стану для призначення допомоги особі, яка доглядає за хворою дитиною,</w:t>
      </w:r>
      <w:r>
        <w:rPr>
          <w:rFonts w:ascii="Arial" w:hAnsi="Arial"/>
          <w:color w:val="293A55"/>
          <w:sz w:val="18"/>
        </w:rPr>
        <w:t xml:space="preserve"> заявник, який тимчасово перебуває за межами України (крім осіб, які перебувають на території держави, визнаної згідно із законом державою-окупантом та/або державою-агресором), надсилає заяву з необхідними документами та/або відомостями до органу Пенсійног</w:t>
      </w:r>
      <w:r>
        <w:rPr>
          <w:rFonts w:ascii="Arial" w:hAnsi="Arial"/>
          <w:color w:val="293A55"/>
          <w:sz w:val="18"/>
        </w:rPr>
        <w:t>о фонду України незалежно від адреси задекларованого/зареєстрованого місця проживання (перебування).</w:t>
      </w:r>
    </w:p>
    <w:p w:rsidR="00E00073" w:rsidRDefault="00AF6677">
      <w:pPr>
        <w:spacing w:after="75"/>
        <w:ind w:firstLine="240"/>
        <w:jc w:val="both"/>
      </w:pPr>
      <w:bookmarkStart w:id="341" w:name="819507"/>
      <w:bookmarkEnd w:id="340"/>
      <w:r>
        <w:rPr>
          <w:rFonts w:ascii="Arial" w:hAnsi="Arial"/>
          <w:color w:val="293A55"/>
          <w:sz w:val="18"/>
        </w:rPr>
        <w:t>56. Контроль за цільовим використанням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w:t>
      </w:r>
      <w:r>
        <w:rPr>
          <w:rFonts w:ascii="Arial" w:hAnsi="Arial"/>
          <w:color w:val="293A55"/>
          <w:sz w:val="18"/>
        </w:rPr>
        <w:t xml:space="preserve"> здійснюється </w:t>
      </w:r>
      <w:proofErr w:type="spellStart"/>
      <w:r>
        <w:rPr>
          <w:rFonts w:ascii="Arial" w:hAnsi="Arial"/>
          <w:color w:val="293A55"/>
          <w:sz w:val="18"/>
        </w:rPr>
        <w:t>Нацсоцслужбою</w:t>
      </w:r>
      <w:proofErr w:type="spellEnd"/>
      <w:r>
        <w:rPr>
          <w:rFonts w:ascii="Arial" w:hAnsi="Arial"/>
          <w:color w:val="293A55"/>
          <w:sz w:val="18"/>
        </w:rPr>
        <w:t xml:space="preserve"> та її територіальними органами.</w:t>
      </w:r>
    </w:p>
    <w:p w:rsidR="00E00073" w:rsidRDefault="00AF6677">
      <w:pPr>
        <w:spacing w:after="75"/>
        <w:ind w:firstLine="240"/>
        <w:jc w:val="both"/>
      </w:pPr>
      <w:bookmarkStart w:id="342" w:name="819508"/>
      <w:bookmarkEnd w:id="341"/>
      <w:r>
        <w:rPr>
          <w:rFonts w:ascii="Arial" w:hAnsi="Arial"/>
          <w:color w:val="293A55"/>
          <w:sz w:val="18"/>
        </w:rPr>
        <w:t>У разі встановлення факту нецільового використання коштів зазначені органи подають керівнику органу Пенсійного фонду України пропозиції щодо припинення її виплати</w:t>
      </w:r>
    </w:p>
    <w:p w:rsidR="00E00073" w:rsidRDefault="00AF6677">
      <w:pPr>
        <w:pStyle w:val="3"/>
        <w:spacing w:after="225"/>
        <w:jc w:val="center"/>
      </w:pPr>
      <w:bookmarkStart w:id="343" w:name="819509"/>
      <w:bookmarkEnd w:id="342"/>
      <w:r>
        <w:rPr>
          <w:rFonts w:ascii="Arial" w:hAnsi="Arial"/>
          <w:color w:val="000000"/>
          <w:sz w:val="26"/>
        </w:rPr>
        <w:t>Загальні умови призначення і випл</w:t>
      </w:r>
      <w:r>
        <w:rPr>
          <w:rFonts w:ascii="Arial" w:hAnsi="Arial"/>
          <w:color w:val="000000"/>
          <w:sz w:val="26"/>
        </w:rPr>
        <w:t>ата допомог</w:t>
      </w:r>
    </w:p>
    <w:p w:rsidR="00E00073" w:rsidRDefault="00AF6677">
      <w:pPr>
        <w:spacing w:after="75"/>
        <w:ind w:firstLine="240"/>
        <w:jc w:val="both"/>
      </w:pPr>
      <w:bookmarkStart w:id="344" w:name="819510"/>
      <w:bookmarkEnd w:id="343"/>
      <w:r>
        <w:rPr>
          <w:rFonts w:ascii="Arial" w:hAnsi="Arial"/>
          <w:color w:val="293A55"/>
          <w:sz w:val="18"/>
        </w:rPr>
        <w:t>57. Документи та/або відомості, необхідні для призначення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подаються особою, яка претендує на призначення допомоги, особисто.</w:t>
      </w:r>
    </w:p>
    <w:p w:rsidR="00E00073" w:rsidRDefault="00AF6677">
      <w:pPr>
        <w:spacing w:after="75"/>
        <w:ind w:firstLine="240"/>
        <w:jc w:val="both"/>
      </w:pPr>
      <w:bookmarkStart w:id="345" w:name="819511"/>
      <w:bookmarkEnd w:id="344"/>
      <w:r>
        <w:rPr>
          <w:rFonts w:ascii="Arial" w:hAnsi="Arial"/>
          <w:color w:val="293A55"/>
          <w:sz w:val="18"/>
        </w:rPr>
        <w:t>За</w:t>
      </w:r>
      <w:r>
        <w:rPr>
          <w:rFonts w:ascii="Arial" w:hAnsi="Arial"/>
          <w:color w:val="293A55"/>
          <w:sz w:val="18"/>
        </w:rPr>
        <w:t xml:space="preserve"> наявності письмової заяви особи, яка претендує на призначення зазначеної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w:t>
      </w:r>
      <w:r>
        <w:rPr>
          <w:rFonts w:ascii="Arial" w:hAnsi="Arial"/>
          <w:color w:val="293A55"/>
          <w:sz w:val="18"/>
        </w:rPr>
        <w:t>ні документи, збір зазначених документів покладається на орган Пенсійного фонду України.</w:t>
      </w:r>
    </w:p>
    <w:p w:rsidR="00E00073" w:rsidRDefault="00AF6677">
      <w:pPr>
        <w:spacing w:after="75"/>
        <w:ind w:firstLine="240"/>
        <w:jc w:val="both"/>
      </w:pPr>
      <w:bookmarkStart w:id="346" w:name="819512"/>
      <w:bookmarkEnd w:id="345"/>
      <w:r>
        <w:rPr>
          <w:rFonts w:ascii="Arial" w:hAnsi="Arial"/>
          <w:color w:val="293A55"/>
          <w:sz w:val="18"/>
        </w:rPr>
        <w:t>Документи та/або відомості, необхідні для призначення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w:t>
      </w:r>
      <w:r>
        <w:rPr>
          <w:rFonts w:ascii="Arial" w:hAnsi="Arial"/>
          <w:color w:val="293A55"/>
          <w:sz w:val="18"/>
        </w:rPr>
        <w:t>и", розглядаються органом Пенсійного фонду України протягом 10 днів з дня подання заяви.</w:t>
      </w:r>
    </w:p>
    <w:p w:rsidR="00E00073" w:rsidRDefault="00AF6677">
      <w:pPr>
        <w:spacing w:after="75"/>
        <w:ind w:firstLine="240"/>
        <w:jc w:val="both"/>
      </w:pPr>
      <w:bookmarkStart w:id="347" w:name="819513"/>
      <w:bookmarkEnd w:id="346"/>
      <w:r>
        <w:rPr>
          <w:rFonts w:ascii="Arial" w:hAnsi="Arial"/>
          <w:color w:val="293A55"/>
          <w:sz w:val="18"/>
        </w:rPr>
        <w:t xml:space="preserve">У разі подання заяви в електронній формі з накладенням кваліфікованого електронного підпису про призначення допомоги при народженні дитини така допомога призначається </w:t>
      </w:r>
      <w:r>
        <w:rPr>
          <w:rFonts w:ascii="Arial" w:hAnsi="Arial"/>
          <w:color w:val="293A55"/>
          <w:sz w:val="18"/>
        </w:rPr>
        <w:t>не пізніше ніж наступного робочого дня після отримання заяви органом Пенсійного фонду України.</w:t>
      </w:r>
    </w:p>
    <w:p w:rsidR="00E00073" w:rsidRDefault="00AF6677">
      <w:pPr>
        <w:spacing w:after="75"/>
        <w:ind w:firstLine="240"/>
        <w:jc w:val="both"/>
      </w:pPr>
      <w:bookmarkStart w:id="348" w:name="819514"/>
      <w:bookmarkEnd w:id="347"/>
      <w:r>
        <w:rPr>
          <w:rFonts w:ascii="Arial" w:hAnsi="Arial"/>
          <w:color w:val="293A55"/>
          <w:sz w:val="18"/>
        </w:rPr>
        <w:t>Рішення про призначення будь-якого виду державної допомоги сім'ям з дітьми, передбаченого</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або про відмов</w:t>
      </w:r>
      <w:r>
        <w:rPr>
          <w:rFonts w:ascii="Arial" w:hAnsi="Arial"/>
          <w:color w:val="293A55"/>
          <w:sz w:val="18"/>
        </w:rPr>
        <w:t>у в його призначенні із зазначенням причини відмови та порядку оскарження такого рішення орган Пенсійного фонду України видає чи надсилає заявникові письмове повідомлення протягом не більше як п'яти робочих днів після прийняття відповідного рішення.</w:t>
      </w:r>
    </w:p>
    <w:p w:rsidR="00E00073" w:rsidRDefault="00AF6677">
      <w:pPr>
        <w:spacing w:after="75"/>
        <w:ind w:firstLine="240"/>
        <w:jc w:val="both"/>
      </w:pPr>
      <w:bookmarkStart w:id="349" w:name="819515"/>
      <w:bookmarkEnd w:id="348"/>
      <w:r>
        <w:rPr>
          <w:rFonts w:ascii="Arial" w:hAnsi="Arial"/>
          <w:color w:val="293A55"/>
          <w:sz w:val="18"/>
        </w:rPr>
        <w:t xml:space="preserve">58. У </w:t>
      </w:r>
      <w:r>
        <w:rPr>
          <w:rFonts w:ascii="Arial" w:hAnsi="Arial"/>
          <w:color w:val="293A55"/>
          <w:sz w:val="18"/>
        </w:rPr>
        <w:t xml:space="preserve">разі коли до заяви не додані всі необхідні документи та/або відомості, уповноважений орган повідомляє заявника, які документи та/або відомості необхідно подати додатково. Якщо вони будуть подані не пізніше ніж протягом одного місяця з дня одержання такого </w:t>
      </w:r>
      <w:r>
        <w:rPr>
          <w:rFonts w:ascii="Arial" w:hAnsi="Arial"/>
          <w:color w:val="293A55"/>
          <w:sz w:val="18"/>
        </w:rPr>
        <w:t>повідомлення, днем (місяцем) звернення за призначенням допомоги вважається день (місяць) подання (прийняття) заяви.</w:t>
      </w:r>
    </w:p>
    <w:p w:rsidR="00E00073" w:rsidRDefault="00AF6677">
      <w:pPr>
        <w:spacing w:after="75"/>
        <w:ind w:firstLine="240"/>
        <w:jc w:val="both"/>
      </w:pPr>
      <w:bookmarkStart w:id="350" w:name="819516"/>
      <w:bookmarkEnd w:id="349"/>
      <w:r>
        <w:rPr>
          <w:rFonts w:ascii="Arial" w:hAnsi="Arial"/>
          <w:color w:val="293A55"/>
          <w:sz w:val="18"/>
        </w:rPr>
        <w:t xml:space="preserve">59. Особи, яким виплачується будь-який з видів державної допомоги сім'ям з дітьми, у разі виникнення обставин, які призводять до припинення </w:t>
      </w:r>
      <w:r>
        <w:rPr>
          <w:rFonts w:ascii="Arial" w:hAnsi="Arial"/>
          <w:color w:val="293A55"/>
          <w:sz w:val="18"/>
        </w:rPr>
        <w:t>виплати допомоги, зобов'язані у 10-денний строк повідомити про це орган Пенсійного фонду України. Виплата допомоги припиняється за рішенням органу Пенсійного фонду України з місяця, що настає після місяця, в якому виникли такі обставини.</w:t>
      </w:r>
    </w:p>
    <w:p w:rsidR="00E00073" w:rsidRDefault="00AF6677">
      <w:pPr>
        <w:spacing w:after="75"/>
        <w:ind w:firstLine="240"/>
        <w:jc w:val="both"/>
      </w:pPr>
      <w:bookmarkStart w:id="351" w:name="819517"/>
      <w:bookmarkEnd w:id="350"/>
      <w:r>
        <w:rPr>
          <w:rFonts w:ascii="Arial" w:hAnsi="Arial"/>
          <w:color w:val="293A55"/>
          <w:sz w:val="18"/>
        </w:rPr>
        <w:t>60. На кожного оде</w:t>
      </w:r>
      <w:r>
        <w:rPr>
          <w:rFonts w:ascii="Arial" w:hAnsi="Arial"/>
          <w:color w:val="293A55"/>
          <w:sz w:val="18"/>
        </w:rPr>
        <w:t>ржувача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органом Пенсійного фонду України ведеться електронна особова справа, в якій зберігаються документи та/або відомості, на підставі як</w:t>
      </w:r>
      <w:r>
        <w:rPr>
          <w:rFonts w:ascii="Arial" w:hAnsi="Arial"/>
          <w:color w:val="293A55"/>
          <w:sz w:val="18"/>
        </w:rPr>
        <w:t>их призначена допомога, а також розрахунки її розміру.</w:t>
      </w:r>
    </w:p>
    <w:p w:rsidR="00E00073" w:rsidRDefault="00AF6677">
      <w:pPr>
        <w:spacing w:after="75"/>
        <w:ind w:firstLine="240"/>
        <w:jc w:val="both"/>
      </w:pPr>
      <w:bookmarkStart w:id="352" w:name="819518"/>
      <w:bookmarkEnd w:id="351"/>
      <w:r>
        <w:rPr>
          <w:rFonts w:ascii="Arial" w:hAnsi="Arial"/>
          <w:color w:val="293A55"/>
          <w:sz w:val="18"/>
        </w:rPr>
        <w:lastRenderedPageBreak/>
        <w:t>Електронні особові справи одержувачів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зберігаються відповідно до вимог</w:t>
      </w:r>
      <w:r>
        <w:rPr>
          <w:rFonts w:ascii="Arial" w:hAnsi="Arial"/>
          <w:color w:val="000000"/>
          <w:sz w:val="18"/>
        </w:rPr>
        <w:t xml:space="preserve"> </w:t>
      </w:r>
      <w:r>
        <w:rPr>
          <w:rFonts w:ascii="Arial" w:hAnsi="Arial"/>
          <w:color w:val="293A55"/>
          <w:sz w:val="18"/>
        </w:rPr>
        <w:t>Закону Україн</w:t>
      </w:r>
      <w:r>
        <w:rPr>
          <w:rFonts w:ascii="Arial" w:hAnsi="Arial"/>
          <w:color w:val="293A55"/>
          <w:sz w:val="18"/>
        </w:rPr>
        <w:t>и "Про електронні документи та електронний документообіг".</w:t>
      </w:r>
    </w:p>
    <w:p w:rsidR="00E00073" w:rsidRDefault="00AF6677">
      <w:pPr>
        <w:spacing w:after="75"/>
        <w:ind w:firstLine="240"/>
        <w:jc w:val="both"/>
      </w:pPr>
      <w:bookmarkStart w:id="353" w:name="819519"/>
      <w:bookmarkEnd w:id="352"/>
      <w:r>
        <w:rPr>
          <w:rFonts w:ascii="Arial" w:hAnsi="Arial"/>
          <w:color w:val="293A55"/>
          <w:sz w:val="18"/>
        </w:rPr>
        <w:t>Заяви з необхідними документами та/або відомостями, що надійшли у паперовій формі, обробляються, реєструються та зберігаються в органі, що призначає всі види державної допомоги сім'ям з дітьми, з у</w:t>
      </w:r>
      <w:r>
        <w:rPr>
          <w:rFonts w:ascii="Arial" w:hAnsi="Arial"/>
          <w:color w:val="293A55"/>
          <w:sz w:val="18"/>
        </w:rPr>
        <w:t>рахуванням вимог</w:t>
      </w:r>
      <w:r>
        <w:rPr>
          <w:rFonts w:ascii="Arial" w:hAnsi="Arial"/>
          <w:color w:val="000000"/>
          <w:sz w:val="18"/>
        </w:rPr>
        <w:t xml:space="preserve"> </w:t>
      </w:r>
      <w:r>
        <w:rPr>
          <w:rFonts w:ascii="Arial" w:hAnsi="Arial"/>
          <w:color w:val="293A55"/>
          <w:sz w:val="18"/>
        </w:rPr>
        <w:t>постанови Кабінету Міністрів України від 17 січня 2018 р. N 55 "Деякі питання документування управлінської діяльності"</w:t>
      </w:r>
      <w:r>
        <w:rPr>
          <w:rFonts w:ascii="Arial" w:hAnsi="Arial"/>
          <w:color w:val="000000"/>
          <w:sz w:val="18"/>
        </w:rPr>
        <w:t xml:space="preserve"> </w:t>
      </w:r>
      <w:r>
        <w:rPr>
          <w:rFonts w:ascii="Arial" w:hAnsi="Arial"/>
          <w:color w:val="293A55"/>
          <w:sz w:val="18"/>
        </w:rPr>
        <w:t>(Офіційний вісник України, 2018 р., N 23, ст. 770).</w:t>
      </w:r>
    </w:p>
    <w:p w:rsidR="00E00073" w:rsidRDefault="00AF6677">
      <w:pPr>
        <w:spacing w:after="75"/>
        <w:ind w:firstLine="240"/>
        <w:jc w:val="both"/>
      </w:pPr>
      <w:bookmarkStart w:id="354" w:name="819520"/>
      <w:bookmarkEnd w:id="353"/>
      <w:r>
        <w:rPr>
          <w:rFonts w:ascii="Arial" w:hAnsi="Arial"/>
          <w:color w:val="293A55"/>
          <w:sz w:val="18"/>
        </w:rPr>
        <w:t xml:space="preserve">61. Органи, що призначають і виплачують всі види державної допомоги </w:t>
      </w:r>
      <w:r>
        <w:rPr>
          <w:rFonts w:ascii="Arial" w:hAnsi="Arial"/>
          <w:color w:val="293A55"/>
          <w:sz w:val="18"/>
        </w:rPr>
        <w:t>сім'ям з дітьми, передбачені</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мають право у разі потреби перевіряти обґрунтованість видачі та достовірність документів, поданих для призначення допомоги.</w:t>
      </w:r>
    </w:p>
    <w:p w:rsidR="00E00073" w:rsidRDefault="00AF6677">
      <w:pPr>
        <w:spacing w:after="75"/>
        <w:ind w:firstLine="240"/>
        <w:jc w:val="both"/>
      </w:pPr>
      <w:bookmarkStart w:id="355" w:name="819521"/>
      <w:bookmarkEnd w:id="354"/>
      <w:r>
        <w:rPr>
          <w:rFonts w:ascii="Arial" w:hAnsi="Arial"/>
          <w:color w:val="293A55"/>
          <w:sz w:val="18"/>
        </w:rPr>
        <w:t>Підприємства, установи та організації несуть в</w:t>
      </w:r>
      <w:r>
        <w:rPr>
          <w:rFonts w:ascii="Arial" w:hAnsi="Arial"/>
          <w:color w:val="293A55"/>
          <w:sz w:val="18"/>
        </w:rPr>
        <w:t>ідповідальність за шкоду, заподіяну сім'ям з дітьми або державі внаслідок несвоєчасної видачі документів або видачі неправдивих даних, і відшкодовують її в установленому законом порядку.</w:t>
      </w:r>
    </w:p>
    <w:p w:rsidR="00E00073" w:rsidRDefault="00AF6677">
      <w:pPr>
        <w:spacing w:after="75"/>
        <w:ind w:firstLine="240"/>
        <w:jc w:val="both"/>
      </w:pPr>
      <w:bookmarkStart w:id="356" w:name="819522"/>
      <w:bookmarkEnd w:id="355"/>
      <w:r>
        <w:rPr>
          <w:rFonts w:ascii="Arial" w:hAnsi="Arial"/>
          <w:color w:val="293A55"/>
          <w:sz w:val="18"/>
        </w:rPr>
        <w:t>62. Особи, яким виплачується будь-який з видів державної допомоги сім</w:t>
      </w:r>
      <w:r>
        <w:rPr>
          <w:rFonts w:ascii="Arial" w:hAnsi="Arial"/>
          <w:color w:val="293A55"/>
          <w:sz w:val="18"/>
        </w:rPr>
        <w:t>'ям з дітьми, зобов'язані повідомляти органу Пенсійного фонду України про зміну всіх обставин, які впливають на виплату такої допомоги (зміни у складі сім'ї, перевищення середньомісячного сукупного доходу сім'ї).</w:t>
      </w:r>
    </w:p>
    <w:p w:rsidR="00E00073" w:rsidRDefault="00AF6677">
      <w:pPr>
        <w:spacing w:after="75"/>
        <w:ind w:firstLine="240"/>
        <w:jc w:val="both"/>
      </w:pPr>
      <w:bookmarkStart w:id="357" w:name="819523"/>
      <w:bookmarkEnd w:id="356"/>
      <w:r>
        <w:rPr>
          <w:rFonts w:ascii="Arial" w:hAnsi="Arial"/>
          <w:color w:val="293A55"/>
          <w:sz w:val="18"/>
        </w:rPr>
        <w:t>Якщо отримувачам хоча б одного виду державн</w:t>
      </w:r>
      <w:r>
        <w:rPr>
          <w:rFonts w:ascii="Arial" w:hAnsi="Arial"/>
          <w:color w:val="293A55"/>
          <w:sz w:val="18"/>
        </w:rPr>
        <w:t>ої допомоги сім'ям з дітьми, якими подано документи із свідомо неправдивими відомостями, не подано відомості про зміни у складі сім'ї, приховуються обставини, які впливають на призначення і виплату допомоги, була надміру виплачена сума допомоги, орган Пенс</w:t>
      </w:r>
      <w:r>
        <w:rPr>
          <w:rFonts w:ascii="Arial" w:hAnsi="Arial"/>
          <w:color w:val="293A55"/>
          <w:sz w:val="18"/>
        </w:rPr>
        <w:t>ійного фонду України:</w:t>
      </w:r>
    </w:p>
    <w:p w:rsidR="00E00073" w:rsidRDefault="00AF6677">
      <w:pPr>
        <w:spacing w:after="75"/>
        <w:ind w:firstLine="240"/>
        <w:jc w:val="both"/>
      </w:pPr>
      <w:bookmarkStart w:id="358" w:name="819524"/>
      <w:bookmarkEnd w:id="357"/>
      <w:r>
        <w:rPr>
          <w:rFonts w:ascii="Arial" w:hAnsi="Arial"/>
          <w:color w:val="293A55"/>
          <w:sz w:val="18"/>
        </w:rPr>
        <w:t>визначає обсяг коштів, які підлягають поверненню, з місяця призначення відповідного виду державної допомоги сім'ям з дітьми та встановлює строки їх повернення залежно від матеріального стану сім'ї;</w:t>
      </w:r>
    </w:p>
    <w:p w:rsidR="00E00073" w:rsidRDefault="00AF6677">
      <w:pPr>
        <w:spacing w:after="75"/>
        <w:ind w:firstLine="240"/>
        <w:jc w:val="both"/>
      </w:pPr>
      <w:bookmarkStart w:id="359" w:name="819525"/>
      <w:bookmarkEnd w:id="358"/>
      <w:r>
        <w:rPr>
          <w:rFonts w:ascii="Arial" w:hAnsi="Arial"/>
          <w:color w:val="293A55"/>
          <w:sz w:val="18"/>
        </w:rPr>
        <w:t>повідомляє отримувачу відповідного в</w:t>
      </w:r>
      <w:r>
        <w:rPr>
          <w:rFonts w:ascii="Arial" w:hAnsi="Arial"/>
          <w:color w:val="293A55"/>
          <w:sz w:val="18"/>
        </w:rPr>
        <w:t>иду державної допомоги сім'ям з дітьми про обсяг коштів, які підлягають поверненню, та строки їх повернення.</w:t>
      </w:r>
    </w:p>
    <w:p w:rsidR="00E00073" w:rsidRDefault="00AF6677">
      <w:pPr>
        <w:spacing w:after="75"/>
        <w:ind w:firstLine="240"/>
        <w:jc w:val="both"/>
      </w:pPr>
      <w:bookmarkStart w:id="360" w:name="819526"/>
      <w:bookmarkEnd w:id="359"/>
      <w:r>
        <w:rPr>
          <w:rFonts w:ascii="Arial" w:hAnsi="Arial"/>
          <w:color w:val="293A55"/>
          <w:sz w:val="18"/>
        </w:rPr>
        <w:t>Суми коштів, які підлягають поверненню, повертаються:</w:t>
      </w:r>
    </w:p>
    <w:p w:rsidR="00E00073" w:rsidRDefault="00AF6677">
      <w:pPr>
        <w:spacing w:after="75"/>
        <w:ind w:firstLine="240"/>
        <w:jc w:val="both"/>
      </w:pPr>
      <w:bookmarkStart w:id="361" w:name="819527"/>
      <w:bookmarkEnd w:id="360"/>
      <w:r>
        <w:rPr>
          <w:rFonts w:ascii="Arial" w:hAnsi="Arial"/>
          <w:color w:val="293A55"/>
          <w:sz w:val="18"/>
        </w:rPr>
        <w:t>отримувачем відповідного виду державної допомоги сім'ям з дітьми самостійно;</w:t>
      </w:r>
    </w:p>
    <w:p w:rsidR="00E00073" w:rsidRDefault="00AF6677">
      <w:pPr>
        <w:spacing w:after="75"/>
        <w:ind w:firstLine="240"/>
        <w:jc w:val="both"/>
      </w:pPr>
      <w:bookmarkStart w:id="362" w:name="819528"/>
      <w:bookmarkEnd w:id="361"/>
      <w:r>
        <w:rPr>
          <w:rFonts w:ascii="Arial" w:hAnsi="Arial"/>
          <w:color w:val="293A55"/>
          <w:sz w:val="18"/>
        </w:rPr>
        <w:t>за згодою отриму</w:t>
      </w:r>
      <w:r>
        <w:rPr>
          <w:rFonts w:ascii="Arial" w:hAnsi="Arial"/>
          <w:color w:val="293A55"/>
          <w:sz w:val="18"/>
        </w:rPr>
        <w:t>вача відповідного виду державної допомоги сім'ям з дітьми - у повному обсязі за рахунок наступних виплат такої державної допомоги;</w:t>
      </w:r>
    </w:p>
    <w:p w:rsidR="00E00073" w:rsidRDefault="00AF6677">
      <w:pPr>
        <w:spacing w:after="75"/>
        <w:ind w:firstLine="240"/>
        <w:jc w:val="both"/>
      </w:pPr>
      <w:bookmarkStart w:id="363" w:name="819529"/>
      <w:bookmarkEnd w:id="362"/>
      <w:r>
        <w:rPr>
          <w:rFonts w:ascii="Arial" w:hAnsi="Arial"/>
          <w:color w:val="293A55"/>
          <w:sz w:val="18"/>
        </w:rPr>
        <w:t xml:space="preserve">за рішенням органу Пенсійного фонду України - за рахунок сум наступних виплат відповідного виду державної допомоги сім'ям з </w:t>
      </w:r>
      <w:r>
        <w:rPr>
          <w:rFonts w:ascii="Arial" w:hAnsi="Arial"/>
          <w:color w:val="293A55"/>
          <w:sz w:val="18"/>
        </w:rPr>
        <w:t>дітьми у розмірі, який не перевищує 20 відсотків щомісячної суми призначеної допомоги.</w:t>
      </w:r>
    </w:p>
    <w:p w:rsidR="00E00073" w:rsidRDefault="00AF6677">
      <w:pPr>
        <w:spacing w:after="75"/>
        <w:ind w:firstLine="240"/>
        <w:jc w:val="both"/>
      </w:pPr>
      <w:bookmarkStart w:id="364" w:name="819530"/>
      <w:bookmarkEnd w:id="363"/>
      <w:r>
        <w:rPr>
          <w:rFonts w:ascii="Arial" w:hAnsi="Arial"/>
          <w:color w:val="293A55"/>
          <w:sz w:val="18"/>
        </w:rPr>
        <w:t>У разі неможливості добровільного повернення або утримання коштів, які підлягають поверненню, такі кошти стягуються в судовому порядку.</w:t>
      </w:r>
    </w:p>
    <w:p w:rsidR="00E00073" w:rsidRDefault="00AF6677">
      <w:pPr>
        <w:spacing w:after="75"/>
        <w:ind w:firstLine="240"/>
        <w:jc w:val="both"/>
      </w:pPr>
      <w:bookmarkStart w:id="365" w:name="819531"/>
      <w:bookmarkEnd w:id="364"/>
      <w:r>
        <w:rPr>
          <w:rFonts w:ascii="Arial" w:hAnsi="Arial"/>
          <w:color w:val="293A55"/>
          <w:sz w:val="18"/>
        </w:rPr>
        <w:t>Органи Пенсійного фонду України м</w:t>
      </w:r>
      <w:r>
        <w:rPr>
          <w:rFonts w:ascii="Arial" w:hAnsi="Arial"/>
          <w:color w:val="293A55"/>
          <w:sz w:val="18"/>
        </w:rPr>
        <w:t>ають право перевіряти матеріальне та майнове становище сімей з дітьми.</w:t>
      </w:r>
    </w:p>
    <w:p w:rsidR="00E00073" w:rsidRDefault="00AF6677">
      <w:pPr>
        <w:spacing w:after="75"/>
        <w:ind w:firstLine="240"/>
        <w:jc w:val="both"/>
      </w:pPr>
      <w:bookmarkStart w:id="366" w:name="819532"/>
      <w:bookmarkEnd w:id="365"/>
      <w:r>
        <w:rPr>
          <w:rFonts w:ascii="Arial" w:hAnsi="Arial"/>
          <w:color w:val="293A55"/>
          <w:sz w:val="18"/>
        </w:rPr>
        <w:t>Для призначення будь-якого виду державної допомоги сім'ям з дітьми на запит органу Пенсійного фонду України у п'ятиденний строк з дня його отримання подаються:</w:t>
      </w:r>
    </w:p>
    <w:p w:rsidR="00E00073" w:rsidRDefault="00AF6677">
      <w:pPr>
        <w:spacing w:after="75"/>
        <w:ind w:firstLine="240"/>
        <w:jc w:val="both"/>
      </w:pPr>
      <w:bookmarkStart w:id="367" w:name="819533"/>
      <w:bookmarkEnd w:id="366"/>
      <w:r>
        <w:rPr>
          <w:rFonts w:ascii="Arial" w:hAnsi="Arial"/>
          <w:color w:val="293A55"/>
          <w:sz w:val="18"/>
        </w:rPr>
        <w:t>відомості про доходи осіб</w:t>
      </w:r>
      <w:r>
        <w:rPr>
          <w:rFonts w:ascii="Arial" w:hAnsi="Arial"/>
          <w:color w:val="293A55"/>
          <w:sz w:val="18"/>
        </w:rPr>
        <w:t xml:space="preserve"> з Державного реєстру фізичних осіб - платників податків - ДПС у порядку, встановленому Мінсоцполітики та Мінфіном;</w:t>
      </w:r>
    </w:p>
    <w:p w:rsidR="00E00073" w:rsidRDefault="00AF6677">
      <w:pPr>
        <w:spacing w:after="75"/>
        <w:ind w:firstLine="240"/>
        <w:jc w:val="both"/>
      </w:pPr>
      <w:bookmarkStart w:id="368" w:name="819534"/>
      <w:bookmarkEnd w:id="367"/>
      <w:r>
        <w:rPr>
          <w:rFonts w:ascii="Arial" w:hAnsi="Arial"/>
          <w:color w:val="293A55"/>
          <w:sz w:val="18"/>
        </w:rPr>
        <w:t>інформація про наявність в осіб транспортних засобів - уповноваженими органами МВС у порядку, встановленому Мінсоцполітики та МВС;</w:t>
      </w:r>
    </w:p>
    <w:p w:rsidR="00E00073" w:rsidRDefault="00AF6677">
      <w:pPr>
        <w:spacing w:after="75"/>
        <w:ind w:firstLine="240"/>
        <w:jc w:val="both"/>
      </w:pPr>
      <w:bookmarkStart w:id="369" w:name="819535"/>
      <w:bookmarkEnd w:id="368"/>
      <w:r>
        <w:rPr>
          <w:rFonts w:ascii="Arial" w:hAnsi="Arial"/>
          <w:color w:val="293A55"/>
          <w:sz w:val="18"/>
        </w:rPr>
        <w:t>реквізити</w:t>
      </w:r>
      <w:r>
        <w:rPr>
          <w:rFonts w:ascii="Arial" w:hAnsi="Arial"/>
          <w:color w:val="293A55"/>
          <w:sz w:val="18"/>
        </w:rPr>
        <w:t xml:space="preserve"> документів, що посвідчують особу, підтверджують громадянство України або спеціальний статус особи, - ДМС у порядку, встановленому Мінсоцполітики та МВС;</w:t>
      </w:r>
    </w:p>
    <w:p w:rsidR="00E00073" w:rsidRDefault="00AF6677">
      <w:pPr>
        <w:spacing w:after="75"/>
        <w:ind w:firstLine="240"/>
        <w:jc w:val="both"/>
      </w:pPr>
      <w:bookmarkStart w:id="370" w:name="819536"/>
      <w:bookmarkEnd w:id="369"/>
      <w:r>
        <w:rPr>
          <w:rFonts w:ascii="Arial" w:hAnsi="Arial"/>
          <w:color w:val="293A55"/>
          <w:sz w:val="18"/>
        </w:rPr>
        <w:t xml:space="preserve">відомості про перетин державного кордону особами з обов'язковим зазначенням дати перетину - </w:t>
      </w:r>
      <w:proofErr w:type="spellStart"/>
      <w:r>
        <w:rPr>
          <w:rFonts w:ascii="Arial" w:hAnsi="Arial"/>
          <w:color w:val="293A55"/>
          <w:sz w:val="18"/>
        </w:rPr>
        <w:t>Держприкор</w:t>
      </w:r>
      <w:r>
        <w:rPr>
          <w:rFonts w:ascii="Arial" w:hAnsi="Arial"/>
          <w:color w:val="293A55"/>
          <w:sz w:val="18"/>
        </w:rPr>
        <w:t>донслужбою</w:t>
      </w:r>
      <w:proofErr w:type="spellEnd"/>
      <w:r>
        <w:rPr>
          <w:rFonts w:ascii="Arial" w:hAnsi="Arial"/>
          <w:color w:val="293A55"/>
          <w:sz w:val="18"/>
        </w:rPr>
        <w:t>;</w:t>
      </w:r>
    </w:p>
    <w:p w:rsidR="00E00073" w:rsidRDefault="00AF6677">
      <w:pPr>
        <w:spacing w:after="75"/>
        <w:ind w:firstLine="240"/>
        <w:jc w:val="both"/>
      </w:pPr>
      <w:bookmarkStart w:id="371" w:name="819537"/>
      <w:bookmarkEnd w:id="370"/>
      <w:r>
        <w:rPr>
          <w:rFonts w:ascii="Arial" w:hAnsi="Arial"/>
          <w:color w:val="293A55"/>
          <w:sz w:val="18"/>
        </w:rPr>
        <w:t>відомості про непрацюючу працездатну особу, яка зареєстрована як безробітна/перебуває на обліку як така, що шукає роботу, - центрами зайнятості.</w:t>
      </w:r>
    </w:p>
    <w:p w:rsidR="00E00073" w:rsidRDefault="00AF6677">
      <w:pPr>
        <w:spacing w:after="75"/>
        <w:ind w:firstLine="240"/>
        <w:jc w:val="both"/>
      </w:pPr>
      <w:bookmarkStart w:id="372" w:name="819538"/>
      <w:bookmarkEnd w:id="371"/>
      <w:r>
        <w:rPr>
          <w:rFonts w:ascii="Arial" w:hAnsi="Arial"/>
          <w:color w:val="293A55"/>
          <w:sz w:val="18"/>
        </w:rPr>
        <w:t xml:space="preserve">Орган Пенсійного фонду України для призначення будь-якого виду державної допомоги сім'ям з дітьми, </w:t>
      </w:r>
      <w:r>
        <w:rPr>
          <w:rFonts w:ascii="Arial" w:hAnsi="Arial"/>
          <w:color w:val="293A55"/>
          <w:sz w:val="18"/>
        </w:rPr>
        <w:t>передбаченого</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використовує відомості про доходи застрахованих осіб, суми нарахованого та сплаченого єдиного внеску на загальнообов'язкове державне соціальне страхування, що містяться в реєстрі застра</w:t>
      </w:r>
      <w:r>
        <w:rPr>
          <w:rFonts w:ascii="Arial" w:hAnsi="Arial"/>
          <w:color w:val="293A55"/>
          <w:sz w:val="18"/>
        </w:rPr>
        <w:t>хованих осіб Державного реєстру загальнообов'язкового державного соціального страхування.</w:t>
      </w:r>
    </w:p>
    <w:p w:rsidR="00E00073" w:rsidRDefault="00AF6677">
      <w:pPr>
        <w:spacing w:after="75"/>
        <w:ind w:firstLine="240"/>
        <w:jc w:val="both"/>
      </w:pPr>
      <w:bookmarkStart w:id="373" w:name="819539"/>
      <w:bookmarkEnd w:id="372"/>
      <w:r>
        <w:rPr>
          <w:rFonts w:ascii="Arial" w:hAnsi="Arial"/>
          <w:color w:val="293A55"/>
          <w:sz w:val="18"/>
        </w:rPr>
        <w:lastRenderedPageBreak/>
        <w:t>Орган Пенсійного фонду України має право робити запити та безоплатно отримувати протягом не більш як 10 календарних днів від підприємств, установ, організацій інформа</w:t>
      </w:r>
      <w:r>
        <w:rPr>
          <w:rFonts w:ascii="Arial" w:hAnsi="Arial"/>
          <w:color w:val="293A55"/>
          <w:sz w:val="18"/>
        </w:rPr>
        <w:t>цію, необхідну для призначення всіх видів державної допомоги сім'ям з дітьми та проведення перевірок достовірності даних, отриманих від осіб, які звертаються за її призначенням.</w:t>
      </w:r>
    </w:p>
    <w:p w:rsidR="00E00073" w:rsidRDefault="00AF6677">
      <w:pPr>
        <w:spacing w:after="75"/>
        <w:ind w:firstLine="240"/>
        <w:jc w:val="both"/>
      </w:pPr>
      <w:bookmarkStart w:id="374" w:name="819540"/>
      <w:bookmarkEnd w:id="373"/>
      <w:r>
        <w:rPr>
          <w:rFonts w:ascii="Arial" w:hAnsi="Arial"/>
          <w:color w:val="293A55"/>
          <w:sz w:val="18"/>
        </w:rPr>
        <w:t>Відомості, зазначені в цьому пункті, можуть подаватися органу Пенсійного фонду</w:t>
      </w:r>
      <w:r>
        <w:rPr>
          <w:rFonts w:ascii="Arial" w:hAnsi="Arial"/>
          <w:color w:val="293A55"/>
          <w:sz w:val="18"/>
        </w:rPr>
        <w:t xml:space="preserve"> України у паперовому та електронному вигляді.</w:t>
      </w:r>
    </w:p>
    <w:p w:rsidR="00E00073" w:rsidRDefault="00AF6677">
      <w:pPr>
        <w:spacing w:after="75"/>
        <w:ind w:firstLine="240"/>
        <w:jc w:val="both"/>
      </w:pPr>
      <w:bookmarkStart w:id="375" w:name="819541"/>
      <w:bookmarkEnd w:id="374"/>
      <w:r>
        <w:rPr>
          <w:rFonts w:ascii="Arial" w:hAnsi="Arial"/>
          <w:color w:val="293A55"/>
          <w:sz w:val="18"/>
        </w:rPr>
        <w:t>Перевірка належності фізичних осіб - підприємців, які обрали спрощену систему оподаткування, до першої - четвертої групи платників єдиного податку проводиться органом Пенсійного фонду України з використанням д</w:t>
      </w:r>
      <w:r>
        <w:rPr>
          <w:rFonts w:ascii="Arial" w:hAnsi="Arial"/>
          <w:color w:val="293A55"/>
          <w:sz w:val="18"/>
        </w:rPr>
        <w:t>аних із Реєстру платників єдиного податку.</w:t>
      </w:r>
    </w:p>
    <w:p w:rsidR="00E00073" w:rsidRDefault="00AF6677">
      <w:pPr>
        <w:spacing w:after="75"/>
        <w:ind w:firstLine="240"/>
        <w:jc w:val="both"/>
      </w:pPr>
      <w:bookmarkStart w:id="376" w:name="819542"/>
      <w:bookmarkEnd w:id="375"/>
      <w:r>
        <w:rPr>
          <w:rFonts w:ascii="Arial" w:hAnsi="Arial"/>
          <w:color w:val="293A55"/>
          <w:sz w:val="18"/>
        </w:rPr>
        <w:t>63. Перевірка достовірності відомостей, що надійшли від осіб, які звертаються за призначенням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пр</w:t>
      </w:r>
      <w:r>
        <w:rPr>
          <w:rFonts w:ascii="Arial" w:hAnsi="Arial"/>
          <w:color w:val="293A55"/>
          <w:sz w:val="18"/>
        </w:rPr>
        <w:t>оводиться на підставі таких даних, отриманих шляхом автоматизованого доступу з:</w:t>
      </w:r>
    </w:p>
    <w:p w:rsidR="00E00073" w:rsidRDefault="00AF6677">
      <w:pPr>
        <w:spacing w:after="75"/>
        <w:ind w:firstLine="240"/>
        <w:jc w:val="both"/>
      </w:pPr>
      <w:bookmarkStart w:id="377" w:name="819543"/>
      <w:bookmarkEnd w:id="376"/>
      <w:r>
        <w:rPr>
          <w:rFonts w:ascii="Arial" w:hAnsi="Arial"/>
          <w:color w:val="293A55"/>
          <w:sz w:val="18"/>
        </w:rPr>
        <w:t>Державного реєстру речових прав на нерухоме майно - про право власності на квартиру (будинок);</w:t>
      </w:r>
    </w:p>
    <w:p w:rsidR="00E00073" w:rsidRDefault="00AF6677">
      <w:pPr>
        <w:spacing w:after="75"/>
        <w:ind w:firstLine="240"/>
        <w:jc w:val="both"/>
      </w:pPr>
      <w:bookmarkStart w:id="378" w:name="819544"/>
      <w:bookmarkEnd w:id="377"/>
      <w:r>
        <w:rPr>
          <w:rFonts w:ascii="Arial" w:hAnsi="Arial"/>
          <w:color w:val="293A55"/>
          <w:sz w:val="18"/>
        </w:rPr>
        <w:t>Державного реєстру майна, пошкодженого та знищеного внаслідок бойових дій, терори</w:t>
      </w:r>
      <w:r>
        <w:rPr>
          <w:rFonts w:ascii="Arial" w:hAnsi="Arial"/>
          <w:color w:val="293A55"/>
          <w:sz w:val="18"/>
        </w:rPr>
        <w:t>стичних актів, диверсій, спричинених військовою агресією Російської Федерації, - про знищення/пошкодження житлового приміщення (квартири, будинку);</w:t>
      </w:r>
    </w:p>
    <w:p w:rsidR="00E00073" w:rsidRDefault="00AF6677">
      <w:pPr>
        <w:spacing w:after="75"/>
        <w:ind w:firstLine="240"/>
        <w:jc w:val="both"/>
      </w:pPr>
      <w:bookmarkStart w:id="379" w:name="819545"/>
      <w:bookmarkEnd w:id="378"/>
      <w:r>
        <w:rPr>
          <w:rFonts w:ascii="Arial" w:hAnsi="Arial"/>
          <w:color w:val="293A55"/>
          <w:sz w:val="18"/>
        </w:rPr>
        <w:t>Державного реєстру актів цивільного стану громадян - про державну реєстрацію шлюбу, розірвання шлюбу, народж</w:t>
      </w:r>
      <w:r>
        <w:rPr>
          <w:rFonts w:ascii="Arial" w:hAnsi="Arial"/>
          <w:color w:val="293A55"/>
          <w:sz w:val="18"/>
        </w:rPr>
        <w:t>ення, смерті отримувача всіх видів державної допомоги сім'ям з дітьми або дитини із складу сім'ї;</w:t>
      </w:r>
    </w:p>
    <w:p w:rsidR="00E00073" w:rsidRDefault="00AF6677">
      <w:pPr>
        <w:spacing w:after="75"/>
        <w:ind w:firstLine="240"/>
        <w:jc w:val="both"/>
      </w:pPr>
      <w:bookmarkStart w:id="380" w:name="819546"/>
      <w:bookmarkEnd w:id="379"/>
      <w:r>
        <w:rPr>
          <w:rFonts w:ascii="Arial" w:hAnsi="Arial"/>
          <w:color w:val="293A55"/>
          <w:sz w:val="18"/>
        </w:rPr>
        <w:t>Єдиного державного реєстру судових рішень - щодо електронних примірників судових рішень про усиновлення дитини, про встановлення опіки чи піклування над дитин</w:t>
      </w:r>
      <w:r>
        <w:rPr>
          <w:rFonts w:ascii="Arial" w:hAnsi="Arial"/>
          <w:color w:val="293A55"/>
          <w:sz w:val="18"/>
        </w:rPr>
        <w:t>ою-сиротою або дитиною, позбавленою батьківського піклування.</w:t>
      </w:r>
    </w:p>
    <w:p w:rsidR="00E00073" w:rsidRDefault="00AF6677">
      <w:pPr>
        <w:spacing w:after="75"/>
        <w:ind w:firstLine="240"/>
        <w:jc w:val="both"/>
      </w:pPr>
      <w:bookmarkStart w:id="381" w:name="819547"/>
      <w:bookmarkEnd w:id="380"/>
      <w:r>
        <w:rPr>
          <w:rFonts w:ascii="Arial" w:hAnsi="Arial"/>
          <w:color w:val="293A55"/>
          <w:sz w:val="18"/>
        </w:rPr>
        <w:t>Для перевірки достовірності даних, зазначених в абзацах другому і четвертому цього пункту, використовуються відомості з Державного реєстру актів цивільного стану громадян та Державного реєстру р</w:t>
      </w:r>
      <w:r>
        <w:rPr>
          <w:rFonts w:ascii="Arial" w:hAnsi="Arial"/>
          <w:color w:val="293A55"/>
          <w:sz w:val="18"/>
        </w:rPr>
        <w:t>ечових прав на нерухоме майно, які передаються до Мінсоцполітики шляхом автоматизованого обміну електронними даними між електронними інформаційними ресурсами Мін'юсту та Мінсоцполітики через систему електронної взаємодії державних електронних інформаційних</w:t>
      </w:r>
      <w:r>
        <w:rPr>
          <w:rFonts w:ascii="Arial" w:hAnsi="Arial"/>
          <w:color w:val="293A55"/>
          <w:sz w:val="18"/>
        </w:rPr>
        <w:t xml:space="preserve"> ресурсів у порядку, передбаченому законодавством, після введення в експлуатацію відповідних технічних і програмних засобів.</w:t>
      </w:r>
    </w:p>
    <w:p w:rsidR="00E00073" w:rsidRDefault="00AF6677">
      <w:pPr>
        <w:spacing w:after="75"/>
        <w:ind w:firstLine="240"/>
        <w:jc w:val="both"/>
      </w:pPr>
      <w:bookmarkStart w:id="382" w:name="819548"/>
      <w:bookmarkEnd w:id="381"/>
      <w:r>
        <w:rPr>
          <w:rFonts w:ascii="Arial" w:hAnsi="Arial"/>
          <w:color w:val="293A55"/>
          <w:sz w:val="18"/>
        </w:rPr>
        <w:t>Для перевірки достовірності даних, зазначених в абзаці п'ятому цього пункту, використовуються відомості щодо електронних примірникі</w:t>
      </w:r>
      <w:r>
        <w:rPr>
          <w:rFonts w:ascii="Arial" w:hAnsi="Arial"/>
          <w:color w:val="293A55"/>
          <w:sz w:val="18"/>
        </w:rPr>
        <w:t>в судових рішень з Єдиного державного реєстру судових рішень, які передаються до Мінсоцполітики шляхом автоматизованого обміну електронними даними між електронними інформаційними ресурсами ДСА та Мінсоцполітики через систему електронної взаємодії електронн</w:t>
      </w:r>
      <w:r>
        <w:rPr>
          <w:rFonts w:ascii="Arial" w:hAnsi="Arial"/>
          <w:color w:val="293A55"/>
          <w:sz w:val="18"/>
        </w:rPr>
        <w:t>их інформаційних ресурсів у порядку, передбаченому законодавством.</w:t>
      </w:r>
    </w:p>
    <w:p w:rsidR="00E00073" w:rsidRDefault="00AF6677">
      <w:pPr>
        <w:spacing w:after="75"/>
        <w:ind w:firstLine="240"/>
        <w:jc w:val="both"/>
      </w:pPr>
      <w:bookmarkStart w:id="383" w:name="819549"/>
      <w:bookmarkEnd w:id="382"/>
      <w:r>
        <w:rPr>
          <w:rFonts w:ascii="Arial" w:hAnsi="Arial"/>
          <w:color w:val="293A55"/>
          <w:sz w:val="18"/>
        </w:rPr>
        <w:t>64. Рішення органу, що призначає і виплачує всі види державної допомоги сім'ям з дітьми, передбачені</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може бути оскаржено в адміністр</w:t>
      </w:r>
      <w:r>
        <w:rPr>
          <w:rFonts w:ascii="Arial" w:hAnsi="Arial"/>
          <w:color w:val="293A55"/>
          <w:sz w:val="18"/>
        </w:rPr>
        <w:t>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E00073" w:rsidRDefault="00AF6677">
      <w:pPr>
        <w:spacing w:after="75"/>
        <w:ind w:firstLine="240"/>
        <w:jc w:val="both"/>
      </w:pPr>
      <w:bookmarkStart w:id="384" w:name="819550"/>
      <w:bookmarkEnd w:id="383"/>
      <w:r>
        <w:rPr>
          <w:rFonts w:ascii="Arial" w:hAnsi="Arial"/>
          <w:color w:val="293A55"/>
          <w:sz w:val="18"/>
        </w:rPr>
        <w:t>65. Посадові особи органів Пенсійного фонду України, винні у порушенні законодавства про державну допомогу сім'ям з дітьми, несуть відповідальні</w:t>
      </w:r>
      <w:r>
        <w:rPr>
          <w:rFonts w:ascii="Arial" w:hAnsi="Arial"/>
          <w:color w:val="293A55"/>
          <w:sz w:val="18"/>
        </w:rPr>
        <w:t>сть згідно із законом.</w:t>
      </w:r>
    </w:p>
    <w:p w:rsidR="00E00073" w:rsidRDefault="00AF6677">
      <w:pPr>
        <w:spacing w:after="75"/>
        <w:ind w:firstLine="240"/>
        <w:jc w:val="both"/>
      </w:pPr>
      <w:bookmarkStart w:id="385" w:name="819551"/>
      <w:bookmarkEnd w:id="384"/>
      <w:r>
        <w:rPr>
          <w:rFonts w:ascii="Arial" w:hAnsi="Arial"/>
          <w:color w:val="293A55"/>
          <w:sz w:val="18"/>
        </w:rPr>
        <w:t>66. Усі види державної допомоги сім'ям з дітьми, передбачені</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виплачуються щомісяця за вибором матері (батька, опікуна, піклувальника чи усиновлювача), якій (якому) призначено т</w:t>
      </w:r>
      <w:r>
        <w:rPr>
          <w:rFonts w:ascii="Arial" w:hAnsi="Arial"/>
          <w:color w:val="293A55"/>
          <w:sz w:val="18"/>
        </w:rPr>
        <w:t>аку допомогу, через виплатні об'єкти АТ "Укрпошта" за місцем проживання або шляхом перерахування коштів на її (його) особовий рахунок, відкритий в установі уповноваженого банку.</w:t>
      </w:r>
    </w:p>
    <w:p w:rsidR="00E00073" w:rsidRDefault="00AF6677">
      <w:pPr>
        <w:spacing w:after="75"/>
        <w:ind w:firstLine="240"/>
        <w:jc w:val="both"/>
      </w:pPr>
      <w:bookmarkStart w:id="386" w:name="819552"/>
      <w:bookmarkEnd w:id="385"/>
      <w:r>
        <w:rPr>
          <w:rFonts w:ascii="Arial" w:hAnsi="Arial"/>
          <w:color w:val="293A55"/>
          <w:sz w:val="18"/>
        </w:rPr>
        <w:t>Надання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w:t>
      </w:r>
      <w:r>
        <w:rPr>
          <w:rFonts w:ascii="Arial" w:hAnsi="Arial"/>
          <w:color w:val="293A55"/>
          <w:sz w:val="18"/>
        </w:rPr>
        <w:t>раїни "Про державну допомогу сім'ям з дітьми", здійснюється згідно з Порядком використання коштів, передбачених у державному бюджеті для забезпечення соціального захисту дітей та сім'ї, затвердженим</w:t>
      </w:r>
      <w:r>
        <w:rPr>
          <w:rFonts w:ascii="Arial" w:hAnsi="Arial"/>
          <w:color w:val="000000"/>
          <w:sz w:val="18"/>
        </w:rPr>
        <w:t xml:space="preserve"> </w:t>
      </w:r>
      <w:r>
        <w:rPr>
          <w:rFonts w:ascii="Arial" w:hAnsi="Arial"/>
          <w:color w:val="293A55"/>
          <w:sz w:val="18"/>
        </w:rPr>
        <w:t xml:space="preserve">постановою Кабінету Міністрів України від 30 грудня 2022 </w:t>
      </w:r>
      <w:r>
        <w:rPr>
          <w:rFonts w:ascii="Arial" w:hAnsi="Arial"/>
          <w:color w:val="293A55"/>
          <w:sz w:val="18"/>
        </w:rPr>
        <w:t>р. N 1474 "Деякі питання соціального захисту дітей та сім'ї"</w:t>
      </w:r>
      <w:r>
        <w:rPr>
          <w:rFonts w:ascii="Arial" w:hAnsi="Arial"/>
          <w:color w:val="000000"/>
          <w:sz w:val="18"/>
        </w:rPr>
        <w:t xml:space="preserve"> </w:t>
      </w:r>
      <w:r>
        <w:rPr>
          <w:rFonts w:ascii="Arial" w:hAnsi="Arial"/>
          <w:color w:val="293A55"/>
          <w:sz w:val="18"/>
        </w:rPr>
        <w:t>(Офіційний вісник України, 2023 р., N 4, ст. 316).</w:t>
      </w:r>
    </w:p>
    <w:p w:rsidR="00E00073" w:rsidRDefault="00AF6677">
      <w:pPr>
        <w:spacing w:after="75"/>
        <w:ind w:firstLine="240"/>
        <w:jc w:val="both"/>
      </w:pPr>
      <w:bookmarkStart w:id="387" w:name="819553"/>
      <w:bookmarkEnd w:id="386"/>
      <w:r>
        <w:rPr>
          <w:rFonts w:ascii="Arial" w:hAnsi="Arial"/>
          <w:color w:val="293A55"/>
          <w:sz w:val="18"/>
        </w:rPr>
        <w:t>67. У разі зміни місця проживання (перебування) або відбування покарання отримувача будь-якого з видів державної допомоги сім'ям з дітьми виплат</w:t>
      </w:r>
      <w:r>
        <w:rPr>
          <w:rFonts w:ascii="Arial" w:hAnsi="Arial"/>
          <w:color w:val="293A55"/>
          <w:sz w:val="18"/>
        </w:rPr>
        <w:t>а її продовжується органом Пенсійного фонду України незалежно від задекларованого/зареєстрованого місця проживання (перебування) або відбування покарання.</w:t>
      </w:r>
    </w:p>
    <w:p w:rsidR="00E00073" w:rsidRDefault="00AF6677">
      <w:pPr>
        <w:spacing w:after="75"/>
        <w:ind w:firstLine="240"/>
        <w:jc w:val="both"/>
      </w:pPr>
      <w:bookmarkStart w:id="388" w:name="819554"/>
      <w:bookmarkEnd w:id="387"/>
      <w:r>
        <w:rPr>
          <w:rFonts w:ascii="Arial" w:hAnsi="Arial"/>
          <w:color w:val="293A55"/>
          <w:sz w:val="18"/>
        </w:rPr>
        <w:t>68. Будь який з видів державної допомоги сім'ям з дітьми, передбачений</w:t>
      </w:r>
      <w:r>
        <w:rPr>
          <w:rFonts w:ascii="Arial" w:hAnsi="Arial"/>
          <w:color w:val="000000"/>
          <w:sz w:val="18"/>
        </w:rPr>
        <w:t xml:space="preserve"> </w:t>
      </w:r>
      <w:r>
        <w:rPr>
          <w:rFonts w:ascii="Arial" w:hAnsi="Arial"/>
          <w:color w:val="293A55"/>
          <w:sz w:val="18"/>
        </w:rPr>
        <w:t xml:space="preserve">Законом України "Про державну </w:t>
      </w:r>
      <w:r>
        <w:rPr>
          <w:rFonts w:ascii="Arial" w:hAnsi="Arial"/>
          <w:color w:val="293A55"/>
          <w:sz w:val="18"/>
        </w:rPr>
        <w:t xml:space="preserve">допомогу сім'ям з дітьми", що не отриманий своєчасно внаслідок невиконання отримувачами </w:t>
      </w:r>
      <w:r>
        <w:rPr>
          <w:rFonts w:ascii="Arial" w:hAnsi="Arial"/>
          <w:color w:val="293A55"/>
          <w:sz w:val="18"/>
        </w:rPr>
        <w:lastRenderedPageBreak/>
        <w:t>умов, визначених цим Порядком, виплачується за минулий період отримання з моменту призначення, але не більш як за шість місяців з місяця звернення за її одержанням, крі</w:t>
      </w:r>
      <w:r>
        <w:rPr>
          <w:rFonts w:ascii="Arial" w:hAnsi="Arial"/>
          <w:color w:val="293A55"/>
          <w:sz w:val="18"/>
        </w:rPr>
        <w:t>м випадків, визначених в абзаці десятому пункту 45 цього Порядку.</w:t>
      </w:r>
    </w:p>
    <w:p w:rsidR="00E00073" w:rsidRDefault="00AF6677">
      <w:pPr>
        <w:spacing w:after="75"/>
        <w:ind w:firstLine="240"/>
        <w:jc w:val="both"/>
      </w:pPr>
      <w:bookmarkStart w:id="389" w:name="819555"/>
      <w:bookmarkEnd w:id="388"/>
      <w:r>
        <w:rPr>
          <w:rFonts w:ascii="Arial" w:hAnsi="Arial"/>
          <w:color w:val="293A55"/>
          <w:sz w:val="18"/>
        </w:rPr>
        <w:t>Призначена, але своєчасно не одержана сума будь-якого виду державної допомоги сім'ям з дітьми, передбаченого</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 вини органу, що призна</w:t>
      </w:r>
      <w:r>
        <w:rPr>
          <w:rFonts w:ascii="Arial" w:hAnsi="Arial"/>
          <w:color w:val="293A55"/>
          <w:sz w:val="18"/>
        </w:rPr>
        <w:t>чає або виплачує зазначену допомогу, виплачуються протягом будь-якого часу без обмежень. При цьому виплата здійснюється виходячи з розміру прожиткового мінімуму, встановленого на день призначення державної допомоги.</w:t>
      </w:r>
    </w:p>
    <w:p w:rsidR="00E00073" w:rsidRDefault="00AF6677">
      <w:pPr>
        <w:spacing w:after="75"/>
        <w:ind w:firstLine="240"/>
        <w:jc w:val="both"/>
      </w:pPr>
      <w:bookmarkStart w:id="390" w:name="819556"/>
      <w:bookmarkEnd w:id="389"/>
      <w:r>
        <w:rPr>
          <w:rFonts w:ascii="Arial" w:hAnsi="Arial"/>
          <w:color w:val="293A55"/>
          <w:sz w:val="18"/>
        </w:rPr>
        <w:t>69. Призначені суми допомоги у зв'язку з</w:t>
      </w:r>
      <w:r>
        <w:rPr>
          <w:rFonts w:ascii="Arial" w:hAnsi="Arial"/>
          <w:color w:val="293A55"/>
          <w:sz w:val="18"/>
        </w:rPr>
        <w:t xml:space="preserve"> вагітністю та пологами, при народженні дитини, для догляду за дитиною до досягнення нею однорічного віку, на дітей, над якими встановлено опіку чи піклування, допомоги при усиновленні дитини, на дітей одиноким матерям, особі, яка доглядає за хворою дитино</w:t>
      </w:r>
      <w:r>
        <w:rPr>
          <w:rFonts w:ascii="Arial" w:hAnsi="Arial"/>
          <w:color w:val="293A55"/>
          <w:sz w:val="18"/>
        </w:rPr>
        <w:t>ю, що недоотримані у зв'язку із смертю одержувача, виплачуються членам сім'ї померлого, які проживали разом з ним на день його смерті, або опікуну (піклувальнику). Зазначені суми виплачуються, якщо звернення за ними надійшло не пізніше ніж протягом трьох м</w:t>
      </w:r>
      <w:r>
        <w:rPr>
          <w:rFonts w:ascii="Arial" w:hAnsi="Arial"/>
          <w:color w:val="293A55"/>
          <w:sz w:val="18"/>
        </w:rPr>
        <w:t>ісяців після смерті одержувача.</w:t>
      </w:r>
    </w:p>
    <w:p w:rsidR="00E00073" w:rsidRDefault="00AF6677">
      <w:pPr>
        <w:spacing w:after="75"/>
        <w:ind w:firstLine="240"/>
        <w:jc w:val="both"/>
      </w:pPr>
      <w:bookmarkStart w:id="391" w:name="819557"/>
      <w:bookmarkEnd w:id="390"/>
      <w:r>
        <w:rPr>
          <w:rFonts w:ascii="Arial" w:hAnsi="Arial"/>
          <w:color w:val="293A55"/>
          <w:sz w:val="18"/>
        </w:rPr>
        <w:t xml:space="preserve">70. У разі затвердження нового розміру прожиткового мінімуму для дитини відповідного віку розмір допомоги на дітей, які перебувають під опікою чи піклуванням та допомоги на дітей одиноким матерям та допомоги особі, яка </w:t>
      </w:r>
      <w:r>
        <w:rPr>
          <w:rFonts w:ascii="Arial" w:hAnsi="Arial"/>
          <w:color w:val="293A55"/>
          <w:sz w:val="18"/>
        </w:rPr>
        <w:t>доглядає за хворою дитиною, перераховуються без звернення осіб, яким вони призначені, з місяця набрання чинності актом законодавства, що встановлює новий прожитковий мінімум.</w:t>
      </w:r>
    </w:p>
    <w:p w:rsidR="00E00073" w:rsidRDefault="00AF6677">
      <w:pPr>
        <w:spacing w:after="75"/>
        <w:ind w:firstLine="240"/>
        <w:jc w:val="both"/>
      </w:pPr>
      <w:bookmarkStart w:id="392" w:name="819558"/>
      <w:bookmarkEnd w:id="391"/>
      <w:r>
        <w:rPr>
          <w:rFonts w:ascii="Arial" w:hAnsi="Arial"/>
          <w:color w:val="293A55"/>
          <w:sz w:val="18"/>
        </w:rPr>
        <w:t>71. Пенсійним фондом України формується та щороку подається Держстату звіт про на</w:t>
      </w:r>
      <w:r>
        <w:rPr>
          <w:rFonts w:ascii="Arial" w:hAnsi="Arial"/>
          <w:color w:val="293A55"/>
          <w:sz w:val="18"/>
        </w:rPr>
        <w:t>дання кожного з видів державної допомоги сім'ям з дітьми за формою, затвердженою Пенсійним фондом України.</w:t>
      </w:r>
    </w:p>
    <w:p w:rsidR="00E00073" w:rsidRDefault="00AF6677">
      <w:pPr>
        <w:pStyle w:val="3"/>
        <w:spacing w:after="225"/>
        <w:jc w:val="center"/>
      </w:pPr>
      <w:bookmarkStart w:id="393" w:name="819559"/>
      <w:bookmarkEnd w:id="392"/>
      <w:r>
        <w:rPr>
          <w:rFonts w:ascii="Arial" w:hAnsi="Arial"/>
          <w:color w:val="000000"/>
          <w:sz w:val="26"/>
        </w:rPr>
        <w:t>Особливості подання заяв про призначення всіх видів державної допомоги сім'ям з дітьми засобами Порталу Дія</w:t>
      </w:r>
    </w:p>
    <w:p w:rsidR="00E00073" w:rsidRDefault="00AF6677">
      <w:pPr>
        <w:spacing w:after="75"/>
        <w:ind w:firstLine="240"/>
        <w:jc w:val="both"/>
      </w:pPr>
      <w:bookmarkStart w:id="394" w:name="819560"/>
      <w:bookmarkEnd w:id="393"/>
      <w:r>
        <w:rPr>
          <w:rFonts w:ascii="Arial" w:hAnsi="Arial"/>
          <w:color w:val="293A55"/>
          <w:sz w:val="18"/>
        </w:rPr>
        <w:t>72. Заява про призначення допомоги на діт</w:t>
      </w:r>
      <w:r>
        <w:rPr>
          <w:rFonts w:ascii="Arial" w:hAnsi="Arial"/>
          <w:color w:val="293A55"/>
          <w:sz w:val="18"/>
        </w:rPr>
        <w:t>ей одиноким матерям, про призначення допомоги при усиновленні дитини, про призначення допомоги особі, яка доглядає за хворою дитиною, допомоги у зв'язку з вагітністю та пологами, допомоги при народженні дитини, допомоги для догляду за дитиною до досягнення</w:t>
      </w:r>
      <w:r>
        <w:rPr>
          <w:rFonts w:ascii="Arial" w:hAnsi="Arial"/>
          <w:color w:val="293A55"/>
          <w:sz w:val="18"/>
        </w:rPr>
        <w:t xml:space="preserve"> нею однорічного віку,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подається в електронній формі засобами Порталу Дія заявником, який:</w:t>
      </w:r>
    </w:p>
    <w:p w:rsidR="00E00073" w:rsidRDefault="00AF6677">
      <w:pPr>
        <w:spacing w:after="75"/>
        <w:ind w:firstLine="240"/>
        <w:jc w:val="both"/>
      </w:pPr>
      <w:bookmarkStart w:id="395" w:name="819561"/>
      <w:bookmarkEnd w:id="394"/>
      <w:r>
        <w:rPr>
          <w:rFonts w:ascii="Arial" w:hAnsi="Arial"/>
          <w:color w:val="293A55"/>
          <w:sz w:val="18"/>
        </w:rPr>
        <w:t>є громадянином України;</w:t>
      </w:r>
    </w:p>
    <w:p w:rsidR="00E00073" w:rsidRDefault="00AF6677">
      <w:pPr>
        <w:spacing w:after="75"/>
        <w:ind w:firstLine="240"/>
        <w:jc w:val="both"/>
      </w:pPr>
      <w:bookmarkStart w:id="396" w:name="819562"/>
      <w:bookmarkEnd w:id="395"/>
      <w:r>
        <w:rPr>
          <w:rFonts w:ascii="Arial" w:hAnsi="Arial"/>
          <w:color w:val="293A55"/>
          <w:sz w:val="18"/>
        </w:rPr>
        <w:t>пройшов електронну ідентифікацію та автентифікацію з накладенням кваліфікованого електронного підпису</w:t>
      </w:r>
      <w:r>
        <w:rPr>
          <w:rFonts w:ascii="Arial" w:hAnsi="Arial"/>
          <w:color w:val="293A55"/>
          <w:sz w:val="18"/>
        </w:rPr>
        <w:t xml:space="preserve"> або удосконаленого електронного підпису, що базується на кваліфікованому сертифікаті електронного підпису, або з використанням засобів електронної ідентифікації з високим або середнім рівнем довіри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w:t>
      </w:r>
      <w:r>
        <w:rPr>
          <w:rFonts w:ascii="Arial" w:hAnsi="Arial"/>
          <w:color w:val="293A55"/>
          <w:sz w:val="18"/>
        </w:rPr>
        <w:t>енти та електронний документообіг"</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p>
    <w:p w:rsidR="00E00073" w:rsidRDefault="00AF6677">
      <w:pPr>
        <w:spacing w:after="75"/>
        <w:ind w:firstLine="240"/>
        <w:jc w:val="both"/>
      </w:pPr>
      <w:bookmarkStart w:id="397" w:name="819563"/>
      <w:bookmarkEnd w:id="396"/>
      <w:r>
        <w:rPr>
          <w:rFonts w:ascii="Arial" w:hAnsi="Arial"/>
          <w:color w:val="293A55"/>
          <w:sz w:val="18"/>
        </w:rPr>
        <w:t>Заява формується засобами Порталу Дія у довільній формі, придатній для сприйняття її змісту, з урахуванням вимог, визначених пунктами 73 - 79 цього Порядку.</w:t>
      </w:r>
    </w:p>
    <w:p w:rsidR="00E00073" w:rsidRDefault="00AF6677">
      <w:pPr>
        <w:spacing w:after="75"/>
        <w:ind w:firstLine="240"/>
        <w:jc w:val="both"/>
      </w:pPr>
      <w:bookmarkStart w:id="398" w:name="819564"/>
      <w:bookmarkEnd w:id="397"/>
      <w:r>
        <w:rPr>
          <w:rFonts w:ascii="Arial" w:hAnsi="Arial"/>
          <w:color w:val="293A55"/>
          <w:sz w:val="18"/>
        </w:rPr>
        <w:t>73. У заяві про призначення допомоги на дітей одиноким матерям зазначаються такі відомості:</w:t>
      </w:r>
    </w:p>
    <w:p w:rsidR="00E00073" w:rsidRDefault="00AF6677">
      <w:pPr>
        <w:spacing w:after="75"/>
        <w:ind w:firstLine="240"/>
        <w:jc w:val="both"/>
      </w:pPr>
      <w:bookmarkStart w:id="399" w:name="819565"/>
      <w:bookmarkEnd w:id="398"/>
      <w:r>
        <w:rPr>
          <w:rFonts w:ascii="Arial" w:hAnsi="Arial"/>
          <w:color w:val="293A55"/>
          <w:sz w:val="18"/>
        </w:rPr>
        <w:t>1) про заявника, а саме:</w:t>
      </w:r>
    </w:p>
    <w:p w:rsidR="00E00073" w:rsidRDefault="00AF6677">
      <w:pPr>
        <w:spacing w:after="75"/>
        <w:ind w:firstLine="240"/>
        <w:jc w:val="both"/>
      </w:pPr>
      <w:bookmarkStart w:id="400" w:name="819566"/>
      <w:bookmarkEnd w:id="399"/>
      <w:r>
        <w:rPr>
          <w:rFonts w:ascii="Arial" w:hAnsi="Arial"/>
          <w:color w:val="293A55"/>
          <w:sz w:val="18"/>
        </w:rPr>
        <w:t>прізвище, власне ім'я, по батькові (за наявності);</w:t>
      </w:r>
    </w:p>
    <w:p w:rsidR="00E00073" w:rsidRDefault="00AF6677">
      <w:pPr>
        <w:spacing w:after="75"/>
        <w:ind w:firstLine="240"/>
        <w:jc w:val="both"/>
      </w:pPr>
      <w:bookmarkStart w:id="401" w:name="819567"/>
      <w:bookmarkEnd w:id="400"/>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E00073" w:rsidRDefault="00AF6677">
      <w:pPr>
        <w:spacing w:after="75"/>
        <w:ind w:firstLine="240"/>
        <w:jc w:val="both"/>
      </w:pPr>
      <w:bookmarkStart w:id="402" w:name="819568"/>
      <w:bookmarkEnd w:id="401"/>
      <w:r>
        <w:rPr>
          <w:rFonts w:ascii="Arial" w:hAnsi="Arial"/>
          <w:color w:val="293A55"/>
          <w:sz w:val="18"/>
        </w:rPr>
        <w:t>серія (за наявнос</w:t>
      </w:r>
      <w:r>
        <w:rPr>
          <w:rFonts w:ascii="Arial" w:hAnsi="Arial"/>
          <w:color w:val="293A55"/>
          <w:sz w:val="18"/>
        </w:rPr>
        <w:t>ті) та номер, дата видачі паспорта громадянина України, найменування уповноваженого суб'єкта, що видав документ (код), дата закінчення строку дії документа (за наявності);</w:t>
      </w:r>
    </w:p>
    <w:p w:rsidR="00E00073" w:rsidRDefault="00AF6677">
      <w:pPr>
        <w:spacing w:after="75"/>
        <w:ind w:firstLine="240"/>
        <w:jc w:val="both"/>
      </w:pPr>
      <w:bookmarkStart w:id="403" w:name="819569"/>
      <w:bookmarkEnd w:id="402"/>
      <w:r>
        <w:rPr>
          <w:rFonts w:ascii="Arial" w:hAnsi="Arial"/>
          <w:color w:val="293A55"/>
          <w:sz w:val="18"/>
        </w:rPr>
        <w:t>унікальний номер запису в Єдиному державному демографічному реєстрі (за наявності);</w:t>
      </w:r>
    </w:p>
    <w:p w:rsidR="00E00073" w:rsidRDefault="00AF6677">
      <w:pPr>
        <w:spacing w:after="75"/>
        <w:ind w:firstLine="240"/>
        <w:jc w:val="both"/>
      </w:pPr>
      <w:bookmarkStart w:id="404" w:name="819570"/>
      <w:bookmarkEnd w:id="403"/>
      <w:r>
        <w:rPr>
          <w:rFonts w:ascii="Arial" w:hAnsi="Arial"/>
          <w:color w:val="293A55"/>
          <w:sz w:val="18"/>
        </w:rPr>
        <w:t>стать;</w:t>
      </w:r>
    </w:p>
    <w:p w:rsidR="00E00073" w:rsidRDefault="00AF6677">
      <w:pPr>
        <w:spacing w:after="75"/>
        <w:ind w:firstLine="240"/>
        <w:jc w:val="both"/>
      </w:pPr>
      <w:bookmarkStart w:id="405" w:name="819571"/>
      <w:bookmarkEnd w:id="404"/>
      <w:r>
        <w:rPr>
          <w:rFonts w:ascii="Arial" w:hAnsi="Arial"/>
          <w:color w:val="293A55"/>
          <w:sz w:val="18"/>
        </w:rPr>
        <w:t>дата народження;</w:t>
      </w:r>
    </w:p>
    <w:p w:rsidR="00E00073" w:rsidRDefault="00AF6677">
      <w:pPr>
        <w:spacing w:after="75"/>
        <w:ind w:firstLine="240"/>
        <w:jc w:val="both"/>
      </w:pPr>
      <w:bookmarkStart w:id="406" w:name="819572"/>
      <w:bookmarkEnd w:id="405"/>
      <w:r>
        <w:rPr>
          <w:rFonts w:ascii="Arial" w:hAnsi="Arial"/>
          <w:color w:val="293A55"/>
          <w:sz w:val="18"/>
        </w:rPr>
        <w:t>контактні дані (номер телефону та/або адреса електронної пошти);</w:t>
      </w:r>
    </w:p>
    <w:p w:rsidR="00E00073" w:rsidRDefault="00AF6677">
      <w:pPr>
        <w:spacing w:after="75"/>
        <w:ind w:firstLine="240"/>
        <w:jc w:val="both"/>
      </w:pPr>
      <w:bookmarkStart w:id="407" w:name="819573"/>
      <w:bookmarkEnd w:id="406"/>
      <w:r>
        <w:rPr>
          <w:rFonts w:ascii="Arial" w:hAnsi="Arial"/>
          <w:color w:val="293A55"/>
          <w:sz w:val="18"/>
        </w:rPr>
        <w:t>адреса задекларованого/зареєстрованого місця проживання (перебування);</w:t>
      </w:r>
    </w:p>
    <w:p w:rsidR="00E00073" w:rsidRDefault="00AF6677">
      <w:pPr>
        <w:spacing w:after="75"/>
        <w:ind w:firstLine="240"/>
        <w:jc w:val="both"/>
      </w:pPr>
      <w:bookmarkStart w:id="408" w:name="819574"/>
      <w:bookmarkEnd w:id="407"/>
      <w:r>
        <w:rPr>
          <w:rFonts w:ascii="Arial" w:hAnsi="Arial"/>
          <w:color w:val="293A55"/>
          <w:sz w:val="18"/>
        </w:rPr>
        <w:t>адреса фактичного місця проживання (для внутрішньо переміщених осіб);</w:t>
      </w:r>
    </w:p>
    <w:p w:rsidR="00E00073" w:rsidRDefault="00AF6677">
      <w:pPr>
        <w:spacing w:after="75"/>
        <w:ind w:firstLine="240"/>
        <w:jc w:val="both"/>
      </w:pPr>
      <w:bookmarkStart w:id="409" w:name="819575"/>
      <w:bookmarkEnd w:id="408"/>
      <w:r>
        <w:rPr>
          <w:rFonts w:ascii="Arial" w:hAnsi="Arial"/>
          <w:color w:val="293A55"/>
          <w:sz w:val="18"/>
        </w:rPr>
        <w:t>тип звернення (первинне, п</w:t>
      </w:r>
      <w:r>
        <w:rPr>
          <w:rFonts w:ascii="Arial" w:hAnsi="Arial"/>
          <w:color w:val="293A55"/>
          <w:sz w:val="18"/>
        </w:rPr>
        <w:t>овторне);</w:t>
      </w:r>
    </w:p>
    <w:p w:rsidR="00E00073" w:rsidRDefault="00AF6677">
      <w:pPr>
        <w:spacing w:after="75"/>
        <w:ind w:firstLine="240"/>
        <w:jc w:val="both"/>
      </w:pPr>
      <w:bookmarkStart w:id="410" w:name="819576"/>
      <w:bookmarkEnd w:id="409"/>
      <w:r>
        <w:rPr>
          <w:rFonts w:ascii="Arial" w:hAnsi="Arial"/>
          <w:color w:val="293A55"/>
          <w:sz w:val="18"/>
        </w:rPr>
        <w:lastRenderedPageBreak/>
        <w:t>міжнародний номер банківського рахунка (IBAN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Bank</w:t>
      </w:r>
      <w:proofErr w:type="spellEnd"/>
      <w:r>
        <w:rPr>
          <w:rFonts w:ascii="Arial" w:hAnsi="Arial"/>
          <w:color w:val="293A55"/>
          <w:sz w:val="18"/>
        </w:rPr>
        <w:t xml:space="preserve"> </w:t>
      </w:r>
      <w:proofErr w:type="spellStart"/>
      <w:r>
        <w:rPr>
          <w:rFonts w:ascii="Arial" w:hAnsi="Arial"/>
          <w:color w:val="293A55"/>
          <w:sz w:val="18"/>
        </w:rPr>
        <w:t>Account</w:t>
      </w:r>
      <w:proofErr w:type="spellEnd"/>
      <w:r>
        <w:rPr>
          <w:rFonts w:ascii="Arial" w:hAnsi="Arial"/>
          <w:color w:val="293A55"/>
          <w:sz w:val="18"/>
        </w:rPr>
        <w:t xml:space="preserve"> </w:t>
      </w:r>
      <w:proofErr w:type="spellStart"/>
      <w:r>
        <w:rPr>
          <w:rFonts w:ascii="Arial" w:hAnsi="Arial"/>
          <w:color w:val="293A55"/>
          <w:sz w:val="18"/>
        </w:rPr>
        <w:t>Number</w:t>
      </w:r>
      <w:proofErr w:type="spellEnd"/>
      <w:r>
        <w:rPr>
          <w:rFonts w:ascii="Arial" w:hAnsi="Arial"/>
          <w:color w:val="293A55"/>
          <w:sz w:val="18"/>
        </w:rPr>
        <w:t>) або номер відділення національного оператора поштового зв'язку;</w:t>
      </w:r>
    </w:p>
    <w:p w:rsidR="00E00073" w:rsidRDefault="00AF6677">
      <w:pPr>
        <w:spacing w:after="75"/>
        <w:ind w:firstLine="240"/>
        <w:jc w:val="both"/>
      </w:pPr>
      <w:bookmarkStart w:id="411" w:name="819577"/>
      <w:bookmarkEnd w:id="410"/>
      <w:r>
        <w:rPr>
          <w:rFonts w:ascii="Arial" w:hAnsi="Arial"/>
          <w:color w:val="293A55"/>
          <w:sz w:val="18"/>
        </w:rPr>
        <w:t>дані про отримання пенсії в разі втрати годувальника, соціальної пенсії або державної соціальної допо</w:t>
      </w:r>
      <w:r>
        <w:rPr>
          <w:rFonts w:ascii="Arial" w:hAnsi="Arial"/>
          <w:color w:val="293A55"/>
          <w:sz w:val="18"/>
        </w:rPr>
        <w:t>моги дитині померлого годувальника, передбаченої</w:t>
      </w:r>
      <w:r>
        <w:rPr>
          <w:rFonts w:ascii="Arial" w:hAnsi="Arial"/>
          <w:color w:val="000000"/>
          <w:sz w:val="18"/>
        </w:rPr>
        <w:t xml:space="preserve"> </w:t>
      </w:r>
      <w:r>
        <w:rPr>
          <w:rFonts w:ascii="Arial" w:hAnsi="Arial"/>
          <w:color w:val="293A55"/>
          <w:sz w:val="18"/>
        </w:rPr>
        <w:t>Законом України "Про державну соціальну допомогу особам, які не мають права на пенсію, та особам з інвалідністю"</w:t>
      </w:r>
      <w:r>
        <w:rPr>
          <w:rFonts w:ascii="Arial" w:hAnsi="Arial"/>
          <w:color w:val="000000"/>
          <w:sz w:val="18"/>
        </w:rPr>
        <w:t xml:space="preserve"> </w:t>
      </w:r>
      <w:r>
        <w:rPr>
          <w:rFonts w:ascii="Arial" w:hAnsi="Arial"/>
          <w:color w:val="293A55"/>
          <w:sz w:val="18"/>
        </w:rPr>
        <w:t>(у разі її призначення);</w:t>
      </w:r>
    </w:p>
    <w:p w:rsidR="00E00073" w:rsidRDefault="00AF6677">
      <w:pPr>
        <w:spacing w:after="75"/>
        <w:ind w:firstLine="240"/>
        <w:jc w:val="both"/>
      </w:pPr>
      <w:bookmarkStart w:id="412" w:name="819578"/>
      <w:bookmarkEnd w:id="411"/>
      <w:r>
        <w:rPr>
          <w:rFonts w:ascii="Arial" w:hAnsi="Arial"/>
          <w:color w:val="293A55"/>
          <w:sz w:val="18"/>
        </w:rPr>
        <w:t>2) про одиноку матір, а саме:</w:t>
      </w:r>
    </w:p>
    <w:p w:rsidR="00E00073" w:rsidRDefault="00AF6677">
      <w:pPr>
        <w:spacing w:after="75"/>
        <w:ind w:firstLine="240"/>
        <w:jc w:val="both"/>
      </w:pPr>
      <w:bookmarkStart w:id="413" w:name="819579"/>
      <w:bookmarkEnd w:id="412"/>
      <w:r>
        <w:rPr>
          <w:rFonts w:ascii="Arial" w:hAnsi="Arial"/>
          <w:color w:val="293A55"/>
          <w:sz w:val="18"/>
        </w:rPr>
        <w:t>дані про перебування у шлюбі;</w:t>
      </w:r>
    </w:p>
    <w:p w:rsidR="00E00073" w:rsidRDefault="00AF6677">
      <w:pPr>
        <w:spacing w:after="75"/>
        <w:ind w:firstLine="240"/>
        <w:jc w:val="both"/>
      </w:pPr>
      <w:bookmarkStart w:id="414" w:name="819580"/>
      <w:bookmarkEnd w:id="413"/>
      <w:r>
        <w:rPr>
          <w:rFonts w:ascii="Arial" w:hAnsi="Arial"/>
          <w:color w:val="293A55"/>
          <w:sz w:val="18"/>
        </w:rPr>
        <w:t xml:space="preserve">дані про </w:t>
      </w:r>
      <w:r>
        <w:rPr>
          <w:rFonts w:ascii="Arial" w:hAnsi="Arial"/>
          <w:color w:val="293A55"/>
          <w:sz w:val="18"/>
        </w:rPr>
        <w:t>проживання з батьком дитини, на яку необхідно отримати допомогу;</w:t>
      </w:r>
    </w:p>
    <w:p w:rsidR="00E00073" w:rsidRDefault="00AF6677">
      <w:pPr>
        <w:spacing w:after="75"/>
        <w:ind w:firstLine="240"/>
        <w:jc w:val="both"/>
      </w:pPr>
      <w:bookmarkStart w:id="415" w:name="819581"/>
      <w:bookmarkEnd w:id="414"/>
      <w:r>
        <w:rPr>
          <w:rFonts w:ascii="Arial" w:hAnsi="Arial"/>
          <w:color w:val="293A55"/>
          <w:sz w:val="18"/>
        </w:rPr>
        <w:t>у разі смерті одного з батьків дитини - відомості про померлого:</w:t>
      </w:r>
    </w:p>
    <w:p w:rsidR="00E00073" w:rsidRDefault="00AF6677">
      <w:pPr>
        <w:spacing w:after="75"/>
        <w:ind w:firstLine="240"/>
        <w:jc w:val="both"/>
      </w:pPr>
      <w:bookmarkStart w:id="416" w:name="819582"/>
      <w:bookmarkEnd w:id="415"/>
      <w:r>
        <w:rPr>
          <w:rFonts w:ascii="Arial" w:hAnsi="Arial"/>
          <w:color w:val="293A55"/>
          <w:sz w:val="18"/>
        </w:rPr>
        <w:t>прізвище, власне ім'я, по батькові (за наявності) померлого;</w:t>
      </w:r>
    </w:p>
    <w:p w:rsidR="00E00073" w:rsidRDefault="00AF6677">
      <w:pPr>
        <w:spacing w:after="75"/>
        <w:ind w:firstLine="240"/>
        <w:jc w:val="both"/>
      </w:pPr>
      <w:bookmarkStart w:id="417" w:name="819583"/>
      <w:bookmarkEnd w:id="416"/>
      <w:r>
        <w:rPr>
          <w:rFonts w:ascii="Arial" w:hAnsi="Arial"/>
          <w:color w:val="293A55"/>
          <w:sz w:val="18"/>
        </w:rPr>
        <w:t>дата народження померлого;</w:t>
      </w:r>
    </w:p>
    <w:p w:rsidR="00E00073" w:rsidRDefault="00AF6677">
      <w:pPr>
        <w:spacing w:after="75"/>
        <w:ind w:firstLine="240"/>
        <w:jc w:val="both"/>
      </w:pPr>
      <w:bookmarkStart w:id="418" w:name="819584"/>
      <w:bookmarkEnd w:id="417"/>
      <w:r>
        <w:rPr>
          <w:rFonts w:ascii="Arial" w:hAnsi="Arial"/>
          <w:color w:val="293A55"/>
          <w:sz w:val="18"/>
        </w:rPr>
        <w:t>серія та номер свідоцтва про смерть;</w:t>
      </w:r>
    </w:p>
    <w:p w:rsidR="00E00073" w:rsidRDefault="00AF6677">
      <w:pPr>
        <w:spacing w:after="75"/>
        <w:ind w:firstLine="240"/>
        <w:jc w:val="both"/>
      </w:pPr>
      <w:bookmarkStart w:id="419" w:name="819585"/>
      <w:bookmarkEnd w:id="418"/>
      <w:r>
        <w:rPr>
          <w:rFonts w:ascii="Arial" w:hAnsi="Arial"/>
          <w:color w:val="293A55"/>
          <w:sz w:val="18"/>
        </w:rPr>
        <w:t>3) відомості про дитину (дітей), на яку (яких) необхідно отримати допомогу (щодо кожної дитини окремо), а саме: серія та номер свідоцтва про народження, прізвище, власне ім'я, по батькові (за наявності), дата народження.</w:t>
      </w:r>
    </w:p>
    <w:p w:rsidR="00E00073" w:rsidRDefault="00AF6677">
      <w:pPr>
        <w:spacing w:after="75"/>
        <w:ind w:firstLine="240"/>
        <w:jc w:val="both"/>
      </w:pPr>
      <w:bookmarkStart w:id="420" w:name="819586"/>
      <w:bookmarkEnd w:id="419"/>
      <w:r>
        <w:rPr>
          <w:rFonts w:ascii="Arial" w:hAnsi="Arial"/>
          <w:color w:val="293A55"/>
          <w:sz w:val="18"/>
        </w:rPr>
        <w:t xml:space="preserve">74. У разі подання заяви </w:t>
      </w:r>
      <w:proofErr w:type="spellStart"/>
      <w:r>
        <w:rPr>
          <w:rFonts w:ascii="Arial" w:hAnsi="Arial"/>
          <w:color w:val="293A55"/>
          <w:sz w:val="18"/>
        </w:rPr>
        <w:t>усиновлюва</w:t>
      </w:r>
      <w:r>
        <w:rPr>
          <w:rFonts w:ascii="Arial" w:hAnsi="Arial"/>
          <w:color w:val="293A55"/>
          <w:sz w:val="18"/>
        </w:rPr>
        <w:t>чем</w:t>
      </w:r>
      <w:proofErr w:type="spellEnd"/>
      <w:r>
        <w:rPr>
          <w:rFonts w:ascii="Arial" w:hAnsi="Arial"/>
          <w:color w:val="293A55"/>
          <w:sz w:val="18"/>
        </w:rPr>
        <w:t xml:space="preserve"> зазначається єдиний унікальний номер судової справи, дата ухвалення судового рішення або додається електронна копія (фотокопія) рішення про усиновлення (у разі відсутності відомостей про усиновлення в Єдиному державному реєстрі судових рішень).</w:t>
      </w:r>
    </w:p>
    <w:p w:rsidR="00E00073" w:rsidRDefault="00AF6677">
      <w:pPr>
        <w:spacing w:after="75"/>
        <w:ind w:firstLine="240"/>
        <w:jc w:val="both"/>
      </w:pPr>
      <w:bookmarkStart w:id="421" w:name="819587"/>
      <w:bookmarkEnd w:id="420"/>
      <w:r>
        <w:rPr>
          <w:rFonts w:ascii="Arial" w:hAnsi="Arial"/>
          <w:color w:val="293A55"/>
          <w:sz w:val="18"/>
        </w:rPr>
        <w:t xml:space="preserve">У разі </w:t>
      </w:r>
      <w:r>
        <w:rPr>
          <w:rFonts w:ascii="Arial" w:hAnsi="Arial"/>
          <w:color w:val="293A55"/>
          <w:sz w:val="18"/>
        </w:rPr>
        <w:t>коли дитина навчається за денною формою здобуття освіти в закладах загальної середньої, професійної, фахової передвищої та вищої освіти (до закінчення такою дитиною закладу освіти, але не довше ніж до досягнення нею 23 років), до</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додається електронна</w:t>
      </w:r>
      <w:r>
        <w:rPr>
          <w:rFonts w:ascii="Arial" w:hAnsi="Arial"/>
          <w:color w:val="293A55"/>
          <w:sz w:val="18"/>
        </w:rPr>
        <w:t xml:space="preserve"> копія (фотокопія) довідки відповідного закладу освіти.</w:t>
      </w:r>
    </w:p>
    <w:p w:rsidR="00E00073" w:rsidRDefault="00AF6677">
      <w:pPr>
        <w:spacing w:after="75"/>
        <w:ind w:firstLine="240"/>
        <w:jc w:val="both"/>
      </w:pPr>
      <w:bookmarkStart w:id="422" w:name="819588"/>
      <w:bookmarkEnd w:id="421"/>
      <w:r>
        <w:rPr>
          <w:rFonts w:ascii="Arial" w:hAnsi="Arial"/>
          <w:color w:val="293A55"/>
          <w:sz w:val="18"/>
        </w:rPr>
        <w:t>У разі звернення за призначенням допомоги на дітей одиноким матерям разом із</w:t>
      </w:r>
      <w:r>
        <w:rPr>
          <w:rFonts w:ascii="Arial" w:hAnsi="Arial"/>
          <w:color w:val="000000"/>
          <w:sz w:val="18"/>
        </w:rPr>
        <w:t xml:space="preserve"> </w:t>
      </w:r>
      <w:r>
        <w:rPr>
          <w:rFonts w:ascii="Arial" w:hAnsi="Arial"/>
          <w:color w:val="293A55"/>
          <w:sz w:val="18"/>
        </w:rPr>
        <w:t>заявою</w:t>
      </w:r>
      <w:r>
        <w:rPr>
          <w:rFonts w:ascii="Arial" w:hAnsi="Arial"/>
          <w:color w:val="000000"/>
          <w:sz w:val="18"/>
        </w:rPr>
        <w:t xml:space="preserve"> </w:t>
      </w:r>
      <w:r>
        <w:rPr>
          <w:rFonts w:ascii="Arial" w:hAnsi="Arial"/>
          <w:color w:val="293A55"/>
          <w:sz w:val="18"/>
        </w:rPr>
        <w:t>заявник заповнює</w:t>
      </w:r>
      <w:r>
        <w:rPr>
          <w:rFonts w:ascii="Arial" w:hAnsi="Arial"/>
          <w:color w:val="000000"/>
          <w:sz w:val="18"/>
        </w:rPr>
        <w:t xml:space="preserve"> </w:t>
      </w:r>
      <w:r>
        <w:rPr>
          <w:rFonts w:ascii="Arial" w:hAnsi="Arial"/>
          <w:color w:val="293A55"/>
          <w:sz w:val="18"/>
        </w:rPr>
        <w:t>декларацію про доходи та майновий стан.</w:t>
      </w:r>
    </w:p>
    <w:p w:rsidR="00E00073" w:rsidRDefault="00AF6677">
      <w:pPr>
        <w:spacing w:after="75"/>
        <w:ind w:firstLine="240"/>
        <w:jc w:val="both"/>
      </w:pPr>
      <w:bookmarkStart w:id="423" w:name="819589"/>
      <w:bookmarkEnd w:id="422"/>
      <w:r>
        <w:rPr>
          <w:rFonts w:ascii="Arial" w:hAnsi="Arial"/>
          <w:color w:val="293A55"/>
          <w:sz w:val="18"/>
        </w:rPr>
        <w:t>Декларація про доходи та майновий стан</w:t>
      </w:r>
      <w:r>
        <w:rPr>
          <w:rFonts w:ascii="Arial" w:hAnsi="Arial"/>
          <w:color w:val="000000"/>
          <w:sz w:val="18"/>
        </w:rPr>
        <w:t xml:space="preserve"> </w:t>
      </w:r>
      <w:r>
        <w:rPr>
          <w:rFonts w:ascii="Arial" w:hAnsi="Arial"/>
          <w:color w:val="293A55"/>
          <w:sz w:val="18"/>
        </w:rPr>
        <w:t xml:space="preserve">в електронній формі </w:t>
      </w:r>
      <w:r>
        <w:rPr>
          <w:rFonts w:ascii="Arial" w:hAnsi="Arial"/>
          <w:color w:val="293A55"/>
          <w:sz w:val="18"/>
        </w:rPr>
        <w:t>формується засобами Порталу Дія у довільній формі, придатній для сприйняття її змісту, відповідно до відомостей, зазначених у цьому пункті.</w:t>
      </w:r>
    </w:p>
    <w:p w:rsidR="00E00073" w:rsidRDefault="00AF6677">
      <w:pPr>
        <w:spacing w:after="75"/>
        <w:ind w:firstLine="240"/>
        <w:jc w:val="both"/>
      </w:pPr>
      <w:bookmarkStart w:id="424" w:name="819590"/>
      <w:bookmarkEnd w:id="423"/>
      <w:r>
        <w:rPr>
          <w:rFonts w:ascii="Arial" w:hAnsi="Arial"/>
          <w:color w:val="293A55"/>
          <w:sz w:val="18"/>
        </w:rPr>
        <w:t>У</w:t>
      </w:r>
      <w:r>
        <w:rPr>
          <w:rFonts w:ascii="Arial" w:hAnsi="Arial"/>
          <w:color w:val="000000"/>
          <w:sz w:val="18"/>
        </w:rPr>
        <w:t xml:space="preserve"> </w:t>
      </w:r>
      <w:r>
        <w:rPr>
          <w:rFonts w:ascii="Arial" w:hAnsi="Arial"/>
          <w:color w:val="293A55"/>
          <w:sz w:val="18"/>
        </w:rPr>
        <w:t>декларації про доходи та майновий стан</w:t>
      </w:r>
      <w:r>
        <w:rPr>
          <w:rFonts w:ascii="Arial" w:hAnsi="Arial"/>
          <w:color w:val="000000"/>
          <w:sz w:val="18"/>
        </w:rPr>
        <w:t xml:space="preserve"> </w:t>
      </w:r>
      <w:r>
        <w:rPr>
          <w:rFonts w:ascii="Arial" w:hAnsi="Arial"/>
          <w:color w:val="293A55"/>
          <w:sz w:val="18"/>
        </w:rPr>
        <w:t>зазначаються такі відомості про заявника та осіб, які входять до складу йог</w:t>
      </w:r>
      <w:r>
        <w:rPr>
          <w:rFonts w:ascii="Arial" w:hAnsi="Arial"/>
          <w:color w:val="293A55"/>
          <w:sz w:val="18"/>
        </w:rPr>
        <w:t>о сім'ї (окремо щодо кожного члена сім'ї):</w:t>
      </w:r>
    </w:p>
    <w:p w:rsidR="00E00073" w:rsidRDefault="00AF6677">
      <w:pPr>
        <w:spacing w:after="75"/>
        <w:ind w:firstLine="240"/>
        <w:jc w:val="both"/>
      </w:pPr>
      <w:bookmarkStart w:id="425" w:name="819591"/>
      <w:bookmarkEnd w:id="424"/>
      <w:r>
        <w:rPr>
          <w:rFonts w:ascii="Arial" w:hAnsi="Arial"/>
          <w:color w:val="293A55"/>
          <w:sz w:val="18"/>
        </w:rPr>
        <w:t>прізвище, власне ім'я, по батькові (за наявності);</w:t>
      </w:r>
    </w:p>
    <w:p w:rsidR="00E00073" w:rsidRDefault="00AF6677">
      <w:pPr>
        <w:spacing w:after="75"/>
        <w:ind w:firstLine="240"/>
        <w:jc w:val="both"/>
      </w:pPr>
      <w:bookmarkStart w:id="426" w:name="819592"/>
      <w:bookmarkEnd w:id="425"/>
      <w:r>
        <w:rPr>
          <w:rFonts w:ascii="Arial" w:hAnsi="Arial"/>
          <w:color w:val="293A55"/>
          <w:sz w:val="18"/>
        </w:rPr>
        <w:t>сімейний стан;</w:t>
      </w:r>
    </w:p>
    <w:p w:rsidR="00E00073" w:rsidRDefault="00AF6677">
      <w:pPr>
        <w:spacing w:after="75"/>
        <w:ind w:firstLine="240"/>
        <w:jc w:val="both"/>
      </w:pPr>
      <w:bookmarkStart w:id="427" w:name="819593"/>
      <w:bookmarkEnd w:id="426"/>
      <w:r>
        <w:rPr>
          <w:rFonts w:ascii="Arial" w:hAnsi="Arial"/>
          <w:color w:val="293A55"/>
          <w:sz w:val="18"/>
        </w:rPr>
        <w:t>ступінь родинного зв'язку;</w:t>
      </w:r>
    </w:p>
    <w:p w:rsidR="00E00073" w:rsidRDefault="00AF6677">
      <w:pPr>
        <w:spacing w:after="75"/>
        <w:ind w:firstLine="240"/>
        <w:jc w:val="both"/>
      </w:pPr>
      <w:bookmarkStart w:id="428" w:name="819594"/>
      <w:bookmarkEnd w:id="427"/>
      <w:r>
        <w:rPr>
          <w:rFonts w:ascii="Arial" w:hAnsi="Arial"/>
          <w:color w:val="293A55"/>
          <w:sz w:val="18"/>
        </w:rPr>
        <w:t>дата народження;</w:t>
      </w:r>
    </w:p>
    <w:p w:rsidR="00E00073" w:rsidRDefault="00AF6677">
      <w:pPr>
        <w:spacing w:after="75"/>
        <w:ind w:firstLine="240"/>
        <w:jc w:val="both"/>
      </w:pPr>
      <w:bookmarkStart w:id="429" w:name="819595"/>
      <w:bookmarkEnd w:id="428"/>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E00073" w:rsidRDefault="00AF6677">
      <w:pPr>
        <w:spacing w:after="75"/>
        <w:ind w:firstLine="240"/>
        <w:jc w:val="both"/>
      </w:pPr>
      <w:bookmarkStart w:id="430" w:name="819596"/>
      <w:bookmarkEnd w:id="429"/>
      <w:r>
        <w:rPr>
          <w:rFonts w:ascii="Arial" w:hAnsi="Arial"/>
          <w:color w:val="293A55"/>
          <w:sz w:val="18"/>
        </w:rPr>
        <w:t xml:space="preserve">серія (за наявності) та номер, </w:t>
      </w:r>
      <w:r>
        <w:rPr>
          <w:rFonts w:ascii="Arial" w:hAnsi="Arial"/>
          <w:color w:val="293A55"/>
          <w:sz w:val="18"/>
        </w:rPr>
        <w:t>дата видачі паспорта громадянина України / серія, номер та дата видачі свідоцтва про народження дитини;</w:t>
      </w:r>
    </w:p>
    <w:p w:rsidR="00E00073" w:rsidRDefault="00AF6677">
      <w:pPr>
        <w:spacing w:after="75"/>
        <w:ind w:firstLine="240"/>
        <w:jc w:val="both"/>
      </w:pPr>
      <w:bookmarkStart w:id="431" w:name="819597"/>
      <w:bookmarkEnd w:id="430"/>
      <w:r>
        <w:rPr>
          <w:rFonts w:ascii="Arial" w:hAnsi="Arial"/>
          <w:color w:val="293A55"/>
          <w:sz w:val="18"/>
        </w:rPr>
        <w:t>відомості про доходи (вид доходу, сума доходу, найменування організації, в якій отримано дохід), інформація про які відсутня в Державному реєстрі фізичн</w:t>
      </w:r>
      <w:r>
        <w:rPr>
          <w:rFonts w:ascii="Arial" w:hAnsi="Arial"/>
          <w:color w:val="293A55"/>
          <w:sz w:val="18"/>
        </w:rPr>
        <w:t>их осіб - платників податків та реєстрі застрахованих осіб Державного реєстру загальнообов'язкового державного соціального страхування за відповідний період (у тому числі закордонні грошові перекази, дивіденди від цінних паперів);</w:t>
      </w:r>
    </w:p>
    <w:p w:rsidR="00E00073" w:rsidRDefault="00AF6677">
      <w:pPr>
        <w:spacing w:after="75"/>
        <w:ind w:firstLine="240"/>
        <w:jc w:val="both"/>
      </w:pPr>
      <w:bookmarkStart w:id="432" w:name="819598"/>
      <w:bookmarkEnd w:id="431"/>
      <w:r>
        <w:rPr>
          <w:rFonts w:ascii="Arial" w:hAnsi="Arial"/>
          <w:color w:val="293A55"/>
          <w:sz w:val="18"/>
        </w:rPr>
        <w:t>відомості про наявність у</w:t>
      </w:r>
      <w:r>
        <w:rPr>
          <w:rFonts w:ascii="Arial" w:hAnsi="Arial"/>
          <w:color w:val="293A55"/>
          <w:sz w:val="18"/>
        </w:rPr>
        <w:t xml:space="preserve"> власності житлових приміщень (вид житлового приміщення, площа, адреса, особливі характеристики);</w:t>
      </w:r>
    </w:p>
    <w:p w:rsidR="00E00073" w:rsidRDefault="00AF6677">
      <w:pPr>
        <w:spacing w:after="75"/>
        <w:ind w:firstLine="240"/>
        <w:jc w:val="both"/>
      </w:pPr>
      <w:bookmarkStart w:id="433" w:name="819599"/>
      <w:bookmarkEnd w:id="432"/>
      <w:r>
        <w:rPr>
          <w:rFonts w:ascii="Arial" w:hAnsi="Arial"/>
          <w:color w:val="293A55"/>
          <w:sz w:val="18"/>
        </w:rPr>
        <w:t>відомості про наявність у власності транспортних засобів (крім мопеда і причепа), які зареєстровані в установленому порядку і з дати випуску яких минуло менше</w:t>
      </w:r>
      <w:r>
        <w:rPr>
          <w:rFonts w:ascii="Arial" w:hAnsi="Arial"/>
          <w:color w:val="293A55"/>
          <w:sz w:val="18"/>
        </w:rPr>
        <w:t xml:space="preserve"> ніж 15 років (марка автомобіля, номерний знак, рік випуску, відомості про автомобілі, отримані через органи соціального захисту населення або придбані батьками-вихователями дитячих будинків сімейного типу);</w:t>
      </w:r>
    </w:p>
    <w:p w:rsidR="00E00073" w:rsidRDefault="00AF6677">
      <w:pPr>
        <w:spacing w:after="75"/>
        <w:ind w:firstLine="240"/>
        <w:jc w:val="both"/>
      </w:pPr>
      <w:bookmarkStart w:id="434" w:name="819600"/>
      <w:bookmarkEnd w:id="433"/>
      <w:r>
        <w:rPr>
          <w:rFonts w:ascii="Arial" w:hAnsi="Arial"/>
          <w:color w:val="293A55"/>
          <w:sz w:val="18"/>
        </w:rPr>
        <w:t>інформація про осіб, які входять до складу сім'ї</w:t>
      </w:r>
      <w:r>
        <w:rPr>
          <w:rFonts w:ascii="Arial" w:hAnsi="Arial"/>
          <w:color w:val="293A55"/>
          <w:sz w:val="18"/>
        </w:rPr>
        <w:t xml:space="preserve"> та протягом 12 місяців перед місяцем звернення за призначенням допомоги на дітей одиноким матерям здійснили на загальну суму, яка на дату проведення операції перевищує 50 тис. гривень:</w:t>
      </w:r>
    </w:p>
    <w:p w:rsidR="00E00073" w:rsidRDefault="00AF6677">
      <w:pPr>
        <w:spacing w:after="75"/>
        <w:ind w:firstLine="240"/>
        <w:jc w:val="both"/>
      </w:pPr>
      <w:bookmarkStart w:id="435" w:name="819601"/>
      <w:bookmarkEnd w:id="434"/>
      <w:r>
        <w:rPr>
          <w:rFonts w:ascii="Arial" w:hAnsi="Arial"/>
          <w:color w:val="293A55"/>
          <w:sz w:val="18"/>
        </w:rPr>
        <w:t>- купівлю земельної ділянки, квартири (будинку) (крім житла, отриманог</w:t>
      </w:r>
      <w:r>
        <w:rPr>
          <w:rFonts w:ascii="Arial" w:hAnsi="Arial"/>
          <w:color w:val="293A55"/>
          <w:sz w:val="18"/>
        </w:rPr>
        <w:t xml:space="preserve">о або придбаного за рахунок державного чи місцевого бюджету), іншого нерухомого майна, транспортного засобу (механізму), цінних </w:t>
      </w:r>
      <w:r>
        <w:rPr>
          <w:rFonts w:ascii="Arial" w:hAnsi="Arial"/>
          <w:color w:val="293A55"/>
          <w:sz w:val="18"/>
        </w:rPr>
        <w:lastRenderedPageBreak/>
        <w:t>паперів та інших фінансових інструментів, віртуальних активів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та проти</w:t>
      </w:r>
      <w:r>
        <w:rPr>
          <w:rFonts w:ascii="Arial" w:hAnsi="Arial"/>
          <w:color w:val="293A55"/>
          <w:sz w:val="18"/>
        </w:rPr>
        <w:t>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або оплатили (одноразово) будь-які роботи або по</w:t>
      </w:r>
      <w:r>
        <w:rPr>
          <w:rFonts w:ascii="Arial" w:hAnsi="Arial"/>
          <w:color w:val="293A55"/>
          <w:sz w:val="18"/>
        </w:rPr>
        <w:t>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w:t>
      </w:r>
    </w:p>
    <w:p w:rsidR="00E00073" w:rsidRDefault="00AF6677">
      <w:pPr>
        <w:spacing w:after="75"/>
        <w:ind w:firstLine="240"/>
        <w:jc w:val="both"/>
      </w:pPr>
      <w:bookmarkStart w:id="436" w:name="819602"/>
      <w:bookmarkEnd w:id="435"/>
      <w:r>
        <w:rPr>
          <w:rFonts w:ascii="Arial" w:hAnsi="Arial"/>
          <w:color w:val="293A55"/>
          <w:sz w:val="18"/>
        </w:rPr>
        <w:t>- купівлю безготівкової та/або готівкової іноземної валюти (крім валюти, отриманої від благодійн</w:t>
      </w:r>
      <w:r>
        <w:rPr>
          <w:rFonts w:ascii="Arial" w:hAnsi="Arial"/>
          <w:color w:val="293A55"/>
          <w:sz w:val="18"/>
        </w:rPr>
        <w:t>их організацій або придбаної для оплати медичних та/або освітніх послуг), а також банківських металів;</w:t>
      </w:r>
    </w:p>
    <w:p w:rsidR="00E00073" w:rsidRDefault="00AF6677">
      <w:pPr>
        <w:spacing w:after="75"/>
        <w:ind w:firstLine="240"/>
        <w:jc w:val="both"/>
      </w:pPr>
      <w:bookmarkStart w:id="437" w:name="819603"/>
      <w:bookmarkEnd w:id="436"/>
      <w:r>
        <w:rPr>
          <w:rFonts w:ascii="Arial" w:hAnsi="Arial"/>
          <w:color w:val="293A55"/>
          <w:sz w:val="18"/>
        </w:rPr>
        <w:t>- платіж (платежі), що випливає з правочинів, за якими передбачено набуття майнових прав на нерухоме майно та/або транспортні засоби (механізми) (крім об</w:t>
      </w:r>
      <w:r>
        <w:rPr>
          <w:rFonts w:ascii="Arial" w:hAnsi="Arial"/>
          <w:color w:val="293A55"/>
          <w:sz w:val="18"/>
        </w:rPr>
        <w:t>'єктів спадщини та дарування);</w:t>
      </w:r>
    </w:p>
    <w:p w:rsidR="00E00073" w:rsidRDefault="00AF6677">
      <w:pPr>
        <w:spacing w:after="75"/>
        <w:ind w:firstLine="240"/>
        <w:jc w:val="both"/>
      </w:pPr>
      <w:bookmarkStart w:id="438" w:name="819604"/>
      <w:bookmarkEnd w:id="437"/>
      <w:r>
        <w:rPr>
          <w:rFonts w:ascii="Arial" w:hAnsi="Arial"/>
          <w:color w:val="293A55"/>
          <w:sz w:val="18"/>
        </w:rPr>
        <w:t>- внески до статутного (складеного) капіталу товариства, підприємства, організації;</w:t>
      </w:r>
    </w:p>
    <w:p w:rsidR="00E00073" w:rsidRDefault="00AF6677">
      <w:pPr>
        <w:spacing w:after="75"/>
        <w:ind w:firstLine="240"/>
        <w:jc w:val="both"/>
      </w:pPr>
      <w:bookmarkStart w:id="439" w:name="819605"/>
      <w:bookmarkEnd w:id="438"/>
      <w:r>
        <w:rPr>
          <w:rFonts w:ascii="Arial" w:hAnsi="Arial"/>
          <w:color w:val="293A55"/>
          <w:sz w:val="18"/>
        </w:rPr>
        <w:t>- благодійну діяльність (виключно у вигляді сплати коштів);</w:t>
      </w:r>
    </w:p>
    <w:p w:rsidR="00E00073" w:rsidRDefault="00AF6677">
      <w:pPr>
        <w:spacing w:after="75"/>
        <w:ind w:firstLine="240"/>
        <w:jc w:val="both"/>
      </w:pPr>
      <w:bookmarkStart w:id="440" w:name="819606"/>
      <w:bookmarkEnd w:id="439"/>
      <w:r>
        <w:rPr>
          <w:rFonts w:ascii="Arial" w:hAnsi="Arial"/>
          <w:color w:val="293A55"/>
          <w:sz w:val="18"/>
        </w:rPr>
        <w:t>- надання поворотної/безповоротної фінансової допомоги, позики;</w:t>
      </w:r>
    </w:p>
    <w:p w:rsidR="00E00073" w:rsidRDefault="00AF6677">
      <w:pPr>
        <w:spacing w:after="75"/>
        <w:ind w:firstLine="240"/>
        <w:jc w:val="both"/>
      </w:pPr>
      <w:bookmarkStart w:id="441" w:name="819607"/>
      <w:bookmarkEnd w:id="440"/>
      <w:r>
        <w:rPr>
          <w:rFonts w:ascii="Arial" w:hAnsi="Arial"/>
          <w:color w:val="293A55"/>
          <w:sz w:val="18"/>
        </w:rPr>
        <w:t>інформація про ос</w:t>
      </w:r>
      <w:r>
        <w:rPr>
          <w:rFonts w:ascii="Arial" w:hAnsi="Arial"/>
          <w:color w:val="293A55"/>
          <w:sz w:val="18"/>
        </w:rPr>
        <w:t>іб, які входять до складу сім'ї та на перше число місяця, з якого призначається допомога на дітей одиноким матерям, або на перше число кожного місяця, в якому отримується така допомога, мають на вкладному (депозитному) рахунку кошти у загальній сумі, що пе</w:t>
      </w:r>
      <w:r>
        <w:rPr>
          <w:rFonts w:ascii="Arial" w:hAnsi="Arial"/>
          <w:color w:val="293A55"/>
          <w:sz w:val="18"/>
        </w:rPr>
        <w:t>ревищує 100 тис. гривень, або облігації внутрішньої державної позики на загальну суму, що перевищує 100 тис. гривень.</w:t>
      </w:r>
    </w:p>
    <w:p w:rsidR="00E00073" w:rsidRDefault="00AF6677">
      <w:pPr>
        <w:spacing w:after="75"/>
        <w:ind w:firstLine="240"/>
        <w:jc w:val="both"/>
      </w:pPr>
      <w:bookmarkStart w:id="442" w:name="819608"/>
      <w:bookmarkEnd w:id="441"/>
      <w:r>
        <w:rPr>
          <w:rFonts w:ascii="Arial" w:hAnsi="Arial"/>
          <w:color w:val="293A55"/>
          <w:sz w:val="18"/>
        </w:rPr>
        <w:t>Формування</w:t>
      </w:r>
      <w:r>
        <w:rPr>
          <w:rFonts w:ascii="Arial" w:hAnsi="Arial"/>
          <w:color w:val="000000"/>
          <w:sz w:val="18"/>
        </w:rPr>
        <w:t xml:space="preserve"> </w:t>
      </w:r>
      <w:r>
        <w:rPr>
          <w:rFonts w:ascii="Arial" w:hAnsi="Arial"/>
          <w:color w:val="293A55"/>
          <w:sz w:val="18"/>
        </w:rPr>
        <w:t>декларації про доходи та майновий стан</w:t>
      </w:r>
      <w:r>
        <w:rPr>
          <w:rFonts w:ascii="Arial" w:hAnsi="Arial"/>
          <w:color w:val="000000"/>
          <w:sz w:val="18"/>
        </w:rPr>
        <w:t xml:space="preserve"> </w:t>
      </w:r>
      <w:r>
        <w:rPr>
          <w:rFonts w:ascii="Arial" w:hAnsi="Arial"/>
          <w:color w:val="293A55"/>
          <w:sz w:val="18"/>
        </w:rPr>
        <w:t>завершується шляхом накладення заявником кваліфікованого електронного підпису або удоско</w:t>
      </w:r>
      <w:r>
        <w:rPr>
          <w:rFonts w:ascii="Arial" w:hAnsi="Arial"/>
          <w:color w:val="293A55"/>
          <w:sz w:val="18"/>
        </w:rPr>
        <w:t>наленого електронного підпису, що базується на кваліфікованому сертифікаті електронного підпису.</w:t>
      </w:r>
    </w:p>
    <w:p w:rsidR="00E00073" w:rsidRDefault="00AF6677">
      <w:pPr>
        <w:spacing w:after="75"/>
        <w:ind w:firstLine="240"/>
        <w:jc w:val="both"/>
      </w:pPr>
      <w:bookmarkStart w:id="443" w:name="819609"/>
      <w:bookmarkEnd w:id="442"/>
      <w:r>
        <w:rPr>
          <w:rFonts w:ascii="Arial" w:hAnsi="Arial"/>
          <w:color w:val="293A55"/>
          <w:sz w:val="18"/>
        </w:rPr>
        <w:t>Сформована засобами Порталу Дія</w:t>
      </w:r>
      <w:r>
        <w:rPr>
          <w:rFonts w:ascii="Arial" w:hAnsi="Arial"/>
          <w:color w:val="000000"/>
          <w:sz w:val="18"/>
        </w:rPr>
        <w:t xml:space="preserve"> </w:t>
      </w:r>
      <w:r>
        <w:rPr>
          <w:rFonts w:ascii="Arial" w:hAnsi="Arial"/>
          <w:color w:val="293A55"/>
          <w:sz w:val="18"/>
        </w:rPr>
        <w:t>декларація про доходи та майновий стан</w:t>
      </w:r>
      <w:r>
        <w:rPr>
          <w:rFonts w:ascii="Arial" w:hAnsi="Arial"/>
          <w:color w:val="000000"/>
          <w:sz w:val="18"/>
        </w:rPr>
        <w:t xml:space="preserve"> </w:t>
      </w:r>
      <w:r>
        <w:rPr>
          <w:rFonts w:ascii="Arial" w:hAnsi="Arial"/>
          <w:color w:val="293A55"/>
          <w:sz w:val="18"/>
        </w:rPr>
        <w:t>в електронній формі передається органу Пенсійного фонду України разом із</w:t>
      </w:r>
      <w:r>
        <w:rPr>
          <w:rFonts w:ascii="Arial" w:hAnsi="Arial"/>
          <w:color w:val="000000"/>
          <w:sz w:val="18"/>
        </w:rPr>
        <w:t xml:space="preserve"> </w:t>
      </w:r>
      <w:r>
        <w:rPr>
          <w:rFonts w:ascii="Arial" w:hAnsi="Arial"/>
          <w:color w:val="293A55"/>
          <w:sz w:val="18"/>
        </w:rPr>
        <w:t>заявою, сформов</w:t>
      </w:r>
      <w:r>
        <w:rPr>
          <w:rFonts w:ascii="Arial" w:hAnsi="Arial"/>
          <w:color w:val="293A55"/>
          <w:sz w:val="18"/>
        </w:rPr>
        <w:t>аною в електронній формі засобами Порталу Дія, у порядку, передбаченому пунктом 83 цього Порядку.</w:t>
      </w:r>
    </w:p>
    <w:p w:rsidR="00E00073" w:rsidRDefault="00AF6677">
      <w:pPr>
        <w:spacing w:after="75"/>
        <w:ind w:firstLine="240"/>
        <w:jc w:val="both"/>
      </w:pPr>
      <w:bookmarkStart w:id="444" w:name="819610"/>
      <w:bookmarkEnd w:id="443"/>
      <w:r>
        <w:rPr>
          <w:rFonts w:ascii="Arial" w:hAnsi="Arial"/>
          <w:color w:val="293A55"/>
          <w:sz w:val="18"/>
        </w:rPr>
        <w:t>75. У заяві про призначення допомоги при усиновленні дитини зазначаються такі відомості:</w:t>
      </w:r>
    </w:p>
    <w:p w:rsidR="00E00073" w:rsidRDefault="00AF6677">
      <w:pPr>
        <w:spacing w:after="75"/>
        <w:ind w:firstLine="240"/>
        <w:jc w:val="both"/>
      </w:pPr>
      <w:bookmarkStart w:id="445" w:name="819611"/>
      <w:bookmarkEnd w:id="444"/>
      <w:r>
        <w:rPr>
          <w:rFonts w:ascii="Arial" w:hAnsi="Arial"/>
          <w:color w:val="293A55"/>
          <w:sz w:val="18"/>
        </w:rPr>
        <w:t>1) про заявника, а саме:</w:t>
      </w:r>
    </w:p>
    <w:p w:rsidR="00E00073" w:rsidRDefault="00AF6677">
      <w:pPr>
        <w:spacing w:after="75"/>
        <w:ind w:firstLine="240"/>
        <w:jc w:val="both"/>
      </w:pPr>
      <w:bookmarkStart w:id="446" w:name="819612"/>
      <w:bookmarkEnd w:id="445"/>
      <w:r>
        <w:rPr>
          <w:rFonts w:ascii="Arial" w:hAnsi="Arial"/>
          <w:color w:val="293A55"/>
          <w:sz w:val="18"/>
        </w:rPr>
        <w:t xml:space="preserve">прізвище, власне ім'я, по батькові (за </w:t>
      </w:r>
      <w:r>
        <w:rPr>
          <w:rFonts w:ascii="Arial" w:hAnsi="Arial"/>
          <w:color w:val="293A55"/>
          <w:sz w:val="18"/>
        </w:rPr>
        <w:t>наявності);</w:t>
      </w:r>
    </w:p>
    <w:p w:rsidR="00E00073" w:rsidRDefault="00AF6677">
      <w:pPr>
        <w:spacing w:after="75"/>
        <w:ind w:firstLine="240"/>
        <w:jc w:val="both"/>
      </w:pPr>
      <w:bookmarkStart w:id="447" w:name="819613"/>
      <w:bookmarkEnd w:id="446"/>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E00073" w:rsidRDefault="00AF6677">
      <w:pPr>
        <w:spacing w:after="75"/>
        <w:ind w:firstLine="240"/>
        <w:jc w:val="both"/>
      </w:pPr>
      <w:bookmarkStart w:id="448" w:name="819614"/>
      <w:bookmarkEnd w:id="447"/>
      <w:r>
        <w:rPr>
          <w:rFonts w:ascii="Arial" w:hAnsi="Arial"/>
          <w:color w:val="293A55"/>
          <w:sz w:val="18"/>
        </w:rPr>
        <w:t xml:space="preserve">серія (за наявності) та номер, дата видачі паспорта громадянина України, найменування уповноваженого суб'єкта, що видав документ (код), дата закінчення строку дії документа </w:t>
      </w:r>
      <w:r>
        <w:rPr>
          <w:rFonts w:ascii="Arial" w:hAnsi="Arial"/>
          <w:color w:val="293A55"/>
          <w:sz w:val="18"/>
        </w:rPr>
        <w:t>(за наявності);</w:t>
      </w:r>
    </w:p>
    <w:p w:rsidR="00E00073" w:rsidRDefault="00AF6677">
      <w:pPr>
        <w:spacing w:after="75"/>
        <w:ind w:firstLine="240"/>
        <w:jc w:val="both"/>
      </w:pPr>
      <w:bookmarkStart w:id="449" w:name="819615"/>
      <w:bookmarkEnd w:id="448"/>
      <w:r>
        <w:rPr>
          <w:rFonts w:ascii="Arial" w:hAnsi="Arial"/>
          <w:color w:val="293A55"/>
          <w:sz w:val="18"/>
        </w:rPr>
        <w:t>унікальний номер запису в Єдиному державному демографічному реєстрі (за наявності);</w:t>
      </w:r>
    </w:p>
    <w:p w:rsidR="00E00073" w:rsidRDefault="00AF6677">
      <w:pPr>
        <w:spacing w:after="75"/>
        <w:ind w:firstLine="240"/>
        <w:jc w:val="both"/>
      </w:pPr>
      <w:bookmarkStart w:id="450" w:name="819616"/>
      <w:bookmarkEnd w:id="449"/>
      <w:r>
        <w:rPr>
          <w:rFonts w:ascii="Arial" w:hAnsi="Arial"/>
          <w:color w:val="293A55"/>
          <w:sz w:val="18"/>
        </w:rPr>
        <w:t>стать;</w:t>
      </w:r>
    </w:p>
    <w:p w:rsidR="00E00073" w:rsidRDefault="00AF6677">
      <w:pPr>
        <w:spacing w:after="75"/>
        <w:ind w:firstLine="240"/>
        <w:jc w:val="both"/>
      </w:pPr>
      <w:bookmarkStart w:id="451" w:name="819617"/>
      <w:bookmarkEnd w:id="450"/>
      <w:r>
        <w:rPr>
          <w:rFonts w:ascii="Arial" w:hAnsi="Arial"/>
          <w:color w:val="293A55"/>
          <w:sz w:val="18"/>
        </w:rPr>
        <w:t>дата народження;</w:t>
      </w:r>
    </w:p>
    <w:p w:rsidR="00E00073" w:rsidRDefault="00AF6677">
      <w:pPr>
        <w:spacing w:after="75"/>
        <w:ind w:firstLine="240"/>
        <w:jc w:val="both"/>
      </w:pPr>
      <w:bookmarkStart w:id="452" w:name="819618"/>
      <w:bookmarkEnd w:id="451"/>
      <w:r>
        <w:rPr>
          <w:rFonts w:ascii="Arial" w:hAnsi="Arial"/>
          <w:color w:val="293A55"/>
          <w:sz w:val="18"/>
        </w:rPr>
        <w:t>контактні дані (номер телефону та/або адреса електронної пошти);</w:t>
      </w:r>
    </w:p>
    <w:p w:rsidR="00E00073" w:rsidRDefault="00AF6677">
      <w:pPr>
        <w:spacing w:after="75"/>
        <w:ind w:firstLine="240"/>
        <w:jc w:val="both"/>
      </w:pPr>
      <w:bookmarkStart w:id="453" w:name="819619"/>
      <w:bookmarkEnd w:id="452"/>
      <w:r>
        <w:rPr>
          <w:rFonts w:ascii="Arial" w:hAnsi="Arial"/>
          <w:color w:val="293A55"/>
          <w:sz w:val="18"/>
        </w:rPr>
        <w:t>адреса задекларованого/зареєстрованого місця проживання (перебуванн</w:t>
      </w:r>
      <w:r>
        <w:rPr>
          <w:rFonts w:ascii="Arial" w:hAnsi="Arial"/>
          <w:color w:val="293A55"/>
          <w:sz w:val="18"/>
        </w:rPr>
        <w:t>я);</w:t>
      </w:r>
    </w:p>
    <w:p w:rsidR="00E00073" w:rsidRDefault="00AF6677">
      <w:pPr>
        <w:spacing w:after="75"/>
        <w:ind w:firstLine="240"/>
        <w:jc w:val="both"/>
      </w:pPr>
      <w:bookmarkStart w:id="454" w:name="819620"/>
      <w:bookmarkEnd w:id="453"/>
      <w:r>
        <w:rPr>
          <w:rFonts w:ascii="Arial" w:hAnsi="Arial"/>
          <w:color w:val="293A55"/>
          <w:sz w:val="18"/>
        </w:rPr>
        <w:t>адреса фактичного місця проживання (для внутрішньо переміщених осіб);</w:t>
      </w:r>
    </w:p>
    <w:p w:rsidR="00E00073" w:rsidRDefault="00AF6677">
      <w:pPr>
        <w:spacing w:after="75"/>
        <w:ind w:firstLine="240"/>
        <w:jc w:val="both"/>
      </w:pPr>
      <w:bookmarkStart w:id="455" w:name="819621"/>
      <w:bookmarkEnd w:id="454"/>
      <w:r>
        <w:rPr>
          <w:rFonts w:ascii="Arial" w:hAnsi="Arial"/>
          <w:color w:val="293A55"/>
          <w:sz w:val="18"/>
        </w:rPr>
        <w:t>тип звернення (первинне, повторне);</w:t>
      </w:r>
    </w:p>
    <w:p w:rsidR="00E00073" w:rsidRDefault="00AF6677">
      <w:pPr>
        <w:spacing w:after="75"/>
        <w:ind w:firstLine="240"/>
        <w:jc w:val="both"/>
      </w:pPr>
      <w:bookmarkStart w:id="456" w:name="819622"/>
      <w:bookmarkEnd w:id="455"/>
      <w:r>
        <w:rPr>
          <w:rFonts w:ascii="Arial" w:hAnsi="Arial"/>
          <w:color w:val="293A55"/>
          <w:sz w:val="18"/>
        </w:rPr>
        <w:t>міжнародний номер банківського рахунка (IBAN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Bank</w:t>
      </w:r>
      <w:proofErr w:type="spellEnd"/>
      <w:r>
        <w:rPr>
          <w:rFonts w:ascii="Arial" w:hAnsi="Arial"/>
          <w:color w:val="293A55"/>
          <w:sz w:val="18"/>
        </w:rPr>
        <w:t xml:space="preserve"> </w:t>
      </w:r>
      <w:proofErr w:type="spellStart"/>
      <w:r>
        <w:rPr>
          <w:rFonts w:ascii="Arial" w:hAnsi="Arial"/>
          <w:color w:val="293A55"/>
          <w:sz w:val="18"/>
        </w:rPr>
        <w:t>Account</w:t>
      </w:r>
      <w:proofErr w:type="spellEnd"/>
      <w:r>
        <w:rPr>
          <w:rFonts w:ascii="Arial" w:hAnsi="Arial"/>
          <w:color w:val="293A55"/>
          <w:sz w:val="18"/>
        </w:rPr>
        <w:t xml:space="preserve"> </w:t>
      </w:r>
      <w:proofErr w:type="spellStart"/>
      <w:r>
        <w:rPr>
          <w:rFonts w:ascii="Arial" w:hAnsi="Arial"/>
          <w:color w:val="293A55"/>
          <w:sz w:val="18"/>
        </w:rPr>
        <w:t>Number</w:t>
      </w:r>
      <w:proofErr w:type="spellEnd"/>
      <w:r>
        <w:rPr>
          <w:rFonts w:ascii="Arial" w:hAnsi="Arial"/>
          <w:color w:val="293A55"/>
          <w:sz w:val="18"/>
        </w:rPr>
        <w:t>) або номер відділення національного оператора поштового зв'язку;</w:t>
      </w:r>
    </w:p>
    <w:p w:rsidR="00E00073" w:rsidRDefault="00AF6677">
      <w:pPr>
        <w:spacing w:after="75"/>
        <w:ind w:firstLine="240"/>
        <w:jc w:val="both"/>
      </w:pPr>
      <w:bookmarkStart w:id="457" w:name="819623"/>
      <w:bookmarkEnd w:id="456"/>
      <w:r>
        <w:rPr>
          <w:rFonts w:ascii="Arial" w:hAnsi="Arial"/>
          <w:color w:val="293A55"/>
          <w:sz w:val="18"/>
        </w:rPr>
        <w:t>2</w:t>
      </w:r>
      <w:r>
        <w:rPr>
          <w:rFonts w:ascii="Arial" w:hAnsi="Arial"/>
          <w:color w:val="293A55"/>
          <w:sz w:val="18"/>
        </w:rPr>
        <w:t>) відомості про дитину (дітей), на яку (яких) необхідно отримати допомогу (щодо кожної дитини окремо), а саме:</w:t>
      </w:r>
    </w:p>
    <w:p w:rsidR="00E00073" w:rsidRDefault="00AF6677">
      <w:pPr>
        <w:spacing w:after="75"/>
        <w:ind w:firstLine="240"/>
        <w:jc w:val="both"/>
      </w:pPr>
      <w:bookmarkStart w:id="458" w:name="819624"/>
      <w:bookmarkEnd w:id="457"/>
      <w:r>
        <w:rPr>
          <w:rFonts w:ascii="Arial" w:hAnsi="Arial"/>
          <w:color w:val="293A55"/>
          <w:sz w:val="18"/>
        </w:rPr>
        <w:t>серія та номер свідоцтва про народження;</w:t>
      </w:r>
    </w:p>
    <w:p w:rsidR="00E00073" w:rsidRDefault="00AF6677">
      <w:pPr>
        <w:spacing w:after="75"/>
        <w:ind w:firstLine="240"/>
        <w:jc w:val="both"/>
      </w:pPr>
      <w:bookmarkStart w:id="459" w:name="819625"/>
      <w:bookmarkEnd w:id="458"/>
      <w:r>
        <w:rPr>
          <w:rFonts w:ascii="Arial" w:hAnsi="Arial"/>
          <w:color w:val="293A55"/>
          <w:sz w:val="18"/>
        </w:rPr>
        <w:t>прізвище, власне ім'я, по батькові (за наявності);</w:t>
      </w:r>
    </w:p>
    <w:p w:rsidR="00E00073" w:rsidRDefault="00AF6677">
      <w:pPr>
        <w:spacing w:after="75"/>
        <w:ind w:firstLine="240"/>
        <w:jc w:val="both"/>
      </w:pPr>
      <w:bookmarkStart w:id="460" w:name="819626"/>
      <w:bookmarkEnd w:id="459"/>
      <w:r>
        <w:rPr>
          <w:rFonts w:ascii="Arial" w:hAnsi="Arial"/>
          <w:color w:val="293A55"/>
          <w:sz w:val="18"/>
        </w:rPr>
        <w:t>дата народження;</w:t>
      </w:r>
    </w:p>
    <w:p w:rsidR="00E00073" w:rsidRDefault="00AF6677">
      <w:pPr>
        <w:spacing w:after="75"/>
        <w:ind w:firstLine="240"/>
        <w:jc w:val="both"/>
      </w:pPr>
      <w:bookmarkStart w:id="461" w:name="819627"/>
      <w:bookmarkEnd w:id="460"/>
      <w:r>
        <w:rPr>
          <w:rFonts w:ascii="Arial" w:hAnsi="Arial"/>
          <w:color w:val="293A55"/>
          <w:sz w:val="18"/>
        </w:rPr>
        <w:t>єдиний унікальний номер судової спра</w:t>
      </w:r>
      <w:r>
        <w:rPr>
          <w:rFonts w:ascii="Arial" w:hAnsi="Arial"/>
          <w:color w:val="293A55"/>
          <w:sz w:val="18"/>
        </w:rPr>
        <w:t>ви, дата ухвалення судового рішення або додається електронна копія (фотокопія) рішення про усиновлення (у разі відсутності відомостей про усиновлення в Єдиному державному реєстрі судових рішень).</w:t>
      </w:r>
    </w:p>
    <w:p w:rsidR="00E00073" w:rsidRDefault="00AF6677">
      <w:pPr>
        <w:spacing w:after="75"/>
        <w:ind w:firstLine="240"/>
        <w:jc w:val="both"/>
      </w:pPr>
      <w:bookmarkStart w:id="462" w:name="819628"/>
      <w:bookmarkEnd w:id="461"/>
      <w:r>
        <w:rPr>
          <w:rFonts w:ascii="Arial" w:hAnsi="Arial"/>
          <w:color w:val="293A55"/>
          <w:sz w:val="18"/>
        </w:rPr>
        <w:t xml:space="preserve">76. У заяві про призначення допомоги особі, яка доглядає за </w:t>
      </w:r>
      <w:r>
        <w:rPr>
          <w:rFonts w:ascii="Arial" w:hAnsi="Arial"/>
          <w:color w:val="293A55"/>
          <w:sz w:val="18"/>
        </w:rPr>
        <w:t>хворою дитиною, зазначаються такі відомості:</w:t>
      </w:r>
    </w:p>
    <w:p w:rsidR="00E00073" w:rsidRDefault="00AF6677">
      <w:pPr>
        <w:spacing w:after="75"/>
        <w:ind w:firstLine="240"/>
        <w:jc w:val="both"/>
      </w:pPr>
      <w:bookmarkStart w:id="463" w:name="819629"/>
      <w:bookmarkEnd w:id="462"/>
      <w:r>
        <w:rPr>
          <w:rFonts w:ascii="Arial" w:hAnsi="Arial"/>
          <w:color w:val="293A55"/>
          <w:sz w:val="18"/>
        </w:rPr>
        <w:t>1) про заявника, а саме:</w:t>
      </w:r>
    </w:p>
    <w:p w:rsidR="00E00073" w:rsidRDefault="00AF6677">
      <w:pPr>
        <w:spacing w:after="75"/>
        <w:ind w:firstLine="240"/>
        <w:jc w:val="both"/>
      </w:pPr>
      <w:bookmarkStart w:id="464" w:name="819630"/>
      <w:bookmarkEnd w:id="463"/>
      <w:r>
        <w:rPr>
          <w:rFonts w:ascii="Arial" w:hAnsi="Arial"/>
          <w:color w:val="293A55"/>
          <w:sz w:val="18"/>
        </w:rPr>
        <w:lastRenderedPageBreak/>
        <w:t>прізвище, власне ім'я, по батькові (за наявності);</w:t>
      </w:r>
    </w:p>
    <w:p w:rsidR="00E00073" w:rsidRDefault="00AF6677">
      <w:pPr>
        <w:spacing w:after="75"/>
        <w:ind w:firstLine="240"/>
        <w:jc w:val="both"/>
      </w:pPr>
      <w:bookmarkStart w:id="465" w:name="819631"/>
      <w:bookmarkEnd w:id="464"/>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E00073" w:rsidRDefault="00AF6677">
      <w:pPr>
        <w:spacing w:after="75"/>
        <w:ind w:firstLine="240"/>
        <w:jc w:val="both"/>
      </w:pPr>
      <w:bookmarkStart w:id="466" w:name="819632"/>
      <w:bookmarkEnd w:id="465"/>
      <w:r>
        <w:rPr>
          <w:rFonts w:ascii="Arial" w:hAnsi="Arial"/>
          <w:color w:val="293A55"/>
          <w:sz w:val="18"/>
        </w:rPr>
        <w:t xml:space="preserve">серія (за наявності) та номер, дата видачі паспорта громадянина </w:t>
      </w:r>
      <w:r>
        <w:rPr>
          <w:rFonts w:ascii="Arial" w:hAnsi="Arial"/>
          <w:color w:val="293A55"/>
          <w:sz w:val="18"/>
        </w:rPr>
        <w:t>України, найменування уповноваженого суб'єкта, що видав документ (код), дата закінчення строку дії документа (за наявності);</w:t>
      </w:r>
    </w:p>
    <w:p w:rsidR="00E00073" w:rsidRDefault="00AF6677">
      <w:pPr>
        <w:spacing w:after="75"/>
        <w:ind w:firstLine="240"/>
        <w:jc w:val="both"/>
      </w:pPr>
      <w:bookmarkStart w:id="467" w:name="819633"/>
      <w:bookmarkEnd w:id="466"/>
      <w:r>
        <w:rPr>
          <w:rFonts w:ascii="Arial" w:hAnsi="Arial"/>
          <w:color w:val="293A55"/>
          <w:sz w:val="18"/>
        </w:rPr>
        <w:t>унікальний номер запису в Єдиному державному демографічному реєстрі (за наявності);</w:t>
      </w:r>
    </w:p>
    <w:p w:rsidR="00E00073" w:rsidRDefault="00AF6677">
      <w:pPr>
        <w:spacing w:after="75"/>
        <w:ind w:firstLine="240"/>
        <w:jc w:val="both"/>
      </w:pPr>
      <w:bookmarkStart w:id="468" w:name="819634"/>
      <w:bookmarkEnd w:id="467"/>
      <w:r>
        <w:rPr>
          <w:rFonts w:ascii="Arial" w:hAnsi="Arial"/>
          <w:color w:val="293A55"/>
          <w:sz w:val="18"/>
        </w:rPr>
        <w:t>стать;</w:t>
      </w:r>
    </w:p>
    <w:p w:rsidR="00E00073" w:rsidRDefault="00AF6677">
      <w:pPr>
        <w:spacing w:after="75"/>
        <w:ind w:firstLine="240"/>
        <w:jc w:val="both"/>
      </w:pPr>
      <w:bookmarkStart w:id="469" w:name="819635"/>
      <w:bookmarkEnd w:id="468"/>
      <w:r>
        <w:rPr>
          <w:rFonts w:ascii="Arial" w:hAnsi="Arial"/>
          <w:color w:val="293A55"/>
          <w:sz w:val="18"/>
        </w:rPr>
        <w:t>дата народження;</w:t>
      </w:r>
    </w:p>
    <w:p w:rsidR="00E00073" w:rsidRDefault="00AF6677">
      <w:pPr>
        <w:spacing w:after="75"/>
        <w:ind w:firstLine="240"/>
        <w:jc w:val="both"/>
      </w:pPr>
      <w:bookmarkStart w:id="470" w:name="819636"/>
      <w:bookmarkEnd w:id="469"/>
      <w:r>
        <w:rPr>
          <w:rFonts w:ascii="Arial" w:hAnsi="Arial"/>
          <w:color w:val="293A55"/>
          <w:sz w:val="18"/>
        </w:rPr>
        <w:t>контактні дані (номер т</w:t>
      </w:r>
      <w:r>
        <w:rPr>
          <w:rFonts w:ascii="Arial" w:hAnsi="Arial"/>
          <w:color w:val="293A55"/>
          <w:sz w:val="18"/>
        </w:rPr>
        <w:t>елефону та/або адреса електронної пошти);</w:t>
      </w:r>
    </w:p>
    <w:p w:rsidR="00E00073" w:rsidRDefault="00AF6677">
      <w:pPr>
        <w:spacing w:after="75"/>
        <w:ind w:firstLine="240"/>
        <w:jc w:val="both"/>
      </w:pPr>
      <w:bookmarkStart w:id="471" w:name="819637"/>
      <w:bookmarkEnd w:id="470"/>
      <w:r>
        <w:rPr>
          <w:rFonts w:ascii="Arial" w:hAnsi="Arial"/>
          <w:color w:val="293A55"/>
          <w:sz w:val="18"/>
        </w:rPr>
        <w:t>адреса задекларованого/зареєстрованого місця проживання (перебування);</w:t>
      </w:r>
    </w:p>
    <w:p w:rsidR="00E00073" w:rsidRDefault="00AF6677">
      <w:pPr>
        <w:spacing w:after="75"/>
        <w:ind w:firstLine="240"/>
        <w:jc w:val="both"/>
      </w:pPr>
      <w:bookmarkStart w:id="472" w:name="819638"/>
      <w:bookmarkEnd w:id="471"/>
      <w:r>
        <w:rPr>
          <w:rFonts w:ascii="Arial" w:hAnsi="Arial"/>
          <w:color w:val="293A55"/>
          <w:sz w:val="18"/>
        </w:rPr>
        <w:t>адреса фактичного місця проживання (для внутрішньо переміщених осіб);</w:t>
      </w:r>
    </w:p>
    <w:p w:rsidR="00E00073" w:rsidRDefault="00AF6677">
      <w:pPr>
        <w:spacing w:after="75"/>
        <w:ind w:firstLine="240"/>
        <w:jc w:val="both"/>
      </w:pPr>
      <w:bookmarkStart w:id="473" w:name="819639"/>
      <w:bookmarkEnd w:id="472"/>
      <w:r>
        <w:rPr>
          <w:rFonts w:ascii="Arial" w:hAnsi="Arial"/>
          <w:color w:val="293A55"/>
          <w:sz w:val="18"/>
        </w:rPr>
        <w:t>тип звернення (первинне, повторне);</w:t>
      </w:r>
    </w:p>
    <w:p w:rsidR="00E00073" w:rsidRDefault="00AF6677">
      <w:pPr>
        <w:spacing w:after="75"/>
        <w:ind w:firstLine="240"/>
        <w:jc w:val="both"/>
      </w:pPr>
      <w:bookmarkStart w:id="474" w:name="819640"/>
      <w:bookmarkEnd w:id="473"/>
      <w:r>
        <w:rPr>
          <w:rFonts w:ascii="Arial" w:hAnsi="Arial"/>
          <w:color w:val="293A55"/>
          <w:sz w:val="18"/>
        </w:rPr>
        <w:t xml:space="preserve">міжнародний номер банківського </w:t>
      </w:r>
      <w:r>
        <w:rPr>
          <w:rFonts w:ascii="Arial" w:hAnsi="Arial"/>
          <w:color w:val="293A55"/>
          <w:sz w:val="18"/>
        </w:rPr>
        <w:t>рахунка (IBAN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Bank</w:t>
      </w:r>
      <w:proofErr w:type="spellEnd"/>
      <w:r>
        <w:rPr>
          <w:rFonts w:ascii="Arial" w:hAnsi="Arial"/>
          <w:color w:val="293A55"/>
          <w:sz w:val="18"/>
        </w:rPr>
        <w:t xml:space="preserve"> </w:t>
      </w:r>
      <w:proofErr w:type="spellStart"/>
      <w:r>
        <w:rPr>
          <w:rFonts w:ascii="Arial" w:hAnsi="Arial"/>
          <w:color w:val="293A55"/>
          <w:sz w:val="18"/>
        </w:rPr>
        <w:t>Account</w:t>
      </w:r>
      <w:proofErr w:type="spellEnd"/>
      <w:r>
        <w:rPr>
          <w:rFonts w:ascii="Arial" w:hAnsi="Arial"/>
          <w:color w:val="293A55"/>
          <w:sz w:val="18"/>
        </w:rPr>
        <w:t xml:space="preserve"> </w:t>
      </w:r>
      <w:proofErr w:type="spellStart"/>
      <w:r>
        <w:rPr>
          <w:rFonts w:ascii="Arial" w:hAnsi="Arial"/>
          <w:color w:val="293A55"/>
          <w:sz w:val="18"/>
        </w:rPr>
        <w:t>Number</w:t>
      </w:r>
      <w:proofErr w:type="spellEnd"/>
      <w:r>
        <w:rPr>
          <w:rFonts w:ascii="Arial" w:hAnsi="Arial"/>
          <w:color w:val="293A55"/>
          <w:sz w:val="18"/>
        </w:rPr>
        <w:t>) або номер відділення національного оператора поштового зв'язку;</w:t>
      </w:r>
    </w:p>
    <w:p w:rsidR="00E00073" w:rsidRDefault="00AF6677">
      <w:pPr>
        <w:spacing w:after="75"/>
        <w:ind w:firstLine="240"/>
        <w:jc w:val="both"/>
      </w:pPr>
      <w:bookmarkStart w:id="475" w:name="819641"/>
      <w:bookmarkEnd w:id="474"/>
      <w:r>
        <w:rPr>
          <w:rFonts w:ascii="Arial" w:hAnsi="Arial"/>
          <w:color w:val="293A55"/>
          <w:sz w:val="18"/>
        </w:rPr>
        <w:t>2) відомості про дитину (дітей), на яку (яких) необхідно отримати допомогу (щодо кожної дитини окремо), а саме:</w:t>
      </w:r>
    </w:p>
    <w:p w:rsidR="00E00073" w:rsidRDefault="00AF6677">
      <w:pPr>
        <w:spacing w:after="75"/>
        <w:ind w:firstLine="240"/>
        <w:jc w:val="both"/>
      </w:pPr>
      <w:bookmarkStart w:id="476" w:name="819642"/>
      <w:bookmarkEnd w:id="475"/>
      <w:r>
        <w:rPr>
          <w:rFonts w:ascii="Arial" w:hAnsi="Arial"/>
          <w:color w:val="293A55"/>
          <w:sz w:val="18"/>
        </w:rPr>
        <w:t>прізвище, власне ім'я, по бать</w:t>
      </w:r>
      <w:r>
        <w:rPr>
          <w:rFonts w:ascii="Arial" w:hAnsi="Arial"/>
          <w:color w:val="293A55"/>
          <w:sz w:val="18"/>
        </w:rPr>
        <w:t>кові (за наявності);</w:t>
      </w:r>
    </w:p>
    <w:p w:rsidR="00E00073" w:rsidRDefault="00AF6677">
      <w:pPr>
        <w:spacing w:after="75"/>
        <w:ind w:firstLine="240"/>
        <w:jc w:val="both"/>
      </w:pPr>
      <w:bookmarkStart w:id="477" w:name="819643"/>
      <w:bookmarkEnd w:id="476"/>
      <w:r>
        <w:rPr>
          <w:rFonts w:ascii="Arial" w:hAnsi="Arial"/>
          <w:color w:val="293A55"/>
          <w:sz w:val="18"/>
        </w:rPr>
        <w:t>серія та номер свідоцтва про народження;</w:t>
      </w:r>
    </w:p>
    <w:p w:rsidR="00E00073" w:rsidRDefault="00AF6677">
      <w:pPr>
        <w:spacing w:after="75"/>
        <w:ind w:firstLine="240"/>
        <w:jc w:val="both"/>
      </w:pPr>
      <w:bookmarkStart w:id="478" w:name="819644"/>
      <w:bookmarkEnd w:id="477"/>
      <w:r>
        <w:rPr>
          <w:rFonts w:ascii="Arial" w:hAnsi="Arial"/>
          <w:color w:val="293A55"/>
          <w:sz w:val="18"/>
        </w:rPr>
        <w:t>дата народження.</w:t>
      </w:r>
    </w:p>
    <w:p w:rsidR="00E00073" w:rsidRDefault="00AF6677">
      <w:pPr>
        <w:spacing w:after="75"/>
        <w:ind w:firstLine="240"/>
        <w:jc w:val="both"/>
      </w:pPr>
      <w:bookmarkStart w:id="479" w:name="819645"/>
      <w:bookmarkEnd w:id="478"/>
      <w:r>
        <w:rPr>
          <w:rFonts w:ascii="Arial" w:hAnsi="Arial"/>
          <w:color w:val="293A55"/>
          <w:sz w:val="18"/>
        </w:rPr>
        <w:t xml:space="preserve">У разі подання заяви </w:t>
      </w:r>
      <w:proofErr w:type="spellStart"/>
      <w:r>
        <w:rPr>
          <w:rFonts w:ascii="Arial" w:hAnsi="Arial"/>
          <w:color w:val="293A55"/>
          <w:sz w:val="18"/>
        </w:rPr>
        <w:t>усиновлювачем</w:t>
      </w:r>
      <w:proofErr w:type="spellEnd"/>
      <w:r>
        <w:rPr>
          <w:rFonts w:ascii="Arial" w:hAnsi="Arial"/>
          <w:color w:val="293A55"/>
          <w:sz w:val="18"/>
        </w:rPr>
        <w:t xml:space="preserve"> зазначається єдиний унікальний номер судової справи, дата ухвалення судового рішення або додається електронна копія (фотокопія) рішення про ус</w:t>
      </w:r>
      <w:r>
        <w:rPr>
          <w:rFonts w:ascii="Arial" w:hAnsi="Arial"/>
          <w:color w:val="293A55"/>
          <w:sz w:val="18"/>
        </w:rPr>
        <w:t>иновлення (у разі відсутності відомостей про усиновлення в Єдиному державному реєстрі судових рішень).</w:t>
      </w:r>
    </w:p>
    <w:p w:rsidR="00E00073" w:rsidRDefault="00AF6677">
      <w:pPr>
        <w:spacing w:after="75"/>
        <w:ind w:firstLine="240"/>
        <w:jc w:val="both"/>
      </w:pPr>
      <w:bookmarkStart w:id="480" w:name="819646"/>
      <w:bookmarkEnd w:id="479"/>
      <w:r>
        <w:rPr>
          <w:rFonts w:ascii="Arial" w:hAnsi="Arial"/>
          <w:color w:val="293A55"/>
          <w:sz w:val="18"/>
        </w:rPr>
        <w:t>У разі подання заяви опікуном, піклувальником зазначається єдиний унікальний номер судової справи, дата ухвалення судового рішення або додається електрон</w:t>
      </w:r>
      <w:r>
        <w:rPr>
          <w:rFonts w:ascii="Arial" w:hAnsi="Arial"/>
          <w:color w:val="293A55"/>
          <w:sz w:val="18"/>
        </w:rPr>
        <w:t>на копія (фотокопія) рішення суду про встановлення опіки або піклування (у разі відсутності відомостей про встановлення опіки або піклування над дитиною-сиротою або дитиною, позбавленою батьківського піклування, в Єдиному державному реєстрі судових рішень)</w:t>
      </w:r>
      <w:r>
        <w:rPr>
          <w:rFonts w:ascii="Arial" w:hAnsi="Arial"/>
          <w:color w:val="293A55"/>
          <w:sz w:val="18"/>
        </w:rPr>
        <w:t xml:space="preserve"> або рішення районної, районної у мм. Києві та Севастополі держадміністрації, виконавчого органу міської, районної у місті (у разі її створення), селищної, сільської ради про встановлення опіки або піклування.</w:t>
      </w:r>
    </w:p>
    <w:p w:rsidR="00E00073" w:rsidRDefault="00AF6677">
      <w:pPr>
        <w:spacing w:after="75"/>
        <w:ind w:firstLine="240"/>
        <w:jc w:val="both"/>
      </w:pPr>
      <w:bookmarkStart w:id="481" w:name="819647"/>
      <w:bookmarkEnd w:id="480"/>
      <w:r>
        <w:rPr>
          <w:rFonts w:ascii="Arial" w:hAnsi="Arial"/>
          <w:color w:val="293A55"/>
          <w:sz w:val="18"/>
        </w:rPr>
        <w:t>У разі подання заяви прийомними батьками, прий</w:t>
      </w:r>
      <w:r>
        <w:rPr>
          <w:rFonts w:ascii="Arial" w:hAnsi="Arial"/>
          <w:color w:val="293A55"/>
          <w:sz w:val="18"/>
        </w:rPr>
        <w:t>омними батьками-вихователями додається електронна копія (фотокопія) рішення районної, районної у мм. Києві та Севастополі держадміністрації, виконавчого органу міської, районної у місті (у разі її утворення), селищної, сільської ради про влаштування дитини</w:t>
      </w:r>
      <w:r>
        <w:rPr>
          <w:rFonts w:ascii="Arial" w:hAnsi="Arial"/>
          <w:color w:val="293A55"/>
          <w:sz w:val="18"/>
        </w:rPr>
        <w:t xml:space="preserve"> до дитячого будинку сімейного типу або прийомної сім'ї.</w:t>
      </w:r>
    </w:p>
    <w:p w:rsidR="00E00073" w:rsidRDefault="00AF6677">
      <w:pPr>
        <w:spacing w:after="75"/>
        <w:ind w:firstLine="240"/>
        <w:jc w:val="both"/>
      </w:pPr>
      <w:bookmarkStart w:id="482" w:name="819648"/>
      <w:bookmarkEnd w:id="481"/>
      <w:r>
        <w:rPr>
          <w:rFonts w:ascii="Arial" w:hAnsi="Arial"/>
          <w:color w:val="293A55"/>
          <w:sz w:val="18"/>
        </w:rPr>
        <w:t>До</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додається електронна копія (фотокопія) довідки про захворювання дитини.</w:t>
      </w:r>
    </w:p>
    <w:p w:rsidR="00E00073" w:rsidRDefault="00AF6677">
      <w:pPr>
        <w:spacing w:after="75"/>
        <w:ind w:firstLine="240"/>
        <w:jc w:val="both"/>
      </w:pPr>
      <w:bookmarkStart w:id="483" w:name="819649"/>
      <w:bookmarkEnd w:id="482"/>
      <w:r>
        <w:rPr>
          <w:rFonts w:ascii="Arial" w:hAnsi="Arial"/>
          <w:color w:val="293A55"/>
          <w:sz w:val="18"/>
        </w:rPr>
        <w:t>77. У заяві про призначення допомоги у зв'язку з вагітністю та пологами, зазначаються такі відомості про заявника:</w:t>
      </w:r>
    </w:p>
    <w:p w:rsidR="00E00073" w:rsidRDefault="00AF6677">
      <w:pPr>
        <w:spacing w:after="75"/>
        <w:ind w:firstLine="240"/>
        <w:jc w:val="both"/>
      </w:pPr>
      <w:bookmarkStart w:id="484" w:name="819650"/>
      <w:bookmarkEnd w:id="483"/>
      <w:r>
        <w:rPr>
          <w:rFonts w:ascii="Arial" w:hAnsi="Arial"/>
          <w:color w:val="293A55"/>
          <w:sz w:val="18"/>
        </w:rPr>
        <w:t>прі</w:t>
      </w:r>
      <w:r>
        <w:rPr>
          <w:rFonts w:ascii="Arial" w:hAnsi="Arial"/>
          <w:color w:val="293A55"/>
          <w:sz w:val="18"/>
        </w:rPr>
        <w:t>звище, власне ім'я, по батькові (за наявності);</w:t>
      </w:r>
    </w:p>
    <w:p w:rsidR="00E00073" w:rsidRDefault="00AF6677">
      <w:pPr>
        <w:spacing w:after="75"/>
        <w:ind w:firstLine="240"/>
        <w:jc w:val="both"/>
      </w:pPr>
      <w:bookmarkStart w:id="485" w:name="819651"/>
      <w:bookmarkEnd w:id="484"/>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E00073" w:rsidRDefault="00AF6677">
      <w:pPr>
        <w:spacing w:after="75"/>
        <w:ind w:firstLine="240"/>
        <w:jc w:val="both"/>
      </w:pPr>
      <w:bookmarkStart w:id="486" w:name="819652"/>
      <w:bookmarkEnd w:id="485"/>
      <w:r>
        <w:rPr>
          <w:rFonts w:ascii="Arial" w:hAnsi="Arial"/>
          <w:color w:val="293A55"/>
          <w:sz w:val="18"/>
        </w:rPr>
        <w:t>серія (за наявності) та номер, дата видачі паспорта громадянина України, найменування уповноваженого суб'єкта, що видав документ (код), д</w:t>
      </w:r>
      <w:r>
        <w:rPr>
          <w:rFonts w:ascii="Arial" w:hAnsi="Arial"/>
          <w:color w:val="293A55"/>
          <w:sz w:val="18"/>
        </w:rPr>
        <w:t>ата закінчення строку дії документа (за наявності);</w:t>
      </w:r>
    </w:p>
    <w:p w:rsidR="00E00073" w:rsidRDefault="00AF6677">
      <w:pPr>
        <w:spacing w:after="75"/>
        <w:ind w:firstLine="240"/>
        <w:jc w:val="both"/>
      </w:pPr>
      <w:bookmarkStart w:id="487" w:name="819653"/>
      <w:bookmarkEnd w:id="486"/>
      <w:r>
        <w:rPr>
          <w:rFonts w:ascii="Arial" w:hAnsi="Arial"/>
          <w:color w:val="293A55"/>
          <w:sz w:val="18"/>
        </w:rPr>
        <w:t>унікальний номер запису в Єдиному державному демографічному реєстрі (за наявності);</w:t>
      </w:r>
    </w:p>
    <w:p w:rsidR="00E00073" w:rsidRDefault="00AF6677">
      <w:pPr>
        <w:spacing w:after="75"/>
        <w:ind w:firstLine="240"/>
        <w:jc w:val="both"/>
      </w:pPr>
      <w:bookmarkStart w:id="488" w:name="819654"/>
      <w:bookmarkEnd w:id="487"/>
      <w:r>
        <w:rPr>
          <w:rFonts w:ascii="Arial" w:hAnsi="Arial"/>
          <w:color w:val="293A55"/>
          <w:sz w:val="18"/>
        </w:rPr>
        <w:t>номер поточного рахунка із спеціальним режимом використання, до якого емітовано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w:t>
      </w:r>
      <w:r>
        <w:rPr>
          <w:rFonts w:ascii="Arial" w:hAnsi="Arial"/>
          <w:color w:val="293A55"/>
          <w:sz w:val="18"/>
        </w:rPr>
        <w:t>, відкритого в уповноваженому банку (за наявності технічної можливості);</w:t>
      </w:r>
    </w:p>
    <w:p w:rsidR="00E00073" w:rsidRDefault="00AF6677">
      <w:pPr>
        <w:spacing w:after="75"/>
        <w:ind w:firstLine="240"/>
        <w:jc w:val="both"/>
      </w:pPr>
      <w:bookmarkStart w:id="489" w:name="819655"/>
      <w:bookmarkEnd w:id="488"/>
      <w:r>
        <w:rPr>
          <w:rFonts w:ascii="Arial" w:hAnsi="Arial"/>
          <w:color w:val="293A55"/>
          <w:sz w:val="18"/>
        </w:rPr>
        <w:t>стать;</w:t>
      </w:r>
    </w:p>
    <w:p w:rsidR="00E00073" w:rsidRDefault="00AF6677">
      <w:pPr>
        <w:spacing w:after="75"/>
        <w:ind w:firstLine="240"/>
        <w:jc w:val="both"/>
      </w:pPr>
      <w:bookmarkStart w:id="490" w:name="819656"/>
      <w:bookmarkEnd w:id="489"/>
      <w:r>
        <w:rPr>
          <w:rFonts w:ascii="Arial" w:hAnsi="Arial"/>
          <w:color w:val="293A55"/>
          <w:sz w:val="18"/>
        </w:rPr>
        <w:t>дата народження;</w:t>
      </w:r>
    </w:p>
    <w:p w:rsidR="00E00073" w:rsidRDefault="00AF6677">
      <w:pPr>
        <w:spacing w:after="75"/>
        <w:ind w:firstLine="240"/>
        <w:jc w:val="both"/>
      </w:pPr>
      <w:bookmarkStart w:id="491" w:name="819657"/>
      <w:bookmarkEnd w:id="490"/>
      <w:r>
        <w:rPr>
          <w:rFonts w:ascii="Arial" w:hAnsi="Arial"/>
          <w:color w:val="293A55"/>
          <w:sz w:val="18"/>
        </w:rPr>
        <w:t>контактні дані (номер телефону та/або адреса електронної пошти);</w:t>
      </w:r>
    </w:p>
    <w:p w:rsidR="00E00073" w:rsidRDefault="00AF6677">
      <w:pPr>
        <w:spacing w:after="75"/>
        <w:ind w:firstLine="240"/>
        <w:jc w:val="both"/>
      </w:pPr>
      <w:bookmarkStart w:id="492" w:name="819658"/>
      <w:bookmarkEnd w:id="491"/>
      <w:r>
        <w:rPr>
          <w:rFonts w:ascii="Arial" w:hAnsi="Arial"/>
          <w:color w:val="293A55"/>
          <w:sz w:val="18"/>
        </w:rPr>
        <w:t>адреса задекларованого/зареєстрованого місця проживання (перебування);</w:t>
      </w:r>
    </w:p>
    <w:p w:rsidR="00E00073" w:rsidRDefault="00AF6677">
      <w:pPr>
        <w:spacing w:after="75"/>
        <w:ind w:firstLine="240"/>
        <w:jc w:val="both"/>
      </w:pPr>
      <w:bookmarkStart w:id="493" w:name="819659"/>
      <w:bookmarkEnd w:id="492"/>
      <w:r>
        <w:rPr>
          <w:rFonts w:ascii="Arial" w:hAnsi="Arial"/>
          <w:color w:val="293A55"/>
          <w:sz w:val="18"/>
        </w:rPr>
        <w:t>адреса фактичного місця</w:t>
      </w:r>
      <w:r>
        <w:rPr>
          <w:rFonts w:ascii="Arial" w:hAnsi="Arial"/>
          <w:color w:val="293A55"/>
          <w:sz w:val="18"/>
        </w:rPr>
        <w:t xml:space="preserve"> проживання (для внутрішньо переміщених осіб);</w:t>
      </w:r>
    </w:p>
    <w:p w:rsidR="00E00073" w:rsidRDefault="00AF6677">
      <w:pPr>
        <w:spacing w:after="75"/>
        <w:ind w:firstLine="240"/>
        <w:jc w:val="both"/>
      </w:pPr>
      <w:bookmarkStart w:id="494" w:name="819660"/>
      <w:bookmarkEnd w:id="493"/>
      <w:r>
        <w:rPr>
          <w:rFonts w:ascii="Arial" w:hAnsi="Arial"/>
          <w:color w:val="293A55"/>
          <w:sz w:val="18"/>
        </w:rPr>
        <w:t>тип звернення (первинне, повторне);</w:t>
      </w:r>
    </w:p>
    <w:p w:rsidR="00E00073" w:rsidRDefault="00AF6677">
      <w:pPr>
        <w:spacing w:after="75"/>
        <w:ind w:firstLine="240"/>
        <w:jc w:val="both"/>
      </w:pPr>
      <w:bookmarkStart w:id="495" w:name="819661"/>
      <w:bookmarkEnd w:id="494"/>
      <w:r>
        <w:rPr>
          <w:rFonts w:ascii="Arial" w:hAnsi="Arial"/>
          <w:color w:val="293A55"/>
          <w:sz w:val="18"/>
        </w:rPr>
        <w:lastRenderedPageBreak/>
        <w:t>міжнародний номер банківського рахунка (IBAN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Bank</w:t>
      </w:r>
      <w:proofErr w:type="spellEnd"/>
      <w:r>
        <w:rPr>
          <w:rFonts w:ascii="Arial" w:hAnsi="Arial"/>
          <w:color w:val="293A55"/>
          <w:sz w:val="18"/>
        </w:rPr>
        <w:t xml:space="preserve"> </w:t>
      </w:r>
      <w:proofErr w:type="spellStart"/>
      <w:r>
        <w:rPr>
          <w:rFonts w:ascii="Arial" w:hAnsi="Arial"/>
          <w:color w:val="293A55"/>
          <w:sz w:val="18"/>
        </w:rPr>
        <w:t>Account</w:t>
      </w:r>
      <w:proofErr w:type="spellEnd"/>
      <w:r>
        <w:rPr>
          <w:rFonts w:ascii="Arial" w:hAnsi="Arial"/>
          <w:color w:val="293A55"/>
          <w:sz w:val="18"/>
        </w:rPr>
        <w:t xml:space="preserve"> </w:t>
      </w:r>
      <w:proofErr w:type="spellStart"/>
      <w:r>
        <w:rPr>
          <w:rFonts w:ascii="Arial" w:hAnsi="Arial"/>
          <w:color w:val="293A55"/>
          <w:sz w:val="18"/>
        </w:rPr>
        <w:t>Number</w:t>
      </w:r>
      <w:proofErr w:type="spellEnd"/>
      <w:r>
        <w:rPr>
          <w:rFonts w:ascii="Arial" w:hAnsi="Arial"/>
          <w:color w:val="293A55"/>
          <w:sz w:val="18"/>
        </w:rPr>
        <w:t>) або номер відділення національного оператора поштового зв'язку;</w:t>
      </w:r>
    </w:p>
    <w:p w:rsidR="00E00073" w:rsidRDefault="00AF6677">
      <w:pPr>
        <w:spacing w:after="75"/>
        <w:ind w:firstLine="240"/>
        <w:jc w:val="both"/>
      </w:pPr>
      <w:bookmarkStart w:id="496" w:name="819662"/>
      <w:bookmarkEnd w:id="495"/>
      <w:r>
        <w:rPr>
          <w:rFonts w:ascii="Arial" w:hAnsi="Arial"/>
          <w:color w:val="293A55"/>
          <w:sz w:val="18"/>
        </w:rPr>
        <w:t>номер запису в Реєстрі про с</w:t>
      </w:r>
      <w:r>
        <w:rPr>
          <w:rFonts w:ascii="Arial" w:hAnsi="Arial"/>
          <w:color w:val="293A55"/>
          <w:sz w:val="18"/>
        </w:rPr>
        <w:t>формований медичний висновок.</w:t>
      </w:r>
    </w:p>
    <w:p w:rsidR="00E00073" w:rsidRDefault="00AF6677">
      <w:pPr>
        <w:spacing w:after="75"/>
        <w:ind w:firstLine="240"/>
        <w:jc w:val="both"/>
      </w:pPr>
      <w:bookmarkStart w:id="497" w:name="819663"/>
      <w:bookmarkEnd w:id="496"/>
      <w:r>
        <w:rPr>
          <w:rFonts w:ascii="Arial" w:hAnsi="Arial"/>
          <w:color w:val="293A55"/>
          <w:sz w:val="18"/>
        </w:rPr>
        <w:t>78. У заяві про призначення допомоги для догляду за дитиною до досягнення нею однорічного віку зазначаються відомості:</w:t>
      </w:r>
    </w:p>
    <w:p w:rsidR="00E00073" w:rsidRDefault="00AF6677">
      <w:pPr>
        <w:spacing w:after="75"/>
        <w:ind w:firstLine="240"/>
        <w:jc w:val="both"/>
      </w:pPr>
      <w:bookmarkStart w:id="498" w:name="819664"/>
      <w:bookmarkEnd w:id="497"/>
      <w:r>
        <w:rPr>
          <w:rFonts w:ascii="Arial" w:hAnsi="Arial"/>
          <w:color w:val="293A55"/>
          <w:sz w:val="18"/>
        </w:rPr>
        <w:t>1) про заявника, а саме:</w:t>
      </w:r>
    </w:p>
    <w:p w:rsidR="00E00073" w:rsidRDefault="00AF6677">
      <w:pPr>
        <w:spacing w:after="75"/>
        <w:ind w:firstLine="240"/>
        <w:jc w:val="both"/>
      </w:pPr>
      <w:bookmarkStart w:id="499" w:name="819665"/>
      <w:bookmarkEnd w:id="498"/>
      <w:r>
        <w:rPr>
          <w:rFonts w:ascii="Arial" w:hAnsi="Arial"/>
          <w:color w:val="293A55"/>
          <w:sz w:val="18"/>
        </w:rPr>
        <w:t>прізвище, власне ім'я, по батькові (за наявності);</w:t>
      </w:r>
    </w:p>
    <w:p w:rsidR="00E00073" w:rsidRDefault="00AF6677">
      <w:pPr>
        <w:spacing w:after="75"/>
        <w:ind w:firstLine="240"/>
        <w:jc w:val="both"/>
      </w:pPr>
      <w:bookmarkStart w:id="500" w:name="819666"/>
      <w:bookmarkEnd w:id="499"/>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 xml:space="preserve">облікової </w:t>
      </w:r>
      <w:r>
        <w:rPr>
          <w:rFonts w:ascii="Arial" w:hAnsi="Arial"/>
          <w:color w:val="293A55"/>
          <w:sz w:val="18"/>
        </w:rPr>
        <w:t>картки платника податків</w:t>
      </w:r>
      <w:r>
        <w:rPr>
          <w:rFonts w:ascii="Arial" w:hAnsi="Arial"/>
          <w:color w:val="000000"/>
          <w:sz w:val="18"/>
        </w:rPr>
        <w:t xml:space="preserve"> </w:t>
      </w:r>
      <w:r>
        <w:rPr>
          <w:rFonts w:ascii="Arial" w:hAnsi="Arial"/>
          <w:color w:val="293A55"/>
          <w:sz w:val="18"/>
        </w:rPr>
        <w:t>(за наявності);</w:t>
      </w:r>
    </w:p>
    <w:p w:rsidR="00E00073" w:rsidRDefault="00AF6677">
      <w:pPr>
        <w:spacing w:after="75"/>
        <w:ind w:firstLine="240"/>
        <w:jc w:val="both"/>
      </w:pPr>
      <w:bookmarkStart w:id="501" w:name="819667"/>
      <w:bookmarkEnd w:id="500"/>
      <w:r>
        <w:rPr>
          <w:rFonts w:ascii="Arial" w:hAnsi="Arial"/>
          <w:color w:val="293A55"/>
          <w:sz w:val="18"/>
        </w:rPr>
        <w:t>серія (за наявності) та номер, дата видачі паспорта громадянина України, найменування уповноваженого суб'єкта, що видав документ (код), дата закінчення строку дії документа (за наявності);</w:t>
      </w:r>
    </w:p>
    <w:p w:rsidR="00E00073" w:rsidRDefault="00AF6677">
      <w:pPr>
        <w:spacing w:after="75"/>
        <w:ind w:firstLine="240"/>
        <w:jc w:val="both"/>
      </w:pPr>
      <w:bookmarkStart w:id="502" w:name="819668"/>
      <w:bookmarkEnd w:id="501"/>
      <w:r>
        <w:rPr>
          <w:rFonts w:ascii="Arial" w:hAnsi="Arial"/>
          <w:color w:val="293A55"/>
          <w:sz w:val="18"/>
        </w:rPr>
        <w:t xml:space="preserve">унікальний номер запису в </w:t>
      </w:r>
      <w:r>
        <w:rPr>
          <w:rFonts w:ascii="Arial" w:hAnsi="Arial"/>
          <w:color w:val="293A55"/>
          <w:sz w:val="18"/>
        </w:rPr>
        <w:t>Єдиному державному демографічному реєстрі (за наявності);</w:t>
      </w:r>
    </w:p>
    <w:p w:rsidR="00E00073" w:rsidRDefault="00AF6677">
      <w:pPr>
        <w:spacing w:after="75"/>
        <w:ind w:firstLine="240"/>
        <w:jc w:val="both"/>
      </w:pPr>
      <w:bookmarkStart w:id="503" w:name="819669"/>
      <w:bookmarkEnd w:id="502"/>
      <w:r>
        <w:rPr>
          <w:rFonts w:ascii="Arial" w:hAnsi="Arial"/>
          <w:color w:val="293A55"/>
          <w:sz w:val="18"/>
        </w:rPr>
        <w:t>номер поточного рахунка із спеціальним режимом використання, до якого емітовано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відкритого в уповноваженому банку (за наявності технічної можливості);</w:t>
      </w:r>
    </w:p>
    <w:p w:rsidR="00E00073" w:rsidRDefault="00AF6677">
      <w:pPr>
        <w:spacing w:after="75"/>
        <w:ind w:firstLine="240"/>
        <w:jc w:val="both"/>
      </w:pPr>
      <w:bookmarkStart w:id="504" w:name="819670"/>
      <w:bookmarkEnd w:id="503"/>
      <w:r>
        <w:rPr>
          <w:rFonts w:ascii="Arial" w:hAnsi="Arial"/>
          <w:color w:val="293A55"/>
          <w:sz w:val="18"/>
        </w:rPr>
        <w:t>стать</w:t>
      </w:r>
      <w:r>
        <w:rPr>
          <w:rFonts w:ascii="Arial" w:hAnsi="Arial"/>
          <w:color w:val="293A55"/>
          <w:sz w:val="18"/>
        </w:rPr>
        <w:t>;</w:t>
      </w:r>
    </w:p>
    <w:p w:rsidR="00E00073" w:rsidRDefault="00AF6677">
      <w:pPr>
        <w:spacing w:after="75"/>
        <w:ind w:firstLine="240"/>
        <w:jc w:val="both"/>
      </w:pPr>
      <w:bookmarkStart w:id="505" w:name="819671"/>
      <w:bookmarkEnd w:id="504"/>
      <w:r>
        <w:rPr>
          <w:rFonts w:ascii="Arial" w:hAnsi="Arial"/>
          <w:color w:val="293A55"/>
          <w:sz w:val="18"/>
        </w:rPr>
        <w:t>дата народження;</w:t>
      </w:r>
    </w:p>
    <w:p w:rsidR="00E00073" w:rsidRDefault="00AF6677">
      <w:pPr>
        <w:spacing w:after="75"/>
        <w:ind w:firstLine="240"/>
        <w:jc w:val="both"/>
      </w:pPr>
      <w:bookmarkStart w:id="506" w:name="819672"/>
      <w:bookmarkEnd w:id="505"/>
      <w:r>
        <w:rPr>
          <w:rFonts w:ascii="Arial" w:hAnsi="Arial"/>
          <w:color w:val="293A55"/>
          <w:sz w:val="18"/>
        </w:rPr>
        <w:t>контактні дані (номер телефону та/або адреса електронної пошти);</w:t>
      </w:r>
    </w:p>
    <w:p w:rsidR="00E00073" w:rsidRDefault="00AF6677">
      <w:pPr>
        <w:spacing w:after="75"/>
        <w:ind w:firstLine="240"/>
        <w:jc w:val="both"/>
      </w:pPr>
      <w:bookmarkStart w:id="507" w:name="819673"/>
      <w:bookmarkEnd w:id="506"/>
      <w:r>
        <w:rPr>
          <w:rFonts w:ascii="Arial" w:hAnsi="Arial"/>
          <w:color w:val="293A55"/>
          <w:sz w:val="18"/>
        </w:rPr>
        <w:t>адреса задекларованого/зареєстрованого місця проживання (перебування);</w:t>
      </w:r>
    </w:p>
    <w:p w:rsidR="00E00073" w:rsidRDefault="00AF6677">
      <w:pPr>
        <w:spacing w:after="75"/>
        <w:ind w:firstLine="240"/>
        <w:jc w:val="both"/>
      </w:pPr>
      <w:bookmarkStart w:id="508" w:name="819674"/>
      <w:bookmarkEnd w:id="507"/>
      <w:r>
        <w:rPr>
          <w:rFonts w:ascii="Arial" w:hAnsi="Arial"/>
          <w:color w:val="293A55"/>
          <w:sz w:val="18"/>
        </w:rPr>
        <w:t>фактичного місця проживання (для внутрішньо переміщених осіб);</w:t>
      </w:r>
    </w:p>
    <w:p w:rsidR="00E00073" w:rsidRDefault="00AF6677">
      <w:pPr>
        <w:spacing w:after="75"/>
        <w:ind w:firstLine="240"/>
        <w:jc w:val="both"/>
      </w:pPr>
      <w:bookmarkStart w:id="509" w:name="819675"/>
      <w:bookmarkEnd w:id="508"/>
      <w:r>
        <w:rPr>
          <w:rFonts w:ascii="Arial" w:hAnsi="Arial"/>
          <w:color w:val="293A55"/>
          <w:sz w:val="18"/>
        </w:rPr>
        <w:t>міжнародний номер банківського рахунка</w:t>
      </w:r>
      <w:r>
        <w:rPr>
          <w:rFonts w:ascii="Arial" w:hAnsi="Arial"/>
          <w:color w:val="293A55"/>
          <w:sz w:val="18"/>
        </w:rPr>
        <w:t xml:space="preserve"> (IBAN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Bank</w:t>
      </w:r>
      <w:proofErr w:type="spellEnd"/>
      <w:r>
        <w:rPr>
          <w:rFonts w:ascii="Arial" w:hAnsi="Arial"/>
          <w:color w:val="293A55"/>
          <w:sz w:val="18"/>
        </w:rPr>
        <w:t xml:space="preserve"> </w:t>
      </w:r>
      <w:proofErr w:type="spellStart"/>
      <w:r>
        <w:rPr>
          <w:rFonts w:ascii="Arial" w:hAnsi="Arial"/>
          <w:color w:val="293A55"/>
          <w:sz w:val="18"/>
        </w:rPr>
        <w:t>Account</w:t>
      </w:r>
      <w:proofErr w:type="spellEnd"/>
      <w:r>
        <w:rPr>
          <w:rFonts w:ascii="Arial" w:hAnsi="Arial"/>
          <w:color w:val="293A55"/>
          <w:sz w:val="18"/>
        </w:rPr>
        <w:t xml:space="preserve"> </w:t>
      </w:r>
      <w:proofErr w:type="spellStart"/>
      <w:r>
        <w:rPr>
          <w:rFonts w:ascii="Arial" w:hAnsi="Arial"/>
          <w:color w:val="293A55"/>
          <w:sz w:val="18"/>
        </w:rPr>
        <w:t>Number</w:t>
      </w:r>
      <w:proofErr w:type="spellEnd"/>
      <w:r>
        <w:rPr>
          <w:rFonts w:ascii="Arial" w:hAnsi="Arial"/>
          <w:color w:val="293A55"/>
          <w:sz w:val="18"/>
        </w:rPr>
        <w:t>) або номер відділення національного оператора поштового зв'язку;</w:t>
      </w:r>
    </w:p>
    <w:p w:rsidR="00E00073" w:rsidRDefault="00AF6677">
      <w:pPr>
        <w:spacing w:after="75"/>
        <w:ind w:firstLine="240"/>
        <w:jc w:val="both"/>
      </w:pPr>
      <w:bookmarkStart w:id="510" w:name="819676"/>
      <w:bookmarkEnd w:id="509"/>
      <w:r>
        <w:rPr>
          <w:rFonts w:ascii="Arial" w:hAnsi="Arial"/>
          <w:color w:val="293A55"/>
          <w:sz w:val="18"/>
        </w:rPr>
        <w:t>2) відомості про дитину (дітей), на яку (яких) необхідно отримати допомогу (щодо кожної дитини окремо), а саме:</w:t>
      </w:r>
    </w:p>
    <w:p w:rsidR="00E00073" w:rsidRDefault="00AF6677">
      <w:pPr>
        <w:spacing w:after="75"/>
        <w:ind w:firstLine="240"/>
        <w:jc w:val="both"/>
      </w:pPr>
      <w:bookmarkStart w:id="511" w:name="819677"/>
      <w:bookmarkEnd w:id="510"/>
      <w:r>
        <w:rPr>
          <w:rFonts w:ascii="Arial" w:hAnsi="Arial"/>
          <w:color w:val="293A55"/>
          <w:sz w:val="18"/>
        </w:rPr>
        <w:t>прізвище, власне ім'я, по батькові (з</w:t>
      </w:r>
      <w:r>
        <w:rPr>
          <w:rFonts w:ascii="Arial" w:hAnsi="Arial"/>
          <w:color w:val="293A55"/>
          <w:sz w:val="18"/>
        </w:rPr>
        <w:t>а наявності);</w:t>
      </w:r>
    </w:p>
    <w:p w:rsidR="00E00073" w:rsidRDefault="00AF6677">
      <w:pPr>
        <w:spacing w:after="75"/>
        <w:ind w:firstLine="240"/>
        <w:jc w:val="both"/>
      </w:pPr>
      <w:bookmarkStart w:id="512" w:name="819678"/>
      <w:bookmarkEnd w:id="511"/>
      <w:r>
        <w:rPr>
          <w:rFonts w:ascii="Arial" w:hAnsi="Arial"/>
          <w:color w:val="293A55"/>
          <w:sz w:val="18"/>
        </w:rPr>
        <w:t>серія та номер свідоцтва про народження;</w:t>
      </w:r>
    </w:p>
    <w:p w:rsidR="00E00073" w:rsidRDefault="00AF6677">
      <w:pPr>
        <w:spacing w:after="75"/>
        <w:ind w:firstLine="240"/>
        <w:jc w:val="both"/>
      </w:pPr>
      <w:bookmarkStart w:id="513" w:name="819679"/>
      <w:bookmarkEnd w:id="512"/>
      <w:r>
        <w:rPr>
          <w:rFonts w:ascii="Arial" w:hAnsi="Arial"/>
          <w:color w:val="293A55"/>
          <w:sz w:val="18"/>
        </w:rPr>
        <w:t>дата народження.</w:t>
      </w:r>
    </w:p>
    <w:p w:rsidR="00E00073" w:rsidRDefault="00AF6677">
      <w:pPr>
        <w:spacing w:after="75"/>
        <w:ind w:firstLine="240"/>
        <w:jc w:val="both"/>
      </w:pPr>
      <w:bookmarkStart w:id="514" w:name="819680"/>
      <w:bookmarkEnd w:id="513"/>
      <w:r>
        <w:rPr>
          <w:rFonts w:ascii="Arial" w:hAnsi="Arial"/>
          <w:color w:val="293A55"/>
          <w:sz w:val="18"/>
        </w:rPr>
        <w:t>79. У заяві про призначення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зазначаються такі відомості про заявника:</w:t>
      </w:r>
    </w:p>
    <w:p w:rsidR="00E00073" w:rsidRDefault="00AF6677">
      <w:pPr>
        <w:spacing w:after="75"/>
        <w:ind w:firstLine="240"/>
        <w:jc w:val="both"/>
      </w:pPr>
      <w:bookmarkStart w:id="515" w:name="819681"/>
      <w:bookmarkEnd w:id="514"/>
      <w:r>
        <w:rPr>
          <w:rFonts w:ascii="Arial" w:hAnsi="Arial"/>
          <w:color w:val="293A55"/>
          <w:sz w:val="18"/>
        </w:rPr>
        <w:t>прізвище, власне ім'я, по батькові (за наявності);</w:t>
      </w:r>
    </w:p>
    <w:p w:rsidR="00E00073" w:rsidRDefault="00AF6677">
      <w:pPr>
        <w:spacing w:after="75"/>
        <w:ind w:firstLine="240"/>
        <w:jc w:val="both"/>
      </w:pPr>
      <w:bookmarkStart w:id="516" w:name="819682"/>
      <w:bookmarkEnd w:id="515"/>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w:t>
      </w:r>
      <w:r>
        <w:rPr>
          <w:rFonts w:ascii="Arial" w:hAnsi="Arial"/>
          <w:color w:val="293A55"/>
          <w:sz w:val="18"/>
        </w:rPr>
        <w:t>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E00073" w:rsidRDefault="00AF6677">
      <w:pPr>
        <w:spacing w:after="75"/>
        <w:ind w:firstLine="240"/>
        <w:jc w:val="both"/>
      </w:pPr>
      <w:bookmarkStart w:id="517" w:name="819683"/>
      <w:bookmarkEnd w:id="516"/>
      <w:r>
        <w:rPr>
          <w:rFonts w:ascii="Arial" w:hAnsi="Arial"/>
          <w:color w:val="293A55"/>
          <w:sz w:val="18"/>
        </w:rPr>
        <w:t>серія (за наявності) та номер, дата видачі паспорта громадянина України, найменування уповноваженого суб'єкта, що видав документ (код), дата закінчення строку дії документа (за наявності);</w:t>
      </w:r>
    </w:p>
    <w:p w:rsidR="00E00073" w:rsidRDefault="00AF6677">
      <w:pPr>
        <w:spacing w:after="75"/>
        <w:ind w:firstLine="240"/>
        <w:jc w:val="both"/>
      </w:pPr>
      <w:bookmarkStart w:id="518" w:name="819684"/>
      <w:bookmarkEnd w:id="517"/>
      <w:r>
        <w:rPr>
          <w:rFonts w:ascii="Arial" w:hAnsi="Arial"/>
          <w:color w:val="293A55"/>
          <w:sz w:val="18"/>
        </w:rPr>
        <w:t>унікальний номер за</w:t>
      </w:r>
      <w:r>
        <w:rPr>
          <w:rFonts w:ascii="Arial" w:hAnsi="Arial"/>
          <w:color w:val="293A55"/>
          <w:sz w:val="18"/>
        </w:rPr>
        <w:t>пису в Єдиному державному демографічному реєстрі (за наявності);</w:t>
      </w:r>
    </w:p>
    <w:p w:rsidR="00E00073" w:rsidRDefault="00AF6677">
      <w:pPr>
        <w:spacing w:after="75"/>
        <w:ind w:firstLine="240"/>
        <w:jc w:val="both"/>
      </w:pPr>
      <w:bookmarkStart w:id="519" w:name="819685"/>
      <w:bookmarkEnd w:id="518"/>
      <w:r>
        <w:rPr>
          <w:rFonts w:ascii="Arial" w:hAnsi="Arial"/>
          <w:color w:val="293A55"/>
          <w:sz w:val="18"/>
        </w:rPr>
        <w:t>номер поточного рахунка із спеціальним режимом використання, до якого емітовано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відкритого в уповноваженому банку (за наявності технічної можливості)</w:t>
      </w:r>
      <w:r>
        <w:rPr>
          <w:rFonts w:ascii="Arial" w:hAnsi="Arial"/>
          <w:color w:val="293A55"/>
          <w:sz w:val="18"/>
        </w:rPr>
        <w:t>;</w:t>
      </w:r>
    </w:p>
    <w:p w:rsidR="00E00073" w:rsidRDefault="00AF6677">
      <w:pPr>
        <w:spacing w:after="75"/>
        <w:ind w:firstLine="240"/>
        <w:jc w:val="both"/>
      </w:pPr>
      <w:bookmarkStart w:id="520" w:name="819686"/>
      <w:bookmarkEnd w:id="519"/>
      <w:r>
        <w:rPr>
          <w:rFonts w:ascii="Arial" w:hAnsi="Arial"/>
          <w:color w:val="293A55"/>
          <w:sz w:val="18"/>
        </w:rPr>
        <w:t>стать;</w:t>
      </w:r>
    </w:p>
    <w:p w:rsidR="00E00073" w:rsidRDefault="00AF6677">
      <w:pPr>
        <w:spacing w:after="75"/>
        <w:ind w:firstLine="240"/>
        <w:jc w:val="both"/>
      </w:pPr>
      <w:bookmarkStart w:id="521" w:name="819687"/>
      <w:bookmarkEnd w:id="520"/>
      <w:r>
        <w:rPr>
          <w:rFonts w:ascii="Arial" w:hAnsi="Arial"/>
          <w:color w:val="293A55"/>
          <w:sz w:val="18"/>
        </w:rPr>
        <w:t>дата народження;</w:t>
      </w:r>
    </w:p>
    <w:p w:rsidR="00E00073" w:rsidRDefault="00AF6677">
      <w:pPr>
        <w:spacing w:after="75"/>
        <w:ind w:firstLine="240"/>
        <w:jc w:val="both"/>
      </w:pPr>
      <w:bookmarkStart w:id="522" w:name="819688"/>
      <w:bookmarkEnd w:id="521"/>
      <w:r>
        <w:rPr>
          <w:rFonts w:ascii="Arial" w:hAnsi="Arial"/>
          <w:color w:val="293A55"/>
          <w:sz w:val="18"/>
        </w:rPr>
        <w:t>контактні дані (номер телефону та/або адреса електронної пошти);</w:t>
      </w:r>
    </w:p>
    <w:p w:rsidR="00E00073" w:rsidRDefault="00AF6677">
      <w:pPr>
        <w:spacing w:after="75"/>
        <w:ind w:firstLine="240"/>
        <w:jc w:val="both"/>
      </w:pPr>
      <w:bookmarkStart w:id="523" w:name="819689"/>
      <w:bookmarkEnd w:id="522"/>
      <w:r>
        <w:rPr>
          <w:rFonts w:ascii="Arial" w:hAnsi="Arial"/>
          <w:color w:val="293A55"/>
          <w:sz w:val="18"/>
        </w:rPr>
        <w:t>адреса задекларованого/зареєстрованого місця проживання (перебування);</w:t>
      </w:r>
    </w:p>
    <w:p w:rsidR="00E00073" w:rsidRDefault="00AF6677">
      <w:pPr>
        <w:spacing w:after="75"/>
        <w:ind w:firstLine="240"/>
        <w:jc w:val="both"/>
      </w:pPr>
      <w:bookmarkStart w:id="524" w:name="819690"/>
      <w:bookmarkEnd w:id="523"/>
      <w:r>
        <w:rPr>
          <w:rFonts w:ascii="Arial" w:hAnsi="Arial"/>
          <w:color w:val="293A55"/>
          <w:sz w:val="18"/>
        </w:rPr>
        <w:t>адреса фактичного місця проживання (для внутрішньо переміщених осіб);</w:t>
      </w:r>
    </w:p>
    <w:p w:rsidR="00E00073" w:rsidRDefault="00AF6677">
      <w:pPr>
        <w:spacing w:after="75"/>
        <w:ind w:firstLine="240"/>
        <w:jc w:val="both"/>
      </w:pPr>
      <w:bookmarkStart w:id="525" w:name="819691"/>
      <w:bookmarkEnd w:id="524"/>
      <w:r>
        <w:rPr>
          <w:rFonts w:ascii="Arial" w:hAnsi="Arial"/>
          <w:color w:val="293A55"/>
          <w:sz w:val="18"/>
        </w:rPr>
        <w:t>тип звернення (первинне,</w:t>
      </w:r>
      <w:r>
        <w:rPr>
          <w:rFonts w:ascii="Arial" w:hAnsi="Arial"/>
          <w:color w:val="293A55"/>
          <w:sz w:val="18"/>
        </w:rPr>
        <w:t xml:space="preserve"> повторне);</w:t>
      </w:r>
    </w:p>
    <w:p w:rsidR="00E00073" w:rsidRDefault="00AF6677">
      <w:pPr>
        <w:spacing w:after="75"/>
        <w:ind w:firstLine="240"/>
        <w:jc w:val="both"/>
      </w:pPr>
      <w:bookmarkStart w:id="526" w:name="819692"/>
      <w:bookmarkEnd w:id="525"/>
      <w:r>
        <w:rPr>
          <w:rFonts w:ascii="Arial" w:hAnsi="Arial"/>
          <w:color w:val="293A55"/>
          <w:sz w:val="18"/>
        </w:rPr>
        <w:t>міжнародний номер банківського рахунка (IBAN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Bank</w:t>
      </w:r>
      <w:proofErr w:type="spellEnd"/>
      <w:r>
        <w:rPr>
          <w:rFonts w:ascii="Arial" w:hAnsi="Arial"/>
          <w:color w:val="293A55"/>
          <w:sz w:val="18"/>
        </w:rPr>
        <w:t xml:space="preserve"> </w:t>
      </w:r>
      <w:proofErr w:type="spellStart"/>
      <w:r>
        <w:rPr>
          <w:rFonts w:ascii="Arial" w:hAnsi="Arial"/>
          <w:color w:val="293A55"/>
          <w:sz w:val="18"/>
        </w:rPr>
        <w:t>Account</w:t>
      </w:r>
      <w:proofErr w:type="spellEnd"/>
      <w:r>
        <w:rPr>
          <w:rFonts w:ascii="Arial" w:hAnsi="Arial"/>
          <w:color w:val="293A55"/>
          <w:sz w:val="18"/>
        </w:rPr>
        <w:t xml:space="preserve"> </w:t>
      </w:r>
      <w:proofErr w:type="spellStart"/>
      <w:r>
        <w:rPr>
          <w:rFonts w:ascii="Arial" w:hAnsi="Arial"/>
          <w:color w:val="293A55"/>
          <w:sz w:val="18"/>
        </w:rPr>
        <w:t>Number</w:t>
      </w:r>
      <w:proofErr w:type="spellEnd"/>
      <w:r>
        <w:rPr>
          <w:rFonts w:ascii="Arial" w:hAnsi="Arial"/>
          <w:color w:val="293A55"/>
          <w:sz w:val="18"/>
        </w:rPr>
        <w:t>) або номер відділення національного оператора поштового зв'язку.</w:t>
      </w:r>
    </w:p>
    <w:p w:rsidR="00E00073" w:rsidRDefault="00AF6677">
      <w:pPr>
        <w:spacing w:after="75"/>
        <w:ind w:firstLine="240"/>
        <w:jc w:val="both"/>
      </w:pPr>
      <w:bookmarkStart w:id="527" w:name="819693"/>
      <w:bookmarkEnd w:id="526"/>
      <w:r>
        <w:rPr>
          <w:rFonts w:ascii="Arial" w:hAnsi="Arial"/>
          <w:color w:val="293A55"/>
          <w:sz w:val="18"/>
        </w:rPr>
        <w:t>80. Під час формування</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декларації про доходи та майновий стан</w:t>
      </w:r>
      <w:r>
        <w:rPr>
          <w:rFonts w:ascii="Arial" w:hAnsi="Arial"/>
          <w:color w:val="000000"/>
          <w:sz w:val="18"/>
        </w:rPr>
        <w:t xml:space="preserve"> </w:t>
      </w:r>
      <w:r>
        <w:rPr>
          <w:rFonts w:ascii="Arial" w:hAnsi="Arial"/>
          <w:color w:val="293A55"/>
          <w:sz w:val="18"/>
        </w:rPr>
        <w:t>(у разі її подання) на Порта</w:t>
      </w:r>
      <w:r>
        <w:rPr>
          <w:rFonts w:ascii="Arial" w:hAnsi="Arial"/>
          <w:color w:val="293A55"/>
          <w:sz w:val="18"/>
        </w:rPr>
        <w:t>лі Дія отримуються/підтверджуються такі відомості:</w:t>
      </w:r>
    </w:p>
    <w:p w:rsidR="00E00073" w:rsidRDefault="00AF6677">
      <w:pPr>
        <w:spacing w:after="75"/>
        <w:ind w:firstLine="240"/>
        <w:jc w:val="both"/>
      </w:pPr>
      <w:bookmarkStart w:id="528" w:name="819694"/>
      <w:bookmarkEnd w:id="527"/>
      <w:r>
        <w:rPr>
          <w:rFonts w:ascii="Arial" w:hAnsi="Arial"/>
          <w:color w:val="293A55"/>
          <w:sz w:val="18"/>
        </w:rPr>
        <w:t>1) з Державного реєстру актів цивільного стану громадян - щодо актового запису про народження;</w:t>
      </w:r>
    </w:p>
    <w:p w:rsidR="00E00073" w:rsidRDefault="00AF6677">
      <w:pPr>
        <w:spacing w:after="75"/>
        <w:ind w:firstLine="240"/>
        <w:jc w:val="both"/>
      </w:pPr>
      <w:bookmarkStart w:id="529" w:name="819695"/>
      <w:bookmarkEnd w:id="528"/>
      <w:r>
        <w:rPr>
          <w:rFonts w:ascii="Arial" w:hAnsi="Arial"/>
          <w:color w:val="293A55"/>
          <w:sz w:val="18"/>
        </w:rPr>
        <w:t xml:space="preserve">2) з Єдиного державного демографічного реєстру через єдину інформаційну систему МВС - щодо унікального номера </w:t>
      </w:r>
      <w:r>
        <w:rPr>
          <w:rFonts w:ascii="Arial" w:hAnsi="Arial"/>
          <w:color w:val="293A55"/>
          <w:sz w:val="18"/>
        </w:rPr>
        <w:t xml:space="preserve">запису, що міститься в зазначеному Реєстрі, з метою верифікації відомостей (даних) </w:t>
      </w:r>
      <w:r>
        <w:rPr>
          <w:rFonts w:ascii="Arial" w:hAnsi="Arial"/>
          <w:color w:val="293A55"/>
          <w:sz w:val="18"/>
        </w:rPr>
        <w:lastRenderedPageBreak/>
        <w:t>про особу та ідентифікації особи в інформаційно-комунікаційних системах, у тому числі реєстрах територіальних громад.</w:t>
      </w:r>
    </w:p>
    <w:p w:rsidR="00E00073" w:rsidRDefault="00AF6677">
      <w:pPr>
        <w:spacing w:after="75"/>
        <w:ind w:firstLine="240"/>
        <w:jc w:val="both"/>
      </w:pPr>
      <w:bookmarkStart w:id="530" w:name="819696"/>
      <w:bookmarkEnd w:id="529"/>
      <w:r>
        <w:rPr>
          <w:rFonts w:ascii="Arial" w:hAnsi="Arial"/>
          <w:color w:val="293A55"/>
          <w:sz w:val="18"/>
        </w:rPr>
        <w:t xml:space="preserve">81. Формування заяви припиняється та її подання </w:t>
      </w:r>
      <w:r>
        <w:rPr>
          <w:rFonts w:ascii="Arial" w:hAnsi="Arial"/>
          <w:color w:val="293A55"/>
          <w:sz w:val="18"/>
        </w:rPr>
        <w:t>блокується за допомогою засобів Порталу Дія, якщо зазначені у</w:t>
      </w:r>
      <w:r>
        <w:rPr>
          <w:rFonts w:ascii="Arial" w:hAnsi="Arial"/>
          <w:color w:val="000000"/>
          <w:sz w:val="18"/>
        </w:rPr>
        <w:t xml:space="preserve"> </w:t>
      </w:r>
      <w:r>
        <w:rPr>
          <w:rFonts w:ascii="Arial" w:hAnsi="Arial"/>
          <w:color w:val="293A55"/>
          <w:sz w:val="18"/>
        </w:rPr>
        <w:t>заяві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(у разі її подання) відомості:</w:t>
      </w:r>
    </w:p>
    <w:p w:rsidR="00E00073" w:rsidRDefault="00AF6677">
      <w:pPr>
        <w:spacing w:after="75"/>
        <w:ind w:firstLine="240"/>
        <w:jc w:val="both"/>
      </w:pPr>
      <w:bookmarkStart w:id="531" w:name="819697"/>
      <w:bookmarkEnd w:id="530"/>
      <w:r>
        <w:rPr>
          <w:rFonts w:ascii="Arial" w:hAnsi="Arial"/>
          <w:color w:val="293A55"/>
          <w:sz w:val="18"/>
        </w:rPr>
        <w:t>1) подані не в повному обсязі;</w:t>
      </w:r>
    </w:p>
    <w:p w:rsidR="00E00073" w:rsidRDefault="00AF6677">
      <w:pPr>
        <w:spacing w:after="75"/>
        <w:ind w:firstLine="240"/>
        <w:jc w:val="both"/>
      </w:pPr>
      <w:bookmarkStart w:id="532" w:name="819698"/>
      <w:bookmarkEnd w:id="531"/>
      <w:r>
        <w:rPr>
          <w:rFonts w:ascii="Arial" w:hAnsi="Arial"/>
          <w:color w:val="293A55"/>
          <w:sz w:val="18"/>
        </w:rPr>
        <w:t>2) не підтверджуються відомостями з інформаційно-комунікаційних систем, зазначених у пункті 80 цього Порядку;</w:t>
      </w:r>
    </w:p>
    <w:p w:rsidR="00E00073" w:rsidRDefault="00AF6677">
      <w:pPr>
        <w:spacing w:after="75"/>
        <w:ind w:firstLine="240"/>
        <w:jc w:val="both"/>
      </w:pPr>
      <w:bookmarkStart w:id="533" w:name="819699"/>
      <w:bookmarkEnd w:id="532"/>
      <w:r>
        <w:rPr>
          <w:rFonts w:ascii="Arial" w:hAnsi="Arial"/>
          <w:color w:val="293A55"/>
          <w:sz w:val="18"/>
        </w:rPr>
        <w:t>3)</w:t>
      </w:r>
      <w:r>
        <w:rPr>
          <w:rFonts w:ascii="Arial" w:hAnsi="Arial"/>
          <w:color w:val="293A55"/>
          <w:sz w:val="18"/>
        </w:rPr>
        <w:t xml:space="preserve"> не узгоджуються між собою.</w:t>
      </w:r>
    </w:p>
    <w:p w:rsidR="00E00073" w:rsidRDefault="00AF6677">
      <w:pPr>
        <w:spacing w:after="75"/>
        <w:ind w:firstLine="240"/>
        <w:jc w:val="both"/>
      </w:pPr>
      <w:bookmarkStart w:id="534" w:name="819700"/>
      <w:bookmarkEnd w:id="533"/>
      <w:r>
        <w:rPr>
          <w:rFonts w:ascii="Arial" w:hAnsi="Arial"/>
          <w:color w:val="293A55"/>
          <w:sz w:val="18"/>
        </w:rPr>
        <w:t>82. Заявник забезпечує достовірність відомостей, що містяться в</w:t>
      </w:r>
      <w:r>
        <w:rPr>
          <w:rFonts w:ascii="Arial" w:hAnsi="Arial"/>
          <w:color w:val="000000"/>
          <w:sz w:val="18"/>
        </w:rPr>
        <w:t xml:space="preserve"> </w:t>
      </w:r>
      <w:r>
        <w:rPr>
          <w:rFonts w:ascii="Arial" w:hAnsi="Arial"/>
          <w:color w:val="293A55"/>
          <w:sz w:val="18"/>
        </w:rPr>
        <w:t>заяві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(у разі її подання).</w:t>
      </w:r>
    </w:p>
    <w:p w:rsidR="00E00073" w:rsidRDefault="00AF6677">
      <w:pPr>
        <w:spacing w:after="75"/>
        <w:ind w:firstLine="240"/>
        <w:jc w:val="both"/>
      </w:pPr>
      <w:bookmarkStart w:id="535" w:name="819701"/>
      <w:bookmarkEnd w:id="534"/>
      <w:r>
        <w:rPr>
          <w:rFonts w:ascii="Arial" w:hAnsi="Arial"/>
          <w:color w:val="293A55"/>
          <w:sz w:val="18"/>
        </w:rPr>
        <w:t xml:space="preserve">83. Сформована та підписана з накладенням кваліфікованого електронного підпису або удосконаленого електронного підпису, що </w:t>
      </w:r>
      <w:r>
        <w:rPr>
          <w:rFonts w:ascii="Arial" w:hAnsi="Arial"/>
          <w:color w:val="293A55"/>
          <w:sz w:val="18"/>
        </w:rPr>
        <w:t>базується на кваліфікованому сертифікаті електронного підпису, заява передається засобами Порталу Дія шляхом електронної інформаційної взаємодії з інформаційно-комунікаційними системами Мінсоцполітики до Пенсійного фонду України за задекларованим або зареє</w:t>
      </w:r>
      <w:r>
        <w:rPr>
          <w:rFonts w:ascii="Arial" w:hAnsi="Arial"/>
          <w:color w:val="293A55"/>
          <w:sz w:val="18"/>
        </w:rPr>
        <w:t>строваним місцем проживання (перебування) або фактичним місцем проживання (для внутрішньо переміщених осіб) заявника для розгляду відповідно до цього Порядку.</w:t>
      </w:r>
    </w:p>
    <w:p w:rsidR="00E00073" w:rsidRDefault="00AF6677">
      <w:pPr>
        <w:spacing w:after="75"/>
        <w:ind w:firstLine="240"/>
        <w:jc w:val="both"/>
      </w:pPr>
      <w:bookmarkStart w:id="536" w:name="819702"/>
      <w:bookmarkEnd w:id="535"/>
      <w:r>
        <w:rPr>
          <w:rFonts w:ascii="Arial" w:hAnsi="Arial"/>
          <w:color w:val="293A55"/>
          <w:sz w:val="18"/>
        </w:rPr>
        <w:t>84. Заявник у строки, встановлені цим Порядком, отримує з використанням засобів Порталу Дія інфор</w:t>
      </w:r>
      <w:r>
        <w:rPr>
          <w:rFonts w:ascii="Arial" w:hAnsi="Arial"/>
          <w:color w:val="293A55"/>
          <w:sz w:val="18"/>
        </w:rPr>
        <w:t>мацію про результати прийнятого органом Пенсійного фонду України рішення.</w:t>
      </w:r>
    </w:p>
    <w:p w:rsidR="00E00073" w:rsidRDefault="00AF6677">
      <w:pPr>
        <w:spacing w:after="75"/>
        <w:ind w:firstLine="240"/>
        <w:jc w:val="both"/>
      </w:pPr>
      <w:bookmarkStart w:id="537" w:name="819703"/>
      <w:bookmarkEnd w:id="536"/>
      <w:r>
        <w:rPr>
          <w:rFonts w:ascii="Arial" w:hAnsi="Arial"/>
          <w:color w:val="293A55"/>
          <w:sz w:val="18"/>
        </w:rPr>
        <w:t>85. Електронна інформаційна взаємодія між державними електронними інформаційними ресурсами здійснюється з використанням засобів системи електронної взаємодії державних електронних ін</w:t>
      </w:r>
      <w:r>
        <w:rPr>
          <w:rFonts w:ascii="Arial" w:hAnsi="Arial"/>
          <w:color w:val="293A55"/>
          <w:sz w:val="18"/>
        </w:rPr>
        <w:t>формаційних ресурсів.</w:t>
      </w:r>
    </w:p>
    <w:p w:rsidR="00E00073" w:rsidRDefault="00AF6677">
      <w:pPr>
        <w:spacing w:after="75"/>
        <w:ind w:firstLine="240"/>
        <w:jc w:val="both"/>
      </w:pPr>
      <w:bookmarkStart w:id="538" w:name="819704"/>
      <w:bookmarkEnd w:id="537"/>
      <w:r>
        <w:rPr>
          <w:rFonts w:ascii="Arial" w:hAnsi="Arial"/>
          <w:color w:val="293A55"/>
          <w:sz w:val="18"/>
        </w:rPr>
        <w:t>У разі відсутності технічної можливості передачі даних за допомогою системи електронної взаємодії електронних інформаційних ресурсів інформаційна взаємодія суб'єктів інформаційних відносин може здійснюватися з використанням інших інфо</w:t>
      </w:r>
      <w:r>
        <w:rPr>
          <w:rFonts w:ascii="Arial" w:hAnsi="Arial"/>
          <w:color w:val="293A55"/>
          <w:sz w:val="18"/>
        </w:rPr>
        <w:t>рмаційно-комунікаційних систем із дотриманням вимог</w:t>
      </w:r>
      <w:r>
        <w:rPr>
          <w:rFonts w:ascii="Arial" w:hAnsi="Arial"/>
          <w:color w:val="000000"/>
          <w:sz w:val="18"/>
        </w:rPr>
        <w:t xml:space="preserve"> </w:t>
      </w:r>
      <w:r>
        <w:rPr>
          <w:rFonts w:ascii="Arial" w:hAnsi="Arial"/>
          <w:color w:val="293A55"/>
          <w:sz w:val="18"/>
        </w:rPr>
        <w:t>статті 8 Закону України "Про захист інформації в інформаційно-комунікаційних системах".</w:t>
      </w:r>
    </w:p>
    <w:p w:rsidR="00E00073" w:rsidRDefault="00AF6677">
      <w:pPr>
        <w:spacing w:after="75"/>
        <w:ind w:firstLine="240"/>
        <w:jc w:val="both"/>
      </w:pPr>
      <w:bookmarkStart w:id="539" w:name="819705"/>
      <w:bookmarkEnd w:id="538"/>
      <w:r>
        <w:rPr>
          <w:rFonts w:ascii="Arial" w:hAnsi="Arial"/>
          <w:color w:val="293A55"/>
          <w:sz w:val="18"/>
        </w:rPr>
        <w:t>Обмін інформацією здійснюється в електронній формі з дотриманням вимог</w:t>
      </w:r>
      <w:r>
        <w:rPr>
          <w:rFonts w:ascii="Arial" w:hAnsi="Arial"/>
          <w:color w:val="000000"/>
          <w:sz w:val="18"/>
        </w:rPr>
        <w:t xml:space="preserve"> </w:t>
      </w:r>
      <w:r>
        <w:rPr>
          <w:rFonts w:ascii="Arial" w:hAnsi="Arial"/>
          <w:color w:val="293A55"/>
          <w:sz w:val="18"/>
        </w:rPr>
        <w:t>Законів України "Про електронну ідентифікацію</w:t>
      </w:r>
      <w:r>
        <w:rPr>
          <w:rFonts w:ascii="Arial" w:hAnsi="Arial"/>
          <w:color w:val="293A55"/>
          <w:sz w:val="18"/>
        </w:rPr>
        <w:t xml:space="preserve"> та електронні довірчі послуги",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p>
    <w:p w:rsidR="00E00073" w:rsidRDefault="00AF6677">
      <w:pPr>
        <w:spacing w:after="75"/>
        <w:ind w:firstLine="240"/>
        <w:jc w:val="both"/>
      </w:pPr>
      <w:bookmarkStart w:id="540" w:name="819706"/>
      <w:bookmarkEnd w:id="539"/>
      <w:r>
        <w:rPr>
          <w:rFonts w:ascii="Arial" w:hAnsi="Arial"/>
          <w:color w:val="293A55"/>
          <w:sz w:val="18"/>
        </w:rPr>
        <w:t xml:space="preserve"> </w:t>
      </w:r>
    </w:p>
    <w:p w:rsidR="00E00073" w:rsidRDefault="00AF6677">
      <w:pPr>
        <w:spacing w:after="75"/>
        <w:ind w:firstLine="240"/>
        <w:jc w:val="right"/>
      </w:pPr>
      <w:bookmarkStart w:id="541" w:name="819707"/>
      <w:bookmarkEnd w:id="540"/>
      <w:r>
        <w:rPr>
          <w:rFonts w:ascii="Arial" w:hAnsi="Arial"/>
          <w:color w:val="293A55"/>
          <w:sz w:val="18"/>
        </w:rPr>
        <w:t>Додаток</w:t>
      </w:r>
      <w:r>
        <w:br/>
      </w:r>
      <w:r>
        <w:rPr>
          <w:rFonts w:ascii="Arial" w:hAnsi="Arial"/>
          <w:color w:val="293A55"/>
          <w:sz w:val="18"/>
        </w:rPr>
        <w:t>до Порядку</w:t>
      </w:r>
    </w:p>
    <w:p w:rsidR="00E00073" w:rsidRDefault="00AF6677">
      <w:pPr>
        <w:pStyle w:val="3"/>
        <w:spacing w:after="225"/>
        <w:jc w:val="center"/>
      </w:pPr>
      <w:bookmarkStart w:id="542" w:name="819708"/>
      <w:bookmarkEnd w:id="541"/>
      <w:r>
        <w:rPr>
          <w:rFonts w:ascii="Arial" w:hAnsi="Arial"/>
          <w:color w:val="000000"/>
          <w:sz w:val="26"/>
        </w:rPr>
        <w:t>ПЕРЕЛІК</w:t>
      </w:r>
      <w:r>
        <w:br/>
      </w:r>
      <w:r>
        <w:rPr>
          <w:rFonts w:ascii="Arial" w:hAnsi="Arial"/>
          <w:color w:val="000000"/>
          <w:sz w:val="26"/>
        </w:rPr>
        <w:t>сфер діяльності та кодів категорії діяльності суб'єкта господарювання (</w:t>
      </w:r>
      <w:proofErr w:type="spellStart"/>
      <w:r>
        <w:rPr>
          <w:rFonts w:ascii="Arial" w:hAnsi="Arial"/>
          <w:color w:val="000000"/>
          <w:sz w:val="26"/>
        </w:rPr>
        <w:t>Merchant</w:t>
      </w:r>
      <w:proofErr w:type="spellEnd"/>
      <w:r>
        <w:rPr>
          <w:rFonts w:ascii="Arial" w:hAnsi="Arial"/>
          <w:color w:val="000000"/>
          <w:sz w:val="26"/>
        </w:rPr>
        <w:t xml:space="preserve"> </w:t>
      </w:r>
      <w:proofErr w:type="spellStart"/>
      <w:r>
        <w:rPr>
          <w:rFonts w:ascii="Arial" w:hAnsi="Arial"/>
          <w:color w:val="000000"/>
          <w:sz w:val="26"/>
        </w:rPr>
        <w:t>Category</w:t>
      </w:r>
      <w:proofErr w:type="spellEnd"/>
      <w:r>
        <w:rPr>
          <w:rFonts w:ascii="Arial" w:hAnsi="Arial"/>
          <w:color w:val="000000"/>
          <w:sz w:val="26"/>
        </w:rPr>
        <w:t xml:space="preserve"> </w:t>
      </w:r>
      <w:proofErr w:type="spellStart"/>
      <w:r>
        <w:rPr>
          <w:rFonts w:ascii="Arial" w:hAnsi="Arial"/>
          <w:color w:val="000000"/>
          <w:sz w:val="26"/>
        </w:rPr>
        <w:t>Code</w:t>
      </w:r>
      <w:proofErr w:type="spellEnd"/>
      <w:r>
        <w:rPr>
          <w:rFonts w:ascii="Arial" w:hAnsi="Arial"/>
          <w:color w:val="000000"/>
          <w:sz w:val="26"/>
        </w:rPr>
        <w:t>), о</w:t>
      </w:r>
      <w:r>
        <w:rPr>
          <w:rFonts w:ascii="Arial" w:hAnsi="Arial"/>
          <w:color w:val="000000"/>
          <w:sz w:val="26"/>
        </w:rPr>
        <w:t>плата яким може здійснюватися за рахунок коштів допомоги для догляду за дитиною до досягнення нею однорічного віку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659"/>
        <w:gridCol w:w="2469"/>
      </w:tblGrid>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43" w:name="819709"/>
            <w:bookmarkEnd w:id="542"/>
            <w:r>
              <w:rPr>
                <w:rFonts w:ascii="Arial" w:hAnsi="Arial"/>
                <w:color w:val="293A55"/>
                <w:sz w:val="15"/>
              </w:rPr>
              <w:t>Найменування сфери діяльності</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44" w:name="819710"/>
            <w:bookmarkEnd w:id="543"/>
            <w:r>
              <w:rPr>
                <w:rFonts w:ascii="Arial" w:hAnsi="Arial"/>
                <w:color w:val="293A55"/>
                <w:sz w:val="15"/>
              </w:rPr>
              <w:t>Код</w:t>
            </w:r>
          </w:p>
        </w:tc>
        <w:bookmarkEnd w:id="544"/>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45" w:name="819711"/>
            <w:r>
              <w:rPr>
                <w:rFonts w:ascii="Arial" w:hAnsi="Arial"/>
                <w:color w:val="293A55"/>
                <w:sz w:val="15"/>
              </w:rPr>
              <w:t>Бакалійні магазини, супермаркети</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46" w:name="819712"/>
            <w:bookmarkEnd w:id="545"/>
            <w:r>
              <w:rPr>
                <w:rFonts w:ascii="Arial" w:hAnsi="Arial"/>
                <w:color w:val="293A55"/>
                <w:sz w:val="15"/>
              </w:rPr>
              <w:t>5411</w:t>
            </w:r>
          </w:p>
        </w:tc>
        <w:bookmarkEnd w:id="546"/>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47" w:name="819713"/>
            <w:r>
              <w:rPr>
                <w:rFonts w:ascii="Arial" w:hAnsi="Arial"/>
                <w:color w:val="293A55"/>
                <w:sz w:val="15"/>
              </w:rPr>
              <w:t>Спеціалізовані продовольчі магазини</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48" w:name="819714"/>
            <w:bookmarkEnd w:id="547"/>
            <w:r>
              <w:rPr>
                <w:rFonts w:ascii="Arial" w:hAnsi="Arial"/>
                <w:color w:val="293A55"/>
                <w:sz w:val="15"/>
              </w:rPr>
              <w:t>5499</w:t>
            </w:r>
          </w:p>
        </w:tc>
        <w:bookmarkEnd w:id="548"/>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49" w:name="819715"/>
            <w:r>
              <w:rPr>
                <w:rFonts w:ascii="Arial" w:hAnsi="Arial"/>
                <w:color w:val="293A55"/>
                <w:sz w:val="15"/>
              </w:rPr>
              <w:t>Дитячий одяг</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50" w:name="819716"/>
            <w:bookmarkEnd w:id="549"/>
            <w:r>
              <w:rPr>
                <w:rFonts w:ascii="Arial" w:hAnsi="Arial"/>
                <w:color w:val="293A55"/>
                <w:sz w:val="15"/>
              </w:rPr>
              <w:t>5641</w:t>
            </w:r>
          </w:p>
        </w:tc>
        <w:bookmarkEnd w:id="550"/>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51" w:name="819717"/>
            <w:r>
              <w:rPr>
                <w:rFonts w:ascii="Arial" w:hAnsi="Arial"/>
                <w:color w:val="293A55"/>
                <w:sz w:val="15"/>
              </w:rPr>
              <w:t>Сімейний одяг</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52" w:name="819718"/>
            <w:bookmarkEnd w:id="551"/>
            <w:r>
              <w:rPr>
                <w:rFonts w:ascii="Arial" w:hAnsi="Arial"/>
                <w:color w:val="293A55"/>
                <w:sz w:val="15"/>
              </w:rPr>
              <w:t>5651</w:t>
            </w:r>
          </w:p>
        </w:tc>
        <w:bookmarkEnd w:id="552"/>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53" w:name="819719"/>
            <w:r>
              <w:rPr>
                <w:rFonts w:ascii="Arial" w:hAnsi="Arial"/>
                <w:color w:val="293A55"/>
                <w:sz w:val="15"/>
              </w:rPr>
              <w:t>Взуттєві магазини: спеціалізоване дитяче взуття</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54" w:name="819720"/>
            <w:bookmarkEnd w:id="553"/>
            <w:r>
              <w:rPr>
                <w:rFonts w:ascii="Arial" w:hAnsi="Arial"/>
                <w:color w:val="293A55"/>
                <w:sz w:val="15"/>
              </w:rPr>
              <w:t>5661</w:t>
            </w:r>
          </w:p>
        </w:tc>
        <w:bookmarkEnd w:id="554"/>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55" w:name="819721"/>
            <w:r>
              <w:rPr>
                <w:rFonts w:ascii="Arial" w:hAnsi="Arial"/>
                <w:color w:val="293A55"/>
                <w:sz w:val="15"/>
              </w:rPr>
              <w:t>Продаж електронного обладнання</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56" w:name="819722"/>
            <w:bookmarkEnd w:id="555"/>
            <w:r>
              <w:rPr>
                <w:rFonts w:ascii="Arial" w:hAnsi="Arial"/>
                <w:color w:val="293A55"/>
                <w:sz w:val="15"/>
              </w:rPr>
              <w:t>5732</w:t>
            </w:r>
          </w:p>
        </w:tc>
        <w:bookmarkEnd w:id="556"/>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57" w:name="819723"/>
            <w:r>
              <w:rPr>
                <w:rFonts w:ascii="Arial" w:hAnsi="Arial"/>
                <w:color w:val="293A55"/>
                <w:sz w:val="15"/>
              </w:rPr>
              <w:t>Аптеки</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58" w:name="819724"/>
            <w:bookmarkEnd w:id="557"/>
            <w:r>
              <w:rPr>
                <w:rFonts w:ascii="Arial" w:hAnsi="Arial"/>
                <w:color w:val="293A55"/>
                <w:sz w:val="15"/>
              </w:rPr>
              <w:t>5912</w:t>
            </w:r>
          </w:p>
        </w:tc>
        <w:bookmarkEnd w:id="558"/>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59" w:name="819725"/>
            <w:r>
              <w:rPr>
                <w:rFonts w:ascii="Arial" w:hAnsi="Arial"/>
                <w:color w:val="293A55"/>
                <w:sz w:val="15"/>
              </w:rPr>
              <w:t>Магазини спорттоварів</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60" w:name="819726"/>
            <w:bookmarkEnd w:id="559"/>
            <w:r>
              <w:rPr>
                <w:rFonts w:ascii="Arial" w:hAnsi="Arial"/>
                <w:color w:val="293A55"/>
                <w:sz w:val="15"/>
              </w:rPr>
              <w:t>5941</w:t>
            </w:r>
          </w:p>
        </w:tc>
        <w:bookmarkEnd w:id="560"/>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61" w:name="819727"/>
            <w:r>
              <w:rPr>
                <w:rFonts w:ascii="Arial" w:hAnsi="Arial"/>
                <w:color w:val="293A55"/>
                <w:sz w:val="15"/>
              </w:rPr>
              <w:t>Книжкові магазини</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62" w:name="819728"/>
            <w:bookmarkEnd w:id="561"/>
            <w:r>
              <w:rPr>
                <w:rFonts w:ascii="Arial" w:hAnsi="Arial"/>
                <w:color w:val="293A55"/>
                <w:sz w:val="15"/>
              </w:rPr>
              <w:t>5942</w:t>
            </w:r>
          </w:p>
        </w:tc>
        <w:bookmarkEnd w:id="562"/>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63" w:name="819729"/>
            <w:r>
              <w:rPr>
                <w:rFonts w:ascii="Arial" w:hAnsi="Arial"/>
                <w:color w:val="293A55"/>
                <w:sz w:val="15"/>
              </w:rPr>
              <w:t>Магазини канцелярії: шкільне приладдя, рюкзаки, зошити</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64" w:name="819730"/>
            <w:bookmarkEnd w:id="563"/>
            <w:r>
              <w:rPr>
                <w:rFonts w:ascii="Arial" w:hAnsi="Arial"/>
                <w:color w:val="293A55"/>
                <w:sz w:val="15"/>
              </w:rPr>
              <w:t>5943</w:t>
            </w:r>
          </w:p>
        </w:tc>
        <w:bookmarkEnd w:id="564"/>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65" w:name="819731"/>
            <w:r>
              <w:rPr>
                <w:rFonts w:ascii="Arial" w:hAnsi="Arial"/>
                <w:color w:val="293A55"/>
                <w:sz w:val="15"/>
              </w:rPr>
              <w:t>Магазини іграшок</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66" w:name="819732"/>
            <w:bookmarkEnd w:id="565"/>
            <w:r>
              <w:rPr>
                <w:rFonts w:ascii="Arial" w:hAnsi="Arial"/>
                <w:color w:val="293A55"/>
                <w:sz w:val="15"/>
              </w:rPr>
              <w:t>5945</w:t>
            </w:r>
          </w:p>
        </w:tc>
        <w:bookmarkEnd w:id="566"/>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67" w:name="819733"/>
            <w:r>
              <w:rPr>
                <w:rFonts w:ascii="Arial" w:hAnsi="Arial"/>
                <w:color w:val="293A55"/>
                <w:sz w:val="15"/>
              </w:rPr>
              <w:lastRenderedPageBreak/>
              <w:t>Магазини косметики</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68" w:name="819734"/>
            <w:bookmarkEnd w:id="567"/>
            <w:r>
              <w:rPr>
                <w:rFonts w:ascii="Arial" w:hAnsi="Arial"/>
                <w:color w:val="293A55"/>
                <w:sz w:val="15"/>
              </w:rPr>
              <w:t>5977</w:t>
            </w:r>
          </w:p>
        </w:tc>
        <w:bookmarkEnd w:id="568"/>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69" w:name="819735"/>
            <w:r>
              <w:rPr>
                <w:rFonts w:ascii="Arial" w:hAnsi="Arial"/>
                <w:color w:val="293A55"/>
                <w:sz w:val="15"/>
              </w:rPr>
              <w:t>Інші спеціалізовані роздрібні магазини</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70" w:name="819736"/>
            <w:bookmarkEnd w:id="569"/>
            <w:r>
              <w:rPr>
                <w:rFonts w:ascii="Arial" w:hAnsi="Arial"/>
                <w:color w:val="293A55"/>
                <w:sz w:val="15"/>
              </w:rPr>
              <w:t>5999</w:t>
            </w:r>
          </w:p>
        </w:tc>
        <w:bookmarkEnd w:id="570"/>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71" w:name="819737"/>
            <w:r>
              <w:rPr>
                <w:rFonts w:ascii="Arial" w:hAnsi="Arial"/>
                <w:color w:val="293A55"/>
                <w:sz w:val="15"/>
              </w:rPr>
              <w:t>Спортивні секції: оплата дитячих футбольних або гімнастичних клубів</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72" w:name="819738"/>
            <w:bookmarkEnd w:id="571"/>
            <w:r>
              <w:rPr>
                <w:rFonts w:ascii="Arial" w:hAnsi="Arial"/>
                <w:color w:val="293A55"/>
                <w:sz w:val="15"/>
              </w:rPr>
              <w:t>7941</w:t>
            </w:r>
          </w:p>
        </w:tc>
        <w:bookmarkEnd w:id="572"/>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73" w:name="819739"/>
            <w:r>
              <w:rPr>
                <w:rFonts w:ascii="Arial" w:hAnsi="Arial"/>
                <w:color w:val="293A55"/>
                <w:sz w:val="15"/>
              </w:rPr>
              <w:t>Кемпінги: дитячі літні табори</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74" w:name="819740"/>
            <w:bookmarkEnd w:id="573"/>
            <w:r>
              <w:rPr>
                <w:rFonts w:ascii="Arial" w:hAnsi="Arial"/>
                <w:color w:val="293A55"/>
                <w:sz w:val="15"/>
              </w:rPr>
              <w:t>7033</w:t>
            </w:r>
          </w:p>
        </w:tc>
        <w:bookmarkEnd w:id="574"/>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75" w:name="819741"/>
            <w:r>
              <w:rPr>
                <w:rFonts w:ascii="Arial" w:hAnsi="Arial"/>
                <w:color w:val="293A55"/>
                <w:sz w:val="15"/>
              </w:rPr>
              <w:t>Кінотеатри</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76" w:name="819742"/>
            <w:bookmarkEnd w:id="575"/>
            <w:r>
              <w:rPr>
                <w:rFonts w:ascii="Arial" w:hAnsi="Arial"/>
                <w:color w:val="293A55"/>
                <w:sz w:val="15"/>
              </w:rPr>
              <w:t>7832</w:t>
            </w:r>
          </w:p>
        </w:tc>
        <w:bookmarkEnd w:id="576"/>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77" w:name="819743"/>
            <w:r>
              <w:rPr>
                <w:rFonts w:ascii="Arial" w:hAnsi="Arial"/>
                <w:color w:val="293A55"/>
                <w:sz w:val="15"/>
              </w:rPr>
              <w:t>Музеї та виставки</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78" w:name="819744"/>
            <w:bookmarkEnd w:id="577"/>
            <w:r>
              <w:rPr>
                <w:rFonts w:ascii="Arial" w:hAnsi="Arial"/>
                <w:color w:val="293A55"/>
                <w:sz w:val="15"/>
              </w:rPr>
              <w:t>7991</w:t>
            </w:r>
          </w:p>
        </w:tc>
        <w:bookmarkEnd w:id="578"/>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79" w:name="819745"/>
            <w:r>
              <w:rPr>
                <w:rFonts w:ascii="Arial" w:hAnsi="Arial"/>
                <w:color w:val="293A55"/>
                <w:sz w:val="15"/>
              </w:rPr>
              <w:t xml:space="preserve">Парки атракціонів, цирки, </w:t>
            </w:r>
            <w:r>
              <w:rPr>
                <w:rFonts w:ascii="Arial" w:hAnsi="Arial"/>
                <w:color w:val="293A55"/>
                <w:sz w:val="15"/>
              </w:rPr>
              <w:t>карнавали, дитячі розважальні центри в торгівельно-розважальних центрах</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80" w:name="819746"/>
            <w:bookmarkEnd w:id="579"/>
            <w:r>
              <w:rPr>
                <w:rFonts w:ascii="Arial" w:hAnsi="Arial"/>
                <w:color w:val="293A55"/>
                <w:sz w:val="15"/>
              </w:rPr>
              <w:t>7996</w:t>
            </w:r>
          </w:p>
        </w:tc>
        <w:bookmarkEnd w:id="580"/>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81" w:name="819747"/>
            <w:r>
              <w:rPr>
                <w:rFonts w:ascii="Arial" w:hAnsi="Arial"/>
                <w:color w:val="293A55"/>
                <w:sz w:val="15"/>
              </w:rPr>
              <w:t>Спортивні клуби, абонементи до спортивних залів</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82" w:name="819748"/>
            <w:bookmarkEnd w:id="581"/>
            <w:r>
              <w:rPr>
                <w:rFonts w:ascii="Arial" w:hAnsi="Arial"/>
                <w:color w:val="293A55"/>
                <w:sz w:val="15"/>
              </w:rPr>
              <w:t>7997</w:t>
            </w:r>
          </w:p>
        </w:tc>
        <w:bookmarkEnd w:id="582"/>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83" w:name="819749"/>
            <w:r>
              <w:rPr>
                <w:rFonts w:ascii="Arial" w:hAnsi="Arial"/>
                <w:color w:val="293A55"/>
                <w:sz w:val="15"/>
              </w:rPr>
              <w:t>Лікарі (загальна практика)</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84" w:name="819750"/>
            <w:bookmarkEnd w:id="583"/>
            <w:r>
              <w:rPr>
                <w:rFonts w:ascii="Arial" w:hAnsi="Arial"/>
                <w:color w:val="293A55"/>
                <w:sz w:val="15"/>
              </w:rPr>
              <w:t>8011</w:t>
            </w:r>
          </w:p>
        </w:tc>
        <w:bookmarkEnd w:id="584"/>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85" w:name="819751"/>
            <w:r>
              <w:rPr>
                <w:rFonts w:ascii="Arial" w:hAnsi="Arial"/>
                <w:color w:val="293A55"/>
                <w:sz w:val="15"/>
              </w:rPr>
              <w:t>Стоматологи</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86" w:name="819752"/>
            <w:bookmarkEnd w:id="585"/>
            <w:r>
              <w:rPr>
                <w:rFonts w:ascii="Arial" w:hAnsi="Arial"/>
                <w:color w:val="293A55"/>
                <w:sz w:val="15"/>
              </w:rPr>
              <w:t>8021</w:t>
            </w:r>
          </w:p>
        </w:tc>
        <w:bookmarkEnd w:id="586"/>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87" w:name="819753"/>
            <w:r>
              <w:rPr>
                <w:rFonts w:ascii="Arial" w:hAnsi="Arial"/>
                <w:color w:val="293A55"/>
                <w:sz w:val="15"/>
              </w:rPr>
              <w:t>Лікарні</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88" w:name="819754"/>
            <w:bookmarkEnd w:id="587"/>
            <w:r>
              <w:rPr>
                <w:rFonts w:ascii="Arial" w:hAnsi="Arial"/>
                <w:color w:val="293A55"/>
                <w:sz w:val="15"/>
              </w:rPr>
              <w:t>8062</w:t>
            </w:r>
          </w:p>
        </w:tc>
        <w:bookmarkEnd w:id="588"/>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89" w:name="819755"/>
            <w:r>
              <w:rPr>
                <w:rFonts w:ascii="Arial" w:hAnsi="Arial"/>
                <w:color w:val="293A55"/>
                <w:sz w:val="15"/>
              </w:rPr>
              <w:t>Медичні послуги</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90" w:name="819756"/>
            <w:bookmarkEnd w:id="589"/>
            <w:r>
              <w:rPr>
                <w:rFonts w:ascii="Arial" w:hAnsi="Arial"/>
                <w:color w:val="293A55"/>
                <w:sz w:val="15"/>
              </w:rPr>
              <w:t>8099</w:t>
            </w:r>
          </w:p>
        </w:tc>
        <w:bookmarkEnd w:id="590"/>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91" w:name="819757"/>
            <w:r>
              <w:rPr>
                <w:rFonts w:ascii="Arial" w:hAnsi="Arial"/>
                <w:color w:val="293A55"/>
                <w:sz w:val="15"/>
              </w:rPr>
              <w:t>Початкові та середні школи</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92" w:name="819758"/>
            <w:bookmarkEnd w:id="591"/>
            <w:r>
              <w:rPr>
                <w:rFonts w:ascii="Arial" w:hAnsi="Arial"/>
                <w:color w:val="293A55"/>
                <w:sz w:val="15"/>
              </w:rPr>
              <w:t>8211</w:t>
            </w:r>
          </w:p>
        </w:tc>
        <w:bookmarkEnd w:id="592"/>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93" w:name="819759"/>
            <w:r>
              <w:rPr>
                <w:rFonts w:ascii="Arial" w:hAnsi="Arial"/>
                <w:color w:val="293A55"/>
                <w:sz w:val="15"/>
              </w:rPr>
              <w:t>Послуги догляду за дітьми (садочки)</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94" w:name="819760"/>
            <w:bookmarkEnd w:id="593"/>
            <w:r>
              <w:rPr>
                <w:rFonts w:ascii="Arial" w:hAnsi="Arial"/>
                <w:color w:val="293A55"/>
                <w:sz w:val="15"/>
              </w:rPr>
              <w:t>8351</w:t>
            </w:r>
          </w:p>
        </w:tc>
        <w:bookmarkEnd w:id="594"/>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95" w:name="819761"/>
            <w:r>
              <w:rPr>
                <w:rFonts w:ascii="Arial" w:hAnsi="Arial"/>
                <w:color w:val="293A55"/>
                <w:sz w:val="15"/>
              </w:rPr>
              <w:t>Благодійні організації: організації, що допомагають дітям</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96" w:name="819762"/>
            <w:bookmarkEnd w:id="595"/>
            <w:r>
              <w:rPr>
                <w:rFonts w:ascii="Arial" w:hAnsi="Arial"/>
                <w:color w:val="293A55"/>
                <w:sz w:val="15"/>
              </w:rPr>
              <w:t>8398</w:t>
            </w:r>
          </w:p>
        </w:tc>
        <w:bookmarkEnd w:id="596"/>
      </w:tr>
      <w:tr w:rsidR="00E00073">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pPr>
            <w:bookmarkStart w:id="597" w:name="819763"/>
            <w:r>
              <w:rPr>
                <w:rFonts w:ascii="Arial" w:hAnsi="Arial"/>
                <w:color w:val="293A55"/>
                <w:sz w:val="15"/>
              </w:rPr>
              <w:t>Послуги догляду із проживанням: дитячі будинки або центри реабілітації</w:t>
            </w:r>
          </w:p>
        </w:tc>
        <w:tc>
          <w:tcPr>
            <w:tcW w:w="2616" w:type="dxa"/>
            <w:tcBorders>
              <w:top w:val="outset" w:sz="8" w:space="0" w:color="000000"/>
              <w:left w:val="outset" w:sz="8" w:space="0" w:color="000000"/>
              <w:bottom w:val="outset" w:sz="8" w:space="0" w:color="000000"/>
              <w:right w:val="outset" w:sz="8" w:space="0" w:color="000000"/>
            </w:tcBorders>
            <w:vAlign w:val="center"/>
          </w:tcPr>
          <w:p w:rsidR="00E00073" w:rsidRDefault="00AF6677">
            <w:pPr>
              <w:spacing w:after="75"/>
              <w:jc w:val="center"/>
            </w:pPr>
            <w:bookmarkStart w:id="598" w:name="819764"/>
            <w:bookmarkEnd w:id="597"/>
            <w:r>
              <w:rPr>
                <w:rFonts w:ascii="Arial" w:hAnsi="Arial"/>
                <w:color w:val="293A55"/>
                <w:sz w:val="15"/>
              </w:rPr>
              <w:t>8790</w:t>
            </w:r>
          </w:p>
        </w:tc>
        <w:bookmarkEnd w:id="598"/>
      </w:tr>
    </w:tbl>
    <w:p w:rsidR="00E00073" w:rsidRDefault="00AF6677">
      <w:pPr>
        <w:spacing w:after="75"/>
        <w:ind w:firstLine="240"/>
        <w:jc w:val="right"/>
      </w:pPr>
      <w:bookmarkStart w:id="599" w:name="819767"/>
      <w:r>
        <w:rPr>
          <w:rFonts w:ascii="Arial" w:hAnsi="Arial"/>
          <w:color w:val="293A55"/>
          <w:sz w:val="18"/>
        </w:rPr>
        <w:t>(Порядок із змінами, внесеними згідно з постановами</w:t>
      </w:r>
      <w:r>
        <w:br/>
      </w:r>
      <w:r>
        <w:rPr>
          <w:rFonts w:ascii="Arial" w:hAnsi="Arial"/>
          <w:color w:val="293A55"/>
          <w:sz w:val="18"/>
        </w:rPr>
        <w:t xml:space="preserve">Кабінету Міністрів </w:t>
      </w:r>
      <w:r>
        <w:rPr>
          <w:rFonts w:ascii="Arial" w:hAnsi="Arial"/>
          <w:color w:val="293A55"/>
          <w:sz w:val="18"/>
        </w:rPr>
        <w:t>України від 16.03.2002 р. N 343,</w:t>
      </w:r>
      <w:r>
        <w:br/>
      </w:r>
      <w:r>
        <w:rPr>
          <w:rFonts w:ascii="Arial" w:hAnsi="Arial"/>
          <w:color w:val="293A55"/>
          <w:sz w:val="18"/>
        </w:rPr>
        <w:t xml:space="preserve"> від 16.09.2002 р. N 1391,</w:t>
      </w:r>
      <w:r>
        <w:br/>
      </w:r>
      <w:r>
        <w:rPr>
          <w:rFonts w:ascii="Arial" w:hAnsi="Arial"/>
          <w:color w:val="293A55"/>
          <w:sz w:val="18"/>
        </w:rPr>
        <w:t xml:space="preserve"> від 25.12.2002 р. N 1951,</w:t>
      </w:r>
      <w:r>
        <w:br/>
      </w:r>
      <w:r>
        <w:rPr>
          <w:rFonts w:ascii="Arial" w:hAnsi="Arial"/>
          <w:color w:val="293A55"/>
          <w:sz w:val="18"/>
        </w:rPr>
        <w:t xml:space="preserve"> від 24.02.2003 р. N 253,</w:t>
      </w:r>
      <w:r>
        <w:br/>
      </w:r>
      <w:r>
        <w:rPr>
          <w:rFonts w:ascii="Arial" w:hAnsi="Arial"/>
          <w:color w:val="293A55"/>
          <w:sz w:val="18"/>
        </w:rPr>
        <w:t xml:space="preserve"> від 04.09.2003 р. N 1402,</w:t>
      </w:r>
      <w:r>
        <w:br/>
      </w:r>
      <w:r>
        <w:rPr>
          <w:rFonts w:ascii="Arial" w:hAnsi="Arial"/>
          <w:color w:val="293A55"/>
          <w:sz w:val="18"/>
        </w:rPr>
        <w:t xml:space="preserve"> від 17.12.2003 р. N 1950,</w:t>
      </w:r>
      <w:r>
        <w:br/>
      </w:r>
      <w:r>
        <w:rPr>
          <w:rFonts w:ascii="Arial" w:hAnsi="Arial"/>
          <w:color w:val="293A55"/>
          <w:sz w:val="18"/>
        </w:rPr>
        <w:t>від 14.04.2004 р. N 493,</w:t>
      </w:r>
      <w:r>
        <w:br/>
      </w:r>
      <w:r>
        <w:rPr>
          <w:rFonts w:ascii="Arial" w:hAnsi="Arial"/>
          <w:color w:val="293A55"/>
          <w:sz w:val="18"/>
        </w:rPr>
        <w:t xml:space="preserve"> від 25.08.2004 р. N 1087,</w:t>
      </w:r>
      <w:r>
        <w:br/>
      </w:r>
      <w:r>
        <w:rPr>
          <w:rFonts w:ascii="Arial" w:hAnsi="Arial"/>
          <w:color w:val="293A55"/>
          <w:sz w:val="18"/>
        </w:rPr>
        <w:t xml:space="preserve"> від 21.04.2005 р. N 315,</w:t>
      </w:r>
      <w:r>
        <w:br/>
      </w:r>
      <w:r>
        <w:rPr>
          <w:rFonts w:ascii="Arial" w:hAnsi="Arial"/>
          <w:color w:val="293A55"/>
          <w:sz w:val="18"/>
        </w:rPr>
        <w:t xml:space="preserve"> від 01.02.2006 р. N 87,</w:t>
      </w:r>
      <w:r>
        <w:br/>
      </w:r>
      <w:r>
        <w:rPr>
          <w:rFonts w:ascii="Arial" w:hAnsi="Arial"/>
          <w:color w:val="293A55"/>
          <w:sz w:val="18"/>
        </w:rPr>
        <w:t xml:space="preserve"> від 15.03.2006 р. N 311,</w:t>
      </w:r>
      <w:r>
        <w:br/>
      </w:r>
      <w:r>
        <w:rPr>
          <w:rFonts w:ascii="Arial" w:hAnsi="Arial"/>
          <w:color w:val="293A55"/>
          <w:sz w:val="18"/>
        </w:rPr>
        <w:t xml:space="preserve"> від 25.05.2006 р. N 726,</w:t>
      </w:r>
      <w:r>
        <w:br/>
      </w:r>
      <w:r>
        <w:rPr>
          <w:rFonts w:ascii="Arial" w:hAnsi="Arial"/>
          <w:color w:val="293A55"/>
          <w:sz w:val="18"/>
        </w:rPr>
        <w:t xml:space="preserve"> від 01.08.2006 р. N 1060,</w:t>
      </w:r>
      <w:r>
        <w:br/>
      </w:r>
      <w:r>
        <w:rPr>
          <w:rFonts w:ascii="Arial" w:hAnsi="Arial"/>
          <w:color w:val="293A55"/>
          <w:sz w:val="18"/>
        </w:rPr>
        <w:t xml:space="preserve"> від 01.08.2006 р. N 1074,</w:t>
      </w:r>
      <w:r>
        <w:br/>
      </w:r>
      <w:r>
        <w:rPr>
          <w:rFonts w:ascii="Arial" w:hAnsi="Arial"/>
          <w:color w:val="293A55"/>
          <w:sz w:val="18"/>
        </w:rPr>
        <w:t xml:space="preserve"> від 17.08.2006 р. N 1215,</w:t>
      </w:r>
      <w:r>
        <w:br/>
      </w:r>
      <w:r>
        <w:rPr>
          <w:rFonts w:ascii="Arial" w:hAnsi="Arial"/>
          <w:color w:val="293A55"/>
          <w:sz w:val="18"/>
        </w:rPr>
        <w:t xml:space="preserve"> від 11.01.2007 р. N 13,</w:t>
      </w:r>
      <w:r>
        <w:br/>
      </w:r>
      <w:r>
        <w:rPr>
          <w:rFonts w:ascii="Arial" w:hAnsi="Arial"/>
          <w:color w:val="293A55"/>
          <w:sz w:val="18"/>
        </w:rPr>
        <w:t xml:space="preserve"> від 11.07.2007 р. N 900,</w:t>
      </w:r>
      <w:r>
        <w:br/>
      </w:r>
      <w:r>
        <w:rPr>
          <w:rFonts w:ascii="Arial" w:hAnsi="Arial"/>
          <w:color w:val="293A55"/>
          <w:sz w:val="18"/>
        </w:rPr>
        <w:t xml:space="preserve"> від 22.02.2008 р. N 57,</w:t>
      </w:r>
      <w:r>
        <w:br/>
      </w:r>
      <w:r>
        <w:rPr>
          <w:rFonts w:ascii="Arial" w:hAnsi="Arial"/>
          <w:color w:val="293A55"/>
          <w:sz w:val="18"/>
        </w:rPr>
        <w:t>від 20.08.2008 р. N 72</w:t>
      </w:r>
      <w:r>
        <w:rPr>
          <w:rFonts w:ascii="Arial" w:hAnsi="Arial"/>
          <w:color w:val="293A55"/>
          <w:sz w:val="18"/>
        </w:rPr>
        <w:t>4</w:t>
      </w:r>
      <w:r>
        <w:br/>
      </w:r>
      <w:r>
        <w:rPr>
          <w:rFonts w:ascii="Arial" w:hAnsi="Arial"/>
          <w:color w:val="293A55"/>
          <w:sz w:val="18"/>
        </w:rPr>
        <w:t>від 04.02.2009 р. N 59,</w:t>
      </w:r>
      <w:r>
        <w:br/>
      </w:r>
      <w:r>
        <w:rPr>
          <w:rFonts w:ascii="Arial" w:hAnsi="Arial"/>
          <w:color w:val="293A55"/>
          <w:sz w:val="18"/>
        </w:rPr>
        <w:t>від 18.02.2009 р. N 98,</w:t>
      </w:r>
      <w:r>
        <w:br/>
      </w:r>
      <w:r>
        <w:rPr>
          <w:rFonts w:ascii="Arial" w:hAnsi="Arial"/>
          <w:color w:val="293A55"/>
          <w:sz w:val="18"/>
        </w:rPr>
        <w:t>від 09.09.2009 р. N 971,</w:t>
      </w:r>
      <w:r>
        <w:br/>
      </w:r>
      <w:r>
        <w:rPr>
          <w:rFonts w:ascii="Arial" w:hAnsi="Arial"/>
          <w:color w:val="293A55"/>
          <w:sz w:val="18"/>
        </w:rPr>
        <w:t>від 30.09.2009 р. N 1026,</w:t>
      </w:r>
      <w:r>
        <w:br/>
      </w:r>
      <w:r>
        <w:rPr>
          <w:rFonts w:ascii="Arial" w:hAnsi="Arial"/>
          <w:color w:val="293A55"/>
          <w:sz w:val="18"/>
        </w:rPr>
        <w:t xml:space="preserve"> від 23.02.2011 р. N 155,</w:t>
      </w:r>
      <w:r>
        <w:br/>
      </w:r>
      <w:r>
        <w:rPr>
          <w:rFonts w:ascii="Arial" w:hAnsi="Arial"/>
          <w:color w:val="293A55"/>
          <w:sz w:val="18"/>
        </w:rPr>
        <w:t xml:space="preserve"> від 22.06.2011 р. N 661,</w:t>
      </w:r>
      <w:r>
        <w:br/>
      </w:r>
      <w:r>
        <w:rPr>
          <w:rFonts w:ascii="Arial" w:hAnsi="Arial"/>
          <w:color w:val="293A55"/>
          <w:sz w:val="18"/>
        </w:rPr>
        <w:t xml:space="preserve"> від 10.08.2011 р. N 849,</w:t>
      </w:r>
      <w:r>
        <w:br/>
      </w:r>
      <w:r>
        <w:rPr>
          <w:rFonts w:ascii="Arial" w:hAnsi="Arial"/>
          <w:color w:val="293A55"/>
          <w:sz w:val="18"/>
        </w:rPr>
        <w:t xml:space="preserve"> від 16.11.2011 р. N 1167,</w:t>
      </w:r>
      <w:r>
        <w:br/>
      </w:r>
      <w:r>
        <w:rPr>
          <w:rFonts w:ascii="Arial" w:hAnsi="Arial"/>
          <w:color w:val="293A55"/>
          <w:sz w:val="18"/>
        </w:rPr>
        <w:t xml:space="preserve"> від 25.01.2012 р. N 35,</w:t>
      </w:r>
      <w:r>
        <w:br/>
      </w:r>
      <w:r>
        <w:rPr>
          <w:rFonts w:ascii="Arial" w:hAnsi="Arial"/>
          <w:color w:val="293A55"/>
          <w:sz w:val="18"/>
        </w:rPr>
        <w:t xml:space="preserve"> від 01.04.2013 р. N 256,</w:t>
      </w:r>
      <w:r>
        <w:br/>
      </w:r>
      <w:r>
        <w:rPr>
          <w:rFonts w:ascii="Arial" w:hAnsi="Arial"/>
          <w:color w:val="293A55"/>
          <w:sz w:val="18"/>
        </w:rPr>
        <w:t xml:space="preserve"> від 08.04.2013 р. N 233,</w:t>
      </w:r>
      <w:r>
        <w:br/>
      </w:r>
      <w:r>
        <w:rPr>
          <w:rFonts w:ascii="Arial" w:hAnsi="Arial"/>
          <w:color w:val="293A55"/>
          <w:sz w:val="18"/>
        </w:rPr>
        <w:t xml:space="preserve"> від 12.02.2014 р. N 53,</w:t>
      </w:r>
      <w:r>
        <w:br/>
      </w:r>
      <w:r>
        <w:rPr>
          <w:rFonts w:ascii="Arial" w:hAnsi="Arial"/>
          <w:color w:val="293A55"/>
          <w:sz w:val="18"/>
        </w:rPr>
        <w:t>від 25.06.2014 р. N 208,</w:t>
      </w:r>
      <w:r>
        <w:br/>
      </w:r>
      <w:r>
        <w:rPr>
          <w:rFonts w:ascii="Arial" w:hAnsi="Arial"/>
          <w:color w:val="293A55"/>
          <w:sz w:val="18"/>
        </w:rPr>
        <w:t>від 27.05.2014 р. N 377,</w:t>
      </w:r>
      <w:r>
        <w:br/>
      </w:r>
      <w:r>
        <w:rPr>
          <w:rFonts w:ascii="Arial" w:hAnsi="Arial"/>
          <w:color w:val="293A55"/>
          <w:sz w:val="18"/>
        </w:rPr>
        <w:t>від 30.10.2014 р. N 623,</w:t>
      </w:r>
      <w:r>
        <w:br/>
      </w:r>
      <w:r>
        <w:rPr>
          <w:rFonts w:ascii="Arial" w:hAnsi="Arial"/>
          <w:color w:val="293A55"/>
          <w:sz w:val="18"/>
        </w:rPr>
        <w:t>від 04.06.2015 р. N 355,</w:t>
      </w:r>
      <w:r>
        <w:br/>
      </w:r>
      <w:r>
        <w:rPr>
          <w:rFonts w:ascii="Arial" w:hAnsi="Arial"/>
          <w:color w:val="293A55"/>
          <w:sz w:val="18"/>
        </w:rPr>
        <w:t>від 08.09.2015 р. N 688,</w:t>
      </w:r>
      <w:r>
        <w:br/>
      </w:r>
      <w:r>
        <w:rPr>
          <w:rFonts w:ascii="Arial" w:hAnsi="Arial"/>
          <w:color w:val="293A55"/>
          <w:sz w:val="18"/>
        </w:rPr>
        <w:t>від 25.12.2015 р. N 1181,</w:t>
      </w:r>
      <w:r>
        <w:br/>
      </w:r>
      <w:r>
        <w:rPr>
          <w:rFonts w:ascii="Arial" w:hAnsi="Arial"/>
          <w:color w:val="293A55"/>
          <w:sz w:val="18"/>
        </w:rPr>
        <w:lastRenderedPageBreak/>
        <w:t>від 30.11.2016 р. N 890,</w:t>
      </w:r>
      <w:r>
        <w:br/>
      </w:r>
      <w:r>
        <w:rPr>
          <w:rFonts w:ascii="Arial" w:hAnsi="Arial"/>
          <w:color w:val="293A55"/>
          <w:sz w:val="18"/>
        </w:rPr>
        <w:t>від 27.09.2017 р. N 722,</w:t>
      </w:r>
      <w:r>
        <w:br/>
      </w:r>
      <w:r>
        <w:rPr>
          <w:rFonts w:ascii="Arial" w:hAnsi="Arial"/>
          <w:color w:val="293A55"/>
          <w:sz w:val="18"/>
        </w:rPr>
        <w:t>від</w:t>
      </w:r>
      <w:r>
        <w:rPr>
          <w:rFonts w:ascii="Arial" w:hAnsi="Arial"/>
          <w:color w:val="293A55"/>
          <w:sz w:val="18"/>
        </w:rPr>
        <w:t xml:space="preserve"> 25.01.2018 р. N 41,</w:t>
      </w:r>
      <w:r>
        <w:br/>
      </w:r>
      <w:r>
        <w:rPr>
          <w:rFonts w:ascii="Arial" w:hAnsi="Arial"/>
          <w:color w:val="293A55"/>
          <w:sz w:val="18"/>
        </w:rPr>
        <w:t>від 26.07.2018 р. N 595,</w:t>
      </w:r>
      <w:r>
        <w:br/>
      </w:r>
      <w:r>
        <w:rPr>
          <w:rFonts w:ascii="Arial" w:hAnsi="Arial"/>
          <w:color w:val="293A55"/>
          <w:sz w:val="18"/>
        </w:rPr>
        <w:t>від 07.11.2018 р. N 929,</w:t>
      </w:r>
      <w:r>
        <w:br/>
      </w:r>
      <w:r>
        <w:rPr>
          <w:rFonts w:ascii="Arial" w:hAnsi="Arial"/>
          <w:color w:val="293A55"/>
          <w:sz w:val="18"/>
        </w:rPr>
        <w:t>від 28.11.2018 р. N 996,</w:t>
      </w:r>
      <w:r>
        <w:br/>
      </w:r>
      <w:r>
        <w:rPr>
          <w:rFonts w:ascii="Arial" w:hAnsi="Arial"/>
          <w:color w:val="293A55"/>
          <w:sz w:val="18"/>
        </w:rPr>
        <w:t>від 05.07.2019 р. N 585,</w:t>
      </w:r>
      <w:r>
        <w:br/>
      </w:r>
      <w:r>
        <w:rPr>
          <w:rFonts w:ascii="Arial" w:hAnsi="Arial"/>
          <w:color w:val="293A55"/>
          <w:sz w:val="18"/>
        </w:rPr>
        <w:t>від 21.08.2019 р. N 765,</w:t>
      </w:r>
      <w:r>
        <w:br/>
      </w:r>
      <w:r>
        <w:rPr>
          <w:rFonts w:ascii="Arial" w:hAnsi="Arial"/>
          <w:color w:val="293A55"/>
          <w:sz w:val="18"/>
        </w:rPr>
        <w:t>від 24.12.2019 р. N 1101,</w:t>
      </w:r>
      <w:r>
        <w:br/>
      </w:r>
      <w:r>
        <w:rPr>
          <w:rFonts w:ascii="Arial" w:hAnsi="Arial"/>
          <w:color w:val="293A55"/>
          <w:sz w:val="18"/>
        </w:rPr>
        <w:t>від 20.05.2020 р. N 386,</w:t>
      </w:r>
      <w:r>
        <w:br/>
      </w:r>
      <w:r>
        <w:rPr>
          <w:rFonts w:ascii="Arial" w:hAnsi="Arial"/>
          <w:color w:val="293A55"/>
          <w:sz w:val="18"/>
        </w:rPr>
        <w:t>від 22.07.2020 р. N 632</w:t>
      </w:r>
      <w:r>
        <w:br/>
      </w:r>
      <w:r>
        <w:rPr>
          <w:rFonts w:ascii="Arial" w:hAnsi="Arial"/>
          <w:color w:val="293A55"/>
          <w:sz w:val="18"/>
        </w:rPr>
        <w:t>від 28.10.2020 р. N 1035,</w:t>
      </w:r>
      <w:r>
        <w:br/>
      </w:r>
      <w:r>
        <w:rPr>
          <w:rFonts w:ascii="Arial" w:hAnsi="Arial"/>
          <w:color w:val="293A55"/>
          <w:sz w:val="18"/>
        </w:rPr>
        <w:t>від 23.12</w:t>
      </w:r>
      <w:r>
        <w:rPr>
          <w:rFonts w:ascii="Arial" w:hAnsi="Arial"/>
          <w:color w:val="293A55"/>
          <w:sz w:val="18"/>
        </w:rPr>
        <w:t>.2020 р. N 1324,</w:t>
      </w:r>
      <w:r>
        <w:br/>
      </w:r>
      <w:r>
        <w:rPr>
          <w:rFonts w:ascii="Arial" w:hAnsi="Arial"/>
          <w:color w:val="293A55"/>
          <w:sz w:val="18"/>
        </w:rPr>
        <w:t>від 21.04.2021 р. N 402,</w:t>
      </w:r>
      <w:r>
        <w:br/>
      </w:r>
      <w:r>
        <w:rPr>
          <w:rFonts w:ascii="Arial" w:hAnsi="Arial"/>
          <w:color w:val="293A55"/>
          <w:sz w:val="18"/>
        </w:rPr>
        <w:t>від 07.07.2021 р. N 697</w:t>
      </w:r>
      <w:r>
        <w:br/>
      </w:r>
      <w:r>
        <w:rPr>
          <w:rFonts w:ascii="Arial" w:hAnsi="Arial"/>
          <w:color w:val="293A55"/>
          <w:sz w:val="18"/>
        </w:rPr>
        <w:t>від 14.07.2021 р. N 727,</w:t>
      </w:r>
      <w:r>
        <w:br/>
      </w:r>
      <w:r>
        <w:rPr>
          <w:rFonts w:ascii="Arial" w:hAnsi="Arial"/>
          <w:color w:val="293A55"/>
          <w:sz w:val="18"/>
        </w:rPr>
        <w:t>від 03.11.2021 р. N 1142,</w:t>
      </w:r>
      <w:r>
        <w:br/>
      </w:r>
      <w:r>
        <w:rPr>
          <w:rFonts w:ascii="Arial" w:hAnsi="Arial"/>
          <w:color w:val="293A55"/>
          <w:sz w:val="18"/>
        </w:rPr>
        <w:t>від 16.09.2022 р. N 1041,</w:t>
      </w:r>
      <w:r>
        <w:br/>
      </w:r>
      <w:r>
        <w:rPr>
          <w:rFonts w:ascii="Arial" w:hAnsi="Arial"/>
          <w:color w:val="293A55"/>
          <w:sz w:val="18"/>
        </w:rPr>
        <w:t>від 08.10.2022 р. N 1136,</w:t>
      </w:r>
      <w:r>
        <w:br/>
      </w:r>
      <w:r>
        <w:rPr>
          <w:rFonts w:ascii="Arial" w:hAnsi="Arial"/>
          <w:color w:val="293A55"/>
          <w:sz w:val="18"/>
        </w:rPr>
        <w:t>від 15.11.2022 р. N 1320,</w:t>
      </w:r>
      <w:r>
        <w:br/>
      </w:r>
      <w:r>
        <w:rPr>
          <w:rFonts w:ascii="Arial" w:hAnsi="Arial"/>
          <w:color w:val="293A55"/>
          <w:sz w:val="18"/>
        </w:rPr>
        <w:t>від 06.01.2023 р. N 11,</w:t>
      </w:r>
      <w:r>
        <w:br/>
      </w:r>
      <w:r>
        <w:rPr>
          <w:rFonts w:ascii="Arial" w:hAnsi="Arial"/>
          <w:color w:val="293A55"/>
          <w:sz w:val="18"/>
        </w:rPr>
        <w:t>від 18.04.2023 р. N 340,</w:t>
      </w:r>
      <w:r>
        <w:br/>
      </w:r>
      <w:r>
        <w:rPr>
          <w:rFonts w:ascii="Arial" w:hAnsi="Arial"/>
          <w:color w:val="293A55"/>
          <w:sz w:val="18"/>
        </w:rPr>
        <w:t xml:space="preserve">від </w:t>
      </w:r>
      <w:r>
        <w:rPr>
          <w:rFonts w:ascii="Arial" w:hAnsi="Arial"/>
          <w:color w:val="293A55"/>
          <w:sz w:val="18"/>
        </w:rPr>
        <w:t>11.08.2023 р. N 853,</w:t>
      </w:r>
      <w:r>
        <w:br/>
      </w:r>
      <w:r>
        <w:rPr>
          <w:rFonts w:ascii="Arial" w:hAnsi="Arial"/>
          <w:color w:val="293A55"/>
          <w:sz w:val="18"/>
        </w:rPr>
        <w:t>від 26.01.2024 р. N 94,</w:t>
      </w:r>
      <w:r>
        <w:br/>
      </w:r>
      <w:r>
        <w:rPr>
          <w:rFonts w:ascii="Arial" w:hAnsi="Arial"/>
          <w:color w:val="293A55"/>
          <w:sz w:val="18"/>
        </w:rPr>
        <w:t>від 24.05.2024 р. N 593,</w:t>
      </w:r>
      <w:r>
        <w:br/>
      </w:r>
      <w:r>
        <w:rPr>
          <w:rFonts w:ascii="Arial" w:hAnsi="Arial"/>
          <w:color w:val="293A55"/>
          <w:sz w:val="18"/>
        </w:rPr>
        <w:t>від 23.08.2024 р. N 968,</w:t>
      </w:r>
      <w:r>
        <w:br/>
      </w:r>
      <w:r>
        <w:rPr>
          <w:rFonts w:ascii="Arial" w:hAnsi="Arial"/>
          <w:color w:val="293A55"/>
          <w:sz w:val="18"/>
        </w:rPr>
        <w:t>від 13.09.2024 р. N 1079,</w:t>
      </w:r>
      <w:r>
        <w:br/>
      </w:r>
      <w:r>
        <w:rPr>
          <w:rFonts w:ascii="Arial" w:hAnsi="Arial"/>
          <w:color w:val="293A55"/>
          <w:sz w:val="18"/>
        </w:rPr>
        <w:t>від 27.12.2024 р. N 1542,</w:t>
      </w:r>
      <w:r>
        <w:br/>
      </w:r>
      <w:r>
        <w:rPr>
          <w:rFonts w:ascii="Arial" w:hAnsi="Arial"/>
          <w:color w:val="293A55"/>
          <w:sz w:val="18"/>
        </w:rPr>
        <w:t>від 18.03.2025 р. N 303,</w:t>
      </w:r>
      <w:r>
        <w:br/>
      </w:r>
      <w:r>
        <w:rPr>
          <w:rFonts w:ascii="Arial" w:hAnsi="Arial"/>
          <w:color w:val="293A55"/>
          <w:sz w:val="18"/>
        </w:rPr>
        <w:t>від 25.03.2025 р. N 371,</w:t>
      </w:r>
      <w:r>
        <w:br/>
      </w:r>
      <w:r>
        <w:rPr>
          <w:rFonts w:ascii="Arial" w:hAnsi="Arial"/>
          <w:color w:val="293A55"/>
          <w:sz w:val="18"/>
        </w:rPr>
        <w:t>від 04.06.2025 р. N 641</w:t>
      </w:r>
      <w:r>
        <w:br/>
      </w:r>
      <w:r>
        <w:rPr>
          <w:rFonts w:ascii="Arial" w:hAnsi="Arial"/>
          <w:color w:val="293A55"/>
          <w:sz w:val="18"/>
        </w:rPr>
        <w:t xml:space="preserve"> від 18.06.2025 р. N 702,</w:t>
      </w:r>
      <w:r>
        <w:br/>
      </w:r>
      <w:r>
        <w:rPr>
          <w:rFonts w:ascii="Arial" w:hAnsi="Arial"/>
          <w:color w:val="293A55"/>
          <w:sz w:val="18"/>
        </w:rPr>
        <w:t>від 23.06</w:t>
      </w:r>
      <w:r>
        <w:rPr>
          <w:rFonts w:ascii="Arial" w:hAnsi="Arial"/>
          <w:color w:val="293A55"/>
          <w:sz w:val="18"/>
        </w:rPr>
        <w:t>.2025 р. N 766,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31.12.2025 р. N 1805,</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01.01.2026 р.)</w:t>
      </w:r>
    </w:p>
    <w:p w:rsidR="00E00073" w:rsidRDefault="00AF6677">
      <w:pPr>
        <w:spacing w:after="75"/>
        <w:jc w:val="center"/>
      </w:pPr>
      <w:bookmarkStart w:id="600" w:name="198"/>
      <w:bookmarkEnd w:id="599"/>
      <w:r>
        <w:rPr>
          <w:rFonts w:ascii="Arial" w:hAnsi="Arial"/>
          <w:color w:val="000000"/>
          <w:sz w:val="18"/>
        </w:rPr>
        <w:t>____________</w:t>
      </w:r>
      <w:bookmarkStart w:id="601" w:name="_GoBack"/>
      <w:bookmarkEnd w:id="600"/>
      <w:bookmarkEnd w:id="601"/>
    </w:p>
    <w:sectPr w:rsidR="00E0007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530C45"/>
    <w:multiLevelType w:val="multilevel"/>
    <w:tmpl w:val="AAF641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5D475A"/>
    <w:multiLevelType w:val="multilevel"/>
    <w:tmpl w:val="2DEAE0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00073"/>
    <w:rsid w:val="00AF6677"/>
    <w:rsid w:val="00E00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37588-C93D-4100-9837-61507439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17076</Words>
  <Characters>97339</Characters>
  <Application>Microsoft Office Word</Application>
  <DocSecurity>0</DocSecurity>
  <Lines>811</Lines>
  <Paragraphs>228</Paragraphs>
  <ScaleCrop>false</ScaleCrop>
  <Company/>
  <LinksUpToDate>false</LinksUpToDate>
  <CharactersWithSpaces>114187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2026-01-09T16:29:00Z</dcterms:created>
  <dcterms:modified xsi:type="dcterms:W3CDTF">2026-01-09T16:29:00Z</dcterms:modified>
</cp:coreProperties>
</file>