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A0B" w:rsidRDefault="00684224">
      <w:pPr>
        <w:spacing w:after="75"/>
        <w:jc w:val="center"/>
      </w:pPr>
      <w:bookmarkStart w:id="0" w:name="1616"/>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70A0B" w:rsidRDefault="00684224">
      <w:pPr>
        <w:pStyle w:val="2"/>
        <w:spacing w:after="225"/>
        <w:jc w:val="center"/>
      </w:pPr>
      <w:bookmarkStart w:id="1" w:name="1615"/>
      <w:bookmarkEnd w:id="0"/>
      <w:r>
        <w:rPr>
          <w:rFonts w:ascii="Arial" w:hAnsi="Arial"/>
          <w:color w:val="000000"/>
          <w:sz w:val="34"/>
        </w:rPr>
        <w:t xml:space="preserve">Про затвердження Порядку проведення клінічних випробувань лікарських засобів та експертизи матеріалів клінічних випробувань і Типового положення про комісії з питань етики  </w:t>
      </w:r>
    </w:p>
    <w:p w:rsidR="00770A0B" w:rsidRDefault="00684224">
      <w:pPr>
        <w:spacing w:after="75"/>
        <w:jc w:val="center"/>
      </w:pPr>
      <w:bookmarkStart w:id="2" w:name="2"/>
      <w:bookmarkEnd w:id="1"/>
      <w:r>
        <w:rPr>
          <w:rFonts w:ascii="Arial" w:hAnsi="Arial"/>
          <w:b/>
          <w:color w:val="000000"/>
          <w:sz w:val="18"/>
        </w:rPr>
        <w:t>Наказ Міністерства охорони здоров'я України</w:t>
      </w:r>
      <w:r>
        <w:br/>
      </w:r>
      <w:r>
        <w:rPr>
          <w:rFonts w:ascii="Arial" w:hAnsi="Arial"/>
          <w:b/>
          <w:color w:val="000000"/>
          <w:sz w:val="18"/>
        </w:rPr>
        <w:t>від 23 вересня 2009 року N 690</w:t>
      </w:r>
    </w:p>
    <w:p w:rsidR="00770A0B" w:rsidRDefault="00684224">
      <w:pPr>
        <w:spacing w:after="75"/>
        <w:jc w:val="center"/>
      </w:pPr>
      <w:bookmarkStart w:id="3" w:name="3"/>
      <w:bookmarkEnd w:id="2"/>
      <w:r>
        <w:rPr>
          <w:rFonts w:ascii="Arial" w:hAnsi="Arial"/>
          <w:b/>
          <w:color w:val="000000"/>
          <w:sz w:val="18"/>
        </w:rPr>
        <w:t>Зареєстровано в Міністерстві юстиції України</w:t>
      </w:r>
      <w:r>
        <w:br/>
      </w:r>
      <w:r>
        <w:rPr>
          <w:rFonts w:ascii="Arial" w:hAnsi="Arial"/>
          <w:b/>
          <w:color w:val="000000"/>
          <w:sz w:val="18"/>
        </w:rPr>
        <w:t xml:space="preserve"> 29 жовтня 2009 р. за N 1010/17026</w:t>
      </w:r>
    </w:p>
    <w:p w:rsidR="00770A0B" w:rsidRDefault="00684224">
      <w:pPr>
        <w:spacing w:after="75"/>
        <w:jc w:val="center"/>
      </w:pPr>
      <w:bookmarkStart w:id="4" w:name="1782"/>
      <w:bookmarkEnd w:id="3"/>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охорони здоров'я України</w:t>
      </w:r>
      <w:r>
        <w:br/>
      </w:r>
      <w:r>
        <w:rPr>
          <w:rFonts w:ascii="Arial" w:hAnsi="Arial"/>
          <w:color w:val="293A55"/>
          <w:sz w:val="18"/>
        </w:rPr>
        <w:t xml:space="preserve"> від 12 липня 2012 року N 523,</w:t>
      </w:r>
      <w:r>
        <w:br/>
      </w:r>
      <w:r>
        <w:rPr>
          <w:rFonts w:ascii="Arial" w:hAnsi="Arial"/>
          <w:color w:val="293A55"/>
          <w:sz w:val="18"/>
        </w:rPr>
        <w:t>від 6 травня 2014 року N 304,</w:t>
      </w:r>
      <w:r>
        <w:br/>
      </w:r>
      <w:r>
        <w:rPr>
          <w:rFonts w:ascii="Arial" w:hAnsi="Arial"/>
          <w:color w:val="293A55"/>
          <w:sz w:val="18"/>
        </w:rPr>
        <w:t xml:space="preserve"> від 18 грудня 2014 року N 966</w:t>
      </w:r>
      <w:r>
        <w:rPr>
          <w:rFonts w:ascii="Arial" w:hAnsi="Arial"/>
          <w:color w:val="293A55"/>
          <w:sz w:val="18"/>
        </w:rPr>
        <w:t>,</w:t>
      </w:r>
      <w:r>
        <w:br/>
      </w:r>
      <w:r>
        <w:rPr>
          <w:rFonts w:ascii="Arial" w:hAnsi="Arial"/>
          <w:color w:val="293A55"/>
          <w:sz w:val="18"/>
        </w:rPr>
        <w:t xml:space="preserve"> від 1 жовтня 2015 року N 639,</w:t>
      </w:r>
      <w:r>
        <w:br/>
      </w:r>
      <w:r>
        <w:rPr>
          <w:rFonts w:ascii="Arial" w:hAnsi="Arial"/>
          <w:color w:val="293A55"/>
          <w:sz w:val="18"/>
        </w:rPr>
        <w:t>від 25 листопада 2021 року N 2609,</w:t>
      </w:r>
      <w:r>
        <w:br/>
      </w:r>
      <w:r>
        <w:rPr>
          <w:rFonts w:ascii="Arial" w:hAnsi="Arial"/>
          <w:color w:val="293A55"/>
          <w:sz w:val="18"/>
        </w:rPr>
        <w:t>від 28 березня 2022 року N 538,</w:t>
      </w:r>
      <w:r>
        <w:br/>
      </w:r>
      <w:r>
        <w:rPr>
          <w:rFonts w:ascii="Arial" w:hAnsi="Arial"/>
          <w:color w:val="293A55"/>
          <w:sz w:val="18"/>
        </w:rPr>
        <w:t>від 31 січня 2023 року N 190,</w:t>
      </w:r>
      <w:r>
        <w:br/>
      </w:r>
      <w:r>
        <w:rPr>
          <w:rFonts w:ascii="Arial" w:hAnsi="Arial"/>
          <w:color w:val="293A55"/>
          <w:sz w:val="18"/>
        </w:rPr>
        <w:t>від 7 червня 2023 року N 1034,</w:t>
      </w:r>
      <w:r>
        <w:br/>
      </w:r>
      <w:r>
        <w:rPr>
          <w:rFonts w:ascii="Arial" w:hAnsi="Arial"/>
          <w:color w:val="293A55"/>
          <w:sz w:val="18"/>
        </w:rPr>
        <w:t>від 6 жовтня 2023 року N 1745</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w:t>
      </w:r>
      <w:r>
        <w:rPr>
          <w:rFonts w:ascii="Arial" w:hAnsi="Arial"/>
          <w:color w:val="293A55"/>
          <w:sz w:val="18"/>
        </w:rPr>
        <w:t xml:space="preserve"> України від 16 жовтня 2023 року N 1803),</w:t>
      </w:r>
      <w:r>
        <w:br/>
      </w:r>
      <w:r>
        <w:rPr>
          <w:rFonts w:ascii="Arial" w:hAnsi="Arial"/>
          <w:color w:val="293A55"/>
          <w:sz w:val="18"/>
        </w:rPr>
        <w:t>від 26 січня 2024 року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 лютого 2024 року N 272),</w:t>
      </w:r>
      <w:r>
        <w:br/>
      </w:r>
      <w:r>
        <w:rPr>
          <w:rFonts w:ascii="Arial" w:hAnsi="Arial"/>
          <w:color w:val="293A55"/>
          <w:sz w:val="18"/>
        </w:rPr>
        <w:t>від 24 травня 2024 року N 894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w:t>
      </w:r>
      <w:r>
        <w:rPr>
          <w:rFonts w:ascii="Arial" w:hAnsi="Arial"/>
          <w:color w:val="293A55"/>
          <w:sz w:val="18"/>
        </w:rPr>
        <w:t>охорони здоров'я України від 13 червня 2024 року N 1021),</w:t>
      </w:r>
      <w:r>
        <w:br/>
      </w:r>
      <w:r>
        <w:rPr>
          <w:rFonts w:ascii="Arial" w:hAnsi="Arial"/>
          <w:color w:val="293A55"/>
          <w:sz w:val="18"/>
        </w:rPr>
        <w:t>від 30 грудня 2024 року N 2197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18 січня 2025 року N 117),</w:t>
      </w:r>
      <w:r>
        <w:br/>
      </w:r>
      <w:r>
        <w:rPr>
          <w:rFonts w:ascii="Arial" w:hAnsi="Arial"/>
          <w:color w:val="293A55"/>
          <w:sz w:val="18"/>
        </w:rPr>
        <w:t>від 10 березня 2026 року N 302</w:t>
      </w:r>
    </w:p>
    <w:p w:rsidR="00770A0B" w:rsidRDefault="00684224">
      <w:pPr>
        <w:spacing w:after="75"/>
        <w:jc w:val="center"/>
      </w:pPr>
      <w:bookmarkStart w:id="5" w:name="3613"/>
      <w:bookmarkEnd w:id="4"/>
      <w:r>
        <w:rPr>
          <w:rFonts w:ascii="Arial" w:hAnsi="Arial"/>
          <w:color w:val="293A55"/>
          <w:sz w:val="18"/>
        </w:rPr>
        <w:t>Додатково див. рішення</w:t>
      </w:r>
      <w:r>
        <w:br/>
      </w:r>
      <w:r>
        <w:rPr>
          <w:rFonts w:ascii="Arial" w:hAnsi="Arial"/>
          <w:color w:val="293A55"/>
          <w:sz w:val="18"/>
        </w:rPr>
        <w:t xml:space="preserve"> Державної служби України з питань регуляторної політики та розвитку підприємництва</w:t>
      </w:r>
      <w:r>
        <w:br/>
      </w:r>
      <w:r>
        <w:rPr>
          <w:rFonts w:ascii="Arial" w:hAnsi="Arial"/>
          <w:color w:val="293A55"/>
          <w:sz w:val="18"/>
        </w:rPr>
        <w:t xml:space="preserve"> від 26 лютого 2014 року N 23</w:t>
      </w:r>
    </w:p>
    <w:p w:rsidR="00770A0B" w:rsidRDefault="00684224">
      <w:pPr>
        <w:spacing w:after="75"/>
        <w:ind w:firstLine="240"/>
        <w:jc w:val="both"/>
      </w:pPr>
      <w:bookmarkStart w:id="6" w:name="4"/>
      <w:bookmarkEnd w:id="5"/>
      <w:r>
        <w:rPr>
          <w:rFonts w:ascii="Arial" w:hAnsi="Arial"/>
          <w:color w:val="000000"/>
          <w:sz w:val="18"/>
        </w:rPr>
        <w:t xml:space="preserve">Відповідно до </w:t>
      </w:r>
      <w:r>
        <w:rPr>
          <w:rFonts w:ascii="Arial" w:hAnsi="Arial"/>
          <w:color w:val="293A55"/>
          <w:sz w:val="18"/>
        </w:rPr>
        <w:t>статей 7</w:t>
      </w:r>
      <w:r>
        <w:rPr>
          <w:rFonts w:ascii="Arial" w:hAnsi="Arial"/>
          <w:color w:val="000000"/>
          <w:sz w:val="18"/>
        </w:rPr>
        <w:t xml:space="preserve">, </w:t>
      </w:r>
      <w:r>
        <w:rPr>
          <w:rFonts w:ascii="Arial" w:hAnsi="Arial"/>
          <w:color w:val="293A55"/>
          <w:sz w:val="18"/>
        </w:rPr>
        <w:t>8 Закону України "Про лікарські засоби"</w:t>
      </w:r>
      <w:r>
        <w:rPr>
          <w:rFonts w:ascii="Arial" w:hAnsi="Arial"/>
          <w:color w:val="000000"/>
          <w:sz w:val="18"/>
        </w:rPr>
        <w:t>, Директиви Європейського Парламенту та Ради 2001/20/ЄС "Про наближення законів</w:t>
      </w:r>
      <w:r>
        <w:rPr>
          <w:rFonts w:ascii="Arial" w:hAnsi="Arial"/>
          <w:color w:val="000000"/>
          <w:sz w:val="18"/>
        </w:rPr>
        <w:t xml:space="preserve">, підзаконних актів та адміністративних положень держав-членів стосовно запровадження належної клінічної практики при проведенні клінічних випробувань лікарських засобів для вживання людиною" від 4 квітня 2001 року (із змінами), а також з метою досягнення </w:t>
      </w:r>
      <w:r>
        <w:rPr>
          <w:rFonts w:ascii="Arial" w:hAnsi="Arial"/>
          <w:color w:val="000000"/>
          <w:sz w:val="18"/>
        </w:rPr>
        <w:t xml:space="preserve">гармонізації з міжнародними правилами проведення клінічних випробувань лікарських засобів </w:t>
      </w:r>
      <w:r>
        <w:rPr>
          <w:rFonts w:ascii="Arial" w:hAnsi="Arial"/>
          <w:b/>
          <w:color w:val="000000"/>
          <w:sz w:val="18"/>
        </w:rPr>
        <w:t>НАКАЗУЮ</w:t>
      </w:r>
      <w:r>
        <w:rPr>
          <w:rFonts w:ascii="Arial" w:hAnsi="Arial"/>
          <w:color w:val="000000"/>
          <w:sz w:val="18"/>
        </w:rPr>
        <w:t>:</w:t>
      </w:r>
    </w:p>
    <w:p w:rsidR="00770A0B" w:rsidRDefault="00684224">
      <w:pPr>
        <w:spacing w:after="75"/>
        <w:ind w:firstLine="240"/>
        <w:jc w:val="both"/>
      </w:pPr>
      <w:bookmarkStart w:id="7" w:name="5"/>
      <w:bookmarkEnd w:id="6"/>
      <w:r>
        <w:rPr>
          <w:rFonts w:ascii="Arial" w:hAnsi="Arial"/>
          <w:color w:val="000000"/>
          <w:sz w:val="18"/>
        </w:rPr>
        <w:t>1. Затвердити Порядок проведення клінічних випробувань лікарських засобів та експертизи матеріалів клінічних випробувань, що додається.</w:t>
      </w:r>
    </w:p>
    <w:p w:rsidR="00770A0B" w:rsidRDefault="00684224">
      <w:pPr>
        <w:spacing w:after="75"/>
        <w:ind w:firstLine="240"/>
        <w:jc w:val="both"/>
      </w:pPr>
      <w:bookmarkStart w:id="8" w:name="6"/>
      <w:bookmarkEnd w:id="7"/>
      <w:r>
        <w:rPr>
          <w:rFonts w:ascii="Arial" w:hAnsi="Arial"/>
          <w:color w:val="000000"/>
          <w:sz w:val="18"/>
        </w:rPr>
        <w:t xml:space="preserve">2. Затвердити </w:t>
      </w:r>
      <w:r>
        <w:rPr>
          <w:rFonts w:ascii="Arial" w:hAnsi="Arial"/>
          <w:color w:val="293A55"/>
          <w:sz w:val="18"/>
        </w:rPr>
        <w:t xml:space="preserve">Типове </w:t>
      </w:r>
      <w:r>
        <w:rPr>
          <w:rFonts w:ascii="Arial" w:hAnsi="Arial"/>
          <w:color w:val="293A55"/>
          <w:sz w:val="18"/>
        </w:rPr>
        <w:t>положення про комісії з питань етики</w:t>
      </w:r>
      <w:r>
        <w:rPr>
          <w:rFonts w:ascii="Arial" w:hAnsi="Arial"/>
          <w:color w:val="000000"/>
          <w:sz w:val="18"/>
        </w:rPr>
        <w:t>.</w:t>
      </w:r>
    </w:p>
    <w:p w:rsidR="00770A0B" w:rsidRDefault="00684224">
      <w:pPr>
        <w:spacing w:after="75"/>
        <w:ind w:firstLine="240"/>
        <w:jc w:val="both"/>
      </w:pPr>
      <w:bookmarkStart w:id="9" w:name="7"/>
      <w:bookmarkEnd w:id="8"/>
      <w:r>
        <w:rPr>
          <w:rFonts w:ascii="Arial" w:hAnsi="Arial"/>
          <w:color w:val="000000"/>
          <w:sz w:val="18"/>
        </w:rPr>
        <w:lastRenderedPageBreak/>
        <w:t xml:space="preserve">3. Визнати такими, що втратили чинність, </w:t>
      </w:r>
      <w:r>
        <w:rPr>
          <w:rFonts w:ascii="Arial" w:hAnsi="Arial"/>
          <w:color w:val="293A55"/>
          <w:sz w:val="18"/>
        </w:rPr>
        <w:t xml:space="preserve">наказ Міністерства охорони здоров'я України від 13.02.2006 N 66 "Про затвердження Порядку проведення клінічних випробувань лікарських засобів та експертизи матеріалів клінічних </w:t>
      </w:r>
      <w:r>
        <w:rPr>
          <w:rFonts w:ascii="Arial" w:hAnsi="Arial"/>
          <w:color w:val="293A55"/>
          <w:sz w:val="18"/>
        </w:rPr>
        <w:t>випробувань і Типового положення про комісію з питань етики"</w:t>
      </w:r>
      <w:r>
        <w:rPr>
          <w:rFonts w:ascii="Arial" w:hAnsi="Arial"/>
          <w:color w:val="000000"/>
          <w:sz w:val="18"/>
        </w:rPr>
        <w:t xml:space="preserve">, зареєстрований у Міністерстві юстиції України 10.03.2006 за N 252/12126, </w:t>
      </w:r>
      <w:r>
        <w:rPr>
          <w:rFonts w:ascii="Arial" w:hAnsi="Arial"/>
          <w:color w:val="293A55"/>
          <w:sz w:val="18"/>
        </w:rPr>
        <w:t>наказ Міністерства охорони здоров'я України від 17.05.2007 N 245 "Про затвердження Порядку визначення спеціалізованих лік</w:t>
      </w:r>
      <w:r>
        <w:rPr>
          <w:rFonts w:ascii="Arial" w:hAnsi="Arial"/>
          <w:color w:val="293A55"/>
          <w:sz w:val="18"/>
        </w:rPr>
        <w:t>увально-профілактичних закладів, у яких можуть проводитись клінічні випробування лікарських засобів"</w:t>
      </w:r>
      <w:r>
        <w:rPr>
          <w:rFonts w:ascii="Arial" w:hAnsi="Arial"/>
          <w:color w:val="000000"/>
          <w:sz w:val="18"/>
        </w:rPr>
        <w:t xml:space="preserve">, зареєстрований у Міністерстві юстиції України 17.08.2007 за N 950/14217, та </w:t>
      </w:r>
      <w:r>
        <w:rPr>
          <w:rFonts w:ascii="Arial" w:hAnsi="Arial"/>
          <w:color w:val="293A55"/>
          <w:sz w:val="18"/>
        </w:rPr>
        <w:t>наказ Міністерства охорони здоров'я України від 11.08.2006 N 560 "Про затвердж</w:t>
      </w:r>
      <w:r>
        <w:rPr>
          <w:rFonts w:ascii="Arial" w:hAnsi="Arial"/>
          <w:color w:val="293A55"/>
          <w:sz w:val="18"/>
        </w:rPr>
        <w:t>ення Переліку лікувально-профілактичних закладів, в яких можуть проводитись клінічні випробування лікарських засобів"</w:t>
      </w:r>
      <w:r>
        <w:rPr>
          <w:rFonts w:ascii="Arial" w:hAnsi="Arial"/>
          <w:color w:val="000000"/>
          <w:sz w:val="18"/>
        </w:rPr>
        <w:t>.</w:t>
      </w:r>
    </w:p>
    <w:p w:rsidR="00770A0B" w:rsidRDefault="00684224">
      <w:pPr>
        <w:spacing w:after="75"/>
        <w:ind w:firstLine="240"/>
        <w:jc w:val="both"/>
      </w:pPr>
      <w:bookmarkStart w:id="10" w:name="8"/>
      <w:bookmarkEnd w:id="9"/>
      <w:r>
        <w:rPr>
          <w:rFonts w:ascii="Arial" w:hAnsi="Arial"/>
          <w:color w:val="000000"/>
          <w:sz w:val="18"/>
        </w:rPr>
        <w:t>4. Директору Департаменту регуляторної політики у сфері обігу лікарських засобів та продукції в системі охорони здоров'я Ю. Б. Константін</w:t>
      </w:r>
      <w:r>
        <w:rPr>
          <w:rFonts w:ascii="Arial" w:hAnsi="Arial"/>
          <w:color w:val="000000"/>
          <w:sz w:val="18"/>
        </w:rPr>
        <w:t>ову забезпечити в установленому порядку державну реєстрацію цього наказу в Міністерстві юстиції України.</w:t>
      </w:r>
    </w:p>
    <w:p w:rsidR="00770A0B" w:rsidRDefault="00684224">
      <w:pPr>
        <w:spacing w:after="75"/>
        <w:ind w:firstLine="240"/>
        <w:jc w:val="both"/>
      </w:pPr>
      <w:bookmarkStart w:id="11" w:name="9"/>
      <w:bookmarkEnd w:id="10"/>
      <w:r>
        <w:rPr>
          <w:rFonts w:ascii="Arial" w:hAnsi="Arial"/>
          <w:color w:val="000000"/>
          <w:sz w:val="18"/>
        </w:rPr>
        <w:t>5. Контроль за виконанням наказу покласти на заступника Міністра З. М. Митника.</w:t>
      </w:r>
    </w:p>
    <w:p w:rsidR="00770A0B" w:rsidRDefault="00684224">
      <w:pPr>
        <w:spacing w:after="75"/>
        <w:ind w:firstLine="240"/>
        <w:jc w:val="both"/>
      </w:pPr>
      <w:bookmarkStart w:id="12" w:name="10"/>
      <w:bookmarkEnd w:id="11"/>
      <w:r>
        <w:rPr>
          <w:rFonts w:ascii="Arial" w:hAnsi="Arial"/>
          <w:color w:val="000000"/>
          <w:sz w:val="18"/>
        </w:rPr>
        <w:t>6. Наказ набирає чинності з дня його офіційного опублікування.</w:t>
      </w:r>
    </w:p>
    <w:p w:rsidR="00770A0B" w:rsidRDefault="00684224">
      <w:pPr>
        <w:spacing w:after="75"/>
        <w:ind w:firstLine="240"/>
        <w:jc w:val="both"/>
      </w:pPr>
      <w:bookmarkStart w:id="13" w:name="11"/>
      <w:bookmarkEnd w:id="1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6"/>
        <w:gridCol w:w="4607"/>
      </w:tblGrid>
      <w:tr w:rsidR="00770A0B">
        <w:trPr>
          <w:trHeight w:val="120"/>
          <w:tblCellSpacing w:w="0" w:type="auto"/>
        </w:trPr>
        <w:tc>
          <w:tcPr>
            <w:tcW w:w="4845" w:type="dxa"/>
            <w:vAlign w:val="center"/>
          </w:tcPr>
          <w:p w:rsidR="00770A0B" w:rsidRDefault="00684224">
            <w:pPr>
              <w:spacing w:after="75"/>
              <w:jc w:val="center"/>
            </w:pPr>
            <w:bookmarkStart w:id="14" w:name="12"/>
            <w:bookmarkEnd w:id="13"/>
            <w:r>
              <w:rPr>
                <w:rFonts w:ascii="Arial" w:hAnsi="Arial"/>
                <w:b/>
                <w:color w:val="000000"/>
                <w:sz w:val="15"/>
              </w:rPr>
              <w:t>Мініст</w:t>
            </w:r>
            <w:r>
              <w:rPr>
                <w:rFonts w:ascii="Arial" w:hAnsi="Arial"/>
                <w:b/>
                <w:color w:val="000000"/>
                <w:sz w:val="15"/>
              </w:rPr>
              <w:t>р</w:t>
            </w:r>
            <w:r>
              <w:rPr>
                <w:rFonts w:ascii="Arial" w:hAnsi="Arial"/>
                <w:color w:val="000000"/>
                <w:sz w:val="15"/>
              </w:rPr>
              <w:t xml:space="preserve"> </w:t>
            </w:r>
          </w:p>
        </w:tc>
        <w:tc>
          <w:tcPr>
            <w:tcW w:w="4845" w:type="dxa"/>
            <w:vAlign w:val="center"/>
          </w:tcPr>
          <w:p w:rsidR="00770A0B" w:rsidRDefault="00684224">
            <w:pPr>
              <w:spacing w:after="75"/>
              <w:jc w:val="center"/>
            </w:pPr>
            <w:bookmarkStart w:id="15" w:name="13"/>
            <w:bookmarkEnd w:id="14"/>
            <w:r>
              <w:rPr>
                <w:rFonts w:ascii="Arial" w:hAnsi="Arial"/>
                <w:b/>
                <w:color w:val="000000"/>
                <w:sz w:val="15"/>
              </w:rPr>
              <w:t>В. М. Князевич</w:t>
            </w:r>
            <w:r>
              <w:rPr>
                <w:rFonts w:ascii="Arial" w:hAnsi="Arial"/>
                <w:color w:val="000000"/>
                <w:sz w:val="15"/>
              </w:rPr>
              <w:t xml:space="preserve"> </w:t>
            </w:r>
          </w:p>
        </w:tc>
        <w:bookmarkEnd w:id="15"/>
      </w:tr>
      <w:tr w:rsidR="00770A0B">
        <w:trPr>
          <w:trHeight w:val="120"/>
          <w:tblCellSpacing w:w="0" w:type="auto"/>
        </w:trPr>
        <w:tc>
          <w:tcPr>
            <w:tcW w:w="4845" w:type="dxa"/>
            <w:vAlign w:val="center"/>
          </w:tcPr>
          <w:p w:rsidR="00770A0B" w:rsidRDefault="00684224">
            <w:pPr>
              <w:spacing w:after="75"/>
              <w:jc w:val="center"/>
            </w:pPr>
            <w:bookmarkStart w:id="16" w:name="14"/>
            <w:r>
              <w:rPr>
                <w:rFonts w:ascii="Arial" w:hAnsi="Arial"/>
                <w:b/>
                <w:color w:val="000000"/>
                <w:sz w:val="15"/>
              </w:rPr>
              <w:t>ПОГОДЖЕНО:</w:t>
            </w:r>
            <w:r>
              <w:rPr>
                <w:rFonts w:ascii="Arial" w:hAnsi="Arial"/>
                <w:color w:val="000000"/>
                <w:sz w:val="15"/>
              </w:rPr>
              <w:t xml:space="preserve"> </w:t>
            </w:r>
          </w:p>
        </w:tc>
        <w:tc>
          <w:tcPr>
            <w:tcW w:w="4845" w:type="dxa"/>
            <w:vAlign w:val="center"/>
          </w:tcPr>
          <w:p w:rsidR="00770A0B" w:rsidRDefault="00684224">
            <w:pPr>
              <w:spacing w:after="75"/>
              <w:jc w:val="both"/>
            </w:pPr>
            <w:bookmarkStart w:id="17" w:name="15"/>
            <w:bookmarkEnd w:id="16"/>
            <w:r>
              <w:rPr>
                <w:rFonts w:ascii="Arial" w:hAnsi="Arial"/>
                <w:color w:val="000000"/>
                <w:sz w:val="15"/>
              </w:rPr>
              <w:t xml:space="preserve">  </w:t>
            </w:r>
          </w:p>
        </w:tc>
        <w:bookmarkEnd w:id="17"/>
      </w:tr>
      <w:tr w:rsidR="00770A0B">
        <w:trPr>
          <w:trHeight w:val="120"/>
          <w:tblCellSpacing w:w="0" w:type="auto"/>
        </w:trPr>
        <w:tc>
          <w:tcPr>
            <w:tcW w:w="4845" w:type="dxa"/>
            <w:vAlign w:val="center"/>
          </w:tcPr>
          <w:p w:rsidR="00770A0B" w:rsidRDefault="00684224">
            <w:pPr>
              <w:spacing w:after="75"/>
              <w:jc w:val="center"/>
            </w:pPr>
            <w:bookmarkStart w:id="18" w:name="16"/>
            <w:r>
              <w:rPr>
                <w:rFonts w:ascii="Arial" w:hAnsi="Arial"/>
                <w:b/>
                <w:color w:val="000000"/>
                <w:sz w:val="15"/>
              </w:rPr>
              <w:t>Голова Державного комітету</w:t>
            </w:r>
            <w:r>
              <w:br/>
            </w:r>
            <w:r>
              <w:rPr>
                <w:rFonts w:ascii="Arial" w:hAnsi="Arial"/>
                <w:b/>
                <w:color w:val="000000"/>
                <w:sz w:val="15"/>
              </w:rPr>
              <w:t>України з питань регуляторної</w:t>
            </w:r>
            <w:r>
              <w:br/>
            </w:r>
            <w:r>
              <w:rPr>
                <w:rFonts w:ascii="Arial" w:hAnsi="Arial"/>
                <w:b/>
                <w:color w:val="000000"/>
                <w:sz w:val="15"/>
              </w:rPr>
              <w:t>політики та підприємництва</w:t>
            </w:r>
            <w:r>
              <w:rPr>
                <w:rFonts w:ascii="Arial" w:hAnsi="Arial"/>
                <w:color w:val="000000"/>
                <w:sz w:val="15"/>
              </w:rPr>
              <w:t xml:space="preserve"> </w:t>
            </w:r>
          </w:p>
        </w:tc>
        <w:tc>
          <w:tcPr>
            <w:tcW w:w="4845" w:type="dxa"/>
            <w:vAlign w:val="center"/>
          </w:tcPr>
          <w:p w:rsidR="00770A0B" w:rsidRDefault="00684224">
            <w:pPr>
              <w:spacing w:after="75"/>
              <w:jc w:val="center"/>
            </w:pPr>
            <w:bookmarkStart w:id="19" w:name="17"/>
            <w:bookmarkEnd w:id="18"/>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О. Кужель</w:t>
            </w:r>
            <w:r>
              <w:rPr>
                <w:rFonts w:ascii="Arial" w:hAnsi="Arial"/>
                <w:color w:val="000000"/>
                <w:sz w:val="15"/>
              </w:rPr>
              <w:t xml:space="preserve"> </w:t>
            </w:r>
          </w:p>
        </w:tc>
        <w:bookmarkEnd w:id="19"/>
      </w:tr>
      <w:tr w:rsidR="00770A0B">
        <w:trPr>
          <w:trHeight w:val="120"/>
          <w:tblCellSpacing w:w="0" w:type="auto"/>
        </w:trPr>
        <w:tc>
          <w:tcPr>
            <w:tcW w:w="4845" w:type="dxa"/>
            <w:vAlign w:val="center"/>
          </w:tcPr>
          <w:p w:rsidR="00770A0B" w:rsidRDefault="00684224">
            <w:pPr>
              <w:spacing w:after="75"/>
              <w:jc w:val="center"/>
            </w:pPr>
            <w:bookmarkStart w:id="20" w:name="18"/>
            <w:r>
              <w:rPr>
                <w:rFonts w:ascii="Arial" w:hAnsi="Arial"/>
                <w:b/>
                <w:color w:val="000000"/>
                <w:sz w:val="15"/>
              </w:rPr>
              <w:t>Президент АМН України,</w:t>
            </w:r>
            <w:r>
              <w:br/>
            </w:r>
            <w:r>
              <w:rPr>
                <w:rFonts w:ascii="Arial" w:hAnsi="Arial"/>
                <w:b/>
                <w:color w:val="000000"/>
                <w:sz w:val="15"/>
              </w:rPr>
              <w:t>академік НАН і АМН України</w:t>
            </w:r>
            <w:r>
              <w:rPr>
                <w:rFonts w:ascii="Arial" w:hAnsi="Arial"/>
                <w:color w:val="000000"/>
                <w:sz w:val="15"/>
              </w:rPr>
              <w:t xml:space="preserve"> </w:t>
            </w:r>
          </w:p>
        </w:tc>
        <w:tc>
          <w:tcPr>
            <w:tcW w:w="4845" w:type="dxa"/>
            <w:vAlign w:val="center"/>
          </w:tcPr>
          <w:p w:rsidR="00770A0B" w:rsidRDefault="00684224">
            <w:pPr>
              <w:spacing w:after="75"/>
              <w:jc w:val="center"/>
            </w:pPr>
            <w:bookmarkStart w:id="21" w:name="19"/>
            <w:bookmarkEnd w:id="20"/>
            <w:r>
              <w:rPr>
                <w:rFonts w:ascii="Arial" w:hAnsi="Arial"/>
                <w:b/>
                <w:color w:val="000000"/>
                <w:sz w:val="15"/>
              </w:rPr>
              <w:t xml:space="preserve"> </w:t>
            </w:r>
            <w:r>
              <w:br/>
            </w:r>
            <w:r>
              <w:rPr>
                <w:rFonts w:ascii="Arial" w:hAnsi="Arial"/>
                <w:b/>
                <w:color w:val="000000"/>
                <w:sz w:val="15"/>
              </w:rPr>
              <w:t>О. Ф. Возіанов</w:t>
            </w:r>
            <w:r>
              <w:rPr>
                <w:rFonts w:ascii="Arial" w:hAnsi="Arial"/>
                <w:color w:val="000000"/>
                <w:sz w:val="15"/>
              </w:rPr>
              <w:t xml:space="preserve"> </w:t>
            </w:r>
          </w:p>
        </w:tc>
        <w:bookmarkEnd w:id="21"/>
      </w:tr>
      <w:tr w:rsidR="00770A0B">
        <w:trPr>
          <w:trHeight w:val="120"/>
          <w:tblCellSpacing w:w="0" w:type="auto"/>
        </w:trPr>
        <w:tc>
          <w:tcPr>
            <w:tcW w:w="4845" w:type="dxa"/>
            <w:vAlign w:val="center"/>
          </w:tcPr>
          <w:p w:rsidR="00770A0B" w:rsidRDefault="00684224">
            <w:pPr>
              <w:spacing w:after="75"/>
              <w:jc w:val="center"/>
            </w:pPr>
            <w:bookmarkStart w:id="22" w:name="20"/>
            <w:r>
              <w:rPr>
                <w:rFonts w:ascii="Arial" w:hAnsi="Arial"/>
                <w:b/>
                <w:color w:val="000000"/>
                <w:sz w:val="15"/>
              </w:rPr>
              <w:t>В. о. Голови Антимонопольного</w:t>
            </w:r>
            <w:r>
              <w:br/>
            </w:r>
            <w:r>
              <w:rPr>
                <w:rFonts w:ascii="Arial" w:hAnsi="Arial"/>
                <w:b/>
                <w:color w:val="000000"/>
                <w:sz w:val="15"/>
              </w:rPr>
              <w:t>комітету України</w:t>
            </w:r>
            <w:r>
              <w:rPr>
                <w:rFonts w:ascii="Arial" w:hAnsi="Arial"/>
                <w:color w:val="000000"/>
                <w:sz w:val="15"/>
              </w:rPr>
              <w:t xml:space="preserve"> </w:t>
            </w:r>
          </w:p>
        </w:tc>
        <w:tc>
          <w:tcPr>
            <w:tcW w:w="4845" w:type="dxa"/>
            <w:vAlign w:val="center"/>
          </w:tcPr>
          <w:p w:rsidR="00770A0B" w:rsidRDefault="00684224">
            <w:pPr>
              <w:spacing w:after="75"/>
              <w:jc w:val="center"/>
            </w:pPr>
            <w:bookmarkStart w:id="23" w:name="21"/>
            <w:bookmarkEnd w:id="22"/>
            <w:r>
              <w:rPr>
                <w:rFonts w:ascii="Arial" w:hAnsi="Arial"/>
                <w:b/>
                <w:color w:val="000000"/>
                <w:sz w:val="15"/>
              </w:rPr>
              <w:t xml:space="preserve"> </w:t>
            </w:r>
            <w:r>
              <w:br/>
            </w:r>
            <w:r>
              <w:rPr>
                <w:rFonts w:ascii="Arial" w:hAnsi="Arial"/>
                <w:b/>
                <w:color w:val="000000"/>
                <w:sz w:val="15"/>
              </w:rPr>
              <w:t>О. Мельниченко</w:t>
            </w:r>
            <w:r>
              <w:rPr>
                <w:rFonts w:ascii="Arial" w:hAnsi="Arial"/>
                <w:color w:val="000000"/>
                <w:sz w:val="15"/>
              </w:rPr>
              <w:t xml:space="preserve"> </w:t>
            </w:r>
          </w:p>
        </w:tc>
        <w:bookmarkEnd w:id="23"/>
      </w:tr>
    </w:tbl>
    <w:p w:rsidR="00770A0B" w:rsidRDefault="00684224">
      <w:pPr>
        <w:spacing w:after="75"/>
        <w:ind w:firstLine="240"/>
        <w:jc w:val="both"/>
      </w:pPr>
      <w:bookmarkStart w:id="24" w:name="22"/>
      <w:r>
        <w:rPr>
          <w:rFonts w:ascii="Arial" w:hAnsi="Arial"/>
          <w:color w:val="000000"/>
          <w:sz w:val="18"/>
        </w:rPr>
        <w:t xml:space="preserve"> </w:t>
      </w:r>
    </w:p>
    <w:p w:rsidR="00770A0B" w:rsidRDefault="00684224">
      <w:pPr>
        <w:spacing w:after="75"/>
        <w:ind w:firstLine="240"/>
        <w:jc w:val="right"/>
      </w:pPr>
      <w:bookmarkStart w:id="25" w:name="1783"/>
      <w:bookmarkEnd w:id="24"/>
      <w:r>
        <w:rPr>
          <w:rFonts w:ascii="Arial" w:hAnsi="Arial"/>
          <w:color w:val="293A55"/>
          <w:sz w:val="18"/>
        </w:rPr>
        <w:t>ЗАТВЕРДЖЕНО</w:t>
      </w:r>
      <w:r>
        <w:br/>
      </w:r>
      <w:r>
        <w:rPr>
          <w:rFonts w:ascii="Arial" w:hAnsi="Arial"/>
          <w:color w:val="293A55"/>
          <w:sz w:val="18"/>
        </w:rPr>
        <w:t>Наказ Міністерства охорони здоров'я України</w:t>
      </w:r>
      <w:r>
        <w:br/>
      </w:r>
      <w:r>
        <w:rPr>
          <w:rFonts w:ascii="Arial" w:hAnsi="Arial"/>
          <w:color w:val="293A55"/>
          <w:sz w:val="18"/>
        </w:rPr>
        <w:t>від 23 вересня 2009 р. N 690</w:t>
      </w:r>
      <w:r>
        <w:br/>
      </w:r>
      <w:r>
        <w:rPr>
          <w:rFonts w:ascii="Arial" w:hAnsi="Arial"/>
          <w:color w:val="293A55"/>
          <w:sz w:val="18"/>
        </w:rPr>
        <w:t>(у редакції наказу Міністерства охорони здоров'я України</w:t>
      </w:r>
      <w:r>
        <w:br/>
      </w:r>
      <w:r>
        <w:rPr>
          <w:rFonts w:ascii="Arial" w:hAnsi="Arial"/>
          <w:color w:val="293A55"/>
          <w:sz w:val="18"/>
        </w:rPr>
        <w:t>від 12 липня 2012 р. N 523)</w:t>
      </w:r>
    </w:p>
    <w:p w:rsidR="00770A0B" w:rsidRDefault="00684224">
      <w:pPr>
        <w:spacing w:after="75"/>
        <w:ind w:firstLine="240"/>
        <w:jc w:val="right"/>
      </w:pPr>
      <w:bookmarkStart w:id="26" w:name="3544"/>
      <w:bookmarkEnd w:id="25"/>
      <w:r>
        <w:rPr>
          <w:rFonts w:ascii="Arial" w:hAnsi="Arial"/>
          <w:color w:val="293A55"/>
          <w:sz w:val="18"/>
        </w:rPr>
        <w:t>Зареєстровано</w:t>
      </w:r>
      <w:r>
        <w:br/>
      </w:r>
      <w:r>
        <w:rPr>
          <w:rFonts w:ascii="Arial" w:hAnsi="Arial"/>
          <w:color w:val="293A55"/>
          <w:sz w:val="18"/>
        </w:rPr>
        <w:t>в Міністерстві юстиції України</w:t>
      </w:r>
      <w:r>
        <w:br/>
      </w:r>
      <w:r>
        <w:rPr>
          <w:rFonts w:ascii="Arial" w:hAnsi="Arial"/>
          <w:color w:val="293A55"/>
          <w:sz w:val="18"/>
        </w:rPr>
        <w:t xml:space="preserve"> 29 жовтня 2009 р. за</w:t>
      </w:r>
      <w:r>
        <w:rPr>
          <w:rFonts w:ascii="Arial" w:hAnsi="Arial"/>
          <w:color w:val="293A55"/>
          <w:sz w:val="18"/>
        </w:rPr>
        <w:t xml:space="preserve"> N 1010/17026 </w:t>
      </w:r>
    </w:p>
    <w:p w:rsidR="00770A0B" w:rsidRDefault="00684224">
      <w:pPr>
        <w:pStyle w:val="3"/>
        <w:spacing w:after="225"/>
        <w:jc w:val="center"/>
      </w:pPr>
      <w:bookmarkStart w:id="27" w:name="1785"/>
      <w:bookmarkEnd w:id="26"/>
      <w:r>
        <w:rPr>
          <w:rFonts w:ascii="Arial" w:hAnsi="Arial"/>
          <w:color w:val="000000"/>
          <w:sz w:val="26"/>
        </w:rPr>
        <w:t>ПОРЯДОК</w:t>
      </w:r>
      <w:r>
        <w:br/>
      </w:r>
      <w:r>
        <w:rPr>
          <w:rFonts w:ascii="Arial" w:hAnsi="Arial"/>
          <w:color w:val="000000"/>
          <w:sz w:val="26"/>
        </w:rPr>
        <w:t>проведення клінічних випробувань лікарських засобів та експертизи матеріалів клінічних випробувань</w:t>
      </w:r>
    </w:p>
    <w:tbl>
      <w:tblPr>
        <w:tblW w:w="0" w:type="auto"/>
        <w:tblCellSpacing w:w="0" w:type="auto"/>
        <w:tblBorders>
          <w:top w:val="single" w:sz="8" w:space="0" w:color="E5E2FF"/>
        </w:tblBorders>
        <w:tblLook w:val="04A0" w:firstRow="1" w:lastRow="0" w:firstColumn="1" w:lastColumn="0" w:noHBand="0" w:noVBand="1"/>
      </w:tblPr>
      <w:tblGrid>
        <w:gridCol w:w="9243"/>
      </w:tblGrid>
      <w:tr w:rsidR="00770A0B">
        <w:trPr>
          <w:tblCellSpacing w:w="0" w:type="auto"/>
        </w:trPr>
        <w:tc>
          <w:tcPr>
            <w:tcW w:w="9690" w:type="dxa"/>
            <w:vAlign w:val="center"/>
          </w:tcPr>
          <w:p w:rsidR="00770A0B" w:rsidRDefault="00684224">
            <w:pPr>
              <w:spacing w:after="75"/>
              <w:jc w:val="both"/>
            </w:pPr>
            <w:bookmarkStart w:id="28" w:name="4521"/>
            <w:bookmarkEnd w:id="27"/>
            <w:r>
              <w:rPr>
                <w:rFonts w:ascii="Arial" w:hAnsi="Arial"/>
                <w:color w:val="293A55"/>
                <w:sz w:val="15"/>
              </w:rPr>
              <w:t>(У тексті Порядку та додатках до нього слова "українською", "досліджуваний", "спонсор" у всіх відмінках та числах замінено словами "державною", "суб'єкт дослідження", "спонсор клінічного випробування" у відповідних відмінках та числах, крім слова "досліджу</w:t>
            </w:r>
            <w:r>
              <w:rPr>
                <w:rFonts w:ascii="Arial" w:hAnsi="Arial"/>
                <w:color w:val="293A55"/>
                <w:sz w:val="15"/>
              </w:rPr>
              <w:t xml:space="preserve">ваний" у словосполученні "досліджуваний лікарський засіб" згідно з наказом Міністерства охорони здоров'я України від 24 травня 2024 року N 894, </w:t>
            </w:r>
            <w:r>
              <w:rPr>
                <w:rFonts w:ascii="Arial" w:hAnsi="Arial"/>
                <w:i/>
                <w:color w:val="000000"/>
                <w:sz w:val="15"/>
              </w:rPr>
              <w:t>враховуючи зміни, внесені</w:t>
            </w:r>
            <w:r>
              <w:rPr>
                <w:rFonts w:ascii="Arial" w:hAnsi="Arial"/>
                <w:color w:val="000000"/>
                <w:sz w:val="15"/>
              </w:rPr>
              <w:t xml:space="preserve"> </w:t>
            </w:r>
            <w:r>
              <w:rPr>
                <w:rFonts w:ascii="Arial" w:hAnsi="Arial"/>
                <w:color w:val="293A55"/>
                <w:sz w:val="15"/>
              </w:rPr>
              <w:t>наказом Міністерства охорони здоров'я України від 13 червня 2024 року N 1021)</w:t>
            </w:r>
          </w:p>
        </w:tc>
        <w:bookmarkEnd w:id="28"/>
      </w:tr>
      <w:tr w:rsidR="00770A0B">
        <w:trPr>
          <w:tblCellSpacing w:w="0" w:type="auto"/>
        </w:trPr>
        <w:tc>
          <w:tcPr>
            <w:tcW w:w="9690" w:type="dxa"/>
            <w:vAlign w:val="center"/>
          </w:tcPr>
          <w:p w:rsidR="00770A0B" w:rsidRDefault="00684224">
            <w:pPr>
              <w:spacing w:after="75"/>
              <w:jc w:val="both"/>
            </w:pPr>
            <w:bookmarkStart w:id="29" w:name="5430"/>
            <w:r>
              <w:rPr>
                <w:rFonts w:ascii="Arial" w:hAnsi="Arial"/>
                <w:color w:val="293A55"/>
                <w:sz w:val="15"/>
              </w:rPr>
              <w:t>(У текс</w:t>
            </w:r>
            <w:r>
              <w:rPr>
                <w:rFonts w:ascii="Arial" w:hAnsi="Arial"/>
                <w:color w:val="293A55"/>
                <w:sz w:val="15"/>
              </w:rPr>
              <w:t>ті цього Порядку та додатках до нього слово "ЦОВВ" замінено словом "МОЗ" відповідно згідно з наказом Міністерства охорони здоров'я України від 10 березня 2026 року N 302)</w:t>
            </w:r>
          </w:p>
        </w:tc>
        <w:bookmarkEnd w:id="29"/>
      </w:tr>
    </w:tbl>
    <w:p w:rsidR="00770A0B" w:rsidRDefault="00684224">
      <w:pPr>
        <w:pStyle w:val="3"/>
        <w:spacing w:after="225"/>
        <w:jc w:val="center"/>
      </w:pPr>
      <w:bookmarkStart w:id="30" w:name="4380"/>
      <w:r>
        <w:rPr>
          <w:rFonts w:ascii="Arial" w:hAnsi="Arial"/>
          <w:color w:val="000000"/>
          <w:sz w:val="26"/>
        </w:rPr>
        <w:t>I. Загальні положення</w:t>
      </w:r>
    </w:p>
    <w:p w:rsidR="00770A0B" w:rsidRDefault="00684224">
      <w:pPr>
        <w:spacing w:after="75"/>
        <w:ind w:firstLine="240"/>
        <w:jc w:val="both"/>
      </w:pPr>
      <w:bookmarkStart w:id="31" w:name="4381"/>
      <w:bookmarkEnd w:id="30"/>
      <w:r>
        <w:rPr>
          <w:rFonts w:ascii="Arial" w:hAnsi="Arial"/>
          <w:color w:val="293A55"/>
          <w:sz w:val="18"/>
        </w:rPr>
        <w:t>1.1. Цей Порядок розроблений відповідно до</w:t>
      </w:r>
      <w:r>
        <w:rPr>
          <w:rFonts w:ascii="Arial" w:hAnsi="Arial"/>
          <w:color w:val="000000"/>
          <w:sz w:val="18"/>
        </w:rPr>
        <w:t xml:space="preserve"> </w:t>
      </w:r>
      <w:r>
        <w:rPr>
          <w:rFonts w:ascii="Arial" w:hAnsi="Arial"/>
          <w:color w:val="293A55"/>
          <w:sz w:val="18"/>
        </w:rPr>
        <w:t>статей 7,</w:t>
      </w:r>
      <w:r>
        <w:rPr>
          <w:rFonts w:ascii="Arial" w:hAnsi="Arial"/>
          <w:color w:val="000000"/>
          <w:sz w:val="18"/>
        </w:rPr>
        <w:t xml:space="preserve"> </w:t>
      </w:r>
      <w:r>
        <w:rPr>
          <w:rFonts w:ascii="Arial" w:hAnsi="Arial"/>
          <w:color w:val="293A55"/>
          <w:sz w:val="18"/>
        </w:rPr>
        <w:t xml:space="preserve">8 Закону </w:t>
      </w:r>
      <w:r>
        <w:rPr>
          <w:rFonts w:ascii="Arial" w:hAnsi="Arial"/>
          <w:color w:val="293A55"/>
          <w:sz w:val="18"/>
        </w:rPr>
        <w:t>України "Про лікарські засоби",</w:t>
      </w:r>
      <w:r>
        <w:rPr>
          <w:rFonts w:ascii="Arial" w:hAnsi="Arial"/>
          <w:color w:val="000000"/>
          <w:sz w:val="18"/>
        </w:rPr>
        <w:t xml:space="preserve"> </w:t>
      </w:r>
      <w:r>
        <w:rPr>
          <w:rFonts w:ascii="Arial" w:hAnsi="Arial"/>
          <w:color w:val="293A55"/>
          <w:sz w:val="18"/>
        </w:rPr>
        <w:t>Закону України "Про захист персональних даних"</w:t>
      </w:r>
      <w:r>
        <w:rPr>
          <w:rFonts w:ascii="Arial" w:hAnsi="Arial"/>
          <w:color w:val="000000"/>
          <w:sz w:val="18"/>
        </w:rPr>
        <w:t xml:space="preserve"> </w:t>
      </w:r>
      <w:r>
        <w:rPr>
          <w:rFonts w:ascii="Arial" w:hAnsi="Arial"/>
          <w:color w:val="293A55"/>
          <w:sz w:val="18"/>
        </w:rPr>
        <w:t>з урахуванням вимог Директив 2001/20/ЄС Європейського Парламенту та Ради від 04 квітня 2001 року про наближення законів, підзаконних актів та адміністративних положень держав-чл</w:t>
      </w:r>
      <w:r>
        <w:rPr>
          <w:rFonts w:ascii="Arial" w:hAnsi="Arial"/>
          <w:color w:val="293A55"/>
          <w:sz w:val="18"/>
        </w:rPr>
        <w:t xml:space="preserve">енів, що стосуються впровадження належної клінічної практики при </w:t>
      </w:r>
      <w:r>
        <w:rPr>
          <w:rFonts w:ascii="Arial" w:hAnsi="Arial"/>
          <w:color w:val="293A55"/>
          <w:sz w:val="18"/>
        </w:rPr>
        <w:lastRenderedPageBreak/>
        <w:t>проведенні клінічних випробувань лікарських засобів для використання людиною,</w:t>
      </w:r>
      <w:r>
        <w:rPr>
          <w:rFonts w:ascii="Arial" w:hAnsi="Arial"/>
          <w:color w:val="000000"/>
          <w:sz w:val="18"/>
        </w:rPr>
        <w:t xml:space="preserve"> </w:t>
      </w:r>
      <w:r>
        <w:rPr>
          <w:rFonts w:ascii="Arial" w:hAnsi="Arial"/>
          <w:color w:val="293A55"/>
          <w:sz w:val="18"/>
        </w:rPr>
        <w:t>2001/83/ЄС від 06 листопада 2001 року</w:t>
      </w:r>
      <w:r>
        <w:rPr>
          <w:rFonts w:ascii="Arial" w:hAnsi="Arial"/>
          <w:color w:val="000000"/>
          <w:sz w:val="18"/>
        </w:rPr>
        <w:t xml:space="preserve"> </w:t>
      </w:r>
      <w:r>
        <w:rPr>
          <w:rFonts w:ascii="Arial" w:hAnsi="Arial"/>
          <w:color w:val="293A55"/>
          <w:sz w:val="18"/>
        </w:rPr>
        <w:t>про Кодекс Співтовариства щодо лікарських засобів призначених для застосува</w:t>
      </w:r>
      <w:r>
        <w:rPr>
          <w:rFonts w:ascii="Arial" w:hAnsi="Arial"/>
          <w:color w:val="293A55"/>
          <w:sz w:val="18"/>
        </w:rPr>
        <w:t>ння людиною</w:t>
      </w:r>
      <w:r>
        <w:rPr>
          <w:rFonts w:ascii="Arial" w:hAnsi="Arial"/>
          <w:color w:val="000000"/>
          <w:sz w:val="18"/>
        </w:rPr>
        <w:t xml:space="preserve"> </w:t>
      </w:r>
      <w:r>
        <w:rPr>
          <w:rFonts w:ascii="Arial" w:hAnsi="Arial"/>
          <w:color w:val="293A55"/>
          <w:sz w:val="18"/>
        </w:rPr>
        <w:t>(Додаток I, частина IV (Лікарські засоби для передової терапії)), Регламент (ЄС) N 536/2014 Європейського Парламенту та Ради від 16 квітня 2014 року про клінічні випробування лікарських засобів для використання людиною та про скасування Директи</w:t>
      </w:r>
      <w:r>
        <w:rPr>
          <w:rFonts w:ascii="Arial" w:hAnsi="Arial"/>
          <w:color w:val="293A55"/>
          <w:sz w:val="18"/>
        </w:rPr>
        <w:t>ви 2001/20/ЄС, Регламент (ЄС) N 1901/2006 Європейського Парламенту та Ради від 12 грудня 2006 року про лікарські засоби для педіатричного використання та внесення змін до Регламенту (ЄЕС) N 1768/92, Директиви 2001/20/ЄС,</w:t>
      </w:r>
      <w:r>
        <w:rPr>
          <w:rFonts w:ascii="Arial" w:hAnsi="Arial"/>
          <w:color w:val="000000"/>
          <w:sz w:val="18"/>
        </w:rPr>
        <w:t xml:space="preserve"> </w:t>
      </w:r>
      <w:r>
        <w:rPr>
          <w:rFonts w:ascii="Arial" w:hAnsi="Arial"/>
          <w:color w:val="293A55"/>
          <w:sz w:val="18"/>
        </w:rPr>
        <w:t>Директиви 2001/83/ЄС</w:t>
      </w:r>
      <w:r>
        <w:rPr>
          <w:rFonts w:ascii="Arial" w:hAnsi="Arial"/>
          <w:color w:val="000000"/>
          <w:sz w:val="18"/>
        </w:rPr>
        <w:t xml:space="preserve"> </w:t>
      </w:r>
      <w:r>
        <w:rPr>
          <w:rFonts w:ascii="Arial" w:hAnsi="Arial"/>
          <w:color w:val="293A55"/>
          <w:sz w:val="18"/>
        </w:rPr>
        <w:t xml:space="preserve">і Регламент </w:t>
      </w:r>
      <w:r>
        <w:rPr>
          <w:rFonts w:ascii="Arial" w:hAnsi="Arial"/>
          <w:color w:val="293A55"/>
          <w:sz w:val="18"/>
        </w:rPr>
        <w:t>(ЄС) N 726/2004, Регламент (ЄС) N 1902/2006 Європейського Парламенту та Ради від 20 грудня 2006 року про внесення змін до Регламенту 1901/2006 щодо лікарських засобів для педіатричного використання,</w:t>
      </w:r>
      <w:r>
        <w:rPr>
          <w:rFonts w:ascii="Arial" w:hAnsi="Arial"/>
          <w:color w:val="000000"/>
          <w:sz w:val="18"/>
        </w:rPr>
        <w:t xml:space="preserve"> </w:t>
      </w:r>
      <w:r>
        <w:rPr>
          <w:rFonts w:ascii="Arial" w:hAnsi="Arial"/>
          <w:color w:val="293A55"/>
          <w:sz w:val="18"/>
        </w:rPr>
        <w:t>Регламент (ЄС) N 1394/2007 Європейського Парламенту та Ра</w:t>
      </w:r>
      <w:r>
        <w:rPr>
          <w:rFonts w:ascii="Arial" w:hAnsi="Arial"/>
          <w:color w:val="293A55"/>
          <w:sz w:val="18"/>
        </w:rPr>
        <w:t>ди від 13 листопада 2007 року про лікарські засоби передової терапії та внесення змін до Директиви 2001/83/ЄС та Регламенту (ЄС) N 726/2004,</w:t>
      </w:r>
      <w:r>
        <w:rPr>
          <w:rFonts w:ascii="Arial" w:hAnsi="Arial"/>
          <w:color w:val="000000"/>
          <w:sz w:val="18"/>
        </w:rPr>
        <w:t xml:space="preserve"> </w:t>
      </w:r>
      <w:r>
        <w:rPr>
          <w:rFonts w:ascii="Arial" w:hAnsi="Arial"/>
          <w:color w:val="293A55"/>
          <w:sz w:val="18"/>
        </w:rPr>
        <w:t>Директива Комісії 2005/28/ЄС від 08 квітня 2005 року, що встановлює принципи та детальні вказівки для належної клін</w:t>
      </w:r>
      <w:r>
        <w:rPr>
          <w:rFonts w:ascii="Arial" w:hAnsi="Arial"/>
          <w:color w:val="293A55"/>
          <w:sz w:val="18"/>
        </w:rPr>
        <w:t>ічної практики щодо досліджуваних лікарських засобів для використання людиною, а також вимоги щодо дозволу на виробництво або імпорт таких продуктів,</w:t>
      </w:r>
      <w:r>
        <w:rPr>
          <w:rFonts w:ascii="Arial" w:hAnsi="Arial"/>
          <w:color w:val="000000"/>
          <w:sz w:val="18"/>
        </w:rPr>
        <w:t xml:space="preserve"> </w:t>
      </w:r>
      <w:r>
        <w:rPr>
          <w:rFonts w:ascii="Arial" w:hAnsi="Arial"/>
          <w:color w:val="293A55"/>
          <w:sz w:val="18"/>
        </w:rPr>
        <w:t>Директива 2004/23/ЄС Європейського Парламенту та Ради від 31 березня 2004 року про встановлення стандартів</w:t>
      </w:r>
      <w:r>
        <w:rPr>
          <w:rFonts w:ascii="Arial" w:hAnsi="Arial"/>
          <w:color w:val="293A55"/>
          <w:sz w:val="18"/>
        </w:rPr>
        <w:t xml:space="preserve"> якості та безпеки для донорства, отримання, тестування, обробки, збереження, зберігання та розподілу тканин і клітин людини, Настанова з належної клінічної практики, що стосується лікарських препаратів передової терапії C(2019) 7140 остаточна версія від 1</w:t>
      </w:r>
      <w:r>
        <w:rPr>
          <w:rFonts w:ascii="Arial" w:hAnsi="Arial"/>
          <w:color w:val="293A55"/>
          <w:sz w:val="18"/>
        </w:rPr>
        <w:t>0 жовтня 2019, ICH GCP, ICH GLP, GTP/cGTP, міжнародних етичних принципів біомедичних досліджень із залученням людини та етичного кодексу лікаря.</w:t>
      </w:r>
    </w:p>
    <w:p w:rsidR="00770A0B" w:rsidRDefault="00684224">
      <w:pPr>
        <w:spacing w:after="75"/>
        <w:ind w:firstLine="240"/>
        <w:jc w:val="both"/>
      </w:pPr>
      <w:bookmarkStart w:id="32" w:name="4383"/>
      <w:bookmarkEnd w:id="31"/>
      <w:r>
        <w:rPr>
          <w:rFonts w:ascii="Arial" w:hAnsi="Arial"/>
          <w:color w:val="293A55"/>
          <w:sz w:val="18"/>
        </w:rPr>
        <w:t xml:space="preserve">1.2. Цей Порядок встановлює основні вимоги до проведення клінічних випробувань в Україні лікарських засобів, в </w:t>
      </w:r>
      <w:r>
        <w:rPr>
          <w:rFonts w:ascii="Arial" w:hAnsi="Arial"/>
          <w:color w:val="293A55"/>
          <w:sz w:val="18"/>
        </w:rPr>
        <w:t>тому числі лікарських засобів передової терапії (біологічного походження), які включають лікарські засоби генної терапії, соматичної клітинної терапії, тканинної інженерії; комбіновані лікарські засоби, що включають як складову частину тканини та/або кліти</w:t>
      </w:r>
      <w:r>
        <w:rPr>
          <w:rFonts w:ascii="Arial" w:hAnsi="Arial"/>
          <w:color w:val="293A55"/>
          <w:sz w:val="18"/>
        </w:rPr>
        <w:t>ни, та одне або кілька медичних виробів, які можуть проводитись за участю пацієнтів (здорових добровольців) за повного або скороченою програмою, у тому числі до випробувань біодоступності/біоеквівалентності, міжнародних багатоцентрових клінічних випробуван</w:t>
      </w:r>
      <w:r>
        <w:rPr>
          <w:rFonts w:ascii="Arial" w:hAnsi="Arial"/>
          <w:color w:val="293A55"/>
          <w:sz w:val="18"/>
        </w:rPr>
        <w:t>ь.</w:t>
      </w:r>
    </w:p>
    <w:p w:rsidR="00770A0B" w:rsidRDefault="00684224">
      <w:pPr>
        <w:spacing w:after="75"/>
        <w:ind w:firstLine="240"/>
        <w:jc w:val="both"/>
      </w:pPr>
      <w:bookmarkStart w:id="33" w:name="4384"/>
      <w:bookmarkEnd w:id="32"/>
      <w:r>
        <w:rPr>
          <w:rFonts w:ascii="Arial" w:hAnsi="Arial"/>
          <w:color w:val="293A55"/>
          <w:sz w:val="18"/>
        </w:rPr>
        <w:t>1.3. Цей Порядок поширюється на всі види клінічних випробувань лікарських засобів, в тому числі лікарських засобів передової терапії, за винятком неінтервенційних досліджень.</w:t>
      </w:r>
    </w:p>
    <w:p w:rsidR="00770A0B" w:rsidRDefault="00684224">
      <w:pPr>
        <w:spacing w:after="75"/>
        <w:ind w:firstLine="240"/>
        <w:jc w:val="both"/>
      </w:pPr>
      <w:bookmarkStart w:id="34" w:name="4385"/>
      <w:bookmarkEnd w:id="33"/>
      <w:r>
        <w:rPr>
          <w:rFonts w:ascii="Arial" w:hAnsi="Arial"/>
          <w:color w:val="293A55"/>
          <w:sz w:val="18"/>
        </w:rPr>
        <w:t>Цей Порядок не поширюється на клінічні випробування:</w:t>
      </w:r>
    </w:p>
    <w:p w:rsidR="00770A0B" w:rsidRDefault="00684224">
      <w:pPr>
        <w:spacing w:after="75"/>
        <w:ind w:firstLine="240"/>
        <w:jc w:val="both"/>
      </w:pPr>
      <w:bookmarkStart w:id="35" w:name="4386"/>
      <w:bookmarkEnd w:id="34"/>
      <w:r>
        <w:rPr>
          <w:rFonts w:ascii="Arial" w:hAnsi="Arial"/>
          <w:color w:val="293A55"/>
          <w:sz w:val="18"/>
        </w:rPr>
        <w:t>цільної крові людини;</w:t>
      </w:r>
    </w:p>
    <w:p w:rsidR="00770A0B" w:rsidRDefault="00684224">
      <w:pPr>
        <w:spacing w:after="75"/>
        <w:ind w:firstLine="240"/>
        <w:jc w:val="both"/>
      </w:pPr>
      <w:bookmarkStart w:id="36" w:name="4387"/>
      <w:bookmarkEnd w:id="35"/>
      <w:r>
        <w:rPr>
          <w:rFonts w:ascii="Arial" w:hAnsi="Arial"/>
          <w:color w:val="293A55"/>
          <w:sz w:val="18"/>
        </w:rPr>
        <w:t>тра</w:t>
      </w:r>
      <w:r>
        <w:rPr>
          <w:rFonts w:ascii="Arial" w:hAnsi="Arial"/>
          <w:color w:val="293A55"/>
          <w:sz w:val="18"/>
        </w:rPr>
        <w:t>нсплантатів, мінімально оброблених, та призначених для виконання тієї ж функції (функцій) в організмі реципієнта як у донора (гомологічне використання);</w:t>
      </w:r>
    </w:p>
    <w:p w:rsidR="00770A0B" w:rsidRDefault="00684224">
      <w:pPr>
        <w:spacing w:after="75"/>
        <w:ind w:firstLine="240"/>
        <w:jc w:val="both"/>
      </w:pPr>
      <w:bookmarkStart w:id="37" w:name="4388"/>
      <w:bookmarkEnd w:id="36"/>
      <w:r>
        <w:rPr>
          <w:rFonts w:ascii="Arial" w:hAnsi="Arial"/>
          <w:color w:val="293A55"/>
          <w:sz w:val="18"/>
        </w:rPr>
        <w:t>незмінені, з огляду на свої біологічні характеристики, гемопоетичні стовбурові клітини / клітини-попере</w:t>
      </w:r>
      <w:r>
        <w:rPr>
          <w:rFonts w:ascii="Arial" w:hAnsi="Arial"/>
          <w:color w:val="293A55"/>
          <w:sz w:val="18"/>
        </w:rPr>
        <w:t>дники з пуповинної крові, периферичної крові або кісткового мозку, що застосовуються для формування та поповнення лімфогематопоетичної системи.</w:t>
      </w:r>
    </w:p>
    <w:p w:rsidR="00770A0B" w:rsidRDefault="00684224">
      <w:pPr>
        <w:spacing w:after="75"/>
        <w:ind w:firstLine="240"/>
        <w:jc w:val="both"/>
      </w:pPr>
      <w:bookmarkStart w:id="38" w:name="4389"/>
      <w:bookmarkEnd w:id="37"/>
      <w:r>
        <w:rPr>
          <w:rFonts w:ascii="Arial" w:hAnsi="Arial"/>
          <w:color w:val="293A55"/>
          <w:sz w:val="18"/>
        </w:rPr>
        <w:t>Діяльність, пов'язана з трансплантацією гемопоетичних стовбурових клітин / клітин-попередників, здійснюється від</w:t>
      </w:r>
      <w:r>
        <w:rPr>
          <w:rFonts w:ascii="Arial" w:hAnsi="Arial"/>
          <w:color w:val="293A55"/>
          <w:sz w:val="18"/>
        </w:rPr>
        <w:t>повідно до</w:t>
      </w:r>
      <w:r>
        <w:rPr>
          <w:rFonts w:ascii="Arial" w:hAnsi="Arial"/>
          <w:color w:val="000000"/>
          <w:sz w:val="18"/>
        </w:rPr>
        <w:t xml:space="preserve"> </w:t>
      </w:r>
      <w:r>
        <w:rPr>
          <w:rFonts w:ascii="Arial" w:hAnsi="Arial"/>
          <w:color w:val="293A55"/>
          <w:sz w:val="18"/>
        </w:rPr>
        <w:t>Закону України "Про застосування трансплантації анатомічних матеріалів людині"</w:t>
      </w:r>
      <w:r>
        <w:rPr>
          <w:rFonts w:ascii="Arial" w:hAnsi="Arial"/>
          <w:color w:val="000000"/>
          <w:sz w:val="18"/>
        </w:rPr>
        <w:t xml:space="preserve"> </w:t>
      </w:r>
      <w:r>
        <w:rPr>
          <w:rFonts w:ascii="Arial" w:hAnsi="Arial"/>
          <w:color w:val="293A55"/>
          <w:sz w:val="18"/>
        </w:rPr>
        <w:t>та Порядку отримання та надання гемопоетичних стовбурових клітин та обміну інформацією щодо наявних анатомічних матеріалів людини, призначених для трансплантації, зат</w:t>
      </w:r>
      <w:r>
        <w:rPr>
          <w:rFonts w:ascii="Arial" w:hAnsi="Arial"/>
          <w:color w:val="293A55"/>
          <w:sz w:val="18"/>
        </w:rPr>
        <w:t>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25 березня 2020 року N 257.</w:t>
      </w:r>
    </w:p>
    <w:p w:rsidR="00770A0B" w:rsidRDefault="00684224">
      <w:pPr>
        <w:spacing w:after="75"/>
        <w:ind w:firstLine="240"/>
        <w:jc w:val="both"/>
      </w:pPr>
      <w:bookmarkStart w:id="39" w:name="4390"/>
      <w:bookmarkEnd w:id="38"/>
      <w:r>
        <w:rPr>
          <w:rFonts w:ascii="Arial" w:hAnsi="Arial"/>
          <w:color w:val="293A55"/>
          <w:sz w:val="18"/>
        </w:rPr>
        <w:t>1.4. Проведення експертизи матеріалів клінічних випробувань, а також проведення клінічного аудиту клінічного випробування лікарських засобів та лікарських засобів передової те</w:t>
      </w:r>
      <w:r>
        <w:rPr>
          <w:rFonts w:ascii="Arial" w:hAnsi="Arial"/>
          <w:color w:val="293A55"/>
          <w:sz w:val="18"/>
        </w:rPr>
        <w:t>рапії покладено на державне підприємство "Державний експертний центр Міністерства охорони здоров'я України" (далі - Центр).</w:t>
      </w:r>
    </w:p>
    <w:p w:rsidR="00770A0B" w:rsidRDefault="00684224">
      <w:pPr>
        <w:spacing w:after="75"/>
        <w:ind w:firstLine="240"/>
        <w:jc w:val="both"/>
      </w:pPr>
      <w:bookmarkStart w:id="40" w:name="4442"/>
      <w:bookmarkEnd w:id="39"/>
      <w:r>
        <w:rPr>
          <w:rFonts w:ascii="Arial" w:hAnsi="Arial"/>
          <w:color w:val="293A55"/>
          <w:sz w:val="18"/>
        </w:rPr>
        <w:t xml:space="preserve">1.5. За бажанням заявника Центром безкоштовно надаються консультації з питань якості планування та проведення клінічних випробувань </w:t>
      </w:r>
      <w:r>
        <w:rPr>
          <w:rFonts w:ascii="Arial" w:hAnsi="Arial"/>
          <w:color w:val="293A55"/>
          <w:sz w:val="18"/>
        </w:rPr>
        <w:t>лікарських засобів, в тому числі лікарських засобів передової терапії, відповідно до нормативно-правових актів та правил Належної клінічної практики (GCP).</w:t>
      </w:r>
    </w:p>
    <w:p w:rsidR="00770A0B" w:rsidRDefault="00684224">
      <w:pPr>
        <w:spacing w:after="75"/>
        <w:ind w:firstLine="240"/>
        <w:jc w:val="right"/>
      </w:pPr>
      <w:bookmarkStart w:id="41" w:name="4441"/>
      <w:bookmarkEnd w:id="40"/>
      <w:r>
        <w:rPr>
          <w:rFonts w:ascii="Arial" w:hAnsi="Arial"/>
          <w:color w:val="293A55"/>
          <w:sz w:val="18"/>
        </w:rPr>
        <w:t>(розділ I із змінами внесеними згідно з наказом</w:t>
      </w:r>
      <w:r>
        <w:br/>
      </w:r>
      <w:r>
        <w:rPr>
          <w:rFonts w:ascii="Arial" w:hAnsi="Arial"/>
          <w:color w:val="293A55"/>
          <w:sz w:val="18"/>
        </w:rPr>
        <w:t xml:space="preserve"> Міністерства охорони здоров'я України від 31.01.2023 р. N 190,</w:t>
      </w:r>
      <w:r>
        <w:br/>
      </w:r>
      <w:r>
        <w:rPr>
          <w:rFonts w:ascii="Arial" w:hAnsi="Arial"/>
          <w:color w:val="293A55"/>
          <w:sz w:val="18"/>
        </w:rPr>
        <w:t>у редакції наказу Міністерства</w:t>
      </w:r>
      <w:r>
        <w:br/>
      </w:r>
      <w:r>
        <w:rPr>
          <w:rFonts w:ascii="Arial" w:hAnsi="Arial"/>
          <w:color w:val="293A55"/>
          <w:sz w:val="18"/>
        </w:rPr>
        <w:t xml:space="preserve">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p>
    <w:p w:rsidR="00770A0B" w:rsidRDefault="00684224">
      <w:pPr>
        <w:pStyle w:val="3"/>
        <w:spacing w:after="225"/>
        <w:jc w:val="center"/>
      </w:pPr>
      <w:bookmarkStart w:id="42" w:name="1792"/>
      <w:bookmarkEnd w:id="41"/>
      <w:r>
        <w:rPr>
          <w:rFonts w:ascii="Arial" w:hAnsi="Arial"/>
          <w:color w:val="000000"/>
          <w:sz w:val="26"/>
        </w:rPr>
        <w:lastRenderedPageBreak/>
        <w:t>II. Визначен</w:t>
      </w:r>
      <w:r>
        <w:rPr>
          <w:rFonts w:ascii="Arial" w:hAnsi="Arial"/>
          <w:color w:val="000000"/>
          <w:sz w:val="26"/>
        </w:rPr>
        <w:t>ня термінів</w:t>
      </w:r>
    </w:p>
    <w:p w:rsidR="00770A0B" w:rsidRDefault="00684224">
      <w:pPr>
        <w:spacing w:after="75"/>
        <w:ind w:firstLine="240"/>
        <w:jc w:val="both"/>
      </w:pPr>
      <w:bookmarkStart w:id="43" w:name="1793"/>
      <w:bookmarkEnd w:id="42"/>
      <w:r>
        <w:rPr>
          <w:rFonts w:ascii="Arial" w:hAnsi="Arial"/>
          <w:color w:val="293A55"/>
          <w:sz w:val="18"/>
        </w:rPr>
        <w:t>2.1. У цьому Порядку терміни вживаються у такому значенні:</w:t>
      </w:r>
    </w:p>
    <w:p w:rsidR="00770A0B" w:rsidRDefault="00684224">
      <w:pPr>
        <w:spacing w:after="75"/>
        <w:ind w:firstLine="240"/>
        <w:jc w:val="both"/>
      </w:pPr>
      <w:bookmarkStart w:id="44" w:name="1794"/>
      <w:bookmarkEnd w:id="43"/>
      <w:r>
        <w:rPr>
          <w:rFonts w:ascii="Arial" w:hAnsi="Arial"/>
          <w:color w:val="293A55"/>
          <w:sz w:val="18"/>
        </w:rPr>
        <w:t>багатоцентрове клінічне випробування (дослідження) - випробування лікарського засобу відповідно до єдиного протоколу клінічного випробування, що проводиться більш ніж в одному місці про</w:t>
      </w:r>
      <w:r>
        <w:rPr>
          <w:rFonts w:ascii="Arial" w:hAnsi="Arial"/>
          <w:color w:val="293A55"/>
          <w:sz w:val="18"/>
        </w:rPr>
        <w:t>ведення дослідження;</w:t>
      </w:r>
    </w:p>
    <w:p w:rsidR="00770A0B" w:rsidRDefault="00684224">
      <w:pPr>
        <w:spacing w:after="75"/>
        <w:ind w:firstLine="240"/>
        <w:jc w:val="both"/>
      </w:pPr>
      <w:bookmarkStart w:id="45" w:name="4394"/>
      <w:bookmarkEnd w:id="44"/>
      <w:r>
        <w:rPr>
          <w:rFonts w:ascii="Arial" w:hAnsi="Arial"/>
          <w:color w:val="293A55"/>
          <w:sz w:val="18"/>
        </w:rPr>
        <w:t>білок - будь-який полімер альфа-амінокислоти зі специфічною визначеною послідовністю, розмір якої перевищує 40 амінокислот. Коли два або більше амінокислотних ланцюгів у амінокислотному полімері пов'язані один з одним у спосіб, який зу</w:t>
      </w:r>
      <w:r>
        <w:rPr>
          <w:rFonts w:ascii="Arial" w:hAnsi="Arial"/>
          <w:color w:val="293A55"/>
          <w:sz w:val="18"/>
        </w:rPr>
        <w:t>стрічається в природі, розмір полімеру амінокислоти базуватиметься на загальній кількості амінокислот у цих ланцюгах і не обмежуватиметься кількістю амінокислот у безперервній послідовності;</w:t>
      </w:r>
    </w:p>
    <w:p w:rsidR="00770A0B" w:rsidRDefault="00684224">
      <w:pPr>
        <w:spacing w:after="75"/>
        <w:ind w:firstLine="240"/>
        <w:jc w:val="right"/>
      </w:pPr>
      <w:bookmarkStart w:id="46" w:name="4395"/>
      <w:bookmarkEnd w:id="45"/>
      <w:r>
        <w:rPr>
          <w:rFonts w:ascii="Arial" w:hAnsi="Arial"/>
          <w:color w:val="293A55"/>
          <w:sz w:val="18"/>
        </w:rPr>
        <w:t>(пункт 2.1 доповнено новим абзацом третім згідно з наказом</w:t>
      </w:r>
      <w:r>
        <w:br/>
      </w:r>
      <w:r>
        <w:rPr>
          <w:rFonts w:ascii="Arial" w:hAnsi="Arial"/>
          <w:color w:val="293A55"/>
          <w:sz w:val="18"/>
        </w:rPr>
        <w:t xml:space="preserve"> Мініс</w:t>
      </w:r>
      <w:r>
        <w:rPr>
          <w:rFonts w:ascii="Arial" w:hAnsi="Arial"/>
          <w:color w:val="293A55"/>
          <w:sz w:val="18"/>
        </w:rPr>
        <w:t>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r>
        <w:br/>
      </w:r>
      <w:r>
        <w:rPr>
          <w:rFonts w:ascii="Arial" w:hAnsi="Arial"/>
          <w:color w:val="293A55"/>
          <w:sz w:val="18"/>
        </w:rPr>
        <w:t>у зв'язку з цим абзаци третій - сорок другий</w:t>
      </w:r>
      <w:r>
        <w:br/>
      </w:r>
      <w:r>
        <w:rPr>
          <w:rFonts w:ascii="Arial" w:hAnsi="Arial"/>
          <w:color w:val="293A55"/>
          <w:sz w:val="18"/>
        </w:rPr>
        <w:t xml:space="preserve"> вважати відповідно абзацами четвертим - сорок третім)</w:t>
      </w:r>
    </w:p>
    <w:p w:rsidR="00770A0B" w:rsidRDefault="00684224">
      <w:pPr>
        <w:spacing w:after="75"/>
        <w:ind w:firstLine="240"/>
        <w:jc w:val="both"/>
      </w:pPr>
      <w:bookmarkStart w:id="47" w:name="1795"/>
      <w:bookmarkEnd w:id="46"/>
      <w:r>
        <w:rPr>
          <w:rFonts w:ascii="Arial" w:hAnsi="Arial"/>
          <w:color w:val="293A55"/>
          <w:sz w:val="18"/>
        </w:rPr>
        <w:t>біодоступність - швидкість та ступінь, з якими діюча речовина або її активний компонент абсорбується (усмоктується) з лікарської форми і стає доступною в місці дії;</w:t>
      </w:r>
    </w:p>
    <w:p w:rsidR="00770A0B" w:rsidRDefault="00684224">
      <w:pPr>
        <w:spacing w:after="75"/>
        <w:ind w:firstLine="240"/>
        <w:jc w:val="both"/>
      </w:pPr>
      <w:bookmarkStart w:id="48" w:name="1796"/>
      <w:bookmarkEnd w:id="47"/>
      <w:r>
        <w:rPr>
          <w:rFonts w:ascii="Arial" w:hAnsi="Arial"/>
          <w:color w:val="293A55"/>
          <w:sz w:val="18"/>
        </w:rPr>
        <w:t>біоеквівалентність - два лікарських засоби вважаються біоеквівалентними, якщо вони є фармац</w:t>
      </w:r>
      <w:r>
        <w:rPr>
          <w:rFonts w:ascii="Arial" w:hAnsi="Arial"/>
          <w:color w:val="293A55"/>
          <w:sz w:val="18"/>
        </w:rPr>
        <w:t>евтично еквівалентними або фармацевтично альтернативними і якщо їхні біодоступності після введення в одній і тій самій молярній дозі подібні до такого ступеня, що ефекти цих препаратів щодо ефективності та безпечності будуть по суті однаковими;</w:t>
      </w:r>
    </w:p>
    <w:p w:rsidR="00770A0B" w:rsidRDefault="00684224">
      <w:pPr>
        <w:spacing w:after="75"/>
        <w:ind w:firstLine="240"/>
        <w:jc w:val="both"/>
      </w:pPr>
      <w:bookmarkStart w:id="49" w:name="4396"/>
      <w:bookmarkEnd w:id="48"/>
      <w:r>
        <w:rPr>
          <w:rFonts w:ascii="Arial" w:hAnsi="Arial"/>
          <w:color w:val="293A55"/>
          <w:sz w:val="18"/>
        </w:rPr>
        <w:t>біологічний</w:t>
      </w:r>
      <w:r>
        <w:rPr>
          <w:rFonts w:ascii="Arial" w:hAnsi="Arial"/>
          <w:color w:val="293A55"/>
          <w:sz w:val="18"/>
        </w:rPr>
        <w:t xml:space="preserve"> лікарський засіб - лікарський засіб, що містить АФІ біологічного походження (речовину або речовини, вироблені біологічним джерелом або з біологічного джерела, для оцінки та визначення якості якої (яких) необхідне проведення фізико-хіміко-біологічних випро</w:t>
      </w:r>
      <w:r>
        <w:rPr>
          <w:rFonts w:ascii="Arial" w:hAnsi="Arial"/>
          <w:color w:val="293A55"/>
          <w:sz w:val="18"/>
        </w:rPr>
        <w:t>бувань у поєднанні із технологічною оцінкою виробничого процесу та його контролем).</w:t>
      </w:r>
    </w:p>
    <w:p w:rsidR="00770A0B" w:rsidRDefault="00684224">
      <w:pPr>
        <w:spacing w:after="75"/>
        <w:ind w:firstLine="240"/>
        <w:jc w:val="right"/>
      </w:pPr>
      <w:bookmarkStart w:id="50" w:name="4444"/>
      <w:bookmarkEnd w:id="49"/>
      <w:r>
        <w:rPr>
          <w:rFonts w:ascii="Arial" w:hAnsi="Arial"/>
          <w:color w:val="293A55"/>
          <w:sz w:val="18"/>
        </w:rPr>
        <w:t>(пункт 2.1 доповнено новим абзацом шостим згідно з наказом</w:t>
      </w:r>
      <w:r>
        <w:br/>
      </w:r>
      <w:r>
        <w:rPr>
          <w:rFonts w:ascii="Arial" w:hAnsi="Arial"/>
          <w:color w:val="293A55"/>
          <w:sz w:val="18"/>
        </w:rPr>
        <w:t xml:space="preserve">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p>
    <w:p w:rsidR="00770A0B" w:rsidRDefault="00684224">
      <w:pPr>
        <w:spacing w:after="75"/>
        <w:ind w:firstLine="240"/>
        <w:jc w:val="both"/>
      </w:pPr>
      <w:bookmarkStart w:id="51" w:name="4397"/>
      <w:bookmarkEnd w:id="50"/>
      <w:r>
        <w:rPr>
          <w:rFonts w:ascii="Arial" w:hAnsi="Arial"/>
          <w:color w:val="293A55"/>
          <w:sz w:val="18"/>
        </w:rPr>
        <w:t>До біологічних лікарських засобів належать лікарські засоби передової терапії, імунологічні лікарські засоби та лікарські засоби, які одержують з крові або плазми крові людини, а також лікарські засоби, ви</w:t>
      </w:r>
      <w:r>
        <w:rPr>
          <w:rFonts w:ascii="Arial" w:hAnsi="Arial"/>
          <w:color w:val="293A55"/>
          <w:sz w:val="18"/>
        </w:rPr>
        <w:t>роблені за допомогою одного з таких біотехнологічних процесів:</w:t>
      </w:r>
    </w:p>
    <w:p w:rsidR="00770A0B" w:rsidRDefault="00684224">
      <w:pPr>
        <w:spacing w:after="75"/>
        <w:ind w:firstLine="240"/>
        <w:jc w:val="right"/>
      </w:pPr>
      <w:bookmarkStart w:id="52" w:name="4398"/>
      <w:bookmarkEnd w:id="51"/>
      <w:r>
        <w:rPr>
          <w:rFonts w:ascii="Arial" w:hAnsi="Arial"/>
          <w:color w:val="293A55"/>
          <w:sz w:val="18"/>
        </w:rPr>
        <w:t>(пункт 2.1 доповнено новим абзацом сьомим згідно з наказом</w:t>
      </w:r>
      <w:r>
        <w:br/>
      </w:r>
      <w:r>
        <w:rPr>
          <w:rFonts w:ascii="Arial" w:hAnsi="Arial"/>
          <w:color w:val="293A55"/>
          <w:sz w:val="18"/>
        </w:rPr>
        <w:t xml:space="preserve">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w:t>
      </w:r>
      <w:r>
        <w:rPr>
          <w:rFonts w:ascii="Arial" w:hAnsi="Arial"/>
          <w:color w:val="293A55"/>
          <w:sz w:val="18"/>
        </w:rPr>
        <w:t>ни від 19.02.2024 р. N 272)</w:t>
      </w:r>
    </w:p>
    <w:p w:rsidR="00770A0B" w:rsidRDefault="00684224">
      <w:pPr>
        <w:spacing w:after="75"/>
        <w:ind w:firstLine="240"/>
        <w:jc w:val="both"/>
      </w:pPr>
      <w:bookmarkStart w:id="53" w:name="4399"/>
      <w:bookmarkEnd w:id="52"/>
      <w:r>
        <w:rPr>
          <w:rFonts w:ascii="Arial" w:hAnsi="Arial"/>
          <w:color w:val="293A55"/>
          <w:sz w:val="18"/>
        </w:rPr>
        <w:t>технологія рекомбінантних ДНК;</w:t>
      </w:r>
    </w:p>
    <w:p w:rsidR="00770A0B" w:rsidRDefault="00684224">
      <w:pPr>
        <w:spacing w:after="75"/>
        <w:ind w:firstLine="240"/>
        <w:jc w:val="right"/>
      </w:pPr>
      <w:bookmarkStart w:id="54" w:name="4400"/>
      <w:bookmarkEnd w:id="53"/>
      <w:r>
        <w:rPr>
          <w:rFonts w:ascii="Arial" w:hAnsi="Arial"/>
          <w:color w:val="293A55"/>
          <w:sz w:val="18"/>
        </w:rPr>
        <w:t>(пункт 2.1 доповнено новим абзацом восьмим згідно з наказом</w:t>
      </w:r>
      <w:r>
        <w:br/>
      </w:r>
      <w:r>
        <w:rPr>
          <w:rFonts w:ascii="Arial" w:hAnsi="Arial"/>
          <w:color w:val="293A55"/>
          <w:sz w:val="18"/>
        </w:rPr>
        <w:t xml:space="preserve">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w:t>
      </w:r>
      <w:r>
        <w:rPr>
          <w:rFonts w:ascii="Arial" w:hAnsi="Arial"/>
          <w:color w:val="293A55"/>
          <w:sz w:val="18"/>
        </w:rPr>
        <w:t>від 19.02.2024 р. N 272)</w:t>
      </w:r>
    </w:p>
    <w:p w:rsidR="00770A0B" w:rsidRDefault="00684224">
      <w:pPr>
        <w:spacing w:after="75"/>
        <w:ind w:firstLine="240"/>
        <w:jc w:val="both"/>
      </w:pPr>
      <w:bookmarkStart w:id="55" w:name="4401"/>
      <w:bookmarkEnd w:id="54"/>
      <w:r>
        <w:rPr>
          <w:rFonts w:ascii="Arial" w:hAnsi="Arial"/>
          <w:color w:val="293A55"/>
          <w:sz w:val="18"/>
        </w:rPr>
        <w:t>контрольована експресія генів, що кодують біологічно активні білки у прокаріотів та еукаріотів, включаючи трансформовані клітини ссавців;</w:t>
      </w:r>
    </w:p>
    <w:p w:rsidR="00770A0B" w:rsidRDefault="00684224">
      <w:pPr>
        <w:spacing w:after="75"/>
        <w:ind w:firstLine="240"/>
        <w:jc w:val="right"/>
      </w:pPr>
      <w:bookmarkStart w:id="56" w:name="4402"/>
      <w:bookmarkEnd w:id="55"/>
      <w:r>
        <w:rPr>
          <w:rFonts w:ascii="Arial" w:hAnsi="Arial"/>
          <w:color w:val="293A55"/>
          <w:sz w:val="18"/>
        </w:rPr>
        <w:t>(пункт 2.1 доповнено новим абзацом дев'ятим згідно з наказом</w:t>
      </w:r>
      <w:r>
        <w:br/>
      </w:r>
      <w:r>
        <w:rPr>
          <w:rFonts w:ascii="Arial" w:hAnsi="Arial"/>
          <w:color w:val="293A55"/>
          <w:sz w:val="18"/>
        </w:rPr>
        <w:t xml:space="preserve"> Міністерства охорони здоров'я У</w:t>
      </w:r>
      <w:r>
        <w:rPr>
          <w:rFonts w:ascii="Arial" w:hAnsi="Arial"/>
          <w:color w:val="293A55"/>
          <w:sz w:val="18"/>
        </w:rPr>
        <w:t>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p>
    <w:p w:rsidR="00770A0B" w:rsidRDefault="00684224">
      <w:pPr>
        <w:spacing w:after="75"/>
        <w:ind w:firstLine="240"/>
        <w:jc w:val="both"/>
      </w:pPr>
      <w:bookmarkStart w:id="57" w:name="4403"/>
      <w:bookmarkEnd w:id="56"/>
      <w:r>
        <w:rPr>
          <w:rFonts w:ascii="Arial" w:hAnsi="Arial"/>
          <w:color w:val="293A55"/>
          <w:sz w:val="18"/>
        </w:rPr>
        <w:t>методи гібридоми та моноклональних антитіл;</w:t>
      </w:r>
    </w:p>
    <w:p w:rsidR="00770A0B" w:rsidRDefault="00684224">
      <w:pPr>
        <w:spacing w:after="75"/>
        <w:ind w:firstLine="240"/>
        <w:jc w:val="right"/>
      </w:pPr>
      <w:bookmarkStart w:id="58" w:name="4404"/>
      <w:bookmarkEnd w:id="57"/>
      <w:r>
        <w:rPr>
          <w:rFonts w:ascii="Arial" w:hAnsi="Arial"/>
          <w:color w:val="293A55"/>
          <w:sz w:val="18"/>
        </w:rPr>
        <w:t>(пункт 2.1 доповнено новим абзацом десятим згідно з наказом</w:t>
      </w:r>
      <w:r>
        <w:br/>
      </w:r>
      <w:r>
        <w:rPr>
          <w:rFonts w:ascii="Arial" w:hAnsi="Arial"/>
          <w:color w:val="293A55"/>
          <w:sz w:val="18"/>
        </w:rPr>
        <w:t xml:space="preserve"> Міністерства охорони </w:t>
      </w:r>
      <w:r>
        <w:rPr>
          <w:rFonts w:ascii="Arial" w:hAnsi="Arial"/>
          <w:color w:val="293A55"/>
          <w:sz w:val="18"/>
        </w:rPr>
        <w:t>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lastRenderedPageBreak/>
        <w:t xml:space="preserve"> охорони здоров'я України від 19.02.2024 р. N 272,</w:t>
      </w:r>
      <w:r>
        <w:br/>
      </w:r>
      <w:r>
        <w:rPr>
          <w:rFonts w:ascii="Arial" w:hAnsi="Arial"/>
          <w:color w:val="293A55"/>
          <w:sz w:val="18"/>
        </w:rPr>
        <w:t>у зв'язку з цим абзаци шостий - сорок третій вважати</w:t>
      </w:r>
      <w:r>
        <w:br/>
      </w:r>
      <w:r>
        <w:rPr>
          <w:rFonts w:ascii="Arial" w:hAnsi="Arial"/>
          <w:color w:val="293A55"/>
          <w:sz w:val="18"/>
        </w:rPr>
        <w:t xml:space="preserve"> відповідно абзацами одинадцятим - сорок восьмим)</w:t>
      </w:r>
    </w:p>
    <w:p w:rsidR="00770A0B" w:rsidRDefault="00684224">
      <w:pPr>
        <w:spacing w:after="75"/>
        <w:ind w:firstLine="240"/>
        <w:jc w:val="both"/>
      </w:pPr>
      <w:bookmarkStart w:id="59" w:name="4539"/>
      <w:bookmarkEnd w:id="58"/>
      <w:r>
        <w:rPr>
          <w:rFonts w:ascii="Arial" w:hAnsi="Arial"/>
          <w:color w:val="293A55"/>
          <w:sz w:val="18"/>
        </w:rPr>
        <w:t>близькі родич</w:t>
      </w:r>
      <w:r>
        <w:rPr>
          <w:rFonts w:ascii="Arial" w:hAnsi="Arial"/>
          <w:color w:val="293A55"/>
          <w:sz w:val="18"/>
        </w:rPr>
        <w:t>і - батьки, дружина, чоловік, діти, рідні брати і сестри, дід, баба, онуки;</w:t>
      </w:r>
    </w:p>
    <w:p w:rsidR="00770A0B" w:rsidRDefault="00684224">
      <w:pPr>
        <w:spacing w:after="75"/>
        <w:ind w:firstLine="240"/>
        <w:jc w:val="right"/>
      </w:pPr>
      <w:bookmarkStart w:id="60" w:name="4540"/>
      <w:bookmarkEnd w:id="59"/>
      <w:r>
        <w:rPr>
          <w:rFonts w:ascii="Arial" w:hAnsi="Arial"/>
          <w:color w:val="293A55"/>
          <w:sz w:val="18"/>
        </w:rPr>
        <w:t>(абзац одинадцятий пункту 2.1 у редакції наказу</w:t>
      </w:r>
      <w:r>
        <w:br/>
      </w:r>
      <w:r>
        <w:rPr>
          <w:rFonts w:ascii="Arial" w:hAnsi="Arial"/>
          <w:color w:val="293A55"/>
          <w:sz w:val="18"/>
        </w:rPr>
        <w:t xml:space="preserve"> Міністерства охорони здоров'я України від 10.03.2026 р. N 302)</w:t>
      </w:r>
    </w:p>
    <w:p w:rsidR="00770A0B" w:rsidRDefault="00684224">
      <w:pPr>
        <w:spacing w:after="75"/>
        <w:ind w:firstLine="240"/>
        <w:jc w:val="both"/>
      </w:pPr>
      <w:bookmarkStart w:id="61" w:name="1798"/>
      <w:bookmarkEnd w:id="60"/>
      <w:r>
        <w:rPr>
          <w:rFonts w:ascii="Arial" w:hAnsi="Arial"/>
          <w:color w:val="293A55"/>
          <w:sz w:val="18"/>
        </w:rPr>
        <w:t>брошура дослідника - реферативний виклад доклінічних та клінічних да</w:t>
      </w:r>
      <w:r>
        <w:rPr>
          <w:rFonts w:ascii="Arial" w:hAnsi="Arial"/>
          <w:color w:val="293A55"/>
          <w:sz w:val="18"/>
        </w:rPr>
        <w:t>них про досліджуваний лікарський засіб, які мають значення для його вивчення на людині;</w:t>
      </w:r>
    </w:p>
    <w:p w:rsidR="00770A0B" w:rsidRDefault="00684224">
      <w:pPr>
        <w:spacing w:after="75"/>
        <w:ind w:firstLine="240"/>
        <w:jc w:val="both"/>
      </w:pPr>
      <w:bookmarkStart w:id="62" w:name="1799"/>
      <w:bookmarkEnd w:id="61"/>
      <w:r>
        <w:rPr>
          <w:rFonts w:ascii="Arial" w:hAnsi="Arial"/>
          <w:color w:val="293A55"/>
          <w:sz w:val="18"/>
        </w:rPr>
        <w:t>виробник лікарського засобу - юридична особа, яка здійснює хоча б один з етапів виробництва лікарського засобу, уключаючи пакування;</w:t>
      </w:r>
    </w:p>
    <w:p w:rsidR="00770A0B" w:rsidRDefault="00684224">
      <w:pPr>
        <w:spacing w:after="75"/>
        <w:ind w:firstLine="240"/>
        <w:jc w:val="both"/>
      </w:pPr>
      <w:bookmarkStart w:id="63" w:name="4405"/>
      <w:bookmarkEnd w:id="62"/>
      <w:r>
        <w:rPr>
          <w:rFonts w:ascii="Arial" w:hAnsi="Arial"/>
          <w:color w:val="293A55"/>
          <w:sz w:val="18"/>
        </w:rPr>
        <w:t xml:space="preserve">гомологічне використання (однакова </w:t>
      </w:r>
      <w:r>
        <w:rPr>
          <w:rFonts w:ascii="Arial" w:hAnsi="Arial"/>
          <w:color w:val="293A55"/>
          <w:sz w:val="18"/>
        </w:rPr>
        <w:t>основна функція / функції) - використання за концепцією того, що основні функції клітин або тканин у пацієнта однакові або дуже подібні до їхніх функцій у донора;</w:t>
      </w:r>
    </w:p>
    <w:p w:rsidR="00770A0B" w:rsidRDefault="00684224">
      <w:pPr>
        <w:spacing w:after="75"/>
        <w:ind w:firstLine="240"/>
        <w:jc w:val="right"/>
      </w:pPr>
      <w:bookmarkStart w:id="64" w:name="4407"/>
      <w:bookmarkEnd w:id="63"/>
      <w:r>
        <w:rPr>
          <w:rFonts w:ascii="Arial" w:hAnsi="Arial"/>
          <w:color w:val="293A55"/>
          <w:sz w:val="18"/>
        </w:rPr>
        <w:t>(пункт 2.1 доповнено новим абзацом чотирнадцятим згідно з</w:t>
      </w:r>
      <w:r>
        <w:br/>
      </w:r>
      <w:r>
        <w:rPr>
          <w:rFonts w:ascii="Arial" w:hAnsi="Arial"/>
          <w:color w:val="293A55"/>
          <w:sz w:val="18"/>
        </w:rPr>
        <w:t xml:space="preserve"> наказом Міністерства охорони здоро</w:t>
      </w:r>
      <w:r>
        <w:rPr>
          <w:rFonts w:ascii="Arial" w:hAnsi="Arial"/>
          <w:color w:val="293A55"/>
          <w:sz w:val="18"/>
        </w:rPr>
        <w:t>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r>
        <w:br/>
      </w:r>
      <w:r>
        <w:rPr>
          <w:rFonts w:ascii="Arial" w:hAnsi="Arial"/>
          <w:color w:val="293A55"/>
          <w:sz w:val="18"/>
        </w:rPr>
        <w:t>у зв'язку з цим абзаци чотирнадцятий - сорок восьмий</w:t>
      </w:r>
      <w:r>
        <w:br/>
      </w:r>
      <w:r>
        <w:rPr>
          <w:rFonts w:ascii="Arial" w:hAnsi="Arial"/>
          <w:color w:val="293A55"/>
          <w:sz w:val="18"/>
        </w:rPr>
        <w:t xml:space="preserve"> вважати відповідно абзацами п'ятнадцятим - сорок дев'ятим)</w:t>
      </w:r>
    </w:p>
    <w:p w:rsidR="00770A0B" w:rsidRDefault="00684224">
      <w:pPr>
        <w:spacing w:after="75"/>
        <w:ind w:firstLine="240"/>
        <w:jc w:val="both"/>
      </w:pPr>
      <w:bookmarkStart w:id="65" w:name="1800"/>
      <w:bookmarkEnd w:id="64"/>
      <w:r>
        <w:rPr>
          <w:rFonts w:ascii="Arial" w:hAnsi="Arial"/>
          <w:color w:val="293A55"/>
          <w:sz w:val="18"/>
        </w:rPr>
        <w:t xml:space="preserve">суб'єкт </w:t>
      </w:r>
      <w:r>
        <w:rPr>
          <w:rFonts w:ascii="Arial" w:hAnsi="Arial"/>
          <w:color w:val="293A55"/>
          <w:sz w:val="18"/>
        </w:rPr>
        <w:t>дослідження (пацієнт, здоровий доброволець) - особа, яка бере участь у клінічному випробуванні або приймає досліджуваний лікарський засіб, або включається до групи контролю;</w:t>
      </w:r>
    </w:p>
    <w:p w:rsidR="00770A0B" w:rsidRDefault="00684224">
      <w:pPr>
        <w:spacing w:after="75"/>
        <w:ind w:firstLine="240"/>
        <w:jc w:val="right"/>
      </w:pPr>
      <w:bookmarkStart w:id="66" w:name="4523"/>
      <w:bookmarkEnd w:id="65"/>
      <w:r>
        <w:rPr>
          <w:rFonts w:ascii="Arial" w:hAnsi="Arial"/>
          <w:color w:val="293A55"/>
          <w:sz w:val="18"/>
        </w:rPr>
        <w:t>(абзац п'ятнадцятий пункту 2.1 у редакції наказу</w:t>
      </w:r>
      <w:r>
        <w:br/>
      </w:r>
      <w:r>
        <w:rPr>
          <w:rFonts w:ascii="Arial" w:hAnsi="Arial"/>
          <w:color w:val="293A55"/>
          <w:sz w:val="18"/>
        </w:rPr>
        <w:t xml:space="preserve"> Міністерства охорони здоров'я Ук</w:t>
      </w:r>
      <w:r>
        <w:rPr>
          <w:rFonts w:ascii="Arial" w:hAnsi="Arial"/>
          <w:color w:val="293A55"/>
          <w:sz w:val="18"/>
        </w:rPr>
        <w:t>раїни від 24.05.2024 р. N 894,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13.06.2024 р. N 1021)</w:t>
      </w:r>
    </w:p>
    <w:p w:rsidR="00770A0B" w:rsidRDefault="00684224">
      <w:pPr>
        <w:spacing w:after="75"/>
        <w:ind w:firstLine="240"/>
        <w:jc w:val="both"/>
      </w:pPr>
      <w:bookmarkStart w:id="67" w:name="4541"/>
      <w:bookmarkEnd w:id="66"/>
      <w:r>
        <w:rPr>
          <w:rFonts w:ascii="Arial" w:hAnsi="Arial"/>
          <w:color w:val="293A55"/>
          <w:sz w:val="18"/>
        </w:rPr>
        <w:t xml:space="preserve">допоміжний лікарський засіб - лікарський засіб, який використовується для досягнення мети та виконання завдань клінічного </w:t>
      </w:r>
      <w:r>
        <w:rPr>
          <w:rFonts w:ascii="Arial" w:hAnsi="Arial"/>
          <w:color w:val="293A55"/>
          <w:sz w:val="18"/>
        </w:rPr>
        <w:t>випробування згідно протоколу клінічного випробування, але не як досліджуваний лікарський засіб. До допоміжних лікарських засобів належать лікарські засоби, що використовуються для надання екстренної медичної допомоги, як провокаційні агенти, з діагностичн</w:t>
      </w:r>
      <w:r>
        <w:rPr>
          <w:rFonts w:ascii="Arial" w:hAnsi="Arial"/>
          <w:color w:val="293A55"/>
          <w:sz w:val="18"/>
        </w:rPr>
        <w:t>ою метою - для оцінки кінцевих точок у клінічному випробуванні, для фонового лікування, крім лікарських засобів супутньої терапії;</w:t>
      </w:r>
    </w:p>
    <w:p w:rsidR="00770A0B" w:rsidRDefault="00684224">
      <w:pPr>
        <w:spacing w:after="75"/>
        <w:ind w:firstLine="240"/>
        <w:jc w:val="right"/>
      </w:pPr>
      <w:bookmarkStart w:id="68" w:name="4542"/>
      <w:bookmarkEnd w:id="67"/>
      <w:r>
        <w:rPr>
          <w:rFonts w:ascii="Arial" w:hAnsi="Arial"/>
          <w:color w:val="293A55"/>
          <w:sz w:val="18"/>
        </w:rPr>
        <w:t>(пункт 2.1 доповнено новим абзацом шістнадцятим згідно з</w:t>
      </w:r>
      <w:r>
        <w:br/>
      </w:r>
      <w:r>
        <w:rPr>
          <w:rFonts w:ascii="Arial" w:hAnsi="Arial"/>
          <w:color w:val="293A55"/>
          <w:sz w:val="18"/>
        </w:rPr>
        <w:t xml:space="preserve"> наказом Міністерства охорони здоров'я України від 10.03.2026 р. N 3</w:t>
      </w:r>
      <w:r>
        <w:rPr>
          <w:rFonts w:ascii="Arial" w:hAnsi="Arial"/>
          <w:color w:val="293A55"/>
          <w:sz w:val="18"/>
        </w:rPr>
        <w:t>02,</w:t>
      </w:r>
      <w:r>
        <w:br/>
      </w:r>
      <w:r>
        <w:rPr>
          <w:rFonts w:ascii="Arial" w:hAnsi="Arial"/>
          <w:color w:val="293A55"/>
          <w:sz w:val="18"/>
        </w:rPr>
        <w:t>у зв'язку з цим абзаци шістнадцятий - шістдесят сьомий</w:t>
      </w:r>
      <w:r>
        <w:br/>
      </w:r>
      <w:r>
        <w:rPr>
          <w:rFonts w:ascii="Arial" w:hAnsi="Arial"/>
          <w:color w:val="293A55"/>
          <w:sz w:val="18"/>
        </w:rPr>
        <w:t xml:space="preserve"> вважати абзацами сімнадцятим - шістдесят восьмим відповідно)</w:t>
      </w:r>
    </w:p>
    <w:p w:rsidR="00770A0B" w:rsidRDefault="00684224">
      <w:pPr>
        <w:spacing w:after="75"/>
        <w:ind w:firstLine="240"/>
        <w:jc w:val="both"/>
      </w:pPr>
      <w:bookmarkStart w:id="69" w:name="1801"/>
      <w:bookmarkEnd w:id="68"/>
      <w:r>
        <w:rPr>
          <w:rFonts w:ascii="Arial" w:hAnsi="Arial"/>
          <w:color w:val="293A55"/>
          <w:sz w:val="18"/>
        </w:rPr>
        <w:t>досліджуваний лікарський засіб - лікарська форма активної субстанції або плацебо, що вивчається або використовується для порівняння у к</w:t>
      </w:r>
      <w:r>
        <w:rPr>
          <w:rFonts w:ascii="Arial" w:hAnsi="Arial"/>
          <w:color w:val="293A55"/>
          <w:sz w:val="18"/>
        </w:rPr>
        <w:t>лінічних випробуваннях, уключаючи препарати, на які вже видане реєстраційне посвідчення, але вони використовуються або виготовляються (складені або упаковані) в інший спосіб порівняно із зареєстрованою лікарською формою, або використовуються за незареєстро</w:t>
      </w:r>
      <w:r>
        <w:rPr>
          <w:rFonts w:ascii="Arial" w:hAnsi="Arial"/>
          <w:color w:val="293A55"/>
          <w:sz w:val="18"/>
        </w:rPr>
        <w:t>ваними показами, або ж використовуються для отримання додаткової інформації про зареєстровану форму лікарського засобу;</w:t>
      </w:r>
    </w:p>
    <w:p w:rsidR="00770A0B" w:rsidRDefault="00684224">
      <w:pPr>
        <w:spacing w:after="75"/>
        <w:ind w:firstLine="240"/>
        <w:jc w:val="both"/>
      </w:pPr>
      <w:bookmarkStart w:id="70" w:name="1802"/>
      <w:bookmarkEnd w:id="69"/>
      <w:r>
        <w:rPr>
          <w:rFonts w:ascii="Arial" w:hAnsi="Arial"/>
          <w:color w:val="293A55"/>
          <w:sz w:val="18"/>
        </w:rPr>
        <w:t>дослідник - лікар, який має достатню професійну підготовку та досвід лікування пацієнтів, знає правила належної клінічної практики та ві</w:t>
      </w:r>
      <w:r>
        <w:rPr>
          <w:rFonts w:ascii="Arial" w:hAnsi="Arial"/>
          <w:color w:val="293A55"/>
          <w:sz w:val="18"/>
        </w:rPr>
        <w:t>дповідні нормативно-правові акти.</w:t>
      </w:r>
      <w:r>
        <w:rPr>
          <w:rFonts w:ascii="Arial" w:hAnsi="Arial"/>
          <w:color w:val="000000"/>
          <w:sz w:val="18"/>
        </w:rPr>
        <w:t xml:space="preserve"> </w:t>
      </w:r>
      <w:r>
        <w:rPr>
          <w:rFonts w:ascii="Arial" w:hAnsi="Arial"/>
          <w:color w:val="293A55"/>
          <w:sz w:val="18"/>
        </w:rPr>
        <w:t>Дослідник несе відповідальність за проведення у місці дослідження клінічного випробування лікарського засобу. Якщо клінічне випробування проводиться групою осіб у певному місці проведення дослідження, один із дослідників в</w:t>
      </w:r>
      <w:r>
        <w:rPr>
          <w:rFonts w:ascii="Arial" w:hAnsi="Arial"/>
          <w:color w:val="293A55"/>
          <w:sz w:val="18"/>
        </w:rPr>
        <w:t>изначається відповідальним керівником дослідницької групи і може називатися відповідальним дослідником, а інші вважаються співдослідниками;</w:t>
      </w:r>
    </w:p>
    <w:p w:rsidR="00770A0B" w:rsidRDefault="00684224">
      <w:pPr>
        <w:spacing w:after="75"/>
        <w:ind w:firstLine="240"/>
        <w:jc w:val="right"/>
      </w:pPr>
      <w:bookmarkStart w:id="71" w:name="4546"/>
      <w:bookmarkEnd w:id="70"/>
      <w:r>
        <w:rPr>
          <w:rFonts w:ascii="Arial" w:hAnsi="Arial"/>
          <w:color w:val="293A55"/>
          <w:sz w:val="18"/>
        </w:rPr>
        <w:t>(абзац вісімнадцятий пункту 2.1 із змінами, внесеними згідно з</w:t>
      </w:r>
      <w:r>
        <w:br/>
      </w:r>
      <w:r>
        <w:rPr>
          <w:rFonts w:ascii="Arial" w:hAnsi="Arial"/>
          <w:color w:val="293A55"/>
          <w:sz w:val="18"/>
        </w:rPr>
        <w:t xml:space="preserve"> наказом Міністерства охорони здоров'я України від 10</w:t>
      </w:r>
      <w:r>
        <w:rPr>
          <w:rFonts w:ascii="Arial" w:hAnsi="Arial"/>
          <w:color w:val="293A55"/>
          <w:sz w:val="18"/>
        </w:rPr>
        <w:t>.03.2026 р. N 302)</w:t>
      </w:r>
    </w:p>
    <w:p w:rsidR="00770A0B" w:rsidRDefault="00684224">
      <w:pPr>
        <w:spacing w:after="75"/>
        <w:ind w:firstLine="240"/>
        <w:jc w:val="both"/>
      </w:pPr>
      <w:bookmarkStart w:id="72" w:name="4543"/>
      <w:bookmarkEnd w:id="71"/>
      <w:r>
        <w:rPr>
          <w:rFonts w:ascii="Arial" w:hAnsi="Arial"/>
          <w:color w:val="293A55"/>
          <w:sz w:val="18"/>
        </w:rPr>
        <w:t>дослідник-координатор - дослідник, який відповідає за координацію діяльності дослідників у різних центрах, що беруть участь у багатоцентровому клінічному випробуванні;</w:t>
      </w:r>
    </w:p>
    <w:p w:rsidR="00770A0B" w:rsidRDefault="00684224">
      <w:pPr>
        <w:spacing w:after="75"/>
        <w:ind w:firstLine="240"/>
        <w:jc w:val="right"/>
      </w:pPr>
      <w:bookmarkStart w:id="73" w:name="4547"/>
      <w:bookmarkEnd w:id="72"/>
      <w:r>
        <w:rPr>
          <w:rFonts w:ascii="Arial" w:hAnsi="Arial"/>
          <w:color w:val="293A55"/>
          <w:sz w:val="18"/>
        </w:rPr>
        <w:t>(пункт 2.1 доповнено новим абзацом дев'ятнадцятим згідно з</w:t>
      </w:r>
      <w:r>
        <w:br/>
      </w:r>
      <w:r>
        <w:rPr>
          <w:rFonts w:ascii="Arial" w:hAnsi="Arial"/>
          <w:color w:val="293A55"/>
          <w:sz w:val="18"/>
        </w:rPr>
        <w:t xml:space="preserve"> наказом М</w:t>
      </w:r>
      <w:r>
        <w:rPr>
          <w:rFonts w:ascii="Arial" w:hAnsi="Arial"/>
          <w:color w:val="293A55"/>
          <w:sz w:val="18"/>
        </w:rPr>
        <w:t>іністерства охорони здоров'я України від 10.03.2026 р. N 302)</w:t>
      </w:r>
    </w:p>
    <w:p w:rsidR="00770A0B" w:rsidRDefault="00684224">
      <w:pPr>
        <w:spacing w:after="75"/>
        <w:ind w:firstLine="240"/>
        <w:jc w:val="both"/>
      </w:pPr>
      <w:bookmarkStart w:id="74" w:name="4544"/>
      <w:bookmarkEnd w:id="73"/>
      <w:r>
        <w:rPr>
          <w:rFonts w:ascii="Arial" w:hAnsi="Arial"/>
          <w:color w:val="293A55"/>
          <w:sz w:val="18"/>
        </w:rPr>
        <w:lastRenderedPageBreak/>
        <w:t>дострокове завершення клінічного випробування - передчасне завершення клінічного випробування з будь-якої причини до виконання умов, зазначених у протоколі клінічного випробування;</w:t>
      </w:r>
    </w:p>
    <w:p w:rsidR="00770A0B" w:rsidRDefault="00684224">
      <w:pPr>
        <w:spacing w:after="75"/>
        <w:ind w:firstLine="240"/>
        <w:jc w:val="right"/>
      </w:pPr>
      <w:bookmarkStart w:id="75" w:name="4548"/>
      <w:bookmarkEnd w:id="74"/>
      <w:r>
        <w:rPr>
          <w:rFonts w:ascii="Arial" w:hAnsi="Arial"/>
          <w:color w:val="293A55"/>
          <w:sz w:val="18"/>
        </w:rPr>
        <w:t>(пункт 2.1 до</w:t>
      </w:r>
      <w:r>
        <w:rPr>
          <w:rFonts w:ascii="Arial" w:hAnsi="Arial"/>
          <w:color w:val="293A55"/>
          <w:sz w:val="18"/>
        </w:rPr>
        <w:t>повнено новим абзацом двадцятим згідно з</w:t>
      </w:r>
      <w:r>
        <w:br/>
      </w:r>
      <w:r>
        <w:rPr>
          <w:rFonts w:ascii="Arial" w:hAnsi="Arial"/>
          <w:color w:val="293A55"/>
          <w:sz w:val="18"/>
        </w:rPr>
        <w:t xml:space="preserve"> наказом Міністерства охорони здоров'я України від 10.03.2026 р. N 302,</w:t>
      </w:r>
      <w:r>
        <w:br/>
      </w:r>
      <w:r>
        <w:rPr>
          <w:rFonts w:ascii="Arial" w:hAnsi="Arial"/>
          <w:color w:val="293A55"/>
          <w:sz w:val="18"/>
        </w:rPr>
        <w:t>у зв'язку з цим абзаци дев'ятнадцятий - шістдесят восьмий</w:t>
      </w:r>
      <w:r>
        <w:br/>
      </w:r>
      <w:r>
        <w:rPr>
          <w:rFonts w:ascii="Arial" w:hAnsi="Arial"/>
          <w:color w:val="293A55"/>
          <w:sz w:val="18"/>
        </w:rPr>
        <w:t xml:space="preserve"> вважати абзацами двадцять першим - сімдесятим відповідно)</w:t>
      </w:r>
    </w:p>
    <w:p w:rsidR="00770A0B" w:rsidRDefault="00684224">
      <w:pPr>
        <w:spacing w:after="75"/>
        <w:ind w:firstLine="240"/>
        <w:jc w:val="both"/>
      </w:pPr>
      <w:bookmarkStart w:id="76" w:name="1803"/>
      <w:bookmarkEnd w:id="75"/>
      <w:r>
        <w:rPr>
          <w:rFonts w:ascii="Arial" w:hAnsi="Arial"/>
          <w:color w:val="293A55"/>
          <w:sz w:val="18"/>
        </w:rPr>
        <w:t>досьє досліджуваного лікар</w:t>
      </w:r>
      <w:r>
        <w:rPr>
          <w:rFonts w:ascii="Arial" w:hAnsi="Arial"/>
          <w:color w:val="293A55"/>
          <w:sz w:val="18"/>
        </w:rPr>
        <w:t xml:space="preserve">ського засобу </w:t>
      </w:r>
      <w:r>
        <w:rPr>
          <w:rFonts w:ascii="Arial" w:hAnsi="Arial"/>
          <w:b/>
          <w:color w:val="000000"/>
          <w:sz w:val="18"/>
        </w:rPr>
        <w:t>-</w:t>
      </w:r>
      <w:r>
        <w:rPr>
          <w:rFonts w:ascii="Arial" w:hAnsi="Arial"/>
          <w:color w:val="293A55"/>
          <w:sz w:val="18"/>
        </w:rPr>
        <w:t xml:space="preserve"> інформація щодо якості кожного досліджуваного лікарського засобу, у тому числі препаратів порівняння та плацебо, а також дані доклінічних досліджень та відомості про попередні клінічні випробування або клінічне застосування досліджуваного л</w:t>
      </w:r>
      <w:r>
        <w:rPr>
          <w:rFonts w:ascii="Arial" w:hAnsi="Arial"/>
          <w:color w:val="293A55"/>
          <w:sz w:val="18"/>
        </w:rPr>
        <w:t>ікарського засобу;</w:t>
      </w:r>
    </w:p>
    <w:p w:rsidR="00770A0B" w:rsidRDefault="00684224">
      <w:pPr>
        <w:spacing w:after="75"/>
        <w:ind w:firstLine="240"/>
        <w:jc w:val="both"/>
      </w:pPr>
      <w:bookmarkStart w:id="77" w:name="1804"/>
      <w:bookmarkEnd w:id="76"/>
      <w:r>
        <w:rPr>
          <w:rFonts w:ascii="Arial" w:hAnsi="Arial"/>
          <w:color w:val="293A55"/>
          <w:sz w:val="18"/>
        </w:rPr>
        <w:t>експертиза матеріалів клінічного випробування - попередня та спеціалізована експертизи документів (матеріалів) клінічного випробування лікарського засобу з метою підготовки висновків щодо проведення клінічного випробування / щодо суттєво</w:t>
      </w:r>
      <w:r>
        <w:rPr>
          <w:rFonts w:ascii="Arial" w:hAnsi="Arial"/>
          <w:color w:val="293A55"/>
          <w:sz w:val="18"/>
        </w:rPr>
        <w:t>ї поправки;</w:t>
      </w:r>
    </w:p>
    <w:p w:rsidR="00770A0B" w:rsidRDefault="00684224">
      <w:pPr>
        <w:spacing w:after="75"/>
        <w:ind w:firstLine="240"/>
        <w:jc w:val="right"/>
      </w:pPr>
      <w:bookmarkStart w:id="78" w:name="4321"/>
      <w:bookmarkEnd w:id="77"/>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 xml:space="preserve"> пункту 2.1 розділу II у редакції наказу</w:t>
      </w:r>
      <w:r>
        <w:br/>
      </w:r>
      <w:r>
        <w:rPr>
          <w:rFonts w:ascii="Arial" w:hAnsi="Arial"/>
          <w:color w:val="293A55"/>
          <w:sz w:val="18"/>
        </w:rPr>
        <w:t xml:space="preserve"> Міністерства охорони здоров'я України від 07.06.2023 р. N 1034)</w:t>
      </w:r>
    </w:p>
    <w:p w:rsidR="00770A0B" w:rsidRDefault="00684224">
      <w:pPr>
        <w:spacing w:after="75"/>
        <w:ind w:firstLine="240"/>
        <w:jc w:val="both"/>
      </w:pPr>
      <w:bookmarkStart w:id="79" w:name="4545"/>
      <w:bookmarkEnd w:id="78"/>
      <w:r>
        <w:rPr>
          <w:rFonts w:ascii="Arial" w:hAnsi="Arial"/>
          <w:color w:val="293A55"/>
          <w:sz w:val="18"/>
        </w:rPr>
        <w:t>завершення клінічного випробування - останній візит останнього суб'єкта дослідження, якщо інше не зазначено в прото</w:t>
      </w:r>
      <w:r>
        <w:rPr>
          <w:rFonts w:ascii="Arial" w:hAnsi="Arial"/>
          <w:color w:val="293A55"/>
          <w:sz w:val="18"/>
        </w:rPr>
        <w:t>колі клінічного випробування;</w:t>
      </w:r>
    </w:p>
    <w:p w:rsidR="00770A0B" w:rsidRDefault="00684224">
      <w:pPr>
        <w:spacing w:after="75"/>
        <w:ind w:firstLine="240"/>
        <w:jc w:val="right"/>
      </w:pPr>
      <w:bookmarkStart w:id="80" w:name="4549"/>
      <w:bookmarkEnd w:id="79"/>
      <w:r>
        <w:rPr>
          <w:rFonts w:ascii="Arial" w:hAnsi="Arial"/>
          <w:color w:val="293A55"/>
          <w:sz w:val="18"/>
        </w:rPr>
        <w:t>(пункт 2.1 доповнено новим абзацом двадцять третім згідно з</w:t>
      </w:r>
      <w:r>
        <w:br/>
      </w:r>
      <w:r>
        <w:rPr>
          <w:rFonts w:ascii="Arial" w:hAnsi="Arial"/>
          <w:color w:val="293A55"/>
          <w:sz w:val="18"/>
        </w:rPr>
        <w:t xml:space="preserve"> наказом Міністерства охорони здоров'я України від 10.03.2026 р. N 302,</w:t>
      </w:r>
      <w:r>
        <w:br/>
      </w:r>
      <w:r>
        <w:rPr>
          <w:rFonts w:ascii="Arial" w:hAnsi="Arial"/>
          <w:color w:val="293A55"/>
          <w:sz w:val="18"/>
        </w:rPr>
        <w:t>у зв'язку з цим абзаци двадцять третій - сімдесятий вважати</w:t>
      </w:r>
      <w:r>
        <w:br/>
      </w:r>
      <w:r>
        <w:rPr>
          <w:rFonts w:ascii="Arial" w:hAnsi="Arial"/>
          <w:color w:val="293A55"/>
          <w:sz w:val="18"/>
        </w:rPr>
        <w:t xml:space="preserve"> абзацами двадцять четвертим - сім</w:t>
      </w:r>
      <w:r>
        <w:rPr>
          <w:rFonts w:ascii="Arial" w:hAnsi="Arial"/>
          <w:color w:val="293A55"/>
          <w:sz w:val="18"/>
        </w:rPr>
        <w:t>десят першим відповідно)</w:t>
      </w:r>
    </w:p>
    <w:p w:rsidR="00770A0B" w:rsidRDefault="00684224">
      <w:pPr>
        <w:spacing w:after="75"/>
        <w:ind w:firstLine="240"/>
        <w:jc w:val="both"/>
      </w:pPr>
      <w:bookmarkStart w:id="81" w:name="1805"/>
      <w:bookmarkEnd w:id="80"/>
      <w:r>
        <w:rPr>
          <w:rFonts w:ascii="Arial" w:hAnsi="Arial"/>
          <w:color w:val="293A55"/>
          <w:sz w:val="18"/>
        </w:rPr>
        <w:t>заклад охорони здоров'я (лікувально-профілактичний заклад) (далі - ЛПЗ) - юридична особа будь-якої форми власності та організаційно-правової форми або її відокремлений підрозділ, основними завданнями яких є забезпечення медичного о</w:t>
      </w:r>
      <w:r>
        <w:rPr>
          <w:rFonts w:ascii="Arial" w:hAnsi="Arial"/>
          <w:color w:val="293A55"/>
          <w:sz w:val="18"/>
        </w:rPr>
        <w:t>бслуговування населення на основі відповідної ліцензії та професійної діяльності медичних (фармацевтичних) працівників;</w:t>
      </w:r>
    </w:p>
    <w:p w:rsidR="00770A0B" w:rsidRDefault="00684224">
      <w:pPr>
        <w:spacing w:after="75"/>
        <w:ind w:firstLine="240"/>
        <w:jc w:val="both"/>
      </w:pPr>
      <w:bookmarkStart w:id="82" w:name="1806"/>
      <w:bookmarkEnd w:id="81"/>
      <w:r>
        <w:rPr>
          <w:rFonts w:ascii="Arial" w:hAnsi="Arial"/>
          <w:color w:val="293A55"/>
          <w:sz w:val="18"/>
        </w:rPr>
        <w:t>законні представники - батьки, усиновлювачі, батьки-вихователі, опікуни, піклувальники, представники закладів, які виконують обов'язки о</w:t>
      </w:r>
      <w:r>
        <w:rPr>
          <w:rFonts w:ascii="Arial" w:hAnsi="Arial"/>
          <w:color w:val="293A55"/>
          <w:sz w:val="18"/>
        </w:rPr>
        <w:t>пікунів та піклувальників;</w:t>
      </w:r>
    </w:p>
    <w:p w:rsidR="00770A0B" w:rsidRDefault="00684224">
      <w:pPr>
        <w:spacing w:after="75"/>
        <w:ind w:firstLine="240"/>
        <w:jc w:val="both"/>
      </w:pPr>
      <w:bookmarkStart w:id="83" w:name="1807"/>
      <w:bookmarkEnd w:id="82"/>
      <w:r>
        <w:rPr>
          <w:rFonts w:ascii="Arial" w:hAnsi="Arial"/>
          <w:color w:val="293A55"/>
          <w:sz w:val="18"/>
        </w:rPr>
        <w:t>заявник клінічного випробування - фізична або юридична особа (наприклад</w:t>
      </w:r>
      <w:r>
        <w:rPr>
          <w:rFonts w:ascii="Arial" w:hAnsi="Arial"/>
          <w:color w:val="000000"/>
          <w:sz w:val="18"/>
        </w:rPr>
        <w:t xml:space="preserve"> </w:t>
      </w:r>
      <w:r>
        <w:rPr>
          <w:rFonts w:ascii="Arial" w:hAnsi="Arial"/>
          <w:color w:val="293A55"/>
          <w:sz w:val="18"/>
        </w:rPr>
        <w:t>спонсор клінічного випробування, контрактна дослідницька організація), яка подає заяви про проведення клінічного випробування лікарського засобу / погодження</w:t>
      </w:r>
      <w:r>
        <w:rPr>
          <w:rFonts w:ascii="Arial" w:hAnsi="Arial"/>
          <w:color w:val="293A55"/>
          <w:sz w:val="18"/>
        </w:rPr>
        <w:t xml:space="preserve"> Комісії з питань етики щодо проведення клінічного випробування / суттєвої поправки до</w:t>
      </w:r>
      <w:r>
        <w:rPr>
          <w:rFonts w:ascii="Arial" w:hAnsi="Arial"/>
          <w:color w:val="000000"/>
          <w:sz w:val="18"/>
        </w:rPr>
        <w:t xml:space="preserve"> </w:t>
      </w:r>
      <w:r>
        <w:rPr>
          <w:rFonts w:ascii="Arial" w:hAnsi="Arial"/>
          <w:color w:val="293A55"/>
          <w:sz w:val="18"/>
        </w:rPr>
        <w:t>Міністерства охорони здоров'я України, а інші матеріали клінічного випробування - до Центру. Заявник, якщо він не є</w:t>
      </w:r>
      <w:r>
        <w:rPr>
          <w:rFonts w:ascii="Arial" w:hAnsi="Arial"/>
          <w:color w:val="000000"/>
          <w:sz w:val="18"/>
        </w:rPr>
        <w:t xml:space="preserve"> </w:t>
      </w:r>
      <w:r>
        <w:rPr>
          <w:rFonts w:ascii="Arial" w:hAnsi="Arial"/>
          <w:color w:val="293A55"/>
          <w:sz w:val="18"/>
        </w:rPr>
        <w:t>спонсором клінічного випробування, може подавати відп</w:t>
      </w:r>
      <w:r>
        <w:rPr>
          <w:rFonts w:ascii="Arial" w:hAnsi="Arial"/>
          <w:color w:val="293A55"/>
          <w:sz w:val="18"/>
        </w:rPr>
        <w:t>овідні заяви лише за наявності доручення, виданого</w:t>
      </w:r>
      <w:r>
        <w:rPr>
          <w:rFonts w:ascii="Arial" w:hAnsi="Arial"/>
          <w:color w:val="000000"/>
          <w:sz w:val="18"/>
        </w:rPr>
        <w:t xml:space="preserve"> </w:t>
      </w:r>
      <w:r>
        <w:rPr>
          <w:rFonts w:ascii="Arial" w:hAnsi="Arial"/>
          <w:color w:val="293A55"/>
          <w:sz w:val="18"/>
        </w:rPr>
        <w:t>спонсором клінічного випробування, з чітко визначеними делегованими повноваженнями;</w:t>
      </w:r>
    </w:p>
    <w:p w:rsidR="00770A0B" w:rsidRDefault="00684224">
      <w:pPr>
        <w:spacing w:after="75"/>
        <w:ind w:firstLine="240"/>
        <w:jc w:val="right"/>
      </w:pPr>
      <w:bookmarkStart w:id="84" w:name="4315"/>
      <w:bookmarkEnd w:id="83"/>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шостий</w:t>
      </w:r>
      <w:r>
        <w:rPr>
          <w:rFonts w:ascii="Arial" w:hAnsi="Arial"/>
          <w:color w:val="000000"/>
          <w:sz w:val="18"/>
        </w:rPr>
        <w:t xml:space="preserve"> </w:t>
      </w:r>
      <w:r>
        <w:rPr>
          <w:rFonts w:ascii="Arial" w:hAnsi="Arial"/>
          <w:color w:val="293A55"/>
          <w:sz w:val="18"/>
        </w:rPr>
        <w:t>пункту 2.1 розділу II у редакції наказу</w:t>
      </w:r>
      <w:r>
        <w:br/>
      </w:r>
      <w:r>
        <w:rPr>
          <w:rFonts w:ascii="Arial" w:hAnsi="Arial"/>
          <w:color w:val="293A55"/>
          <w:sz w:val="18"/>
        </w:rPr>
        <w:t xml:space="preserve"> Міністерства охорони здоров'я України від 31.01.2023 р. N</w:t>
      </w:r>
      <w:r>
        <w:rPr>
          <w:rFonts w:ascii="Arial" w:hAnsi="Arial"/>
          <w:color w:val="293A55"/>
          <w:sz w:val="18"/>
        </w:rPr>
        <w:t xml:space="preserve"> 190,</w:t>
      </w:r>
      <w:r>
        <w:br/>
      </w:r>
      <w:r>
        <w:rPr>
          <w:rFonts w:ascii="Arial" w:hAnsi="Arial"/>
          <w:color w:val="293A55"/>
          <w:sz w:val="18"/>
        </w:rPr>
        <w:t>із змінами, внесеними згідно з наказом Міністерства</w:t>
      </w:r>
      <w:r>
        <w:br/>
      </w:r>
      <w:r>
        <w:rPr>
          <w:rFonts w:ascii="Arial" w:hAnsi="Arial"/>
          <w:color w:val="293A55"/>
          <w:sz w:val="18"/>
        </w:rPr>
        <w:t xml:space="preserve"> охорони здоров'я України від 10.03.2026 р. N 302)</w:t>
      </w:r>
    </w:p>
    <w:p w:rsidR="00770A0B" w:rsidRDefault="00684224">
      <w:pPr>
        <w:spacing w:after="75"/>
        <w:ind w:firstLine="240"/>
        <w:jc w:val="both"/>
      </w:pPr>
      <w:bookmarkStart w:id="85" w:name="1808"/>
      <w:bookmarkEnd w:id="84"/>
      <w:r>
        <w:rPr>
          <w:rFonts w:ascii="Arial" w:hAnsi="Arial"/>
          <w:color w:val="293A55"/>
          <w:sz w:val="18"/>
        </w:rPr>
        <w:t>звіт про клінічне випробування - надані в письмовій формі результати клінічного випробування та їх аналіз;</w:t>
      </w:r>
    </w:p>
    <w:p w:rsidR="00770A0B" w:rsidRDefault="00684224">
      <w:pPr>
        <w:spacing w:after="75"/>
        <w:ind w:firstLine="240"/>
        <w:jc w:val="both"/>
      </w:pPr>
      <w:bookmarkStart w:id="86" w:name="1809"/>
      <w:bookmarkEnd w:id="85"/>
      <w:r>
        <w:rPr>
          <w:rFonts w:ascii="Arial" w:hAnsi="Arial"/>
          <w:color w:val="293A55"/>
          <w:sz w:val="18"/>
        </w:rPr>
        <w:t>ідентифікаційний код</w:t>
      </w:r>
      <w:r>
        <w:rPr>
          <w:rFonts w:ascii="Arial" w:hAnsi="Arial"/>
          <w:color w:val="000000"/>
          <w:sz w:val="18"/>
        </w:rPr>
        <w:t xml:space="preserve"> </w:t>
      </w:r>
      <w:r>
        <w:rPr>
          <w:rFonts w:ascii="Arial" w:hAnsi="Arial"/>
          <w:color w:val="293A55"/>
          <w:sz w:val="18"/>
        </w:rPr>
        <w:t>суб'єкта дослідженн</w:t>
      </w:r>
      <w:r>
        <w:rPr>
          <w:rFonts w:ascii="Arial" w:hAnsi="Arial"/>
          <w:color w:val="293A55"/>
          <w:sz w:val="18"/>
        </w:rPr>
        <w:t>я/номер - унікальний ідентифікатор, що присвоюється дослідником кожному суб'єкту випробування для забезпечення його анонімності та використовується замість прізвища у матеріалах клінічного випробування;</w:t>
      </w:r>
    </w:p>
    <w:p w:rsidR="00770A0B" w:rsidRDefault="00684224">
      <w:pPr>
        <w:spacing w:after="75"/>
        <w:ind w:firstLine="240"/>
        <w:jc w:val="both"/>
      </w:pPr>
      <w:bookmarkStart w:id="87" w:name="1810"/>
      <w:bookmarkEnd w:id="86"/>
      <w:r>
        <w:rPr>
          <w:rFonts w:ascii="Arial" w:hAnsi="Arial"/>
          <w:color w:val="293A55"/>
          <w:sz w:val="18"/>
        </w:rPr>
        <w:t>індивідуальна реєстраційна форма (далі - ІРФ) - друко</w:t>
      </w:r>
      <w:r>
        <w:rPr>
          <w:rFonts w:ascii="Arial" w:hAnsi="Arial"/>
          <w:color w:val="293A55"/>
          <w:sz w:val="18"/>
        </w:rPr>
        <w:t>ваний, електронний або оптичний документ, призначений для внесення в нього всієї передбаченої протоколом клінічного випробування інформації, яка підлягає передачі</w:t>
      </w:r>
      <w:r>
        <w:rPr>
          <w:rFonts w:ascii="Arial" w:hAnsi="Arial"/>
          <w:color w:val="000000"/>
          <w:sz w:val="18"/>
        </w:rPr>
        <w:t xml:space="preserve"> </w:t>
      </w:r>
      <w:r>
        <w:rPr>
          <w:rFonts w:ascii="Arial" w:hAnsi="Arial"/>
          <w:color w:val="293A55"/>
          <w:sz w:val="18"/>
        </w:rPr>
        <w:t>спонсору клінічного випробування, щодо кожного</w:t>
      </w:r>
      <w:r>
        <w:rPr>
          <w:rFonts w:ascii="Arial" w:hAnsi="Arial"/>
          <w:color w:val="000000"/>
          <w:sz w:val="18"/>
        </w:rPr>
        <w:t xml:space="preserve"> </w:t>
      </w:r>
      <w:r>
        <w:rPr>
          <w:rFonts w:ascii="Arial" w:hAnsi="Arial"/>
          <w:color w:val="293A55"/>
          <w:sz w:val="18"/>
        </w:rPr>
        <w:t>суб'єкта дослідження;</w:t>
      </w:r>
    </w:p>
    <w:p w:rsidR="00770A0B" w:rsidRDefault="00684224">
      <w:pPr>
        <w:spacing w:after="75"/>
        <w:ind w:firstLine="240"/>
        <w:jc w:val="both"/>
      </w:pPr>
      <w:bookmarkStart w:id="88" w:name="4280"/>
      <w:bookmarkEnd w:id="87"/>
      <w:r>
        <w:rPr>
          <w:rFonts w:ascii="Arial" w:hAnsi="Arial"/>
          <w:color w:val="293A55"/>
          <w:sz w:val="18"/>
        </w:rPr>
        <w:t>інформована згода - ріше</w:t>
      </w:r>
      <w:r>
        <w:rPr>
          <w:rFonts w:ascii="Arial" w:hAnsi="Arial"/>
          <w:color w:val="293A55"/>
          <w:sz w:val="18"/>
        </w:rPr>
        <w:t>ння взяти участь у клінічному випробуванні, яке має бути задокументовано у паперовій або електронній формі, датоване та</w:t>
      </w:r>
      <w:r>
        <w:rPr>
          <w:rFonts w:ascii="Arial" w:hAnsi="Arial"/>
          <w:color w:val="000000"/>
          <w:sz w:val="18"/>
        </w:rPr>
        <w:t xml:space="preserve"> </w:t>
      </w:r>
      <w:r>
        <w:rPr>
          <w:rFonts w:ascii="Arial" w:hAnsi="Arial"/>
          <w:color w:val="293A55"/>
          <w:sz w:val="18"/>
        </w:rPr>
        <w:t xml:space="preserve">підписане власноруч або шляхом накладання кваліфікованого електронного підпису або удосконаленого електронного підпису, що базується на </w:t>
      </w:r>
      <w:r>
        <w:rPr>
          <w:rFonts w:ascii="Arial" w:hAnsi="Arial"/>
          <w:color w:val="293A55"/>
          <w:sz w:val="18"/>
        </w:rPr>
        <w:t>кваліфікованому сертифікаті електронного підпису відповідно до</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 приймається добровільно після належного поінформування про характер клінічного випробування, його значення, вплив та</w:t>
      </w:r>
      <w:r>
        <w:rPr>
          <w:rFonts w:ascii="Arial" w:hAnsi="Arial"/>
          <w:color w:val="293A55"/>
          <w:sz w:val="18"/>
        </w:rPr>
        <w:t xml:space="preserve"> ризик, відповідним чином документально оформляється особою, яка спроможна дати згоду, або її законним представником (близьким родичем); у виняткових випадках, якщо відповідна особа неспроможна писати, вона може дати усну згоду в </w:t>
      </w:r>
      <w:r>
        <w:rPr>
          <w:rFonts w:ascii="Arial" w:hAnsi="Arial"/>
          <w:color w:val="293A55"/>
          <w:sz w:val="18"/>
        </w:rPr>
        <w:lastRenderedPageBreak/>
        <w:t>присутності щонайменше одн</w:t>
      </w:r>
      <w:r>
        <w:rPr>
          <w:rFonts w:ascii="Arial" w:hAnsi="Arial"/>
          <w:color w:val="293A55"/>
          <w:sz w:val="18"/>
        </w:rPr>
        <w:t>ого свідка, який засвідчує згоду суб'єкта дослідження в письмовій інформованій згоді у паперовій або електронній формі;</w:t>
      </w:r>
    </w:p>
    <w:p w:rsidR="00770A0B" w:rsidRDefault="00684224">
      <w:pPr>
        <w:spacing w:after="75"/>
        <w:ind w:firstLine="240"/>
        <w:jc w:val="right"/>
      </w:pPr>
      <w:bookmarkStart w:id="89" w:name="4281"/>
      <w:bookmarkEnd w:id="88"/>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тридцятий</w:t>
      </w:r>
      <w:r>
        <w:rPr>
          <w:rFonts w:ascii="Arial" w:hAnsi="Arial"/>
          <w:color w:val="000000"/>
          <w:sz w:val="18"/>
        </w:rPr>
        <w:t xml:space="preserve"> </w:t>
      </w:r>
      <w:r>
        <w:rPr>
          <w:rFonts w:ascii="Arial" w:hAnsi="Arial"/>
          <w:color w:val="293A55"/>
          <w:sz w:val="18"/>
        </w:rPr>
        <w:t>пункту 2.1 розділу ІІ у редакції наказу</w:t>
      </w:r>
      <w:r>
        <w:br/>
      </w:r>
      <w:r>
        <w:rPr>
          <w:rFonts w:ascii="Arial" w:hAnsi="Arial"/>
          <w:color w:val="293A55"/>
          <w:sz w:val="18"/>
        </w:rPr>
        <w:t xml:space="preserve"> Міністерства охорони здоров'я України від 28.03.2022 р. N 538,</w:t>
      </w:r>
      <w:r>
        <w:br/>
      </w:r>
      <w:r>
        <w:rPr>
          <w:rFonts w:ascii="Arial" w:hAnsi="Arial"/>
          <w:color w:val="293A55"/>
          <w:sz w:val="18"/>
        </w:rPr>
        <w:t>із змінами, вне</w:t>
      </w:r>
      <w:r>
        <w:rPr>
          <w:rFonts w:ascii="Arial" w:hAnsi="Arial"/>
          <w:color w:val="293A55"/>
          <w:sz w:val="18"/>
        </w:rPr>
        <w:t>сеними згідно з наказом Міністерства</w:t>
      </w:r>
      <w:r>
        <w:br/>
      </w:r>
      <w:r>
        <w:rPr>
          <w:rFonts w:ascii="Arial" w:hAnsi="Arial"/>
          <w:color w:val="293A55"/>
          <w:sz w:val="18"/>
        </w:rPr>
        <w:t xml:space="preserve"> охорони здоров'я України від 10.03.2026 р. N 302)</w:t>
      </w:r>
    </w:p>
    <w:p w:rsidR="00770A0B" w:rsidRDefault="00684224">
      <w:pPr>
        <w:spacing w:after="75"/>
        <w:ind w:firstLine="240"/>
        <w:jc w:val="both"/>
      </w:pPr>
      <w:bookmarkStart w:id="90" w:name="1812"/>
      <w:bookmarkEnd w:id="89"/>
      <w:r>
        <w:rPr>
          <w:rFonts w:ascii="Arial" w:hAnsi="Arial"/>
          <w:color w:val="293A55"/>
          <w:sz w:val="18"/>
        </w:rPr>
        <w:t xml:space="preserve">клінічне випробування (дослідження) лікарського засобу </w:t>
      </w:r>
      <w:r>
        <w:rPr>
          <w:rFonts w:ascii="Arial" w:hAnsi="Arial"/>
          <w:b/>
          <w:color w:val="000000"/>
          <w:sz w:val="18"/>
        </w:rPr>
        <w:t>-</w:t>
      </w:r>
      <w:r>
        <w:rPr>
          <w:rFonts w:ascii="Arial" w:hAnsi="Arial"/>
          <w:color w:val="293A55"/>
          <w:sz w:val="18"/>
        </w:rPr>
        <w:t xml:space="preserve"> науково-дослідницька робота, метою якої є будь-яке дослідження за участю людини як суб'єкта дослідження, призна</w:t>
      </w:r>
      <w:r>
        <w:rPr>
          <w:rFonts w:ascii="Arial" w:hAnsi="Arial"/>
          <w:color w:val="293A55"/>
          <w:sz w:val="18"/>
        </w:rPr>
        <w:t>чене для виявлення або підтвердження клінічних, фармакокінетичних, фармакодинамічних та/або інших ефектів, у тому числі для вивчення усмоктування, розподілу, метаболізму та виведення одного або кількох лікарських засобів та/або виявлення побічних реакцій н</w:t>
      </w:r>
      <w:r>
        <w:rPr>
          <w:rFonts w:ascii="Arial" w:hAnsi="Arial"/>
          <w:color w:val="293A55"/>
          <w:sz w:val="18"/>
        </w:rPr>
        <w:t>а один або декілька досліджуваних лікарських засобів з метою оцінки його (їх) безпечності та/або ефективності;</w:t>
      </w:r>
    </w:p>
    <w:p w:rsidR="00770A0B" w:rsidRDefault="00684224">
      <w:pPr>
        <w:spacing w:after="75"/>
        <w:ind w:firstLine="240"/>
        <w:jc w:val="both"/>
      </w:pPr>
      <w:bookmarkStart w:id="91" w:name="1813"/>
      <w:bookmarkEnd w:id="90"/>
      <w:r>
        <w:rPr>
          <w:rFonts w:ascii="Arial" w:hAnsi="Arial"/>
          <w:color w:val="293A55"/>
          <w:sz w:val="18"/>
        </w:rPr>
        <w:t>клінічний аудит клінічного випробування - процедура офіційної перевірки Центром матеріалів (документів) клінічного випробування, приміщень, устат</w:t>
      </w:r>
      <w:r>
        <w:rPr>
          <w:rFonts w:ascii="Arial" w:hAnsi="Arial"/>
          <w:color w:val="293A55"/>
          <w:sz w:val="18"/>
        </w:rPr>
        <w:t>кування та обладнання, записів, систем гарантії безпеки, якості та інших ресурсів, які мають відношення до клінічного випробування і які можуть міститися у лікувально-профілактичному закладі, лабораторіях, приміщеннях</w:t>
      </w:r>
      <w:r>
        <w:rPr>
          <w:rFonts w:ascii="Arial" w:hAnsi="Arial"/>
          <w:color w:val="000000"/>
          <w:sz w:val="18"/>
        </w:rPr>
        <w:t xml:space="preserve"> </w:t>
      </w:r>
      <w:r>
        <w:rPr>
          <w:rFonts w:ascii="Arial" w:hAnsi="Arial"/>
          <w:color w:val="293A55"/>
          <w:sz w:val="18"/>
        </w:rPr>
        <w:t>спонсора клінічного випробування</w:t>
      </w:r>
      <w:r>
        <w:rPr>
          <w:rFonts w:ascii="Arial" w:hAnsi="Arial"/>
          <w:color w:val="000000"/>
          <w:sz w:val="18"/>
        </w:rPr>
        <w:t xml:space="preserve"> </w:t>
      </w:r>
      <w:r>
        <w:rPr>
          <w:rFonts w:ascii="Arial" w:hAnsi="Arial"/>
          <w:color w:val="293A55"/>
          <w:sz w:val="18"/>
        </w:rPr>
        <w:t>або к</w:t>
      </w:r>
      <w:r>
        <w:rPr>
          <w:rFonts w:ascii="Arial" w:hAnsi="Arial"/>
          <w:color w:val="293A55"/>
          <w:sz w:val="18"/>
        </w:rPr>
        <w:t>онтрактно-дослідницької організації тощо;</w:t>
      </w:r>
    </w:p>
    <w:p w:rsidR="00770A0B" w:rsidRDefault="00684224">
      <w:pPr>
        <w:spacing w:after="75"/>
        <w:ind w:firstLine="240"/>
        <w:jc w:val="both"/>
      </w:pPr>
      <w:bookmarkStart w:id="92" w:name="1814"/>
      <w:bookmarkEnd w:id="91"/>
      <w:r>
        <w:rPr>
          <w:rFonts w:ascii="Arial" w:hAnsi="Arial"/>
          <w:color w:val="293A55"/>
          <w:sz w:val="18"/>
        </w:rPr>
        <w:t>комісія з питань етики при лікувально-профілактичному закладі (далі - комісія з питань етики) - незалежний орган, що діє при закладі охорони здоров'я (лікувально-профілактичному закладі), де проводяться клінічні ви</w:t>
      </w:r>
      <w:r>
        <w:rPr>
          <w:rFonts w:ascii="Arial" w:hAnsi="Arial"/>
          <w:color w:val="293A55"/>
          <w:sz w:val="18"/>
        </w:rPr>
        <w:t>пробування, який включає медичних/наукових спеціалістів, осіб інших спеціальностей, представників громадськості, які здійснюють нагляд за дотриманням прав, безпекою, благополуччям</w:t>
      </w:r>
      <w:r>
        <w:rPr>
          <w:rFonts w:ascii="Arial" w:hAnsi="Arial"/>
          <w:color w:val="000000"/>
          <w:sz w:val="18"/>
        </w:rPr>
        <w:t xml:space="preserve"> </w:t>
      </w:r>
      <w:r>
        <w:rPr>
          <w:rFonts w:ascii="Arial" w:hAnsi="Arial"/>
          <w:color w:val="293A55"/>
          <w:sz w:val="18"/>
        </w:rPr>
        <w:t>суб'єктів дослідження</w:t>
      </w:r>
      <w:r>
        <w:rPr>
          <w:rFonts w:ascii="Arial" w:hAnsi="Arial"/>
          <w:color w:val="000000"/>
          <w:sz w:val="18"/>
        </w:rPr>
        <w:t xml:space="preserve"> </w:t>
      </w:r>
      <w:r>
        <w:rPr>
          <w:rFonts w:ascii="Arial" w:hAnsi="Arial"/>
          <w:color w:val="293A55"/>
          <w:sz w:val="18"/>
        </w:rPr>
        <w:t>пацієнтів (здорових добровольців), етичних та морально</w:t>
      </w:r>
      <w:r>
        <w:rPr>
          <w:rFonts w:ascii="Arial" w:hAnsi="Arial"/>
          <w:color w:val="293A55"/>
          <w:sz w:val="18"/>
        </w:rPr>
        <w:t>-правових принципів проведення клінічного дослідження.</w:t>
      </w:r>
    </w:p>
    <w:p w:rsidR="00770A0B" w:rsidRDefault="00684224">
      <w:pPr>
        <w:spacing w:after="75"/>
        <w:ind w:firstLine="240"/>
        <w:jc w:val="both"/>
      </w:pPr>
      <w:bookmarkStart w:id="93" w:name="1815"/>
      <w:bookmarkEnd w:id="92"/>
      <w:r>
        <w:rPr>
          <w:rFonts w:ascii="Arial" w:hAnsi="Arial"/>
          <w:color w:val="293A55"/>
          <w:sz w:val="18"/>
        </w:rPr>
        <w:t>Комісія з питань етики при закладі охорони здоров'я (лікувально-профілактичному закладі) на підставі оцінки етичних та морально-правових принципів погоджує проведення клінічного випробування безпосеред</w:t>
      </w:r>
      <w:r>
        <w:rPr>
          <w:rFonts w:ascii="Arial" w:hAnsi="Arial"/>
          <w:color w:val="293A55"/>
          <w:sz w:val="18"/>
        </w:rPr>
        <w:t>ньо у місці його проведення, що розташовується на базі ЛПЗ, при якому створена і діє ця комісія;</w:t>
      </w:r>
    </w:p>
    <w:p w:rsidR="00770A0B" w:rsidRDefault="00684224">
      <w:pPr>
        <w:spacing w:after="75"/>
        <w:ind w:firstLine="240"/>
        <w:jc w:val="both"/>
      </w:pPr>
      <w:bookmarkStart w:id="94" w:name="1816"/>
      <w:bookmarkEnd w:id="93"/>
      <w:r>
        <w:rPr>
          <w:rFonts w:ascii="Arial" w:hAnsi="Arial"/>
          <w:color w:val="293A55"/>
          <w:sz w:val="18"/>
        </w:rPr>
        <w:t>контрактна дослідницька організація - фізична або юридична особа, яка в рамках угоди зі</w:t>
      </w:r>
      <w:r>
        <w:rPr>
          <w:rFonts w:ascii="Arial" w:hAnsi="Arial"/>
          <w:color w:val="000000"/>
          <w:sz w:val="18"/>
        </w:rPr>
        <w:t xml:space="preserve"> </w:t>
      </w:r>
      <w:r>
        <w:rPr>
          <w:rFonts w:ascii="Arial" w:hAnsi="Arial"/>
          <w:color w:val="293A55"/>
          <w:sz w:val="18"/>
        </w:rPr>
        <w:t>спонсором клінічного випробування</w:t>
      </w:r>
      <w:r>
        <w:rPr>
          <w:rFonts w:ascii="Arial" w:hAnsi="Arial"/>
          <w:color w:val="000000"/>
          <w:sz w:val="18"/>
        </w:rPr>
        <w:t xml:space="preserve"> </w:t>
      </w:r>
      <w:r>
        <w:rPr>
          <w:rFonts w:ascii="Arial" w:hAnsi="Arial"/>
          <w:color w:val="293A55"/>
          <w:sz w:val="18"/>
        </w:rPr>
        <w:t xml:space="preserve">виконує одну чи більше його функцій </w:t>
      </w:r>
      <w:r>
        <w:rPr>
          <w:rFonts w:ascii="Arial" w:hAnsi="Arial"/>
          <w:color w:val="293A55"/>
          <w:sz w:val="18"/>
        </w:rPr>
        <w:t>(повноважень) у клінічному випробуванні й діє на підставі доручення, виданого</w:t>
      </w:r>
      <w:r>
        <w:rPr>
          <w:rFonts w:ascii="Arial" w:hAnsi="Arial"/>
          <w:color w:val="000000"/>
          <w:sz w:val="18"/>
        </w:rPr>
        <w:t xml:space="preserve"> </w:t>
      </w:r>
      <w:r>
        <w:rPr>
          <w:rFonts w:ascii="Arial" w:hAnsi="Arial"/>
          <w:color w:val="293A55"/>
          <w:sz w:val="18"/>
        </w:rPr>
        <w:t>спонсором клінічного випробування, з чітко визначеними делегованими повноваженнями;</w:t>
      </w:r>
    </w:p>
    <w:p w:rsidR="00770A0B" w:rsidRDefault="00684224">
      <w:pPr>
        <w:spacing w:after="75"/>
        <w:ind w:firstLine="240"/>
        <w:jc w:val="both"/>
      </w:pPr>
      <w:bookmarkStart w:id="95" w:name="4408"/>
      <w:bookmarkEnd w:id="94"/>
      <w:r>
        <w:rPr>
          <w:rFonts w:ascii="Arial" w:hAnsi="Arial"/>
          <w:color w:val="293A55"/>
          <w:sz w:val="18"/>
        </w:rPr>
        <w:t>комбіновані лікарські засоби передової терапії - лікарські засоби передової терапії, що містят</w:t>
      </w:r>
      <w:r>
        <w:rPr>
          <w:rFonts w:ascii="Arial" w:hAnsi="Arial"/>
          <w:color w:val="293A55"/>
          <w:sz w:val="18"/>
        </w:rPr>
        <w:t>ь один або декілька медичних виробів, як невід'ємну частину препарату.</w:t>
      </w:r>
    </w:p>
    <w:p w:rsidR="00770A0B" w:rsidRDefault="00684224">
      <w:pPr>
        <w:spacing w:after="75"/>
        <w:ind w:firstLine="240"/>
        <w:jc w:val="right"/>
      </w:pPr>
      <w:bookmarkStart w:id="96" w:name="4409"/>
      <w:bookmarkEnd w:id="95"/>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тридцять шостим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p>
    <w:p w:rsidR="00770A0B" w:rsidRDefault="00684224">
      <w:pPr>
        <w:spacing w:after="75"/>
        <w:ind w:firstLine="240"/>
        <w:jc w:val="both"/>
      </w:pPr>
      <w:bookmarkStart w:id="97" w:name="4410"/>
      <w:bookmarkEnd w:id="96"/>
      <w:r>
        <w:rPr>
          <w:rFonts w:ascii="Arial" w:hAnsi="Arial"/>
          <w:color w:val="293A55"/>
          <w:sz w:val="18"/>
        </w:rPr>
        <w:t>Комбінований лікарський засіб передової терапії має відповідати наступним умовам:</w:t>
      </w:r>
    </w:p>
    <w:p w:rsidR="00770A0B" w:rsidRDefault="00684224">
      <w:pPr>
        <w:spacing w:after="75"/>
        <w:ind w:firstLine="240"/>
        <w:jc w:val="right"/>
      </w:pPr>
      <w:bookmarkStart w:id="98" w:name="4411"/>
      <w:bookmarkEnd w:id="97"/>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тридцять сьомим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охорони здоров'я України від 26.01.2024 р</w:t>
      </w:r>
      <w:r>
        <w:rPr>
          <w:rFonts w:ascii="Arial" w:hAnsi="Arial"/>
          <w:color w:val="293A55"/>
          <w:sz w:val="18"/>
        </w:rPr>
        <w:t>.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p>
    <w:p w:rsidR="00770A0B" w:rsidRDefault="00684224">
      <w:pPr>
        <w:spacing w:after="75"/>
        <w:ind w:firstLine="240"/>
        <w:jc w:val="both"/>
      </w:pPr>
      <w:bookmarkStart w:id="99" w:name="4412"/>
      <w:bookmarkEnd w:id="98"/>
      <w:r>
        <w:rPr>
          <w:rFonts w:ascii="Arial" w:hAnsi="Arial"/>
          <w:color w:val="293A55"/>
          <w:sz w:val="18"/>
        </w:rPr>
        <w:t>має включати як невід'ємну частину препарату один чи декілька медичних виробів у значенні статті 1(2)(а)</w:t>
      </w:r>
      <w:r>
        <w:rPr>
          <w:rFonts w:ascii="Arial" w:hAnsi="Arial"/>
          <w:color w:val="000000"/>
          <w:sz w:val="18"/>
        </w:rPr>
        <w:t xml:space="preserve"> </w:t>
      </w:r>
      <w:r>
        <w:rPr>
          <w:rFonts w:ascii="Arial" w:hAnsi="Arial"/>
          <w:color w:val="293A55"/>
          <w:sz w:val="18"/>
        </w:rPr>
        <w:t>Директиви 93/42/ЄЕС</w:t>
      </w:r>
      <w:r>
        <w:rPr>
          <w:rFonts w:ascii="Arial" w:hAnsi="Arial"/>
          <w:color w:val="000000"/>
          <w:sz w:val="18"/>
        </w:rPr>
        <w:t xml:space="preserve"> </w:t>
      </w:r>
      <w:r>
        <w:rPr>
          <w:rFonts w:ascii="Arial" w:hAnsi="Arial"/>
          <w:color w:val="293A55"/>
          <w:sz w:val="18"/>
        </w:rPr>
        <w:t xml:space="preserve">від 14 червня 1993 року </w:t>
      </w:r>
      <w:r>
        <w:rPr>
          <w:rFonts w:ascii="Arial" w:hAnsi="Arial"/>
          <w:color w:val="293A55"/>
          <w:sz w:val="18"/>
        </w:rPr>
        <w:t>щодо питання медичного обладнання або один чи декілька активних імплантованих медичних виробів у значенні статті 1 (2)(с)</w:t>
      </w:r>
      <w:r>
        <w:rPr>
          <w:rFonts w:ascii="Arial" w:hAnsi="Arial"/>
          <w:color w:val="000000"/>
          <w:sz w:val="18"/>
        </w:rPr>
        <w:t xml:space="preserve"> </w:t>
      </w:r>
      <w:r>
        <w:rPr>
          <w:rFonts w:ascii="Arial" w:hAnsi="Arial"/>
          <w:color w:val="293A55"/>
          <w:sz w:val="18"/>
        </w:rPr>
        <w:t>Директиви 90/385/ЄЕС</w:t>
      </w:r>
      <w:r>
        <w:rPr>
          <w:rFonts w:ascii="Arial" w:hAnsi="Arial"/>
          <w:color w:val="000000"/>
          <w:sz w:val="18"/>
        </w:rPr>
        <w:t xml:space="preserve"> </w:t>
      </w:r>
      <w:r>
        <w:rPr>
          <w:rFonts w:ascii="Arial" w:hAnsi="Arial"/>
          <w:color w:val="293A55"/>
          <w:sz w:val="18"/>
        </w:rPr>
        <w:t>від 20 червня 1990 року про наближення законодавства держав-членів стосовно активних медичних пристроїв, що імпла</w:t>
      </w:r>
      <w:r>
        <w:rPr>
          <w:rFonts w:ascii="Arial" w:hAnsi="Arial"/>
          <w:color w:val="293A55"/>
          <w:sz w:val="18"/>
        </w:rPr>
        <w:t>нтуються;</w:t>
      </w:r>
    </w:p>
    <w:p w:rsidR="00770A0B" w:rsidRDefault="00684224">
      <w:pPr>
        <w:spacing w:after="75"/>
        <w:ind w:firstLine="240"/>
        <w:jc w:val="right"/>
      </w:pPr>
      <w:bookmarkStart w:id="100" w:name="4413"/>
      <w:bookmarkEnd w:id="99"/>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тридцять восьмим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p>
    <w:p w:rsidR="00770A0B" w:rsidRDefault="00684224">
      <w:pPr>
        <w:spacing w:after="75"/>
        <w:ind w:firstLine="240"/>
        <w:jc w:val="both"/>
      </w:pPr>
      <w:bookmarkStart w:id="101" w:name="4414"/>
      <w:bookmarkEnd w:id="100"/>
      <w:r>
        <w:rPr>
          <w:rFonts w:ascii="Arial" w:hAnsi="Arial"/>
          <w:color w:val="293A55"/>
          <w:sz w:val="18"/>
        </w:rPr>
        <w:t>його частина, п</w:t>
      </w:r>
      <w:r>
        <w:rPr>
          <w:rFonts w:ascii="Arial" w:hAnsi="Arial"/>
          <w:color w:val="293A55"/>
          <w:sz w:val="18"/>
        </w:rPr>
        <w:t>редставлена клітинами або тканинами, має містити життєздатні клітини або тканини, або</w:t>
      </w:r>
    </w:p>
    <w:p w:rsidR="00770A0B" w:rsidRDefault="00684224">
      <w:pPr>
        <w:spacing w:after="75"/>
        <w:ind w:firstLine="240"/>
        <w:jc w:val="right"/>
      </w:pPr>
      <w:bookmarkStart w:id="102" w:name="4415"/>
      <w:bookmarkEnd w:id="101"/>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тридцять дев'ятим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охорони здоров'я України від 26.01.2024 р. N 138,</w:t>
      </w:r>
      <w:r>
        <w:br/>
      </w:r>
      <w:r>
        <w:rPr>
          <w:rFonts w:ascii="Arial" w:hAnsi="Arial"/>
          <w:i/>
          <w:color w:val="000000"/>
          <w:sz w:val="18"/>
        </w:rPr>
        <w:lastRenderedPageBreak/>
        <w:t>враховуючи зміни, внесені</w:t>
      </w:r>
      <w:r>
        <w:rPr>
          <w:rFonts w:ascii="Arial" w:hAnsi="Arial"/>
          <w:color w:val="000000"/>
          <w:sz w:val="18"/>
        </w:rPr>
        <w:t xml:space="preserve"> </w:t>
      </w:r>
      <w:r>
        <w:rPr>
          <w:rFonts w:ascii="Arial" w:hAnsi="Arial"/>
          <w:color w:val="293A55"/>
          <w:sz w:val="18"/>
        </w:rPr>
        <w:t>наказом Мі</w:t>
      </w:r>
      <w:r>
        <w:rPr>
          <w:rFonts w:ascii="Arial" w:hAnsi="Arial"/>
          <w:color w:val="293A55"/>
          <w:sz w:val="18"/>
        </w:rPr>
        <w:t>ністерства</w:t>
      </w:r>
      <w:r>
        <w:br/>
      </w:r>
      <w:r>
        <w:rPr>
          <w:rFonts w:ascii="Arial" w:hAnsi="Arial"/>
          <w:color w:val="293A55"/>
          <w:sz w:val="18"/>
        </w:rPr>
        <w:t xml:space="preserve"> охорони здоров'я України від 19.02.2024 р. N 272)</w:t>
      </w:r>
    </w:p>
    <w:p w:rsidR="00770A0B" w:rsidRDefault="00684224">
      <w:pPr>
        <w:spacing w:after="75"/>
        <w:ind w:firstLine="240"/>
        <w:jc w:val="both"/>
      </w:pPr>
      <w:bookmarkStart w:id="103" w:name="4416"/>
      <w:bookmarkEnd w:id="102"/>
      <w:r>
        <w:rPr>
          <w:rFonts w:ascii="Arial" w:hAnsi="Arial"/>
          <w:color w:val="293A55"/>
          <w:sz w:val="18"/>
        </w:rPr>
        <w:t>його частина, представлена клітинами або тканинами, що містить нежиттєздатні клітини або тканини, має бути здатна виявляти в організмі людини дію, яку можна вважати первинною стосовно дії зазнач</w:t>
      </w:r>
      <w:r>
        <w:rPr>
          <w:rFonts w:ascii="Arial" w:hAnsi="Arial"/>
          <w:color w:val="293A55"/>
          <w:sz w:val="18"/>
        </w:rPr>
        <w:t>ених пристроїв;</w:t>
      </w:r>
    </w:p>
    <w:p w:rsidR="00770A0B" w:rsidRDefault="00684224">
      <w:pPr>
        <w:spacing w:after="75"/>
        <w:ind w:firstLine="240"/>
        <w:jc w:val="right"/>
      </w:pPr>
      <w:bookmarkStart w:id="104" w:name="4417"/>
      <w:bookmarkEnd w:id="103"/>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сороковим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r>
        <w:br/>
      </w:r>
      <w:r>
        <w:rPr>
          <w:rFonts w:ascii="Arial" w:hAnsi="Arial"/>
          <w:color w:val="293A55"/>
          <w:sz w:val="18"/>
        </w:rPr>
        <w:t xml:space="preserve">у зв'язку з цим </w:t>
      </w:r>
      <w:r>
        <w:rPr>
          <w:rFonts w:ascii="Arial" w:hAnsi="Arial"/>
          <w:color w:val="293A55"/>
          <w:sz w:val="18"/>
        </w:rPr>
        <w:t>абзаци</w:t>
      </w:r>
      <w:r>
        <w:rPr>
          <w:rFonts w:ascii="Arial" w:hAnsi="Arial"/>
          <w:color w:val="000000"/>
          <w:sz w:val="18"/>
        </w:rPr>
        <w:t xml:space="preserve"> </w:t>
      </w:r>
      <w:r>
        <w:rPr>
          <w:rFonts w:ascii="Arial" w:hAnsi="Arial"/>
          <w:color w:val="293A55"/>
          <w:sz w:val="18"/>
        </w:rPr>
        <w:t>тридцять шостий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п'ятдесят третій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сорок першим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п'ятдесят восьмим)</w:t>
      </w:r>
    </w:p>
    <w:p w:rsidR="00770A0B" w:rsidRDefault="00684224">
      <w:pPr>
        <w:spacing w:after="75"/>
        <w:ind w:firstLine="240"/>
        <w:jc w:val="both"/>
      </w:pPr>
      <w:bookmarkStart w:id="105" w:name="4449"/>
      <w:bookmarkEnd w:id="104"/>
      <w:r>
        <w:rPr>
          <w:rFonts w:ascii="Arial" w:hAnsi="Arial"/>
          <w:color w:val="293A55"/>
          <w:sz w:val="18"/>
        </w:rPr>
        <w:t>лікарський засіб - будь-яка речовина або комбінація речовин, представлена як така, що має властивості для лікування або профілактики захворювання у люд</w:t>
      </w:r>
      <w:r>
        <w:rPr>
          <w:rFonts w:ascii="Arial" w:hAnsi="Arial"/>
          <w:color w:val="293A55"/>
          <w:sz w:val="18"/>
        </w:rPr>
        <w:t>ей; або будь-яка речовина або комбінація речовин, що може використовуватися людьми або вводитися їм з метою відновлення, корекції або зміни фізіологічних функцій шляхом здійснення фармакологічної, імунологічної чи метаболічної дії, або для встановлення мед</w:t>
      </w:r>
      <w:r>
        <w:rPr>
          <w:rFonts w:ascii="Arial" w:hAnsi="Arial"/>
          <w:color w:val="293A55"/>
          <w:sz w:val="18"/>
        </w:rPr>
        <w:t>ичного діагнозу;</w:t>
      </w:r>
    </w:p>
    <w:p w:rsidR="00770A0B" w:rsidRDefault="00684224">
      <w:pPr>
        <w:spacing w:after="75"/>
        <w:ind w:firstLine="240"/>
        <w:jc w:val="right"/>
      </w:pPr>
      <w:bookmarkStart w:id="106" w:name="4450"/>
      <w:bookmarkEnd w:id="105"/>
      <w:r>
        <w:rPr>
          <w:rFonts w:ascii="Arial" w:hAnsi="Arial"/>
          <w:color w:val="293A55"/>
          <w:sz w:val="18"/>
        </w:rPr>
        <w:t>(абзац</w:t>
      </w:r>
      <w:r>
        <w:rPr>
          <w:rFonts w:ascii="Arial" w:hAnsi="Arial"/>
          <w:color w:val="000000"/>
          <w:sz w:val="18"/>
        </w:rPr>
        <w:t xml:space="preserve"> </w:t>
      </w:r>
      <w:r>
        <w:rPr>
          <w:rFonts w:ascii="Arial" w:hAnsi="Arial"/>
          <w:color w:val="293A55"/>
          <w:sz w:val="18"/>
        </w:rPr>
        <w:t>сорок перший</w:t>
      </w:r>
      <w:r>
        <w:rPr>
          <w:rFonts w:ascii="Arial" w:hAnsi="Arial"/>
          <w:color w:val="000000"/>
          <w:sz w:val="18"/>
        </w:rPr>
        <w:t xml:space="preserve"> </w:t>
      </w:r>
      <w:r>
        <w:rPr>
          <w:rFonts w:ascii="Arial" w:hAnsi="Arial"/>
          <w:color w:val="293A55"/>
          <w:sz w:val="18"/>
        </w:rPr>
        <w:t>пункту 2.1 у редакції наказу</w:t>
      </w:r>
      <w:r>
        <w:br/>
      </w:r>
      <w:r>
        <w:rPr>
          <w:rFonts w:ascii="Arial" w:hAnsi="Arial"/>
          <w:color w:val="293A55"/>
          <w:sz w:val="18"/>
        </w:rPr>
        <w:t xml:space="preserve">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p>
    <w:p w:rsidR="00770A0B" w:rsidRDefault="00684224">
      <w:pPr>
        <w:spacing w:after="75"/>
        <w:ind w:firstLine="240"/>
        <w:jc w:val="both"/>
      </w:pPr>
      <w:bookmarkStart w:id="107" w:name="4451"/>
      <w:bookmarkEnd w:id="106"/>
      <w:r>
        <w:rPr>
          <w:rFonts w:ascii="Arial" w:hAnsi="Arial"/>
          <w:color w:val="293A55"/>
          <w:sz w:val="18"/>
        </w:rPr>
        <w:t>лікарський засіб генної тера</w:t>
      </w:r>
      <w:r>
        <w:rPr>
          <w:rFonts w:ascii="Arial" w:hAnsi="Arial"/>
          <w:color w:val="293A55"/>
          <w:sz w:val="18"/>
        </w:rPr>
        <w:t>пії - біологічний лікарський засіб, якому властиві такі характеристики:</w:t>
      </w:r>
    </w:p>
    <w:p w:rsidR="00770A0B" w:rsidRDefault="00684224">
      <w:pPr>
        <w:spacing w:after="75"/>
        <w:ind w:firstLine="240"/>
        <w:jc w:val="right"/>
      </w:pPr>
      <w:bookmarkStart w:id="108" w:name="4452"/>
      <w:bookmarkEnd w:id="107"/>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сорок другим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w:t>
      </w:r>
      <w:r>
        <w:rPr>
          <w:rFonts w:ascii="Arial" w:hAnsi="Arial"/>
          <w:color w:val="293A55"/>
          <w:sz w:val="18"/>
        </w:rPr>
        <w:t xml:space="preserve"> здоров'я України від 19.02.2024 р. N 272)</w:t>
      </w:r>
    </w:p>
    <w:p w:rsidR="00770A0B" w:rsidRDefault="00684224">
      <w:pPr>
        <w:spacing w:after="75"/>
        <w:ind w:firstLine="240"/>
        <w:jc w:val="both"/>
      </w:pPr>
      <w:bookmarkStart w:id="109" w:name="4453"/>
      <w:bookmarkEnd w:id="108"/>
      <w:r>
        <w:rPr>
          <w:rFonts w:ascii="Arial" w:hAnsi="Arial"/>
          <w:color w:val="293A55"/>
          <w:sz w:val="18"/>
        </w:rPr>
        <w:t>АФІ такого лікарського засобу містить або складається з рекомбінантної нуклеїнової кислоти, що використовується або вводиться людині з метою впорядкування, відновлення, заміни, додавання або вилучення генетичної п</w:t>
      </w:r>
      <w:r>
        <w:rPr>
          <w:rFonts w:ascii="Arial" w:hAnsi="Arial"/>
          <w:color w:val="293A55"/>
          <w:sz w:val="18"/>
        </w:rPr>
        <w:t>ослідовності;</w:t>
      </w:r>
    </w:p>
    <w:p w:rsidR="00770A0B" w:rsidRDefault="00684224">
      <w:pPr>
        <w:spacing w:after="75"/>
        <w:ind w:firstLine="240"/>
        <w:jc w:val="right"/>
      </w:pPr>
      <w:bookmarkStart w:id="110" w:name="4454"/>
      <w:bookmarkEnd w:id="109"/>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сорок третім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p>
    <w:p w:rsidR="00770A0B" w:rsidRDefault="00684224">
      <w:pPr>
        <w:spacing w:after="75"/>
        <w:ind w:firstLine="240"/>
        <w:jc w:val="both"/>
      </w:pPr>
      <w:bookmarkStart w:id="111" w:name="4455"/>
      <w:bookmarkEnd w:id="110"/>
      <w:r>
        <w:rPr>
          <w:rFonts w:ascii="Arial" w:hAnsi="Arial"/>
          <w:color w:val="293A55"/>
          <w:sz w:val="18"/>
        </w:rPr>
        <w:t>терапевтична, п</w:t>
      </w:r>
      <w:r>
        <w:rPr>
          <w:rFonts w:ascii="Arial" w:hAnsi="Arial"/>
          <w:color w:val="293A55"/>
          <w:sz w:val="18"/>
        </w:rPr>
        <w:t>рофілактична або діагностична дія лікарського засобу пов'язана безпосередньо з послідовністю рекомбінантної нуклеїнової кислоти, яку він містить, або з продуктом генетичної експресії такої послідовності.</w:t>
      </w:r>
    </w:p>
    <w:p w:rsidR="00770A0B" w:rsidRDefault="00684224">
      <w:pPr>
        <w:spacing w:after="75"/>
        <w:ind w:firstLine="240"/>
        <w:jc w:val="right"/>
      </w:pPr>
      <w:bookmarkStart w:id="112" w:name="4456"/>
      <w:bookmarkEnd w:id="111"/>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сорок четвертим</w:t>
      </w:r>
      <w:r>
        <w:rPr>
          <w:rFonts w:ascii="Arial" w:hAnsi="Arial"/>
          <w:color w:val="000000"/>
          <w:sz w:val="18"/>
        </w:rPr>
        <w:t xml:space="preserve"> </w:t>
      </w:r>
      <w:r>
        <w:rPr>
          <w:rFonts w:ascii="Arial" w:hAnsi="Arial"/>
          <w:color w:val="293A55"/>
          <w:sz w:val="18"/>
        </w:rPr>
        <w:t>з</w:t>
      </w:r>
      <w:r>
        <w:rPr>
          <w:rFonts w:ascii="Arial" w:hAnsi="Arial"/>
          <w:color w:val="293A55"/>
          <w:sz w:val="18"/>
        </w:rPr>
        <w:t>гідно з</w:t>
      </w:r>
      <w:r>
        <w:br/>
      </w:r>
      <w:r>
        <w:rPr>
          <w:rFonts w:ascii="Arial" w:hAnsi="Arial"/>
          <w:color w:val="293A55"/>
          <w:sz w:val="18"/>
        </w:rPr>
        <w:t xml:space="preserve"> наказом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p>
    <w:p w:rsidR="00770A0B" w:rsidRDefault="00684224">
      <w:pPr>
        <w:spacing w:after="75"/>
        <w:ind w:firstLine="240"/>
        <w:jc w:val="both"/>
      </w:pPr>
      <w:bookmarkStart w:id="113" w:name="4457"/>
      <w:bookmarkEnd w:id="112"/>
      <w:r>
        <w:rPr>
          <w:rFonts w:ascii="Arial" w:hAnsi="Arial"/>
          <w:color w:val="293A55"/>
          <w:sz w:val="18"/>
        </w:rPr>
        <w:t xml:space="preserve">До лікарських засобів генної терапії не належать вакцини для профілактики </w:t>
      </w:r>
      <w:r>
        <w:rPr>
          <w:rFonts w:ascii="Arial" w:hAnsi="Arial"/>
          <w:color w:val="293A55"/>
          <w:sz w:val="18"/>
        </w:rPr>
        <w:t>інфекційних захворювань.</w:t>
      </w:r>
    </w:p>
    <w:p w:rsidR="00770A0B" w:rsidRDefault="00684224">
      <w:pPr>
        <w:spacing w:after="75"/>
        <w:ind w:firstLine="240"/>
        <w:jc w:val="right"/>
      </w:pPr>
      <w:bookmarkStart w:id="114" w:name="4458"/>
      <w:bookmarkEnd w:id="113"/>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сорок п'ятим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p>
    <w:p w:rsidR="00770A0B" w:rsidRDefault="00684224">
      <w:pPr>
        <w:spacing w:after="75"/>
        <w:ind w:firstLine="240"/>
        <w:jc w:val="both"/>
      </w:pPr>
      <w:bookmarkStart w:id="115" w:name="4459"/>
      <w:bookmarkEnd w:id="114"/>
      <w:r>
        <w:rPr>
          <w:rFonts w:ascii="Arial" w:hAnsi="Arial"/>
          <w:color w:val="293A55"/>
          <w:sz w:val="18"/>
        </w:rPr>
        <w:t>Прод</w:t>
      </w:r>
      <w:r>
        <w:rPr>
          <w:rFonts w:ascii="Arial" w:hAnsi="Arial"/>
          <w:color w:val="293A55"/>
          <w:sz w:val="18"/>
        </w:rPr>
        <w:t>укти генної терапії включають невірусні (плазміди, мРНК, на основі ДНК) і вірусні вектори, які використовуються in vivo, а також клітини, які були модифіковані таким вектором ex vivo;</w:t>
      </w:r>
    </w:p>
    <w:p w:rsidR="00770A0B" w:rsidRDefault="00684224">
      <w:pPr>
        <w:spacing w:after="75"/>
        <w:ind w:firstLine="240"/>
        <w:jc w:val="right"/>
      </w:pPr>
      <w:bookmarkStart w:id="116" w:name="4460"/>
      <w:bookmarkEnd w:id="115"/>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сорок шостим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w:t>
      </w:r>
      <w:r>
        <w:rPr>
          <w:rFonts w:ascii="Arial" w:hAnsi="Arial"/>
          <w:color w:val="293A55"/>
          <w:sz w:val="18"/>
        </w:rPr>
        <w:t>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p>
    <w:p w:rsidR="00770A0B" w:rsidRDefault="00684224">
      <w:pPr>
        <w:spacing w:after="75"/>
        <w:ind w:firstLine="240"/>
        <w:jc w:val="both"/>
      </w:pPr>
      <w:bookmarkStart w:id="117" w:name="4461"/>
      <w:bookmarkEnd w:id="116"/>
      <w:r>
        <w:rPr>
          <w:rFonts w:ascii="Arial" w:hAnsi="Arial"/>
          <w:color w:val="293A55"/>
          <w:sz w:val="18"/>
        </w:rPr>
        <w:t>лікарський засіб, вироблений з крові або плазми крові людини - лікарський засіб, вироблений на основі</w:t>
      </w:r>
      <w:r>
        <w:rPr>
          <w:rFonts w:ascii="Arial" w:hAnsi="Arial"/>
          <w:color w:val="293A55"/>
          <w:sz w:val="18"/>
        </w:rPr>
        <w:t xml:space="preserve"> компонентів крові промисловим способом. До таких лікарських засобів належать, зокрема, альбумін, фактори згортання крові, імуноглобуліни людського походження;</w:t>
      </w:r>
    </w:p>
    <w:p w:rsidR="00770A0B" w:rsidRDefault="00684224">
      <w:pPr>
        <w:spacing w:after="75"/>
        <w:ind w:firstLine="240"/>
        <w:jc w:val="right"/>
      </w:pPr>
      <w:bookmarkStart w:id="118" w:name="4462"/>
      <w:bookmarkEnd w:id="117"/>
      <w:r>
        <w:rPr>
          <w:rFonts w:ascii="Arial" w:hAnsi="Arial"/>
          <w:color w:val="293A55"/>
          <w:sz w:val="18"/>
        </w:rPr>
        <w:lastRenderedPageBreak/>
        <w:t>(пункт 2.1 доповнено новим абзацом</w:t>
      </w:r>
      <w:r>
        <w:rPr>
          <w:rFonts w:ascii="Arial" w:hAnsi="Arial"/>
          <w:color w:val="000000"/>
          <w:sz w:val="18"/>
        </w:rPr>
        <w:t xml:space="preserve"> </w:t>
      </w:r>
      <w:r>
        <w:rPr>
          <w:rFonts w:ascii="Arial" w:hAnsi="Arial"/>
          <w:color w:val="293A55"/>
          <w:sz w:val="18"/>
        </w:rPr>
        <w:t>сорок сьомим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охорони здоров'я </w:t>
      </w:r>
      <w:r>
        <w:rPr>
          <w:rFonts w:ascii="Arial" w:hAnsi="Arial"/>
          <w:color w:val="293A55"/>
          <w:sz w:val="18"/>
        </w:rPr>
        <w:t>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p>
    <w:p w:rsidR="00770A0B" w:rsidRDefault="00684224">
      <w:pPr>
        <w:spacing w:after="75"/>
        <w:ind w:firstLine="240"/>
        <w:jc w:val="both"/>
      </w:pPr>
      <w:bookmarkStart w:id="119" w:name="4463"/>
      <w:bookmarkEnd w:id="118"/>
      <w:r>
        <w:rPr>
          <w:rFonts w:ascii="Arial" w:hAnsi="Arial"/>
          <w:color w:val="293A55"/>
          <w:sz w:val="18"/>
        </w:rPr>
        <w:t>лікарський засіб передової терапії - лікарський засіб генної терапії або соматичної клітинної терапії, тканинної інженерії;</w:t>
      </w:r>
    </w:p>
    <w:p w:rsidR="00770A0B" w:rsidRDefault="00684224">
      <w:pPr>
        <w:spacing w:after="75"/>
        <w:ind w:firstLine="240"/>
        <w:jc w:val="right"/>
      </w:pPr>
      <w:bookmarkStart w:id="120" w:name="4464"/>
      <w:bookmarkEnd w:id="119"/>
      <w:r>
        <w:rPr>
          <w:rFonts w:ascii="Arial" w:hAnsi="Arial"/>
          <w:color w:val="293A55"/>
          <w:sz w:val="18"/>
        </w:rPr>
        <w:t>(</w:t>
      </w:r>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сорок восьмим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p>
    <w:p w:rsidR="00770A0B" w:rsidRDefault="00684224">
      <w:pPr>
        <w:spacing w:after="75"/>
        <w:ind w:firstLine="240"/>
        <w:jc w:val="both"/>
      </w:pPr>
      <w:bookmarkStart w:id="121" w:name="4465"/>
      <w:bookmarkEnd w:id="120"/>
      <w:r>
        <w:rPr>
          <w:rFonts w:ascii="Arial" w:hAnsi="Arial"/>
          <w:color w:val="293A55"/>
          <w:sz w:val="18"/>
        </w:rPr>
        <w:t xml:space="preserve">лікарський засіб соматичної </w:t>
      </w:r>
      <w:r>
        <w:rPr>
          <w:rFonts w:ascii="Arial" w:hAnsi="Arial"/>
          <w:color w:val="293A55"/>
          <w:sz w:val="18"/>
        </w:rPr>
        <w:t>клітинної терапії (лікарський засіб соматоклітинної терапії) - біологічний лікарський засіб, якому властиві такі характеристики:</w:t>
      </w:r>
    </w:p>
    <w:p w:rsidR="00770A0B" w:rsidRDefault="00684224">
      <w:pPr>
        <w:spacing w:after="75"/>
        <w:ind w:firstLine="240"/>
        <w:jc w:val="right"/>
      </w:pPr>
      <w:bookmarkStart w:id="122" w:name="4466"/>
      <w:bookmarkEnd w:id="121"/>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сорок дев'ятим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охорони здоров'я України від 26.01.2024 р. N 1</w:t>
      </w:r>
      <w:r>
        <w:rPr>
          <w:rFonts w:ascii="Arial" w:hAnsi="Arial"/>
          <w:color w:val="293A55"/>
          <w:sz w:val="18"/>
        </w:rPr>
        <w:t>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p>
    <w:p w:rsidR="00770A0B" w:rsidRDefault="00684224">
      <w:pPr>
        <w:spacing w:after="75"/>
        <w:ind w:firstLine="240"/>
        <w:jc w:val="both"/>
      </w:pPr>
      <w:bookmarkStart w:id="123" w:name="4467"/>
      <w:bookmarkEnd w:id="122"/>
      <w:r>
        <w:rPr>
          <w:rFonts w:ascii="Arial" w:hAnsi="Arial"/>
          <w:color w:val="293A55"/>
          <w:sz w:val="18"/>
        </w:rPr>
        <w:t>містить або складається з клітин чи тканин, біологічні характеристики, фізіологічні функції або структурні властивості яких є важливими для клінічного зас</w:t>
      </w:r>
      <w:r>
        <w:rPr>
          <w:rFonts w:ascii="Arial" w:hAnsi="Arial"/>
          <w:color w:val="293A55"/>
          <w:sz w:val="18"/>
        </w:rPr>
        <w:t>тосування, були змінені у результаті суттєвих маніпуляцій, або з клітин чи тканин, не призначених для використання з тією самою метою у донора або реципієнта;</w:t>
      </w:r>
    </w:p>
    <w:p w:rsidR="00770A0B" w:rsidRDefault="00684224">
      <w:pPr>
        <w:spacing w:after="75"/>
        <w:ind w:firstLine="240"/>
        <w:jc w:val="right"/>
      </w:pPr>
      <w:bookmarkStart w:id="124" w:name="4468"/>
      <w:bookmarkEnd w:id="123"/>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п'ятдесятим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p>
    <w:p w:rsidR="00770A0B" w:rsidRDefault="00684224">
      <w:pPr>
        <w:spacing w:after="75"/>
        <w:ind w:firstLine="240"/>
        <w:jc w:val="both"/>
      </w:pPr>
      <w:bookmarkStart w:id="125" w:name="4469"/>
      <w:bookmarkEnd w:id="124"/>
      <w:r>
        <w:rPr>
          <w:rFonts w:ascii="Arial" w:hAnsi="Arial"/>
          <w:color w:val="293A55"/>
          <w:sz w:val="18"/>
        </w:rPr>
        <w:t>представлений як такий, що має властивості, застосовується або вводиться людині з мето</w:t>
      </w:r>
      <w:r>
        <w:rPr>
          <w:rFonts w:ascii="Arial" w:hAnsi="Arial"/>
          <w:color w:val="293A55"/>
          <w:sz w:val="18"/>
        </w:rPr>
        <w:t>ю лікування, профілактики або діагностики захворювання шляхом фармакологічної, імунологічної або метаболічної дії його клітин або тканин;</w:t>
      </w:r>
    </w:p>
    <w:p w:rsidR="00770A0B" w:rsidRDefault="00684224">
      <w:pPr>
        <w:spacing w:after="75"/>
        <w:ind w:firstLine="240"/>
        <w:jc w:val="right"/>
      </w:pPr>
      <w:bookmarkStart w:id="126" w:name="4470"/>
      <w:bookmarkEnd w:id="125"/>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п'ятдесят першим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охорони здоров'я України від 26.01.</w:t>
      </w:r>
      <w:r>
        <w:rPr>
          <w:rFonts w:ascii="Arial" w:hAnsi="Arial"/>
          <w:color w:val="293A55"/>
          <w:sz w:val="18"/>
        </w:rPr>
        <w:t>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p>
    <w:p w:rsidR="00770A0B" w:rsidRDefault="00684224">
      <w:pPr>
        <w:spacing w:after="75"/>
        <w:ind w:firstLine="240"/>
        <w:jc w:val="both"/>
      </w:pPr>
      <w:bookmarkStart w:id="127" w:name="4551"/>
      <w:bookmarkEnd w:id="126"/>
      <w:r>
        <w:rPr>
          <w:rFonts w:ascii="Arial" w:hAnsi="Arial"/>
          <w:color w:val="293A55"/>
          <w:sz w:val="18"/>
        </w:rPr>
        <w:t xml:space="preserve">лікарський засіб супутньої терапії - лікарський засіб, який не є досліджуваним або допоміжним лікарським засобом та не має відношення до мети, </w:t>
      </w:r>
      <w:r>
        <w:rPr>
          <w:rFonts w:ascii="Arial" w:hAnsi="Arial"/>
          <w:color w:val="293A55"/>
          <w:sz w:val="18"/>
        </w:rPr>
        <w:t>завдань клінічного випробування та до його дизайну, але застосовується суб'єктом дослідження під час клінічного випробування;</w:t>
      </w:r>
    </w:p>
    <w:p w:rsidR="00770A0B" w:rsidRDefault="00684224">
      <w:pPr>
        <w:spacing w:after="75"/>
        <w:ind w:firstLine="240"/>
        <w:jc w:val="right"/>
      </w:pPr>
      <w:bookmarkStart w:id="128" w:name="4559"/>
      <w:bookmarkEnd w:id="127"/>
      <w:r>
        <w:rPr>
          <w:rFonts w:ascii="Arial" w:hAnsi="Arial"/>
          <w:color w:val="293A55"/>
          <w:sz w:val="18"/>
        </w:rPr>
        <w:t>(пункт 2.1 доповнено новим абзацом п'ятдесят другим згідно з</w:t>
      </w:r>
      <w:r>
        <w:br/>
      </w:r>
      <w:r>
        <w:rPr>
          <w:rFonts w:ascii="Arial" w:hAnsi="Arial"/>
          <w:color w:val="293A55"/>
          <w:sz w:val="18"/>
        </w:rPr>
        <w:t xml:space="preserve"> наказом Міністерства охорони здоров'я України від 10.03.2026 р. N 30</w:t>
      </w:r>
      <w:r>
        <w:rPr>
          <w:rFonts w:ascii="Arial" w:hAnsi="Arial"/>
          <w:color w:val="293A55"/>
          <w:sz w:val="18"/>
        </w:rPr>
        <w:t>2,</w:t>
      </w:r>
      <w:r>
        <w:br/>
      </w:r>
      <w:r>
        <w:rPr>
          <w:rFonts w:ascii="Arial" w:hAnsi="Arial"/>
          <w:color w:val="293A55"/>
          <w:sz w:val="18"/>
        </w:rPr>
        <w:t>у зв'язку з цим абзаци п'ятдесят другий - сімдесят перший</w:t>
      </w:r>
      <w:r>
        <w:br/>
      </w:r>
      <w:r>
        <w:rPr>
          <w:rFonts w:ascii="Arial" w:hAnsi="Arial"/>
          <w:color w:val="293A55"/>
          <w:sz w:val="18"/>
        </w:rPr>
        <w:t xml:space="preserve"> вважати абзацами п'ятдесят третім - сімдесят другим відповідно)</w:t>
      </w:r>
    </w:p>
    <w:p w:rsidR="00770A0B" w:rsidRDefault="00684224">
      <w:pPr>
        <w:spacing w:after="75"/>
        <w:ind w:firstLine="240"/>
        <w:jc w:val="both"/>
      </w:pPr>
      <w:bookmarkStart w:id="129" w:name="4471"/>
      <w:bookmarkEnd w:id="128"/>
      <w:r>
        <w:rPr>
          <w:rFonts w:ascii="Arial" w:hAnsi="Arial"/>
          <w:color w:val="293A55"/>
          <w:sz w:val="18"/>
        </w:rPr>
        <w:t>лікарський засіб тканинної інженерії - лікарський засіб, що містить або складається з клітин чи тканин, створених шляхом клітинної</w:t>
      </w:r>
      <w:r>
        <w:rPr>
          <w:rFonts w:ascii="Arial" w:hAnsi="Arial"/>
          <w:color w:val="293A55"/>
          <w:sz w:val="18"/>
        </w:rPr>
        <w:t xml:space="preserve"> або тканинної інженерії, представлений як засіб, що має властивості, застосовується або вводиться людині з метою регенерації, відновлення або заміни людської тканини. Лікарські засоби тканинної інженерії можуть містити клітини чи тканини людського та/або </w:t>
      </w:r>
      <w:r>
        <w:rPr>
          <w:rFonts w:ascii="Arial" w:hAnsi="Arial"/>
          <w:color w:val="293A55"/>
          <w:sz w:val="18"/>
        </w:rPr>
        <w:t>тваринного походження, що є життєздатними або нежиттєздатними, а також додаткові речовини, зокрема продукти клітин, біологічні молекули, біоматеріали, хімічні речовини, клітинні матриці або скаффолди;</w:t>
      </w:r>
    </w:p>
    <w:p w:rsidR="00770A0B" w:rsidRDefault="00684224">
      <w:pPr>
        <w:spacing w:after="75"/>
        <w:ind w:firstLine="240"/>
        <w:jc w:val="right"/>
      </w:pPr>
      <w:bookmarkStart w:id="130" w:name="4472"/>
      <w:bookmarkEnd w:id="129"/>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п'ятдесят третім</w:t>
      </w:r>
      <w:r>
        <w:rPr>
          <w:rFonts w:ascii="Arial" w:hAnsi="Arial"/>
          <w:color w:val="000000"/>
          <w:sz w:val="18"/>
        </w:rPr>
        <w:t xml:space="preserve"> </w:t>
      </w:r>
      <w:r>
        <w:rPr>
          <w:rFonts w:ascii="Arial" w:hAnsi="Arial"/>
          <w:color w:val="293A55"/>
          <w:sz w:val="18"/>
        </w:rPr>
        <w:t>згі</w:t>
      </w:r>
      <w:r>
        <w:rPr>
          <w:rFonts w:ascii="Arial" w:hAnsi="Arial"/>
          <w:color w:val="293A55"/>
          <w:sz w:val="18"/>
        </w:rPr>
        <w:t>дно з</w:t>
      </w:r>
      <w:r>
        <w:br/>
      </w:r>
      <w:r>
        <w:rPr>
          <w:rFonts w:ascii="Arial" w:hAnsi="Arial"/>
          <w:color w:val="293A55"/>
          <w:sz w:val="18"/>
        </w:rPr>
        <w:t xml:space="preserve"> наказом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сорок третій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п'ятдесят дев'ятий</w:t>
      </w:r>
      <w:r>
        <w:br/>
      </w:r>
      <w:r>
        <w:rPr>
          <w:rFonts w:ascii="Arial" w:hAnsi="Arial"/>
          <w:color w:val="293A55"/>
          <w:sz w:val="18"/>
        </w:rPr>
        <w:t xml:space="preserve"> вважати відповідно абз</w:t>
      </w:r>
      <w:r>
        <w:rPr>
          <w:rFonts w:ascii="Arial" w:hAnsi="Arial"/>
          <w:color w:val="293A55"/>
          <w:sz w:val="18"/>
        </w:rPr>
        <w:t>ацами</w:t>
      </w:r>
      <w:r>
        <w:rPr>
          <w:rFonts w:ascii="Arial" w:hAnsi="Arial"/>
          <w:color w:val="000000"/>
          <w:sz w:val="18"/>
        </w:rPr>
        <w:t xml:space="preserve"> </w:t>
      </w:r>
      <w:r>
        <w:rPr>
          <w:rFonts w:ascii="Arial" w:hAnsi="Arial"/>
          <w:color w:val="293A55"/>
          <w:sz w:val="18"/>
        </w:rPr>
        <w:t>п'ятдесят четвертим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сімдесятим)</w:t>
      </w:r>
    </w:p>
    <w:p w:rsidR="00770A0B" w:rsidRDefault="00684224">
      <w:pPr>
        <w:spacing w:after="75"/>
        <w:ind w:firstLine="240"/>
        <w:jc w:val="both"/>
      </w:pPr>
      <w:bookmarkStart w:id="131" w:name="1818"/>
      <w:bookmarkEnd w:id="130"/>
      <w:r>
        <w:rPr>
          <w:rFonts w:ascii="Arial" w:hAnsi="Arial"/>
          <w:color w:val="293A55"/>
          <w:sz w:val="18"/>
        </w:rPr>
        <w:t>місце проведення випробування (далі - МПВ) - місце, де безпосередньо проводиться основна діяльність, пов'язана з клінічним випробуванням (включення пацієнтів, лікування, спостереження тощо), у лікувально-профілактичн</w:t>
      </w:r>
      <w:r>
        <w:rPr>
          <w:rFonts w:ascii="Arial" w:hAnsi="Arial"/>
          <w:color w:val="293A55"/>
          <w:sz w:val="18"/>
        </w:rPr>
        <w:t>ому закладі;</w:t>
      </w:r>
    </w:p>
    <w:p w:rsidR="00770A0B" w:rsidRDefault="00684224">
      <w:pPr>
        <w:spacing w:after="75"/>
        <w:ind w:firstLine="240"/>
        <w:jc w:val="both"/>
      </w:pPr>
      <w:bookmarkStart w:id="132" w:name="4552"/>
      <w:bookmarkEnd w:id="131"/>
      <w:r>
        <w:rPr>
          <w:rFonts w:ascii="Arial" w:hAnsi="Arial"/>
          <w:color w:val="293A55"/>
          <w:sz w:val="18"/>
        </w:rPr>
        <w:lastRenderedPageBreak/>
        <w:t>малоінтервенційне клінічне випробування - клінічне випробування, яке відповідає одночасно таким критеріям: досліджувані лікарські засоби, крім плацебо, зареєстровані; згідно з протоколом клінічного випробування, досліджувані лікарські засоби в</w:t>
      </w:r>
      <w:r>
        <w:rPr>
          <w:rFonts w:ascii="Arial" w:hAnsi="Arial"/>
          <w:color w:val="293A55"/>
          <w:sz w:val="18"/>
        </w:rPr>
        <w:t>икористовуються відповідно до затвердженої короткої характеристики лікарського засобу або застосування досліджуваних лікарських засобів ґрунтується на фактах та підтверджується опублікованими науковими доказами щодо безпеки та ефективності таких досліджува</w:t>
      </w:r>
      <w:r>
        <w:rPr>
          <w:rFonts w:ascii="Arial" w:hAnsi="Arial"/>
          <w:color w:val="293A55"/>
          <w:sz w:val="18"/>
        </w:rPr>
        <w:t>них лікарських засобів у будь-якій із країн із строгими регуляторними органами; додаткові процедури діагностики або моніторингу порівняно із звичайною клінічною практикою становлять не більше ніж мінімальний додатковий ризик або навантаження на безпеку суб</w:t>
      </w:r>
      <w:r>
        <w:rPr>
          <w:rFonts w:ascii="Arial" w:hAnsi="Arial"/>
          <w:color w:val="293A55"/>
          <w:sz w:val="18"/>
        </w:rPr>
        <w:t>'єктів дослідження;</w:t>
      </w:r>
    </w:p>
    <w:p w:rsidR="00770A0B" w:rsidRDefault="00684224">
      <w:pPr>
        <w:spacing w:after="75"/>
        <w:ind w:firstLine="240"/>
        <w:jc w:val="right"/>
      </w:pPr>
      <w:bookmarkStart w:id="133" w:name="4560"/>
      <w:bookmarkEnd w:id="132"/>
      <w:r>
        <w:rPr>
          <w:rFonts w:ascii="Arial" w:hAnsi="Arial"/>
          <w:color w:val="293A55"/>
          <w:sz w:val="18"/>
        </w:rPr>
        <w:t>(пункт 2.1 доповнено новим абзацом п'ятдесят п'ятим згідно з</w:t>
      </w:r>
      <w:r>
        <w:br/>
      </w:r>
      <w:r>
        <w:rPr>
          <w:rFonts w:ascii="Arial" w:hAnsi="Arial"/>
          <w:color w:val="293A55"/>
          <w:sz w:val="18"/>
        </w:rPr>
        <w:t xml:space="preserve"> наказом Міністерства охорони здоров'я України від 10.03.2026 р. N 302,</w:t>
      </w:r>
      <w:r>
        <w:br/>
      </w:r>
      <w:r>
        <w:rPr>
          <w:rFonts w:ascii="Arial" w:hAnsi="Arial"/>
          <w:color w:val="293A55"/>
          <w:sz w:val="18"/>
        </w:rPr>
        <w:t>у зв'язку з цим абзаци п'ятдесят п'ятий - сімдесят другий</w:t>
      </w:r>
      <w:r>
        <w:br/>
      </w:r>
      <w:r>
        <w:rPr>
          <w:rFonts w:ascii="Arial" w:hAnsi="Arial"/>
          <w:color w:val="293A55"/>
          <w:sz w:val="18"/>
        </w:rPr>
        <w:t xml:space="preserve"> вважати абзацами п'ятдесят шостим - сімдесят третім відповідно)</w:t>
      </w:r>
    </w:p>
    <w:p w:rsidR="00770A0B" w:rsidRDefault="00684224">
      <w:pPr>
        <w:spacing w:after="75"/>
        <w:ind w:firstLine="240"/>
        <w:jc w:val="both"/>
      </w:pPr>
      <w:bookmarkStart w:id="134" w:name="1819"/>
      <w:bookmarkEnd w:id="133"/>
      <w:r>
        <w:rPr>
          <w:rFonts w:ascii="Arial" w:hAnsi="Arial"/>
          <w:color w:val="293A55"/>
          <w:sz w:val="18"/>
        </w:rPr>
        <w:t>монітор - особа, призначена</w:t>
      </w:r>
      <w:r>
        <w:rPr>
          <w:rFonts w:ascii="Arial" w:hAnsi="Arial"/>
          <w:color w:val="000000"/>
          <w:sz w:val="18"/>
        </w:rPr>
        <w:t xml:space="preserve"> </w:t>
      </w:r>
      <w:r>
        <w:rPr>
          <w:rFonts w:ascii="Arial" w:hAnsi="Arial"/>
          <w:color w:val="293A55"/>
          <w:sz w:val="18"/>
        </w:rPr>
        <w:t>спонсором клінічного випробування</w:t>
      </w:r>
      <w:r>
        <w:rPr>
          <w:rFonts w:ascii="Arial" w:hAnsi="Arial"/>
          <w:color w:val="000000"/>
          <w:sz w:val="18"/>
        </w:rPr>
        <w:t xml:space="preserve"> </w:t>
      </w:r>
      <w:r>
        <w:rPr>
          <w:rFonts w:ascii="Arial" w:hAnsi="Arial"/>
          <w:color w:val="293A55"/>
          <w:sz w:val="18"/>
        </w:rPr>
        <w:t>або контрактною дослідницькою організацією, яка контролює проведення клінічного випробування відповідно до протоколу клінічного в</w:t>
      </w:r>
      <w:r>
        <w:rPr>
          <w:rFonts w:ascii="Arial" w:hAnsi="Arial"/>
          <w:color w:val="293A55"/>
          <w:sz w:val="18"/>
        </w:rPr>
        <w:t>ипробування;</w:t>
      </w:r>
    </w:p>
    <w:p w:rsidR="00770A0B" w:rsidRDefault="00684224">
      <w:pPr>
        <w:spacing w:after="75"/>
        <w:ind w:firstLine="240"/>
        <w:jc w:val="both"/>
      </w:pPr>
      <w:bookmarkStart w:id="135" w:name="4553"/>
      <w:bookmarkEnd w:id="134"/>
      <w:r>
        <w:rPr>
          <w:rFonts w:ascii="Arial" w:hAnsi="Arial"/>
          <w:color w:val="293A55"/>
          <w:sz w:val="18"/>
        </w:rPr>
        <w:t>моніторинг - нагляд за процесом проведення клінічного випробування, збором даних та звітністю відповідно до протоколу клінічного випробування, стандартних операційних процедур (далі - СОП), дотриманням правил GCP і застосовних нормативних вимо</w:t>
      </w:r>
      <w:r>
        <w:rPr>
          <w:rFonts w:ascii="Arial" w:hAnsi="Arial"/>
          <w:color w:val="293A55"/>
          <w:sz w:val="18"/>
        </w:rPr>
        <w:t>г та забезпечення процесу контролю якості в клінічних випробуваннях;</w:t>
      </w:r>
    </w:p>
    <w:p w:rsidR="00770A0B" w:rsidRDefault="00684224">
      <w:pPr>
        <w:spacing w:after="75"/>
        <w:ind w:firstLine="240"/>
        <w:jc w:val="right"/>
      </w:pPr>
      <w:bookmarkStart w:id="136" w:name="4561"/>
      <w:bookmarkEnd w:id="135"/>
      <w:r>
        <w:rPr>
          <w:rFonts w:ascii="Arial" w:hAnsi="Arial"/>
          <w:color w:val="293A55"/>
          <w:sz w:val="18"/>
        </w:rPr>
        <w:t>(пункт 2.1 доповнено новим абзацом п'ятдесят сьомим згідно з</w:t>
      </w:r>
      <w:r>
        <w:br/>
      </w:r>
      <w:r>
        <w:rPr>
          <w:rFonts w:ascii="Arial" w:hAnsi="Arial"/>
          <w:color w:val="293A55"/>
          <w:sz w:val="18"/>
        </w:rPr>
        <w:t xml:space="preserve"> наказом Міністерства охорони здоров'я України від 10.03.2026 р. N 302,</w:t>
      </w:r>
      <w:r>
        <w:br/>
      </w:r>
      <w:r>
        <w:rPr>
          <w:rFonts w:ascii="Arial" w:hAnsi="Arial"/>
          <w:color w:val="293A55"/>
          <w:sz w:val="18"/>
        </w:rPr>
        <w:t>у зв'язку з цим абзаци п'ятдесят сьомий - сімдесят тре</w:t>
      </w:r>
      <w:r>
        <w:rPr>
          <w:rFonts w:ascii="Arial" w:hAnsi="Arial"/>
          <w:color w:val="293A55"/>
          <w:sz w:val="18"/>
        </w:rPr>
        <w:t>тій</w:t>
      </w:r>
      <w:r>
        <w:br/>
      </w:r>
      <w:r>
        <w:rPr>
          <w:rFonts w:ascii="Arial" w:hAnsi="Arial"/>
          <w:color w:val="293A55"/>
          <w:sz w:val="18"/>
        </w:rPr>
        <w:t xml:space="preserve"> вважати абзацами п'ятдесят восьмим - сімдесят четвертим відповідно)</w:t>
      </w:r>
    </w:p>
    <w:p w:rsidR="00770A0B" w:rsidRDefault="00684224">
      <w:pPr>
        <w:spacing w:after="75"/>
        <w:ind w:firstLine="240"/>
        <w:jc w:val="both"/>
      </w:pPr>
      <w:bookmarkStart w:id="137" w:name="1820"/>
      <w:bookmarkEnd w:id="136"/>
      <w:r>
        <w:rPr>
          <w:rFonts w:ascii="Arial" w:hAnsi="Arial"/>
          <w:color w:val="293A55"/>
          <w:sz w:val="18"/>
        </w:rPr>
        <w:t>неінтервенційне дослідження - дослідження, у якому лікарські засоби призначаються звичайним способом відповідно до затвердженої інструкції з медичного застосування. Залучення пацієнта</w:t>
      </w:r>
      <w:r>
        <w:rPr>
          <w:rFonts w:ascii="Arial" w:hAnsi="Arial"/>
          <w:color w:val="293A55"/>
          <w:sz w:val="18"/>
        </w:rPr>
        <w:t xml:space="preserve"> в групу з визначеним методом лікування в протоколі клінічного дослідження заздалегідь не передбачено, а призначення лікарського засобу диктується сучасною практикою і не залежить від рішення включити пацієнта у випробування. Не застосовують додаткових діа</w:t>
      </w:r>
      <w:r>
        <w:rPr>
          <w:rFonts w:ascii="Arial" w:hAnsi="Arial"/>
          <w:color w:val="293A55"/>
          <w:sz w:val="18"/>
        </w:rPr>
        <w:t>гностичних або моніторингових процедур щодо пацієнтів, а для аналізу зібраних даних використовують епідеміологічні методи;</w:t>
      </w:r>
    </w:p>
    <w:p w:rsidR="00770A0B" w:rsidRDefault="00684224">
      <w:pPr>
        <w:spacing w:after="75"/>
        <w:ind w:firstLine="240"/>
        <w:jc w:val="both"/>
      </w:pPr>
      <w:bookmarkStart w:id="138" w:name="1821"/>
      <w:bookmarkEnd w:id="137"/>
      <w:r>
        <w:rPr>
          <w:rFonts w:ascii="Arial" w:hAnsi="Arial"/>
          <w:color w:val="293A55"/>
          <w:sz w:val="18"/>
        </w:rPr>
        <w:t>непередбачувана побічна реакція - побічна реакція, характер або тяжкість якої не узгоджується з наявною інформацією про лікарський за</w:t>
      </w:r>
      <w:r>
        <w:rPr>
          <w:rFonts w:ascii="Arial" w:hAnsi="Arial"/>
          <w:color w:val="293A55"/>
          <w:sz w:val="18"/>
        </w:rPr>
        <w:t>сіб (наприклад, з брошурою дослідника для незареєстрованого лікарського засобу або з інструкцією з медичного застосування / короткою характеристикою для зареєстрованого лікарського засобу);</w:t>
      </w:r>
    </w:p>
    <w:p w:rsidR="00770A0B" w:rsidRDefault="00684224">
      <w:pPr>
        <w:spacing w:after="75"/>
        <w:ind w:firstLine="240"/>
        <w:jc w:val="both"/>
      </w:pPr>
      <w:bookmarkStart w:id="139" w:name="1822"/>
      <w:bookmarkEnd w:id="138"/>
      <w:r>
        <w:rPr>
          <w:rFonts w:ascii="Arial" w:hAnsi="Arial"/>
          <w:color w:val="293A55"/>
          <w:sz w:val="18"/>
        </w:rPr>
        <w:t>пацієнт (здоровий доброволець) - особа, яка може бути залучена як</w:t>
      </w:r>
      <w:r>
        <w:rPr>
          <w:rFonts w:ascii="Arial" w:hAnsi="Arial"/>
          <w:color w:val="000000"/>
          <w:sz w:val="18"/>
        </w:rPr>
        <w:t xml:space="preserve"> </w:t>
      </w:r>
      <w:r>
        <w:rPr>
          <w:rFonts w:ascii="Arial" w:hAnsi="Arial"/>
          <w:color w:val="293A55"/>
          <w:sz w:val="18"/>
        </w:rPr>
        <w:t>суб'єкт дослідження</w:t>
      </w:r>
      <w:r>
        <w:rPr>
          <w:rFonts w:ascii="Arial" w:hAnsi="Arial"/>
          <w:color w:val="000000"/>
          <w:sz w:val="18"/>
        </w:rPr>
        <w:t xml:space="preserve"> </w:t>
      </w:r>
      <w:r>
        <w:rPr>
          <w:rFonts w:ascii="Arial" w:hAnsi="Arial"/>
          <w:color w:val="293A55"/>
          <w:sz w:val="18"/>
        </w:rPr>
        <w:t>до клінічного випробування лікарського засобу;</w:t>
      </w:r>
    </w:p>
    <w:p w:rsidR="00770A0B" w:rsidRDefault="00684224">
      <w:pPr>
        <w:spacing w:after="75"/>
        <w:ind w:firstLine="240"/>
        <w:jc w:val="both"/>
      </w:pPr>
      <w:bookmarkStart w:id="140" w:name="4282"/>
      <w:bookmarkEnd w:id="139"/>
      <w:r>
        <w:rPr>
          <w:rFonts w:ascii="Arial" w:hAnsi="Arial"/>
          <w:color w:val="293A55"/>
          <w:sz w:val="18"/>
        </w:rPr>
        <w:t>первинні медичні документи - оригінальні документи, дані і записи в паперовій або в електронній формі (включаючи документи, що створені, зберігаються та передаються з використанням електрон</w:t>
      </w:r>
      <w:r>
        <w:rPr>
          <w:rFonts w:ascii="Arial" w:hAnsi="Arial"/>
          <w:color w:val="293A55"/>
          <w:sz w:val="18"/>
        </w:rPr>
        <w:t>ної інформаційної системи) (наприклад, медичні карти стаціонарних хворих, медичні карти амбулаторних хворих, лабораторні записи, службові записки, щоденники</w:t>
      </w:r>
      <w:r>
        <w:rPr>
          <w:rFonts w:ascii="Arial" w:hAnsi="Arial"/>
          <w:color w:val="000000"/>
          <w:sz w:val="18"/>
        </w:rPr>
        <w:t xml:space="preserve"> </w:t>
      </w:r>
      <w:r>
        <w:rPr>
          <w:rFonts w:ascii="Arial" w:hAnsi="Arial"/>
          <w:color w:val="293A55"/>
          <w:sz w:val="18"/>
        </w:rPr>
        <w:t>суб'єктів дослідження</w:t>
      </w:r>
      <w:r>
        <w:rPr>
          <w:rFonts w:ascii="Arial" w:hAnsi="Arial"/>
          <w:color w:val="000000"/>
          <w:sz w:val="18"/>
        </w:rPr>
        <w:t xml:space="preserve"> </w:t>
      </w:r>
      <w:r>
        <w:rPr>
          <w:rFonts w:ascii="Arial" w:hAnsi="Arial"/>
          <w:color w:val="293A55"/>
          <w:sz w:val="18"/>
        </w:rPr>
        <w:t>або опитувальники, журнали видачі лікарських препаратів, роздруківки приладів</w:t>
      </w:r>
      <w:r>
        <w:rPr>
          <w:rFonts w:ascii="Arial" w:hAnsi="Arial"/>
          <w:color w:val="293A55"/>
          <w:sz w:val="18"/>
        </w:rPr>
        <w:t>, верифіковані та засвідчені копії або розшифровки фонограм, мікрофіші, фотографічні негативи, мікроплівки або магнітні носії, рентгенівські знімки, адміністративні документи, записи, що зберігаються в аптеці, лабораторії та у відділенні інструментальної д</w:t>
      </w:r>
      <w:r>
        <w:rPr>
          <w:rFonts w:ascii="Arial" w:hAnsi="Arial"/>
          <w:color w:val="293A55"/>
          <w:sz w:val="18"/>
        </w:rPr>
        <w:t>іагностики), осіб, які беруть участь у клінічному випробуванні тощо);</w:t>
      </w:r>
    </w:p>
    <w:p w:rsidR="00770A0B" w:rsidRDefault="00684224">
      <w:pPr>
        <w:spacing w:after="75"/>
        <w:ind w:firstLine="240"/>
        <w:jc w:val="right"/>
      </w:pPr>
      <w:bookmarkStart w:id="141" w:name="4283"/>
      <w:bookmarkEnd w:id="140"/>
      <w:r>
        <w:rPr>
          <w:rFonts w:ascii="Arial" w:hAnsi="Arial"/>
          <w:color w:val="293A55"/>
          <w:sz w:val="18"/>
        </w:rPr>
        <w:t>(абзац</w:t>
      </w:r>
      <w:r>
        <w:rPr>
          <w:rFonts w:ascii="Arial" w:hAnsi="Arial"/>
          <w:color w:val="000000"/>
          <w:sz w:val="18"/>
        </w:rPr>
        <w:t xml:space="preserve"> </w:t>
      </w:r>
      <w:r>
        <w:rPr>
          <w:rFonts w:ascii="Arial" w:hAnsi="Arial"/>
          <w:color w:val="293A55"/>
          <w:sz w:val="18"/>
        </w:rPr>
        <w:t>шістдесят перший</w:t>
      </w:r>
      <w:r>
        <w:rPr>
          <w:rFonts w:ascii="Arial" w:hAnsi="Arial"/>
          <w:color w:val="000000"/>
          <w:sz w:val="18"/>
        </w:rPr>
        <w:t xml:space="preserve"> </w:t>
      </w:r>
      <w:r>
        <w:rPr>
          <w:rFonts w:ascii="Arial" w:hAnsi="Arial"/>
          <w:color w:val="293A55"/>
          <w:sz w:val="18"/>
        </w:rPr>
        <w:t>пункту 2.1 розділу ІІ у редакції наказу</w:t>
      </w:r>
      <w:r>
        <w:br/>
      </w:r>
      <w:r>
        <w:rPr>
          <w:rFonts w:ascii="Arial" w:hAnsi="Arial"/>
          <w:color w:val="293A55"/>
          <w:sz w:val="18"/>
        </w:rPr>
        <w:t xml:space="preserve"> Міністерства охорони здоров'я України від 28.03.2022 р. N 538)</w:t>
      </w:r>
    </w:p>
    <w:p w:rsidR="00770A0B" w:rsidRDefault="00684224">
      <w:pPr>
        <w:spacing w:after="75"/>
        <w:ind w:firstLine="240"/>
        <w:jc w:val="both"/>
      </w:pPr>
      <w:bookmarkStart w:id="142" w:name="1824"/>
      <w:bookmarkEnd w:id="141"/>
      <w:r>
        <w:rPr>
          <w:rFonts w:ascii="Arial" w:hAnsi="Arial"/>
          <w:color w:val="293A55"/>
          <w:sz w:val="18"/>
        </w:rPr>
        <w:t xml:space="preserve">побічна реакція </w:t>
      </w:r>
      <w:r>
        <w:rPr>
          <w:rFonts w:ascii="Arial" w:hAnsi="Arial"/>
          <w:b/>
          <w:color w:val="000000"/>
          <w:sz w:val="18"/>
        </w:rPr>
        <w:t>-</w:t>
      </w:r>
      <w:r>
        <w:rPr>
          <w:rFonts w:ascii="Arial" w:hAnsi="Arial"/>
          <w:color w:val="293A55"/>
          <w:sz w:val="18"/>
        </w:rPr>
        <w:t xml:space="preserve"> у межах клінічного випробування лікарськ</w:t>
      </w:r>
      <w:r>
        <w:rPr>
          <w:rFonts w:ascii="Arial" w:hAnsi="Arial"/>
          <w:color w:val="293A55"/>
          <w:sz w:val="18"/>
        </w:rPr>
        <w:t>ого засобу (оригінального/генеричного) або його вивчення за новим використанням, особливо в разі, якщо терапевтичні дози лікарського засобу не встановлені, до побічних реакцій на лікарський засіб треба відносити всі негативні та непередбачувані відповіді н</w:t>
      </w:r>
      <w:r>
        <w:rPr>
          <w:rFonts w:ascii="Arial" w:hAnsi="Arial"/>
          <w:color w:val="293A55"/>
          <w:sz w:val="18"/>
        </w:rPr>
        <w:t>а введення лікарського засобу будь-якої дози. Термін "відповідь на введення лікарського засобу" означає, що існує принаймні припустима вірогідність причинно-наслідкового зв'язку між застосуванням лікарського засобу та побічною реакцією, тобто взаємозв'язок</w:t>
      </w:r>
      <w:r>
        <w:rPr>
          <w:rFonts w:ascii="Arial" w:hAnsi="Arial"/>
          <w:color w:val="293A55"/>
          <w:sz w:val="18"/>
        </w:rPr>
        <w:t xml:space="preserve"> не можна виключити.</w:t>
      </w:r>
    </w:p>
    <w:p w:rsidR="00770A0B" w:rsidRDefault="00684224">
      <w:pPr>
        <w:spacing w:after="75"/>
        <w:ind w:firstLine="240"/>
        <w:jc w:val="both"/>
      </w:pPr>
      <w:bookmarkStart w:id="143" w:name="1825"/>
      <w:bookmarkEnd w:id="142"/>
      <w:r>
        <w:rPr>
          <w:rFonts w:ascii="Arial" w:hAnsi="Arial"/>
          <w:color w:val="293A55"/>
          <w:sz w:val="18"/>
        </w:rPr>
        <w:t>Щодо зареєстрованих лікарських засобів цей термін означає всі негативні або непередбачувані реакції, пов'язані із застосуванням лікарського засобу у звичайних дозах з метою профілактики, діагностики або лікування захворювань, відновлен</w:t>
      </w:r>
      <w:r>
        <w:rPr>
          <w:rFonts w:ascii="Arial" w:hAnsi="Arial"/>
          <w:color w:val="293A55"/>
          <w:sz w:val="18"/>
        </w:rPr>
        <w:t>ня, корекції або впливу на фізіологічні функції;</w:t>
      </w:r>
    </w:p>
    <w:p w:rsidR="00770A0B" w:rsidRDefault="00684224">
      <w:pPr>
        <w:spacing w:after="75"/>
        <w:ind w:firstLine="240"/>
        <w:jc w:val="both"/>
      </w:pPr>
      <w:bookmarkStart w:id="144" w:name="1826"/>
      <w:bookmarkEnd w:id="143"/>
      <w:r>
        <w:rPr>
          <w:rFonts w:ascii="Arial" w:hAnsi="Arial"/>
          <w:color w:val="293A55"/>
          <w:sz w:val="18"/>
        </w:rPr>
        <w:lastRenderedPageBreak/>
        <w:t>побічне явище - будь-який несприятливий медичний прояв у</w:t>
      </w:r>
      <w:r>
        <w:rPr>
          <w:rFonts w:ascii="Arial" w:hAnsi="Arial"/>
          <w:color w:val="000000"/>
          <w:sz w:val="18"/>
        </w:rPr>
        <w:t xml:space="preserve"> </w:t>
      </w:r>
      <w:r>
        <w:rPr>
          <w:rFonts w:ascii="Arial" w:hAnsi="Arial"/>
          <w:color w:val="293A55"/>
          <w:sz w:val="18"/>
        </w:rPr>
        <w:t xml:space="preserve">суб'єкта дослідження, який не обов'язково має причинний зв'язок із застосуванням лікарського засобу. Побічним явищем може бути будь-який небажаний та </w:t>
      </w:r>
      <w:r>
        <w:rPr>
          <w:rFonts w:ascii="Arial" w:hAnsi="Arial"/>
          <w:color w:val="293A55"/>
          <w:sz w:val="18"/>
        </w:rPr>
        <w:t>непередбачуваний прояв (у тому числі зміни лабораторних даних), симптом або захворювання, які збігаються за часом із застосуванням (досліджуваного) лікарського засобу, незалежно від того, пов'язано це з прийомом (досліджуваного) лікарського засобу чи ні;</w:t>
      </w:r>
    </w:p>
    <w:p w:rsidR="00770A0B" w:rsidRDefault="00684224">
      <w:pPr>
        <w:spacing w:after="75"/>
        <w:ind w:firstLine="240"/>
        <w:jc w:val="both"/>
      </w:pPr>
      <w:bookmarkStart w:id="145" w:name="4322"/>
      <w:bookmarkEnd w:id="144"/>
      <w:r>
        <w:rPr>
          <w:rFonts w:ascii="Arial" w:hAnsi="Arial"/>
          <w:color w:val="293A55"/>
          <w:sz w:val="18"/>
        </w:rPr>
        <w:t>п</w:t>
      </w:r>
      <w:r>
        <w:rPr>
          <w:rFonts w:ascii="Arial" w:hAnsi="Arial"/>
          <w:color w:val="293A55"/>
          <w:sz w:val="18"/>
        </w:rPr>
        <w:t>опередня експертиза - перевірка комплектності та повноти даних у документах (матеріалах) заявленого клінічного випробування / суттєвої поправки відповідно до вимог цього Порядку;</w:t>
      </w:r>
    </w:p>
    <w:p w:rsidR="00770A0B" w:rsidRDefault="00684224">
      <w:pPr>
        <w:spacing w:after="75"/>
        <w:ind w:firstLine="240"/>
        <w:jc w:val="right"/>
      </w:pPr>
      <w:bookmarkStart w:id="146" w:name="4323"/>
      <w:bookmarkEnd w:id="145"/>
      <w:r>
        <w:rPr>
          <w:rFonts w:ascii="Arial" w:hAnsi="Arial"/>
          <w:color w:val="293A55"/>
          <w:sz w:val="18"/>
        </w:rPr>
        <w:t>(пункт 2.1 розділу ІІ доповнено новим абзацом</w:t>
      </w:r>
      <w:r>
        <w:rPr>
          <w:rFonts w:ascii="Arial" w:hAnsi="Arial"/>
          <w:color w:val="000000"/>
          <w:sz w:val="18"/>
        </w:rPr>
        <w:t xml:space="preserve"> </w:t>
      </w:r>
      <w:r>
        <w:rPr>
          <w:rFonts w:ascii="Arial" w:hAnsi="Arial"/>
          <w:color w:val="293A55"/>
          <w:sz w:val="18"/>
        </w:rPr>
        <w:t>шістдесят п'ятим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w:t>
      </w:r>
      <w:r>
        <w:rPr>
          <w:rFonts w:ascii="Arial" w:hAnsi="Arial"/>
          <w:color w:val="293A55"/>
          <w:sz w:val="18"/>
        </w:rPr>
        <w:t>зом Міністерства охорони здоров'я України від 07.06.2023 р. N 1034,</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шістдесят п'ятий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сімдесятий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шістдесят шостим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сімдесят першим)</w:t>
      </w:r>
    </w:p>
    <w:p w:rsidR="00770A0B" w:rsidRDefault="00684224">
      <w:pPr>
        <w:spacing w:after="75"/>
        <w:ind w:firstLine="240"/>
        <w:jc w:val="both"/>
      </w:pPr>
      <w:bookmarkStart w:id="147" w:name="1827"/>
      <w:bookmarkEnd w:id="146"/>
      <w:r>
        <w:rPr>
          <w:rFonts w:ascii="Arial" w:hAnsi="Arial"/>
          <w:color w:val="293A55"/>
          <w:sz w:val="18"/>
        </w:rPr>
        <w:t>поправка до протоколу клінічного випробування - письмовий опис змін аб</w:t>
      </w:r>
      <w:r>
        <w:rPr>
          <w:rFonts w:ascii="Arial" w:hAnsi="Arial"/>
          <w:color w:val="293A55"/>
          <w:sz w:val="18"/>
        </w:rPr>
        <w:t>о формальне роз'яснення тексту протоколу клінічного випробування;</w:t>
      </w:r>
    </w:p>
    <w:p w:rsidR="00770A0B" w:rsidRDefault="00684224">
      <w:pPr>
        <w:spacing w:after="75"/>
        <w:ind w:firstLine="240"/>
        <w:jc w:val="both"/>
      </w:pPr>
      <w:bookmarkStart w:id="148" w:name="4554"/>
      <w:bookmarkEnd w:id="147"/>
      <w:r>
        <w:rPr>
          <w:rFonts w:ascii="Arial" w:hAnsi="Arial"/>
          <w:color w:val="293A55"/>
          <w:sz w:val="18"/>
        </w:rPr>
        <w:t xml:space="preserve">початок клінічного дослідження (випробування) - перша дія щодо включення потенційного суб'єкта дослідження для участі у конкретному клінічному дослідженні (випробуванні) або до настання </w:t>
      </w:r>
      <w:r>
        <w:rPr>
          <w:rFonts w:ascii="Arial" w:hAnsi="Arial"/>
          <w:color w:val="293A55"/>
          <w:sz w:val="18"/>
        </w:rPr>
        <w:t>іншої події, визначеної у протоколі клінічного дослідження як початок клінічного дослідження (підписання форми інформованої згоди);</w:t>
      </w:r>
    </w:p>
    <w:p w:rsidR="00770A0B" w:rsidRDefault="00684224">
      <w:pPr>
        <w:spacing w:after="75"/>
        <w:ind w:firstLine="240"/>
        <w:jc w:val="right"/>
      </w:pPr>
      <w:bookmarkStart w:id="149" w:name="4562"/>
      <w:bookmarkEnd w:id="148"/>
      <w:r>
        <w:rPr>
          <w:rFonts w:ascii="Arial" w:hAnsi="Arial"/>
          <w:color w:val="293A55"/>
          <w:sz w:val="18"/>
        </w:rPr>
        <w:t>(пункт 2.1 розділу ІІ доповнено новим абзацом шістдесят сьомим згідно з</w:t>
      </w:r>
      <w:r>
        <w:br/>
      </w:r>
      <w:r>
        <w:rPr>
          <w:rFonts w:ascii="Arial" w:hAnsi="Arial"/>
          <w:color w:val="293A55"/>
          <w:sz w:val="18"/>
        </w:rPr>
        <w:t xml:space="preserve"> наказом Міністерства охорони здоров'я України від 07.06.2023 р. N 1034,</w:t>
      </w:r>
      <w:r>
        <w:br/>
      </w:r>
      <w:r>
        <w:rPr>
          <w:rFonts w:ascii="Arial" w:hAnsi="Arial"/>
          <w:color w:val="293A55"/>
          <w:sz w:val="18"/>
        </w:rPr>
        <w:t>у зв'язку з цим абзаци шістдесят сьомий - сімдесят четвертий</w:t>
      </w:r>
      <w:r>
        <w:br/>
      </w:r>
      <w:r>
        <w:rPr>
          <w:rFonts w:ascii="Arial" w:hAnsi="Arial"/>
          <w:color w:val="293A55"/>
          <w:sz w:val="18"/>
        </w:rPr>
        <w:t xml:space="preserve"> вважати абзацами шістдесят восьмим - сімдесят п'ятим відповідно)</w:t>
      </w:r>
    </w:p>
    <w:p w:rsidR="00770A0B" w:rsidRDefault="00684224">
      <w:pPr>
        <w:spacing w:after="75"/>
        <w:ind w:firstLine="240"/>
        <w:jc w:val="both"/>
      </w:pPr>
      <w:bookmarkStart w:id="150" w:name="1828"/>
      <w:bookmarkEnd w:id="149"/>
      <w:r>
        <w:rPr>
          <w:rFonts w:ascii="Arial" w:hAnsi="Arial"/>
          <w:color w:val="293A55"/>
          <w:sz w:val="18"/>
        </w:rPr>
        <w:t>протокол клінічного випробування - документ, який описує</w:t>
      </w:r>
      <w:r>
        <w:rPr>
          <w:rFonts w:ascii="Arial" w:hAnsi="Arial"/>
          <w:color w:val="293A55"/>
          <w:sz w:val="18"/>
        </w:rPr>
        <w:t xml:space="preserve"> завдання, методологію, процедури, статистичні аспекти та організацію клінічного випробування, а також, як правило, раніше отримані дані щодо досліджуваного лікарського засобу та обґрунтування клінічного випробування;</w:t>
      </w:r>
    </w:p>
    <w:p w:rsidR="00770A0B" w:rsidRDefault="00684224">
      <w:pPr>
        <w:spacing w:after="75"/>
        <w:ind w:firstLine="240"/>
        <w:jc w:val="both"/>
      </w:pPr>
      <w:bookmarkStart w:id="151" w:name="1829"/>
      <w:bookmarkEnd w:id="150"/>
      <w:r>
        <w:rPr>
          <w:rFonts w:ascii="Arial" w:hAnsi="Arial"/>
          <w:color w:val="293A55"/>
          <w:sz w:val="18"/>
        </w:rPr>
        <w:t xml:space="preserve">серйозна побічна реакція або серйозне </w:t>
      </w:r>
      <w:r>
        <w:rPr>
          <w:rFonts w:ascii="Arial" w:hAnsi="Arial"/>
          <w:color w:val="293A55"/>
          <w:sz w:val="18"/>
        </w:rPr>
        <w:t>побічне явище - будь-який несприятливий медичний прояв при застосуванні лікарського засобу (незалежно від дозування), який призводить до смерті; являє загрозу життю; вимагає госпіталізації або продовження терміну існуючої госпіталізації; призводить до довг</w:t>
      </w:r>
      <w:r>
        <w:rPr>
          <w:rFonts w:ascii="Arial" w:hAnsi="Arial"/>
          <w:color w:val="293A55"/>
          <w:sz w:val="18"/>
        </w:rPr>
        <w:t>отривалої або значної непрацездатності чи інвалідності, до вроджених аномалій чи вад розвитку;</w:t>
      </w:r>
    </w:p>
    <w:p w:rsidR="00770A0B" w:rsidRDefault="00684224">
      <w:pPr>
        <w:spacing w:after="75"/>
        <w:ind w:firstLine="240"/>
        <w:jc w:val="both"/>
      </w:pPr>
      <w:bookmarkStart w:id="152" w:name="4555"/>
      <w:bookmarkEnd w:id="151"/>
      <w:r>
        <w:rPr>
          <w:rFonts w:ascii="Arial" w:hAnsi="Arial"/>
          <w:color w:val="293A55"/>
          <w:sz w:val="18"/>
        </w:rPr>
        <w:t>сертифікат серії (сертифікат аналізу, сертифікат якості) досліджуваного лікарського засобу - документ, що видається виробником і супроводжує кожну серію лікарськ</w:t>
      </w:r>
      <w:r>
        <w:rPr>
          <w:rFonts w:ascii="Arial" w:hAnsi="Arial"/>
          <w:color w:val="293A55"/>
          <w:sz w:val="18"/>
        </w:rPr>
        <w:t>ого засобу з метою підтвердження його якості (за специфікацією), підписаний уповноваженою особою з якості (виробника), яка гарантує відповідність виготовлення даної серії досліджуваного лікарського засобу умовам GMP;</w:t>
      </w:r>
    </w:p>
    <w:p w:rsidR="00770A0B" w:rsidRDefault="00684224">
      <w:pPr>
        <w:spacing w:after="75"/>
        <w:ind w:firstLine="240"/>
        <w:jc w:val="right"/>
      </w:pPr>
      <w:bookmarkStart w:id="153" w:name="4563"/>
      <w:bookmarkEnd w:id="152"/>
      <w:r>
        <w:rPr>
          <w:rFonts w:ascii="Arial" w:hAnsi="Arial"/>
          <w:color w:val="293A55"/>
          <w:sz w:val="18"/>
        </w:rPr>
        <w:t>(пункт 2.1 розділу ІІ доповнено новим а</w:t>
      </w:r>
      <w:r>
        <w:rPr>
          <w:rFonts w:ascii="Arial" w:hAnsi="Arial"/>
          <w:color w:val="293A55"/>
          <w:sz w:val="18"/>
        </w:rPr>
        <w:t>бзацом сімдесятим згідно з</w:t>
      </w:r>
      <w:r>
        <w:br/>
      </w:r>
      <w:r>
        <w:rPr>
          <w:rFonts w:ascii="Arial" w:hAnsi="Arial"/>
          <w:color w:val="293A55"/>
          <w:sz w:val="18"/>
        </w:rPr>
        <w:t xml:space="preserve"> наказом Міністерства охорони здоров'я України від 07.06.2023 р. N 1034,</w:t>
      </w:r>
      <w:r>
        <w:br/>
      </w:r>
      <w:r>
        <w:rPr>
          <w:rFonts w:ascii="Arial" w:hAnsi="Arial"/>
          <w:color w:val="293A55"/>
          <w:sz w:val="18"/>
        </w:rPr>
        <w:t>у зв'язку з цим абзаци сімдесят - сімдесят четвертий</w:t>
      </w:r>
      <w:r>
        <w:br/>
      </w:r>
      <w:r>
        <w:rPr>
          <w:rFonts w:ascii="Arial" w:hAnsi="Arial"/>
          <w:color w:val="293A55"/>
          <w:sz w:val="18"/>
        </w:rPr>
        <w:t xml:space="preserve"> вважати абзацами сімдесят першим - сімдесят шостим відповідно)</w:t>
      </w:r>
    </w:p>
    <w:p w:rsidR="00770A0B" w:rsidRDefault="00684224">
      <w:pPr>
        <w:spacing w:after="75"/>
        <w:ind w:firstLine="240"/>
        <w:jc w:val="both"/>
      </w:pPr>
      <w:bookmarkStart w:id="154" w:name="4325"/>
      <w:bookmarkEnd w:id="153"/>
      <w:r>
        <w:rPr>
          <w:rFonts w:ascii="Arial" w:hAnsi="Arial"/>
          <w:color w:val="293A55"/>
          <w:sz w:val="18"/>
        </w:rPr>
        <w:t>спеціалізована експертиза - оцінка відп</w:t>
      </w:r>
      <w:r>
        <w:rPr>
          <w:rFonts w:ascii="Arial" w:hAnsi="Arial"/>
          <w:color w:val="293A55"/>
          <w:sz w:val="18"/>
        </w:rPr>
        <w:t>овідності та аналіз якості документів (матеріалів) клінічного випробування лікарського засобу з метою складання висновків щодо проведення клінічного випробування або затвердження суттєвої поправки;</w:t>
      </w:r>
    </w:p>
    <w:p w:rsidR="00770A0B" w:rsidRDefault="00684224">
      <w:pPr>
        <w:spacing w:after="75"/>
        <w:ind w:firstLine="240"/>
        <w:jc w:val="right"/>
      </w:pPr>
      <w:bookmarkStart w:id="155" w:name="4326"/>
      <w:bookmarkEnd w:id="154"/>
      <w:r>
        <w:rPr>
          <w:rFonts w:ascii="Arial" w:hAnsi="Arial"/>
          <w:color w:val="293A55"/>
          <w:sz w:val="18"/>
        </w:rPr>
        <w:t>(пункт 2.1 розділу ІІ доповнено новим абзацом</w:t>
      </w:r>
      <w:r>
        <w:rPr>
          <w:rFonts w:ascii="Arial" w:hAnsi="Arial"/>
          <w:color w:val="000000"/>
          <w:sz w:val="18"/>
        </w:rPr>
        <w:t xml:space="preserve"> </w:t>
      </w:r>
      <w:r>
        <w:rPr>
          <w:rFonts w:ascii="Arial" w:hAnsi="Arial"/>
          <w:color w:val="293A55"/>
          <w:sz w:val="18"/>
        </w:rPr>
        <w:t>сімдесят пер</w:t>
      </w:r>
      <w:r>
        <w:rPr>
          <w:rFonts w:ascii="Arial" w:hAnsi="Arial"/>
          <w:color w:val="293A55"/>
          <w:sz w:val="18"/>
        </w:rPr>
        <w:t>шим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охорони здоров'я України від 07.06.2023 р. N 1034,</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сімдесят перший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сімдесят третій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сімдесят другим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сімдесят четвертим)</w:t>
      </w:r>
    </w:p>
    <w:p w:rsidR="00770A0B" w:rsidRDefault="00684224">
      <w:pPr>
        <w:spacing w:after="75"/>
        <w:ind w:firstLine="240"/>
        <w:jc w:val="both"/>
      </w:pPr>
      <w:bookmarkStart w:id="156" w:name="1830"/>
      <w:bookmarkEnd w:id="155"/>
      <w:r>
        <w:rPr>
          <w:rFonts w:ascii="Arial" w:hAnsi="Arial"/>
          <w:color w:val="293A55"/>
          <w:sz w:val="18"/>
        </w:rPr>
        <w:t>спонсор клінічного випробування - юридична або</w:t>
      </w:r>
      <w:r>
        <w:rPr>
          <w:rFonts w:ascii="Arial" w:hAnsi="Arial"/>
          <w:color w:val="293A55"/>
          <w:sz w:val="18"/>
        </w:rPr>
        <w:t xml:space="preserve"> фізична особа, яка несе відповідальність за ініціювання та організацію клінічного випробування лікарського засобу та/або фінансування такого випробування;</w:t>
      </w:r>
    </w:p>
    <w:p w:rsidR="00770A0B" w:rsidRDefault="00684224">
      <w:pPr>
        <w:spacing w:after="75"/>
        <w:ind w:firstLine="240"/>
        <w:jc w:val="right"/>
      </w:pPr>
      <w:bookmarkStart w:id="157" w:name="4524"/>
      <w:bookmarkEnd w:id="156"/>
      <w:r>
        <w:rPr>
          <w:rFonts w:ascii="Arial" w:hAnsi="Arial"/>
          <w:color w:val="293A55"/>
          <w:sz w:val="18"/>
        </w:rPr>
        <w:t>(абзац</w:t>
      </w:r>
      <w:r>
        <w:rPr>
          <w:rFonts w:ascii="Arial" w:hAnsi="Arial"/>
          <w:color w:val="000000"/>
          <w:sz w:val="18"/>
        </w:rPr>
        <w:t xml:space="preserve"> </w:t>
      </w:r>
      <w:r>
        <w:rPr>
          <w:rFonts w:ascii="Arial" w:hAnsi="Arial"/>
          <w:color w:val="293A55"/>
          <w:sz w:val="18"/>
        </w:rPr>
        <w:t>сімдесят другий</w:t>
      </w:r>
      <w:r>
        <w:rPr>
          <w:rFonts w:ascii="Arial" w:hAnsi="Arial"/>
          <w:color w:val="000000"/>
          <w:sz w:val="18"/>
        </w:rPr>
        <w:t xml:space="preserve"> </w:t>
      </w:r>
      <w:r>
        <w:rPr>
          <w:rFonts w:ascii="Arial" w:hAnsi="Arial"/>
          <w:color w:val="293A55"/>
          <w:sz w:val="18"/>
        </w:rPr>
        <w:t>пункту 2.1 у редакції наказу</w:t>
      </w:r>
      <w:r>
        <w:br/>
      </w:r>
      <w:r>
        <w:rPr>
          <w:rFonts w:ascii="Arial" w:hAnsi="Arial"/>
          <w:color w:val="293A55"/>
          <w:sz w:val="18"/>
        </w:rPr>
        <w:t xml:space="preserve"> Міністерства охорони здоров'я України від 24.05</w:t>
      </w:r>
      <w:r>
        <w:rPr>
          <w:rFonts w:ascii="Arial" w:hAnsi="Arial"/>
          <w:color w:val="293A55"/>
          <w:sz w:val="18"/>
        </w:rPr>
        <w:t>.2024 р. N 894,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13.06.2024 р. N 1021)</w:t>
      </w:r>
    </w:p>
    <w:p w:rsidR="00770A0B" w:rsidRDefault="00684224">
      <w:pPr>
        <w:spacing w:after="75"/>
        <w:ind w:firstLine="240"/>
        <w:jc w:val="both"/>
      </w:pPr>
      <w:bookmarkStart w:id="158" w:name="4556"/>
      <w:bookmarkEnd w:id="157"/>
      <w:r>
        <w:rPr>
          <w:rFonts w:ascii="Arial" w:hAnsi="Arial"/>
          <w:color w:val="293A55"/>
          <w:sz w:val="18"/>
        </w:rPr>
        <w:t>супутні матеріали - витратні матеріали (зокрема тести для визначення вагітності, інші тести та медичні вироби), які застосовуються відповідал</w:t>
      </w:r>
      <w:r>
        <w:rPr>
          <w:rFonts w:ascii="Arial" w:hAnsi="Arial"/>
          <w:color w:val="293A55"/>
          <w:sz w:val="18"/>
        </w:rPr>
        <w:t>ьним дослідником / дослідниками під час проведення клінічного випробування у місці проведення клінічного випробування для досягнення мети та вирішення завдань даного клінічного випробування;</w:t>
      </w:r>
    </w:p>
    <w:p w:rsidR="00770A0B" w:rsidRDefault="00684224">
      <w:pPr>
        <w:spacing w:after="75"/>
        <w:ind w:firstLine="240"/>
        <w:jc w:val="right"/>
      </w:pPr>
      <w:bookmarkStart w:id="159" w:name="4564"/>
      <w:bookmarkEnd w:id="158"/>
      <w:r>
        <w:rPr>
          <w:rFonts w:ascii="Arial" w:hAnsi="Arial"/>
          <w:color w:val="293A55"/>
          <w:sz w:val="18"/>
        </w:rPr>
        <w:lastRenderedPageBreak/>
        <w:t>(пункт 2.1 розділу ІІ доповнено новим абзацом сімдесят третім згі</w:t>
      </w:r>
      <w:r>
        <w:rPr>
          <w:rFonts w:ascii="Arial" w:hAnsi="Arial"/>
          <w:color w:val="293A55"/>
          <w:sz w:val="18"/>
        </w:rPr>
        <w:t>дно з</w:t>
      </w:r>
      <w:r>
        <w:br/>
      </w:r>
      <w:r>
        <w:rPr>
          <w:rFonts w:ascii="Arial" w:hAnsi="Arial"/>
          <w:color w:val="293A55"/>
          <w:sz w:val="18"/>
        </w:rPr>
        <w:t xml:space="preserve"> наказом Міністерства охорони здоров'я України від 07.06.2023 р. N 1034,</w:t>
      </w:r>
      <w:r>
        <w:br/>
      </w:r>
      <w:r>
        <w:rPr>
          <w:rFonts w:ascii="Arial" w:hAnsi="Arial"/>
          <w:color w:val="293A55"/>
          <w:sz w:val="18"/>
        </w:rPr>
        <w:t>у зв'язку з цим абзаци сімдесят третій - сімдесят шостий</w:t>
      </w:r>
      <w:r>
        <w:br/>
      </w:r>
      <w:r>
        <w:rPr>
          <w:rFonts w:ascii="Arial" w:hAnsi="Arial"/>
          <w:color w:val="293A55"/>
          <w:sz w:val="18"/>
        </w:rPr>
        <w:t xml:space="preserve"> вважати абзацами сімдесят четвертим - сімдесят сьомим відповідно)</w:t>
      </w:r>
    </w:p>
    <w:p w:rsidR="00770A0B" w:rsidRDefault="00684224">
      <w:pPr>
        <w:spacing w:after="75"/>
        <w:ind w:firstLine="240"/>
        <w:jc w:val="both"/>
      </w:pPr>
      <w:bookmarkStart w:id="160" w:name="4473"/>
      <w:bookmarkEnd w:id="159"/>
      <w:r>
        <w:rPr>
          <w:rFonts w:ascii="Arial" w:hAnsi="Arial"/>
          <w:color w:val="293A55"/>
          <w:sz w:val="18"/>
        </w:rPr>
        <w:t>суттєві маніпуляції - маніпуляції, яких зазнали кліти</w:t>
      </w:r>
      <w:r>
        <w:rPr>
          <w:rFonts w:ascii="Arial" w:hAnsi="Arial"/>
          <w:color w:val="293A55"/>
          <w:sz w:val="18"/>
        </w:rPr>
        <w:t>ни або тканини, щоб були досягнуті біологічні характеристики, фізіологічні функції або структурні властивості, необхідні для регенерації, відновлення чи заміни, для яких вони призначені. Суттєві маніпуляції включають, але не обмежуються, наприклад: культив</w:t>
      </w:r>
      <w:r>
        <w:rPr>
          <w:rFonts w:ascii="Arial" w:hAnsi="Arial"/>
          <w:color w:val="293A55"/>
          <w:sz w:val="18"/>
        </w:rPr>
        <w:t>ування (культура клітин); диференціювання клітин чи тканин in vitro; генетична модифікація; ферментативна дисоціація / розщеплення тканин; поміщення клітин у медичний виріб; змішування демінералізованої кістки з клітинними та/або тканинними препаратами, та</w:t>
      </w:r>
      <w:r>
        <w:rPr>
          <w:rFonts w:ascii="Arial" w:hAnsi="Arial"/>
          <w:color w:val="293A55"/>
          <w:sz w:val="18"/>
        </w:rPr>
        <w:t xml:space="preserve"> отримання клітин або тканин зі зміненими характеристиками.</w:t>
      </w:r>
    </w:p>
    <w:p w:rsidR="00770A0B" w:rsidRDefault="00684224">
      <w:pPr>
        <w:spacing w:after="75"/>
        <w:ind w:firstLine="240"/>
        <w:jc w:val="right"/>
      </w:pPr>
      <w:bookmarkStart w:id="161" w:name="4474"/>
      <w:bookmarkEnd w:id="160"/>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сімдесят четвертим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p>
    <w:p w:rsidR="00770A0B" w:rsidRDefault="00684224">
      <w:pPr>
        <w:spacing w:after="75"/>
        <w:ind w:firstLine="240"/>
        <w:jc w:val="both"/>
      </w:pPr>
      <w:bookmarkStart w:id="162" w:name="4475"/>
      <w:bookmarkEnd w:id="161"/>
      <w:r>
        <w:rPr>
          <w:rFonts w:ascii="Arial" w:hAnsi="Arial"/>
          <w:color w:val="293A55"/>
          <w:sz w:val="18"/>
        </w:rPr>
        <w:t>Маніпуляції, такі як розрізання, подрібнення, формування, центрифугування, замочування в антибіотичних чи антимікробних розчинах, стерилізація, опромінення, поділ клітин, концентрування або очищення, фільт</w:t>
      </w:r>
      <w:r>
        <w:rPr>
          <w:rFonts w:ascii="Arial" w:hAnsi="Arial"/>
          <w:color w:val="293A55"/>
          <w:sz w:val="18"/>
        </w:rPr>
        <w:t>рація, ліофілізація, заморожування, кріоконсервація, вітрифікація, не вважаються суттєвими;</w:t>
      </w:r>
    </w:p>
    <w:p w:rsidR="00770A0B" w:rsidRDefault="00684224">
      <w:pPr>
        <w:spacing w:after="75"/>
        <w:ind w:firstLine="240"/>
        <w:jc w:val="right"/>
      </w:pPr>
      <w:bookmarkStart w:id="163" w:name="4476"/>
      <w:bookmarkEnd w:id="162"/>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сімдесят п'ятим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w:t>
      </w:r>
      <w:r>
        <w:rPr>
          <w:rFonts w:ascii="Arial" w:hAnsi="Arial"/>
          <w:color w:val="293A55"/>
          <w:sz w:val="18"/>
        </w:rPr>
        <w:t>м Міністерства</w:t>
      </w:r>
      <w:r>
        <w:br/>
      </w:r>
      <w:r>
        <w:rPr>
          <w:rFonts w:ascii="Arial" w:hAnsi="Arial"/>
          <w:color w:val="293A55"/>
          <w:sz w:val="18"/>
        </w:rPr>
        <w:t xml:space="preserve"> охорони здоров'я України від 19.02.2024 р. N 272,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сімдесят четвертий,</w:t>
      </w:r>
      <w:r>
        <w:rPr>
          <w:rFonts w:ascii="Arial" w:hAnsi="Arial"/>
          <w:color w:val="000000"/>
          <w:sz w:val="18"/>
        </w:rPr>
        <w:t xml:space="preserve"> </w:t>
      </w:r>
      <w:r>
        <w:rPr>
          <w:rFonts w:ascii="Arial" w:hAnsi="Arial"/>
          <w:color w:val="293A55"/>
          <w:sz w:val="18"/>
        </w:rPr>
        <w:t>сімдесят п'ятий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сімдесят шостим,</w:t>
      </w:r>
      <w:r>
        <w:rPr>
          <w:rFonts w:ascii="Arial" w:hAnsi="Arial"/>
          <w:color w:val="000000"/>
          <w:sz w:val="18"/>
        </w:rPr>
        <w:t xml:space="preserve"> </w:t>
      </w:r>
      <w:r>
        <w:rPr>
          <w:rFonts w:ascii="Arial" w:hAnsi="Arial"/>
          <w:color w:val="293A55"/>
          <w:sz w:val="18"/>
        </w:rPr>
        <w:t>сімдесят сьомим)</w:t>
      </w:r>
    </w:p>
    <w:p w:rsidR="00770A0B" w:rsidRDefault="00684224">
      <w:pPr>
        <w:spacing w:after="75"/>
        <w:ind w:firstLine="240"/>
        <w:jc w:val="both"/>
      </w:pPr>
      <w:bookmarkStart w:id="164" w:name="1831"/>
      <w:bookmarkEnd w:id="163"/>
      <w:r>
        <w:rPr>
          <w:rFonts w:ascii="Arial" w:hAnsi="Arial"/>
          <w:color w:val="293A55"/>
          <w:sz w:val="18"/>
        </w:rPr>
        <w:t xml:space="preserve">суттєва поправка до протоколу клінічного випробування - поправка до </w:t>
      </w:r>
      <w:r>
        <w:rPr>
          <w:rFonts w:ascii="Arial" w:hAnsi="Arial"/>
          <w:color w:val="293A55"/>
          <w:sz w:val="18"/>
        </w:rPr>
        <w:t>протоколу клінічного випробування вважається суттєвою, якщо вона може мати істотний вплив на безпеку або фізичний чи психічний стан пацієнта (здорового добровольця), що бере участь у клінічному випробуванні, або вплинути на наукове значення дослідження;</w:t>
      </w:r>
    </w:p>
    <w:p w:rsidR="00770A0B" w:rsidRDefault="00684224">
      <w:pPr>
        <w:spacing w:after="75"/>
        <w:ind w:firstLine="240"/>
        <w:jc w:val="both"/>
      </w:pPr>
      <w:bookmarkStart w:id="165" w:name="4557"/>
      <w:bookmarkEnd w:id="164"/>
      <w:r>
        <w:rPr>
          <w:rFonts w:ascii="Arial" w:hAnsi="Arial"/>
          <w:color w:val="293A55"/>
          <w:sz w:val="18"/>
        </w:rPr>
        <w:t>уп</w:t>
      </w:r>
      <w:r>
        <w:rPr>
          <w:rFonts w:ascii="Arial" w:hAnsi="Arial"/>
          <w:color w:val="293A55"/>
          <w:sz w:val="18"/>
        </w:rPr>
        <w:t>овноважена особа суб'єкта господарювання, який здійснює виробництво лікарських засобів (далі - уповноважена особа з якості (виробника)) - фізична особа, призначена виробником, що відповідає вимогам, зазначених у абзаці тридцять восьмому пункту 3 Ліцензійни</w:t>
      </w:r>
      <w:r>
        <w:rPr>
          <w:rFonts w:ascii="Arial" w:hAnsi="Arial"/>
          <w:color w:val="293A55"/>
          <w:sz w:val="18"/>
        </w:rPr>
        <w:t>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w:t>
      </w:r>
      <w:r>
        <w:rPr>
          <w:rFonts w:ascii="Arial" w:hAnsi="Arial"/>
          <w:color w:val="293A55"/>
          <w:sz w:val="18"/>
        </w:rPr>
        <w:t>д 30 листопада 2016 року N 929, та є відповідальною за сертифікацію серії лікарського засобу, виробленої з дотриманням належної виробничої практики, та гарантує, що лікарські засоби постійно виробляються і контролюються відповідно до стандартів якості, які</w:t>
      </w:r>
      <w:r>
        <w:rPr>
          <w:rFonts w:ascii="Arial" w:hAnsi="Arial"/>
          <w:color w:val="293A55"/>
          <w:sz w:val="18"/>
        </w:rPr>
        <w:t xml:space="preserve"> відповідають їх призначенню, та вимог реєстраційного досьє, досьє досліджуваного лікарського засобу для клінічних випробувань або специфікації на цю продукцію, і дає дозвіл на випуск (реалізацію) кожної серії лікарського засобу або застосування кожної сер</w:t>
      </w:r>
      <w:r>
        <w:rPr>
          <w:rFonts w:ascii="Arial" w:hAnsi="Arial"/>
          <w:color w:val="293A55"/>
          <w:sz w:val="18"/>
        </w:rPr>
        <w:t>ії лікарського засобу в клінічних випробуваннях.</w:t>
      </w:r>
    </w:p>
    <w:p w:rsidR="00770A0B" w:rsidRDefault="00684224">
      <w:pPr>
        <w:spacing w:after="75"/>
        <w:ind w:firstLine="240"/>
        <w:jc w:val="right"/>
      </w:pPr>
      <w:bookmarkStart w:id="166" w:name="4558"/>
      <w:bookmarkEnd w:id="165"/>
      <w:r>
        <w:rPr>
          <w:rFonts w:ascii="Arial" w:hAnsi="Arial"/>
          <w:color w:val="293A55"/>
          <w:sz w:val="18"/>
        </w:rPr>
        <w:t>(абзац сімдесят сьомий пункту 2.1 у редакції наказу</w:t>
      </w:r>
      <w:r>
        <w:br/>
      </w:r>
      <w:r>
        <w:rPr>
          <w:rFonts w:ascii="Arial" w:hAnsi="Arial"/>
          <w:color w:val="293A55"/>
          <w:sz w:val="18"/>
        </w:rPr>
        <w:t xml:space="preserve"> Міністерства охорони здоров'я України від 10.03.2026 р. N 302)</w:t>
      </w:r>
    </w:p>
    <w:p w:rsidR="00770A0B" w:rsidRDefault="00684224">
      <w:pPr>
        <w:spacing w:after="75"/>
        <w:ind w:firstLine="240"/>
        <w:jc w:val="both"/>
      </w:pPr>
      <w:bookmarkStart w:id="167" w:name="1833"/>
      <w:bookmarkEnd w:id="166"/>
      <w:r>
        <w:rPr>
          <w:rFonts w:ascii="Arial" w:hAnsi="Arial"/>
          <w:color w:val="293A55"/>
          <w:sz w:val="18"/>
        </w:rPr>
        <w:t>2.2. Інші терміни у цьому Порядку вживаються у значеннях, наведених в</w:t>
      </w:r>
      <w:r>
        <w:rPr>
          <w:rFonts w:ascii="Arial" w:hAnsi="Arial"/>
          <w:color w:val="000000"/>
          <w:sz w:val="18"/>
        </w:rPr>
        <w:t xml:space="preserve"> </w:t>
      </w:r>
      <w:r>
        <w:rPr>
          <w:rFonts w:ascii="Arial" w:hAnsi="Arial"/>
          <w:color w:val="293A55"/>
          <w:sz w:val="18"/>
        </w:rPr>
        <w:t>Основах законодавства</w:t>
      </w:r>
      <w:r>
        <w:rPr>
          <w:rFonts w:ascii="Arial" w:hAnsi="Arial"/>
          <w:color w:val="293A55"/>
          <w:sz w:val="18"/>
        </w:rPr>
        <w:t xml:space="preserve"> України про охорону здоров'я,</w:t>
      </w:r>
      <w:r>
        <w:rPr>
          <w:rFonts w:ascii="Arial" w:hAnsi="Arial"/>
          <w:color w:val="000000"/>
          <w:sz w:val="18"/>
        </w:rPr>
        <w:t xml:space="preserve"> </w:t>
      </w:r>
      <w:r>
        <w:rPr>
          <w:rFonts w:ascii="Arial" w:hAnsi="Arial"/>
          <w:color w:val="293A55"/>
          <w:sz w:val="18"/>
        </w:rPr>
        <w:t>Законі України "Про лікарські засоби",</w:t>
      </w:r>
      <w:r>
        <w:rPr>
          <w:rFonts w:ascii="Arial" w:hAnsi="Arial"/>
          <w:color w:val="000000"/>
          <w:sz w:val="18"/>
        </w:rPr>
        <w:t xml:space="preserve"> </w:t>
      </w:r>
      <w:r>
        <w:rPr>
          <w:rFonts w:ascii="Arial" w:hAnsi="Arial"/>
          <w:color w:val="293A55"/>
          <w:sz w:val="18"/>
        </w:rPr>
        <w:t>Сімейному кодексі України</w:t>
      </w:r>
      <w:r>
        <w:rPr>
          <w:rFonts w:ascii="Arial" w:hAnsi="Arial"/>
          <w:color w:val="000000"/>
          <w:sz w:val="18"/>
        </w:rPr>
        <w:t xml:space="preserve"> </w:t>
      </w:r>
      <w:r>
        <w:rPr>
          <w:rFonts w:ascii="Arial" w:hAnsi="Arial"/>
          <w:color w:val="293A55"/>
          <w:sz w:val="18"/>
        </w:rPr>
        <w:t>та інших нормативно-правових актах.</w:t>
      </w:r>
    </w:p>
    <w:p w:rsidR="00770A0B" w:rsidRDefault="00684224">
      <w:pPr>
        <w:pStyle w:val="3"/>
        <w:spacing w:after="225"/>
        <w:jc w:val="center"/>
      </w:pPr>
      <w:bookmarkStart w:id="168" w:name="1834"/>
      <w:bookmarkEnd w:id="167"/>
      <w:r>
        <w:rPr>
          <w:rFonts w:ascii="Arial" w:hAnsi="Arial"/>
          <w:color w:val="000000"/>
          <w:sz w:val="26"/>
        </w:rPr>
        <w:t>III. Загальні принципи проведення клінічних випробувань</w:t>
      </w:r>
    </w:p>
    <w:p w:rsidR="00770A0B" w:rsidRDefault="00684224">
      <w:pPr>
        <w:spacing w:after="75"/>
        <w:ind w:firstLine="240"/>
        <w:jc w:val="both"/>
      </w:pPr>
      <w:bookmarkStart w:id="169" w:name="1835"/>
      <w:bookmarkEnd w:id="168"/>
      <w:r>
        <w:rPr>
          <w:rFonts w:ascii="Arial" w:hAnsi="Arial"/>
          <w:color w:val="293A55"/>
          <w:sz w:val="18"/>
        </w:rPr>
        <w:t>3.1. Усі клінічні випробування проводяться відповідно до міжнародних</w:t>
      </w:r>
      <w:r>
        <w:rPr>
          <w:rFonts w:ascii="Arial" w:hAnsi="Arial"/>
          <w:color w:val="293A55"/>
          <w:sz w:val="18"/>
        </w:rPr>
        <w:t xml:space="preserve"> етичних принципів із забезпеченням захисту прав, безпеки та благополуччя</w:t>
      </w:r>
      <w:r>
        <w:rPr>
          <w:rFonts w:ascii="Arial" w:hAnsi="Arial"/>
          <w:color w:val="000000"/>
          <w:sz w:val="18"/>
        </w:rPr>
        <w:t xml:space="preserve"> </w:t>
      </w:r>
      <w:r>
        <w:rPr>
          <w:rFonts w:ascii="Arial" w:hAnsi="Arial"/>
          <w:color w:val="293A55"/>
          <w:sz w:val="18"/>
        </w:rPr>
        <w:t>суб'єктів дослідження. Клінічне випробування може проводитись тільки в тому випадку, якщо очікувана користь виправдовує ризик.</w:t>
      </w:r>
    </w:p>
    <w:p w:rsidR="00770A0B" w:rsidRDefault="00684224">
      <w:pPr>
        <w:spacing w:after="75"/>
        <w:ind w:firstLine="240"/>
        <w:jc w:val="both"/>
      </w:pPr>
      <w:bookmarkStart w:id="170" w:name="1836"/>
      <w:bookmarkEnd w:id="169"/>
      <w:r>
        <w:rPr>
          <w:rFonts w:ascii="Arial" w:hAnsi="Arial"/>
          <w:color w:val="293A55"/>
          <w:sz w:val="18"/>
        </w:rPr>
        <w:t>3.2. Клінічні випробування лікарських засобів проводять</w:t>
      </w:r>
      <w:r>
        <w:rPr>
          <w:rFonts w:ascii="Arial" w:hAnsi="Arial"/>
          <w:color w:val="293A55"/>
          <w:sz w:val="18"/>
        </w:rPr>
        <w:t>ся з метою встановлення або підтвердження ефективності та нешкідливості лікарського засобу. Вони можуть проводитися в ЛПЗ, які визначаються</w:t>
      </w:r>
      <w:r>
        <w:rPr>
          <w:rFonts w:ascii="Arial" w:hAnsi="Arial"/>
          <w:color w:val="000000"/>
          <w:sz w:val="18"/>
        </w:rPr>
        <w:t xml:space="preserve"> </w:t>
      </w:r>
      <w:r>
        <w:rPr>
          <w:rFonts w:ascii="Arial" w:hAnsi="Arial"/>
          <w:color w:val="293A55"/>
          <w:sz w:val="18"/>
        </w:rPr>
        <w:t>МОЗ, за наявності рішення про проведення клінічних випробувань</w:t>
      </w:r>
      <w:r>
        <w:rPr>
          <w:rFonts w:ascii="Arial" w:hAnsi="Arial"/>
          <w:color w:val="000000"/>
          <w:sz w:val="18"/>
        </w:rPr>
        <w:t xml:space="preserve"> </w:t>
      </w:r>
      <w:r>
        <w:rPr>
          <w:rFonts w:ascii="Arial" w:hAnsi="Arial"/>
          <w:color w:val="293A55"/>
          <w:sz w:val="18"/>
        </w:rPr>
        <w:t>МОЗ</w:t>
      </w:r>
      <w:r>
        <w:rPr>
          <w:rFonts w:ascii="Arial" w:hAnsi="Arial"/>
          <w:color w:val="000000"/>
          <w:sz w:val="18"/>
        </w:rPr>
        <w:t xml:space="preserve"> </w:t>
      </w:r>
      <w:r>
        <w:rPr>
          <w:rFonts w:ascii="Arial" w:hAnsi="Arial"/>
          <w:color w:val="293A55"/>
          <w:sz w:val="18"/>
        </w:rPr>
        <w:t>(далі - рішення</w:t>
      </w:r>
      <w:r>
        <w:rPr>
          <w:rFonts w:ascii="Arial" w:hAnsi="Arial"/>
          <w:color w:val="000000"/>
          <w:sz w:val="18"/>
        </w:rPr>
        <w:t xml:space="preserve"> </w:t>
      </w:r>
      <w:r>
        <w:rPr>
          <w:rFonts w:ascii="Arial" w:hAnsi="Arial"/>
          <w:color w:val="293A55"/>
          <w:sz w:val="18"/>
        </w:rPr>
        <w:t xml:space="preserve">МОЗ), що </w:t>
      </w:r>
      <w:r>
        <w:rPr>
          <w:rFonts w:ascii="Arial" w:hAnsi="Arial"/>
          <w:color w:val="293A55"/>
          <w:sz w:val="18"/>
        </w:rPr>
        <w:lastRenderedPageBreak/>
        <w:t xml:space="preserve">приймається на підставі </w:t>
      </w:r>
      <w:r>
        <w:rPr>
          <w:rFonts w:ascii="Arial" w:hAnsi="Arial"/>
          <w:color w:val="293A55"/>
          <w:sz w:val="18"/>
        </w:rPr>
        <w:t>позитивного висновку експертизи матеріалів щодо проведення клінічного випробування, який надається Центром (далі - Висновок).</w:t>
      </w:r>
    </w:p>
    <w:p w:rsidR="00770A0B" w:rsidRDefault="00684224">
      <w:pPr>
        <w:spacing w:after="75"/>
        <w:ind w:firstLine="240"/>
        <w:jc w:val="right"/>
      </w:pPr>
      <w:bookmarkStart w:id="171" w:name="3614"/>
      <w:bookmarkEnd w:id="170"/>
      <w:r>
        <w:rPr>
          <w:rFonts w:ascii="Arial" w:hAnsi="Arial"/>
          <w:color w:val="293A55"/>
          <w:sz w:val="18"/>
        </w:rPr>
        <w:t>(пункт 3.2 розділу ІІІ у редакції наказу Міністерства</w:t>
      </w:r>
      <w:r>
        <w:br/>
      </w:r>
      <w:r>
        <w:rPr>
          <w:rFonts w:ascii="Arial" w:hAnsi="Arial"/>
          <w:color w:val="293A55"/>
          <w:sz w:val="18"/>
        </w:rPr>
        <w:t xml:space="preserve"> охорони здоров'я України від 18.12.2014 р. N 966,</w:t>
      </w:r>
      <w:r>
        <w:br/>
      </w:r>
      <w:r>
        <w:rPr>
          <w:rFonts w:ascii="Arial" w:hAnsi="Arial"/>
          <w:color w:val="293A55"/>
          <w:sz w:val="18"/>
        </w:rPr>
        <w:t>із змінами, внесеними згі</w:t>
      </w:r>
      <w:r>
        <w:rPr>
          <w:rFonts w:ascii="Arial" w:hAnsi="Arial"/>
          <w:color w:val="293A55"/>
          <w:sz w:val="18"/>
        </w:rPr>
        <w:t>дно з наказом</w:t>
      </w:r>
      <w:r>
        <w:br/>
      </w:r>
      <w:r>
        <w:rPr>
          <w:rFonts w:ascii="Arial" w:hAnsi="Arial"/>
          <w:color w:val="293A55"/>
          <w:sz w:val="18"/>
        </w:rPr>
        <w:t xml:space="preserve"> Міністерства внутрішніх справ України від 01.03.2023 р. N 141)</w:t>
      </w:r>
    </w:p>
    <w:p w:rsidR="00770A0B" w:rsidRDefault="00684224">
      <w:pPr>
        <w:spacing w:after="75"/>
        <w:ind w:firstLine="240"/>
        <w:jc w:val="both"/>
      </w:pPr>
      <w:bookmarkStart w:id="172" w:name="1837"/>
      <w:bookmarkEnd w:id="171"/>
      <w:r>
        <w:rPr>
          <w:rFonts w:ascii="Arial" w:hAnsi="Arial"/>
          <w:color w:val="293A55"/>
          <w:sz w:val="18"/>
        </w:rPr>
        <w:t>3.3. Усі особи, які долучаються до проведення клінічного випробування, повинні мати належну освіту, професійну підготовку й досвід для виконання функцій та обов'язків, пов'язаних</w:t>
      </w:r>
      <w:r>
        <w:rPr>
          <w:rFonts w:ascii="Arial" w:hAnsi="Arial"/>
          <w:color w:val="293A55"/>
          <w:sz w:val="18"/>
        </w:rPr>
        <w:t xml:space="preserve"> з клінічним випробуванням.</w:t>
      </w:r>
    </w:p>
    <w:p w:rsidR="00770A0B" w:rsidRDefault="00684224">
      <w:pPr>
        <w:spacing w:after="75"/>
        <w:ind w:firstLine="240"/>
        <w:jc w:val="both"/>
      </w:pPr>
      <w:bookmarkStart w:id="173" w:name="4565"/>
      <w:bookmarkEnd w:id="172"/>
      <w:r>
        <w:rPr>
          <w:rFonts w:ascii="Arial" w:hAnsi="Arial"/>
          <w:color w:val="293A55"/>
          <w:sz w:val="18"/>
        </w:rPr>
        <w:t>3.4. Вибір дослідників та ЛПЗ покладається на спонсора клінічного випробування. Вимоги до дослідників та ЛПЗ наведено в розділі V цього Порядку.</w:t>
      </w:r>
    </w:p>
    <w:p w:rsidR="00770A0B" w:rsidRDefault="00684224">
      <w:pPr>
        <w:spacing w:after="75"/>
        <w:ind w:firstLine="240"/>
        <w:jc w:val="both"/>
      </w:pPr>
      <w:bookmarkStart w:id="174" w:name="4566"/>
      <w:bookmarkEnd w:id="173"/>
      <w:r>
        <w:rPr>
          <w:rFonts w:ascii="Arial" w:hAnsi="Arial"/>
          <w:color w:val="293A55"/>
          <w:sz w:val="18"/>
        </w:rPr>
        <w:t xml:space="preserve">Спонсор має право делегувати у письмовій формі будь-які або всі свої функції </w:t>
      </w:r>
      <w:r>
        <w:rPr>
          <w:rFonts w:ascii="Arial" w:hAnsi="Arial"/>
          <w:color w:val="293A55"/>
          <w:sz w:val="18"/>
        </w:rPr>
        <w:t>фізичній або юридичній особі, яка діє за його дорученням, залишаючись відповідальним за делеговану функцію.</w:t>
      </w:r>
    </w:p>
    <w:p w:rsidR="00770A0B" w:rsidRDefault="00684224">
      <w:pPr>
        <w:spacing w:after="75"/>
        <w:ind w:firstLine="240"/>
        <w:jc w:val="both"/>
      </w:pPr>
      <w:bookmarkStart w:id="175" w:name="4567"/>
      <w:bookmarkEnd w:id="174"/>
      <w:r>
        <w:rPr>
          <w:rFonts w:ascii="Arial" w:hAnsi="Arial"/>
          <w:color w:val="293A55"/>
          <w:sz w:val="18"/>
        </w:rPr>
        <w:t>У клінічному випробуванні, яке ініційовано більше ніж одним спонсором клінічного випробування, останні є співспонсорами даного клінічного випробуван</w:t>
      </w:r>
      <w:r>
        <w:rPr>
          <w:rFonts w:ascii="Arial" w:hAnsi="Arial"/>
          <w:color w:val="293A55"/>
          <w:sz w:val="18"/>
        </w:rPr>
        <w:t>ня, які відповідають за організацію клінічного випробування та фінансування такого випробування, якщо інше не зазначено у договорі, укладеному між ними. Якщо у даному договорі не зазначено хто із співспонсорів клінічного випробування є відповідальним за пр</w:t>
      </w:r>
      <w:r>
        <w:rPr>
          <w:rFonts w:ascii="Arial" w:hAnsi="Arial"/>
          <w:color w:val="293A55"/>
          <w:sz w:val="18"/>
        </w:rPr>
        <w:t>оведення клінічного випробування, відповідальними за проведення клінічного випробування залишаються всі співспонсори клінічного випробування.</w:t>
      </w:r>
    </w:p>
    <w:p w:rsidR="00770A0B" w:rsidRDefault="00684224">
      <w:pPr>
        <w:spacing w:after="75"/>
        <w:ind w:firstLine="240"/>
        <w:jc w:val="both"/>
      </w:pPr>
      <w:bookmarkStart w:id="176" w:name="4568"/>
      <w:bookmarkEnd w:id="175"/>
      <w:r>
        <w:rPr>
          <w:rFonts w:ascii="Arial" w:hAnsi="Arial"/>
          <w:color w:val="293A55"/>
          <w:sz w:val="18"/>
        </w:rPr>
        <w:t>Співспонсори клінічного випробування самостійно визначають хто із них є відповідальним за дотримання процедури отр</w:t>
      </w:r>
      <w:r>
        <w:rPr>
          <w:rFonts w:ascii="Arial" w:hAnsi="Arial"/>
          <w:color w:val="293A55"/>
          <w:sz w:val="18"/>
        </w:rPr>
        <w:t>имання рішення про проведення клінічного випробування та затвердження суттєвих поправок до протоколів клінічного випробування відповідно до вимог розділів VII та X цього Порядку, а хто - є основною контактною особою для комунікації зі всіх питань, пов'язан</w:t>
      </w:r>
      <w:r>
        <w:rPr>
          <w:rFonts w:ascii="Arial" w:hAnsi="Arial"/>
          <w:color w:val="293A55"/>
          <w:sz w:val="18"/>
        </w:rPr>
        <w:t>их з проведенням клінічного випробування.</w:t>
      </w:r>
    </w:p>
    <w:p w:rsidR="00770A0B" w:rsidRDefault="00684224">
      <w:pPr>
        <w:spacing w:after="75"/>
        <w:ind w:firstLine="240"/>
        <w:jc w:val="right"/>
      </w:pPr>
      <w:bookmarkStart w:id="177" w:name="4569"/>
      <w:bookmarkEnd w:id="176"/>
      <w:r>
        <w:rPr>
          <w:rFonts w:ascii="Arial" w:hAnsi="Arial"/>
          <w:color w:val="293A55"/>
          <w:sz w:val="18"/>
        </w:rPr>
        <w:t>(пункт 3.4 у редакції наказу Міністерства</w:t>
      </w:r>
      <w:r>
        <w:br/>
      </w:r>
      <w:r>
        <w:rPr>
          <w:rFonts w:ascii="Arial" w:hAnsi="Arial"/>
          <w:color w:val="293A55"/>
          <w:sz w:val="18"/>
        </w:rPr>
        <w:t xml:space="preserve"> охорони здоров'я України від 10.03.2026 р. N 302)</w:t>
      </w:r>
    </w:p>
    <w:p w:rsidR="00770A0B" w:rsidRDefault="00684224">
      <w:pPr>
        <w:spacing w:after="75"/>
        <w:ind w:firstLine="240"/>
        <w:jc w:val="both"/>
      </w:pPr>
      <w:bookmarkStart w:id="178" w:name="1840"/>
      <w:bookmarkEnd w:id="177"/>
      <w:r>
        <w:rPr>
          <w:rFonts w:ascii="Arial" w:hAnsi="Arial"/>
          <w:color w:val="293A55"/>
          <w:sz w:val="18"/>
        </w:rPr>
        <w:t>3.5. Усі клінічні випробування розпочинаються після прийняття рішення</w:t>
      </w:r>
      <w:r>
        <w:rPr>
          <w:rFonts w:ascii="Arial" w:hAnsi="Arial"/>
          <w:color w:val="000000"/>
          <w:sz w:val="18"/>
        </w:rPr>
        <w:t xml:space="preserve"> </w:t>
      </w:r>
      <w:r>
        <w:rPr>
          <w:rFonts w:ascii="Arial" w:hAnsi="Arial"/>
          <w:color w:val="293A55"/>
          <w:sz w:val="18"/>
        </w:rPr>
        <w:t>МОЗ, отримання протоколу(ів) комісії(й) з питань ет</w:t>
      </w:r>
      <w:r>
        <w:rPr>
          <w:rFonts w:ascii="Arial" w:hAnsi="Arial"/>
          <w:color w:val="293A55"/>
          <w:sz w:val="18"/>
        </w:rPr>
        <w:t>ики при ЛПЗ, де безпосередньо має проводитися клінічне випробування щодо погодження цього клінічного випробування, що є підставою для початку його проведення, та укладення договору страхування відповідальності спонсора клінічного випробування перед третіми</w:t>
      </w:r>
      <w:r>
        <w:rPr>
          <w:rFonts w:ascii="Arial" w:hAnsi="Arial"/>
          <w:color w:val="293A55"/>
          <w:sz w:val="18"/>
        </w:rPr>
        <w:t xml:space="preserve"> особами на випадок заподіяння шкоди життю та здоров'ю суб'єктів дослідження (пацієнтів, здорових добровольців) під час їх участі у клінічному випробуванні за класом страхування 13 відповідно до</w:t>
      </w:r>
      <w:r>
        <w:rPr>
          <w:rFonts w:ascii="Arial" w:hAnsi="Arial"/>
          <w:color w:val="000000"/>
          <w:sz w:val="18"/>
        </w:rPr>
        <w:t xml:space="preserve"> </w:t>
      </w:r>
      <w:r>
        <w:rPr>
          <w:rFonts w:ascii="Arial" w:hAnsi="Arial"/>
          <w:color w:val="293A55"/>
          <w:sz w:val="18"/>
        </w:rPr>
        <w:t>статті 4 Закону України "Про страхування"</w:t>
      </w:r>
      <w:r>
        <w:rPr>
          <w:rFonts w:ascii="Arial" w:hAnsi="Arial"/>
          <w:color w:val="000000"/>
          <w:sz w:val="18"/>
        </w:rPr>
        <w:t xml:space="preserve"> </w:t>
      </w:r>
      <w:r>
        <w:rPr>
          <w:rFonts w:ascii="Arial" w:hAnsi="Arial"/>
          <w:color w:val="293A55"/>
          <w:sz w:val="18"/>
        </w:rPr>
        <w:t>у порядку, передбач</w:t>
      </w:r>
      <w:r>
        <w:rPr>
          <w:rFonts w:ascii="Arial" w:hAnsi="Arial"/>
          <w:color w:val="293A55"/>
          <w:sz w:val="18"/>
        </w:rPr>
        <w:t>еному законодавством.</w:t>
      </w:r>
    </w:p>
    <w:p w:rsidR="00770A0B" w:rsidRDefault="00684224">
      <w:pPr>
        <w:spacing w:after="75"/>
        <w:ind w:firstLine="240"/>
        <w:jc w:val="right"/>
      </w:pPr>
      <w:bookmarkStart w:id="179" w:name="3615"/>
      <w:bookmarkEnd w:id="178"/>
      <w:r>
        <w:rPr>
          <w:rFonts w:ascii="Arial" w:hAnsi="Arial"/>
          <w:color w:val="293A55"/>
          <w:sz w:val="18"/>
        </w:rPr>
        <w:t>(пункт 3.5 розділу ІІІ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від 18.12.2014 р. N 966,</w:t>
      </w:r>
      <w:r>
        <w:br/>
      </w:r>
      <w:r>
        <w:rPr>
          <w:rFonts w:ascii="Arial" w:hAnsi="Arial"/>
          <w:color w:val="293A55"/>
          <w:sz w:val="18"/>
        </w:rPr>
        <w:t>від 24.05.2024 р. N 894,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13.06.2024 р. N 1021)</w:t>
      </w:r>
    </w:p>
    <w:p w:rsidR="00770A0B" w:rsidRDefault="00684224">
      <w:pPr>
        <w:spacing w:after="75"/>
        <w:ind w:firstLine="240"/>
        <w:jc w:val="both"/>
      </w:pPr>
      <w:bookmarkStart w:id="180" w:name="1841"/>
      <w:bookmarkEnd w:id="179"/>
      <w:r>
        <w:rPr>
          <w:rFonts w:ascii="Arial" w:hAnsi="Arial"/>
          <w:color w:val="293A55"/>
          <w:sz w:val="18"/>
        </w:rPr>
        <w:t>3.6.</w:t>
      </w:r>
      <w:r>
        <w:rPr>
          <w:rFonts w:ascii="Arial" w:hAnsi="Arial"/>
          <w:color w:val="293A55"/>
          <w:sz w:val="18"/>
        </w:rPr>
        <w:t xml:space="preserve"> Забезпечення конфіденційності документів, що можуть ідентифікувати особу</w:t>
      </w:r>
      <w:r>
        <w:rPr>
          <w:rFonts w:ascii="Arial" w:hAnsi="Arial"/>
          <w:color w:val="000000"/>
          <w:sz w:val="18"/>
        </w:rPr>
        <w:t xml:space="preserve"> </w:t>
      </w:r>
      <w:r>
        <w:rPr>
          <w:rFonts w:ascii="Arial" w:hAnsi="Arial"/>
          <w:color w:val="293A55"/>
          <w:sz w:val="18"/>
        </w:rPr>
        <w:t>суб'єкта дослідження, є необхідною умовою для захисту прав</w:t>
      </w:r>
      <w:r>
        <w:rPr>
          <w:rFonts w:ascii="Arial" w:hAnsi="Arial"/>
          <w:color w:val="000000"/>
          <w:sz w:val="18"/>
        </w:rPr>
        <w:t xml:space="preserve"> </w:t>
      </w:r>
      <w:r>
        <w:rPr>
          <w:rFonts w:ascii="Arial" w:hAnsi="Arial"/>
          <w:color w:val="293A55"/>
          <w:sz w:val="18"/>
        </w:rPr>
        <w:t>суб'єкта дослідження.</w:t>
      </w:r>
    </w:p>
    <w:p w:rsidR="00770A0B" w:rsidRDefault="00684224">
      <w:pPr>
        <w:spacing w:after="75"/>
        <w:ind w:firstLine="240"/>
        <w:jc w:val="both"/>
      </w:pPr>
      <w:bookmarkStart w:id="181" w:name="1842"/>
      <w:bookmarkEnd w:id="180"/>
      <w:r>
        <w:rPr>
          <w:rFonts w:ascii="Arial" w:hAnsi="Arial"/>
          <w:color w:val="293A55"/>
          <w:sz w:val="18"/>
        </w:rPr>
        <w:t>3.7. Планування, проведення та звітність усіх клінічних випробувань, у тому числі досліджень з оцінки</w:t>
      </w:r>
      <w:r>
        <w:rPr>
          <w:rFonts w:ascii="Arial" w:hAnsi="Arial"/>
          <w:color w:val="293A55"/>
          <w:sz w:val="18"/>
        </w:rPr>
        <w:t xml:space="preserve"> біоеквівалентності, здійснюються з дотриманням вимог та принципів Належної клінічної практики (GCP).</w:t>
      </w:r>
    </w:p>
    <w:p w:rsidR="00770A0B" w:rsidRDefault="00684224">
      <w:pPr>
        <w:spacing w:after="75"/>
        <w:ind w:firstLine="240"/>
        <w:jc w:val="both"/>
      </w:pPr>
      <w:bookmarkStart w:id="182" w:name="4253"/>
      <w:bookmarkEnd w:id="181"/>
      <w:r>
        <w:rPr>
          <w:rFonts w:ascii="Arial" w:hAnsi="Arial"/>
          <w:color w:val="293A55"/>
          <w:sz w:val="18"/>
        </w:rPr>
        <w:t>Кожне клінічне випробування лікарського засобу повинно бути внесене до переліку клінічних випробувань, який розміщується на офіційному сайті ЦООВ до включ</w:t>
      </w:r>
      <w:r>
        <w:rPr>
          <w:rFonts w:ascii="Arial" w:hAnsi="Arial"/>
          <w:color w:val="293A55"/>
          <w:sz w:val="18"/>
        </w:rPr>
        <w:t>ення першого</w:t>
      </w:r>
      <w:r>
        <w:rPr>
          <w:rFonts w:ascii="Arial" w:hAnsi="Arial"/>
          <w:color w:val="000000"/>
          <w:sz w:val="18"/>
        </w:rPr>
        <w:t xml:space="preserve"> </w:t>
      </w:r>
      <w:r>
        <w:rPr>
          <w:rFonts w:ascii="Arial" w:hAnsi="Arial"/>
          <w:color w:val="293A55"/>
          <w:sz w:val="18"/>
        </w:rPr>
        <w:t>суб'єкта дослідження.</w:t>
      </w:r>
      <w:r>
        <w:rPr>
          <w:rFonts w:ascii="Arial" w:hAnsi="Arial"/>
          <w:color w:val="000000"/>
          <w:sz w:val="18"/>
        </w:rPr>
        <w:t xml:space="preserve"> </w:t>
      </w:r>
      <w:r>
        <w:rPr>
          <w:rFonts w:ascii="Arial" w:hAnsi="Arial"/>
          <w:color w:val="293A55"/>
          <w:sz w:val="18"/>
        </w:rPr>
        <w:t>Внесення клінічного випробування до переліку носить інформаційний характер та не повинно перешкоджати його початку й проведенню.</w:t>
      </w:r>
    </w:p>
    <w:p w:rsidR="00770A0B" w:rsidRDefault="00684224">
      <w:pPr>
        <w:spacing w:after="75"/>
        <w:ind w:firstLine="240"/>
        <w:jc w:val="right"/>
      </w:pPr>
      <w:bookmarkStart w:id="183" w:name="4254"/>
      <w:bookmarkEnd w:id="182"/>
      <w:r>
        <w:rPr>
          <w:rFonts w:ascii="Arial" w:hAnsi="Arial"/>
          <w:color w:val="293A55"/>
          <w:sz w:val="18"/>
        </w:rPr>
        <w:t>(пункт 3.7 розділу III доповнено абзацом другим згідно з наказом</w:t>
      </w:r>
      <w:r>
        <w:br/>
      </w:r>
      <w:r>
        <w:rPr>
          <w:rFonts w:ascii="Arial" w:hAnsi="Arial"/>
          <w:color w:val="293A55"/>
          <w:sz w:val="18"/>
        </w:rPr>
        <w:t xml:space="preserve"> Міністерства охорони здоро</w:t>
      </w:r>
      <w:r>
        <w:rPr>
          <w:rFonts w:ascii="Arial" w:hAnsi="Arial"/>
          <w:color w:val="293A55"/>
          <w:sz w:val="18"/>
        </w:rPr>
        <w:t>в'я України від 01.10.2015 р. N 639,</w:t>
      </w:r>
      <w:r>
        <w:br/>
      </w:r>
      <w:r>
        <w:rPr>
          <w:rFonts w:ascii="Arial" w:hAnsi="Arial"/>
          <w:color w:val="293A55"/>
          <w:sz w:val="18"/>
        </w:rPr>
        <w:t>абзац другий пункту 3.7 із змінами внесеними згідно з наказом</w:t>
      </w:r>
      <w:r>
        <w:br/>
      </w:r>
      <w:r>
        <w:rPr>
          <w:rFonts w:ascii="Arial" w:hAnsi="Arial"/>
          <w:color w:val="293A55"/>
          <w:sz w:val="18"/>
        </w:rPr>
        <w:t xml:space="preserve">  Міністерства охорони здоров'я України від 24.05.2024 р. N 894,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13.06.2024 р. N</w:t>
      </w:r>
      <w:r>
        <w:rPr>
          <w:rFonts w:ascii="Arial" w:hAnsi="Arial"/>
          <w:color w:val="293A55"/>
          <w:sz w:val="18"/>
        </w:rPr>
        <w:t xml:space="preserve"> 1021)</w:t>
      </w:r>
    </w:p>
    <w:p w:rsidR="00770A0B" w:rsidRDefault="00684224">
      <w:pPr>
        <w:spacing w:after="75"/>
        <w:ind w:firstLine="240"/>
        <w:jc w:val="both"/>
      </w:pPr>
      <w:bookmarkStart w:id="184" w:name="4570"/>
      <w:bookmarkEnd w:id="183"/>
      <w:r>
        <w:rPr>
          <w:rFonts w:ascii="Arial" w:hAnsi="Arial"/>
          <w:color w:val="293A55"/>
          <w:sz w:val="18"/>
        </w:rPr>
        <w:lastRenderedPageBreak/>
        <w:t>3.8. Якщо досліджуваний лікарський засіб або допоміжний лікарський засіб належать до наркотичних засобів, психотропних речовин або прекурсорів, проведення клінічного випробування здійснюється також з дотриманням вимог</w:t>
      </w:r>
      <w:r>
        <w:rPr>
          <w:rFonts w:ascii="Arial" w:hAnsi="Arial"/>
          <w:color w:val="000000"/>
          <w:sz w:val="18"/>
        </w:rPr>
        <w:t xml:space="preserve"> </w:t>
      </w:r>
      <w:r>
        <w:rPr>
          <w:rFonts w:ascii="Arial" w:hAnsi="Arial"/>
          <w:color w:val="293A55"/>
          <w:sz w:val="18"/>
        </w:rPr>
        <w:t xml:space="preserve">Закону України "Про наркотичні </w:t>
      </w:r>
      <w:r>
        <w:rPr>
          <w:rFonts w:ascii="Arial" w:hAnsi="Arial"/>
          <w:color w:val="293A55"/>
          <w:sz w:val="18"/>
        </w:rPr>
        <w:t>засоби, психотропні речовини і прекурсори".</w:t>
      </w:r>
    </w:p>
    <w:p w:rsidR="00770A0B" w:rsidRDefault="00684224">
      <w:pPr>
        <w:spacing w:after="75"/>
        <w:ind w:firstLine="240"/>
        <w:jc w:val="right"/>
      </w:pPr>
      <w:bookmarkStart w:id="185" w:name="4571"/>
      <w:bookmarkEnd w:id="184"/>
      <w:r>
        <w:rPr>
          <w:rFonts w:ascii="Arial" w:hAnsi="Arial"/>
          <w:color w:val="293A55"/>
          <w:sz w:val="18"/>
        </w:rPr>
        <w:t>(пункт 3.8 у редакції наказу Міністерства</w:t>
      </w:r>
      <w:r>
        <w:br/>
      </w:r>
      <w:r>
        <w:rPr>
          <w:rFonts w:ascii="Arial" w:hAnsi="Arial"/>
          <w:color w:val="293A55"/>
          <w:sz w:val="18"/>
        </w:rPr>
        <w:t xml:space="preserve"> охорони здоров'я України від 10.03.2026 р. N 302)</w:t>
      </w:r>
    </w:p>
    <w:p w:rsidR="00770A0B" w:rsidRDefault="00684224">
      <w:pPr>
        <w:spacing w:after="75"/>
        <w:ind w:firstLine="240"/>
        <w:jc w:val="both"/>
      </w:pPr>
      <w:bookmarkStart w:id="186" w:name="1844"/>
      <w:bookmarkEnd w:id="185"/>
      <w:r>
        <w:rPr>
          <w:rFonts w:ascii="Arial" w:hAnsi="Arial"/>
          <w:color w:val="293A55"/>
          <w:sz w:val="18"/>
        </w:rPr>
        <w:t>3.9. Для забезпечення якості усіх аспектів клінічного випробування використовується система певних процедур.</w:t>
      </w:r>
    </w:p>
    <w:p w:rsidR="00770A0B" w:rsidRDefault="00684224">
      <w:pPr>
        <w:spacing w:after="75"/>
        <w:ind w:firstLine="240"/>
        <w:jc w:val="both"/>
      </w:pPr>
      <w:bookmarkStart w:id="187" w:name="4284"/>
      <w:bookmarkEnd w:id="186"/>
      <w:r>
        <w:rPr>
          <w:rFonts w:ascii="Arial" w:hAnsi="Arial"/>
          <w:color w:val="293A55"/>
          <w:sz w:val="18"/>
        </w:rPr>
        <w:t>3.10. Реєс</w:t>
      </w:r>
      <w:r>
        <w:rPr>
          <w:rFonts w:ascii="Arial" w:hAnsi="Arial"/>
          <w:color w:val="293A55"/>
          <w:sz w:val="18"/>
        </w:rPr>
        <w:t>трація, обробка і збереження отриманої під час клінічного випробування інформації мають забезпечувати коректне надання, інтерпретацію і верифікацію даних, незалежно від форми створення, використання електронної інформаційної системи, способу передачі та зб</w:t>
      </w:r>
      <w:r>
        <w:rPr>
          <w:rFonts w:ascii="Arial" w:hAnsi="Arial"/>
          <w:color w:val="293A55"/>
          <w:sz w:val="18"/>
        </w:rPr>
        <w:t>ерігання.</w:t>
      </w:r>
    </w:p>
    <w:p w:rsidR="00770A0B" w:rsidRDefault="00684224">
      <w:pPr>
        <w:spacing w:after="75"/>
        <w:ind w:firstLine="240"/>
        <w:jc w:val="right"/>
      </w:pPr>
      <w:bookmarkStart w:id="188" w:name="4285"/>
      <w:bookmarkEnd w:id="187"/>
      <w:r>
        <w:rPr>
          <w:rFonts w:ascii="Arial" w:hAnsi="Arial"/>
          <w:color w:val="293A55"/>
          <w:sz w:val="18"/>
        </w:rPr>
        <w:t>(абзац перший пункту 3.10 розділу ІІІ у редакції наказу</w:t>
      </w:r>
      <w:r>
        <w:br/>
      </w:r>
      <w:r>
        <w:rPr>
          <w:rFonts w:ascii="Arial" w:hAnsi="Arial"/>
          <w:color w:val="293A55"/>
          <w:sz w:val="18"/>
        </w:rPr>
        <w:t xml:space="preserve"> Міністерства охорони здоров'я України від 28.03.2022 р. N 538)</w:t>
      </w:r>
    </w:p>
    <w:p w:rsidR="00770A0B" w:rsidRDefault="00684224">
      <w:pPr>
        <w:spacing w:after="75"/>
        <w:ind w:firstLine="240"/>
        <w:jc w:val="both"/>
      </w:pPr>
      <w:bookmarkStart w:id="189" w:name="1846"/>
      <w:bookmarkEnd w:id="188"/>
      <w:r>
        <w:rPr>
          <w:rFonts w:ascii="Arial" w:hAnsi="Arial"/>
          <w:color w:val="293A55"/>
          <w:sz w:val="18"/>
        </w:rPr>
        <w:t>Перелік основних документів клінічного випробування, які зберігаються у ЛПЗ / місці проведення випробування та у</w:t>
      </w:r>
      <w:r>
        <w:rPr>
          <w:rFonts w:ascii="Arial" w:hAnsi="Arial"/>
          <w:color w:val="000000"/>
          <w:sz w:val="18"/>
        </w:rPr>
        <w:t xml:space="preserve"> </w:t>
      </w:r>
      <w:r>
        <w:rPr>
          <w:rFonts w:ascii="Arial" w:hAnsi="Arial"/>
          <w:color w:val="293A55"/>
          <w:sz w:val="18"/>
        </w:rPr>
        <w:t xml:space="preserve">спонсора </w:t>
      </w:r>
      <w:r>
        <w:rPr>
          <w:rFonts w:ascii="Arial" w:hAnsi="Arial"/>
          <w:color w:val="293A55"/>
          <w:sz w:val="18"/>
        </w:rPr>
        <w:t>клінічного випробування, наведено в додатку 1 до цього Порядку. Ці документи мають зберігатися не менш ніж 25 років після завершення клінічного випробування в архіві в паперовій/електронній формі.</w:t>
      </w:r>
    </w:p>
    <w:p w:rsidR="00770A0B" w:rsidRDefault="00684224">
      <w:pPr>
        <w:spacing w:after="75"/>
        <w:ind w:firstLine="240"/>
        <w:jc w:val="right"/>
      </w:pPr>
      <w:bookmarkStart w:id="190" w:name="4327"/>
      <w:bookmarkEnd w:id="189"/>
      <w:r>
        <w:rPr>
          <w:rFonts w:ascii="Arial" w:hAnsi="Arial"/>
          <w:color w:val="293A55"/>
          <w:sz w:val="18"/>
        </w:rPr>
        <w:t>(абзац другий пункту 3.10 розділу III у редакції наказу</w:t>
      </w:r>
      <w:r>
        <w:br/>
      </w:r>
      <w:r>
        <w:rPr>
          <w:rFonts w:ascii="Arial" w:hAnsi="Arial"/>
          <w:color w:val="293A55"/>
          <w:sz w:val="18"/>
        </w:rPr>
        <w:t xml:space="preserve"> Мі</w:t>
      </w:r>
      <w:r>
        <w:rPr>
          <w:rFonts w:ascii="Arial" w:hAnsi="Arial"/>
          <w:color w:val="293A55"/>
          <w:sz w:val="18"/>
        </w:rPr>
        <w:t>ністерства охорони здоров'я України від 07.06.2023 р. N 1034)</w:t>
      </w:r>
    </w:p>
    <w:p w:rsidR="00770A0B" w:rsidRDefault="00684224">
      <w:pPr>
        <w:spacing w:after="75"/>
        <w:ind w:firstLine="240"/>
        <w:jc w:val="both"/>
      </w:pPr>
      <w:bookmarkStart w:id="191" w:name="4575"/>
      <w:bookmarkEnd w:id="190"/>
      <w:r>
        <w:rPr>
          <w:rFonts w:ascii="Arial" w:hAnsi="Arial"/>
          <w:color w:val="293A55"/>
          <w:sz w:val="18"/>
        </w:rPr>
        <w:t>3.11. Виробництво, зберігання, транспортування досліджуваного лікарського засобу, допоміжних лікарських засобів, лікарських засобів супутньої терапії та лікарських засобів, що використовується д</w:t>
      </w:r>
      <w:r>
        <w:rPr>
          <w:rFonts w:ascii="Arial" w:hAnsi="Arial"/>
          <w:color w:val="293A55"/>
          <w:sz w:val="18"/>
        </w:rPr>
        <w:t>ля розчинення (розведення або відновлення) інших лікарських засобів (далі - розчинники), а також поводження з ними здійснюються з дотриманням вимог</w:t>
      </w:r>
      <w:r>
        <w:rPr>
          <w:rFonts w:ascii="Arial" w:hAnsi="Arial"/>
          <w:color w:val="000000"/>
          <w:sz w:val="18"/>
        </w:rPr>
        <w:t xml:space="preserve"> </w:t>
      </w:r>
      <w:r>
        <w:rPr>
          <w:rFonts w:ascii="Arial" w:hAnsi="Arial"/>
          <w:color w:val="293A55"/>
          <w:sz w:val="18"/>
        </w:rPr>
        <w:t>Закону України від 04 квітня 1996 року N 123/96-ВР "Про лікарські засоби", Належної виробничої практики, GCP</w:t>
      </w:r>
      <w:r>
        <w:rPr>
          <w:rFonts w:ascii="Arial" w:hAnsi="Arial"/>
          <w:color w:val="293A55"/>
          <w:sz w:val="18"/>
        </w:rPr>
        <w:t>, Належної лабораторної практики, Належної тканинної практики (далі - GTP / cGTP), Настанови "Належна виробнича практика. Спеціальні правила належної виробничої практики лікарських засобів передової терапії" (СТ-Н МОЗУ 42-4.9:2020).</w:t>
      </w:r>
    </w:p>
    <w:p w:rsidR="00770A0B" w:rsidRDefault="00684224">
      <w:pPr>
        <w:spacing w:after="75"/>
        <w:ind w:firstLine="240"/>
        <w:jc w:val="both"/>
      </w:pPr>
      <w:bookmarkStart w:id="192" w:name="4576"/>
      <w:bookmarkEnd w:id="191"/>
      <w:r>
        <w:rPr>
          <w:rFonts w:ascii="Arial" w:hAnsi="Arial"/>
          <w:color w:val="293A55"/>
          <w:sz w:val="18"/>
        </w:rPr>
        <w:t>Основні вимоги до марку</w:t>
      </w:r>
      <w:r>
        <w:rPr>
          <w:rFonts w:ascii="Arial" w:hAnsi="Arial"/>
          <w:color w:val="293A55"/>
          <w:sz w:val="18"/>
        </w:rPr>
        <w:t>вання досліджуваного лікарського засобу наведені у розділі VI цього Порядку. Досліджуваний лікарський засіб використовується тільки відповідно до затвердженого протоколу клінічного випробування.</w:t>
      </w:r>
    </w:p>
    <w:p w:rsidR="00770A0B" w:rsidRDefault="00684224">
      <w:pPr>
        <w:spacing w:after="75"/>
        <w:ind w:firstLine="240"/>
        <w:jc w:val="both"/>
      </w:pPr>
      <w:bookmarkStart w:id="193" w:name="4577"/>
      <w:bookmarkEnd w:id="192"/>
      <w:r>
        <w:rPr>
          <w:rFonts w:ascii="Arial" w:hAnsi="Arial"/>
          <w:color w:val="293A55"/>
          <w:sz w:val="18"/>
        </w:rPr>
        <w:t>На упаковках зареєстрованих допоміжних лікарських засобів, лі</w:t>
      </w:r>
      <w:r>
        <w:rPr>
          <w:rFonts w:ascii="Arial" w:hAnsi="Arial"/>
          <w:color w:val="293A55"/>
          <w:sz w:val="18"/>
        </w:rPr>
        <w:t>карських засобів супутньої терапії та розчинників, які використовуються відповідно до протоколу клінічного випробування, наноситься додаткове маркування відповідно до розділу V цього Порядку. Таке маркування здійснюється з метою чіткого відмежування зазнач</w:t>
      </w:r>
      <w:r>
        <w:rPr>
          <w:rFonts w:ascii="Arial" w:hAnsi="Arial"/>
          <w:color w:val="293A55"/>
          <w:sz w:val="18"/>
        </w:rPr>
        <w:t>ених лікарських засобів від інших лікарських засобів, що перебувають в обігу на фармацевтичному ринку України.</w:t>
      </w:r>
    </w:p>
    <w:p w:rsidR="00770A0B" w:rsidRDefault="00684224">
      <w:pPr>
        <w:spacing w:after="75"/>
        <w:ind w:firstLine="240"/>
        <w:jc w:val="both"/>
      </w:pPr>
      <w:bookmarkStart w:id="194" w:name="4578"/>
      <w:bookmarkEnd w:id="193"/>
      <w:r>
        <w:rPr>
          <w:rFonts w:ascii="Arial" w:hAnsi="Arial"/>
          <w:color w:val="293A55"/>
          <w:sz w:val="18"/>
        </w:rPr>
        <w:t>До зареєстрованих допоміжних лікарських засобів, лікарських засобів супутньої терапії та розчинників відносяться лікарські засоби, що зареєстрова</w:t>
      </w:r>
      <w:r>
        <w:rPr>
          <w:rFonts w:ascii="Arial" w:hAnsi="Arial"/>
          <w:color w:val="293A55"/>
          <w:sz w:val="18"/>
        </w:rPr>
        <w:t>ні в Україні та/або дозволені до застосування в державах-членах Європейського Союзу відповідно до</w:t>
      </w:r>
      <w:r>
        <w:rPr>
          <w:rFonts w:ascii="Arial" w:hAnsi="Arial"/>
          <w:color w:val="000000"/>
          <w:sz w:val="18"/>
        </w:rPr>
        <w:t xml:space="preserve"> </w:t>
      </w:r>
      <w:r>
        <w:rPr>
          <w:rFonts w:ascii="Arial" w:hAnsi="Arial"/>
          <w:color w:val="293A55"/>
          <w:sz w:val="18"/>
        </w:rPr>
        <w:t>Директиви Європейського Парламенту та Ради ЄС N 2001/83 від 06 листопада 2001 року</w:t>
      </w:r>
      <w:r>
        <w:rPr>
          <w:rFonts w:ascii="Arial" w:hAnsi="Arial"/>
          <w:color w:val="000000"/>
          <w:sz w:val="18"/>
        </w:rPr>
        <w:t xml:space="preserve"> </w:t>
      </w:r>
      <w:r>
        <w:rPr>
          <w:rFonts w:ascii="Arial" w:hAnsi="Arial"/>
          <w:color w:val="293A55"/>
          <w:sz w:val="18"/>
        </w:rPr>
        <w:t xml:space="preserve">щодо Кодексу Співтовариства про лікарські засоби для застосування людиною, </w:t>
      </w:r>
      <w:r>
        <w:rPr>
          <w:rFonts w:ascii="Arial" w:hAnsi="Arial"/>
          <w:color w:val="293A55"/>
          <w:sz w:val="18"/>
        </w:rPr>
        <w:t>Регламенту ЄС N 726/2004 Європейського Парламенту та Ради від 31 березня 2004 року, який встановлює процедури Союзу щодо надання дозволу та нагляду за лікарськими засобами для застосування людиною і засновує Європейське агентство з лікарських засобів, а та</w:t>
      </w:r>
      <w:r>
        <w:rPr>
          <w:rFonts w:ascii="Arial" w:hAnsi="Arial"/>
          <w:color w:val="293A55"/>
          <w:sz w:val="18"/>
        </w:rPr>
        <w:t>кож лікарські засоби, дозволені до застосування в інших країнах з суворими регуляторними органами, незалежно від змін у їх маркуванні. У разі відсутності зареєстрованих допоміжних лікарських засобів, необхідних для проведення клінічного випробування, у про</w:t>
      </w:r>
      <w:r>
        <w:rPr>
          <w:rFonts w:ascii="Arial" w:hAnsi="Arial"/>
          <w:color w:val="293A55"/>
          <w:sz w:val="18"/>
        </w:rPr>
        <w:t>токолі клінічного випробування надається обґрунтування можливості використання незареєстрованих допоміжних лікарських засобів. У такому випадку до незареєстрованих допоміжних лікарських засобів висуваються вимоги щодо подання документів, установлених для д</w:t>
      </w:r>
      <w:r>
        <w:rPr>
          <w:rFonts w:ascii="Arial" w:hAnsi="Arial"/>
          <w:color w:val="293A55"/>
          <w:sz w:val="18"/>
        </w:rPr>
        <w:t>осліджуваних лікарських засобів у розділах VI та VII цього Порядку.</w:t>
      </w:r>
    </w:p>
    <w:p w:rsidR="00770A0B" w:rsidRDefault="00684224">
      <w:pPr>
        <w:spacing w:after="75"/>
        <w:ind w:firstLine="240"/>
        <w:jc w:val="both"/>
      </w:pPr>
      <w:bookmarkStart w:id="195" w:name="4579"/>
      <w:bookmarkEnd w:id="194"/>
      <w:r>
        <w:rPr>
          <w:rFonts w:ascii="Arial" w:hAnsi="Arial"/>
          <w:color w:val="293A55"/>
          <w:sz w:val="18"/>
        </w:rPr>
        <w:t>У разі, якщо допоміжні лікарські засоби, лікарські засоби супутньої терапії та розчинники, дозволені до застосування в державах - членах Європейського Союзу або в інших країнах із суворими</w:t>
      </w:r>
      <w:r>
        <w:rPr>
          <w:rFonts w:ascii="Arial" w:hAnsi="Arial"/>
          <w:color w:val="293A55"/>
          <w:sz w:val="18"/>
        </w:rPr>
        <w:t xml:space="preserve"> регуляторними органами та ввозяться на територію України для використання у клінічному випробуванні, про це зазначається у заяві про проведення клінічного випробування лікарського засобу, яка подається з дотриманням вимоги пункту 7.1.2 розділу VII цього П</w:t>
      </w:r>
      <w:r>
        <w:rPr>
          <w:rFonts w:ascii="Arial" w:hAnsi="Arial"/>
          <w:color w:val="293A55"/>
          <w:sz w:val="18"/>
        </w:rPr>
        <w:t>орядку.</w:t>
      </w:r>
    </w:p>
    <w:p w:rsidR="00770A0B" w:rsidRDefault="00684224">
      <w:pPr>
        <w:spacing w:after="75"/>
        <w:ind w:firstLine="240"/>
        <w:jc w:val="right"/>
      </w:pPr>
      <w:bookmarkStart w:id="196" w:name="4574"/>
      <w:bookmarkEnd w:id="195"/>
      <w:r>
        <w:rPr>
          <w:rFonts w:ascii="Arial" w:hAnsi="Arial"/>
          <w:color w:val="293A55"/>
          <w:sz w:val="18"/>
        </w:rPr>
        <w:t>(пункт 3.11 із змінами, внесеними згідно з наказом</w:t>
      </w:r>
      <w:r>
        <w:br/>
      </w:r>
      <w:r>
        <w:rPr>
          <w:rFonts w:ascii="Arial" w:hAnsi="Arial"/>
          <w:color w:val="293A55"/>
          <w:sz w:val="18"/>
        </w:rPr>
        <w:t xml:space="preserve">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lastRenderedPageBreak/>
        <w:t xml:space="preserve"> охорони здоров'я України від 19.02.2024 р. N 272,</w:t>
      </w:r>
      <w:r>
        <w:br/>
      </w:r>
      <w:r>
        <w:rPr>
          <w:rFonts w:ascii="Arial" w:hAnsi="Arial"/>
          <w:color w:val="293A55"/>
          <w:sz w:val="18"/>
        </w:rPr>
        <w:t>у редакції наказу Міністерства охор</w:t>
      </w:r>
      <w:r>
        <w:rPr>
          <w:rFonts w:ascii="Arial" w:hAnsi="Arial"/>
          <w:color w:val="293A55"/>
          <w:sz w:val="18"/>
        </w:rPr>
        <w:t>они</w:t>
      </w:r>
      <w:r>
        <w:br/>
      </w:r>
      <w:r>
        <w:rPr>
          <w:rFonts w:ascii="Arial" w:hAnsi="Arial"/>
          <w:color w:val="293A55"/>
          <w:sz w:val="18"/>
        </w:rPr>
        <w:t xml:space="preserve"> здоров'я України від 10.03.2026 р. N 302)</w:t>
      </w:r>
    </w:p>
    <w:p w:rsidR="00770A0B" w:rsidRDefault="00684224">
      <w:pPr>
        <w:spacing w:after="75"/>
        <w:ind w:firstLine="240"/>
        <w:jc w:val="both"/>
      </w:pPr>
      <w:bookmarkStart w:id="197" w:name="4255"/>
      <w:bookmarkEnd w:id="196"/>
      <w:r>
        <w:rPr>
          <w:rFonts w:ascii="Arial" w:hAnsi="Arial"/>
          <w:color w:val="293A55"/>
          <w:sz w:val="18"/>
        </w:rPr>
        <w:t>3.12. На будь-якому етапі клінічного випробування або після його завершення Центр може провести клінічний аудит клінічного випробування на предмет дотримання Належної клінічної практики (GCP) відповідно до роз</w:t>
      </w:r>
      <w:r>
        <w:rPr>
          <w:rFonts w:ascii="Arial" w:hAnsi="Arial"/>
          <w:color w:val="293A55"/>
          <w:sz w:val="18"/>
        </w:rPr>
        <w:t>ділу XIII цього Порядку.</w:t>
      </w:r>
    </w:p>
    <w:p w:rsidR="00770A0B" w:rsidRDefault="00684224">
      <w:pPr>
        <w:spacing w:after="75"/>
        <w:ind w:firstLine="240"/>
        <w:jc w:val="right"/>
      </w:pPr>
      <w:bookmarkStart w:id="198" w:name="4256"/>
      <w:bookmarkEnd w:id="197"/>
      <w:r>
        <w:rPr>
          <w:rFonts w:ascii="Arial" w:hAnsi="Arial"/>
          <w:color w:val="293A55"/>
          <w:sz w:val="18"/>
        </w:rPr>
        <w:t>(пункт 3.12 розділу III у редакції наказу Міністерства</w:t>
      </w:r>
      <w:r>
        <w:br/>
      </w:r>
      <w:r>
        <w:rPr>
          <w:rFonts w:ascii="Arial" w:hAnsi="Arial"/>
          <w:color w:val="293A55"/>
          <w:sz w:val="18"/>
        </w:rPr>
        <w:t xml:space="preserve"> охорони здоров'я України від 01.10.2015 р. N 639)</w:t>
      </w:r>
    </w:p>
    <w:p w:rsidR="00770A0B" w:rsidRDefault="00684224">
      <w:pPr>
        <w:spacing w:after="75"/>
        <w:ind w:firstLine="240"/>
        <w:jc w:val="both"/>
      </w:pPr>
      <w:bookmarkStart w:id="199" w:name="4580"/>
      <w:bookmarkEnd w:id="198"/>
      <w:r>
        <w:rPr>
          <w:rFonts w:ascii="Arial" w:hAnsi="Arial"/>
          <w:color w:val="293A55"/>
          <w:sz w:val="18"/>
        </w:rPr>
        <w:t>3.13. Забороняється проведення клінічних випробувань у сфері генної терапії, що призводять до зміни генетичної ідентичності с</w:t>
      </w:r>
      <w:r>
        <w:rPr>
          <w:rFonts w:ascii="Arial" w:hAnsi="Arial"/>
          <w:color w:val="293A55"/>
          <w:sz w:val="18"/>
        </w:rPr>
        <w:t>уб'єктів дослідження через зародкову лінію.</w:t>
      </w:r>
    </w:p>
    <w:p w:rsidR="00770A0B" w:rsidRDefault="00684224">
      <w:pPr>
        <w:spacing w:after="75"/>
        <w:ind w:firstLine="240"/>
        <w:jc w:val="right"/>
      </w:pPr>
      <w:bookmarkStart w:id="200" w:name="4581"/>
      <w:bookmarkEnd w:id="199"/>
      <w:r>
        <w:rPr>
          <w:rFonts w:ascii="Arial" w:hAnsi="Arial"/>
          <w:color w:val="293A55"/>
          <w:sz w:val="18"/>
        </w:rPr>
        <w:t>(розділ III доповнено пунктом 3.13 згідно з наказом</w:t>
      </w:r>
      <w:r>
        <w:br/>
      </w:r>
      <w:r>
        <w:rPr>
          <w:rFonts w:ascii="Arial" w:hAnsi="Arial"/>
          <w:color w:val="293A55"/>
          <w:sz w:val="18"/>
        </w:rPr>
        <w:t xml:space="preserve"> Міністерства охорони здоров'я України від 10.03.2026 р. N 302)</w:t>
      </w:r>
    </w:p>
    <w:p w:rsidR="00770A0B" w:rsidRDefault="00684224">
      <w:pPr>
        <w:pStyle w:val="3"/>
        <w:spacing w:after="225"/>
        <w:jc w:val="center"/>
      </w:pPr>
      <w:bookmarkStart w:id="201" w:name="1850"/>
      <w:bookmarkEnd w:id="200"/>
      <w:r>
        <w:rPr>
          <w:rFonts w:ascii="Arial" w:hAnsi="Arial"/>
          <w:color w:val="000000"/>
          <w:sz w:val="26"/>
        </w:rPr>
        <w:t xml:space="preserve">IV. Основні вимоги до захисту </w:t>
      </w:r>
      <w:r>
        <w:rPr>
          <w:rFonts w:ascii="Arial" w:hAnsi="Arial"/>
          <w:color w:val="293A55"/>
          <w:sz w:val="26"/>
        </w:rPr>
        <w:t>суб'єктів дослідження</w:t>
      </w:r>
    </w:p>
    <w:p w:rsidR="00770A0B" w:rsidRDefault="00684224">
      <w:pPr>
        <w:pStyle w:val="3"/>
        <w:spacing w:after="225"/>
        <w:jc w:val="center"/>
      </w:pPr>
      <w:bookmarkStart w:id="202" w:name="1851"/>
      <w:bookmarkEnd w:id="201"/>
      <w:r>
        <w:rPr>
          <w:rFonts w:ascii="Arial" w:hAnsi="Arial"/>
          <w:color w:val="000000"/>
          <w:sz w:val="26"/>
        </w:rPr>
        <w:t xml:space="preserve">1. Загальні положення про захист </w:t>
      </w:r>
      <w:r>
        <w:rPr>
          <w:rFonts w:ascii="Arial" w:hAnsi="Arial"/>
          <w:color w:val="293A55"/>
          <w:sz w:val="26"/>
        </w:rPr>
        <w:t xml:space="preserve">суб'єктів </w:t>
      </w:r>
      <w:r>
        <w:rPr>
          <w:rFonts w:ascii="Arial" w:hAnsi="Arial"/>
          <w:color w:val="293A55"/>
          <w:sz w:val="26"/>
        </w:rPr>
        <w:t>дослідження</w:t>
      </w:r>
    </w:p>
    <w:p w:rsidR="00770A0B" w:rsidRDefault="00684224">
      <w:pPr>
        <w:spacing w:after="75"/>
        <w:ind w:firstLine="240"/>
        <w:jc w:val="both"/>
      </w:pPr>
      <w:bookmarkStart w:id="203" w:name="1852"/>
      <w:bookmarkEnd w:id="202"/>
      <w:r>
        <w:rPr>
          <w:rFonts w:ascii="Arial" w:hAnsi="Arial"/>
          <w:color w:val="293A55"/>
          <w:sz w:val="18"/>
        </w:rPr>
        <w:t>1.1. Захист</w:t>
      </w:r>
      <w:r>
        <w:rPr>
          <w:rFonts w:ascii="Arial" w:hAnsi="Arial"/>
          <w:color w:val="000000"/>
          <w:sz w:val="18"/>
        </w:rPr>
        <w:t xml:space="preserve"> </w:t>
      </w:r>
      <w:r>
        <w:rPr>
          <w:rFonts w:ascii="Arial" w:hAnsi="Arial"/>
          <w:color w:val="293A55"/>
          <w:sz w:val="18"/>
        </w:rPr>
        <w:t>суб'єктів дослідження</w:t>
      </w:r>
      <w:r>
        <w:rPr>
          <w:rFonts w:ascii="Arial" w:hAnsi="Arial"/>
          <w:color w:val="000000"/>
          <w:sz w:val="18"/>
        </w:rPr>
        <w:t xml:space="preserve"> </w:t>
      </w:r>
      <w:r>
        <w:rPr>
          <w:rFonts w:ascii="Arial" w:hAnsi="Arial"/>
          <w:color w:val="293A55"/>
          <w:sz w:val="18"/>
        </w:rPr>
        <w:t>забезпечується шляхом оцінки співвідношення ризик/користь як перед проведенням кожного клінічного випробування, в тому числі на підставі попередніх проведених досліджень, так і під час його проведення шляхом на</w:t>
      </w:r>
      <w:r>
        <w:rPr>
          <w:rFonts w:ascii="Arial" w:hAnsi="Arial"/>
          <w:color w:val="293A55"/>
          <w:sz w:val="18"/>
        </w:rPr>
        <w:t>гляду з боку Центру та комісій з питань етики при ЛПЗ.</w:t>
      </w:r>
    </w:p>
    <w:p w:rsidR="00770A0B" w:rsidRDefault="00684224">
      <w:pPr>
        <w:spacing w:after="75"/>
        <w:ind w:firstLine="240"/>
        <w:jc w:val="both"/>
      </w:pPr>
      <w:bookmarkStart w:id="204" w:name="1853"/>
      <w:bookmarkEnd w:id="203"/>
      <w:r>
        <w:rPr>
          <w:rFonts w:ascii="Arial" w:hAnsi="Arial"/>
          <w:color w:val="293A55"/>
          <w:sz w:val="18"/>
        </w:rPr>
        <w:t>1.2. Забезпечується особливий захист пацієнтів, які неспроможні дати інформовану згоду на участь у клінічному випробуванні. Такі пацієнти не включаються в клінічне дослідження, якщо його можна провести</w:t>
      </w:r>
      <w:r>
        <w:rPr>
          <w:rFonts w:ascii="Arial" w:hAnsi="Arial"/>
          <w:color w:val="293A55"/>
          <w:sz w:val="18"/>
        </w:rPr>
        <w:t xml:space="preserve"> за участю осіб, які спроможні особисто надати інформовану згоду.</w:t>
      </w:r>
    </w:p>
    <w:p w:rsidR="00770A0B" w:rsidRDefault="00684224">
      <w:pPr>
        <w:spacing w:after="75"/>
        <w:ind w:firstLine="240"/>
        <w:jc w:val="both"/>
      </w:pPr>
      <w:bookmarkStart w:id="205" w:name="1854"/>
      <w:bookmarkEnd w:id="204"/>
      <w:r>
        <w:rPr>
          <w:rFonts w:ascii="Arial" w:hAnsi="Arial"/>
          <w:color w:val="293A55"/>
          <w:sz w:val="18"/>
        </w:rPr>
        <w:t>Пацієнти, які неспроможні дати інформовану згоду, включаються в клінічне випробування тільки тоді, коли є підстави очікувати, що застосування досліджуваного лікарського засобу принесе безпос</w:t>
      </w:r>
      <w:r>
        <w:rPr>
          <w:rFonts w:ascii="Arial" w:hAnsi="Arial"/>
          <w:color w:val="293A55"/>
          <w:sz w:val="18"/>
        </w:rPr>
        <w:t>ередню користь пацієнту і вона буде перевищувати ризик.</w:t>
      </w:r>
    </w:p>
    <w:p w:rsidR="00770A0B" w:rsidRDefault="00684224">
      <w:pPr>
        <w:spacing w:after="75"/>
        <w:ind w:firstLine="240"/>
        <w:jc w:val="both"/>
      </w:pPr>
      <w:bookmarkStart w:id="206" w:name="1855"/>
      <w:bookmarkEnd w:id="205"/>
      <w:r>
        <w:rPr>
          <w:rFonts w:ascii="Arial" w:hAnsi="Arial"/>
          <w:color w:val="293A55"/>
          <w:sz w:val="18"/>
        </w:rPr>
        <w:t>У випадках, коли до клінічного випробування залучаються пацієнти, які в силу свого клінічного стану неспроможні особисто дати інформовану згоду, необхідно отримати інформовану згоду законного представ</w:t>
      </w:r>
      <w:r>
        <w:rPr>
          <w:rFonts w:ascii="Arial" w:hAnsi="Arial"/>
          <w:color w:val="293A55"/>
          <w:sz w:val="18"/>
        </w:rPr>
        <w:t>ника, а у разі його відсутності - близьких родичів. У протоколі клінічного дослідження або в поправці до нього повинна бути описана процедура отримання інформованої згоди пацієнта після того, як у нього буде відновлена спроможність особисто дати інформован</w:t>
      </w:r>
      <w:r>
        <w:rPr>
          <w:rFonts w:ascii="Arial" w:hAnsi="Arial"/>
          <w:color w:val="293A55"/>
          <w:sz w:val="18"/>
        </w:rPr>
        <w:t>у згоду.</w:t>
      </w:r>
    </w:p>
    <w:p w:rsidR="00770A0B" w:rsidRDefault="00684224">
      <w:pPr>
        <w:spacing w:after="75"/>
        <w:ind w:firstLine="240"/>
        <w:jc w:val="both"/>
      </w:pPr>
      <w:bookmarkStart w:id="207" w:name="1856"/>
      <w:bookmarkEnd w:id="206"/>
      <w:r>
        <w:rPr>
          <w:rFonts w:ascii="Arial" w:hAnsi="Arial"/>
          <w:color w:val="293A55"/>
          <w:sz w:val="18"/>
        </w:rPr>
        <w:t>1.3. Клінічне випробування може проводитися у разі, коли:</w:t>
      </w:r>
    </w:p>
    <w:p w:rsidR="00770A0B" w:rsidRDefault="00684224">
      <w:pPr>
        <w:spacing w:after="75"/>
        <w:ind w:firstLine="240"/>
        <w:jc w:val="both"/>
      </w:pPr>
      <w:bookmarkStart w:id="208" w:name="1857"/>
      <w:bookmarkEnd w:id="207"/>
      <w:r>
        <w:rPr>
          <w:rFonts w:ascii="Arial" w:hAnsi="Arial"/>
          <w:color w:val="293A55"/>
          <w:sz w:val="18"/>
        </w:rPr>
        <w:t>1.3.1 очікуваний ризик і незручності були зважені стосовно очікуваної користі для</w:t>
      </w:r>
      <w:r>
        <w:rPr>
          <w:rFonts w:ascii="Arial" w:hAnsi="Arial"/>
          <w:color w:val="000000"/>
          <w:sz w:val="18"/>
        </w:rPr>
        <w:t xml:space="preserve"> </w:t>
      </w:r>
      <w:r>
        <w:rPr>
          <w:rFonts w:ascii="Arial" w:hAnsi="Arial"/>
          <w:color w:val="293A55"/>
          <w:sz w:val="18"/>
        </w:rPr>
        <w:t>суб'єктів дослідження</w:t>
      </w:r>
      <w:r>
        <w:rPr>
          <w:rFonts w:ascii="Arial" w:hAnsi="Arial"/>
          <w:color w:val="000000"/>
          <w:sz w:val="18"/>
        </w:rPr>
        <w:t xml:space="preserve"> </w:t>
      </w:r>
      <w:r>
        <w:rPr>
          <w:rFonts w:ascii="Arial" w:hAnsi="Arial"/>
          <w:color w:val="293A55"/>
          <w:sz w:val="18"/>
        </w:rPr>
        <w:t>(пацієнтів/здорових добровольців);</w:t>
      </w:r>
    </w:p>
    <w:p w:rsidR="00770A0B" w:rsidRDefault="00684224">
      <w:pPr>
        <w:spacing w:after="75"/>
        <w:ind w:firstLine="240"/>
        <w:jc w:val="both"/>
      </w:pPr>
      <w:bookmarkStart w:id="209" w:name="1858"/>
      <w:bookmarkEnd w:id="208"/>
      <w:r>
        <w:rPr>
          <w:rFonts w:ascii="Arial" w:hAnsi="Arial"/>
          <w:color w:val="293A55"/>
          <w:sz w:val="18"/>
        </w:rPr>
        <w:t>1.3.2</w:t>
      </w:r>
      <w:r>
        <w:rPr>
          <w:rFonts w:ascii="Arial" w:hAnsi="Arial"/>
          <w:color w:val="000000"/>
          <w:sz w:val="18"/>
        </w:rPr>
        <w:t xml:space="preserve"> </w:t>
      </w:r>
      <w:r>
        <w:rPr>
          <w:rFonts w:ascii="Arial" w:hAnsi="Arial"/>
          <w:color w:val="293A55"/>
          <w:sz w:val="18"/>
        </w:rPr>
        <w:t>суб'єкт дослідження</w:t>
      </w:r>
      <w:r>
        <w:rPr>
          <w:rFonts w:ascii="Arial" w:hAnsi="Arial"/>
          <w:color w:val="000000"/>
          <w:sz w:val="18"/>
        </w:rPr>
        <w:t xml:space="preserve"> </w:t>
      </w:r>
      <w:r>
        <w:rPr>
          <w:rFonts w:ascii="Arial" w:hAnsi="Arial"/>
          <w:color w:val="293A55"/>
          <w:sz w:val="18"/>
        </w:rPr>
        <w:t>або, якщо він не здатний</w:t>
      </w:r>
      <w:r>
        <w:rPr>
          <w:rFonts w:ascii="Arial" w:hAnsi="Arial"/>
          <w:color w:val="293A55"/>
          <w:sz w:val="18"/>
        </w:rPr>
        <w:t xml:space="preserve"> особисто дати інформовану згоду, його законний представник, а в разі відсутності законного представника у пацієнтів, які перебувають у критичному та невідкладному станах, - близький родич мав можливість під час розмови з відповідальним дослідником / дослі</w:t>
      </w:r>
      <w:r>
        <w:rPr>
          <w:rFonts w:ascii="Arial" w:hAnsi="Arial"/>
          <w:color w:val="293A55"/>
          <w:sz w:val="18"/>
        </w:rPr>
        <w:t>дником, відповідальним за отримання інформованої згоди, зрозуміти мету, ризик і незручності клінічного випробування, а також умови, за яких воно буде проводитися;</w:t>
      </w:r>
    </w:p>
    <w:p w:rsidR="00770A0B" w:rsidRDefault="00684224">
      <w:pPr>
        <w:spacing w:after="75"/>
        <w:ind w:firstLine="240"/>
        <w:jc w:val="both"/>
      </w:pPr>
      <w:bookmarkStart w:id="210" w:name="1859"/>
      <w:bookmarkEnd w:id="209"/>
      <w:r>
        <w:rPr>
          <w:rFonts w:ascii="Arial" w:hAnsi="Arial"/>
          <w:color w:val="293A55"/>
          <w:sz w:val="18"/>
        </w:rPr>
        <w:t>1.3.3 права</w:t>
      </w:r>
      <w:r>
        <w:rPr>
          <w:rFonts w:ascii="Arial" w:hAnsi="Arial"/>
          <w:color w:val="000000"/>
          <w:sz w:val="18"/>
        </w:rPr>
        <w:t xml:space="preserve"> </w:t>
      </w:r>
      <w:r>
        <w:rPr>
          <w:rFonts w:ascii="Arial" w:hAnsi="Arial"/>
          <w:color w:val="293A55"/>
          <w:sz w:val="18"/>
        </w:rPr>
        <w:t>суб'єкта дослідження</w:t>
      </w:r>
      <w:r>
        <w:rPr>
          <w:rFonts w:ascii="Arial" w:hAnsi="Arial"/>
          <w:color w:val="000000"/>
          <w:sz w:val="18"/>
        </w:rPr>
        <w:t xml:space="preserve"> </w:t>
      </w:r>
      <w:r>
        <w:rPr>
          <w:rFonts w:ascii="Arial" w:hAnsi="Arial"/>
          <w:color w:val="293A55"/>
          <w:sz w:val="18"/>
        </w:rPr>
        <w:t>на фізичне і психічне благополуччя, таємницю особистого житт</w:t>
      </w:r>
      <w:r>
        <w:rPr>
          <w:rFonts w:ascii="Arial" w:hAnsi="Arial"/>
          <w:color w:val="293A55"/>
          <w:sz w:val="18"/>
        </w:rPr>
        <w:t>я і захист персональних даних забезпечені відповідно до вимог законодавства;</w:t>
      </w:r>
    </w:p>
    <w:p w:rsidR="00770A0B" w:rsidRDefault="00684224">
      <w:pPr>
        <w:spacing w:after="75"/>
        <w:ind w:firstLine="240"/>
        <w:jc w:val="both"/>
      </w:pPr>
      <w:bookmarkStart w:id="211" w:name="1860"/>
      <w:bookmarkEnd w:id="210"/>
      <w:r>
        <w:rPr>
          <w:rFonts w:ascii="Arial" w:hAnsi="Arial"/>
          <w:color w:val="293A55"/>
          <w:sz w:val="18"/>
        </w:rPr>
        <w:t>1.3.4 у виняткових випадках, якщо особа не в змозі писати/читати, то нею може бути дана усна згода в присутності мінімум одного свідка, який письмово засвідчує згоду пацієнта в ін</w:t>
      </w:r>
      <w:r>
        <w:rPr>
          <w:rFonts w:ascii="Arial" w:hAnsi="Arial"/>
          <w:color w:val="293A55"/>
          <w:sz w:val="18"/>
        </w:rPr>
        <w:t>формованій згоді;</w:t>
      </w:r>
    </w:p>
    <w:p w:rsidR="00770A0B" w:rsidRDefault="00684224">
      <w:pPr>
        <w:spacing w:after="75"/>
        <w:ind w:firstLine="240"/>
        <w:jc w:val="both"/>
      </w:pPr>
      <w:bookmarkStart w:id="212" w:name="1861"/>
      <w:bookmarkEnd w:id="211"/>
      <w:r>
        <w:rPr>
          <w:rFonts w:ascii="Arial" w:hAnsi="Arial"/>
          <w:color w:val="293A55"/>
          <w:sz w:val="18"/>
        </w:rPr>
        <w:t>1.3.5 за бажанням</w:t>
      </w:r>
      <w:r>
        <w:rPr>
          <w:rFonts w:ascii="Arial" w:hAnsi="Arial"/>
          <w:color w:val="000000"/>
          <w:sz w:val="18"/>
        </w:rPr>
        <w:t xml:space="preserve"> </w:t>
      </w:r>
      <w:r>
        <w:rPr>
          <w:rFonts w:ascii="Arial" w:hAnsi="Arial"/>
          <w:color w:val="293A55"/>
          <w:sz w:val="18"/>
        </w:rPr>
        <w:t>суб'єкт дослідження</w:t>
      </w:r>
      <w:r>
        <w:rPr>
          <w:rFonts w:ascii="Arial" w:hAnsi="Arial"/>
          <w:color w:val="000000"/>
          <w:sz w:val="18"/>
        </w:rPr>
        <w:t xml:space="preserve"> </w:t>
      </w:r>
      <w:r>
        <w:rPr>
          <w:rFonts w:ascii="Arial" w:hAnsi="Arial"/>
          <w:color w:val="293A55"/>
          <w:sz w:val="18"/>
        </w:rPr>
        <w:t>(законний представник / близький родич, що підписав інформовану згоду) у будь-який час може без будь-якої шкоди для себе (суб'єкт дослідження) припинити участь у клінічному випробуванні;</w:t>
      </w:r>
    </w:p>
    <w:p w:rsidR="00770A0B" w:rsidRDefault="00684224">
      <w:pPr>
        <w:spacing w:after="75"/>
        <w:ind w:firstLine="240"/>
        <w:jc w:val="both"/>
      </w:pPr>
      <w:bookmarkStart w:id="213" w:name="3549"/>
      <w:bookmarkEnd w:id="212"/>
      <w:r>
        <w:rPr>
          <w:rFonts w:ascii="Arial" w:hAnsi="Arial"/>
          <w:color w:val="293A55"/>
          <w:sz w:val="18"/>
        </w:rPr>
        <w:t>1.3.6 підпунк</w:t>
      </w:r>
      <w:r>
        <w:rPr>
          <w:rFonts w:ascii="Arial" w:hAnsi="Arial"/>
          <w:color w:val="293A55"/>
          <w:sz w:val="18"/>
        </w:rPr>
        <w:t>т 1.3.6 пункту 1.3 глави 1 розділу IV виключено</w:t>
      </w:r>
    </w:p>
    <w:p w:rsidR="00770A0B" w:rsidRDefault="00684224">
      <w:pPr>
        <w:spacing w:after="75"/>
        <w:ind w:firstLine="240"/>
        <w:jc w:val="right"/>
      </w:pPr>
      <w:bookmarkStart w:id="214" w:name="3550"/>
      <w:bookmarkEnd w:id="213"/>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06.05.2014 р. N 304)</w:t>
      </w:r>
    </w:p>
    <w:p w:rsidR="00770A0B" w:rsidRDefault="00684224">
      <w:pPr>
        <w:spacing w:after="75"/>
        <w:ind w:firstLine="240"/>
        <w:jc w:val="both"/>
      </w:pPr>
      <w:bookmarkStart w:id="215" w:name="1869"/>
      <w:bookmarkEnd w:id="214"/>
      <w:r>
        <w:rPr>
          <w:rFonts w:ascii="Arial" w:hAnsi="Arial"/>
          <w:color w:val="293A55"/>
          <w:sz w:val="18"/>
        </w:rPr>
        <w:t>1.4. При виникненні будь-якої побічної реакції, що може розцінюватися як страховий випадок, відповідальний дослідник / дослідн</w:t>
      </w:r>
      <w:r>
        <w:rPr>
          <w:rFonts w:ascii="Arial" w:hAnsi="Arial"/>
          <w:color w:val="293A55"/>
          <w:sz w:val="18"/>
        </w:rPr>
        <w:t xml:space="preserve">ик має невідкладно, але не пізніше ніж протягом двох календарних днів </w:t>
      </w:r>
      <w:r>
        <w:rPr>
          <w:rFonts w:ascii="Arial" w:hAnsi="Arial"/>
          <w:color w:val="293A55"/>
          <w:sz w:val="18"/>
        </w:rPr>
        <w:lastRenderedPageBreak/>
        <w:t>з дати отримання інформації про виникнення побічної реакції, інформувати про це</w:t>
      </w:r>
      <w:r>
        <w:rPr>
          <w:rFonts w:ascii="Arial" w:hAnsi="Arial"/>
          <w:color w:val="000000"/>
          <w:sz w:val="18"/>
        </w:rPr>
        <w:t xml:space="preserve"> </w:t>
      </w:r>
      <w:r>
        <w:rPr>
          <w:rFonts w:ascii="Arial" w:hAnsi="Arial"/>
          <w:color w:val="293A55"/>
          <w:sz w:val="18"/>
        </w:rPr>
        <w:t>спонсора клінічного випробування.</w:t>
      </w:r>
    </w:p>
    <w:p w:rsidR="00770A0B" w:rsidRDefault="00684224">
      <w:pPr>
        <w:spacing w:after="75"/>
        <w:ind w:firstLine="240"/>
        <w:jc w:val="both"/>
      </w:pPr>
      <w:bookmarkStart w:id="216" w:name="1870"/>
      <w:bookmarkEnd w:id="215"/>
      <w:r>
        <w:rPr>
          <w:rFonts w:ascii="Arial" w:hAnsi="Arial"/>
          <w:color w:val="293A55"/>
          <w:sz w:val="18"/>
        </w:rPr>
        <w:t>1.5.</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протягом 7 календарних днів з дати,</w:t>
      </w:r>
      <w:r>
        <w:rPr>
          <w:rFonts w:ascii="Arial" w:hAnsi="Arial"/>
          <w:color w:val="293A55"/>
          <w:sz w:val="18"/>
        </w:rPr>
        <w:t xml:space="preserve"> коли про це стало відомо, направляє відповідне повідомлення до страхової компанії.</w:t>
      </w:r>
    </w:p>
    <w:p w:rsidR="00770A0B" w:rsidRDefault="00684224">
      <w:pPr>
        <w:spacing w:after="75"/>
        <w:ind w:firstLine="240"/>
        <w:jc w:val="right"/>
      </w:pPr>
      <w:bookmarkStart w:id="217" w:name="3551"/>
      <w:bookmarkEnd w:id="216"/>
      <w:r>
        <w:rPr>
          <w:rFonts w:ascii="Arial" w:hAnsi="Arial"/>
          <w:color w:val="293A55"/>
          <w:sz w:val="18"/>
        </w:rPr>
        <w:t>(пункт 1.5 глави 1 розділу IV із змінами, внесеними згідно з наказом</w:t>
      </w:r>
      <w:r>
        <w:br/>
      </w:r>
      <w:r>
        <w:rPr>
          <w:rFonts w:ascii="Arial" w:hAnsi="Arial"/>
          <w:color w:val="293A55"/>
          <w:sz w:val="18"/>
        </w:rPr>
        <w:t xml:space="preserve"> Міністерства охорони здоров'я України від 06.05.2014 р. N 304)</w:t>
      </w:r>
    </w:p>
    <w:p w:rsidR="00770A0B" w:rsidRDefault="00684224">
      <w:pPr>
        <w:spacing w:after="75"/>
        <w:ind w:firstLine="240"/>
        <w:jc w:val="both"/>
      </w:pPr>
      <w:bookmarkStart w:id="218" w:name="1871"/>
      <w:bookmarkEnd w:id="217"/>
      <w:r>
        <w:rPr>
          <w:rFonts w:ascii="Arial" w:hAnsi="Arial"/>
          <w:color w:val="293A55"/>
          <w:sz w:val="18"/>
        </w:rPr>
        <w:t>1.6.</w:t>
      </w:r>
      <w:r>
        <w:rPr>
          <w:rFonts w:ascii="Arial" w:hAnsi="Arial"/>
          <w:color w:val="000000"/>
          <w:sz w:val="18"/>
        </w:rPr>
        <w:t xml:space="preserve"> </w:t>
      </w:r>
      <w:r>
        <w:rPr>
          <w:rFonts w:ascii="Arial" w:hAnsi="Arial"/>
          <w:color w:val="293A55"/>
          <w:sz w:val="18"/>
        </w:rPr>
        <w:t>Суб'єкт дослідження</w:t>
      </w:r>
      <w:r>
        <w:rPr>
          <w:rFonts w:ascii="Arial" w:hAnsi="Arial"/>
          <w:color w:val="000000"/>
          <w:sz w:val="18"/>
        </w:rPr>
        <w:t xml:space="preserve"> </w:t>
      </w:r>
      <w:r>
        <w:rPr>
          <w:rFonts w:ascii="Arial" w:hAnsi="Arial"/>
          <w:color w:val="293A55"/>
          <w:sz w:val="18"/>
        </w:rPr>
        <w:t>або законний п</w:t>
      </w:r>
      <w:r>
        <w:rPr>
          <w:rFonts w:ascii="Arial" w:hAnsi="Arial"/>
          <w:color w:val="293A55"/>
          <w:sz w:val="18"/>
        </w:rPr>
        <w:t>редставник / близькі родичі можуть й ініціативно (що має бути зазначено в інформованій згоді) протягом 9 календарних днів повідомити відповідну страхову компанію про факт настання побічної реакції для оцінки її як страхового випадку.</w:t>
      </w:r>
    </w:p>
    <w:p w:rsidR="00770A0B" w:rsidRDefault="00684224">
      <w:pPr>
        <w:pStyle w:val="3"/>
        <w:spacing w:after="225"/>
        <w:jc w:val="center"/>
      </w:pPr>
      <w:bookmarkStart w:id="219" w:name="1872"/>
      <w:bookmarkEnd w:id="218"/>
      <w:r>
        <w:rPr>
          <w:rFonts w:ascii="Arial" w:hAnsi="Arial"/>
          <w:color w:val="000000"/>
          <w:sz w:val="26"/>
        </w:rPr>
        <w:t xml:space="preserve">2. Надання інформації </w:t>
      </w:r>
      <w:r>
        <w:rPr>
          <w:rFonts w:ascii="Arial" w:hAnsi="Arial"/>
          <w:color w:val="000000"/>
          <w:sz w:val="26"/>
        </w:rPr>
        <w:t>пацієнтам (здоровим добровольцям) про клінічне випробування та одержання від них інформованої згоди</w:t>
      </w:r>
    </w:p>
    <w:p w:rsidR="00770A0B" w:rsidRDefault="00684224">
      <w:pPr>
        <w:spacing w:after="75"/>
        <w:ind w:firstLine="240"/>
        <w:jc w:val="both"/>
      </w:pPr>
      <w:bookmarkStart w:id="220" w:name="1873"/>
      <w:bookmarkEnd w:id="219"/>
      <w:r>
        <w:rPr>
          <w:rFonts w:ascii="Arial" w:hAnsi="Arial"/>
          <w:color w:val="293A55"/>
          <w:sz w:val="18"/>
        </w:rPr>
        <w:t>2.1. Пацієнти (здорові добровольці), яких планується залучити до клінічного випробування, мають отримати достатньо інформації про мету та суть клінічного ви</w:t>
      </w:r>
      <w:r>
        <w:rPr>
          <w:rFonts w:ascii="Arial" w:hAnsi="Arial"/>
          <w:color w:val="293A55"/>
          <w:sz w:val="18"/>
        </w:rPr>
        <w:t>пробування. Відповідальний дослідник / дослідник, відповідальний за отримання інформованої згоди, інформує пацієнта (здорового добровольця), а якщо той неспроможний самостійно дати інформовану згоду, його законного представника / близького родича, щодо всі</w:t>
      </w:r>
      <w:r>
        <w:rPr>
          <w:rFonts w:ascii="Arial" w:hAnsi="Arial"/>
          <w:color w:val="293A55"/>
          <w:sz w:val="18"/>
        </w:rPr>
        <w:t>х аспектів клінічного випробування.</w:t>
      </w:r>
    </w:p>
    <w:p w:rsidR="00770A0B" w:rsidRDefault="00684224">
      <w:pPr>
        <w:spacing w:after="75"/>
        <w:ind w:firstLine="240"/>
        <w:jc w:val="both"/>
      </w:pPr>
      <w:bookmarkStart w:id="221" w:name="1874"/>
      <w:bookmarkEnd w:id="220"/>
      <w:r>
        <w:rPr>
          <w:rFonts w:ascii="Arial" w:hAnsi="Arial"/>
          <w:color w:val="293A55"/>
          <w:sz w:val="18"/>
        </w:rPr>
        <w:t>2.2. Рішення пацієнта (здорового добровольця) або його законного представника / близького родича щодо прийняття участі або продовження участі в клінічному випробуванні має бути прийняте ним самостійно й вільно, без будь-</w:t>
      </w:r>
      <w:r>
        <w:rPr>
          <w:rFonts w:ascii="Arial" w:hAnsi="Arial"/>
          <w:color w:val="293A55"/>
          <w:sz w:val="18"/>
        </w:rPr>
        <w:t>якого тиску на нього.</w:t>
      </w:r>
    </w:p>
    <w:p w:rsidR="00770A0B" w:rsidRDefault="00684224">
      <w:pPr>
        <w:spacing w:after="75"/>
        <w:ind w:firstLine="240"/>
        <w:jc w:val="both"/>
      </w:pPr>
      <w:bookmarkStart w:id="222" w:name="1875"/>
      <w:bookmarkEnd w:id="221"/>
      <w:r>
        <w:rPr>
          <w:rFonts w:ascii="Arial" w:hAnsi="Arial"/>
          <w:color w:val="293A55"/>
          <w:sz w:val="18"/>
        </w:rPr>
        <w:t>2.3. Письмова та усна інформація про клінічне випробування не повинні містити висловлювань, що змушують пацієнта (здорового добровольця), а також його законного представника / близького родича відмовитись від своїх прав, що звільняють</w:t>
      </w:r>
      <w:r>
        <w:rPr>
          <w:rFonts w:ascii="Arial" w:hAnsi="Arial"/>
          <w:color w:val="293A55"/>
          <w:sz w:val="18"/>
        </w:rPr>
        <w:t xml:space="preserve"> дослідника, спонсора клінічного випробування від відповідальності за заподіяну шкоду.</w:t>
      </w:r>
    </w:p>
    <w:p w:rsidR="00770A0B" w:rsidRDefault="00684224">
      <w:pPr>
        <w:spacing w:after="75"/>
        <w:ind w:firstLine="240"/>
        <w:jc w:val="both"/>
      </w:pPr>
      <w:bookmarkStart w:id="223" w:name="1876"/>
      <w:bookmarkEnd w:id="222"/>
      <w:r>
        <w:rPr>
          <w:rFonts w:ascii="Arial" w:hAnsi="Arial"/>
          <w:color w:val="293A55"/>
          <w:sz w:val="18"/>
        </w:rPr>
        <w:t xml:space="preserve">2.4. Письмові матеріали та усна інформація про клінічне випробування не повинні містити спеціальних термінів і мають бути зрозумілі пацієнту (здоровому добровольцю) або </w:t>
      </w:r>
      <w:r>
        <w:rPr>
          <w:rFonts w:ascii="Arial" w:hAnsi="Arial"/>
          <w:color w:val="293A55"/>
          <w:sz w:val="18"/>
        </w:rPr>
        <w:t>законному представнику / близькому родичу.</w:t>
      </w:r>
    </w:p>
    <w:p w:rsidR="00770A0B" w:rsidRDefault="00684224">
      <w:pPr>
        <w:spacing w:after="75"/>
        <w:ind w:firstLine="240"/>
        <w:jc w:val="both"/>
      </w:pPr>
      <w:bookmarkStart w:id="224" w:name="1877"/>
      <w:bookmarkEnd w:id="223"/>
      <w:r>
        <w:rPr>
          <w:rFonts w:ascii="Arial" w:hAnsi="Arial"/>
          <w:color w:val="293A55"/>
          <w:sz w:val="18"/>
        </w:rPr>
        <w:t>2.5. Дослідник надає пацієнту (здоровому добровольцю) або законному представнику / близькому родичу достатню кількість часу для прийняття рішення про участь у клінічному випробуванні. Пацієнт (здоровий доброволець</w:t>
      </w:r>
      <w:r>
        <w:rPr>
          <w:rFonts w:ascii="Arial" w:hAnsi="Arial"/>
          <w:color w:val="293A55"/>
          <w:sz w:val="18"/>
        </w:rPr>
        <w:t>) або законний представник / близький родич повинен одержати вичерпні відповіді на всі питання щодо клінічного випробування.</w:t>
      </w:r>
    </w:p>
    <w:p w:rsidR="00770A0B" w:rsidRDefault="00684224">
      <w:pPr>
        <w:spacing w:after="75"/>
        <w:ind w:firstLine="240"/>
        <w:jc w:val="both"/>
      </w:pPr>
      <w:bookmarkStart w:id="225" w:name="1878"/>
      <w:bookmarkEnd w:id="224"/>
      <w:r>
        <w:rPr>
          <w:rFonts w:ascii="Arial" w:hAnsi="Arial"/>
          <w:color w:val="293A55"/>
          <w:sz w:val="18"/>
        </w:rPr>
        <w:t xml:space="preserve">2.6. Вимоги до письмової та усної інформації, що надається пацієнту (здоровому добровольцю) або законному представнику / близькому </w:t>
      </w:r>
      <w:r>
        <w:rPr>
          <w:rFonts w:ascii="Arial" w:hAnsi="Arial"/>
          <w:color w:val="293A55"/>
          <w:sz w:val="18"/>
        </w:rPr>
        <w:t>родичу, наведені у додатку 2 до цього Порядку:</w:t>
      </w:r>
    </w:p>
    <w:p w:rsidR="00770A0B" w:rsidRDefault="00684224">
      <w:pPr>
        <w:spacing w:after="75"/>
        <w:ind w:firstLine="240"/>
        <w:jc w:val="right"/>
      </w:pPr>
      <w:bookmarkStart w:id="226" w:name="3552"/>
      <w:bookmarkEnd w:id="225"/>
      <w:r>
        <w:rPr>
          <w:rFonts w:ascii="Arial" w:hAnsi="Arial"/>
          <w:color w:val="293A55"/>
          <w:sz w:val="18"/>
        </w:rPr>
        <w:t>(абзац перший пункту 2.6 глави 2 розділу IV у редакції наказу</w:t>
      </w:r>
      <w:r>
        <w:br/>
      </w:r>
      <w:r>
        <w:rPr>
          <w:rFonts w:ascii="Arial" w:hAnsi="Arial"/>
          <w:color w:val="293A55"/>
          <w:sz w:val="18"/>
        </w:rPr>
        <w:t xml:space="preserve"> Міністерства охорони здоров'я України від 06.05.2014 р. N 304)</w:t>
      </w:r>
    </w:p>
    <w:p w:rsidR="00770A0B" w:rsidRDefault="00684224">
      <w:pPr>
        <w:spacing w:after="75"/>
        <w:ind w:firstLine="240"/>
        <w:jc w:val="both"/>
      </w:pPr>
      <w:bookmarkStart w:id="227" w:name="1879"/>
      <w:bookmarkEnd w:id="226"/>
      <w:r>
        <w:rPr>
          <w:rFonts w:ascii="Arial" w:hAnsi="Arial"/>
          <w:color w:val="293A55"/>
          <w:sz w:val="18"/>
        </w:rPr>
        <w:t>дослідницького характеру клінічного випробування;</w:t>
      </w:r>
    </w:p>
    <w:p w:rsidR="00770A0B" w:rsidRDefault="00684224">
      <w:pPr>
        <w:spacing w:after="75"/>
        <w:ind w:firstLine="240"/>
        <w:jc w:val="both"/>
      </w:pPr>
      <w:bookmarkStart w:id="228" w:name="1880"/>
      <w:bookmarkEnd w:id="227"/>
      <w:r>
        <w:rPr>
          <w:rFonts w:ascii="Arial" w:hAnsi="Arial"/>
          <w:color w:val="293A55"/>
          <w:sz w:val="18"/>
        </w:rPr>
        <w:t>завдань клінічного випробування;</w:t>
      </w:r>
    </w:p>
    <w:p w:rsidR="00770A0B" w:rsidRDefault="00684224">
      <w:pPr>
        <w:spacing w:after="75"/>
        <w:ind w:firstLine="240"/>
        <w:jc w:val="both"/>
      </w:pPr>
      <w:bookmarkStart w:id="229" w:name="1881"/>
      <w:bookmarkEnd w:id="228"/>
      <w:r>
        <w:rPr>
          <w:rFonts w:ascii="Arial" w:hAnsi="Arial"/>
          <w:color w:val="293A55"/>
          <w:sz w:val="18"/>
        </w:rPr>
        <w:t>досліджуваного лікарського засобу, в тому числі стосовно вірогідності побічних реакцій та можливості залучення до однієї з груп клінічного випробування;</w:t>
      </w:r>
    </w:p>
    <w:p w:rsidR="00770A0B" w:rsidRDefault="00684224">
      <w:pPr>
        <w:spacing w:after="75"/>
        <w:ind w:firstLine="240"/>
        <w:jc w:val="both"/>
      </w:pPr>
      <w:bookmarkStart w:id="230" w:name="1882"/>
      <w:bookmarkEnd w:id="229"/>
      <w:r>
        <w:rPr>
          <w:rFonts w:ascii="Arial" w:hAnsi="Arial"/>
          <w:color w:val="293A55"/>
          <w:sz w:val="18"/>
        </w:rPr>
        <w:t>процедур проведення клінічного випробування;</w:t>
      </w:r>
    </w:p>
    <w:p w:rsidR="00770A0B" w:rsidRDefault="00684224">
      <w:pPr>
        <w:spacing w:after="75"/>
        <w:ind w:firstLine="240"/>
        <w:jc w:val="both"/>
      </w:pPr>
      <w:bookmarkStart w:id="231" w:name="1883"/>
      <w:bookmarkEnd w:id="230"/>
      <w:r>
        <w:rPr>
          <w:rFonts w:ascii="Arial" w:hAnsi="Arial"/>
          <w:color w:val="293A55"/>
          <w:sz w:val="18"/>
        </w:rPr>
        <w:t>прав та обов'язків</w:t>
      </w:r>
      <w:r>
        <w:rPr>
          <w:rFonts w:ascii="Arial" w:hAnsi="Arial"/>
          <w:color w:val="000000"/>
          <w:sz w:val="18"/>
        </w:rPr>
        <w:t xml:space="preserve"> </w:t>
      </w:r>
      <w:r>
        <w:rPr>
          <w:rFonts w:ascii="Arial" w:hAnsi="Arial"/>
          <w:color w:val="293A55"/>
          <w:sz w:val="18"/>
        </w:rPr>
        <w:t>суб'єкта дослідження;</w:t>
      </w:r>
    </w:p>
    <w:p w:rsidR="00770A0B" w:rsidRDefault="00684224">
      <w:pPr>
        <w:spacing w:after="75"/>
        <w:ind w:firstLine="240"/>
        <w:jc w:val="both"/>
      </w:pPr>
      <w:bookmarkStart w:id="232" w:name="1884"/>
      <w:bookmarkEnd w:id="231"/>
      <w:r>
        <w:rPr>
          <w:rFonts w:ascii="Arial" w:hAnsi="Arial"/>
          <w:color w:val="293A55"/>
          <w:sz w:val="18"/>
        </w:rPr>
        <w:t>незручностей для</w:t>
      </w:r>
      <w:r>
        <w:rPr>
          <w:rFonts w:ascii="Arial" w:hAnsi="Arial"/>
          <w:color w:val="000000"/>
          <w:sz w:val="18"/>
        </w:rPr>
        <w:t xml:space="preserve"> </w:t>
      </w:r>
      <w:r>
        <w:rPr>
          <w:rFonts w:ascii="Arial" w:hAnsi="Arial"/>
          <w:color w:val="293A55"/>
          <w:sz w:val="18"/>
        </w:rPr>
        <w:t>суб'єкта дослідження, а також очікуваного ризику та очікуваної користі;</w:t>
      </w:r>
    </w:p>
    <w:p w:rsidR="00770A0B" w:rsidRDefault="00684224">
      <w:pPr>
        <w:spacing w:after="75"/>
        <w:ind w:firstLine="240"/>
        <w:jc w:val="both"/>
      </w:pPr>
      <w:bookmarkStart w:id="233" w:name="1885"/>
      <w:bookmarkEnd w:id="232"/>
      <w:r>
        <w:rPr>
          <w:rFonts w:ascii="Arial" w:hAnsi="Arial"/>
          <w:color w:val="293A55"/>
          <w:sz w:val="18"/>
        </w:rPr>
        <w:t>клінічного випробування, яке не носить лікувального характеру;</w:t>
      </w:r>
    </w:p>
    <w:p w:rsidR="00770A0B" w:rsidRDefault="00684224">
      <w:pPr>
        <w:spacing w:after="75"/>
        <w:ind w:firstLine="240"/>
        <w:jc w:val="both"/>
      </w:pPr>
      <w:bookmarkStart w:id="234" w:name="1886"/>
      <w:bookmarkEnd w:id="233"/>
      <w:r>
        <w:rPr>
          <w:rFonts w:ascii="Arial" w:hAnsi="Arial"/>
          <w:color w:val="293A55"/>
          <w:sz w:val="18"/>
        </w:rPr>
        <w:t>інших видів медикаментозного або немедикаментозного лікування, що можуть бути призначені</w:t>
      </w:r>
      <w:r>
        <w:rPr>
          <w:rFonts w:ascii="Arial" w:hAnsi="Arial"/>
          <w:color w:val="000000"/>
          <w:sz w:val="18"/>
        </w:rPr>
        <w:t xml:space="preserve"> </w:t>
      </w:r>
      <w:r>
        <w:rPr>
          <w:rFonts w:ascii="Arial" w:hAnsi="Arial"/>
          <w:color w:val="293A55"/>
          <w:sz w:val="18"/>
        </w:rPr>
        <w:t>суб'єкту дослідження;</w:t>
      </w:r>
    </w:p>
    <w:p w:rsidR="00770A0B" w:rsidRDefault="00684224">
      <w:pPr>
        <w:spacing w:after="75"/>
        <w:ind w:firstLine="240"/>
        <w:jc w:val="both"/>
      </w:pPr>
      <w:bookmarkStart w:id="235" w:name="1887"/>
      <w:bookmarkEnd w:id="234"/>
      <w:r>
        <w:rPr>
          <w:rFonts w:ascii="Arial" w:hAnsi="Arial"/>
          <w:color w:val="293A55"/>
          <w:sz w:val="18"/>
        </w:rPr>
        <w:t>компенсації та/або лікування, на які</w:t>
      </w:r>
      <w:r>
        <w:rPr>
          <w:rFonts w:ascii="Arial" w:hAnsi="Arial"/>
          <w:color w:val="000000"/>
          <w:sz w:val="18"/>
        </w:rPr>
        <w:t xml:space="preserve"> </w:t>
      </w:r>
      <w:r>
        <w:rPr>
          <w:rFonts w:ascii="Arial" w:hAnsi="Arial"/>
          <w:color w:val="293A55"/>
          <w:sz w:val="18"/>
        </w:rPr>
        <w:t>суб'єкт дослідження</w:t>
      </w:r>
      <w:r>
        <w:rPr>
          <w:rFonts w:ascii="Arial" w:hAnsi="Arial"/>
          <w:color w:val="000000"/>
          <w:sz w:val="18"/>
        </w:rPr>
        <w:t xml:space="preserve"> </w:t>
      </w:r>
      <w:r>
        <w:rPr>
          <w:rFonts w:ascii="Arial" w:hAnsi="Arial"/>
          <w:color w:val="293A55"/>
          <w:sz w:val="18"/>
        </w:rPr>
        <w:t>може розраховувати у разі завдання шкоди його здоров'ю під час клінічного випробування;</w:t>
      </w:r>
    </w:p>
    <w:p w:rsidR="00770A0B" w:rsidRDefault="00684224">
      <w:pPr>
        <w:spacing w:after="75"/>
        <w:ind w:firstLine="240"/>
        <w:jc w:val="both"/>
      </w:pPr>
      <w:bookmarkStart w:id="236" w:name="1888"/>
      <w:bookmarkEnd w:id="235"/>
      <w:r>
        <w:rPr>
          <w:rFonts w:ascii="Arial" w:hAnsi="Arial"/>
          <w:color w:val="293A55"/>
          <w:sz w:val="18"/>
        </w:rPr>
        <w:t>розміру виплат</w:t>
      </w:r>
      <w:r>
        <w:rPr>
          <w:rFonts w:ascii="Arial" w:hAnsi="Arial"/>
          <w:color w:val="000000"/>
          <w:sz w:val="18"/>
        </w:rPr>
        <w:t xml:space="preserve"> </w:t>
      </w:r>
      <w:r>
        <w:rPr>
          <w:rFonts w:ascii="Arial" w:hAnsi="Arial"/>
          <w:color w:val="293A55"/>
          <w:sz w:val="18"/>
        </w:rPr>
        <w:t>суб'єкту дослідження, якщо такі передбачені;</w:t>
      </w:r>
    </w:p>
    <w:p w:rsidR="00770A0B" w:rsidRDefault="00684224">
      <w:pPr>
        <w:spacing w:after="75"/>
        <w:ind w:firstLine="240"/>
        <w:jc w:val="both"/>
      </w:pPr>
      <w:bookmarkStart w:id="237" w:name="1889"/>
      <w:bookmarkEnd w:id="236"/>
      <w:r>
        <w:rPr>
          <w:rFonts w:ascii="Arial" w:hAnsi="Arial"/>
          <w:color w:val="293A55"/>
          <w:sz w:val="18"/>
        </w:rPr>
        <w:t>витрат</w:t>
      </w:r>
      <w:r>
        <w:rPr>
          <w:rFonts w:ascii="Arial" w:hAnsi="Arial"/>
          <w:color w:val="000000"/>
          <w:sz w:val="18"/>
        </w:rPr>
        <w:t xml:space="preserve"> </w:t>
      </w:r>
      <w:r>
        <w:rPr>
          <w:rFonts w:ascii="Arial" w:hAnsi="Arial"/>
          <w:color w:val="293A55"/>
          <w:sz w:val="18"/>
        </w:rPr>
        <w:t xml:space="preserve">суб'єкта дослідження, якщо такі очікуються, </w:t>
      </w:r>
      <w:r>
        <w:rPr>
          <w:rFonts w:ascii="Arial" w:hAnsi="Arial"/>
          <w:color w:val="293A55"/>
          <w:sz w:val="18"/>
        </w:rPr>
        <w:t>пов'язані з його участю в клінічному випробуванні;</w:t>
      </w:r>
    </w:p>
    <w:p w:rsidR="00770A0B" w:rsidRDefault="00684224">
      <w:pPr>
        <w:spacing w:after="75"/>
        <w:ind w:firstLine="240"/>
        <w:jc w:val="both"/>
      </w:pPr>
      <w:bookmarkStart w:id="238" w:name="1890"/>
      <w:bookmarkEnd w:id="237"/>
      <w:r>
        <w:rPr>
          <w:rFonts w:ascii="Arial" w:hAnsi="Arial"/>
          <w:color w:val="293A55"/>
          <w:sz w:val="18"/>
        </w:rPr>
        <w:lastRenderedPageBreak/>
        <w:t>добровільної участі у клінічному випробуванні і що</w:t>
      </w:r>
      <w:r>
        <w:rPr>
          <w:rFonts w:ascii="Arial" w:hAnsi="Arial"/>
          <w:color w:val="000000"/>
          <w:sz w:val="18"/>
        </w:rPr>
        <w:t xml:space="preserve"> </w:t>
      </w:r>
      <w:r>
        <w:rPr>
          <w:rFonts w:ascii="Arial" w:hAnsi="Arial"/>
          <w:color w:val="293A55"/>
          <w:sz w:val="18"/>
        </w:rPr>
        <w:t>суб'єкт дослідження</w:t>
      </w:r>
      <w:r>
        <w:rPr>
          <w:rFonts w:ascii="Arial" w:hAnsi="Arial"/>
          <w:color w:val="000000"/>
          <w:sz w:val="18"/>
        </w:rPr>
        <w:t xml:space="preserve"> </w:t>
      </w:r>
      <w:r>
        <w:rPr>
          <w:rFonts w:ascii="Arial" w:hAnsi="Arial"/>
          <w:color w:val="293A55"/>
          <w:sz w:val="18"/>
        </w:rPr>
        <w:t>може відмовитися від неї в будь-який момент без пояснень, без будь-яких санкцій або обмежень його прав;</w:t>
      </w:r>
    </w:p>
    <w:p w:rsidR="00770A0B" w:rsidRDefault="00684224">
      <w:pPr>
        <w:spacing w:after="75"/>
        <w:ind w:firstLine="240"/>
        <w:jc w:val="both"/>
      </w:pPr>
      <w:bookmarkStart w:id="239" w:name="1891"/>
      <w:bookmarkEnd w:id="238"/>
      <w:r>
        <w:rPr>
          <w:rFonts w:ascii="Arial" w:hAnsi="Arial"/>
          <w:color w:val="293A55"/>
          <w:sz w:val="18"/>
        </w:rPr>
        <w:t>прав представників Центру, ком</w:t>
      </w:r>
      <w:r>
        <w:rPr>
          <w:rFonts w:ascii="Arial" w:hAnsi="Arial"/>
          <w:color w:val="293A55"/>
          <w:sz w:val="18"/>
        </w:rPr>
        <w:t>ісії з питань етики та</w:t>
      </w:r>
      <w:r>
        <w:rPr>
          <w:rFonts w:ascii="Arial" w:hAnsi="Arial"/>
          <w:color w:val="000000"/>
          <w:sz w:val="18"/>
        </w:rPr>
        <w:t xml:space="preserve"> </w:t>
      </w:r>
      <w:r>
        <w:rPr>
          <w:rFonts w:ascii="Arial" w:hAnsi="Arial"/>
          <w:color w:val="293A55"/>
          <w:sz w:val="18"/>
        </w:rPr>
        <w:t>спонсора клінічного випробування</w:t>
      </w:r>
      <w:r>
        <w:rPr>
          <w:rFonts w:ascii="Arial" w:hAnsi="Arial"/>
          <w:color w:val="000000"/>
          <w:sz w:val="18"/>
        </w:rPr>
        <w:t xml:space="preserve"> </w:t>
      </w:r>
      <w:r>
        <w:rPr>
          <w:rFonts w:ascii="Arial" w:hAnsi="Arial"/>
          <w:color w:val="293A55"/>
          <w:sz w:val="18"/>
        </w:rPr>
        <w:t>стосовно безпосереднього доступу до інформації у первинній медичній документації</w:t>
      </w:r>
      <w:r>
        <w:rPr>
          <w:rFonts w:ascii="Arial" w:hAnsi="Arial"/>
          <w:color w:val="000000"/>
          <w:sz w:val="18"/>
        </w:rPr>
        <w:t xml:space="preserve"> </w:t>
      </w:r>
      <w:r>
        <w:rPr>
          <w:rFonts w:ascii="Arial" w:hAnsi="Arial"/>
          <w:color w:val="293A55"/>
          <w:sz w:val="18"/>
        </w:rPr>
        <w:t>суб'єкта дослідження</w:t>
      </w:r>
      <w:r>
        <w:rPr>
          <w:rFonts w:ascii="Arial" w:hAnsi="Arial"/>
          <w:color w:val="000000"/>
          <w:sz w:val="18"/>
        </w:rPr>
        <w:t xml:space="preserve"> </w:t>
      </w:r>
      <w:r>
        <w:rPr>
          <w:rFonts w:ascii="Arial" w:hAnsi="Arial"/>
          <w:color w:val="293A55"/>
          <w:sz w:val="18"/>
        </w:rPr>
        <w:t>для перевірки процедур та/або даних клінічного випробування та/або її обробки, не порушуючи при ць</w:t>
      </w:r>
      <w:r>
        <w:rPr>
          <w:rFonts w:ascii="Arial" w:hAnsi="Arial"/>
          <w:color w:val="293A55"/>
          <w:sz w:val="18"/>
        </w:rPr>
        <w:t>ому анонімності</w:t>
      </w:r>
      <w:r>
        <w:rPr>
          <w:rFonts w:ascii="Arial" w:hAnsi="Arial"/>
          <w:color w:val="000000"/>
          <w:sz w:val="18"/>
        </w:rPr>
        <w:t xml:space="preserve"> </w:t>
      </w:r>
      <w:r>
        <w:rPr>
          <w:rFonts w:ascii="Arial" w:hAnsi="Arial"/>
          <w:color w:val="293A55"/>
          <w:sz w:val="18"/>
        </w:rPr>
        <w:t>суб'єкта дослідження;</w:t>
      </w:r>
    </w:p>
    <w:p w:rsidR="00770A0B" w:rsidRDefault="00684224">
      <w:pPr>
        <w:spacing w:after="75"/>
        <w:ind w:firstLine="240"/>
        <w:jc w:val="both"/>
      </w:pPr>
      <w:bookmarkStart w:id="240" w:name="1892"/>
      <w:bookmarkEnd w:id="239"/>
      <w:r>
        <w:rPr>
          <w:rFonts w:ascii="Arial" w:hAnsi="Arial"/>
          <w:color w:val="293A55"/>
          <w:sz w:val="18"/>
        </w:rPr>
        <w:t>своєчасності ознайомлення</w:t>
      </w:r>
      <w:r>
        <w:rPr>
          <w:rFonts w:ascii="Arial" w:hAnsi="Arial"/>
          <w:color w:val="000000"/>
          <w:sz w:val="18"/>
        </w:rPr>
        <w:t xml:space="preserve"> </w:t>
      </w:r>
      <w:r>
        <w:rPr>
          <w:rFonts w:ascii="Arial" w:hAnsi="Arial"/>
          <w:color w:val="293A55"/>
          <w:sz w:val="18"/>
        </w:rPr>
        <w:t>суб'єкта дослідження</w:t>
      </w:r>
      <w:r>
        <w:rPr>
          <w:rFonts w:ascii="Arial" w:hAnsi="Arial"/>
          <w:color w:val="000000"/>
          <w:sz w:val="18"/>
        </w:rPr>
        <w:t xml:space="preserve"> </w:t>
      </w:r>
      <w:r>
        <w:rPr>
          <w:rFonts w:ascii="Arial" w:hAnsi="Arial"/>
          <w:color w:val="293A55"/>
          <w:sz w:val="18"/>
        </w:rPr>
        <w:t>або його законного представника з новою інформацією, що може вплинути на бажання</w:t>
      </w:r>
      <w:r>
        <w:rPr>
          <w:rFonts w:ascii="Arial" w:hAnsi="Arial"/>
          <w:color w:val="000000"/>
          <w:sz w:val="18"/>
        </w:rPr>
        <w:t xml:space="preserve"> </w:t>
      </w:r>
      <w:r>
        <w:rPr>
          <w:rFonts w:ascii="Arial" w:hAnsi="Arial"/>
          <w:color w:val="293A55"/>
          <w:sz w:val="18"/>
        </w:rPr>
        <w:t>суб'єкта дослідження</w:t>
      </w:r>
      <w:r>
        <w:rPr>
          <w:rFonts w:ascii="Arial" w:hAnsi="Arial"/>
          <w:color w:val="000000"/>
          <w:sz w:val="18"/>
        </w:rPr>
        <w:t xml:space="preserve"> </w:t>
      </w:r>
      <w:r>
        <w:rPr>
          <w:rFonts w:ascii="Arial" w:hAnsi="Arial"/>
          <w:color w:val="293A55"/>
          <w:sz w:val="18"/>
        </w:rPr>
        <w:t>продовжити участь у клінічному випробуванні;</w:t>
      </w:r>
    </w:p>
    <w:p w:rsidR="00770A0B" w:rsidRDefault="00684224">
      <w:pPr>
        <w:spacing w:after="75"/>
        <w:ind w:firstLine="240"/>
        <w:jc w:val="both"/>
      </w:pPr>
      <w:bookmarkStart w:id="241" w:name="1893"/>
      <w:bookmarkEnd w:id="240"/>
      <w:r>
        <w:rPr>
          <w:rFonts w:ascii="Arial" w:hAnsi="Arial"/>
          <w:color w:val="293A55"/>
          <w:sz w:val="18"/>
        </w:rPr>
        <w:t>осіб, до яких можна звер</w:t>
      </w:r>
      <w:r>
        <w:rPr>
          <w:rFonts w:ascii="Arial" w:hAnsi="Arial"/>
          <w:color w:val="293A55"/>
          <w:sz w:val="18"/>
        </w:rPr>
        <w:t>нутися для одержання додаткової інформації про клінічне випробування і права</w:t>
      </w:r>
      <w:r>
        <w:rPr>
          <w:rFonts w:ascii="Arial" w:hAnsi="Arial"/>
          <w:color w:val="000000"/>
          <w:sz w:val="18"/>
        </w:rPr>
        <w:t xml:space="preserve"> </w:t>
      </w:r>
      <w:r>
        <w:rPr>
          <w:rFonts w:ascii="Arial" w:hAnsi="Arial"/>
          <w:color w:val="293A55"/>
          <w:sz w:val="18"/>
        </w:rPr>
        <w:t>суб'єкта дослідження, а також фізичних та/або юридичних осіб, з якими</w:t>
      </w:r>
      <w:r>
        <w:rPr>
          <w:rFonts w:ascii="Arial" w:hAnsi="Arial"/>
          <w:color w:val="000000"/>
          <w:sz w:val="18"/>
        </w:rPr>
        <w:t xml:space="preserve"> </w:t>
      </w:r>
      <w:r>
        <w:rPr>
          <w:rFonts w:ascii="Arial" w:hAnsi="Arial"/>
          <w:color w:val="293A55"/>
          <w:sz w:val="18"/>
        </w:rPr>
        <w:t>суб'єкт дослідження</w:t>
      </w:r>
      <w:r>
        <w:rPr>
          <w:rFonts w:ascii="Arial" w:hAnsi="Arial"/>
          <w:color w:val="000000"/>
          <w:sz w:val="18"/>
        </w:rPr>
        <w:t xml:space="preserve"> </w:t>
      </w:r>
      <w:r>
        <w:rPr>
          <w:rFonts w:ascii="Arial" w:hAnsi="Arial"/>
          <w:color w:val="293A55"/>
          <w:sz w:val="18"/>
        </w:rPr>
        <w:t>може зв'язатися у разі завдання шкоди його здоров'ю під час клінічного випробування;</w:t>
      </w:r>
    </w:p>
    <w:p w:rsidR="00770A0B" w:rsidRDefault="00684224">
      <w:pPr>
        <w:spacing w:after="75"/>
        <w:ind w:firstLine="240"/>
        <w:jc w:val="both"/>
      </w:pPr>
      <w:bookmarkStart w:id="242" w:name="1894"/>
      <w:bookmarkEnd w:id="241"/>
      <w:r>
        <w:rPr>
          <w:rFonts w:ascii="Arial" w:hAnsi="Arial"/>
          <w:color w:val="293A55"/>
          <w:sz w:val="18"/>
        </w:rPr>
        <w:t>обст</w:t>
      </w:r>
      <w:r>
        <w:rPr>
          <w:rFonts w:ascii="Arial" w:hAnsi="Arial"/>
          <w:color w:val="293A55"/>
          <w:sz w:val="18"/>
        </w:rPr>
        <w:t>авин та/або причин, через які участь</w:t>
      </w:r>
      <w:r>
        <w:rPr>
          <w:rFonts w:ascii="Arial" w:hAnsi="Arial"/>
          <w:color w:val="000000"/>
          <w:sz w:val="18"/>
        </w:rPr>
        <w:t xml:space="preserve"> </w:t>
      </w:r>
      <w:r>
        <w:rPr>
          <w:rFonts w:ascii="Arial" w:hAnsi="Arial"/>
          <w:color w:val="293A55"/>
          <w:sz w:val="18"/>
        </w:rPr>
        <w:t>суб'єкта дослідження</w:t>
      </w:r>
      <w:r>
        <w:rPr>
          <w:rFonts w:ascii="Arial" w:hAnsi="Arial"/>
          <w:color w:val="000000"/>
          <w:sz w:val="18"/>
        </w:rPr>
        <w:t xml:space="preserve"> </w:t>
      </w:r>
      <w:r>
        <w:rPr>
          <w:rFonts w:ascii="Arial" w:hAnsi="Arial"/>
          <w:color w:val="293A55"/>
          <w:sz w:val="18"/>
        </w:rPr>
        <w:t>у клінічному випробуванні може бути припинена;</w:t>
      </w:r>
    </w:p>
    <w:p w:rsidR="00770A0B" w:rsidRDefault="00684224">
      <w:pPr>
        <w:spacing w:after="75"/>
        <w:ind w:firstLine="240"/>
        <w:jc w:val="both"/>
      </w:pPr>
      <w:bookmarkStart w:id="243" w:name="1895"/>
      <w:bookmarkEnd w:id="242"/>
      <w:r>
        <w:rPr>
          <w:rFonts w:ascii="Arial" w:hAnsi="Arial"/>
          <w:color w:val="293A55"/>
          <w:sz w:val="18"/>
        </w:rPr>
        <w:t>тривалості участі</w:t>
      </w:r>
      <w:r>
        <w:rPr>
          <w:rFonts w:ascii="Arial" w:hAnsi="Arial"/>
          <w:color w:val="000000"/>
          <w:sz w:val="18"/>
        </w:rPr>
        <w:t xml:space="preserve"> </w:t>
      </w:r>
      <w:r>
        <w:rPr>
          <w:rFonts w:ascii="Arial" w:hAnsi="Arial"/>
          <w:color w:val="293A55"/>
          <w:sz w:val="18"/>
        </w:rPr>
        <w:t>суб'єкта дослідження</w:t>
      </w:r>
      <w:r>
        <w:rPr>
          <w:rFonts w:ascii="Arial" w:hAnsi="Arial"/>
          <w:color w:val="000000"/>
          <w:sz w:val="18"/>
        </w:rPr>
        <w:t xml:space="preserve"> </w:t>
      </w:r>
      <w:r>
        <w:rPr>
          <w:rFonts w:ascii="Arial" w:hAnsi="Arial"/>
          <w:color w:val="293A55"/>
          <w:sz w:val="18"/>
        </w:rPr>
        <w:t>у клінічному випробуванні;</w:t>
      </w:r>
    </w:p>
    <w:p w:rsidR="00770A0B" w:rsidRDefault="00684224">
      <w:pPr>
        <w:spacing w:after="75"/>
        <w:ind w:firstLine="240"/>
        <w:jc w:val="both"/>
      </w:pPr>
      <w:bookmarkStart w:id="244" w:name="1896"/>
      <w:bookmarkEnd w:id="243"/>
      <w:r>
        <w:rPr>
          <w:rFonts w:ascii="Arial" w:hAnsi="Arial"/>
          <w:color w:val="293A55"/>
          <w:sz w:val="18"/>
        </w:rPr>
        <w:t>приблизної кількості</w:t>
      </w:r>
      <w:r>
        <w:rPr>
          <w:rFonts w:ascii="Arial" w:hAnsi="Arial"/>
          <w:color w:val="000000"/>
          <w:sz w:val="18"/>
        </w:rPr>
        <w:t xml:space="preserve"> </w:t>
      </w:r>
      <w:r>
        <w:rPr>
          <w:rFonts w:ascii="Arial" w:hAnsi="Arial"/>
          <w:color w:val="293A55"/>
          <w:sz w:val="18"/>
        </w:rPr>
        <w:t>суб'єктів дослідження, що братимуть участь у клінічному випробув</w:t>
      </w:r>
      <w:r>
        <w:rPr>
          <w:rFonts w:ascii="Arial" w:hAnsi="Arial"/>
          <w:color w:val="293A55"/>
          <w:sz w:val="18"/>
        </w:rPr>
        <w:t>анні.</w:t>
      </w:r>
    </w:p>
    <w:p w:rsidR="00770A0B" w:rsidRDefault="00684224">
      <w:pPr>
        <w:spacing w:after="75"/>
        <w:ind w:firstLine="240"/>
        <w:jc w:val="both"/>
      </w:pPr>
      <w:bookmarkStart w:id="245" w:name="1897"/>
      <w:bookmarkEnd w:id="244"/>
      <w:r>
        <w:rPr>
          <w:rFonts w:ascii="Arial" w:hAnsi="Arial"/>
          <w:color w:val="293A55"/>
          <w:sz w:val="18"/>
        </w:rPr>
        <w:t>Відомості про</w:t>
      </w:r>
      <w:r>
        <w:rPr>
          <w:rFonts w:ascii="Arial" w:hAnsi="Arial"/>
          <w:color w:val="000000"/>
          <w:sz w:val="18"/>
        </w:rPr>
        <w:t xml:space="preserve"> </w:t>
      </w:r>
      <w:r>
        <w:rPr>
          <w:rFonts w:ascii="Arial" w:hAnsi="Arial"/>
          <w:color w:val="293A55"/>
          <w:sz w:val="18"/>
        </w:rPr>
        <w:t>суб'єкт дослідження</w:t>
      </w:r>
      <w:r>
        <w:rPr>
          <w:rFonts w:ascii="Arial" w:hAnsi="Arial"/>
          <w:color w:val="000000"/>
          <w:sz w:val="18"/>
        </w:rPr>
        <w:t xml:space="preserve"> </w:t>
      </w:r>
      <w:r>
        <w:rPr>
          <w:rFonts w:ascii="Arial" w:hAnsi="Arial"/>
          <w:color w:val="293A55"/>
          <w:sz w:val="18"/>
        </w:rPr>
        <w:t>зберігаються в таємниці та обробляються в межах клінічного випробування у знеособленому вигляді.</w:t>
      </w:r>
    </w:p>
    <w:p w:rsidR="00770A0B" w:rsidRDefault="00684224">
      <w:pPr>
        <w:spacing w:after="75"/>
        <w:ind w:firstLine="240"/>
        <w:jc w:val="both"/>
      </w:pPr>
      <w:bookmarkStart w:id="246" w:name="4286"/>
      <w:bookmarkEnd w:id="245"/>
      <w:r>
        <w:rPr>
          <w:rFonts w:ascii="Arial" w:hAnsi="Arial"/>
          <w:color w:val="293A55"/>
          <w:sz w:val="18"/>
        </w:rPr>
        <w:t>2.7. До початку участі в клінічному випробуванні пацієнт (здоровий доброволець) або його законний представник / близьки</w:t>
      </w:r>
      <w:r>
        <w:rPr>
          <w:rFonts w:ascii="Arial" w:hAnsi="Arial"/>
          <w:color w:val="293A55"/>
          <w:sz w:val="18"/>
        </w:rPr>
        <w:t>й родич, а також відповідальний дослідник/дослідник, відповідальний за отримання інформованої згоди, підписують та власноручно датують два примірники інформованої згоди у паперовій формі або</w:t>
      </w:r>
      <w:r>
        <w:rPr>
          <w:rFonts w:ascii="Arial" w:hAnsi="Arial"/>
          <w:color w:val="000000"/>
          <w:sz w:val="18"/>
        </w:rPr>
        <w:t xml:space="preserve"> </w:t>
      </w:r>
      <w:r>
        <w:rPr>
          <w:rFonts w:ascii="Arial" w:hAnsi="Arial"/>
          <w:color w:val="293A55"/>
          <w:sz w:val="18"/>
        </w:rPr>
        <w:t>підписують шляхом накладання кваліфікованого електронного підпису</w:t>
      </w:r>
      <w:r>
        <w:rPr>
          <w:rFonts w:ascii="Arial" w:hAnsi="Arial"/>
          <w:color w:val="293A55"/>
          <w:sz w:val="18"/>
        </w:rPr>
        <w:t xml:space="preserve"> або удосконаленого електронного підпису, що базується на кваліфікованому сертифікаті електронного підпису відповідно до</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інформовану згоду в електронній формі. Інформована згода ро</w:t>
      </w:r>
      <w:r>
        <w:rPr>
          <w:rFonts w:ascii="Arial" w:hAnsi="Arial"/>
          <w:color w:val="293A55"/>
          <w:sz w:val="18"/>
        </w:rPr>
        <w:t>здруковується у двох примірниках, по одному примірнику для відповідального дослідника / дослідника та</w:t>
      </w:r>
      <w:r>
        <w:rPr>
          <w:rFonts w:ascii="Arial" w:hAnsi="Arial"/>
          <w:color w:val="000000"/>
          <w:sz w:val="18"/>
        </w:rPr>
        <w:t xml:space="preserve"> </w:t>
      </w:r>
      <w:r>
        <w:rPr>
          <w:rFonts w:ascii="Arial" w:hAnsi="Arial"/>
          <w:color w:val="293A55"/>
          <w:sz w:val="18"/>
        </w:rPr>
        <w:t>суб'єкта дослідження. Обов'язково має бути зазначено, що згода надана</w:t>
      </w:r>
      <w:r>
        <w:rPr>
          <w:rFonts w:ascii="Arial" w:hAnsi="Arial"/>
          <w:color w:val="000000"/>
          <w:sz w:val="18"/>
        </w:rPr>
        <w:t xml:space="preserve"> </w:t>
      </w:r>
      <w:r>
        <w:rPr>
          <w:rFonts w:ascii="Arial" w:hAnsi="Arial"/>
          <w:color w:val="293A55"/>
          <w:sz w:val="18"/>
        </w:rPr>
        <w:t xml:space="preserve">суб'єктам дослідження/законним представником/близьким родичем добровільно на </w:t>
      </w:r>
      <w:r>
        <w:rPr>
          <w:rFonts w:ascii="Arial" w:hAnsi="Arial"/>
          <w:color w:val="293A55"/>
          <w:sz w:val="18"/>
        </w:rPr>
        <w:t>підставі одержаної повної інформації про клінічне випробування.</w:t>
      </w:r>
    </w:p>
    <w:p w:rsidR="00770A0B" w:rsidRDefault="00684224">
      <w:pPr>
        <w:spacing w:after="75"/>
        <w:ind w:firstLine="240"/>
        <w:jc w:val="right"/>
      </w:pPr>
      <w:bookmarkStart w:id="247" w:name="4287"/>
      <w:bookmarkEnd w:id="246"/>
      <w:r>
        <w:rPr>
          <w:rFonts w:ascii="Arial" w:hAnsi="Arial"/>
          <w:color w:val="293A55"/>
          <w:sz w:val="18"/>
        </w:rPr>
        <w:t>(пункт 2.7 глави 2 розділу ІV у редакції наказу</w:t>
      </w:r>
      <w:r>
        <w:br/>
      </w:r>
      <w:r>
        <w:rPr>
          <w:rFonts w:ascii="Arial" w:hAnsi="Arial"/>
          <w:color w:val="293A55"/>
          <w:sz w:val="18"/>
        </w:rPr>
        <w:t xml:space="preserve"> Міністерства охорони здоров'я України від 28.03.2022 р. N 538,</w:t>
      </w:r>
      <w:r>
        <w:br/>
      </w:r>
      <w:r>
        <w:rPr>
          <w:rFonts w:ascii="Arial" w:hAnsi="Arial"/>
          <w:color w:val="293A55"/>
          <w:sz w:val="18"/>
        </w:rPr>
        <w:t>із змінами, внесеними згідно з наказом Міністерства</w:t>
      </w:r>
      <w:r>
        <w:br/>
      </w:r>
      <w:r>
        <w:rPr>
          <w:rFonts w:ascii="Arial" w:hAnsi="Arial"/>
          <w:color w:val="293A55"/>
          <w:sz w:val="18"/>
        </w:rPr>
        <w:t xml:space="preserve"> охорони здоров'я України ві</w:t>
      </w:r>
      <w:r>
        <w:rPr>
          <w:rFonts w:ascii="Arial" w:hAnsi="Arial"/>
          <w:color w:val="293A55"/>
          <w:sz w:val="18"/>
        </w:rPr>
        <w:t>д 10.03.2026 р. N 302)</w:t>
      </w:r>
    </w:p>
    <w:p w:rsidR="00770A0B" w:rsidRDefault="00684224">
      <w:pPr>
        <w:spacing w:after="75"/>
        <w:ind w:firstLine="240"/>
        <w:jc w:val="both"/>
      </w:pPr>
      <w:bookmarkStart w:id="248" w:name="4288"/>
      <w:bookmarkEnd w:id="247"/>
      <w:r>
        <w:rPr>
          <w:rFonts w:ascii="Arial" w:hAnsi="Arial"/>
          <w:color w:val="293A55"/>
          <w:sz w:val="18"/>
        </w:rPr>
        <w:t>2.8. При залученні до клінічного випробування (терапевтичного або нетерапевтичного) осіб, на участь яких обов'язково потрібне погодження їх батьків/законного представника/близького родича (наприклад, малолітні або неповнолітні, недіє</w:t>
      </w:r>
      <w:r>
        <w:rPr>
          <w:rFonts w:ascii="Arial" w:hAnsi="Arial"/>
          <w:color w:val="293A55"/>
          <w:sz w:val="18"/>
        </w:rPr>
        <w:t>здатні особи), ці особи інформуються в межах їх розуміння, а неповнолітні власноруч підписують і датують інформовану згоду, або</w:t>
      </w:r>
      <w:r>
        <w:rPr>
          <w:rFonts w:ascii="Arial" w:hAnsi="Arial"/>
          <w:color w:val="000000"/>
          <w:sz w:val="18"/>
        </w:rPr>
        <w:t xml:space="preserve"> </w:t>
      </w:r>
      <w:r>
        <w:rPr>
          <w:rFonts w:ascii="Arial" w:hAnsi="Arial"/>
          <w:color w:val="293A55"/>
          <w:sz w:val="18"/>
        </w:rPr>
        <w:t>підписують шляхом накладання кваліфікованого електронного підпису або удосконаленого електронного підпису, що базується на квалі</w:t>
      </w:r>
      <w:r>
        <w:rPr>
          <w:rFonts w:ascii="Arial" w:hAnsi="Arial"/>
          <w:color w:val="293A55"/>
          <w:sz w:val="18"/>
        </w:rPr>
        <w:t>фікованому сертифікаті електронного підпису відповідно до</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інформовану згоду в електронній формі.</w:t>
      </w:r>
    </w:p>
    <w:p w:rsidR="00770A0B" w:rsidRDefault="00684224">
      <w:pPr>
        <w:spacing w:after="75"/>
        <w:ind w:firstLine="240"/>
        <w:jc w:val="right"/>
      </w:pPr>
      <w:bookmarkStart w:id="249" w:name="4289"/>
      <w:bookmarkEnd w:id="248"/>
      <w:r>
        <w:rPr>
          <w:rFonts w:ascii="Arial" w:hAnsi="Arial"/>
          <w:color w:val="293A55"/>
          <w:sz w:val="18"/>
        </w:rPr>
        <w:t>(пункт 2.8 глави 2 розділу ІV у редакції наказу</w:t>
      </w:r>
      <w:r>
        <w:br/>
      </w:r>
      <w:r>
        <w:rPr>
          <w:rFonts w:ascii="Arial" w:hAnsi="Arial"/>
          <w:color w:val="293A55"/>
          <w:sz w:val="18"/>
        </w:rPr>
        <w:t xml:space="preserve"> Міністерства охорони здоров'я Укра</w:t>
      </w:r>
      <w:r>
        <w:rPr>
          <w:rFonts w:ascii="Arial" w:hAnsi="Arial"/>
          <w:color w:val="293A55"/>
          <w:sz w:val="18"/>
        </w:rPr>
        <w:t>їни від 28.03.2022 р. N 538,</w:t>
      </w:r>
      <w:r>
        <w:br/>
      </w:r>
      <w:r>
        <w:rPr>
          <w:rFonts w:ascii="Arial" w:hAnsi="Arial"/>
          <w:color w:val="293A55"/>
          <w:sz w:val="18"/>
        </w:rPr>
        <w:t>із змінами, внесеними згідно з наказом Міністерства</w:t>
      </w:r>
      <w:r>
        <w:br/>
      </w:r>
      <w:r>
        <w:rPr>
          <w:rFonts w:ascii="Arial" w:hAnsi="Arial"/>
          <w:color w:val="293A55"/>
          <w:sz w:val="18"/>
        </w:rPr>
        <w:t xml:space="preserve"> охорони здоров'я України від 10.03.2026 р. N 302)</w:t>
      </w:r>
    </w:p>
    <w:p w:rsidR="00770A0B" w:rsidRDefault="00684224">
      <w:pPr>
        <w:spacing w:after="75"/>
        <w:ind w:firstLine="240"/>
        <w:jc w:val="both"/>
      </w:pPr>
      <w:bookmarkStart w:id="250" w:name="4584"/>
      <w:bookmarkEnd w:id="249"/>
      <w:r>
        <w:rPr>
          <w:rFonts w:ascii="Arial" w:hAnsi="Arial"/>
          <w:color w:val="293A55"/>
          <w:sz w:val="18"/>
        </w:rPr>
        <w:t>2.9. Один примірник підписаної та датованої інформованої згоди зберігається у відповідального дослідника / дослідника, а піс</w:t>
      </w:r>
      <w:r>
        <w:rPr>
          <w:rFonts w:ascii="Arial" w:hAnsi="Arial"/>
          <w:color w:val="293A55"/>
          <w:sz w:val="18"/>
        </w:rPr>
        <w:t>ля завершення клінічного випробування передається у паперовій та/або електронній формі до архіву ЛПЗ, в якому проводилося відповідне клінічне випробування. Строк зберігання в архіві ЛПЗ документів, зазначених в цьому пункті, встановлюються спонсором клініч</w:t>
      </w:r>
      <w:r>
        <w:rPr>
          <w:rFonts w:ascii="Arial" w:hAnsi="Arial"/>
          <w:color w:val="293A55"/>
          <w:sz w:val="18"/>
        </w:rPr>
        <w:t>ного випробування, але не менше 25 років.</w:t>
      </w:r>
    </w:p>
    <w:p w:rsidR="00770A0B" w:rsidRDefault="00684224">
      <w:pPr>
        <w:spacing w:after="75"/>
        <w:ind w:firstLine="240"/>
        <w:jc w:val="right"/>
      </w:pPr>
      <w:bookmarkStart w:id="251" w:name="4291"/>
      <w:bookmarkEnd w:id="250"/>
      <w:r>
        <w:rPr>
          <w:rFonts w:ascii="Arial" w:hAnsi="Arial"/>
          <w:color w:val="293A55"/>
          <w:sz w:val="18"/>
        </w:rPr>
        <w:t>(пункт 2.9 глави 2 розділу ІV у редакції</w:t>
      </w:r>
      <w:r>
        <w:rPr>
          <w:rFonts w:ascii="Arial" w:hAnsi="Arial"/>
          <w:color w:val="000000"/>
          <w:sz w:val="18"/>
        </w:rPr>
        <w:t xml:space="preserve"> </w:t>
      </w:r>
      <w:r>
        <w:rPr>
          <w:rFonts w:ascii="Arial" w:hAnsi="Arial"/>
          <w:color w:val="293A55"/>
          <w:sz w:val="18"/>
        </w:rPr>
        <w:t>наказів</w:t>
      </w:r>
      <w:r>
        <w:br/>
      </w:r>
      <w:r>
        <w:rPr>
          <w:rFonts w:ascii="Arial" w:hAnsi="Arial"/>
          <w:color w:val="293A55"/>
          <w:sz w:val="18"/>
        </w:rPr>
        <w:t xml:space="preserve"> Міністерства охорони здоров'я України від 28.03.2022 р. N 538,</w:t>
      </w:r>
      <w:r>
        <w:br/>
      </w:r>
      <w:r>
        <w:rPr>
          <w:rFonts w:ascii="Arial" w:hAnsi="Arial"/>
          <w:color w:val="293A55"/>
          <w:sz w:val="18"/>
        </w:rPr>
        <w:t>від 10.03.2026 р. N 302)</w:t>
      </w:r>
    </w:p>
    <w:p w:rsidR="00770A0B" w:rsidRDefault="00684224">
      <w:pPr>
        <w:spacing w:after="75"/>
        <w:ind w:firstLine="240"/>
        <w:jc w:val="both"/>
      </w:pPr>
      <w:bookmarkStart w:id="252" w:name="1901"/>
      <w:bookmarkEnd w:id="251"/>
      <w:r>
        <w:rPr>
          <w:rFonts w:ascii="Arial" w:hAnsi="Arial"/>
          <w:color w:val="293A55"/>
          <w:sz w:val="18"/>
        </w:rPr>
        <w:t>2.10. Якщо пацієнт перебуває в критичному або невідкладному стані, що не дає</w:t>
      </w:r>
      <w:r>
        <w:rPr>
          <w:rFonts w:ascii="Arial" w:hAnsi="Arial"/>
          <w:color w:val="293A55"/>
          <w:sz w:val="18"/>
        </w:rPr>
        <w:t xml:space="preserve"> можливості отримати у нього інформовану згоду на участь у клінічному випробуванні, така згода отримується у його законного представника / близького родича.</w:t>
      </w:r>
    </w:p>
    <w:p w:rsidR="00770A0B" w:rsidRDefault="00684224">
      <w:pPr>
        <w:spacing w:after="75"/>
        <w:ind w:firstLine="240"/>
        <w:jc w:val="both"/>
      </w:pPr>
      <w:bookmarkStart w:id="253" w:name="1902"/>
      <w:bookmarkEnd w:id="252"/>
      <w:r>
        <w:rPr>
          <w:rFonts w:ascii="Arial" w:hAnsi="Arial"/>
          <w:color w:val="293A55"/>
          <w:sz w:val="18"/>
        </w:rPr>
        <w:lastRenderedPageBreak/>
        <w:t>У разі неможливості одержання інформованої згоди у пацієнта і відсутності його законного представни</w:t>
      </w:r>
      <w:r>
        <w:rPr>
          <w:rFonts w:ascii="Arial" w:hAnsi="Arial"/>
          <w:color w:val="293A55"/>
          <w:sz w:val="18"/>
        </w:rPr>
        <w:t>ка / близького родича залучення таких пацієнтів до клінічного випробування не допускається, їм має надаватися медична допомога у встановленому порядку.</w:t>
      </w:r>
    </w:p>
    <w:p w:rsidR="00770A0B" w:rsidRDefault="00684224">
      <w:pPr>
        <w:spacing w:after="75"/>
        <w:ind w:firstLine="240"/>
        <w:jc w:val="both"/>
      </w:pPr>
      <w:bookmarkStart w:id="254" w:name="1903"/>
      <w:bookmarkEnd w:id="253"/>
      <w:r>
        <w:rPr>
          <w:rFonts w:ascii="Arial" w:hAnsi="Arial"/>
          <w:color w:val="293A55"/>
          <w:sz w:val="18"/>
        </w:rPr>
        <w:t xml:space="preserve">2.11. Інформована згода має також містити згоду пацієнта (здорового добровольця) або його законного </w:t>
      </w:r>
      <w:r>
        <w:rPr>
          <w:rFonts w:ascii="Arial" w:hAnsi="Arial"/>
          <w:color w:val="293A55"/>
          <w:sz w:val="18"/>
        </w:rPr>
        <w:t>представника / близького родича на обробку його персональних данних, а саме інформацію щодо:</w:t>
      </w:r>
    </w:p>
    <w:p w:rsidR="00770A0B" w:rsidRDefault="00684224">
      <w:pPr>
        <w:spacing w:after="75"/>
        <w:ind w:firstLine="240"/>
        <w:jc w:val="both"/>
      </w:pPr>
      <w:bookmarkStart w:id="255" w:name="1904"/>
      <w:bookmarkEnd w:id="254"/>
      <w:r>
        <w:rPr>
          <w:rFonts w:ascii="Arial" w:hAnsi="Arial"/>
          <w:color w:val="293A55"/>
          <w:sz w:val="18"/>
        </w:rPr>
        <w:t>мети обробки персональних даних;</w:t>
      </w:r>
    </w:p>
    <w:p w:rsidR="00770A0B" w:rsidRDefault="00684224">
      <w:pPr>
        <w:spacing w:after="75"/>
        <w:ind w:firstLine="240"/>
        <w:jc w:val="both"/>
      </w:pPr>
      <w:bookmarkStart w:id="256" w:name="1905"/>
      <w:bookmarkEnd w:id="255"/>
      <w:r>
        <w:rPr>
          <w:rFonts w:ascii="Arial" w:hAnsi="Arial"/>
          <w:color w:val="293A55"/>
          <w:sz w:val="18"/>
        </w:rPr>
        <w:t>складу та змісту персональних даних;</w:t>
      </w:r>
    </w:p>
    <w:p w:rsidR="00770A0B" w:rsidRDefault="00684224">
      <w:pPr>
        <w:spacing w:after="75"/>
        <w:ind w:firstLine="240"/>
        <w:jc w:val="both"/>
      </w:pPr>
      <w:bookmarkStart w:id="257" w:name="1906"/>
      <w:bookmarkEnd w:id="256"/>
      <w:r>
        <w:rPr>
          <w:rFonts w:ascii="Arial" w:hAnsi="Arial"/>
          <w:color w:val="293A55"/>
          <w:sz w:val="18"/>
        </w:rPr>
        <w:t>володільця персональних даних пацієнта;</w:t>
      </w:r>
    </w:p>
    <w:p w:rsidR="00770A0B" w:rsidRDefault="00684224">
      <w:pPr>
        <w:spacing w:after="75"/>
        <w:ind w:firstLine="240"/>
        <w:jc w:val="both"/>
      </w:pPr>
      <w:bookmarkStart w:id="258" w:name="1907"/>
      <w:bookmarkEnd w:id="257"/>
      <w:r>
        <w:rPr>
          <w:rFonts w:ascii="Arial" w:hAnsi="Arial"/>
          <w:color w:val="293A55"/>
          <w:sz w:val="18"/>
        </w:rPr>
        <w:t>доступу до персональних даних третіх осіб.</w:t>
      </w:r>
    </w:p>
    <w:p w:rsidR="00770A0B" w:rsidRDefault="00684224">
      <w:pPr>
        <w:spacing w:after="75"/>
        <w:ind w:firstLine="240"/>
        <w:jc w:val="both"/>
      </w:pPr>
      <w:bookmarkStart w:id="259" w:name="1908"/>
      <w:bookmarkEnd w:id="258"/>
      <w:r>
        <w:rPr>
          <w:rFonts w:ascii="Arial" w:hAnsi="Arial"/>
          <w:color w:val="293A55"/>
          <w:sz w:val="18"/>
        </w:rPr>
        <w:t xml:space="preserve">2.12. Уся </w:t>
      </w:r>
      <w:r>
        <w:rPr>
          <w:rFonts w:ascii="Arial" w:hAnsi="Arial"/>
          <w:color w:val="293A55"/>
          <w:sz w:val="18"/>
        </w:rPr>
        <w:t>інформація в інформованій згоді викладається зрозумілою пацієнту або здоровому добровольцю / законному представнику / близькому родичу мовою.</w:t>
      </w:r>
    </w:p>
    <w:p w:rsidR="00770A0B" w:rsidRDefault="00684224">
      <w:pPr>
        <w:spacing w:after="75"/>
        <w:ind w:firstLine="240"/>
        <w:jc w:val="both"/>
      </w:pPr>
      <w:bookmarkStart w:id="260" w:name="1909"/>
      <w:bookmarkEnd w:id="259"/>
      <w:r>
        <w:rPr>
          <w:rFonts w:ascii="Arial" w:hAnsi="Arial"/>
          <w:color w:val="293A55"/>
          <w:sz w:val="18"/>
        </w:rPr>
        <w:t>2.13. Порядок надання інформації про клінічне випробування пацієнту (здоровому добровольцю) / законному представни</w:t>
      </w:r>
      <w:r>
        <w:rPr>
          <w:rFonts w:ascii="Arial" w:hAnsi="Arial"/>
          <w:color w:val="293A55"/>
          <w:sz w:val="18"/>
        </w:rPr>
        <w:t>ку / близькому родичу, а також отримання інформованої згоди від нього можуть перевірятися Центром, комісією з питань етики при ЛПЗ та</w:t>
      </w:r>
      <w:r>
        <w:rPr>
          <w:rFonts w:ascii="Arial" w:hAnsi="Arial"/>
          <w:color w:val="000000"/>
          <w:sz w:val="18"/>
        </w:rPr>
        <w:t xml:space="preserve"> </w:t>
      </w:r>
      <w:r>
        <w:rPr>
          <w:rFonts w:ascii="Arial" w:hAnsi="Arial"/>
          <w:color w:val="293A55"/>
          <w:sz w:val="18"/>
        </w:rPr>
        <w:t>спонсором клінічного випробування.</w:t>
      </w:r>
    </w:p>
    <w:p w:rsidR="00770A0B" w:rsidRDefault="00684224">
      <w:pPr>
        <w:spacing w:after="75"/>
        <w:ind w:firstLine="240"/>
        <w:jc w:val="both"/>
      </w:pPr>
      <w:bookmarkStart w:id="261" w:name="1910"/>
      <w:bookmarkEnd w:id="260"/>
      <w:r>
        <w:rPr>
          <w:rFonts w:ascii="Arial" w:hAnsi="Arial"/>
          <w:color w:val="293A55"/>
          <w:sz w:val="18"/>
        </w:rPr>
        <w:t>2.14.</w:t>
      </w:r>
      <w:r>
        <w:rPr>
          <w:rFonts w:ascii="Arial" w:hAnsi="Arial"/>
          <w:color w:val="000000"/>
          <w:sz w:val="18"/>
        </w:rPr>
        <w:t xml:space="preserve"> </w:t>
      </w:r>
      <w:r>
        <w:rPr>
          <w:rFonts w:ascii="Arial" w:hAnsi="Arial"/>
          <w:color w:val="293A55"/>
          <w:sz w:val="18"/>
        </w:rPr>
        <w:t>Суб'єкт дослідження</w:t>
      </w:r>
      <w:r>
        <w:rPr>
          <w:rFonts w:ascii="Arial" w:hAnsi="Arial"/>
          <w:color w:val="000000"/>
          <w:sz w:val="18"/>
        </w:rPr>
        <w:t xml:space="preserve"> </w:t>
      </w:r>
      <w:r>
        <w:rPr>
          <w:rFonts w:ascii="Arial" w:hAnsi="Arial"/>
          <w:color w:val="293A55"/>
          <w:sz w:val="18"/>
        </w:rPr>
        <w:t>(законний представник / близький родич) у разі порушення прав</w:t>
      </w:r>
      <w:r>
        <w:rPr>
          <w:rFonts w:ascii="Arial" w:hAnsi="Arial"/>
          <w:color w:val="000000"/>
          <w:sz w:val="18"/>
        </w:rPr>
        <w:t xml:space="preserve"> </w:t>
      </w:r>
      <w:r>
        <w:rPr>
          <w:rFonts w:ascii="Arial" w:hAnsi="Arial"/>
          <w:color w:val="293A55"/>
          <w:sz w:val="18"/>
        </w:rPr>
        <w:t>суб'єкта дослідження</w:t>
      </w:r>
      <w:r>
        <w:rPr>
          <w:rFonts w:ascii="Arial" w:hAnsi="Arial"/>
          <w:color w:val="000000"/>
          <w:sz w:val="18"/>
        </w:rPr>
        <w:t xml:space="preserve"> </w:t>
      </w:r>
      <w:r>
        <w:rPr>
          <w:rFonts w:ascii="Arial" w:hAnsi="Arial"/>
          <w:color w:val="293A55"/>
          <w:sz w:val="18"/>
        </w:rPr>
        <w:t>під час проведення клінічного випробування може звернутися до</w:t>
      </w:r>
      <w:r>
        <w:rPr>
          <w:rFonts w:ascii="Arial" w:hAnsi="Arial"/>
          <w:color w:val="000000"/>
          <w:sz w:val="18"/>
        </w:rPr>
        <w:t xml:space="preserve"> </w:t>
      </w:r>
      <w:r>
        <w:rPr>
          <w:rFonts w:ascii="Arial" w:hAnsi="Arial"/>
          <w:color w:val="293A55"/>
          <w:sz w:val="18"/>
        </w:rPr>
        <w:t>спонсора клінічного випробування, Центру, комісії з питань етики при ЛПЗ,</w:t>
      </w:r>
      <w:r>
        <w:rPr>
          <w:rFonts w:ascii="Arial" w:hAnsi="Arial"/>
          <w:color w:val="000000"/>
          <w:sz w:val="18"/>
        </w:rPr>
        <w:t xml:space="preserve"> </w:t>
      </w:r>
      <w:r>
        <w:rPr>
          <w:rFonts w:ascii="Arial" w:hAnsi="Arial"/>
          <w:color w:val="293A55"/>
          <w:sz w:val="18"/>
        </w:rPr>
        <w:t>МОЗ</w:t>
      </w:r>
      <w:r>
        <w:rPr>
          <w:rFonts w:ascii="Arial" w:hAnsi="Arial"/>
          <w:color w:val="000000"/>
          <w:sz w:val="18"/>
        </w:rPr>
        <w:t xml:space="preserve"> </w:t>
      </w:r>
      <w:r>
        <w:rPr>
          <w:rFonts w:ascii="Arial" w:hAnsi="Arial"/>
          <w:color w:val="293A55"/>
          <w:sz w:val="18"/>
        </w:rPr>
        <w:t>або до суду в установленому законодавством порядку.</w:t>
      </w:r>
    </w:p>
    <w:p w:rsidR="00770A0B" w:rsidRDefault="00684224">
      <w:pPr>
        <w:spacing w:after="75"/>
        <w:ind w:firstLine="240"/>
        <w:jc w:val="both"/>
      </w:pPr>
      <w:bookmarkStart w:id="262" w:name="1911"/>
      <w:bookmarkEnd w:id="261"/>
      <w:r>
        <w:rPr>
          <w:rFonts w:ascii="Arial" w:hAnsi="Arial"/>
          <w:color w:val="293A55"/>
          <w:sz w:val="18"/>
        </w:rPr>
        <w:t>2.15. Інтереси</w:t>
      </w:r>
      <w:r>
        <w:rPr>
          <w:rFonts w:ascii="Arial" w:hAnsi="Arial"/>
          <w:color w:val="000000"/>
          <w:sz w:val="18"/>
        </w:rPr>
        <w:t xml:space="preserve"> </w:t>
      </w:r>
      <w:r>
        <w:rPr>
          <w:rFonts w:ascii="Arial" w:hAnsi="Arial"/>
          <w:color w:val="293A55"/>
          <w:sz w:val="18"/>
        </w:rPr>
        <w:t>суб'єкта дослідження</w:t>
      </w:r>
      <w:r>
        <w:rPr>
          <w:rFonts w:ascii="Arial" w:hAnsi="Arial"/>
          <w:color w:val="000000"/>
          <w:sz w:val="18"/>
        </w:rPr>
        <w:t xml:space="preserve"> </w:t>
      </w:r>
      <w:r>
        <w:rPr>
          <w:rFonts w:ascii="Arial" w:hAnsi="Arial"/>
          <w:color w:val="293A55"/>
          <w:sz w:val="18"/>
        </w:rPr>
        <w:t>(паціє</w:t>
      </w:r>
      <w:r>
        <w:rPr>
          <w:rFonts w:ascii="Arial" w:hAnsi="Arial"/>
          <w:color w:val="293A55"/>
          <w:sz w:val="18"/>
        </w:rPr>
        <w:t>нтів / здорових добровольців) завжди переважають над інтересами науки і суспільства.</w:t>
      </w:r>
    </w:p>
    <w:p w:rsidR="00770A0B" w:rsidRDefault="00684224">
      <w:pPr>
        <w:pStyle w:val="3"/>
        <w:spacing w:after="225"/>
        <w:jc w:val="center"/>
      </w:pPr>
      <w:bookmarkStart w:id="263" w:name="1912"/>
      <w:bookmarkEnd w:id="262"/>
      <w:r>
        <w:rPr>
          <w:rFonts w:ascii="Arial" w:hAnsi="Arial"/>
          <w:color w:val="000000"/>
          <w:sz w:val="26"/>
        </w:rPr>
        <w:t>3. Клінічні випробування за участю малолітніх та неповнолітніх дітей</w:t>
      </w:r>
    </w:p>
    <w:p w:rsidR="00770A0B" w:rsidRDefault="00684224">
      <w:pPr>
        <w:spacing w:after="75"/>
        <w:ind w:firstLine="240"/>
        <w:jc w:val="both"/>
      </w:pPr>
      <w:bookmarkStart w:id="264" w:name="1913"/>
      <w:bookmarkEnd w:id="263"/>
      <w:r>
        <w:rPr>
          <w:rFonts w:ascii="Arial" w:hAnsi="Arial"/>
          <w:color w:val="293A55"/>
          <w:sz w:val="18"/>
        </w:rPr>
        <w:t>3.1. Клінічні випробування за участю малолітніх (до 14 років) та неповнолітніх (від 14 до 18 років) ді</w:t>
      </w:r>
      <w:r>
        <w:rPr>
          <w:rFonts w:ascii="Arial" w:hAnsi="Arial"/>
          <w:color w:val="293A55"/>
          <w:sz w:val="18"/>
        </w:rPr>
        <w:t>тей проводяться у разі:</w:t>
      </w:r>
    </w:p>
    <w:p w:rsidR="00770A0B" w:rsidRDefault="00684224">
      <w:pPr>
        <w:spacing w:after="75"/>
        <w:ind w:firstLine="240"/>
        <w:jc w:val="both"/>
      </w:pPr>
      <w:bookmarkStart w:id="265" w:name="4292"/>
      <w:bookmarkEnd w:id="264"/>
      <w:r>
        <w:rPr>
          <w:rFonts w:ascii="Arial" w:hAnsi="Arial"/>
          <w:color w:val="293A55"/>
          <w:sz w:val="18"/>
        </w:rPr>
        <w:t>а) отримання інформованої згоди у паперовій або електронній формі обох батьків;</w:t>
      </w:r>
    </w:p>
    <w:p w:rsidR="00770A0B" w:rsidRDefault="00684224">
      <w:pPr>
        <w:spacing w:after="75"/>
        <w:ind w:firstLine="240"/>
        <w:jc w:val="right"/>
      </w:pPr>
      <w:bookmarkStart w:id="266" w:name="4293"/>
      <w:bookmarkEnd w:id="265"/>
      <w:r>
        <w:rPr>
          <w:rFonts w:ascii="Arial" w:hAnsi="Arial"/>
          <w:color w:val="293A55"/>
          <w:sz w:val="18"/>
        </w:rPr>
        <w:t>(підпункт "а" пункту 3.1 глави 3 розділу ІV у редакції наказу</w:t>
      </w:r>
      <w:r>
        <w:br/>
      </w:r>
      <w:r>
        <w:rPr>
          <w:rFonts w:ascii="Arial" w:hAnsi="Arial"/>
          <w:color w:val="293A55"/>
          <w:sz w:val="18"/>
        </w:rPr>
        <w:t xml:space="preserve"> Міністерства охорони здоров'я України від 28.03.2022 р. N 538)</w:t>
      </w:r>
    </w:p>
    <w:p w:rsidR="00770A0B" w:rsidRDefault="00684224">
      <w:pPr>
        <w:spacing w:after="75"/>
        <w:ind w:firstLine="240"/>
        <w:jc w:val="both"/>
      </w:pPr>
      <w:bookmarkStart w:id="267" w:name="1915"/>
      <w:bookmarkEnd w:id="266"/>
      <w:r>
        <w:rPr>
          <w:rFonts w:ascii="Arial" w:hAnsi="Arial"/>
          <w:color w:val="293A55"/>
          <w:sz w:val="18"/>
        </w:rPr>
        <w:t xml:space="preserve">б) надання доступної для </w:t>
      </w:r>
      <w:r>
        <w:rPr>
          <w:rFonts w:ascii="Arial" w:hAnsi="Arial"/>
          <w:color w:val="293A55"/>
          <w:sz w:val="18"/>
        </w:rPr>
        <w:t>розуміння малолітньою та неповнолітньою дитиною письмової та усної інформації про клінічне дослідження. Якщо малолітній спроможний, він усно дає свою згоду на участь у клінічному дослідженні.</w:t>
      </w:r>
    </w:p>
    <w:p w:rsidR="00770A0B" w:rsidRDefault="00684224">
      <w:pPr>
        <w:spacing w:after="75"/>
        <w:ind w:firstLine="240"/>
        <w:jc w:val="both"/>
      </w:pPr>
      <w:bookmarkStart w:id="268" w:name="4294"/>
      <w:bookmarkEnd w:id="267"/>
      <w:r>
        <w:rPr>
          <w:rFonts w:ascii="Arial" w:hAnsi="Arial"/>
          <w:color w:val="293A55"/>
          <w:sz w:val="18"/>
        </w:rPr>
        <w:t>Неповнолітній пацієнт особисто підписує та датує інформовану зго</w:t>
      </w:r>
      <w:r>
        <w:rPr>
          <w:rFonts w:ascii="Arial" w:hAnsi="Arial"/>
          <w:color w:val="293A55"/>
          <w:sz w:val="18"/>
        </w:rPr>
        <w:t>ду у паперовій або електронній формі, або</w:t>
      </w:r>
      <w:r>
        <w:rPr>
          <w:rFonts w:ascii="Arial" w:hAnsi="Arial"/>
          <w:color w:val="000000"/>
          <w:sz w:val="18"/>
        </w:rPr>
        <w:t xml:space="preserve"> </w:t>
      </w:r>
      <w:r>
        <w:rPr>
          <w:rFonts w:ascii="Arial" w:hAnsi="Arial"/>
          <w:color w:val="293A55"/>
          <w:sz w:val="18"/>
        </w:rPr>
        <w:t>підписує шляхом накладання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w:t>
      </w:r>
      <w:r>
        <w:rPr>
          <w:rFonts w:ascii="Arial" w:hAnsi="Arial"/>
          <w:color w:val="000000"/>
          <w:sz w:val="18"/>
        </w:rPr>
        <w:t xml:space="preserve"> </w:t>
      </w:r>
      <w:r>
        <w:rPr>
          <w:rFonts w:ascii="Arial" w:hAnsi="Arial"/>
          <w:color w:val="293A55"/>
          <w:sz w:val="18"/>
        </w:rPr>
        <w:t>Закону України "Про електронну</w:t>
      </w:r>
      <w:r>
        <w:rPr>
          <w:rFonts w:ascii="Arial" w:hAnsi="Arial"/>
          <w:color w:val="293A55"/>
          <w:sz w:val="18"/>
        </w:rPr>
        <w:t xml:space="preserve"> ідентифікацію та електронні довірчі послуги"</w:t>
      </w:r>
      <w:r>
        <w:rPr>
          <w:rFonts w:ascii="Arial" w:hAnsi="Arial"/>
          <w:color w:val="000000"/>
          <w:sz w:val="18"/>
        </w:rPr>
        <w:t xml:space="preserve"> </w:t>
      </w:r>
      <w:r>
        <w:rPr>
          <w:rFonts w:ascii="Arial" w:hAnsi="Arial"/>
          <w:color w:val="293A55"/>
          <w:sz w:val="18"/>
        </w:rPr>
        <w:t>інформовану згоду в електронній формі.</w:t>
      </w:r>
    </w:p>
    <w:p w:rsidR="00770A0B" w:rsidRDefault="00684224">
      <w:pPr>
        <w:spacing w:after="75"/>
        <w:ind w:firstLine="240"/>
        <w:jc w:val="right"/>
      </w:pPr>
      <w:bookmarkStart w:id="269" w:name="4295"/>
      <w:bookmarkEnd w:id="268"/>
      <w:r>
        <w:rPr>
          <w:rFonts w:ascii="Arial" w:hAnsi="Arial"/>
          <w:color w:val="293A55"/>
          <w:sz w:val="18"/>
        </w:rPr>
        <w:t>(абзац другий підпункту "б" пункту 3.1 глави 3 розділу ІV у редакції</w:t>
      </w:r>
      <w:r>
        <w:br/>
      </w:r>
      <w:r>
        <w:rPr>
          <w:rFonts w:ascii="Arial" w:hAnsi="Arial"/>
          <w:color w:val="293A55"/>
          <w:sz w:val="18"/>
        </w:rPr>
        <w:t xml:space="preserve"> наказу Міністерства охорони здоров'я України від 28.03.2022 р. N 538,</w:t>
      </w:r>
      <w:r>
        <w:br/>
      </w:r>
      <w:r>
        <w:rPr>
          <w:rFonts w:ascii="Arial" w:hAnsi="Arial"/>
          <w:color w:val="293A55"/>
          <w:sz w:val="18"/>
        </w:rPr>
        <w:t xml:space="preserve">із змінами, внесеними згідно з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10.03.2026 р. N 302)</w:t>
      </w:r>
    </w:p>
    <w:p w:rsidR="00770A0B" w:rsidRDefault="00684224">
      <w:pPr>
        <w:spacing w:after="75"/>
        <w:ind w:firstLine="240"/>
        <w:jc w:val="both"/>
      </w:pPr>
      <w:bookmarkStart w:id="270" w:name="1917"/>
      <w:bookmarkEnd w:id="269"/>
      <w:r>
        <w:rPr>
          <w:rFonts w:ascii="Arial" w:hAnsi="Arial"/>
          <w:color w:val="293A55"/>
          <w:sz w:val="18"/>
        </w:rPr>
        <w:t>Відповідальний дослідник / дослідник, відповідальний за отримання інформованої згоди, ураховує явне бажання малолітньої та неповнолітньої дитини взяти участь, або відмовитися від участ</w:t>
      </w:r>
      <w:r>
        <w:rPr>
          <w:rFonts w:ascii="Arial" w:hAnsi="Arial"/>
          <w:color w:val="293A55"/>
          <w:sz w:val="18"/>
        </w:rPr>
        <w:t>і в клінічному дослідженні, або вийти з нього в будь-який час;</w:t>
      </w:r>
    </w:p>
    <w:p w:rsidR="00770A0B" w:rsidRDefault="00684224">
      <w:pPr>
        <w:spacing w:after="75"/>
        <w:ind w:firstLine="240"/>
        <w:jc w:val="both"/>
      </w:pPr>
      <w:bookmarkStart w:id="271" w:name="1918"/>
      <w:bookmarkEnd w:id="270"/>
      <w:r>
        <w:rPr>
          <w:rFonts w:ascii="Arial" w:hAnsi="Arial"/>
          <w:color w:val="293A55"/>
          <w:sz w:val="18"/>
        </w:rPr>
        <w:t>в) відсутності використання будь-яких заохочень або стимулів, крім компенсації у разі завдання шкоди здоров'ю під час клінічного випробування;</w:t>
      </w:r>
    </w:p>
    <w:p w:rsidR="00770A0B" w:rsidRDefault="00684224">
      <w:pPr>
        <w:spacing w:after="75"/>
        <w:ind w:firstLine="240"/>
        <w:jc w:val="both"/>
      </w:pPr>
      <w:bookmarkStart w:id="272" w:name="1919"/>
      <w:bookmarkEnd w:id="271"/>
      <w:r>
        <w:rPr>
          <w:rFonts w:ascii="Arial" w:hAnsi="Arial"/>
          <w:color w:val="293A55"/>
          <w:sz w:val="18"/>
        </w:rPr>
        <w:t>г) малолітні та неповнолітні діти одержать безпосе</w:t>
      </w:r>
      <w:r>
        <w:rPr>
          <w:rFonts w:ascii="Arial" w:hAnsi="Arial"/>
          <w:color w:val="293A55"/>
          <w:sz w:val="18"/>
        </w:rPr>
        <w:t>редню користь від участі у клінічному випробуванні, якщо:</w:t>
      </w:r>
    </w:p>
    <w:p w:rsidR="00770A0B" w:rsidRDefault="00684224">
      <w:pPr>
        <w:spacing w:after="75"/>
        <w:ind w:firstLine="240"/>
        <w:jc w:val="both"/>
      </w:pPr>
      <w:bookmarkStart w:id="273" w:name="1920"/>
      <w:bookmarkEnd w:id="272"/>
      <w:r>
        <w:rPr>
          <w:rFonts w:ascii="Arial" w:hAnsi="Arial"/>
          <w:color w:val="293A55"/>
          <w:sz w:val="18"/>
        </w:rPr>
        <w:t>клінічне випробування необхідне для підтвердження даних, отриманих під час інших клінічних випробувань, які проводились на дорослих, або для підтвердження даних, отриманих за допомогою інших методів</w:t>
      </w:r>
      <w:r>
        <w:rPr>
          <w:rFonts w:ascii="Arial" w:hAnsi="Arial"/>
          <w:color w:val="293A55"/>
          <w:sz w:val="18"/>
        </w:rPr>
        <w:t xml:space="preserve"> дослідження;</w:t>
      </w:r>
    </w:p>
    <w:p w:rsidR="00770A0B" w:rsidRDefault="00684224">
      <w:pPr>
        <w:spacing w:after="75"/>
        <w:ind w:firstLine="240"/>
        <w:jc w:val="both"/>
      </w:pPr>
      <w:bookmarkStart w:id="274" w:name="1921"/>
      <w:bookmarkEnd w:id="273"/>
      <w:r>
        <w:rPr>
          <w:rFonts w:ascii="Arial" w:hAnsi="Arial"/>
          <w:color w:val="293A55"/>
          <w:sz w:val="18"/>
        </w:rPr>
        <w:t>клінічне випробування стосується захворювань, від яких страждають малолітні та неповнолітні діти;</w:t>
      </w:r>
    </w:p>
    <w:p w:rsidR="00770A0B" w:rsidRDefault="00684224">
      <w:pPr>
        <w:spacing w:after="75"/>
        <w:ind w:firstLine="240"/>
        <w:jc w:val="both"/>
      </w:pPr>
      <w:bookmarkStart w:id="275" w:name="1922"/>
      <w:bookmarkEnd w:id="274"/>
      <w:r>
        <w:rPr>
          <w:rFonts w:ascii="Arial" w:hAnsi="Arial"/>
          <w:color w:val="293A55"/>
          <w:sz w:val="18"/>
        </w:rPr>
        <w:lastRenderedPageBreak/>
        <w:t>клінічне випробування має такі особливості, що його можна проводити тільки за участю малолітніх та неповнолітніх дітей;</w:t>
      </w:r>
    </w:p>
    <w:p w:rsidR="00770A0B" w:rsidRDefault="00684224">
      <w:pPr>
        <w:spacing w:after="75"/>
        <w:ind w:firstLine="240"/>
        <w:jc w:val="both"/>
      </w:pPr>
      <w:bookmarkStart w:id="276" w:name="1923"/>
      <w:bookmarkEnd w:id="275"/>
      <w:r>
        <w:rPr>
          <w:rFonts w:ascii="Arial" w:hAnsi="Arial"/>
          <w:color w:val="293A55"/>
          <w:sz w:val="18"/>
        </w:rPr>
        <w:t xml:space="preserve">ґ) планування клінічних </w:t>
      </w:r>
      <w:r>
        <w:rPr>
          <w:rFonts w:ascii="Arial" w:hAnsi="Arial"/>
          <w:color w:val="293A55"/>
          <w:sz w:val="18"/>
        </w:rPr>
        <w:t>випробувань здійснено таким чином, що мінімізовані біль, дискомфорт, страх і ризик. Поріг ризику і ступінь дискомфорту, болю чітко визначаються і постійно відстежуються.</w:t>
      </w:r>
    </w:p>
    <w:p w:rsidR="00770A0B" w:rsidRDefault="00684224">
      <w:pPr>
        <w:spacing w:after="75"/>
        <w:ind w:firstLine="240"/>
        <w:jc w:val="both"/>
      </w:pPr>
      <w:bookmarkStart w:id="277" w:name="1924"/>
      <w:bookmarkEnd w:id="276"/>
      <w:r>
        <w:rPr>
          <w:rFonts w:ascii="Arial" w:hAnsi="Arial"/>
          <w:color w:val="293A55"/>
          <w:sz w:val="18"/>
        </w:rPr>
        <w:t>3.2. Інформація про залучення до клінічних випробувань малолітніх та неповнолітніх діт</w:t>
      </w:r>
      <w:r>
        <w:rPr>
          <w:rFonts w:ascii="Arial" w:hAnsi="Arial"/>
          <w:color w:val="293A55"/>
          <w:sz w:val="18"/>
        </w:rPr>
        <w:t xml:space="preserve">ей надається в довільній формі, але з обов'язковим зазначенням прізвища, імені та по батькові, віку дитини, прізвищ, імен та по батькові батьків, місця проживання дитини, наявності інформованої згоди, короткого викладення суті клінічного випробування та з </w:t>
      </w:r>
      <w:r>
        <w:rPr>
          <w:rFonts w:ascii="Arial" w:hAnsi="Arial"/>
          <w:color w:val="293A55"/>
          <w:sz w:val="18"/>
        </w:rPr>
        <w:t>обов'язковою позначкою, що інформація, яка надається, є конфіденційною. Ця інформація направляється відповідальним дослідником / дослідником до органів опіки та піклування за місцем постійного проживання дитини протягом доби з дати отримання інформованої з</w:t>
      </w:r>
      <w:r>
        <w:rPr>
          <w:rFonts w:ascii="Arial" w:hAnsi="Arial"/>
          <w:color w:val="293A55"/>
          <w:sz w:val="18"/>
        </w:rPr>
        <w:t>годи на участь у клінічному випробуванні відповідно до підпунктів "а", "б" пункту 3.1 цієї глави.</w:t>
      </w:r>
    </w:p>
    <w:p w:rsidR="00770A0B" w:rsidRDefault="00684224">
      <w:pPr>
        <w:spacing w:after="75"/>
        <w:ind w:firstLine="240"/>
        <w:jc w:val="both"/>
      </w:pPr>
      <w:bookmarkStart w:id="278" w:name="1925"/>
      <w:bookmarkEnd w:id="277"/>
      <w:r>
        <w:rPr>
          <w:rFonts w:ascii="Arial" w:hAnsi="Arial"/>
          <w:color w:val="293A55"/>
          <w:sz w:val="18"/>
        </w:rPr>
        <w:t>3.3. Забороняється проведення клінічних випробувань лікарських засобів за участю малолітньої або неповнолітньої дитини, яка позбавлена батьківського піклуванн</w:t>
      </w:r>
      <w:r>
        <w:rPr>
          <w:rFonts w:ascii="Arial" w:hAnsi="Arial"/>
          <w:color w:val="293A55"/>
          <w:sz w:val="18"/>
        </w:rPr>
        <w:t>я, усиновленої дитини або дитини-сироти.</w:t>
      </w:r>
    </w:p>
    <w:p w:rsidR="00770A0B" w:rsidRDefault="00684224">
      <w:pPr>
        <w:spacing w:after="75"/>
        <w:ind w:firstLine="240"/>
        <w:jc w:val="both"/>
      </w:pPr>
      <w:bookmarkStart w:id="279" w:name="1926"/>
      <w:bookmarkEnd w:id="278"/>
      <w:r>
        <w:rPr>
          <w:rFonts w:ascii="Arial" w:hAnsi="Arial"/>
          <w:color w:val="293A55"/>
          <w:sz w:val="18"/>
        </w:rPr>
        <w:t>3.4. Інтереси малолітніх та неповнолітніх дітей переважають над інтересами науки і суспільства.</w:t>
      </w:r>
    </w:p>
    <w:p w:rsidR="00770A0B" w:rsidRDefault="00684224">
      <w:pPr>
        <w:pStyle w:val="3"/>
        <w:spacing w:after="225"/>
        <w:jc w:val="center"/>
      </w:pPr>
      <w:bookmarkStart w:id="280" w:name="1927"/>
      <w:bookmarkEnd w:id="279"/>
      <w:r>
        <w:rPr>
          <w:rFonts w:ascii="Arial" w:hAnsi="Arial"/>
          <w:color w:val="000000"/>
          <w:sz w:val="26"/>
        </w:rPr>
        <w:t xml:space="preserve">4. Клінічні випробування за участю недієздатних </w:t>
      </w:r>
      <w:r>
        <w:rPr>
          <w:rFonts w:ascii="Arial" w:hAnsi="Arial"/>
          <w:color w:val="293A55"/>
          <w:sz w:val="26"/>
        </w:rPr>
        <w:t xml:space="preserve">суб'єктів дослідження, які неспроможні самостійно дати інформовану </w:t>
      </w:r>
      <w:r>
        <w:rPr>
          <w:rFonts w:ascii="Arial" w:hAnsi="Arial"/>
          <w:color w:val="293A55"/>
          <w:sz w:val="26"/>
        </w:rPr>
        <w:t>згоду</w:t>
      </w:r>
    </w:p>
    <w:p w:rsidR="00770A0B" w:rsidRDefault="00684224">
      <w:pPr>
        <w:spacing w:after="75"/>
        <w:ind w:firstLine="240"/>
        <w:jc w:val="both"/>
      </w:pPr>
      <w:bookmarkStart w:id="281" w:name="1928"/>
      <w:bookmarkEnd w:id="280"/>
      <w:r>
        <w:rPr>
          <w:rFonts w:ascii="Arial" w:hAnsi="Arial"/>
          <w:color w:val="293A55"/>
          <w:sz w:val="18"/>
        </w:rPr>
        <w:t>4.1. Клінічні випробування за участю недієздатних пацієнтів проводяться, якщо:</w:t>
      </w:r>
    </w:p>
    <w:p w:rsidR="00770A0B" w:rsidRDefault="00684224">
      <w:pPr>
        <w:spacing w:after="75"/>
        <w:ind w:firstLine="240"/>
        <w:jc w:val="both"/>
      </w:pPr>
      <w:bookmarkStart w:id="282" w:name="1929"/>
      <w:bookmarkEnd w:id="281"/>
      <w:r>
        <w:rPr>
          <w:rFonts w:ascii="Arial" w:hAnsi="Arial"/>
          <w:color w:val="293A55"/>
          <w:sz w:val="18"/>
        </w:rPr>
        <w:t>отримано інформовану згоду законного представника / близького родича (згода може бути в будь-який момент відкликана без негативних для</w:t>
      </w:r>
      <w:r>
        <w:rPr>
          <w:rFonts w:ascii="Arial" w:hAnsi="Arial"/>
          <w:color w:val="000000"/>
          <w:sz w:val="18"/>
        </w:rPr>
        <w:t xml:space="preserve"> </w:t>
      </w:r>
      <w:r>
        <w:rPr>
          <w:rFonts w:ascii="Arial" w:hAnsi="Arial"/>
          <w:color w:val="293A55"/>
          <w:sz w:val="18"/>
        </w:rPr>
        <w:t>суб'єкта дослідження</w:t>
      </w:r>
      <w:r>
        <w:rPr>
          <w:rFonts w:ascii="Arial" w:hAnsi="Arial"/>
          <w:color w:val="000000"/>
          <w:sz w:val="18"/>
        </w:rPr>
        <w:t xml:space="preserve"> </w:t>
      </w:r>
      <w:r>
        <w:rPr>
          <w:rFonts w:ascii="Arial" w:hAnsi="Arial"/>
          <w:color w:val="293A55"/>
          <w:sz w:val="18"/>
        </w:rPr>
        <w:t>наслідків);</w:t>
      </w:r>
    </w:p>
    <w:p w:rsidR="00770A0B" w:rsidRDefault="00684224">
      <w:pPr>
        <w:spacing w:after="75"/>
        <w:ind w:firstLine="240"/>
        <w:jc w:val="both"/>
      </w:pPr>
      <w:bookmarkStart w:id="283" w:name="1930"/>
      <w:bookmarkEnd w:id="282"/>
      <w:r>
        <w:rPr>
          <w:rFonts w:ascii="Arial" w:hAnsi="Arial"/>
          <w:color w:val="293A55"/>
          <w:sz w:val="18"/>
        </w:rPr>
        <w:t>нед</w:t>
      </w:r>
      <w:r>
        <w:rPr>
          <w:rFonts w:ascii="Arial" w:hAnsi="Arial"/>
          <w:color w:val="293A55"/>
          <w:sz w:val="18"/>
        </w:rPr>
        <w:t>ієздатним пацієнтом одержано інформацію про клінічне випробування, пов'язані з ним ризик і користь у формі, доступній для його розуміння;</w:t>
      </w:r>
    </w:p>
    <w:p w:rsidR="00770A0B" w:rsidRDefault="00684224">
      <w:pPr>
        <w:spacing w:after="75"/>
        <w:ind w:firstLine="240"/>
        <w:jc w:val="both"/>
      </w:pPr>
      <w:bookmarkStart w:id="284" w:name="1931"/>
      <w:bookmarkEnd w:id="283"/>
      <w:r>
        <w:rPr>
          <w:rFonts w:ascii="Arial" w:hAnsi="Arial"/>
          <w:color w:val="293A55"/>
          <w:sz w:val="18"/>
        </w:rPr>
        <w:t>відповідальним дослідником / дослідником, відповідальним за отримання інформованої згоди, враховано бажання недієздатн</w:t>
      </w:r>
      <w:r>
        <w:rPr>
          <w:rFonts w:ascii="Arial" w:hAnsi="Arial"/>
          <w:color w:val="293A55"/>
          <w:sz w:val="18"/>
        </w:rPr>
        <w:t>ого пацієнта узяти участь, або відмовитися від участі в клінічному випробуванні, або вийти з нього в будь-який момент;</w:t>
      </w:r>
    </w:p>
    <w:p w:rsidR="00770A0B" w:rsidRDefault="00684224">
      <w:pPr>
        <w:spacing w:after="75"/>
        <w:ind w:firstLine="240"/>
        <w:jc w:val="both"/>
      </w:pPr>
      <w:bookmarkStart w:id="285" w:name="1932"/>
      <w:bookmarkEnd w:id="284"/>
      <w:r>
        <w:rPr>
          <w:rFonts w:ascii="Arial" w:hAnsi="Arial"/>
          <w:color w:val="293A55"/>
          <w:sz w:val="18"/>
        </w:rPr>
        <w:t>не використовуються будь-які заохочення або стимули, крім компенсації у разі завдання шкоди здоров'ю</w:t>
      </w:r>
      <w:r>
        <w:rPr>
          <w:rFonts w:ascii="Arial" w:hAnsi="Arial"/>
          <w:color w:val="000000"/>
          <w:sz w:val="18"/>
        </w:rPr>
        <w:t xml:space="preserve"> </w:t>
      </w:r>
      <w:r>
        <w:rPr>
          <w:rFonts w:ascii="Arial" w:hAnsi="Arial"/>
          <w:color w:val="293A55"/>
          <w:sz w:val="18"/>
        </w:rPr>
        <w:t>суб'єкта дослідження</w:t>
      </w:r>
      <w:r>
        <w:rPr>
          <w:rFonts w:ascii="Arial" w:hAnsi="Arial"/>
          <w:color w:val="000000"/>
          <w:sz w:val="18"/>
        </w:rPr>
        <w:t xml:space="preserve"> </w:t>
      </w:r>
      <w:r>
        <w:rPr>
          <w:rFonts w:ascii="Arial" w:hAnsi="Arial"/>
          <w:color w:val="293A55"/>
          <w:sz w:val="18"/>
        </w:rPr>
        <w:t>під час клінічн</w:t>
      </w:r>
      <w:r>
        <w:rPr>
          <w:rFonts w:ascii="Arial" w:hAnsi="Arial"/>
          <w:color w:val="293A55"/>
          <w:sz w:val="18"/>
        </w:rPr>
        <w:t>ого випробування;</w:t>
      </w:r>
    </w:p>
    <w:p w:rsidR="00770A0B" w:rsidRDefault="00684224">
      <w:pPr>
        <w:spacing w:after="75"/>
        <w:ind w:firstLine="240"/>
        <w:jc w:val="both"/>
      </w:pPr>
      <w:bookmarkStart w:id="286" w:name="1933"/>
      <w:bookmarkEnd w:id="285"/>
      <w:r>
        <w:rPr>
          <w:rFonts w:ascii="Arial" w:hAnsi="Arial"/>
          <w:color w:val="293A55"/>
          <w:sz w:val="18"/>
        </w:rPr>
        <w:t>клінічне випробування має значення для підтвердження інформації, отриманої під час інших клінічних випробувань або отриманої іншими методами дослідження;</w:t>
      </w:r>
    </w:p>
    <w:p w:rsidR="00770A0B" w:rsidRDefault="00684224">
      <w:pPr>
        <w:spacing w:after="75"/>
        <w:ind w:firstLine="240"/>
        <w:jc w:val="both"/>
      </w:pPr>
      <w:bookmarkStart w:id="287" w:name="1934"/>
      <w:bookmarkEnd w:id="286"/>
      <w:r>
        <w:rPr>
          <w:rFonts w:ascii="Arial" w:hAnsi="Arial"/>
          <w:color w:val="293A55"/>
          <w:sz w:val="18"/>
        </w:rPr>
        <w:t>клінічне випробування безпосередньо стосується захворювання, на яке страждає</w:t>
      </w:r>
      <w:r>
        <w:rPr>
          <w:rFonts w:ascii="Arial" w:hAnsi="Arial"/>
          <w:color w:val="000000"/>
          <w:sz w:val="18"/>
        </w:rPr>
        <w:t xml:space="preserve"> </w:t>
      </w:r>
      <w:r>
        <w:rPr>
          <w:rFonts w:ascii="Arial" w:hAnsi="Arial"/>
          <w:color w:val="293A55"/>
          <w:sz w:val="18"/>
        </w:rPr>
        <w:t>суб'єкт</w:t>
      </w:r>
      <w:r>
        <w:rPr>
          <w:rFonts w:ascii="Arial" w:hAnsi="Arial"/>
          <w:color w:val="293A55"/>
          <w:sz w:val="18"/>
        </w:rPr>
        <w:t xml:space="preserve"> дослідження;</w:t>
      </w:r>
    </w:p>
    <w:p w:rsidR="00770A0B" w:rsidRDefault="00684224">
      <w:pPr>
        <w:spacing w:after="75"/>
        <w:ind w:firstLine="240"/>
        <w:jc w:val="both"/>
      </w:pPr>
      <w:bookmarkStart w:id="288" w:name="1935"/>
      <w:bookmarkEnd w:id="287"/>
      <w:r>
        <w:rPr>
          <w:rFonts w:ascii="Arial" w:hAnsi="Arial"/>
          <w:color w:val="293A55"/>
          <w:sz w:val="18"/>
        </w:rPr>
        <w:t>клінічні випробування сплановані таким чином, щоб мінімізувати біль, дискомфорт, страх і ризик. Поріг ризику і ступінь дискомфорту, болю повинні бути чітко визначені і постійно відстежуватися;</w:t>
      </w:r>
    </w:p>
    <w:p w:rsidR="00770A0B" w:rsidRDefault="00684224">
      <w:pPr>
        <w:spacing w:after="75"/>
        <w:ind w:firstLine="240"/>
        <w:jc w:val="both"/>
      </w:pPr>
      <w:bookmarkStart w:id="289" w:name="1936"/>
      <w:bookmarkEnd w:id="288"/>
      <w:r>
        <w:rPr>
          <w:rFonts w:ascii="Arial" w:hAnsi="Arial"/>
          <w:color w:val="293A55"/>
          <w:sz w:val="18"/>
        </w:rPr>
        <w:t>є підстави очікувати, що застосування досліджуван</w:t>
      </w:r>
      <w:r>
        <w:rPr>
          <w:rFonts w:ascii="Arial" w:hAnsi="Arial"/>
          <w:color w:val="293A55"/>
          <w:sz w:val="18"/>
        </w:rPr>
        <w:t>ого лікарського засобу принесе</w:t>
      </w:r>
      <w:r>
        <w:rPr>
          <w:rFonts w:ascii="Arial" w:hAnsi="Arial"/>
          <w:color w:val="000000"/>
          <w:sz w:val="18"/>
        </w:rPr>
        <w:t xml:space="preserve"> </w:t>
      </w:r>
      <w:r>
        <w:rPr>
          <w:rFonts w:ascii="Arial" w:hAnsi="Arial"/>
          <w:color w:val="293A55"/>
          <w:sz w:val="18"/>
        </w:rPr>
        <w:t>суб'єкту дослідження</w:t>
      </w:r>
      <w:r>
        <w:rPr>
          <w:rFonts w:ascii="Arial" w:hAnsi="Arial"/>
          <w:color w:val="000000"/>
          <w:sz w:val="18"/>
        </w:rPr>
        <w:t xml:space="preserve"> </w:t>
      </w:r>
      <w:r>
        <w:rPr>
          <w:rFonts w:ascii="Arial" w:hAnsi="Arial"/>
          <w:color w:val="293A55"/>
          <w:sz w:val="18"/>
        </w:rPr>
        <w:t>користь, що перевищує ризик або не призведе до жодного ризику.</w:t>
      </w:r>
    </w:p>
    <w:p w:rsidR="00770A0B" w:rsidRDefault="00684224">
      <w:pPr>
        <w:spacing w:after="75"/>
        <w:ind w:firstLine="240"/>
        <w:jc w:val="both"/>
      </w:pPr>
      <w:bookmarkStart w:id="290" w:name="1937"/>
      <w:bookmarkEnd w:id="289"/>
      <w:r>
        <w:rPr>
          <w:rFonts w:ascii="Arial" w:hAnsi="Arial"/>
          <w:color w:val="293A55"/>
          <w:sz w:val="18"/>
        </w:rPr>
        <w:t>4.2. Інтереси недієздатного</w:t>
      </w:r>
      <w:r>
        <w:rPr>
          <w:rFonts w:ascii="Arial" w:hAnsi="Arial"/>
          <w:color w:val="000000"/>
          <w:sz w:val="18"/>
        </w:rPr>
        <w:t xml:space="preserve"> </w:t>
      </w:r>
      <w:r>
        <w:rPr>
          <w:rFonts w:ascii="Arial" w:hAnsi="Arial"/>
          <w:color w:val="293A55"/>
          <w:sz w:val="18"/>
        </w:rPr>
        <w:t>суб'єкта дослідження</w:t>
      </w:r>
      <w:r>
        <w:rPr>
          <w:rFonts w:ascii="Arial" w:hAnsi="Arial"/>
          <w:color w:val="000000"/>
          <w:sz w:val="18"/>
        </w:rPr>
        <w:t xml:space="preserve"> </w:t>
      </w:r>
      <w:r>
        <w:rPr>
          <w:rFonts w:ascii="Arial" w:hAnsi="Arial"/>
          <w:color w:val="293A55"/>
          <w:sz w:val="18"/>
        </w:rPr>
        <w:t>переважають над інтересами науки і суспільства.</w:t>
      </w:r>
    </w:p>
    <w:p w:rsidR="00770A0B" w:rsidRDefault="00684224">
      <w:pPr>
        <w:pStyle w:val="3"/>
        <w:spacing w:after="225"/>
        <w:jc w:val="center"/>
      </w:pPr>
      <w:bookmarkStart w:id="291" w:name="1938"/>
      <w:bookmarkEnd w:id="290"/>
      <w:r>
        <w:rPr>
          <w:rFonts w:ascii="Arial" w:hAnsi="Arial"/>
          <w:color w:val="000000"/>
          <w:sz w:val="26"/>
        </w:rPr>
        <w:t xml:space="preserve">V. Вимоги до дослідників та ЛПЗ / місця </w:t>
      </w:r>
      <w:r>
        <w:rPr>
          <w:rFonts w:ascii="Arial" w:hAnsi="Arial"/>
          <w:color w:val="000000"/>
          <w:sz w:val="26"/>
        </w:rPr>
        <w:t>проведення клінічного випробування</w:t>
      </w:r>
    </w:p>
    <w:p w:rsidR="00770A0B" w:rsidRDefault="00684224">
      <w:pPr>
        <w:spacing w:after="75"/>
        <w:ind w:firstLine="240"/>
        <w:jc w:val="both"/>
      </w:pPr>
      <w:bookmarkStart w:id="292" w:name="4587"/>
      <w:bookmarkEnd w:id="291"/>
      <w:r>
        <w:rPr>
          <w:rFonts w:ascii="Arial" w:hAnsi="Arial"/>
          <w:color w:val="293A55"/>
          <w:sz w:val="18"/>
        </w:rPr>
        <w:t>5.1. Дослідники / відповідальні дослідники, які беруть участь у клінічному випробуванні, мають відповідати таким вимогам:</w:t>
      </w:r>
    </w:p>
    <w:p w:rsidR="00770A0B" w:rsidRDefault="00684224">
      <w:pPr>
        <w:spacing w:after="75"/>
        <w:ind w:firstLine="240"/>
        <w:jc w:val="both"/>
      </w:pPr>
      <w:bookmarkStart w:id="293" w:name="4588"/>
      <w:bookmarkEnd w:id="292"/>
      <w:r>
        <w:rPr>
          <w:rFonts w:ascii="Arial" w:hAnsi="Arial"/>
          <w:color w:val="293A55"/>
          <w:sz w:val="18"/>
        </w:rPr>
        <w:t>1) мати відповідну лікарську професійну кваліфікацію та досвід лікування пацієнтів зазначеного проф</w:t>
      </w:r>
      <w:r>
        <w:rPr>
          <w:rFonts w:ascii="Arial" w:hAnsi="Arial"/>
          <w:color w:val="293A55"/>
          <w:sz w:val="18"/>
        </w:rPr>
        <w:t>ілю з огляду на планові обов'язки під час проведення клінічного випробування, що зазначено в автобіографії (далі - CV) та є актуальними для клінічного випробування (включаючи наявність сертифіката про присвоєння / підтвердження професійної кваліфікації / р</w:t>
      </w:r>
      <w:r>
        <w:rPr>
          <w:rFonts w:ascii="Arial" w:hAnsi="Arial"/>
          <w:color w:val="293A55"/>
          <w:sz w:val="18"/>
        </w:rPr>
        <w:t>івня професійної кваліфікації лікаря-спеціаліста за відповідною спеціальністю / за профілем суб'єктів дослідження або сертифіката лікаря-спеціаліста);</w:t>
      </w:r>
    </w:p>
    <w:p w:rsidR="00770A0B" w:rsidRDefault="00684224">
      <w:pPr>
        <w:spacing w:after="75"/>
        <w:ind w:firstLine="240"/>
        <w:jc w:val="both"/>
      </w:pPr>
      <w:bookmarkStart w:id="294" w:name="4589"/>
      <w:bookmarkEnd w:id="293"/>
      <w:r>
        <w:rPr>
          <w:rFonts w:ascii="Arial" w:hAnsi="Arial"/>
          <w:color w:val="293A55"/>
          <w:sz w:val="18"/>
        </w:rPr>
        <w:t xml:space="preserve">2) бути обізнаними з міжнародними правилами GCP та нормативно-правовими актами щодо проведення клінічних </w:t>
      </w:r>
      <w:r>
        <w:rPr>
          <w:rFonts w:ascii="Arial" w:hAnsi="Arial"/>
          <w:color w:val="293A55"/>
          <w:sz w:val="18"/>
        </w:rPr>
        <w:t>випробувань в Україні, зокрема брати участь у відповідних семінарах, зокрема і в тих, які проводить Центр;</w:t>
      </w:r>
    </w:p>
    <w:p w:rsidR="00770A0B" w:rsidRDefault="00684224">
      <w:pPr>
        <w:spacing w:after="75"/>
        <w:ind w:firstLine="240"/>
        <w:jc w:val="both"/>
      </w:pPr>
      <w:bookmarkStart w:id="295" w:name="4590"/>
      <w:bookmarkEnd w:id="294"/>
      <w:r>
        <w:rPr>
          <w:rFonts w:ascii="Arial" w:hAnsi="Arial"/>
          <w:color w:val="293A55"/>
          <w:sz w:val="18"/>
        </w:rPr>
        <w:lastRenderedPageBreak/>
        <w:t>3) працювати в ЛПЗ, де планується проведення клінічного випробування (у разі якщо відповідальний дослідник / дослідник є працівником кафедри медичног</w:t>
      </w:r>
      <w:r>
        <w:rPr>
          <w:rFonts w:ascii="Arial" w:hAnsi="Arial"/>
          <w:color w:val="293A55"/>
          <w:sz w:val="18"/>
        </w:rPr>
        <w:t xml:space="preserve">о закладу вищої освіти, що здійснює підготовку за спеціальностями у сфері охорони здоров'я, необхідна наявність договору про співпрацю між закладом вищої освіти та ЛПЗ і погодження керівника ЛПЗ на надання медичної допомоги пацієнтам науково-педагогічними </w:t>
      </w:r>
      <w:r>
        <w:rPr>
          <w:rFonts w:ascii="Arial" w:hAnsi="Arial"/>
          <w:color w:val="293A55"/>
          <w:sz w:val="18"/>
        </w:rPr>
        <w:t>працівниками);</w:t>
      </w:r>
    </w:p>
    <w:p w:rsidR="00770A0B" w:rsidRDefault="00684224">
      <w:pPr>
        <w:spacing w:after="75"/>
        <w:ind w:firstLine="240"/>
        <w:jc w:val="both"/>
      </w:pPr>
      <w:bookmarkStart w:id="296" w:name="4591"/>
      <w:bookmarkEnd w:id="295"/>
      <w:r>
        <w:rPr>
          <w:rFonts w:ascii="Arial" w:hAnsi="Arial"/>
          <w:color w:val="293A55"/>
          <w:sz w:val="18"/>
        </w:rPr>
        <w:t>4) відповідальні дослідники, які будуть залучатися до проведення клінічних випробувань I фази та біоеквівалентності лікарських засобів, мають мати досвід проведення клінічних випробувань, що підтверджується інформацією, наведеною в CV.</w:t>
      </w:r>
    </w:p>
    <w:p w:rsidR="00770A0B" w:rsidRDefault="00684224">
      <w:pPr>
        <w:spacing w:after="75"/>
        <w:ind w:firstLine="240"/>
        <w:jc w:val="right"/>
      </w:pPr>
      <w:bookmarkStart w:id="297" w:name="4592"/>
      <w:bookmarkEnd w:id="296"/>
      <w:r>
        <w:rPr>
          <w:rFonts w:ascii="Arial" w:hAnsi="Arial"/>
          <w:color w:val="293A55"/>
          <w:sz w:val="18"/>
        </w:rPr>
        <w:t>(пунк</w:t>
      </w:r>
      <w:r>
        <w:rPr>
          <w:rFonts w:ascii="Arial" w:hAnsi="Arial"/>
          <w:color w:val="293A55"/>
          <w:sz w:val="18"/>
        </w:rPr>
        <w:t>т 5.1 глави 5 розділу V у редакції наказу</w:t>
      </w:r>
      <w:r>
        <w:br/>
      </w:r>
      <w:r>
        <w:rPr>
          <w:rFonts w:ascii="Arial" w:hAnsi="Arial"/>
          <w:color w:val="293A55"/>
          <w:sz w:val="18"/>
        </w:rPr>
        <w:t xml:space="preserve"> Міністерства охорони здоров'я України від 10.03.2026 р. N 302)</w:t>
      </w:r>
    </w:p>
    <w:p w:rsidR="00770A0B" w:rsidRDefault="00684224">
      <w:pPr>
        <w:spacing w:after="75"/>
        <w:ind w:firstLine="240"/>
        <w:jc w:val="both"/>
      </w:pPr>
      <w:bookmarkStart w:id="298" w:name="4593"/>
      <w:bookmarkEnd w:id="297"/>
      <w:r>
        <w:rPr>
          <w:rFonts w:ascii="Arial" w:hAnsi="Arial"/>
          <w:color w:val="293A55"/>
          <w:sz w:val="18"/>
        </w:rPr>
        <w:t>5.2. До проведення клінічного випробування залучаються відповідальним дослідником інші працівники сфери охорони здоров'я, зокрема професіонали з кліні</w:t>
      </w:r>
      <w:r>
        <w:rPr>
          <w:rFonts w:ascii="Arial" w:hAnsi="Arial"/>
          <w:color w:val="293A55"/>
          <w:sz w:val="18"/>
        </w:rPr>
        <w:t>чних досліджень, клінічні фармацевти, фармацевти, сестри медичні / брати медичні та інші професіонали / фахівці у сфері охорони здоров'я, які виконують визначені ним функції та завдання в рамках проведення клінічного випробування під його керівництвом. Пра</w:t>
      </w:r>
      <w:r>
        <w:rPr>
          <w:rFonts w:ascii="Arial" w:hAnsi="Arial"/>
          <w:color w:val="293A55"/>
          <w:sz w:val="18"/>
        </w:rPr>
        <w:t>цівники сфери охорони здоров'я, які беруть участь у проведенні клінічного випробування, мають мати кваліфікацію та досвід для виконання своїх функцій та завдань.</w:t>
      </w:r>
    </w:p>
    <w:p w:rsidR="00770A0B" w:rsidRDefault="00684224">
      <w:pPr>
        <w:spacing w:after="75"/>
        <w:ind w:firstLine="240"/>
        <w:jc w:val="right"/>
      </w:pPr>
      <w:bookmarkStart w:id="299" w:name="4594"/>
      <w:bookmarkEnd w:id="298"/>
      <w:r>
        <w:rPr>
          <w:rFonts w:ascii="Arial" w:hAnsi="Arial"/>
          <w:color w:val="293A55"/>
          <w:sz w:val="18"/>
        </w:rPr>
        <w:t>(главу 5 розділу V доповнено новим пунктом 5.2 згідно з наказом</w:t>
      </w:r>
      <w:r>
        <w:br/>
      </w:r>
      <w:r>
        <w:rPr>
          <w:rFonts w:ascii="Arial" w:hAnsi="Arial"/>
          <w:color w:val="293A55"/>
          <w:sz w:val="18"/>
        </w:rPr>
        <w:t xml:space="preserve"> Міністерства охорони здоров'я</w:t>
      </w:r>
      <w:r>
        <w:rPr>
          <w:rFonts w:ascii="Arial" w:hAnsi="Arial"/>
          <w:color w:val="293A55"/>
          <w:sz w:val="18"/>
        </w:rPr>
        <w:t xml:space="preserve"> України від 10.03.2026 р. N 302,</w:t>
      </w:r>
      <w:r>
        <w:br/>
      </w:r>
      <w:r>
        <w:rPr>
          <w:rFonts w:ascii="Arial" w:hAnsi="Arial"/>
          <w:color w:val="293A55"/>
          <w:sz w:val="18"/>
        </w:rPr>
        <w:t>у зв'язку з цим пункти 5.2 - 5.4 вважати пунктами 5.3 - 5.5 відповідно)</w:t>
      </w:r>
    </w:p>
    <w:p w:rsidR="00770A0B" w:rsidRDefault="00684224">
      <w:pPr>
        <w:spacing w:after="75"/>
        <w:ind w:firstLine="240"/>
        <w:jc w:val="both"/>
      </w:pPr>
      <w:bookmarkStart w:id="300" w:name="1944"/>
      <w:bookmarkEnd w:id="299"/>
      <w:r>
        <w:rPr>
          <w:rFonts w:ascii="Arial" w:hAnsi="Arial"/>
          <w:color w:val="293A55"/>
          <w:sz w:val="18"/>
        </w:rPr>
        <w:t>5.3.</w:t>
      </w:r>
      <w:r>
        <w:rPr>
          <w:rFonts w:ascii="Arial" w:hAnsi="Arial"/>
          <w:color w:val="000000"/>
          <w:sz w:val="18"/>
        </w:rPr>
        <w:t xml:space="preserve"> </w:t>
      </w:r>
      <w:r>
        <w:rPr>
          <w:rFonts w:ascii="Arial" w:hAnsi="Arial"/>
          <w:color w:val="293A55"/>
          <w:sz w:val="18"/>
        </w:rPr>
        <w:t>ЛПЗ залучається до проведення клінічного дослідження у разі, якщо:</w:t>
      </w:r>
    </w:p>
    <w:p w:rsidR="00770A0B" w:rsidRDefault="00684224">
      <w:pPr>
        <w:spacing w:after="75"/>
        <w:ind w:firstLine="240"/>
        <w:jc w:val="both"/>
      </w:pPr>
      <w:bookmarkStart w:id="301" w:name="1945"/>
      <w:bookmarkEnd w:id="300"/>
      <w:r>
        <w:rPr>
          <w:rFonts w:ascii="Arial" w:hAnsi="Arial"/>
          <w:color w:val="293A55"/>
          <w:sz w:val="18"/>
        </w:rPr>
        <w:t>при ЛПЗ створена та діє комісія з питань етики;</w:t>
      </w:r>
    </w:p>
    <w:p w:rsidR="00770A0B" w:rsidRDefault="00684224">
      <w:pPr>
        <w:spacing w:after="75"/>
        <w:ind w:firstLine="240"/>
        <w:jc w:val="both"/>
      </w:pPr>
      <w:bookmarkStart w:id="302" w:name="1946"/>
      <w:bookmarkEnd w:id="301"/>
      <w:r>
        <w:rPr>
          <w:rFonts w:ascii="Arial" w:hAnsi="Arial"/>
          <w:color w:val="293A55"/>
          <w:sz w:val="18"/>
        </w:rPr>
        <w:t>наявна необхідна база для нада</w:t>
      </w:r>
      <w:r>
        <w:rPr>
          <w:rFonts w:ascii="Arial" w:hAnsi="Arial"/>
          <w:color w:val="293A55"/>
          <w:sz w:val="18"/>
        </w:rPr>
        <w:t>ння екстреної медичної допомоги</w:t>
      </w:r>
      <w:r>
        <w:rPr>
          <w:rFonts w:ascii="Arial" w:hAnsi="Arial"/>
          <w:color w:val="000000"/>
          <w:sz w:val="18"/>
        </w:rPr>
        <w:t xml:space="preserve"> </w:t>
      </w:r>
      <w:r>
        <w:rPr>
          <w:rFonts w:ascii="Arial" w:hAnsi="Arial"/>
          <w:color w:val="293A55"/>
          <w:sz w:val="18"/>
        </w:rPr>
        <w:t>суб'єктів дослідження</w:t>
      </w:r>
      <w:r>
        <w:rPr>
          <w:rFonts w:ascii="Arial" w:hAnsi="Arial"/>
          <w:color w:val="000000"/>
          <w:sz w:val="18"/>
        </w:rPr>
        <w:t xml:space="preserve"> </w:t>
      </w:r>
      <w:r>
        <w:rPr>
          <w:rFonts w:ascii="Arial" w:hAnsi="Arial"/>
          <w:color w:val="293A55"/>
          <w:sz w:val="18"/>
        </w:rPr>
        <w:t>у разі виникнення ускладнень під час проведення клінічного випробування (для стаціонарів - наявність реанімаційного відділу або відділення / блоку інтенсивної терапії або палат(и) / ліжок інтенсивної те</w:t>
      </w:r>
      <w:r>
        <w:rPr>
          <w:rFonts w:ascii="Arial" w:hAnsi="Arial"/>
          <w:color w:val="293A55"/>
          <w:sz w:val="18"/>
        </w:rPr>
        <w:t>рапії);</w:t>
      </w:r>
    </w:p>
    <w:p w:rsidR="00770A0B" w:rsidRDefault="00684224">
      <w:pPr>
        <w:spacing w:after="75"/>
        <w:ind w:firstLine="240"/>
        <w:jc w:val="both"/>
      </w:pPr>
      <w:bookmarkStart w:id="303" w:name="1947"/>
      <w:bookmarkEnd w:id="302"/>
      <w:r>
        <w:rPr>
          <w:rFonts w:ascii="Arial" w:hAnsi="Arial"/>
          <w:color w:val="293A55"/>
          <w:sz w:val="18"/>
        </w:rPr>
        <w:t>у підрозділах ЛПЗ (лабораторії, відділенні функціональної діагностики), які можуть залучатися до проведення клінічних випробувань, регулярно здійснюється метрологічний контроль засобів вимірювальної техніки у строки і в порядку, що передбачені зако</w:t>
      </w:r>
      <w:r>
        <w:rPr>
          <w:rFonts w:ascii="Arial" w:hAnsi="Arial"/>
          <w:color w:val="293A55"/>
          <w:sz w:val="18"/>
        </w:rPr>
        <w:t>нодавством;</w:t>
      </w:r>
    </w:p>
    <w:p w:rsidR="00770A0B" w:rsidRDefault="00684224">
      <w:pPr>
        <w:spacing w:after="75"/>
        <w:ind w:firstLine="240"/>
        <w:jc w:val="both"/>
      </w:pPr>
      <w:bookmarkStart w:id="304" w:name="1948"/>
      <w:bookmarkEnd w:id="303"/>
      <w:r>
        <w:rPr>
          <w:rFonts w:ascii="Arial" w:hAnsi="Arial"/>
          <w:color w:val="293A55"/>
          <w:sz w:val="18"/>
        </w:rPr>
        <w:t>є умови для зберігання досліджуваних лікарських засобів (відповідно до умов зберігання, зазначених при маркуванні лікарських засобів чи у протоколі клінічного дослідження) та документації, яка належить до клінічного дослідження;</w:t>
      </w:r>
    </w:p>
    <w:p w:rsidR="00770A0B" w:rsidRDefault="00684224">
      <w:pPr>
        <w:spacing w:after="75"/>
        <w:ind w:firstLine="240"/>
        <w:jc w:val="both"/>
      </w:pPr>
      <w:bookmarkStart w:id="305" w:name="1949"/>
      <w:bookmarkEnd w:id="304"/>
      <w:r>
        <w:rPr>
          <w:rFonts w:ascii="Arial" w:hAnsi="Arial"/>
          <w:color w:val="293A55"/>
          <w:sz w:val="18"/>
        </w:rPr>
        <w:t>є можливість за</w:t>
      </w:r>
      <w:r>
        <w:rPr>
          <w:rFonts w:ascii="Arial" w:hAnsi="Arial"/>
          <w:color w:val="293A55"/>
          <w:sz w:val="18"/>
        </w:rPr>
        <w:t>лучати необхідну кількість</w:t>
      </w:r>
      <w:r>
        <w:rPr>
          <w:rFonts w:ascii="Arial" w:hAnsi="Arial"/>
          <w:color w:val="000000"/>
          <w:sz w:val="18"/>
        </w:rPr>
        <w:t xml:space="preserve"> </w:t>
      </w:r>
      <w:r>
        <w:rPr>
          <w:rFonts w:ascii="Arial" w:hAnsi="Arial"/>
          <w:color w:val="293A55"/>
          <w:sz w:val="18"/>
        </w:rPr>
        <w:t>суб'єктів дослідження</w:t>
      </w:r>
      <w:r>
        <w:rPr>
          <w:rFonts w:ascii="Arial" w:hAnsi="Arial"/>
          <w:color w:val="000000"/>
          <w:sz w:val="18"/>
        </w:rPr>
        <w:t xml:space="preserve"> </w:t>
      </w:r>
      <w:r>
        <w:rPr>
          <w:rFonts w:ascii="Arial" w:hAnsi="Arial"/>
          <w:color w:val="293A55"/>
          <w:sz w:val="18"/>
        </w:rPr>
        <w:t>відповідно до протоколу клінічного дослідження;</w:t>
      </w:r>
    </w:p>
    <w:p w:rsidR="00770A0B" w:rsidRDefault="00684224">
      <w:pPr>
        <w:spacing w:after="75"/>
        <w:ind w:firstLine="240"/>
        <w:jc w:val="both"/>
      </w:pPr>
      <w:bookmarkStart w:id="306" w:name="4296"/>
      <w:bookmarkEnd w:id="305"/>
      <w:r>
        <w:rPr>
          <w:rFonts w:ascii="Arial" w:hAnsi="Arial"/>
          <w:color w:val="293A55"/>
          <w:sz w:val="18"/>
        </w:rPr>
        <w:t xml:space="preserve">первинна медична документація ведеться відповідно до вимог законодавства та є можливості її зберігання (в архівному приміщенні/електронній інформаційній </w:t>
      </w:r>
      <w:r>
        <w:rPr>
          <w:rFonts w:ascii="Arial" w:hAnsi="Arial"/>
          <w:color w:val="293A55"/>
          <w:sz w:val="18"/>
        </w:rPr>
        <w:t>системі)</w:t>
      </w:r>
      <w:r>
        <w:rPr>
          <w:rFonts w:ascii="Arial" w:hAnsi="Arial"/>
          <w:color w:val="000000"/>
          <w:sz w:val="18"/>
        </w:rPr>
        <w:t xml:space="preserve"> </w:t>
      </w:r>
      <w:r>
        <w:rPr>
          <w:rFonts w:ascii="Arial" w:hAnsi="Arial"/>
          <w:color w:val="293A55"/>
          <w:sz w:val="18"/>
        </w:rPr>
        <w:t>не менше ніж 25 років</w:t>
      </w:r>
      <w:r>
        <w:rPr>
          <w:rFonts w:ascii="Arial" w:hAnsi="Arial"/>
          <w:color w:val="000000"/>
          <w:sz w:val="18"/>
        </w:rPr>
        <w:t xml:space="preserve"> </w:t>
      </w:r>
      <w:r>
        <w:rPr>
          <w:rFonts w:ascii="Arial" w:hAnsi="Arial"/>
          <w:color w:val="293A55"/>
          <w:sz w:val="18"/>
        </w:rPr>
        <w:t>після завершення клінічного випробування.</w:t>
      </w:r>
    </w:p>
    <w:p w:rsidR="00770A0B" w:rsidRDefault="00684224">
      <w:pPr>
        <w:spacing w:after="75"/>
        <w:ind w:firstLine="240"/>
        <w:jc w:val="right"/>
      </w:pPr>
      <w:bookmarkStart w:id="307" w:name="4297"/>
      <w:bookmarkEnd w:id="306"/>
      <w:r>
        <w:rPr>
          <w:rFonts w:ascii="Arial" w:hAnsi="Arial"/>
          <w:color w:val="293A55"/>
          <w:sz w:val="18"/>
        </w:rPr>
        <w:t>(абзац сьомий пункту</w:t>
      </w:r>
      <w:r>
        <w:rPr>
          <w:rFonts w:ascii="Arial" w:hAnsi="Arial"/>
          <w:color w:val="000000"/>
          <w:sz w:val="18"/>
        </w:rPr>
        <w:t xml:space="preserve"> </w:t>
      </w:r>
      <w:r>
        <w:rPr>
          <w:rFonts w:ascii="Arial" w:hAnsi="Arial"/>
          <w:color w:val="293A55"/>
          <w:sz w:val="18"/>
        </w:rPr>
        <w:t>5.3</w:t>
      </w:r>
      <w:r>
        <w:rPr>
          <w:rFonts w:ascii="Arial" w:hAnsi="Arial"/>
          <w:color w:val="000000"/>
          <w:sz w:val="18"/>
        </w:rPr>
        <w:t xml:space="preserve"> </w:t>
      </w:r>
      <w:r>
        <w:rPr>
          <w:rFonts w:ascii="Arial" w:hAnsi="Arial"/>
          <w:color w:val="293A55"/>
          <w:sz w:val="18"/>
        </w:rPr>
        <w:t>глави 5 розділу V у редакції наказу</w:t>
      </w:r>
      <w:r>
        <w:br/>
      </w:r>
      <w:r>
        <w:rPr>
          <w:rFonts w:ascii="Arial" w:hAnsi="Arial"/>
          <w:color w:val="293A55"/>
          <w:sz w:val="18"/>
        </w:rPr>
        <w:t xml:space="preserve"> Міністерства охорони здоров'я України від 28.03.2022 р. N 538,</w:t>
      </w:r>
      <w:r>
        <w:br/>
      </w:r>
      <w:r>
        <w:rPr>
          <w:rFonts w:ascii="Arial" w:hAnsi="Arial"/>
          <w:color w:val="293A55"/>
          <w:sz w:val="18"/>
        </w:rPr>
        <w:t>із змінами, внесеними згідно з наказом Міністерства</w:t>
      </w:r>
      <w:r>
        <w:br/>
      </w:r>
      <w:r>
        <w:rPr>
          <w:rFonts w:ascii="Arial" w:hAnsi="Arial"/>
          <w:color w:val="293A55"/>
          <w:sz w:val="18"/>
        </w:rPr>
        <w:t xml:space="preserve"> охоро</w:t>
      </w:r>
      <w:r>
        <w:rPr>
          <w:rFonts w:ascii="Arial" w:hAnsi="Arial"/>
          <w:color w:val="293A55"/>
          <w:sz w:val="18"/>
        </w:rPr>
        <w:t>ни здоров'я України від 10.03.2026 р. N 302)</w:t>
      </w:r>
    </w:p>
    <w:p w:rsidR="00770A0B" w:rsidRDefault="00684224">
      <w:pPr>
        <w:spacing w:after="75"/>
        <w:ind w:firstLine="240"/>
        <w:jc w:val="both"/>
      </w:pPr>
      <w:bookmarkStart w:id="308" w:name="1951"/>
      <w:bookmarkEnd w:id="307"/>
      <w:r>
        <w:rPr>
          <w:rFonts w:ascii="Arial" w:hAnsi="Arial"/>
          <w:color w:val="293A55"/>
          <w:sz w:val="18"/>
        </w:rPr>
        <w:t>5.4.</w:t>
      </w:r>
      <w:r>
        <w:rPr>
          <w:rFonts w:ascii="Arial" w:hAnsi="Arial"/>
          <w:color w:val="000000"/>
          <w:sz w:val="18"/>
        </w:rPr>
        <w:t xml:space="preserve"> </w:t>
      </w:r>
      <w:r>
        <w:rPr>
          <w:rFonts w:ascii="Arial" w:hAnsi="Arial"/>
          <w:color w:val="293A55"/>
          <w:sz w:val="18"/>
        </w:rPr>
        <w:t>ЛПЗ може залучатися до проведення клінічного дослідження I фази та біоеквівалентності лікарських засобів у разі, якщо ЛПЗ відповідає вимогам,</w:t>
      </w:r>
      <w:r>
        <w:rPr>
          <w:rFonts w:ascii="Arial" w:hAnsi="Arial"/>
          <w:color w:val="000000"/>
          <w:sz w:val="18"/>
        </w:rPr>
        <w:t xml:space="preserve"> </w:t>
      </w:r>
      <w:r>
        <w:rPr>
          <w:rFonts w:ascii="Arial" w:hAnsi="Arial"/>
          <w:color w:val="293A55"/>
          <w:sz w:val="18"/>
        </w:rPr>
        <w:t>наведеним у пункті 5.3 цього розділу, а також наявні:</w:t>
      </w:r>
    </w:p>
    <w:p w:rsidR="00770A0B" w:rsidRDefault="00684224">
      <w:pPr>
        <w:spacing w:after="75"/>
        <w:ind w:firstLine="240"/>
        <w:jc w:val="right"/>
      </w:pPr>
      <w:bookmarkStart w:id="309" w:name="4596"/>
      <w:bookmarkEnd w:id="308"/>
      <w:r>
        <w:rPr>
          <w:rFonts w:ascii="Arial" w:hAnsi="Arial"/>
          <w:color w:val="293A55"/>
          <w:sz w:val="18"/>
        </w:rPr>
        <w:t>(абзац пер</w:t>
      </w:r>
      <w:r>
        <w:rPr>
          <w:rFonts w:ascii="Arial" w:hAnsi="Arial"/>
          <w:color w:val="293A55"/>
          <w:sz w:val="18"/>
        </w:rPr>
        <w:t>ший пункту 5.4 глави 5 розділу V із змінами, внесеними згідно</w:t>
      </w:r>
      <w:r>
        <w:br/>
      </w:r>
      <w:r>
        <w:rPr>
          <w:rFonts w:ascii="Arial" w:hAnsi="Arial"/>
          <w:color w:val="293A55"/>
          <w:sz w:val="18"/>
        </w:rPr>
        <w:t xml:space="preserve"> з наказом Міністерства охорони здоров'я України від 10.03.2026 р. N 302)</w:t>
      </w:r>
    </w:p>
    <w:p w:rsidR="00770A0B" w:rsidRDefault="00684224">
      <w:pPr>
        <w:spacing w:after="75"/>
        <w:ind w:firstLine="240"/>
        <w:jc w:val="both"/>
      </w:pPr>
      <w:bookmarkStart w:id="310" w:name="1952"/>
      <w:bookmarkEnd w:id="309"/>
      <w:r>
        <w:rPr>
          <w:rFonts w:ascii="Arial" w:hAnsi="Arial"/>
          <w:color w:val="293A55"/>
          <w:sz w:val="18"/>
        </w:rPr>
        <w:t>окремі палати для</w:t>
      </w:r>
      <w:r>
        <w:rPr>
          <w:rFonts w:ascii="Arial" w:hAnsi="Arial"/>
          <w:color w:val="000000"/>
          <w:sz w:val="18"/>
        </w:rPr>
        <w:t xml:space="preserve"> </w:t>
      </w:r>
      <w:r>
        <w:rPr>
          <w:rFonts w:ascii="Arial" w:hAnsi="Arial"/>
          <w:color w:val="293A55"/>
          <w:sz w:val="18"/>
        </w:rPr>
        <w:t>суб'єктів дослідження</w:t>
      </w:r>
      <w:r>
        <w:rPr>
          <w:rFonts w:ascii="Arial" w:hAnsi="Arial"/>
          <w:color w:val="000000"/>
          <w:sz w:val="18"/>
        </w:rPr>
        <w:t xml:space="preserve"> </w:t>
      </w:r>
      <w:r>
        <w:rPr>
          <w:rFonts w:ascii="Arial" w:hAnsi="Arial"/>
          <w:color w:val="293A55"/>
          <w:sz w:val="18"/>
        </w:rPr>
        <w:t>- здорових добровольців та умови, необхідні для цілодобового спостереження за їх</w:t>
      </w:r>
      <w:r>
        <w:rPr>
          <w:rFonts w:ascii="Arial" w:hAnsi="Arial"/>
          <w:color w:val="293A55"/>
          <w:sz w:val="18"/>
        </w:rPr>
        <w:t xml:space="preserve"> станом;</w:t>
      </w:r>
    </w:p>
    <w:p w:rsidR="00770A0B" w:rsidRDefault="00684224">
      <w:pPr>
        <w:spacing w:after="75"/>
        <w:ind w:firstLine="240"/>
        <w:jc w:val="both"/>
      </w:pPr>
      <w:bookmarkStart w:id="311" w:name="1953"/>
      <w:bookmarkEnd w:id="310"/>
      <w:r>
        <w:rPr>
          <w:rFonts w:ascii="Arial" w:hAnsi="Arial"/>
          <w:color w:val="293A55"/>
          <w:sz w:val="18"/>
        </w:rPr>
        <w:t>окрема маніпуляційна, кімната-їдальня та санітарна кімната для</w:t>
      </w:r>
      <w:r>
        <w:rPr>
          <w:rFonts w:ascii="Arial" w:hAnsi="Arial"/>
          <w:color w:val="000000"/>
          <w:sz w:val="18"/>
        </w:rPr>
        <w:t xml:space="preserve"> </w:t>
      </w:r>
      <w:r>
        <w:rPr>
          <w:rFonts w:ascii="Arial" w:hAnsi="Arial"/>
          <w:color w:val="293A55"/>
          <w:sz w:val="18"/>
        </w:rPr>
        <w:t>суб'єктів дослідження;</w:t>
      </w:r>
    </w:p>
    <w:p w:rsidR="00770A0B" w:rsidRDefault="00684224">
      <w:pPr>
        <w:spacing w:after="75"/>
        <w:ind w:firstLine="240"/>
        <w:jc w:val="both"/>
      </w:pPr>
      <w:bookmarkStart w:id="312" w:name="1954"/>
      <w:bookmarkEnd w:id="311"/>
      <w:r>
        <w:rPr>
          <w:rFonts w:ascii="Arial" w:hAnsi="Arial"/>
          <w:color w:val="293A55"/>
          <w:sz w:val="18"/>
        </w:rPr>
        <w:t>умови зберігання біологічних зразків при проведенні клінічних випробувань.</w:t>
      </w:r>
    </w:p>
    <w:p w:rsidR="00770A0B" w:rsidRDefault="00684224">
      <w:pPr>
        <w:spacing w:after="75"/>
        <w:ind w:firstLine="240"/>
        <w:jc w:val="both"/>
      </w:pPr>
      <w:bookmarkStart w:id="313" w:name="1955"/>
      <w:bookmarkEnd w:id="312"/>
      <w:r>
        <w:rPr>
          <w:rFonts w:ascii="Arial" w:hAnsi="Arial"/>
          <w:color w:val="293A55"/>
          <w:sz w:val="18"/>
        </w:rPr>
        <w:t>5.5.</w:t>
      </w:r>
      <w:r>
        <w:rPr>
          <w:rFonts w:ascii="Arial" w:hAnsi="Arial"/>
          <w:color w:val="000000"/>
          <w:sz w:val="18"/>
        </w:rPr>
        <w:t xml:space="preserve"> </w:t>
      </w:r>
      <w:r>
        <w:rPr>
          <w:rFonts w:ascii="Arial" w:hAnsi="Arial"/>
          <w:color w:val="293A55"/>
          <w:sz w:val="18"/>
        </w:rPr>
        <w:t xml:space="preserve">Лабораторія для проведення фармакокінетичних досліджень, що залучається до </w:t>
      </w:r>
      <w:r>
        <w:rPr>
          <w:rFonts w:ascii="Arial" w:hAnsi="Arial"/>
          <w:color w:val="293A55"/>
          <w:sz w:val="18"/>
        </w:rPr>
        <w:t>клінічних випробувань, повинна відповідати вимогам Належної лабораторної практики (GLP).</w:t>
      </w:r>
    </w:p>
    <w:p w:rsidR="00770A0B" w:rsidRDefault="00684224">
      <w:pPr>
        <w:spacing w:after="75"/>
        <w:ind w:firstLine="240"/>
        <w:jc w:val="both"/>
      </w:pPr>
      <w:bookmarkStart w:id="314" w:name="4257"/>
      <w:bookmarkEnd w:id="313"/>
      <w:r>
        <w:rPr>
          <w:rFonts w:ascii="Arial" w:hAnsi="Arial"/>
          <w:color w:val="293A55"/>
          <w:sz w:val="18"/>
        </w:rPr>
        <w:t>5.5. Пункт 5.5 розділу V виключено</w:t>
      </w:r>
    </w:p>
    <w:p w:rsidR="00770A0B" w:rsidRDefault="00684224">
      <w:pPr>
        <w:spacing w:after="75"/>
        <w:ind w:firstLine="240"/>
        <w:jc w:val="right"/>
      </w:pPr>
      <w:bookmarkStart w:id="315" w:name="4258"/>
      <w:bookmarkEnd w:id="314"/>
      <w:r>
        <w:rPr>
          <w:rFonts w:ascii="Arial" w:hAnsi="Arial"/>
          <w:color w:val="293A55"/>
          <w:sz w:val="18"/>
        </w:rPr>
        <w:lastRenderedPageBreak/>
        <w:t>(розділ V доповнено пунктом 5.5 згідно з наказом</w:t>
      </w:r>
      <w:r>
        <w:br/>
      </w:r>
      <w:r>
        <w:rPr>
          <w:rFonts w:ascii="Arial" w:hAnsi="Arial"/>
          <w:color w:val="293A55"/>
          <w:sz w:val="18"/>
        </w:rPr>
        <w:t xml:space="preserve"> Міністерства охорони здоров'я України від 01.10.2015 р. N 639,</w:t>
      </w:r>
      <w:r>
        <w:br/>
      </w:r>
      <w:r>
        <w:rPr>
          <w:rFonts w:ascii="Arial" w:hAnsi="Arial"/>
          <w:color w:val="293A55"/>
          <w:sz w:val="18"/>
        </w:rPr>
        <w:t>пункт 5.5 розділу V</w:t>
      </w:r>
      <w:r>
        <w:rPr>
          <w:rFonts w:ascii="Arial" w:hAnsi="Arial"/>
          <w:color w:val="293A55"/>
          <w:sz w:val="18"/>
        </w:rPr>
        <w:t xml:space="preserve"> виключено згідно з наказом</w:t>
      </w:r>
      <w:r>
        <w:br/>
      </w:r>
      <w:r>
        <w:rPr>
          <w:rFonts w:ascii="Arial" w:hAnsi="Arial"/>
          <w:color w:val="293A55"/>
          <w:sz w:val="18"/>
        </w:rPr>
        <w:t xml:space="preserve">  Міністерства охорони здоров'я України від 30.12.2024 р. N 2197,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18.01.2025 р. N 117)</w:t>
      </w:r>
    </w:p>
    <w:p w:rsidR="00770A0B" w:rsidRDefault="00684224">
      <w:pPr>
        <w:pStyle w:val="3"/>
        <w:spacing w:after="225"/>
        <w:jc w:val="center"/>
      </w:pPr>
      <w:bookmarkStart w:id="316" w:name="4599"/>
      <w:bookmarkEnd w:id="315"/>
      <w:r>
        <w:rPr>
          <w:rFonts w:ascii="Arial" w:hAnsi="Arial"/>
          <w:color w:val="000000"/>
          <w:sz w:val="26"/>
        </w:rPr>
        <w:t>VI. Основні вимоги до маркування досліджуваного лікарського засо</w:t>
      </w:r>
      <w:r>
        <w:rPr>
          <w:rFonts w:ascii="Arial" w:hAnsi="Arial"/>
          <w:color w:val="000000"/>
          <w:sz w:val="26"/>
        </w:rPr>
        <w:t>бу</w:t>
      </w:r>
    </w:p>
    <w:p w:rsidR="00770A0B" w:rsidRDefault="00684224">
      <w:pPr>
        <w:spacing w:after="75"/>
        <w:ind w:firstLine="240"/>
        <w:jc w:val="both"/>
      </w:pPr>
      <w:bookmarkStart w:id="317" w:name="4600"/>
      <w:bookmarkEnd w:id="316"/>
      <w:r>
        <w:rPr>
          <w:rFonts w:ascii="Arial" w:hAnsi="Arial"/>
          <w:color w:val="293A55"/>
          <w:sz w:val="18"/>
        </w:rPr>
        <w:t>6.1. Маркування досліджуваного лікарського засобу здійснюється таким чином, щоб ідентифікувати досліджуваний лікарський засіб та клінічне випробування.</w:t>
      </w:r>
    </w:p>
    <w:p w:rsidR="00770A0B" w:rsidRDefault="00684224">
      <w:pPr>
        <w:spacing w:after="75"/>
        <w:ind w:firstLine="240"/>
        <w:jc w:val="both"/>
      </w:pPr>
      <w:bookmarkStart w:id="318" w:name="4601"/>
      <w:bookmarkEnd w:id="317"/>
      <w:r>
        <w:rPr>
          <w:rFonts w:ascii="Arial" w:hAnsi="Arial"/>
          <w:color w:val="293A55"/>
          <w:sz w:val="18"/>
        </w:rPr>
        <w:t>6.2. Текст маркування викладається державною мовою.</w:t>
      </w:r>
    </w:p>
    <w:p w:rsidR="00770A0B" w:rsidRDefault="00684224">
      <w:pPr>
        <w:spacing w:after="75"/>
        <w:ind w:firstLine="240"/>
        <w:jc w:val="both"/>
      </w:pPr>
      <w:bookmarkStart w:id="319" w:name="4602"/>
      <w:bookmarkEnd w:id="318"/>
      <w:r>
        <w:rPr>
          <w:rFonts w:ascii="Arial" w:hAnsi="Arial"/>
          <w:color w:val="293A55"/>
          <w:sz w:val="18"/>
        </w:rPr>
        <w:t>6.3. На первинній і вторинній упаковці незареєстр</w:t>
      </w:r>
      <w:r>
        <w:rPr>
          <w:rFonts w:ascii="Arial" w:hAnsi="Arial"/>
          <w:color w:val="293A55"/>
          <w:sz w:val="18"/>
        </w:rPr>
        <w:t>ованого досліджуваного лікарського засобу зазначається:</w:t>
      </w:r>
    </w:p>
    <w:p w:rsidR="00770A0B" w:rsidRDefault="00684224">
      <w:pPr>
        <w:spacing w:after="75"/>
        <w:ind w:firstLine="240"/>
        <w:jc w:val="both"/>
      </w:pPr>
      <w:bookmarkStart w:id="320" w:name="4603"/>
      <w:bookmarkEnd w:id="319"/>
      <w:r>
        <w:rPr>
          <w:rFonts w:ascii="Arial" w:hAnsi="Arial"/>
          <w:color w:val="293A55"/>
          <w:sz w:val="18"/>
        </w:rPr>
        <w:t>1) прізвище, власне ім'я, по батькові (за наявності), адреса та номер телефону основної контактної особи (спонсор клінічного випробування, контрактна дослідницька організація або дослідник), яка надає</w:t>
      </w:r>
      <w:r>
        <w:rPr>
          <w:rFonts w:ascii="Arial" w:hAnsi="Arial"/>
          <w:color w:val="293A55"/>
          <w:sz w:val="18"/>
        </w:rPr>
        <w:t xml:space="preserve"> інформацію про лікарський засіб, клінічне випробування та розкриття сліпого коду лікування у термінових випадках;</w:t>
      </w:r>
    </w:p>
    <w:p w:rsidR="00770A0B" w:rsidRDefault="00684224">
      <w:pPr>
        <w:spacing w:after="75"/>
        <w:ind w:firstLine="240"/>
        <w:jc w:val="both"/>
      </w:pPr>
      <w:bookmarkStart w:id="321" w:name="4604"/>
      <w:bookmarkEnd w:id="320"/>
      <w:r>
        <w:rPr>
          <w:rFonts w:ascii="Arial" w:hAnsi="Arial"/>
          <w:color w:val="293A55"/>
          <w:sz w:val="18"/>
        </w:rPr>
        <w:t xml:space="preserve">2) назва активного фармацевтичного інгредієнту (далі - АФІ) / ідентифікатор, сила дії чи активність, у випадку сліпих клінічних випробувань. </w:t>
      </w:r>
      <w:r>
        <w:rPr>
          <w:rFonts w:ascii="Arial" w:hAnsi="Arial"/>
          <w:color w:val="293A55"/>
          <w:sz w:val="18"/>
        </w:rPr>
        <w:t>Назва АФІ / ідентифікатор зазначається разом із назвою препарату порівняння або плацебо на упаковці як незареєстрованого досліджуваного лікарського засобу, так і препарату порівняння або плацебо;</w:t>
      </w:r>
    </w:p>
    <w:p w:rsidR="00770A0B" w:rsidRDefault="00684224">
      <w:pPr>
        <w:spacing w:after="75"/>
        <w:ind w:firstLine="240"/>
        <w:jc w:val="both"/>
      </w:pPr>
      <w:bookmarkStart w:id="322" w:name="4605"/>
      <w:bookmarkEnd w:id="321"/>
      <w:r>
        <w:rPr>
          <w:rFonts w:ascii="Arial" w:hAnsi="Arial"/>
          <w:color w:val="293A55"/>
          <w:sz w:val="18"/>
        </w:rPr>
        <w:t>3) лікарська форма, спосіб введення або імплантації та кільк</w:t>
      </w:r>
      <w:r>
        <w:rPr>
          <w:rFonts w:ascii="Arial" w:hAnsi="Arial"/>
          <w:color w:val="293A55"/>
          <w:sz w:val="18"/>
        </w:rPr>
        <w:t>ість дозованих одиниць (у разі відкритих клінічних випробувань - назва / ідентифікатор та сила дії / активність, якщо продукт містить клітини або тканини, заяву в якій зазначено, що цей продукт містить клітини людського / тваринного походження (за потреби)</w:t>
      </w:r>
      <w:r>
        <w:rPr>
          <w:rFonts w:ascii="Arial" w:hAnsi="Arial"/>
          <w:color w:val="293A55"/>
          <w:sz w:val="18"/>
        </w:rPr>
        <w:t xml:space="preserve"> разом із коротким описом цих клітин або тканини та їх специфічне походження, включаючи вид тварин у випадках тваринного походження, у випадку лікарських засобів прогресивної терапії - зазначити номер унікального коду системи ідентифікації донорів, для пре</w:t>
      </w:r>
      <w:r>
        <w:rPr>
          <w:rFonts w:ascii="Arial" w:hAnsi="Arial"/>
          <w:color w:val="293A55"/>
          <w:sz w:val="18"/>
        </w:rPr>
        <w:t>паратів аутологічного зазнається твердження "Лише для аутологічного використання";</w:t>
      </w:r>
    </w:p>
    <w:p w:rsidR="00770A0B" w:rsidRDefault="00684224">
      <w:pPr>
        <w:spacing w:after="75"/>
        <w:ind w:firstLine="240"/>
        <w:jc w:val="both"/>
      </w:pPr>
      <w:bookmarkStart w:id="323" w:name="4606"/>
      <w:bookmarkEnd w:id="322"/>
      <w:r>
        <w:rPr>
          <w:rFonts w:ascii="Arial" w:hAnsi="Arial"/>
          <w:color w:val="293A55"/>
          <w:sz w:val="18"/>
        </w:rPr>
        <w:t>4) номер серії або код для ідентифікації вмісту та операцій з пакування;</w:t>
      </w:r>
    </w:p>
    <w:p w:rsidR="00770A0B" w:rsidRDefault="00684224">
      <w:pPr>
        <w:spacing w:after="75"/>
        <w:ind w:firstLine="240"/>
        <w:jc w:val="both"/>
      </w:pPr>
      <w:bookmarkStart w:id="324" w:name="4607"/>
      <w:bookmarkEnd w:id="323"/>
      <w:r>
        <w:rPr>
          <w:rFonts w:ascii="Arial" w:hAnsi="Arial"/>
          <w:color w:val="293A55"/>
          <w:sz w:val="18"/>
        </w:rPr>
        <w:t>5) номер (код) клінічного випробування, що дозволяє ідентифікувати клінічне випробування, МПВ, відпо</w:t>
      </w:r>
      <w:r>
        <w:rPr>
          <w:rFonts w:ascii="Arial" w:hAnsi="Arial"/>
          <w:color w:val="293A55"/>
          <w:sz w:val="18"/>
        </w:rPr>
        <w:t>відального дослідника / дослідника та спонсора клінічного випробування (якщо це не зазначено в іншому місці);</w:t>
      </w:r>
    </w:p>
    <w:p w:rsidR="00770A0B" w:rsidRDefault="00684224">
      <w:pPr>
        <w:spacing w:after="75"/>
        <w:ind w:firstLine="240"/>
        <w:jc w:val="both"/>
      </w:pPr>
      <w:bookmarkStart w:id="325" w:name="4608"/>
      <w:bookmarkEnd w:id="324"/>
      <w:r>
        <w:rPr>
          <w:rFonts w:ascii="Arial" w:hAnsi="Arial"/>
          <w:color w:val="293A55"/>
          <w:sz w:val="18"/>
        </w:rPr>
        <w:t>6) ідентифікаційний номер суб'єкта дослідження та/або номер призначеного лікування суб'єкта дослідження та, за потреби, номер візиту;</w:t>
      </w:r>
    </w:p>
    <w:p w:rsidR="00770A0B" w:rsidRDefault="00684224">
      <w:pPr>
        <w:spacing w:after="75"/>
        <w:ind w:firstLine="240"/>
        <w:jc w:val="both"/>
      </w:pPr>
      <w:bookmarkStart w:id="326" w:name="4609"/>
      <w:bookmarkEnd w:id="325"/>
      <w:r>
        <w:rPr>
          <w:rFonts w:ascii="Arial" w:hAnsi="Arial"/>
          <w:color w:val="293A55"/>
          <w:sz w:val="18"/>
        </w:rPr>
        <w:t>7) прізвище,</w:t>
      </w:r>
      <w:r>
        <w:rPr>
          <w:rFonts w:ascii="Arial" w:hAnsi="Arial"/>
          <w:color w:val="293A55"/>
          <w:sz w:val="18"/>
        </w:rPr>
        <w:t xml:space="preserve"> власне ім'я, по батькові (за наявності) відповідального дослідника / дослідника, якщо вони не зазначені в інформації, визначеній підпунктами 1 або 5 цього пункту;</w:t>
      </w:r>
    </w:p>
    <w:p w:rsidR="00770A0B" w:rsidRDefault="00684224">
      <w:pPr>
        <w:spacing w:after="75"/>
        <w:ind w:firstLine="240"/>
        <w:jc w:val="both"/>
      </w:pPr>
      <w:bookmarkStart w:id="327" w:name="4610"/>
      <w:bookmarkEnd w:id="326"/>
      <w:r>
        <w:rPr>
          <w:rFonts w:ascii="Arial" w:hAnsi="Arial"/>
          <w:color w:val="293A55"/>
          <w:sz w:val="18"/>
        </w:rPr>
        <w:t>8) інструкції для застосування досліджуваного лікарського засобу (за бажанням наводиться пос</w:t>
      </w:r>
      <w:r>
        <w:rPr>
          <w:rFonts w:ascii="Arial" w:hAnsi="Arial"/>
          <w:color w:val="293A55"/>
          <w:sz w:val="18"/>
        </w:rPr>
        <w:t>илання на листок-вкладку, інструкцію для медичного застосування або інший документ, який призначений для суб'єкта дослідження або особи, яка буде вводити досліджуваний лікарський засіб);</w:t>
      </w:r>
    </w:p>
    <w:p w:rsidR="00770A0B" w:rsidRDefault="00684224">
      <w:pPr>
        <w:spacing w:after="75"/>
        <w:ind w:firstLine="240"/>
        <w:jc w:val="both"/>
      </w:pPr>
      <w:bookmarkStart w:id="328" w:name="4611"/>
      <w:bookmarkEnd w:id="327"/>
      <w:r>
        <w:rPr>
          <w:rFonts w:ascii="Arial" w:hAnsi="Arial"/>
          <w:color w:val="293A55"/>
          <w:sz w:val="18"/>
        </w:rPr>
        <w:t>9) позначення "Лише для клінічних випробувань";</w:t>
      </w:r>
    </w:p>
    <w:p w:rsidR="00770A0B" w:rsidRDefault="00684224">
      <w:pPr>
        <w:spacing w:after="75"/>
        <w:ind w:firstLine="240"/>
        <w:jc w:val="both"/>
      </w:pPr>
      <w:bookmarkStart w:id="329" w:name="4612"/>
      <w:bookmarkEnd w:id="328"/>
      <w:r>
        <w:rPr>
          <w:rFonts w:ascii="Arial" w:hAnsi="Arial"/>
          <w:color w:val="293A55"/>
          <w:sz w:val="18"/>
        </w:rPr>
        <w:t>10) умови зберігання;</w:t>
      </w:r>
    </w:p>
    <w:p w:rsidR="00770A0B" w:rsidRDefault="00684224">
      <w:pPr>
        <w:spacing w:after="75"/>
        <w:ind w:firstLine="240"/>
        <w:jc w:val="both"/>
      </w:pPr>
      <w:bookmarkStart w:id="330" w:name="4613"/>
      <w:bookmarkEnd w:id="329"/>
      <w:r>
        <w:rPr>
          <w:rFonts w:ascii="Arial" w:hAnsi="Arial"/>
          <w:color w:val="293A55"/>
          <w:sz w:val="18"/>
        </w:rPr>
        <w:t>11) період використання ("використати до" або дата закінчення терміну придатності або дата повторного тестування), визначений у форматі "місяць / рік" та у спосіб, що виключає неоднозначність трактування;</w:t>
      </w:r>
    </w:p>
    <w:p w:rsidR="00770A0B" w:rsidRDefault="00684224">
      <w:pPr>
        <w:spacing w:after="75"/>
        <w:ind w:firstLine="240"/>
        <w:jc w:val="both"/>
      </w:pPr>
      <w:bookmarkStart w:id="331" w:name="4614"/>
      <w:bookmarkEnd w:id="330"/>
      <w:r>
        <w:rPr>
          <w:rFonts w:ascii="Arial" w:hAnsi="Arial"/>
          <w:color w:val="293A55"/>
          <w:sz w:val="18"/>
        </w:rPr>
        <w:t>12) позначення "зберігати у недоступному для дітей</w:t>
      </w:r>
      <w:r>
        <w:rPr>
          <w:rFonts w:ascii="Arial" w:hAnsi="Arial"/>
          <w:color w:val="293A55"/>
          <w:sz w:val="18"/>
        </w:rPr>
        <w:t xml:space="preserve"> місці" (за винятком випадків, коли досліджуваний лікарський засіб призначений для застосування в клінічних випробуваннях, у яких суб'єкти дослідження не застосовують його у домашніх умовах).</w:t>
      </w:r>
    </w:p>
    <w:p w:rsidR="00770A0B" w:rsidRDefault="00684224">
      <w:pPr>
        <w:spacing w:after="75"/>
        <w:ind w:firstLine="240"/>
        <w:jc w:val="both"/>
      </w:pPr>
      <w:bookmarkStart w:id="332" w:name="4615"/>
      <w:bookmarkEnd w:id="331"/>
      <w:r>
        <w:rPr>
          <w:rFonts w:ascii="Arial" w:hAnsi="Arial"/>
          <w:color w:val="293A55"/>
          <w:sz w:val="18"/>
        </w:rPr>
        <w:t xml:space="preserve">Дозволяється не відображати на етикетці місцезнаходження та </w:t>
      </w:r>
      <w:r>
        <w:rPr>
          <w:rFonts w:ascii="Arial" w:hAnsi="Arial"/>
          <w:color w:val="293A55"/>
          <w:sz w:val="18"/>
        </w:rPr>
        <w:t xml:space="preserve">номер телефону основної контактної особи для інформації щодо досліджуваного лікарського засобу, клінічного випробування та термінового розкодування, якщо суб'єкту дослідження надані листок-вкладка або картка, де вказані ці дані, з попередженням тримати їх </w:t>
      </w:r>
      <w:r>
        <w:rPr>
          <w:rFonts w:ascii="Arial" w:hAnsi="Arial"/>
          <w:color w:val="293A55"/>
          <w:sz w:val="18"/>
        </w:rPr>
        <w:t>при собі увесь час.</w:t>
      </w:r>
    </w:p>
    <w:p w:rsidR="00770A0B" w:rsidRDefault="00684224">
      <w:pPr>
        <w:spacing w:after="75"/>
        <w:ind w:firstLine="240"/>
        <w:jc w:val="both"/>
      </w:pPr>
      <w:bookmarkStart w:id="333" w:name="4616"/>
      <w:bookmarkEnd w:id="332"/>
      <w:r>
        <w:rPr>
          <w:rFonts w:ascii="Arial" w:hAnsi="Arial"/>
          <w:color w:val="293A55"/>
          <w:sz w:val="18"/>
        </w:rPr>
        <w:lastRenderedPageBreak/>
        <w:t>Допускається ідентифікувати відомості, зазначені у цьому пункті, крім відомостей, зазначених у підпунктах 2, 3, 4, 6, 9, 10, 11 цього пункту, альтернативним шляхом, наприклад, у випадку використання централізованої електронної рандоміза</w:t>
      </w:r>
      <w:r>
        <w:rPr>
          <w:rFonts w:ascii="Arial" w:hAnsi="Arial"/>
          <w:color w:val="293A55"/>
          <w:sz w:val="18"/>
        </w:rPr>
        <w:t>ційної системи, використання централізованої інформаційної системи, за умови, що безпека суб'єктів дослідження і надійність даних не ставляться під загрозу. Це обґрунтовується в протоколі клінічного випробування.</w:t>
      </w:r>
    </w:p>
    <w:p w:rsidR="00770A0B" w:rsidRDefault="00684224">
      <w:pPr>
        <w:spacing w:after="75"/>
        <w:ind w:firstLine="240"/>
        <w:jc w:val="both"/>
      </w:pPr>
      <w:bookmarkStart w:id="334" w:name="4617"/>
      <w:bookmarkEnd w:id="333"/>
      <w:r>
        <w:rPr>
          <w:rFonts w:ascii="Arial" w:hAnsi="Arial"/>
          <w:color w:val="293A55"/>
          <w:sz w:val="18"/>
        </w:rPr>
        <w:t>У разі відсутності вторинної упаковки уся н</w:t>
      </w:r>
      <w:r>
        <w:rPr>
          <w:rFonts w:ascii="Arial" w:hAnsi="Arial"/>
          <w:color w:val="293A55"/>
          <w:sz w:val="18"/>
        </w:rPr>
        <w:t>еобхідна інформація зазначається на первинній упаковці.</w:t>
      </w:r>
    </w:p>
    <w:p w:rsidR="00770A0B" w:rsidRDefault="00684224">
      <w:pPr>
        <w:spacing w:after="75"/>
        <w:ind w:firstLine="240"/>
        <w:jc w:val="both"/>
      </w:pPr>
      <w:bookmarkStart w:id="335" w:name="4618"/>
      <w:bookmarkEnd w:id="334"/>
      <w:r>
        <w:rPr>
          <w:rFonts w:ascii="Arial" w:hAnsi="Arial"/>
          <w:color w:val="293A55"/>
          <w:sz w:val="18"/>
        </w:rPr>
        <w:t>6.4. Обмежене маркування первинної упаковки - первинна та вторинна упаковка надаються разом. Якщо досліджуваний лікарський засіб надається суб'єкту дослідження або особі, яка його застосовує, у первин</w:t>
      </w:r>
      <w:r>
        <w:rPr>
          <w:rFonts w:ascii="Arial" w:hAnsi="Arial"/>
          <w:color w:val="293A55"/>
          <w:sz w:val="18"/>
        </w:rPr>
        <w:t>ній упаковці разом із вторинною упаковкою, які зберігаються разом, на вторинній упаковці зазначається інформація відповідно до пункту 6.3 цього розділу.</w:t>
      </w:r>
    </w:p>
    <w:p w:rsidR="00770A0B" w:rsidRDefault="00684224">
      <w:pPr>
        <w:spacing w:after="75"/>
        <w:ind w:firstLine="240"/>
        <w:jc w:val="both"/>
      </w:pPr>
      <w:bookmarkStart w:id="336" w:name="4619"/>
      <w:bookmarkEnd w:id="335"/>
      <w:r>
        <w:rPr>
          <w:rFonts w:ascii="Arial" w:hAnsi="Arial"/>
          <w:color w:val="293A55"/>
          <w:sz w:val="18"/>
        </w:rPr>
        <w:t>6.5. Маркування первинної упаковки (або будь-якої первинної упаковки закупореного дозувального пристрою</w:t>
      </w:r>
      <w:r>
        <w:rPr>
          <w:rFonts w:ascii="Arial" w:hAnsi="Arial"/>
          <w:color w:val="293A55"/>
          <w:sz w:val="18"/>
        </w:rPr>
        <w:t>) включає таку інформацію:</w:t>
      </w:r>
    </w:p>
    <w:p w:rsidR="00770A0B" w:rsidRDefault="00684224">
      <w:pPr>
        <w:spacing w:after="75"/>
        <w:ind w:firstLine="240"/>
        <w:jc w:val="both"/>
      </w:pPr>
      <w:bookmarkStart w:id="337" w:name="4620"/>
      <w:bookmarkEnd w:id="336"/>
      <w:r>
        <w:rPr>
          <w:rFonts w:ascii="Arial" w:hAnsi="Arial"/>
          <w:color w:val="293A55"/>
          <w:sz w:val="18"/>
        </w:rPr>
        <w:t>1) прізвище, власне ім'я, по батькові (за наявності), адреса та номер телефону основної контактної особи;</w:t>
      </w:r>
    </w:p>
    <w:p w:rsidR="00770A0B" w:rsidRDefault="00684224">
      <w:pPr>
        <w:spacing w:after="75"/>
        <w:ind w:firstLine="240"/>
        <w:jc w:val="both"/>
      </w:pPr>
      <w:bookmarkStart w:id="338" w:name="4621"/>
      <w:bookmarkEnd w:id="337"/>
      <w:r>
        <w:rPr>
          <w:rFonts w:ascii="Arial" w:hAnsi="Arial"/>
          <w:color w:val="293A55"/>
          <w:sz w:val="18"/>
        </w:rPr>
        <w:t>2) лікарську форму, шлях введення (дозволяється не зазначати для внутрішнього застосування твердих лікарських форм), кількі</w:t>
      </w:r>
      <w:r>
        <w:rPr>
          <w:rFonts w:ascii="Arial" w:hAnsi="Arial"/>
          <w:color w:val="293A55"/>
          <w:sz w:val="18"/>
        </w:rPr>
        <w:t>сть одиниць дозування та у разі відкритих випробувань - назву / ідентифікатор та силу дії / активність;</w:t>
      </w:r>
    </w:p>
    <w:p w:rsidR="00770A0B" w:rsidRDefault="00684224">
      <w:pPr>
        <w:spacing w:after="75"/>
        <w:ind w:firstLine="240"/>
        <w:jc w:val="both"/>
      </w:pPr>
      <w:bookmarkStart w:id="339" w:name="4622"/>
      <w:bookmarkEnd w:id="338"/>
      <w:r>
        <w:rPr>
          <w:rFonts w:ascii="Arial" w:hAnsi="Arial"/>
          <w:color w:val="293A55"/>
          <w:sz w:val="18"/>
        </w:rPr>
        <w:t>3) серію або кодовий номер досліджуваного лікарського засобу для ідентифікації складу та операцій з пакування досліджуваного лікарського засобу;</w:t>
      </w:r>
    </w:p>
    <w:p w:rsidR="00770A0B" w:rsidRDefault="00684224">
      <w:pPr>
        <w:spacing w:after="75"/>
        <w:ind w:firstLine="240"/>
        <w:jc w:val="both"/>
      </w:pPr>
      <w:bookmarkStart w:id="340" w:name="4623"/>
      <w:bookmarkEnd w:id="339"/>
      <w:r>
        <w:rPr>
          <w:rFonts w:ascii="Arial" w:hAnsi="Arial"/>
          <w:color w:val="293A55"/>
          <w:sz w:val="18"/>
        </w:rPr>
        <w:t xml:space="preserve">4) код </w:t>
      </w:r>
      <w:r>
        <w:rPr>
          <w:rFonts w:ascii="Arial" w:hAnsi="Arial"/>
          <w:color w:val="293A55"/>
          <w:sz w:val="18"/>
        </w:rPr>
        <w:t>клінічного випробування, що дає змогу ідентифікувати його, МПВ, дослідника та клінічного випробування, якщо це не зазначено в іншому місці;</w:t>
      </w:r>
    </w:p>
    <w:p w:rsidR="00770A0B" w:rsidRDefault="00684224">
      <w:pPr>
        <w:spacing w:after="75"/>
        <w:ind w:firstLine="240"/>
        <w:jc w:val="both"/>
      </w:pPr>
      <w:bookmarkStart w:id="341" w:name="4624"/>
      <w:bookmarkEnd w:id="340"/>
      <w:r>
        <w:rPr>
          <w:rFonts w:ascii="Arial" w:hAnsi="Arial"/>
          <w:color w:val="293A55"/>
          <w:sz w:val="18"/>
        </w:rPr>
        <w:t>5) ідентифікаційний код суб'єкта дослідження та/або номер призначеного лікування та у відповідних випадках номер віз</w:t>
      </w:r>
      <w:r>
        <w:rPr>
          <w:rFonts w:ascii="Arial" w:hAnsi="Arial"/>
          <w:color w:val="293A55"/>
          <w:sz w:val="18"/>
        </w:rPr>
        <w:t>иту.</w:t>
      </w:r>
    </w:p>
    <w:p w:rsidR="00770A0B" w:rsidRDefault="00684224">
      <w:pPr>
        <w:spacing w:after="75"/>
        <w:ind w:firstLine="240"/>
        <w:jc w:val="both"/>
      </w:pPr>
      <w:bookmarkStart w:id="342" w:name="4625"/>
      <w:bookmarkEnd w:id="341"/>
      <w:r>
        <w:rPr>
          <w:rFonts w:ascii="Arial" w:hAnsi="Arial"/>
          <w:color w:val="293A55"/>
          <w:sz w:val="18"/>
        </w:rPr>
        <w:t xml:space="preserve">Дозволяється ідентифікувати відомості, зазначені у цьому пункті, крім відомостей, зазначених у підпунктах 2, 3, 5 цього пункту, альтернативним шляхом у випадку використання централізованої електронної рандомізаційної системи, використання </w:t>
      </w:r>
      <w:r>
        <w:rPr>
          <w:rFonts w:ascii="Arial" w:hAnsi="Arial"/>
          <w:color w:val="293A55"/>
          <w:sz w:val="18"/>
        </w:rPr>
        <w:t>централізованої інформаційної системи, за умови, що безпека суб'єктів дослідження і надійність даних не ставляться під загрозу про що обґрунтовується в протоколі клінічного випробування.</w:t>
      </w:r>
    </w:p>
    <w:p w:rsidR="00770A0B" w:rsidRDefault="00684224">
      <w:pPr>
        <w:spacing w:after="75"/>
        <w:ind w:firstLine="240"/>
        <w:jc w:val="both"/>
      </w:pPr>
      <w:bookmarkStart w:id="343" w:name="4626"/>
      <w:bookmarkEnd w:id="342"/>
      <w:r>
        <w:rPr>
          <w:rFonts w:ascii="Arial" w:hAnsi="Arial"/>
          <w:color w:val="293A55"/>
          <w:sz w:val="18"/>
        </w:rPr>
        <w:t>6.6. Якщо первинна упаковка має форму блістерів або є невеликого розм</w:t>
      </w:r>
      <w:r>
        <w:rPr>
          <w:rFonts w:ascii="Arial" w:hAnsi="Arial"/>
          <w:color w:val="293A55"/>
          <w:sz w:val="18"/>
        </w:rPr>
        <w:t>іру (наприклад, ампули), де неможливо розмістити інформацію, зазначену в пункті 6.3 цього розділу, досліджуваний лікарський засіб забезпечується вторинною упаковкою, на якій міститься повна інформація тексту маркування. При цьому первинна упаковка маркуєть</w:t>
      </w:r>
      <w:r>
        <w:rPr>
          <w:rFonts w:ascii="Arial" w:hAnsi="Arial"/>
          <w:color w:val="293A55"/>
          <w:sz w:val="18"/>
        </w:rPr>
        <w:t>ся з такою інформацією:</w:t>
      </w:r>
    </w:p>
    <w:p w:rsidR="00770A0B" w:rsidRDefault="00684224">
      <w:pPr>
        <w:spacing w:after="75"/>
        <w:ind w:firstLine="240"/>
        <w:jc w:val="both"/>
      </w:pPr>
      <w:bookmarkStart w:id="344" w:name="4627"/>
      <w:bookmarkEnd w:id="343"/>
      <w:r>
        <w:rPr>
          <w:rFonts w:ascii="Arial" w:hAnsi="Arial"/>
          <w:color w:val="293A55"/>
          <w:sz w:val="18"/>
        </w:rPr>
        <w:t>1) прізвище, власне ім'я, по батькові (за наявності), адреса та номер телефону основної контактної особи;</w:t>
      </w:r>
    </w:p>
    <w:p w:rsidR="00770A0B" w:rsidRDefault="00684224">
      <w:pPr>
        <w:spacing w:after="75"/>
        <w:ind w:firstLine="240"/>
        <w:jc w:val="both"/>
      </w:pPr>
      <w:bookmarkStart w:id="345" w:name="4628"/>
      <w:bookmarkEnd w:id="344"/>
      <w:r>
        <w:rPr>
          <w:rFonts w:ascii="Arial" w:hAnsi="Arial"/>
          <w:color w:val="293A55"/>
          <w:sz w:val="18"/>
        </w:rPr>
        <w:t>2) спосіб уведення (дозволяється не зазначати для внутрішнього застосування твердих лікарських форм) та силу дії / активність,</w:t>
      </w:r>
      <w:r>
        <w:rPr>
          <w:rFonts w:ascii="Arial" w:hAnsi="Arial"/>
          <w:color w:val="293A55"/>
          <w:sz w:val="18"/>
        </w:rPr>
        <w:t xml:space="preserve"> у випадку проведення клінічних випробувань, які не передбачають застосування сліпого методу;</w:t>
      </w:r>
    </w:p>
    <w:p w:rsidR="00770A0B" w:rsidRDefault="00684224">
      <w:pPr>
        <w:spacing w:after="75"/>
        <w:ind w:firstLine="240"/>
        <w:jc w:val="both"/>
      </w:pPr>
      <w:bookmarkStart w:id="346" w:name="4629"/>
      <w:bookmarkEnd w:id="345"/>
      <w:r>
        <w:rPr>
          <w:rFonts w:ascii="Arial" w:hAnsi="Arial"/>
          <w:color w:val="293A55"/>
          <w:sz w:val="18"/>
        </w:rPr>
        <w:t>3) серію або кодовий номер досліджуваного лікарського засобу для ідентифікації складу та операцій з пакування досліджуваного лікарського засобу;</w:t>
      </w:r>
    </w:p>
    <w:p w:rsidR="00770A0B" w:rsidRDefault="00684224">
      <w:pPr>
        <w:spacing w:after="75"/>
        <w:ind w:firstLine="240"/>
        <w:jc w:val="both"/>
      </w:pPr>
      <w:bookmarkStart w:id="347" w:name="4630"/>
      <w:bookmarkEnd w:id="346"/>
      <w:r>
        <w:rPr>
          <w:rFonts w:ascii="Arial" w:hAnsi="Arial"/>
          <w:color w:val="293A55"/>
          <w:sz w:val="18"/>
        </w:rPr>
        <w:t>4) код клінічного</w:t>
      </w:r>
      <w:r>
        <w:rPr>
          <w:rFonts w:ascii="Arial" w:hAnsi="Arial"/>
          <w:color w:val="293A55"/>
          <w:sz w:val="18"/>
        </w:rPr>
        <w:t xml:space="preserve"> випробування, що дозволяє ідентифікувати клінічне випробування, місце проведення випробування, відповідального дослідника / дослідника та спонсора клінічного випробування, якщо це не зазначено в іншому місці;</w:t>
      </w:r>
    </w:p>
    <w:p w:rsidR="00770A0B" w:rsidRDefault="00684224">
      <w:pPr>
        <w:spacing w:after="75"/>
        <w:ind w:firstLine="240"/>
        <w:jc w:val="both"/>
      </w:pPr>
      <w:bookmarkStart w:id="348" w:name="4631"/>
      <w:bookmarkEnd w:id="347"/>
      <w:r>
        <w:rPr>
          <w:rFonts w:ascii="Arial" w:hAnsi="Arial"/>
          <w:color w:val="293A55"/>
          <w:sz w:val="18"/>
        </w:rPr>
        <w:t>5) ідентифікаційний код суб'єкта дослідження т</w:t>
      </w:r>
      <w:r>
        <w:rPr>
          <w:rFonts w:ascii="Arial" w:hAnsi="Arial"/>
          <w:color w:val="293A55"/>
          <w:sz w:val="18"/>
        </w:rPr>
        <w:t>а/або номер призначеного лікування та у відповідних випадках номер візиту.</w:t>
      </w:r>
    </w:p>
    <w:p w:rsidR="00770A0B" w:rsidRDefault="00684224">
      <w:pPr>
        <w:spacing w:after="75"/>
        <w:ind w:firstLine="240"/>
        <w:jc w:val="both"/>
      </w:pPr>
      <w:bookmarkStart w:id="349" w:name="4632"/>
      <w:bookmarkEnd w:id="348"/>
      <w:r>
        <w:rPr>
          <w:rFonts w:ascii="Arial" w:hAnsi="Arial"/>
          <w:color w:val="293A55"/>
          <w:sz w:val="18"/>
        </w:rPr>
        <w:t>Допускається ідентифікувати відомості, зазначені у цьому пункті, крім відомостей, зазначених у підпунктах 2, 3, 5 цього пункту, альтернативним шляхом, наприклад, у випадку використа</w:t>
      </w:r>
      <w:r>
        <w:rPr>
          <w:rFonts w:ascii="Arial" w:hAnsi="Arial"/>
          <w:color w:val="293A55"/>
          <w:sz w:val="18"/>
        </w:rPr>
        <w:t>ння централізованої електронної рандомізаційної системи, використання централізованої інформаційної системи, за умови, що безпека суб'єктів дослідження і надійність даних не ставляться під загрозу про що обґрунтовується в протоколі клінічного випробування.</w:t>
      </w:r>
    </w:p>
    <w:p w:rsidR="00770A0B" w:rsidRDefault="00684224">
      <w:pPr>
        <w:spacing w:after="75"/>
        <w:ind w:firstLine="240"/>
        <w:jc w:val="both"/>
      </w:pPr>
      <w:bookmarkStart w:id="350" w:name="4633"/>
      <w:bookmarkEnd w:id="349"/>
      <w:r>
        <w:rPr>
          <w:rFonts w:ascii="Arial" w:hAnsi="Arial"/>
          <w:color w:val="293A55"/>
          <w:sz w:val="18"/>
        </w:rPr>
        <w:t>6.7. Для незареєстрованого допоміжного лікарського засобу на первинній та вторинній упаковках зазначаються:</w:t>
      </w:r>
    </w:p>
    <w:p w:rsidR="00770A0B" w:rsidRDefault="00684224">
      <w:pPr>
        <w:spacing w:after="75"/>
        <w:ind w:firstLine="240"/>
        <w:jc w:val="both"/>
      </w:pPr>
      <w:bookmarkStart w:id="351" w:name="4634"/>
      <w:bookmarkEnd w:id="350"/>
      <w:r>
        <w:rPr>
          <w:rFonts w:ascii="Arial" w:hAnsi="Arial"/>
          <w:color w:val="293A55"/>
          <w:sz w:val="18"/>
        </w:rPr>
        <w:t>1) прізвище, власне ім'я, по батькові (за наявності), адреса та номер телефону основної контактної особи;</w:t>
      </w:r>
    </w:p>
    <w:p w:rsidR="00770A0B" w:rsidRDefault="00684224">
      <w:pPr>
        <w:spacing w:after="75"/>
        <w:ind w:firstLine="240"/>
        <w:jc w:val="both"/>
      </w:pPr>
      <w:bookmarkStart w:id="352" w:name="4635"/>
      <w:bookmarkEnd w:id="351"/>
      <w:r>
        <w:rPr>
          <w:rFonts w:ascii="Arial" w:hAnsi="Arial"/>
          <w:color w:val="293A55"/>
          <w:sz w:val="18"/>
        </w:rPr>
        <w:lastRenderedPageBreak/>
        <w:t>2) назва лікарського засобу із зазначення</w:t>
      </w:r>
      <w:r>
        <w:rPr>
          <w:rFonts w:ascii="Arial" w:hAnsi="Arial"/>
          <w:color w:val="293A55"/>
          <w:sz w:val="18"/>
        </w:rPr>
        <w:t>м його сили дії та лікарської форми;</w:t>
      </w:r>
    </w:p>
    <w:p w:rsidR="00770A0B" w:rsidRDefault="00684224">
      <w:pPr>
        <w:spacing w:after="75"/>
        <w:ind w:firstLine="240"/>
        <w:jc w:val="both"/>
      </w:pPr>
      <w:bookmarkStart w:id="353" w:name="4636"/>
      <w:bookmarkEnd w:id="352"/>
      <w:r>
        <w:rPr>
          <w:rFonts w:ascii="Arial" w:hAnsi="Arial"/>
          <w:color w:val="293A55"/>
          <w:sz w:val="18"/>
        </w:rPr>
        <w:t>3) склад діючих речовин, із зазначенням якісних та кількісних даних на одиницю дозування;</w:t>
      </w:r>
    </w:p>
    <w:p w:rsidR="00770A0B" w:rsidRDefault="00684224">
      <w:pPr>
        <w:spacing w:after="75"/>
        <w:ind w:firstLine="240"/>
        <w:jc w:val="both"/>
      </w:pPr>
      <w:bookmarkStart w:id="354" w:name="4637"/>
      <w:bookmarkEnd w:id="353"/>
      <w:r>
        <w:rPr>
          <w:rFonts w:ascii="Arial" w:hAnsi="Arial"/>
          <w:color w:val="293A55"/>
          <w:sz w:val="18"/>
        </w:rPr>
        <w:t>4) номер партії або код, що ідентифікує вміст і операцію пакування;</w:t>
      </w:r>
    </w:p>
    <w:p w:rsidR="00770A0B" w:rsidRDefault="00684224">
      <w:pPr>
        <w:spacing w:after="75"/>
        <w:ind w:firstLine="240"/>
        <w:jc w:val="both"/>
      </w:pPr>
      <w:bookmarkStart w:id="355" w:name="4638"/>
      <w:bookmarkEnd w:id="354"/>
      <w:r>
        <w:rPr>
          <w:rFonts w:ascii="Arial" w:hAnsi="Arial"/>
          <w:color w:val="293A55"/>
          <w:sz w:val="18"/>
        </w:rPr>
        <w:t>5) код клінічного випробування, що дозволяє ідентифікувати мі</w:t>
      </w:r>
      <w:r>
        <w:rPr>
          <w:rFonts w:ascii="Arial" w:hAnsi="Arial"/>
          <w:color w:val="293A55"/>
          <w:sz w:val="18"/>
        </w:rPr>
        <w:t>сце клінічного випробування, дослідника та суб'єкта дослідження;</w:t>
      </w:r>
    </w:p>
    <w:p w:rsidR="00770A0B" w:rsidRDefault="00684224">
      <w:pPr>
        <w:spacing w:after="75"/>
        <w:ind w:firstLine="240"/>
        <w:jc w:val="both"/>
      </w:pPr>
      <w:bookmarkStart w:id="356" w:name="4639"/>
      <w:bookmarkEnd w:id="355"/>
      <w:r>
        <w:rPr>
          <w:rFonts w:ascii="Arial" w:hAnsi="Arial"/>
          <w:color w:val="293A55"/>
          <w:sz w:val="18"/>
        </w:rPr>
        <w:t>6) вказівки щодо застосування (дозволяється робити посилання на листівку-вкладиш або інший пояснювальний документ, призначений для суб'єкта дослідження або особи, яка вводить лікарський засіб</w:t>
      </w:r>
      <w:r>
        <w:rPr>
          <w:rFonts w:ascii="Arial" w:hAnsi="Arial"/>
          <w:color w:val="293A55"/>
          <w:sz w:val="18"/>
        </w:rPr>
        <w:t>);</w:t>
      </w:r>
    </w:p>
    <w:p w:rsidR="00770A0B" w:rsidRDefault="00684224">
      <w:pPr>
        <w:spacing w:after="75"/>
        <w:ind w:firstLine="240"/>
        <w:jc w:val="both"/>
      </w:pPr>
      <w:bookmarkStart w:id="357" w:name="4640"/>
      <w:bookmarkEnd w:id="356"/>
      <w:r>
        <w:rPr>
          <w:rFonts w:ascii="Arial" w:hAnsi="Arial"/>
          <w:color w:val="293A55"/>
          <w:sz w:val="18"/>
        </w:rPr>
        <w:t>7) позначення "Лише для клінічних випробувань";</w:t>
      </w:r>
    </w:p>
    <w:p w:rsidR="00770A0B" w:rsidRDefault="00684224">
      <w:pPr>
        <w:spacing w:after="75"/>
        <w:ind w:firstLine="240"/>
        <w:jc w:val="both"/>
      </w:pPr>
      <w:bookmarkStart w:id="358" w:name="4641"/>
      <w:bookmarkEnd w:id="357"/>
      <w:r>
        <w:rPr>
          <w:rFonts w:ascii="Arial" w:hAnsi="Arial"/>
          <w:color w:val="293A55"/>
          <w:sz w:val="18"/>
        </w:rPr>
        <w:t>8) умови зберігання;</w:t>
      </w:r>
    </w:p>
    <w:p w:rsidR="00770A0B" w:rsidRDefault="00684224">
      <w:pPr>
        <w:spacing w:after="75"/>
        <w:ind w:firstLine="240"/>
        <w:jc w:val="both"/>
      </w:pPr>
      <w:bookmarkStart w:id="359" w:name="4642"/>
      <w:bookmarkEnd w:id="358"/>
      <w:r>
        <w:rPr>
          <w:rFonts w:ascii="Arial" w:hAnsi="Arial"/>
          <w:color w:val="293A55"/>
          <w:sz w:val="18"/>
        </w:rPr>
        <w:t>9) термін використання (дата закінчення терміну придатності або дата повторного випробування, залежно від обставин).</w:t>
      </w:r>
    </w:p>
    <w:p w:rsidR="00770A0B" w:rsidRDefault="00684224">
      <w:pPr>
        <w:spacing w:after="75"/>
        <w:ind w:firstLine="240"/>
        <w:jc w:val="both"/>
      </w:pPr>
      <w:bookmarkStart w:id="360" w:name="4643"/>
      <w:bookmarkEnd w:id="359"/>
      <w:r>
        <w:rPr>
          <w:rFonts w:ascii="Arial" w:hAnsi="Arial"/>
          <w:color w:val="293A55"/>
          <w:sz w:val="18"/>
        </w:rPr>
        <w:t xml:space="preserve">Допускається ідентифікувати відомості, зазначені у цьому пункті, </w:t>
      </w:r>
      <w:r>
        <w:rPr>
          <w:rFonts w:ascii="Arial" w:hAnsi="Arial"/>
          <w:color w:val="293A55"/>
          <w:sz w:val="18"/>
        </w:rPr>
        <w:t>крім відомостей, зазначених у підпунктах 2, 4, 5, 7, 8, 9 цього пункту, альтернативним шляхом, наприклад, у випадку використання централізованої електронної рандомізаційної системи, використання централізованої інформаційної системи, за умови, що безпека с</w:t>
      </w:r>
      <w:r>
        <w:rPr>
          <w:rFonts w:ascii="Arial" w:hAnsi="Arial"/>
          <w:color w:val="293A55"/>
          <w:sz w:val="18"/>
        </w:rPr>
        <w:t>уб'єктів дослідження і надійність даних не ставляться під загрозу про що обґрунтовується в протоколі клінічного випробування.</w:t>
      </w:r>
    </w:p>
    <w:p w:rsidR="00770A0B" w:rsidRDefault="00684224">
      <w:pPr>
        <w:spacing w:after="75"/>
        <w:ind w:firstLine="240"/>
        <w:jc w:val="both"/>
      </w:pPr>
      <w:bookmarkStart w:id="361" w:name="4644"/>
      <w:bookmarkEnd w:id="360"/>
      <w:r>
        <w:rPr>
          <w:rFonts w:ascii="Arial" w:hAnsi="Arial"/>
          <w:color w:val="293A55"/>
          <w:sz w:val="18"/>
        </w:rPr>
        <w:t>Для незареєстрованого допоміжного лікарського засобу, який має первинну та вторинну упаковки, на вторинній упаковці зазначаються в</w:t>
      </w:r>
      <w:r>
        <w:rPr>
          <w:rFonts w:ascii="Arial" w:hAnsi="Arial"/>
          <w:color w:val="293A55"/>
          <w:sz w:val="18"/>
        </w:rPr>
        <w:t>ідомості, перелічені в підпунктах 1 - 9 цього пункту, а на первинній упаковці за необхідності зазначаються такі ж відомості, крім підпункту 9 цього пункту.</w:t>
      </w:r>
    </w:p>
    <w:p w:rsidR="00770A0B" w:rsidRDefault="00684224">
      <w:pPr>
        <w:spacing w:after="75"/>
        <w:ind w:firstLine="240"/>
        <w:jc w:val="both"/>
      </w:pPr>
      <w:bookmarkStart w:id="362" w:name="4645"/>
      <w:bookmarkEnd w:id="361"/>
      <w:r>
        <w:rPr>
          <w:rFonts w:ascii="Arial" w:hAnsi="Arial"/>
          <w:color w:val="293A55"/>
          <w:sz w:val="18"/>
        </w:rPr>
        <w:t>Якщо первинна упаковка незареєстрованого допоміжного лікарського засобу має форму блістеру або ампул</w:t>
      </w:r>
      <w:r>
        <w:rPr>
          <w:rFonts w:ascii="Arial" w:hAnsi="Arial"/>
          <w:color w:val="293A55"/>
          <w:sz w:val="18"/>
        </w:rPr>
        <w:t>и, на яких не в повній мірі відображаються відомості, перелічені в підпунктах 1 - 9 цього пункту, такі відомості зазначаються на етикетці вторинної упаковки цього досліджуваного лікарського засобу, а на первинній упаковці зазначаються такі ж відомості, крі</w:t>
      </w:r>
      <w:r>
        <w:rPr>
          <w:rFonts w:ascii="Arial" w:hAnsi="Arial"/>
          <w:color w:val="293A55"/>
          <w:sz w:val="18"/>
        </w:rPr>
        <w:t>м підпункту 9 цього пункту, відомості якого відображаються за бажанням.</w:t>
      </w:r>
    </w:p>
    <w:p w:rsidR="00770A0B" w:rsidRDefault="00684224">
      <w:pPr>
        <w:spacing w:after="75"/>
        <w:ind w:firstLine="240"/>
        <w:jc w:val="both"/>
      </w:pPr>
      <w:bookmarkStart w:id="363" w:name="4646"/>
      <w:bookmarkEnd w:id="362"/>
      <w:r>
        <w:rPr>
          <w:rFonts w:ascii="Arial" w:hAnsi="Arial"/>
          <w:color w:val="293A55"/>
          <w:sz w:val="18"/>
        </w:rPr>
        <w:t>6.8. При маркуванні допускається використовувати символи та піктограми для уточнення інформації, зазначеної у пунктах 6.3 - 6.7 цього розділу, а також зазначати додаткову інформацію, з</w:t>
      </w:r>
      <w:r>
        <w:rPr>
          <w:rFonts w:ascii="Arial" w:hAnsi="Arial"/>
          <w:color w:val="293A55"/>
          <w:sz w:val="18"/>
        </w:rPr>
        <w:t>астереження та/або інструкцію щодо поводження з досліджуваним лікарським засобом. Адреса та номер телефону основної контактної особи не вказуються на етикетці, якщо суб'єктам дослідження для постійного зберігання та носіння надано листівку чи картку, які м</w:t>
      </w:r>
      <w:r>
        <w:rPr>
          <w:rFonts w:ascii="Arial" w:hAnsi="Arial"/>
          <w:color w:val="293A55"/>
          <w:sz w:val="18"/>
        </w:rPr>
        <w:t>істять ці дані.</w:t>
      </w:r>
    </w:p>
    <w:p w:rsidR="00770A0B" w:rsidRDefault="00684224">
      <w:pPr>
        <w:spacing w:after="75"/>
        <w:ind w:firstLine="240"/>
        <w:jc w:val="both"/>
      </w:pPr>
      <w:bookmarkStart w:id="364" w:name="4647"/>
      <w:bookmarkEnd w:id="363"/>
      <w:r>
        <w:rPr>
          <w:rFonts w:ascii="Arial" w:hAnsi="Arial"/>
          <w:color w:val="293A55"/>
          <w:sz w:val="18"/>
        </w:rPr>
        <w:t>6.9. Допускається додаткове маркування досліджуваного лікарського засобу у разі, якщо він призначений для клінічного випробування з такими характеристиками:</w:t>
      </w:r>
    </w:p>
    <w:p w:rsidR="00770A0B" w:rsidRDefault="00684224">
      <w:pPr>
        <w:spacing w:after="75"/>
        <w:ind w:firstLine="240"/>
        <w:jc w:val="both"/>
      </w:pPr>
      <w:bookmarkStart w:id="365" w:name="4648"/>
      <w:bookmarkEnd w:id="364"/>
      <w:r>
        <w:rPr>
          <w:rFonts w:ascii="Arial" w:hAnsi="Arial"/>
          <w:color w:val="293A55"/>
          <w:sz w:val="18"/>
        </w:rPr>
        <w:t>1) планування клінічного випробування не потребує здійснення спеціальних процесів в</w:t>
      </w:r>
      <w:r>
        <w:rPr>
          <w:rFonts w:ascii="Arial" w:hAnsi="Arial"/>
          <w:color w:val="293A55"/>
          <w:sz w:val="18"/>
        </w:rPr>
        <w:t>иробництва або пакування;</w:t>
      </w:r>
    </w:p>
    <w:p w:rsidR="00770A0B" w:rsidRDefault="00684224">
      <w:pPr>
        <w:spacing w:after="75"/>
        <w:ind w:firstLine="240"/>
        <w:jc w:val="both"/>
      </w:pPr>
      <w:bookmarkStart w:id="366" w:name="4649"/>
      <w:bookmarkEnd w:id="365"/>
      <w:r>
        <w:rPr>
          <w:rFonts w:ascii="Arial" w:hAnsi="Arial"/>
          <w:color w:val="293A55"/>
          <w:sz w:val="18"/>
        </w:rPr>
        <w:t>2) клінічне випробування проводиться з лікарським засобом, який зареєстрований в Україні в установленому законодавством порядку;</w:t>
      </w:r>
    </w:p>
    <w:p w:rsidR="00770A0B" w:rsidRDefault="00684224">
      <w:pPr>
        <w:spacing w:after="75"/>
        <w:ind w:firstLine="240"/>
        <w:jc w:val="both"/>
      </w:pPr>
      <w:bookmarkStart w:id="367" w:name="4650"/>
      <w:bookmarkEnd w:id="366"/>
      <w:r>
        <w:rPr>
          <w:rFonts w:ascii="Arial" w:hAnsi="Arial"/>
          <w:color w:val="293A55"/>
          <w:sz w:val="18"/>
        </w:rPr>
        <w:t xml:space="preserve">3) досліджуваний лікарський засіб має ті самі характеристики та показання для застосування, згідно з </w:t>
      </w:r>
      <w:r>
        <w:rPr>
          <w:rFonts w:ascii="Arial" w:hAnsi="Arial"/>
          <w:color w:val="293A55"/>
          <w:sz w:val="18"/>
        </w:rPr>
        <w:t>якими лікарський засіб зареєстровано в Україні.</w:t>
      </w:r>
    </w:p>
    <w:p w:rsidR="00770A0B" w:rsidRDefault="00684224">
      <w:pPr>
        <w:spacing w:after="75"/>
        <w:ind w:firstLine="240"/>
        <w:jc w:val="both"/>
      </w:pPr>
      <w:bookmarkStart w:id="368" w:name="4651"/>
      <w:bookmarkEnd w:id="367"/>
      <w:r>
        <w:rPr>
          <w:rFonts w:ascii="Arial" w:hAnsi="Arial"/>
          <w:color w:val="293A55"/>
          <w:sz w:val="18"/>
        </w:rPr>
        <w:t>6.10. Для зареєстрованого допоміжного лікарського засобу, який використовується у клінічному випробуванні допускається додаткове маркування відповідно до пункту 6.12 цього розділу.</w:t>
      </w:r>
    </w:p>
    <w:p w:rsidR="00770A0B" w:rsidRDefault="00684224">
      <w:pPr>
        <w:spacing w:after="75"/>
        <w:ind w:firstLine="240"/>
        <w:jc w:val="both"/>
      </w:pPr>
      <w:bookmarkStart w:id="369" w:name="4652"/>
      <w:bookmarkEnd w:id="368"/>
      <w:r>
        <w:rPr>
          <w:rFonts w:ascii="Arial" w:hAnsi="Arial"/>
          <w:color w:val="293A55"/>
          <w:sz w:val="18"/>
        </w:rPr>
        <w:t>6.11. Для зареєстрованих лі</w:t>
      </w:r>
      <w:r>
        <w:rPr>
          <w:rFonts w:ascii="Arial" w:hAnsi="Arial"/>
          <w:color w:val="293A55"/>
          <w:sz w:val="18"/>
        </w:rPr>
        <w:t>карських засобів супутньої терапії та розчинників, які ввозяться на територію України для використання у клінічних випробуваннях допускається додаткове маркування відповідно до пункту 6.12 цього розділу.</w:t>
      </w:r>
    </w:p>
    <w:p w:rsidR="00770A0B" w:rsidRDefault="00684224">
      <w:pPr>
        <w:spacing w:after="75"/>
        <w:ind w:firstLine="240"/>
        <w:jc w:val="both"/>
      </w:pPr>
      <w:bookmarkStart w:id="370" w:name="4653"/>
      <w:bookmarkEnd w:id="369"/>
      <w:r>
        <w:rPr>
          <w:rFonts w:ascii="Arial" w:hAnsi="Arial"/>
          <w:color w:val="293A55"/>
          <w:sz w:val="18"/>
        </w:rPr>
        <w:t>6.12. Для лікарських засобів, зазначених у пунктах 6</w:t>
      </w:r>
      <w:r>
        <w:rPr>
          <w:rFonts w:ascii="Arial" w:hAnsi="Arial"/>
          <w:color w:val="293A55"/>
          <w:sz w:val="18"/>
        </w:rPr>
        <w:t>.9 - 6.11 цього розділу, додаткове маркування має містити такі відомості:</w:t>
      </w:r>
    </w:p>
    <w:p w:rsidR="00770A0B" w:rsidRDefault="00684224">
      <w:pPr>
        <w:spacing w:after="75"/>
        <w:ind w:firstLine="240"/>
        <w:jc w:val="both"/>
      </w:pPr>
      <w:bookmarkStart w:id="371" w:name="4654"/>
      <w:bookmarkEnd w:id="370"/>
      <w:r>
        <w:rPr>
          <w:rFonts w:ascii="Arial" w:hAnsi="Arial"/>
          <w:color w:val="293A55"/>
          <w:sz w:val="18"/>
        </w:rPr>
        <w:t>1) прізвище, власне ім'я, по батькові (за наявності), адреса та номер телефону основної контактної особи;</w:t>
      </w:r>
    </w:p>
    <w:p w:rsidR="00770A0B" w:rsidRDefault="00684224">
      <w:pPr>
        <w:spacing w:after="75"/>
        <w:ind w:firstLine="240"/>
        <w:jc w:val="both"/>
      </w:pPr>
      <w:bookmarkStart w:id="372" w:name="4655"/>
      <w:bookmarkEnd w:id="371"/>
      <w:r>
        <w:rPr>
          <w:rFonts w:ascii="Arial" w:hAnsi="Arial"/>
          <w:color w:val="293A55"/>
          <w:sz w:val="18"/>
        </w:rPr>
        <w:t>2) посилання на код клінічного випробування, що дозволяє ідентифікувати клін</w:t>
      </w:r>
      <w:r>
        <w:rPr>
          <w:rFonts w:ascii="Arial" w:hAnsi="Arial"/>
          <w:color w:val="293A55"/>
          <w:sz w:val="18"/>
        </w:rPr>
        <w:t>ічне випробування, МПВ, дослідника та спонсора клінічного випробування та суб'єкта дослідження;</w:t>
      </w:r>
    </w:p>
    <w:p w:rsidR="00770A0B" w:rsidRDefault="00684224">
      <w:pPr>
        <w:spacing w:after="75"/>
        <w:ind w:firstLine="240"/>
        <w:jc w:val="both"/>
      </w:pPr>
      <w:bookmarkStart w:id="373" w:name="4656"/>
      <w:bookmarkEnd w:id="372"/>
      <w:r>
        <w:rPr>
          <w:rFonts w:ascii="Arial" w:hAnsi="Arial"/>
          <w:color w:val="293A55"/>
          <w:sz w:val="18"/>
        </w:rPr>
        <w:t>3) позначення "Лише для клінічних випробувань".</w:t>
      </w:r>
    </w:p>
    <w:p w:rsidR="00770A0B" w:rsidRDefault="00684224">
      <w:pPr>
        <w:spacing w:after="75"/>
        <w:ind w:firstLine="240"/>
        <w:jc w:val="both"/>
      </w:pPr>
      <w:bookmarkStart w:id="374" w:name="4657"/>
      <w:bookmarkEnd w:id="373"/>
      <w:r>
        <w:rPr>
          <w:rFonts w:ascii="Arial" w:hAnsi="Arial"/>
          <w:color w:val="293A55"/>
          <w:sz w:val="18"/>
        </w:rPr>
        <w:t>Додаткове маркування відповідно до пункту 6.12 цього розділу не повинно закривати маркування оригінальної упаков</w:t>
      </w:r>
      <w:r>
        <w:rPr>
          <w:rFonts w:ascii="Arial" w:hAnsi="Arial"/>
          <w:color w:val="293A55"/>
          <w:sz w:val="18"/>
        </w:rPr>
        <w:t xml:space="preserve">ки. Ця процедура не є етапом виробництва і проводиться під контролем особи, що </w:t>
      </w:r>
      <w:r>
        <w:rPr>
          <w:rFonts w:ascii="Arial" w:hAnsi="Arial"/>
          <w:color w:val="293A55"/>
          <w:sz w:val="18"/>
        </w:rPr>
        <w:lastRenderedPageBreak/>
        <w:t>проводить моніторинг клінічного випробування та пройшла спеціальну підготовку, в місці зберігання лікарських засобів, зазначених у пунктах 6.9 - 6.11 цього розділу, або в МПВ до</w:t>
      </w:r>
      <w:r>
        <w:rPr>
          <w:rFonts w:ascii="Arial" w:hAnsi="Arial"/>
          <w:color w:val="293A55"/>
          <w:sz w:val="18"/>
        </w:rPr>
        <w:t>слідником.</w:t>
      </w:r>
    </w:p>
    <w:p w:rsidR="00770A0B" w:rsidRDefault="00684224">
      <w:pPr>
        <w:spacing w:after="75"/>
        <w:ind w:firstLine="240"/>
        <w:jc w:val="both"/>
      </w:pPr>
      <w:bookmarkStart w:id="375" w:name="4658"/>
      <w:bookmarkEnd w:id="374"/>
      <w:r>
        <w:rPr>
          <w:rFonts w:ascii="Arial" w:hAnsi="Arial"/>
          <w:color w:val="293A55"/>
          <w:sz w:val="18"/>
        </w:rPr>
        <w:t>6.13. У разі зміни терміну придатності, на упаковку прикріплюється додаткова етикетка із зазначенням нового терміну придатності з збереженням номера серії. Ця процедура за необхідності проводиться дослідником під контролем особи, яка проводить м</w:t>
      </w:r>
      <w:r>
        <w:rPr>
          <w:rFonts w:ascii="Arial" w:hAnsi="Arial"/>
          <w:color w:val="293A55"/>
          <w:sz w:val="18"/>
        </w:rPr>
        <w:t>оніторинг клінічного випробування та пройшла спеціальну підготовку. Додаткове маркування зазначається в документації клінічного випробування.</w:t>
      </w:r>
    </w:p>
    <w:p w:rsidR="00770A0B" w:rsidRDefault="00684224">
      <w:pPr>
        <w:spacing w:after="75"/>
        <w:ind w:firstLine="240"/>
        <w:jc w:val="right"/>
      </w:pPr>
      <w:bookmarkStart w:id="376" w:name="4598"/>
      <w:bookmarkEnd w:id="375"/>
      <w:r>
        <w:rPr>
          <w:rFonts w:ascii="Arial" w:hAnsi="Arial"/>
          <w:color w:val="293A55"/>
          <w:sz w:val="18"/>
        </w:rPr>
        <w:t>(розділ VI із змінами, внесеними згідно з наказом</w:t>
      </w:r>
      <w:r>
        <w:br/>
      </w:r>
      <w:r>
        <w:rPr>
          <w:rFonts w:ascii="Arial" w:hAnsi="Arial"/>
          <w:color w:val="293A55"/>
          <w:sz w:val="18"/>
        </w:rPr>
        <w:t xml:space="preserve"> Міністерства охорони здоров'я України від 24.05.2024 р. N 894,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13.06.2024 р. N 1021,</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10.03.2026 р. N 302)</w:t>
      </w:r>
    </w:p>
    <w:p w:rsidR="00770A0B" w:rsidRDefault="00684224">
      <w:pPr>
        <w:pStyle w:val="3"/>
        <w:spacing w:after="225"/>
        <w:jc w:val="center"/>
      </w:pPr>
      <w:bookmarkStart w:id="377" w:name="3616"/>
      <w:bookmarkEnd w:id="376"/>
      <w:r>
        <w:rPr>
          <w:rFonts w:ascii="Arial" w:hAnsi="Arial"/>
          <w:color w:val="000000"/>
          <w:sz w:val="26"/>
        </w:rPr>
        <w:t xml:space="preserve">VII. Експертиза матеріалів щодо проведення клінічного випробування </w:t>
      </w:r>
      <w:r>
        <w:rPr>
          <w:rFonts w:ascii="Arial" w:hAnsi="Arial"/>
          <w:color w:val="000000"/>
          <w:sz w:val="26"/>
        </w:rPr>
        <w:t>лікарського засобу</w:t>
      </w:r>
    </w:p>
    <w:p w:rsidR="00770A0B" w:rsidRDefault="00684224">
      <w:pPr>
        <w:spacing w:after="75"/>
        <w:ind w:firstLine="240"/>
        <w:jc w:val="right"/>
      </w:pPr>
      <w:bookmarkStart w:id="378" w:name="3617"/>
      <w:bookmarkEnd w:id="377"/>
      <w:r>
        <w:rPr>
          <w:rFonts w:ascii="Arial" w:hAnsi="Arial"/>
          <w:color w:val="293A55"/>
          <w:sz w:val="18"/>
        </w:rPr>
        <w:t>(назва розділу VII у редакції наказу Міністерства</w:t>
      </w:r>
      <w:r>
        <w:br/>
      </w:r>
      <w:r>
        <w:rPr>
          <w:rFonts w:ascii="Arial" w:hAnsi="Arial"/>
          <w:color w:val="293A55"/>
          <w:sz w:val="18"/>
        </w:rPr>
        <w:t xml:space="preserve"> охорони здоров'я України від 18.12.2014 р. N 966)</w:t>
      </w:r>
    </w:p>
    <w:p w:rsidR="00770A0B" w:rsidRDefault="00684224">
      <w:pPr>
        <w:spacing w:after="75"/>
        <w:ind w:firstLine="240"/>
        <w:jc w:val="both"/>
      </w:pPr>
      <w:bookmarkStart w:id="379" w:name="4662"/>
      <w:bookmarkEnd w:id="378"/>
      <w:r>
        <w:rPr>
          <w:rFonts w:ascii="Arial" w:hAnsi="Arial"/>
          <w:color w:val="293A55"/>
          <w:sz w:val="18"/>
        </w:rPr>
        <w:t>7.1. Для проведення клінічних випробувань лікарських засобів заявник подає в письмовій формі (шляхом особистого звернення, поштовим відп</w:t>
      </w:r>
      <w:r>
        <w:rPr>
          <w:rFonts w:ascii="Arial" w:hAnsi="Arial"/>
          <w:color w:val="293A55"/>
          <w:sz w:val="18"/>
        </w:rPr>
        <w:t>равленням) або електронній формі (за наявності технічної можливості) до МОЗ заяву про проведення клінічного випробування лікарського засобу / погодження комісії з питань етики при ЛПЗ щодо проведення клінічного випробування лікарського засобу (далі - заява</w:t>
      </w:r>
      <w:r>
        <w:rPr>
          <w:rFonts w:ascii="Arial" w:hAnsi="Arial"/>
          <w:color w:val="293A55"/>
          <w:sz w:val="18"/>
        </w:rPr>
        <w:t>) та документи (матеріали) клінічного випробування, зазначені в цьому пункті. Документи (матеріали) клінічного випробування включають:</w:t>
      </w:r>
    </w:p>
    <w:p w:rsidR="00770A0B" w:rsidRDefault="00684224">
      <w:pPr>
        <w:spacing w:after="75"/>
        <w:ind w:firstLine="240"/>
        <w:jc w:val="both"/>
      </w:pPr>
      <w:bookmarkStart w:id="380" w:name="4663"/>
      <w:bookmarkEnd w:id="379"/>
      <w:r>
        <w:rPr>
          <w:rFonts w:ascii="Arial" w:hAnsi="Arial"/>
          <w:color w:val="293A55"/>
          <w:sz w:val="18"/>
        </w:rPr>
        <w:t>7.1.1. супровідний лист за формою, наведеною в додатку 3 до цього Порядку;</w:t>
      </w:r>
    </w:p>
    <w:p w:rsidR="00770A0B" w:rsidRDefault="00684224">
      <w:pPr>
        <w:spacing w:after="75"/>
        <w:ind w:firstLine="240"/>
        <w:jc w:val="both"/>
      </w:pPr>
      <w:bookmarkStart w:id="381" w:name="4664"/>
      <w:bookmarkEnd w:id="380"/>
      <w:r>
        <w:rPr>
          <w:rFonts w:ascii="Arial" w:hAnsi="Arial"/>
          <w:color w:val="293A55"/>
          <w:sz w:val="18"/>
        </w:rPr>
        <w:t>7.1.2. заяву, за формою, наведеною у додатку 4</w:t>
      </w:r>
      <w:r>
        <w:rPr>
          <w:rFonts w:ascii="Arial" w:hAnsi="Arial"/>
          <w:color w:val="293A55"/>
          <w:sz w:val="18"/>
        </w:rPr>
        <w:t xml:space="preserve"> до цього Порядку. Для модифікованих (наявність змін у матеріалах реєстраційного досьє на лікарський засіб, які впливають на якість продукції та/або вимоги GMP) та/або незареєстрованих в Україні та в країнах, які є членами Міжнародної ради з гармонізації т</w:t>
      </w:r>
      <w:r>
        <w:rPr>
          <w:rFonts w:ascii="Arial" w:hAnsi="Arial"/>
          <w:color w:val="293A55"/>
          <w:sz w:val="18"/>
        </w:rPr>
        <w:t>ехнічних вимог до фармацевтичних препаратів для використання людьми (далі - ІСН) допоміжних лікарських засобів, які ввозяться на територію України для використання в клінічних випробуваннях, застосовуються вимоги до документації та до інформації в заяві як</w:t>
      </w:r>
      <w:r>
        <w:rPr>
          <w:rFonts w:ascii="Arial" w:hAnsi="Arial"/>
          <w:color w:val="293A55"/>
          <w:sz w:val="18"/>
        </w:rPr>
        <w:t xml:space="preserve"> до досліджуваного лікарського засобу відповідно до вимог цього Порядку. Немодифіковані (відсутність змін у матеріалах реєстраційного досьє на лікарський засіб, які впливають на якість продукції та/або вимоги GMP) та зареєстровані в країнах ІСН допоміжні л</w:t>
      </w:r>
      <w:r>
        <w:rPr>
          <w:rFonts w:ascii="Arial" w:hAnsi="Arial"/>
          <w:color w:val="293A55"/>
          <w:sz w:val="18"/>
        </w:rPr>
        <w:t>ікарські засоби, лікарські засоби супутньої терапії та розчинники, що плануються до ввезення в Україну для використання у клінічних випробуваннях, обов'язково зазначаються у заяві; немодифіковані та зареєстровані в Україні допоміжні лікарські засоби, лікар</w:t>
      </w:r>
      <w:r>
        <w:rPr>
          <w:rFonts w:ascii="Arial" w:hAnsi="Arial"/>
          <w:color w:val="293A55"/>
          <w:sz w:val="18"/>
        </w:rPr>
        <w:t>ські засоби супутньої терапії та розчинники вказуються в супровідному листі;</w:t>
      </w:r>
    </w:p>
    <w:p w:rsidR="00770A0B" w:rsidRDefault="00684224">
      <w:pPr>
        <w:spacing w:after="75"/>
        <w:ind w:firstLine="240"/>
        <w:jc w:val="both"/>
      </w:pPr>
      <w:bookmarkStart w:id="382" w:name="4665"/>
      <w:bookmarkEnd w:id="381"/>
      <w:r>
        <w:rPr>
          <w:rFonts w:ascii="Arial" w:hAnsi="Arial"/>
          <w:color w:val="293A55"/>
          <w:sz w:val="18"/>
        </w:rPr>
        <w:t>7.1.3. протокол клінічного випробування лікарського засобу, в якому зазначаються наявні поправки до нього та інформація, наведена у розділі 6 Належної клінічної практики (GCP);</w:t>
      </w:r>
    </w:p>
    <w:p w:rsidR="00770A0B" w:rsidRDefault="00684224">
      <w:pPr>
        <w:spacing w:after="75"/>
        <w:ind w:firstLine="240"/>
        <w:jc w:val="both"/>
      </w:pPr>
      <w:bookmarkStart w:id="383" w:name="4666"/>
      <w:bookmarkEnd w:id="382"/>
      <w:r>
        <w:rPr>
          <w:rFonts w:ascii="Arial" w:hAnsi="Arial"/>
          <w:color w:val="293A55"/>
          <w:sz w:val="18"/>
        </w:rPr>
        <w:t>7.</w:t>
      </w:r>
      <w:r>
        <w:rPr>
          <w:rFonts w:ascii="Arial" w:hAnsi="Arial"/>
          <w:color w:val="293A55"/>
          <w:sz w:val="18"/>
        </w:rPr>
        <w:t>1.4. короткий виклад змісту (синопсис) протоколу державною мовою;</w:t>
      </w:r>
    </w:p>
    <w:p w:rsidR="00770A0B" w:rsidRDefault="00684224">
      <w:pPr>
        <w:spacing w:after="75"/>
        <w:ind w:firstLine="240"/>
        <w:jc w:val="both"/>
      </w:pPr>
      <w:bookmarkStart w:id="384" w:name="4667"/>
      <w:bookmarkEnd w:id="383"/>
      <w:r>
        <w:rPr>
          <w:rFonts w:ascii="Arial" w:hAnsi="Arial"/>
          <w:color w:val="293A55"/>
          <w:sz w:val="18"/>
        </w:rPr>
        <w:t>7.1.5. індивідуальну реєстраційну форму (крім міжнародних клінічних випробувань);</w:t>
      </w:r>
    </w:p>
    <w:p w:rsidR="00770A0B" w:rsidRDefault="00684224">
      <w:pPr>
        <w:spacing w:after="75"/>
        <w:ind w:firstLine="240"/>
        <w:jc w:val="both"/>
      </w:pPr>
      <w:bookmarkStart w:id="385" w:name="4668"/>
      <w:bookmarkEnd w:id="384"/>
      <w:r>
        <w:rPr>
          <w:rFonts w:ascii="Arial" w:hAnsi="Arial"/>
          <w:color w:val="293A55"/>
          <w:sz w:val="18"/>
        </w:rPr>
        <w:t xml:space="preserve">7.1.6. брошуру дослідника, в якій зазначається інформація, наведена у розділі 7 Належної клінічної практики </w:t>
      </w:r>
      <w:r>
        <w:rPr>
          <w:rFonts w:ascii="Arial" w:hAnsi="Arial"/>
          <w:color w:val="293A55"/>
          <w:sz w:val="18"/>
        </w:rPr>
        <w:t>(GCP);</w:t>
      </w:r>
    </w:p>
    <w:p w:rsidR="00770A0B" w:rsidRDefault="00684224">
      <w:pPr>
        <w:spacing w:after="75"/>
        <w:ind w:firstLine="240"/>
        <w:jc w:val="both"/>
      </w:pPr>
      <w:bookmarkStart w:id="386" w:name="4669"/>
      <w:bookmarkEnd w:id="385"/>
      <w:r>
        <w:rPr>
          <w:rFonts w:ascii="Arial" w:hAnsi="Arial"/>
          <w:color w:val="293A55"/>
          <w:sz w:val="18"/>
        </w:rPr>
        <w:t xml:space="preserve">7.1.7. досьє досліджуваного лікарського засобу (далі - ДДЛЗ). Повне ДДЛЗ надається за формою, наведеною у додатку 5 до цього Порядку, в логічній структурі відповідно до модуля 3 формату загального технічного документа ICH, якщо досліджуваний </w:t>
      </w:r>
      <w:r>
        <w:rPr>
          <w:rFonts w:ascii="Arial" w:hAnsi="Arial"/>
          <w:color w:val="293A55"/>
          <w:sz w:val="18"/>
        </w:rPr>
        <w:t>лікарський засіб в Україні не зареєстрований. Для лікарського засобу передової терапії, заснованого на реплікації вірусних векторів, в досьє зазначається інформація про наявні проблеми, які виникають під час потрапляння лікарського засобу в навколишнє сере</w:t>
      </w:r>
      <w:r>
        <w:rPr>
          <w:rFonts w:ascii="Arial" w:hAnsi="Arial"/>
          <w:color w:val="293A55"/>
          <w:sz w:val="18"/>
        </w:rPr>
        <w:t>довище, індукції вірусного захворювання або передачі третім особам відповідно до</w:t>
      </w:r>
      <w:r>
        <w:rPr>
          <w:rFonts w:ascii="Arial" w:hAnsi="Arial"/>
          <w:color w:val="000000"/>
          <w:sz w:val="18"/>
        </w:rPr>
        <w:t xml:space="preserve"> </w:t>
      </w:r>
      <w:r>
        <w:rPr>
          <w:rFonts w:ascii="Arial" w:hAnsi="Arial"/>
          <w:color w:val="293A55"/>
          <w:sz w:val="18"/>
        </w:rPr>
        <w:t>Закону України "Про державну систему біобезпеки при створенні, випробуванні, транспортуванні та використанні генетично модифікованих організмів".</w:t>
      </w:r>
    </w:p>
    <w:p w:rsidR="00770A0B" w:rsidRDefault="00684224">
      <w:pPr>
        <w:spacing w:after="75"/>
        <w:ind w:firstLine="240"/>
        <w:jc w:val="both"/>
      </w:pPr>
      <w:bookmarkStart w:id="387" w:name="4670"/>
      <w:bookmarkEnd w:id="386"/>
      <w:r>
        <w:rPr>
          <w:rFonts w:ascii="Arial" w:hAnsi="Arial"/>
          <w:color w:val="293A55"/>
          <w:sz w:val="18"/>
        </w:rPr>
        <w:t>Спрощене ДДЛЗ надається, якщо</w:t>
      </w:r>
      <w:r>
        <w:rPr>
          <w:rFonts w:ascii="Arial" w:hAnsi="Arial"/>
          <w:color w:val="293A55"/>
          <w:sz w:val="18"/>
        </w:rPr>
        <w:t xml:space="preserve"> повне досьє уже надавалося до Центру цим заявником на експертизу разом із заявою, разом із підтвердженням, що версія, яка надана раніше, є актуальною.</w:t>
      </w:r>
    </w:p>
    <w:p w:rsidR="00770A0B" w:rsidRDefault="00684224">
      <w:pPr>
        <w:spacing w:after="75"/>
        <w:ind w:firstLine="240"/>
        <w:jc w:val="both"/>
      </w:pPr>
      <w:bookmarkStart w:id="388" w:name="4671"/>
      <w:bookmarkEnd w:id="387"/>
      <w:r>
        <w:rPr>
          <w:rFonts w:ascii="Arial" w:hAnsi="Arial"/>
          <w:color w:val="293A55"/>
          <w:sz w:val="18"/>
        </w:rPr>
        <w:lastRenderedPageBreak/>
        <w:t>Коротка характеристика на лікарський засіб надається як досьє на досліджуваний лікарський засіб, якщо лі</w:t>
      </w:r>
      <w:r>
        <w:rPr>
          <w:rFonts w:ascii="Arial" w:hAnsi="Arial"/>
          <w:color w:val="293A55"/>
          <w:sz w:val="18"/>
        </w:rPr>
        <w:t>карський засіб зареєстрований в Україні та спонсором клінічного випробування заявлено його вивчення за протоколом інтервенційного та/або малоінтервенційного клінічного випробування. Для досліджуваного лікарського засобу, який виробляється на території Укра</w:t>
      </w:r>
      <w:r>
        <w:rPr>
          <w:rFonts w:ascii="Arial" w:hAnsi="Arial"/>
          <w:color w:val="293A55"/>
          <w:sz w:val="18"/>
        </w:rPr>
        <w:t>їни, дозволяється замість короткої характеристики на лікарський засіб подавати інструкцію для медичного застосування лікарського засобу як досьє на досліджуваний лікарський засіб.</w:t>
      </w:r>
    </w:p>
    <w:p w:rsidR="00770A0B" w:rsidRDefault="00684224">
      <w:pPr>
        <w:spacing w:after="75"/>
        <w:ind w:firstLine="240"/>
        <w:jc w:val="both"/>
      </w:pPr>
      <w:bookmarkStart w:id="389" w:name="4672"/>
      <w:bookmarkEnd w:id="388"/>
      <w:r>
        <w:rPr>
          <w:rFonts w:ascii="Arial" w:hAnsi="Arial"/>
          <w:color w:val="293A55"/>
          <w:sz w:val="18"/>
        </w:rPr>
        <w:t>Для немодифікованих препаратів порівняння надається коротка характеристика л</w:t>
      </w:r>
      <w:r>
        <w:rPr>
          <w:rFonts w:ascii="Arial" w:hAnsi="Arial"/>
          <w:color w:val="293A55"/>
          <w:sz w:val="18"/>
        </w:rPr>
        <w:t>ікарського засобу (для країн із строгими регуляторними органами) або інструкція для медичного застосування лікарського засобу (для України).</w:t>
      </w:r>
    </w:p>
    <w:p w:rsidR="00770A0B" w:rsidRDefault="00684224">
      <w:pPr>
        <w:spacing w:after="75"/>
        <w:ind w:firstLine="240"/>
        <w:jc w:val="both"/>
      </w:pPr>
      <w:bookmarkStart w:id="390" w:name="4673"/>
      <w:bookmarkEnd w:id="389"/>
      <w:r>
        <w:rPr>
          <w:rFonts w:ascii="Arial" w:hAnsi="Arial"/>
          <w:color w:val="293A55"/>
          <w:sz w:val="18"/>
        </w:rPr>
        <w:t>Для модифікованих препаратів порівняння надається спрощене ДДЛЗ, яке містить інформацію про зміни в процесі виробни</w:t>
      </w:r>
      <w:r>
        <w:rPr>
          <w:rFonts w:ascii="Arial" w:hAnsi="Arial"/>
          <w:color w:val="293A55"/>
          <w:sz w:val="18"/>
        </w:rPr>
        <w:t>цтва або складі препарату, та коротка характеристика лікарського засобу (для країн із строгими регуляторними органами) або інструкція для медичного застосування лікарського засобу (для України).</w:t>
      </w:r>
    </w:p>
    <w:p w:rsidR="00770A0B" w:rsidRDefault="00684224">
      <w:pPr>
        <w:spacing w:after="75"/>
        <w:ind w:firstLine="240"/>
        <w:jc w:val="both"/>
      </w:pPr>
      <w:bookmarkStart w:id="391" w:name="4674"/>
      <w:bookmarkEnd w:id="390"/>
      <w:r>
        <w:rPr>
          <w:rFonts w:ascii="Arial" w:hAnsi="Arial"/>
          <w:color w:val="293A55"/>
          <w:sz w:val="18"/>
        </w:rPr>
        <w:t>Для плацебо надається спрощене ДДЛЗ, вимоги до якого обмежуют</w:t>
      </w:r>
      <w:r>
        <w:rPr>
          <w:rFonts w:ascii="Arial" w:hAnsi="Arial"/>
          <w:color w:val="293A55"/>
          <w:sz w:val="18"/>
        </w:rPr>
        <w:t>ься даними щодо якості. Додаткова документація не подається, якщо плацебо має той самий склад, що й досліджуваний лікарський засіб (за винятком активної речовини), виготовляється тим самим виробником і не є стерильним.</w:t>
      </w:r>
    </w:p>
    <w:p w:rsidR="00770A0B" w:rsidRDefault="00684224">
      <w:pPr>
        <w:spacing w:after="75"/>
        <w:ind w:firstLine="240"/>
        <w:jc w:val="both"/>
      </w:pPr>
      <w:bookmarkStart w:id="392" w:name="4675"/>
      <w:bookmarkEnd w:id="391"/>
      <w:r>
        <w:rPr>
          <w:rFonts w:ascii="Arial" w:hAnsi="Arial"/>
          <w:color w:val="293A55"/>
          <w:sz w:val="18"/>
        </w:rPr>
        <w:t>Для немодифікованого допоміжного ліка</w:t>
      </w:r>
      <w:r>
        <w:rPr>
          <w:rFonts w:ascii="Arial" w:hAnsi="Arial"/>
          <w:color w:val="293A55"/>
          <w:sz w:val="18"/>
        </w:rPr>
        <w:t xml:space="preserve">рського засобу, лікарського засобу супутньої терапії та/або розчинника, зареєстрованого в Україні та/або в країнах - членах ICH, який ввозиться на територію України для застосування у клінічному випробуванні подається коротка характеристика, чинна на дату </w:t>
      </w:r>
      <w:r>
        <w:rPr>
          <w:rFonts w:ascii="Arial" w:hAnsi="Arial"/>
          <w:color w:val="293A55"/>
          <w:sz w:val="18"/>
        </w:rPr>
        <w:t>подання заяви.</w:t>
      </w:r>
    </w:p>
    <w:p w:rsidR="00770A0B" w:rsidRDefault="00684224">
      <w:pPr>
        <w:spacing w:after="75"/>
        <w:ind w:firstLine="240"/>
        <w:jc w:val="both"/>
      </w:pPr>
      <w:bookmarkStart w:id="393" w:name="4676"/>
      <w:bookmarkEnd w:id="392"/>
      <w:r>
        <w:rPr>
          <w:rFonts w:ascii="Arial" w:hAnsi="Arial"/>
          <w:color w:val="293A55"/>
          <w:sz w:val="18"/>
        </w:rPr>
        <w:t>У разі якщо допоміжний лікарський засіб, лікарський засіб супутньої терапії та/або розчинник є немодифікованими, зареєстрованими в Україні та закуповуються безпосередньо на її території, коротка характеристика не подається.</w:t>
      </w:r>
    </w:p>
    <w:p w:rsidR="00770A0B" w:rsidRDefault="00684224">
      <w:pPr>
        <w:spacing w:after="75"/>
        <w:ind w:firstLine="240"/>
        <w:jc w:val="both"/>
      </w:pPr>
      <w:bookmarkStart w:id="394" w:name="4677"/>
      <w:bookmarkEnd w:id="393"/>
      <w:r>
        <w:rPr>
          <w:rFonts w:ascii="Arial" w:hAnsi="Arial"/>
          <w:color w:val="293A55"/>
          <w:sz w:val="18"/>
        </w:rPr>
        <w:t>Інструкція для ме</w:t>
      </w:r>
      <w:r>
        <w:rPr>
          <w:rFonts w:ascii="Arial" w:hAnsi="Arial"/>
          <w:color w:val="293A55"/>
          <w:sz w:val="18"/>
        </w:rPr>
        <w:t>дичного застосування допоміжного лікарського засобу, лікарського засобу супутньої терапії та розчинника не подається, якщо вони зареєстровані та закуповуються в Україні відповідно до власних реєстраційних посвідчень.</w:t>
      </w:r>
    </w:p>
    <w:p w:rsidR="00770A0B" w:rsidRDefault="00684224">
      <w:pPr>
        <w:spacing w:after="75"/>
        <w:ind w:firstLine="240"/>
        <w:jc w:val="both"/>
      </w:pPr>
      <w:bookmarkStart w:id="395" w:name="4678"/>
      <w:bookmarkEnd w:id="394"/>
      <w:r>
        <w:rPr>
          <w:rFonts w:ascii="Arial" w:hAnsi="Arial"/>
          <w:color w:val="293A55"/>
          <w:sz w:val="18"/>
        </w:rPr>
        <w:t>У матеріалах малоінтервенційного клініч</w:t>
      </w:r>
      <w:r>
        <w:rPr>
          <w:rFonts w:ascii="Arial" w:hAnsi="Arial"/>
          <w:color w:val="293A55"/>
          <w:sz w:val="18"/>
        </w:rPr>
        <w:t>ного випробування достатньо посилання на коротку характеристику лікарського засобу, при подачі матеріалів у форматі ДДЛЗ, та брошури дослідника.</w:t>
      </w:r>
    </w:p>
    <w:p w:rsidR="00770A0B" w:rsidRDefault="00684224">
      <w:pPr>
        <w:spacing w:after="75"/>
        <w:ind w:firstLine="240"/>
        <w:jc w:val="both"/>
      </w:pPr>
      <w:bookmarkStart w:id="396" w:name="4679"/>
      <w:bookmarkEnd w:id="395"/>
      <w:r>
        <w:rPr>
          <w:rFonts w:ascii="Arial" w:hAnsi="Arial"/>
          <w:color w:val="293A55"/>
          <w:sz w:val="18"/>
        </w:rPr>
        <w:t>При застосуванні медичних виробів виключно у поєднанні з лікарським засобом, або який містить речовину як невід</w:t>
      </w:r>
      <w:r>
        <w:rPr>
          <w:rFonts w:ascii="Arial" w:hAnsi="Arial"/>
          <w:color w:val="293A55"/>
          <w:sz w:val="18"/>
        </w:rPr>
        <w:t xml:space="preserve">'ємну частину медичного виробу, що розглядається як складова досліджуваного лікарського засобу зазначаються відомості про характеристики, продуктивність і цільове використання медичного виробу; інформація про відповідність медичного виробу вимогам безпеки </w:t>
      </w:r>
      <w:r>
        <w:rPr>
          <w:rFonts w:ascii="Arial" w:hAnsi="Arial"/>
          <w:color w:val="293A55"/>
          <w:sz w:val="18"/>
        </w:rPr>
        <w:t>та ефективності, передбачених Технічним регламентом щодо медичних виробів,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02 жовтня 2013 року N 753;</w:t>
      </w:r>
    </w:p>
    <w:p w:rsidR="00770A0B" w:rsidRDefault="00684224">
      <w:pPr>
        <w:spacing w:after="75"/>
        <w:ind w:firstLine="240"/>
        <w:jc w:val="both"/>
      </w:pPr>
      <w:bookmarkStart w:id="397" w:name="4680"/>
      <w:bookmarkEnd w:id="396"/>
      <w:r>
        <w:rPr>
          <w:rFonts w:ascii="Arial" w:hAnsi="Arial"/>
          <w:color w:val="293A55"/>
          <w:sz w:val="18"/>
        </w:rPr>
        <w:t>7.1.8. сертифікат серії досліджуваного лікарського засобу, що буде використаний для клінічного випр</w:t>
      </w:r>
      <w:r>
        <w:rPr>
          <w:rFonts w:ascii="Arial" w:hAnsi="Arial"/>
          <w:color w:val="293A55"/>
          <w:sz w:val="18"/>
        </w:rPr>
        <w:t>обування. При проведенні клінічних випробувань з оцінки біоеквівалентності або терапевтичної еквівалентності лікарських засобів, у випадку закупівлі спонсором клінічного випробування на території країн ЄС досліджуваного лікарського засобу, що використовуєт</w:t>
      </w:r>
      <w:r>
        <w:rPr>
          <w:rFonts w:ascii="Arial" w:hAnsi="Arial"/>
          <w:color w:val="293A55"/>
          <w:sz w:val="18"/>
        </w:rPr>
        <w:t>ься у якості препарату порівняння, чи лікарських засобів, які використовуються як допоміжні лікарські засоби, лікарські засоби супутньої терапії чи розчинники, заявник замість сертифікату серії (сертифікату аналізу, сертифікату якості) може надати сертифік</w:t>
      </w:r>
      <w:r>
        <w:rPr>
          <w:rFonts w:ascii="Arial" w:hAnsi="Arial"/>
          <w:color w:val="293A55"/>
          <w:sz w:val="18"/>
        </w:rPr>
        <w:t>ат відповідності виробництва закупленої у країні ЄС серії досліджуваного лікарського засобу принципам належної виробничої практики, виданого уповноваженою особою з якості (виробника).</w:t>
      </w:r>
    </w:p>
    <w:p w:rsidR="00770A0B" w:rsidRDefault="00684224">
      <w:pPr>
        <w:spacing w:after="75"/>
        <w:ind w:firstLine="240"/>
        <w:jc w:val="both"/>
      </w:pPr>
      <w:bookmarkStart w:id="398" w:name="4681"/>
      <w:bookmarkEnd w:id="397"/>
      <w:r>
        <w:rPr>
          <w:rFonts w:ascii="Arial" w:hAnsi="Arial"/>
          <w:color w:val="293A55"/>
          <w:sz w:val="18"/>
        </w:rPr>
        <w:t>Якщо під час клінічного випробування планується використання іншої серії</w:t>
      </w:r>
      <w:r>
        <w:rPr>
          <w:rFonts w:ascii="Arial" w:hAnsi="Arial"/>
          <w:color w:val="293A55"/>
          <w:sz w:val="18"/>
        </w:rPr>
        <w:t xml:space="preserve"> досліджуваного лікарського засобу, допоміжного лікарського засобу, лікарського засобу супутньої терапії та/або розчинника, які ввозяться в Україну, то заявник клінічного випробування в строк до 10 календарних днів після завершення митного оформлення цих л</w:t>
      </w:r>
      <w:r>
        <w:rPr>
          <w:rFonts w:ascii="Arial" w:hAnsi="Arial"/>
          <w:color w:val="293A55"/>
          <w:sz w:val="18"/>
        </w:rPr>
        <w:t>ікарських засобів надає до Центру сертифікат даної серії разом із супровідним листом.</w:t>
      </w:r>
    </w:p>
    <w:p w:rsidR="00770A0B" w:rsidRDefault="00684224">
      <w:pPr>
        <w:spacing w:after="75"/>
        <w:ind w:firstLine="240"/>
        <w:jc w:val="both"/>
      </w:pPr>
      <w:bookmarkStart w:id="399" w:name="4682"/>
      <w:bookmarkEnd w:id="398"/>
      <w:r>
        <w:rPr>
          <w:rFonts w:ascii="Arial" w:hAnsi="Arial"/>
          <w:color w:val="293A55"/>
          <w:sz w:val="18"/>
        </w:rPr>
        <w:t xml:space="preserve">У разі якщо допоміжний лікарський засіб, лікарський засіб супутньої терапії та/або розчинник є немодифікованими, зареєстрованими в Україні та закуповуються безпосередньо </w:t>
      </w:r>
      <w:r>
        <w:rPr>
          <w:rFonts w:ascii="Arial" w:hAnsi="Arial"/>
          <w:color w:val="293A55"/>
          <w:sz w:val="18"/>
        </w:rPr>
        <w:t>в Україні, сертифікат серії / сертифікат відповідності не подається.</w:t>
      </w:r>
    </w:p>
    <w:p w:rsidR="00770A0B" w:rsidRDefault="00684224">
      <w:pPr>
        <w:spacing w:after="75"/>
        <w:ind w:firstLine="240"/>
        <w:jc w:val="both"/>
      </w:pPr>
      <w:bookmarkStart w:id="400" w:name="4683"/>
      <w:bookmarkEnd w:id="399"/>
      <w:r>
        <w:rPr>
          <w:rFonts w:ascii="Arial" w:hAnsi="Arial"/>
          <w:color w:val="293A55"/>
          <w:sz w:val="18"/>
        </w:rPr>
        <w:t>Сертифікат серії досліджуваного лікарського засобу щодо кожної серії досліджуваного лікарського засобу зберігається заявником / спонсором клінічного випробування протягом одного року післ</w:t>
      </w:r>
      <w:r>
        <w:rPr>
          <w:rFonts w:ascii="Arial" w:hAnsi="Arial"/>
          <w:color w:val="293A55"/>
          <w:sz w:val="18"/>
        </w:rPr>
        <w:t>я закінчення терміну придатності серії або щонайменше протягом п'яти років (залежно від того, який строк є довшим);</w:t>
      </w:r>
    </w:p>
    <w:p w:rsidR="00770A0B" w:rsidRDefault="00684224">
      <w:pPr>
        <w:spacing w:after="75"/>
        <w:ind w:firstLine="240"/>
        <w:jc w:val="both"/>
      </w:pPr>
      <w:bookmarkStart w:id="401" w:name="4684"/>
      <w:bookmarkEnd w:id="400"/>
      <w:r>
        <w:rPr>
          <w:rFonts w:ascii="Arial" w:hAnsi="Arial"/>
          <w:color w:val="293A55"/>
          <w:sz w:val="18"/>
        </w:rPr>
        <w:lastRenderedPageBreak/>
        <w:t>7.1.9. результати попередніх експертиз та/або Висновків Центру, що стосуються доклінічного вивчення та клінічного випробування лікарського з</w:t>
      </w:r>
      <w:r>
        <w:rPr>
          <w:rFonts w:ascii="Arial" w:hAnsi="Arial"/>
          <w:color w:val="293A55"/>
          <w:sz w:val="18"/>
        </w:rPr>
        <w:t>асобу (за наявності);</w:t>
      </w:r>
    </w:p>
    <w:p w:rsidR="00770A0B" w:rsidRDefault="00684224">
      <w:pPr>
        <w:spacing w:after="75"/>
        <w:ind w:firstLine="240"/>
        <w:jc w:val="both"/>
      </w:pPr>
      <w:bookmarkStart w:id="402" w:name="4685"/>
      <w:bookmarkEnd w:id="401"/>
      <w:r>
        <w:rPr>
          <w:rFonts w:ascii="Arial" w:hAnsi="Arial"/>
          <w:color w:val="293A55"/>
          <w:sz w:val="18"/>
        </w:rPr>
        <w:t>7.1.10. перелік уповноважених компетентних органів інших країн, до яких також подавались заявки щодо клінічного випробування, і докладна інформація про прийняті ними рішення (за наявності). Для клінічних випробувань з застосуванням до</w:t>
      </w:r>
      <w:r>
        <w:rPr>
          <w:rFonts w:ascii="Arial" w:hAnsi="Arial"/>
          <w:color w:val="293A55"/>
          <w:sz w:val="18"/>
        </w:rPr>
        <w:t>сліджуваного лікарського засобу передової терапії надати копію документа строгого регуляторного органу про класифікацію лікарського засобу передової терапії;</w:t>
      </w:r>
    </w:p>
    <w:p w:rsidR="00770A0B" w:rsidRDefault="00684224">
      <w:pPr>
        <w:spacing w:after="75"/>
        <w:ind w:firstLine="240"/>
        <w:jc w:val="both"/>
      </w:pPr>
      <w:bookmarkStart w:id="403" w:name="4686"/>
      <w:bookmarkEnd w:id="402"/>
      <w:r>
        <w:rPr>
          <w:rFonts w:ascii="Arial" w:hAnsi="Arial"/>
          <w:color w:val="293A55"/>
          <w:sz w:val="18"/>
        </w:rPr>
        <w:t>7.1.11. довіреність, видана спонсором клінічного випробування, з чітко визначеними делегованими по</w:t>
      </w:r>
      <w:r>
        <w:rPr>
          <w:rFonts w:ascii="Arial" w:hAnsi="Arial"/>
          <w:color w:val="293A55"/>
          <w:sz w:val="18"/>
        </w:rPr>
        <w:t>вноваженнями, якщо заявник клінічного випробування не є спонсором клінічного випробування;</w:t>
      </w:r>
    </w:p>
    <w:p w:rsidR="00770A0B" w:rsidRDefault="00684224">
      <w:pPr>
        <w:spacing w:after="75"/>
        <w:ind w:firstLine="240"/>
        <w:jc w:val="both"/>
      </w:pPr>
      <w:bookmarkStart w:id="404" w:name="4687"/>
      <w:bookmarkEnd w:id="403"/>
      <w:r>
        <w:rPr>
          <w:rFonts w:ascii="Arial" w:hAnsi="Arial"/>
          <w:color w:val="293A55"/>
          <w:sz w:val="18"/>
        </w:rPr>
        <w:t>7.1.12. форма інформованої згоди та інша інформація, пов'язана з клінічним випробуванням, яка надається суб'єкту дослідження державною мовою. У формі інформованої зг</w:t>
      </w:r>
      <w:r>
        <w:rPr>
          <w:rFonts w:ascii="Arial" w:hAnsi="Arial"/>
          <w:color w:val="293A55"/>
          <w:sz w:val="18"/>
        </w:rPr>
        <w:t>оди обов'язково передбачається необхідність отримання згоди суб'єкта дослідження на використання його персональних даних для обробки результатів дослідження;</w:t>
      </w:r>
    </w:p>
    <w:p w:rsidR="00770A0B" w:rsidRDefault="00684224">
      <w:pPr>
        <w:spacing w:after="75"/>
        <w:ind w:firstLine="240"/>
        <w:jc w:val="both"/>
      </w:pPr>
      <w:bookmarkStart w:id="405" w:name="4688"/>
      <w:bookmarkEnd w:id="404"/>
      <w:r>
        <w:rPr>
          <w:rFonts w:ascii="Arial" w:hAnsi="Arial"/>
          <w:color w:val="293A55"/>
          <w:sz w:val="18"/>
        </w:rPr>
        <w:t xml:space="preserve">7.1.13. короткі відомості про всі поточні клінічні випробування, які проводяться із застосуванням </w:t>
      </w:r>
      <w:r>
        <w:rPr>
          <w:rFonts w:ascii="Arial" w:hAnsi="Arial"/>
          <w:color w:val="293A55"/>
          <w:sz w:val="18"/>
        </w:rPr>
        <w:t>даного досліджуваного лікарського засобу (за наявності);</w:t>
      </w:r>
    </w:p>
    <w:p w:rsidR="00770A0B" w:rsidRDefault="00684224">
      <w:pPr>
        <w:spacing w:after="75"/>
        <w:ind w:firstLine="240"/>
        <w:jc w:val="both"/>
      </w:pPr>
      <w:bookmarkStart w:id="406" w:name="4689"/>
      <w:bookmarkEnd w:id="405"/>
      <w:r>
        <w:rPr>
          <w:rFonts w:ascii="Arial" w:hAnsi="Arial"/>
          <w:color w:val="293A55"/>
          <w:sz w:val="18"/>
        </w:rPr>
        <w:t>7.1.14. раніше надану експертну оцінку клінічного випробування (за наявності). Для клінічних випробувань з застосуванням в якості досліджуваного лікарського засобу передової терапії надати копію експ</w:t>
      </w:r>
      <w:r>
        <w:rPr>
          <w:rFonts w:ascii="Arial" w:hAnsi="Arial"/>
          <w:color w:val="293A55"/>
          <w:sz w:val="18"/>
        </w:rPr>
        <w:t>ертної оцінки строгого регуляторного органу;</w:t>
      </w:r>
    </w:p>
    <w:p w:rsidR="00770A0B" w:rsidRDefault="00684224">
      <w:pPr>
        <w:spacing w:after="75"/>
        <w:ind w:firstLine="240"/>
        <w:jc w:val="both"/>
      </w:pPr>
      <w:bookmarkStart w:id="407" w:name="4690"/>
      <w:bookmarkEnd w:id="406"/>
      <w:r>
        <w:rPr>
          <w:rFonts w:ascii="Arial" w:hAnsi="Arial"/>
          <w:color w:val="293A55"/>
          <w:sz w:val="18"/>
        </w:rPr>
        <w:t>7.1.15. заяву відповідального дослідника за формою, наведеною у додатку 6 до цього Порядку;</w:t>
      </w:r>
    </w:p>
    <w:p w:rsidR="00770A0B" w:rsidRDefault="00684224">
      <w:pPr>
        <w:spacing w:after="75"/>
        <w:ind w:firstLine="240"/>
        <w:jc w:val="both"/>
      </w:pPr>
      <w:bookmarkStart w:id="408" w:name="4691"/>
      <w:bookmarkEnd w:id="407"/>
      <w:r>
        <w:rPr>
          <w:rFonts w:ascii="Arial" w:hAnsi="Arial"/>
          <w:color w:val="293A55"/>
          <w:sz w:val="18"/>
        </w:rPr>
        <w:t>7.1.16. інформацію про ЛПЗ та МПВ за формою, наведеною у додатку 7 до цього Порядку, станом на час подання документів (</w:t>
      </w:r>
      <w:r>
        <w:rPr>
          <w:rFonts w:ascii="Arial" w:hAnsi="Arial"/>
          <w:color w:val="293A55"/>
          <w:sz w:val="18"/>
        </w:rPr>
        <w:t>матеріалів);</w:t>
      </w:r>
    </w:p>
    <w:p w:rsidR="00770A0B" w:rsidRDefault="00684224">
      <w:pPr>
        <w:spacing w:after="75"/>
        <w:ind w:firstLine="240"/>
        <w:jc w:val="both"/>
      </w:pPr>
      <w:bookmarkStart w:id="409" w:name="4692"/>
      <w:bookmarkEnd w:id="408"/>
      <w:r>
        <w:rPr>
          <w:rFonts w:ascii="Arial" w:hAnsi="Arial"/>
          <w:color w:val="293A55"/>
          <w:sz w:val="18"/>
        </w:rPr>
        <w:t>7.1.17. інформацію про відповідального дослідника / дослідника у формі CV, яка повинна містити такі відомості: прізвище, власне ім'я, по батькові (за наявності), рік народження, освіта, місце роботи, посада, стаж роботи, науковий ступінь (за н</w:t>
      </w:r>
      <w:r>
        <w:rPr>
          <w:rFonts w:ascii="Arial" w:hAnsi="Arial"/>
          <w:color w:val="293A55"/>
          <w:sz w:val="18"/>
        </w:rPr>
        <w:t>аявності), наукові праці (за наявності), досвід участі в клінічних випробуваннях (із зазначенням, яких саме);</w:t>
      </w:r>
    </w:p>
    <w:p w:rsidR="00770A0B" w:rsidRDefault="00684224">
      <w:pPr>
        <w:spacing w:after="75"/>
        <w:ind w:firstLine="240"/>
        <w:jc w:val="both"/>
      </w:pPr>
      <w:bookmarkStart w:id="410" w:name="4693"/>
      <w:bookmarkEnd w:id="409"/>
      <w:r>
        <w:rPr>
          <w:rFonts w:ascii="Arial" w:hAnsi="Arial"/>
          <w:color w:val="293A55"/>
          <w:sz w:val="18"/>
        </w:rPr>
        <w:t>7.1.18. на досліджуваний лікарський засіб надається підтвердження, що роботи на виробничій ділянці або на об'єкті, який зайнятий виробництвом дано</w:t>
      </w:r>
      <w:r>
        <w:rPr>
          <w:rFonts w:ascii="Arial" w:hAnsi="Arial"/>
          <w:color w:val="293A55"/>
          <w:sz w:val="18"/>
        </w:rPr>
        <w:t>го лікарського засобу, проводяться з дотриманням принципів належної виробничої практики з наданням сертифіката GMP, або письмової офіційної заяви Уповноваженої особи з якості (виробника), або копії чинного документа, що підтверджує відповідність виробництв</w:t>
      </w:r>
      <w:r>
        <w:rPr>
          <w:rFonts w:ascii="Arial" w:hAnsi="Arial"/>
          <w:color w:val="293A55"/>
          <w:sz w:val="18"/>
        </w:rPr>
        <w:t>а досліджуваного лікарського засобу вимогам належної виробничої практики, виданого Держлікслужбою відповідно до Порядку проведення підтвердження відповідності умов виробництва лікарських засобів вимогам належної виробничої практики, затвердженого</w:t>
      </w:r>
      <w:r>
        <w:rPr>
          <w:rFonts w:ascii="Arial" w:hAnsi="Arial"/>
          <w:color w:val="000000"/>
          <w:sz w:val="18"/>
        </w:rPr>
        <w:t xml:space="preserve"> </w:t>
      </w:r>
      <w:r>
        <w:rPr>
          <w:rFonts w:ascii="Arial" w:hAnsi="Arial"/>
          <w:color w:val="293A55"/>
          <w:sz w:val="18"/>
        </w:rPr>
        <w:t>наказом М</w:t>
      </w:r>
      <w:r>
        <w:rPr>
          <w:rFonts w:ascii="Arial" w:hAnsi="Arial"/>
          <w:color w:val="293A55"/>
          <w:sz w:val="18"/>
        </w:rPr>
        <w:t>іністерства охорони здоров'я України від 27 грудня 2012 року N 1130, зареєстрованого у Міністерстві юстиції України 21 січня 2013 року за N 133/22665 (у редакції</w:t>
      </w:r>
      <w:r>
        <w:rPr>
          <w:rFonts w:ascii="Arial" w:hAnsi="Arial"/>
          <w:color w:val="000000"/>
          <w:sz w:val="18"/>
        </w:rPr>
        <w:t xml:space="preserve"> </w:t>
      </w:r>
      <w:r>
        <w:rPr>
          <w:rFonts w:ascii="Arial" w:hAnsi="Arial"/>
          <w:color w:val="293A55"/>
          <w:sz w:val="18"/>
        </w:rPr>
        <w:t xml:space="preserve">наказу Міністерства охорони здоров'я України від 09 червня 2020 року N 1346) (для вітчизняних </w:t>
      </w:r>
      <w:r>
        <w:rPr>
          <w:rFonts w:ascii="Arial" w:hAnsi="Arial"/>
          <w:color w:val="293A55"/>
          <w:sz w:val="18"/>
        </w:rPr>
        <w:t>виробників - копія чинної ліцензії на виробництво лікарських засобів);</w:t>
      </w:r>
    </w:p>
    <w:p w:rsidR="00770A0B" w:rsidRDefault="00684224">
      <w:pPr>
        <w:spacing w:after="75"/>
        <w:ind w:firstLine="240"/>
        <w:jc w:val="both"/>
      </w:pPr>
      <w:bookmarkStart w:id="411" w:name="4694"/>
      <w:bookmarkEnd w:id="410"/>
      <w:r>
        <w:rPr>
          <w:rFonts w:ascii="Arial" w:hAnsi="Arial"/>
          <w:color w:val="293A55"/>
          <w:sz w:val="18"/>
        </w:rPr>
        <w:t>Якщо документи, зазначені у цьому підпункті, внесено до бази даних EudraGMP, заявник надає посилання на цю базу даних. При цьому копію документа з додатками (за наявності) засвідчує зая</w:t>
      </w:r>
      <w:r>
        <w:rPr>
          <w:rFonts w:ascii="Arial" w:hAnsi="Arial"/>
          <w:color w:val="293A55"/>
          <w:sz w:val="18"/>
        </w:rPr>
        <w:t>вник.</w:t>
      </w:r>
    </w:p>
    <w:p w:rsidR="00770A0B" w:rsidRDefault="00684224">
      <w:pPr>
        <w:spacing w:after="75"/>
        <w:ind w:firstLine="240"/>
        <w:jc w:val="both"/>
      </w:pPr>
      <w:bookmarkStart w:id="412" w:name="4695"/>
      <w:bookmarkEnd w:id="411"/>
      <w:r>
        <w:rPr>
          <w:rFonts w:ascii="Arial" w:hAnsi="Arial"/>
          <w:color w:val="293A55"/>
          <w:sz w:val="18"/>
        </w:rPr>
        <w:t>На незареєстрований допоміжний лікарський засіб та зареєстрований допоміжний лікарський засіб, який модифікований та на який не поширюється дія реєстраційного посвідчення або дозволу на продаж цього зареєстрованого лікарського засобу, надається підтв</w:t>
      </w:r>
      <w:r>
        <w:rPr>
          <w:rFonts w:ascii="Arial" w:hAnsi="Arial"/>
          <w:color w:val="293A55"/>
          <w:sz w:val="18"/>
        </w:rPr>
        <w:t>ердження, що роботи на виробничій ділянці та модифікації проведені відповідно до вимог GMP або принаймні еквівалентного стандарту, для забезпечення належної їх якості;</w:t>
      </w:r>
    </w:p>
    <w:p w:rsidR="00770A0B" w:rsidRDefault="00684224">
      <w:pPr>
        <w:spacing w:after="75"/>
        <w:ind w:firstLine="240"/>
        <w:jc w:val="both"/>
      </w:pPr>
      <w:bookmarkStart w:id="413" w:name="4696"/>
      <w:bookmarkEnd w:id="412"/>
      <w:r>
        <w:rPr>
          <w:rFonts w:ascii="Arial" w:hAnsi="Arial"/>
          <w:color w:val="293A55"/>
          <w:sz w:val="18"/>
        </w:rPr>
        <w:t>7.1.19. опис змісту маркування досліджуваного та допоміжного лікарського засобу (за наяв</w:t>
      </w:r>
      <w:r>
        <w:rPr>
          <w:rFonts w:ascii="Arial" w:hAnsi="Arial"/>
          <w:color w:val="293A55"/>
          <w:sz w:val="18"/>
        </w:rPr>
        <w:t>ності лікарського засобу супутньої терапії, розчинника) державною мовою;</w:t>
      </w:r>
    </w:p>
    <w:p w:rsidR="00770A0B" w:rsidRDefault="00684224">
      <w:pPr>
        <w:spacing w:after="75"/>
        <w:ind w:firstLine="240"/>
        <w:jc w:val="both"/>
      </w:pPr>
      <w:bookmarkStart w:id="414" w:name="4697"/>
      <w:bookmarkEnd w:id="413"/>
      <w:r>
        <w:rPr>
          <w:rFonts w:ascii="Arial" w:hAnsi="Arial"/>
          <w:color w:val="293A55"/>
          <w:sz w:val="18"/>
        </w:rPr>
        <w:t>7.1.20. додаткову інформацію щодо досліджуваного лікарського засобу (за потреби): дослідження з вірусної безпеки; відповідні документи на проведення досліджень або на лікарські засоби</w:t>
      </w:r>
      <w:r>
        <w:rPr>
          <w:rFonts w:ascii="Arial" w:hAnsi="Arial"/>
          <w:color w:val="293A55"/>
          <w:sz w:val="18"/>
        </w:rPr>
        <w:t xml:space="preserve"> з особливими властивостями (за наявності), заяву про відповідність виробництва діючої біологічної речовини вимогам Належної виробничої практики (GMP);</w:t>
      </w:r>
    </w:p>
    <w:p w:rsidR="00770A0B" w:rsidRDefault="00684224">
      <w:pPr>
        <w:spacing w:after="75"/>
        <w:ind w:firstLine="240"/>
        <w:jc w:val="both"/>
      </w:pPr>
      <w:bookmarkStart w:id="415" w:name="4698"/>
      <w:bookmarkEnd w:id="414"/>
      <w:r>
        <w:rPr>
          <w:rFonts w:ascii="Arial" w:hAnsi="Arial"/>
          <w:color w:val="293A55"/>
          <w:sz w:val="18"/>
        </w:rPr>
        <w:t>7.1.21. для клінічного випробування з оцінки біоеквівалентності лікарських засобів або з вивчення фармак</w:t>
      </w:r>
      <w:r>
        <w:rPr>
          <w:rFonts w:ascii="Arial" w:hAnsi="Arial"/>
          <w:color w:val="293A55"/>
          <w:sz w:val="18"/>
        </w:rPr>
        <w:t xml:space="preserve">окінетики та/або фармакодинаміки лікарських засобів додатково надаються документи щодо біоаналітичної лабораторії, яку планується залучити до проведення клінічного випробування: інформацію про відповідальну особу біоаналітичної лабораторії у формі CV, яка </w:t>
      </w:r>
      <w:r>
        <w:rPr>
          <w:rFonts w:ascii="Arial" w:hAnsi="Arial"/>
          <w:color w:val="293A55"/>
          <w:sz w:val="18"/>
        </w:rPr>
        <w:t xml:space="preserve">має містити такі відомості: прізвище, власне ім'я, по батькові (за наявності), рік народження, освіта, місце роботи, посада, стаж роботи, науковий ступінь (за наявності), наукові праці (за наявності), досвід залучення до проведення клінічних </w:t>
      </w:r>
      <w:r>
        <w:rPr>
          <w:rFonts w:ascii="Arial" w:hAnsi="Arial"/>
          <w:color w:val="293A55"/>
          <w:sz w:val="18"/>
        </w:rPr>
        <w:lastRenderedPageBreak/>
        <w:t>випробувань (і</w:t>
      </w:r>
      <w:r>
        <w:rPr>
          <w:rFonts w:ascii="Arial" w:hAnsi="Arial"/>
          <w:color w:val="293A55"/>
          <w:sz w:val="18"/>
        </w:rPr>
        <w:t>з зазначенням, яких саме); сертифікат GLP біоаналітичної лабораторії, що підтверджує відповідність вимогам GLP.</w:t>
      </w:r>
    </w:p>
    <w:p w:rsidR="00770A0B" w:rsidRDefault="00684224">
      <w:pPr>
        <w:spacing w:after="75"/>
        <w:ind w:firstLine="240"/>
        <w:jc w:val="right"/>
      </w:pPr>
      <w:bookmarkStart w:id="416" w:name="4661"/>
      <w:bookmarkEnd w:id="415"/>
      <w:r>
        <w:rPr>
          <w:rFonts w:ascii="Arial" w:hAnsi="Arial"/>
          <w:color w:val="293A55"/>
          <w:sz w:val="18"/>
        </w:rPr>
        <w:t>(пункт 7.1 розділу VII із змінами, внесеними згідно з наказами</w:t>
      </w:r>
      <w:r>
        <w:br/>
      </w:r>
      <w:r>
        <w:rPr>
          <w:rFonts w:ascii="Arial" w:hAnsi="Arial"/>
          <w:color w:val="293A55"/>
          <w:sz w:val="18"/>
        </w:rPr>
        <w:t>Міністерства охорони здоров'я України від 06.05.2014 р. N 304,</w:t>
      </w:r>
      <w:r>
        <w:br/>
      </w:r>
      <w:r>
        <w:rPr>
          <w:rFonts w:ascii="Arial" w:hAnsi="Arial"/>
          <w:color w:val="293A55"/>
          <w:sz w:val="18"/>
        </w:rPr>
        <w:t xml:space="preserve">від 18.12.2014 р. </w:t>
      </w:r>
      <w:r>
        <w:rPr>
          <w:rFonts w:ascii="Arial" w:hAnsi="Arial"/>
          <w:color w:val="293A55"/>
          <w:sz w:val="18"/>
        </w:rPr>
        <w:t>N 966,</w:t>
      </w:r>
      <w:r>
        <w:br/>
      </w:r>
      <w:r>
        <w:rPr>
          <w:rFonts w:ascii="Arial" w:hAnsi="Arial"/>
          <w:color w:val="293A55"/>
          <w:sz w:val="18"/>
        </w:rPr>
        <w:t>від 25.11.2021 р. N 2609,</w:t>
      </w:r>
      <w:r>
        <w:br/>
      </w:r>
      <w:r>
        <w:rPr>
          <w:rFonts w:ascii="Arial" w:hAnsi="Arial"/>
          <w:color w:val="293A55"/>
          <w:sz w:val="18"/>
        </w:rPr>
        <w:t>від 26.01.2024 р. N 138,</w:t>
      </w:r>
      <w:r>
        <w:br/>
      </w:r>
      <w:r>
        <w:rPr>
          <w:rFonts w:ascii="Arial" w:hAnsi="Arial"/>
          <w:color w:val="293A55"/>
          <w:sz w:val="18"/>
        </w:rPr>
        <w:t>від 24.05.2024 р. N 894,</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10.03.2026 р. N 302)</w:t>
      </w:r>
    </w:p>
    <w:p w:rsidR="00770A0B" w:rsidRDefault="00684224">
      <w:pPr>
        <w:spacing w:after="75"/>
        <w:ind w:firstLine="240"/>
        <w:jc w:val="both"/>
      </w:pPr>
      <w:bookmarkStart w:id="417" w:name="4700"/>
      <w:bookmarkEnd w:id="416"/>
      <w:r>
        <w:rPr>
          <w:rFonts w:ascii="Arial" w:hAnsi="Arial"/>
          <w:color w:val="293A55"/>
          <w:sz w:val="18"/>
        </w:rPr>
        <w:t xml:space="preserve">7.2. Заява реєструється МОЗ в день її надходження. Реєстрація заяви, поданої в електронній </w:t>
      </w:r>
      <w:r>
        <w:rPr>
          <w:rFonts w:ascii="Arial" w:hAnsi="Arial"/>
          <w:color w:val="293A55"/>
          <w:sz w:val="18"/>
        </w:rPr>
        <w:t>формі, підтверджується автоматично надісланим електронним повідомленням.</w:t>
      </w:r>
    </w:p>
    <w:p w:rsidR="00770A0B" w:rsidRDefault="00684224">
      <w:pPr>
        <w:spacing w:after="75"/>
        <w:ind w:firstLine="240"/>
        <w:jc w:val="both"/>
      </w:pPr>
      <w:bookmarkStart w:id="418" w:name="4701"/>
      <w:bookmarkEnd w:id="417"/>
      <w:r>
        <w:rPr>
          <w:rFonts w:ascii="Arial" w:hAnsi="Arial"/>
          <w:color w:val="293A55"/>
          <w:sz w:val="18"/>
        </w:rPr>
        <w:t xml:space="preserve">У разі якщо заяву подано з порушенням вимог комплектності відповідно до пункту 7.1 цього розділу посадова особа МОЗ, яка розглядає справу приймає рішення про залишення заяви без руху </w:t>
      </w:r>
      <w:r>
        <w:rPr>
          <w:rFonts w:ascii="Arial" w:hAnsi="Arial"/>
          <w:color w:val="293A55"/>
          <w:sz w:val="18"/>
        </w:rPr>
        <w:t>шляхом надсилання заявнику письмового повідомлення про залишення заяви без руху протягом 3 робочих днів з дня отримання заяви, а в разі особистого звернення із заявою негайно (за можливості) таке повідомлення вручається під розписку особі, яка подала заяву</w:t>
      </w:r>
      <w:r>
        <w:rPr>
          <w:rFonts w:ascii="Arial" w:hAnsi="Arial"/>
          <w:color w:val="293A55"/>
          <w:sz w:val="18"/>
        </w:rPr>
        <w:t>.</w:t>
      </w:r>
    </w:p>
    <w:p w:rsidR="00770A0B" w:rsidRDefault="00684224">
      <w:pPr>
        <w:spacing w:after="75"/>
        <w:ind w:firstLine="240"/>
        <w:jc w:val="both"/>
      </w:pPr>
      <w:bookmarkStart w:id="419" w:name="4702"/>
      <w:bookmarkEnd w:id="418"/>
      <w:r>
        <w:rPr>
          <w:rFonts w:ascii="Arial" w:hAnsi="Arial"/>
          <w:color w:val="293A55"/>
          <w:sz w:val="18"/>
        </w:rPr>
        <w:t>У повідомленні про залишення заяви без руху зазначаються виявлені недоліки з посиланням на порушені вимоги цього Порядку, спосіб та строк усунення недоліків, а також способи, порядок та строки оскарження рішення про залишення заяви без руху.</w:t>
      </w:r>
    </w:p>
    <w:p w:rsidR="00770A0B" w:rsidRDefault="00684224">
      <w:pPr>
        <w:spacing w:after="75"/>
        <w:ind w:firstLine="240"/>
        <w:jc w:val="both"/>
      </w:pPr>
      <w:bookmarkStart w:id="420" w:name="4703"/>
      <w:bookmarkEnd w:id="419"/>
      <w:r>
        <w:rPr>
          <w:rFonts w:ascii="Arial" w:hAnsi="Arial"/>
          <w:color w:val="293A55"/>
          <w:sz w:val="18"/>
        </w:rPr>
        <w:t>МОЗ встановл</w:t>
      </w:r>
      <w:r>
        <w:rPr>
          <w:rFonts w:ascii="Arial" w:hAnsi="Arial"/>
          <w:color w:val="293A55"/>
          <w:sz w:val="18"/>
        </w:rPr>
        <w:t>ює строк, достатній для усунення заявником виявлених недоліків. За клопотанням заявника МОЗ може продовжити строк усунення виявлених недоліків.</w:t>
      </w:r>
    </w:p>
    <w:p w:rsidR="00770A0B" w:rsidRDefault="00684224">
      <w:pPr>
        <w:spacing w:after="75"/>
        <w:ind w:firstLine="240"/>
        <w:jc w:val="both"/>
      </w:pPr>
      <w:bookmarkStart w:id="421" w:name="4704"/>
      <w:bookmarkEnd w:id="420"/>
      <w:r>
        <w:rPr>
          <w:rFonts w:ascii="Arial" w:hAnsi="Arial"/>
          <w:color w:val="293A55"/>
          <w:sz w:val="18"/>
        </w:rPr>
        <w:t>Необґрунтоване залишення заяви без руху не допускається.</w:t>
      </w:r>
    </w:p>
    <w:p w:rsidR="00770A0B" w:rsidRDefault="00684224">
      <w:pPr>
        <w:spacing w:after="75"/>
        <w:ind w:firstLine="240"/>
        <w:jc w:val="both"/>
      </w:pPr>
      <w:bookmarkStart w:id="422" w:name="4705"/>
      <w:bookmarkEnd w:id="421"/>
      <w:r>
        <w:rPr>
          <w:rFonts w:ascii="Arial" w:hAnsi="Arial"/>
          <w:color w:val="293A55"/>
          <w:sz w:val="18"/>
        </w:rPr>
        <w:t>У разі усунення виявлених недоліків у строк, встановлен</w:t>
      </w:r>
      <w:r>
        <w:rPr>
          <w:rFonts w:ascii="Arial" w:hAnsi="Arial"/>
          <w:color w:val="293A55"/>
          <w:sz w:val="18"/>
        </w:rPr>
        <w:t>ий МОЗ, заява вважається поданою в день її первинного подання. При цьому строк розгляду справи продовжується на строк залишення заяви без руху, але не може перевищувати 30 календарних днів з дня її надходження до МОЗ.</w:t>
      </w:r>
    </w:p>
    <w:p w:rsidR="00770A0B" w:rsidRDefault="00684224">
      <w:pPr>
        <w:spacing w:after="75"/>
        <w:ind w:firstLine="240"/>
        <w:jc w:val="both"/>
      </w:pPr>
      <w:bookmarkStart w:id="423" w:name="4706"/>
      <w:bookmarkEnd w:id="422"/>
      <w:r>
        <w:rPr>
          <w:rFonts w:ascii="Arial" w:hAnsi="Arial"/>
          <w:color w:val="293A55"/>
          <w:sz w:val="18"/>
        </w:rPr>
        <w:t>Не допускається повторне залишення зая</w:t>
      </w:r>
      <w:r>
        <w:rPr>
          <w:rFonts w:ascii="Arial" w:hAnsi="Arial"/>
          <w:color w:val="293A55"/>
          <w:sz w:val="18"/>
        </w:rPr>
        <w:t>ви без руху, в якій усунуто виявлені недоліки, зазначені в повідомленні про залишення заяви без руху.</w:t>
      </w:r>
    </w:p>
    <w:p w:rsidR="00770A0B" w:rsidRDefault="00684224">
      <w:pPr>
        <w:spacing w:after="75"/>
        <w:ind w:firstLine="240"/>
        <w:jc w:val="right"/>
      </w:pPr>
      <w:bookmarkStart w:id="424" w:name="4707"/>
      <w:bookmarkEnd w:id="423"/>
      <w:r>
        <w:rPr>
          <w:rFonts w:ascii="Arial" w:hAnsi="Arial"/>
          <w:color w:val="293A55"/>
          <w:sz w:val="18"/>
        </w:rPr>
        <w:t>(розділ VII доповнено новим пунктом 7.2 згідно з наказом</w:t>
      </w:r>
      <w:r>
        <w:br/>
      </w:r>
      <w:r>
        <w:rPr>
          <w:rFonts w:ascii="Arial" w:hAnsi="Arial"/>
          <w:color w:val="293A55"/>
          <w:sz w:val="18"/>
        </w:rPr>
        <w:t xml:space="preserve"> Міністерства охорони здоров'я України від 10.03.2026 р. N 302,</w:t>
      </w:r>
      <w:r>
        <w:br/>
      </w:r>
      <w:r>
        <w:rPr>
          <w:rFonts w:ascii="Arial" w:hAnsi="Arial"/>
          <w:color w:val="293A55"/>
          <w:sz w:val="18"/>
        </w:rPr>
        <w:t xml:space="preserve">у зв'язку з цим пункти 7.2 - 7.7 </w:t>
      </w:r>
      <w:r>
        <w:rPr>
          <w:rFonts w:ascii="Arial" w:hAnsi="Arial"/>
          <w:color w:val="293A55"/>
          <w:sz w:val="18"/>
        </w:rPr>
        <w:t>вважати пунктами 7.3 - 7.8 відповідно)</w:t>
      </w:r>
    </w:p>
    <w:p w:rsidR="00770A0B" w:rsidRDefault="00684224">
      <w:pPr>
        <w:spacing w:after="75"/>
        <w:ind w:firstLine="240"/>
        <w:jc w:val="both"/>
      </w:pPr>
      <w:bookmarkStart w:id="425" w:name="4708"/>
      <w:bookmarkEnd w:id="424"/>
      <w:r>
        <w:rPr>
          <w:rFonts w:ascii="Arial" w:hAnsi="Arial"/>
          <w:color w:val="293A55"/>
          <w:sz w:val="18"/>
        </w:rPr>
        <w:t>7.3. За результатами розгляду заяви МОЗ протягом 3 робочих днів надсилає до Центру лист-направлення для проведення експертизи документів (матеріалів) клінічного випробування лікарського засобу. Документи (матеріали) к</w:t>
      </w:r>
      <w:r>
        <w:rPr>
          <w:rFonts w:ascii="Arial" w:hAnsi="Arial"/>
          <w:color w:val="293A55"/>
          <w:sz w:val="18"/>
        </w:rPr>
        <w:t>лінічного випробування, зазначені в підпунктах 7.1.3 - 7.1.21 пункту 7.1 цього розділу, подаються у трьох примірниках (за необхідності подається додатковий(і) примірник(и)).</w:t>
      </w:r>
    </w:p>
    <w:p w:rsidR="00770A0B" w:rsidRDefault="00684224">
      <w:pPr>
        <w:spacing w:after="75"/>
        <w:ind w:firstLine="240"/>
        <w:jc w:val="both"/>
      </w:pPr>
      <w:bookmarkStart w:id="426" w:name="4709"/>
      <w:bookmarkEnd w:id="425"/>
      <w:r>
        <w:rPr>
          <w:rFonts w:ascii="Arial" w:hAnsi="Arial"/>
          <w:color w:val="293A55"/>
          <w:sz w:val="18"/>
        </w:rPr>
        <w:t>На період проведення експертизи документів (матеріалів) клінічного випробування лі</w:t>
      </w:r>
      <w:r>
        <w:rPr>
          <w:rFonts w:ascii="Arial" w:hAnsi="Arial"/>
          <w:color w:val="293A55"/>
          <w:sz w:val="18"/>
        </w:rPr>
        <w:t>карського засобу та отримання її результатів зупиняється перебіг строку адміністративного провадження у справі щодо проведення цього клінічного випробування.</w:t>
      </w:r>
    </w:p>
    <w:p w:rsidR="00770A0B" w:rsidRDefault="00684224">
      <w:pPr>
        <w:spacing w:after="75"/>
        <w:ind w:firstLine="240"/>
        <w:jc w:val="both"/>
      </w:pPr>
      <w:bookmarkStart w:id="427" w:name="4710"/>
      <w:bookmarkEnd w:id="426"/>
      <w:r>
        <w:rPr>
          <w:rFonts w:ascii="Arial" w:hAnsi="Arial"/>
          <w:color w:val="293A55"/>
          <w:sz w:val="18"/>
        </w:rPr>
        <w:t>Зупинення адміністративного провадження у справі щодо проведення клінічного випробування лікарсько</w:t>
      </w:r>
      <w:r>
        <w:rPr>
          <w:rFonts w:ascii="Arial" w:hAnsi="Arial"/>
          <w:color w:val="293A55"/>
          <w:sz w:val="18"/>
        </w:rPr>
        <w:t>го засобу здійснюється з урахуванням положень</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770A0B" w:rsidRDefault="00684224">
      <w:pPr>
        <w:spacing w:after="75"/>
        <w:ind w:firstLine="240"/>
        <w:jc w:val="right"/>
      </w:pPr>
      <w:bookmarkStart w:id="428" w:name="3625"/>
      <w:bookmarkEnd w:id="427"/>
      <w:r>
        <w:rPr>
          <w:rFonts w:ascii="Arial" w:hAnsi="Arial"/>
          <w:color w:val="293A55"/>
          <w:sz w:val="18"/>
        </w:rPr>
        <w:t>(пункт</w:t>
      </w:r>
      <w:r>
        <w:rPr>
          <w:rFonts w:ascii="Arial" w:hAnsi="Arial"/>
          <w:color w:val="000000"/>
          <w:sz w:val="18"/>
        </w:rPr>
        <w:t xml:space="preserve"> </w:t>
      </w:r>
      <w:r>
        <w:rPr>
          <w:rFonts w:ascii="Arial" w:hAnsi="Arial"/>
          <w:color w:val="293A55"/>
          <w:sz w:val="18"/>
        </w:rPr>
        <w:t>7.3</w:t>
      </w:r>
      <w:r>
        <w:rPr>
          <w:rFonts w:ascii="Arial" w:hAnsi="Arial"/>
          <w:color w:val="000000"/>
          <w:sz w:val="18"/>
        </w:rPr>
        <w:t xml:space="preserve"> </w:t>
      </w:r>
      <w:r>
        <w:rPr>
          <w:rFonts w:ascii="Arial" w:hAnsi="Arial"/>
          <w:color w:val="293A55"/>
          <w:sz w:val="18"/>
        </w:rPr>
        <w:t>розділу VII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від 18.12.2014 р. N 966,</w:t>
      </w:r>
      <w:r>
        <w:br/>
      </w:r>
      <w:r>
        <w:rPr>
          <w:rFonts w:ascii="Arial" w:hAnsi="Arial"/>
          <w:color w:val="293A55"/>
          <w:sz w:val="18"/>
        </w:rPr>
        <w:t>від 10.03.2026 р. N 302)</w:t>
      </w:r>
    </w:p>
    <w:p w:rsidR="00770A0B" w:rsidRDefault="00684224">
      <w:pPr>
        <w:spacing w:after="75"/>
        <w:ind w:firstLine="240"/>
        <w:jc w:val="both"/>
      </w:pPr>
      <w:bookmarkStart w:id="429" w:name="2030"/>
      <w:bookmarkEnd w:id="428"/>
      <w:r>
        <w:rPr>
          <w:rFonts w:ascii="Arial" w:hAnsi="Arial"/>
          <w:color w:val="293A55"/>
          <w:sz w:val="18"/>
        </w:rPr>
        <w:t>7.4.</w:t>
      </w:r>
      <w:r>
        <w:rPr>
          <w:rFonts w:ascii="Arial" w:hAnsi="Arial"/>
          <w:color w:val="000000"/>
          <w:sz w:val="18"/>
        </w:rPr>
        <w:t xml:space="preserve"> </w:t>
      </w:r>
      <w:r>
        <w:rPr>
          <w:rFonts w:ascii="Arial" w:hAnsi="Arial"/>
          <w:color w:val="293A55"/>
          <w:sz w:val="18"/>
        </w:rPr>
        <w:t>Між Центром та заявником у</w:t>
      </w:r>
      <w:r>
        <w:rPr>
          <w:rFonts w:ascii="Arial" w:hAnsi="Arial"/>
          <w:color w:val="293A55"/>
          <w:sz w:val="18"/>
        </w:rPr>
        <w:t>кладається договір про проведення експертизи. Експертиза матеріалів клінічного випробування підлягає оплаті (без урахування кількості місць проведення дослідження та поправок до протоколу, що супроводжують заяву).</w:t>
      </w:r>
    </w:p>
    <w:p w:rsidR="00770A0B" w:rsidRDefault="00684224">
      <w:pPr>
        <w:spacing w:after="75"/>
        <w:ind w:firstLine="240"/>
        <w:jc w:val="both"/>
      </w:pPr>
      <w:bookmarkStart w:id="430" w:name="4316"/>
      <w:bookmarkEnd w:id="429"/>
      <w:r>
        <w:rPr>
          <w:rFonts w:ascii="Arial" w:hAnsi="Arial"/>
          <w:color w:val="293A55"/>
          <w:sz w:val="18"/>
        </w:rPr>
        <w:t>7.5.</w:t>
      </w:r>
      <w:r>
        <w:rPr>
          <w:rFonts w:ascii="Arial" w:hAnsi="Arial"/>
          <w:color w:val="000000"/>
          <w:sz w:val="18"/>
        </w:rPr>
        <w:t xml:space="preserve"> </w:t>
      </w:r>
      <w:r>
        <w:rPr>
          <w:rFonts w:ascii="Arial" w:hAnsi="Arial"/>
          <w:color w:val="293A55"/>
          <w:sz w:val="18"/>
        </w:rPr>
        <w:t>Документи (матеріали) клінічного випр</w:t>
      </w:r>
      <w:r>
        <w:rPr>
          <w:rFonts w:ascii="Arial" w:hAnsi="Arial"/>
          <w:color w:val="293A55"/>
          <w:sz w:val="18"/>
        </w:rPr>
        <w:t>обування підлягають експертизі в Центрі з обов'язковим врахуванням етичних та морально-правових аспектів клінічного випробування після їх надходження до Центру в повному обсязі відповідно до пункту 7.1 цього розділу. Строк проведення експертизи Центром - н</w:t>
      </w:r>
      <w:r>
        <w:rPr>
          <w:rFonts w:ascii="Arial" w:hAnsi="Arial"/>
          <w:color w:val="293A55"/>
          <w:sz w:val="18"/>
        </w:rPr>
        <w:t>е більше 30 календарних днів.</w:t>
      </w:r>
    </w:p>
    <w:p w:rsidR="00770A0B" w:rsidRDefault="00684224">
      <w:pPr>
        <w:spacing w:after="75"/>
        <w:ind w:firstLine="240"/>
        <w:jc w:val="both"/>
      </w:pPr>
      <w:bookmarkStart w:id="431" w:name="4328"/>
      <w:bookmarkEnd w:id="430"/>
      <w:r>
        <w:rPr>
          <w:rFonts w:ascii="Arial" w:hAnsi="Arial"/>
          <w:color w:val="293A55"/>
          <w:sz w:val="18"/>
        </w:rPr>
        <w:t>Експертиза документів (матеріалів) клінічного випробування лікарського засобу включає етапи попередньої та спеціалізованої експертиз.</w:t>
      </w:r>
    </w:p>
    <w:p w:rsidR="00770A0B" w:rsidRDefault="00684224">
      <w:pPr>
        <w:spacing w:after="75"/>
        <w:ind w:firstLine="240"/>
        <w:jc w:val="both"/>
      </w:pPr>
      <w:bookmarkStart w:id="432" w:name="4329"/>
      <w:bookmarkEnd w:id="431"/>
      <w:r>
        <w:rPr>
          <w:rFonts w:ascii="Arial" w:hAnsi="Arial"/>
          <w:color w:val="293A55"/>
          <w:sz w:val="18"/>
        </w:rPr>
        <w:lastRenderedPageBreak/>
        <w:t>Попередня експертиза матеріалів клінічного випробування лікарського засобу починається з дат</w:t>
      </w:r>
      <w:r>
        <w:rPr>
          <w:rFonts w:ascii="Arial" w:hAnsi="Arial"/>
          <w:color w:val="293A55"/>
          <w:sz w:val="18"/>
        </w:rPr>
        <w:t>и отримання Центром документів (матеріалів) клінічного випробування лікарського засобу після сплати рахунку вартості експертних робіт в повному обсязі.</w:t>
      </w:r>
    </w:p>
    <w:p w:rsidR="00770A0B" w:rsidRDefault="00684224">
      <w:pPr>
        <w:spacing w:after="75"/>
        <w:ind w:firstLine="240"/>
        <w:jc w:val="both"/>
      </w:pPr>
      <w:bookmarkStart w:id="433" w:name="4330"/>
      <w:bookmarkEnd w:id="432"/>
      <w:r>
        <w:rPr>
          <w:rFonts w:ascii="Arial" w:hAnsi="Arial"/>
          <w:color w:val="293A55"/>
          <w:sz w:val="18"/>
        </w:rPr>
        <w:t>Строк проведення попередньої експертизи Центром - не більш ніж 5 календарних днів.</w:t>
      </w:r>
    </w:p>
    <w:p w:rsidR="00770A0B" w:rsidRDefault="00684224">
      <w:pPr>
        <w:spacing w:after="75"/>
        <w:ind w:firstLine="240"/>
        <w:jc w:val="both"/>
      </w:pPr>
      <w:bookmarkStart w:id="434" w:name="4331"/>
      <w:bookmarkEnd w:id="433"/>
      <w:r>
        <w:rPr>
          <w:rFonts w:ascii="Arial" w:hAnsi="Arial"/>
          <w:color w:val="293A55"/>
          <w:sz w:val="18"/>
        </w:rPr>
        <w:t>Під час попередньої е</w:t>
      </w:r>
      <w:r>
        <w:rPr>
          <w:rFonts w:ascii="Arial" w:hAnsi="Arial"/>
          <w:color w:val="293A55"/>
          <w:sz w:val="18"/>
        </w:rPr>
        <w:t>кспертизи Центр може одноразово надати заявнику зауваження в письмовій формі щодо комплектності та повноти заповнення поданих документів (матеріалів) клінічного випробування. Після отримання відповіді на зауваження, Центр протягом двох календарних днів пов</w:t>
      </w:r>
      <w:r>
        <w:rPr>
          <w:rFonts w:ascii="Arial" w:hAnsi="Arial"/>
          <w:color w:val="293A55"/>
          <w:sz w:val="18"/>
        </w:rPr>
        <w:t xml:space="preserve">ідомляє заявника про те, чи відповідає надана заява про проведення клінічного випробування лікарського засобу та комплект документів (матеріалів) вимогам цього Порядку та чи можуть вони бути направлені на спеціалізовану експертизу. Якщо Центр не повідомив </w:t>
      </w:r>
      <w:r>
        <w:rPr>
          <w:rFonts w:ascii="Arial" w:hAnsi="Arial"/>
          <w:color w:val="293A55"/>
          <w:sz w:val="18"/>
        </w:rPr>
        <w:t>заявника у строк, передбачений для проведення попередньої експертизи, то заява та комплект документів (матеріалів) клінічного випробування вважається повним згідно вимог Порядку.</w:t>
      </w:r>
    </w:p>
    <w:p w:rsidR="00770A0B" w:rsidRDefault="00684224">
      <w:pPr>
        <w:spacing w:after="75"/>
        <w:ind w:firstLine="240"/>
        <w:jc w:val="both"/>
      </w:pPr>
      <w:bookmarkStart w:id="435" w:name="4332"/>
      <w:bookmarkEnd w:id="434"/>
      <w:r>
        <w:rPr>
          <w:rFonts w:ascii="Arial" w:hAnsi="Arial"/>
          <w:color w:val="293A55"/>
          <w:sz w:val="18"/>
        </w:rPr>
        <w:t>Час, потрібний для відповіді на зауваження, не входить до строку проведення п</w:t>
      </w:r>
      <w:r>
        <w:rPr>
          <w:rFonts w:ascii="Arial" w:hAnsi="Arial"/>
          <w:color w:val="293A55"/>
          <w:sz w:val="18"/>
        </w:rPr>
        <w:t>опередньої експертизи.</w:t>
      </w:r>
    </w:p>
    <w:p w:rsidR="00770A0B" w:rsidRDefault="00684224">
      <w:pPr>
        <w:spacing w:after="75"/>
        <w:ind w:firstLine="240"/>
        <w:jc w:val="both"/>
      </w:pPr>
      <w:bookmarkStart w:id="436" w:name="4333"/>
      <w:bookmarkEnd w:id="435"/>
      <w:r>
        <w:rPr>
          <w:rFonts w:ascii="Arial" w:hAnsi="Arial"/>
          <w:color w:val="293A55"/>
          <w:sz w:val="18"/>
        </w:rPr>
        <w:t>Якщо заявник протягом 20 календарних днів з наступного дня після дати отримання такого повідомлення не надає відповіді на зауваження щодо комплектності або не надає документів (матеріалів) до Центру або листа з обґрунтуваннями строкі</w:t>
      </w:r>
      <w:r>
        <w:rPr>
          <w:rFonts w:ascii="Arial" w:hAnsi="Arial"/>
          <w:color w:val="293A55"/>
          <w:sz w:val="18"/>
        </w:rPr>
        <w:t>в, необхідних для їх доопрацювання, документи (матеріали) клінічного випробування знімаються з розгляду, про що письмово повідомляється заявник та</w:t>
      </w:r>
      <w:r>
        <w:rPr>
          <w:rFonts w:ascii="Arial" w:hAnsi="Arial"/>
          <w:color w:val="000000"/>
          <w:sz w:val="18"/>
        </w:rPr>
        <w:t xml:space="preserve"> </w:t>
      </w:r>
      <w:r>
        <w:rPr>
          <w:rFonts w:ascii="Arial" w:hAnsi="Arial"/>
          <w:color w:val="293A55"/>
          <w:sz w:val="18"/>
        </w:rPr>
        <w:t>МОЗ.</w:t>
      </w:r>
    </w:p>
    <w:p w:rsidR="00770A0B" w:rsidRDefault="00684224">
      <w:pPr>
        <w:spacing w:after="75"/>
        <w:ind w:firstLine="240"/>
        <w:jc w:val="both"/>
      </w:pPr>
      <w:bookmarkStart w:id="437" w:name="4334"/>
      <w:bookmarkEnd w:id="436"/>
      <w:r>
        <w:rPr>
          <w:rFonts w:ascii="Arial" w:hAnsi="Arial"/>
          <w:color w:val="293A55"/>
          <w:sz w:val="18"/>
        </w:rPr>
        <w:t>Спеціалізована експертиза матеріалів клінічного випробування розпочинається у разі позитивних результаті</w:t>
      </w:r>
      <w:r>
        <w:rPr>
          <w:rFonts w:ascii="Arial" w:hAnsi="Arial"/>
          <w:color w:val="293A55"/>
          <w:sz w:val="18"/>
        </w:rPr>
        <w:t>в попередньої експертизи за наявності усіх документів, передбачених підпунктами 7.1.3 - 7.1.21 пункту 7.1 цього розділу з обов'язковим врахуванням етичних та морально-правових аспектів клінічного випробування. Строк проведення спеціалізованої експертизи Це</w:t>
      </w:r>
      <w:r>
        <w:rPr>
          <w:rFonts w:ascii="Arial" w:hAnsi="Arial"/>
          <w:color w:val="293A55"/>
          <w:sz w:val="18"/>
        </w:rPr>
        <w:t>нтром - не більш ніж 23 календарних днів.</w:t>
      </w:r>
    </w:p>
    <w:p w:rsidR="00770A0B" w:rsidRDefault="00684224">
      <w:pPr>
        <w:spacing w:after="75"/>
        <w:ind w:firstLine="240"/>
        <w:jc w:val="both"/>
      </w:pPr>
      <w:bookmarkStart w:id="438" w:name="4335"/>
      <w:bookmarkEnd w:id="437"/>
      <w:r>
        <w:rPr>
          <w:rFonts w:ascii="Arial" w:hAnsi="Arial"/>
          <w:color w:val="293A55"/>
          <w:sz w:val="18"/>
        </w:rPr>
        <w:t>У разі виникнення надзвичайної ситуації у сфері охорони здоров'я, що має міжнародне значення (подію, яка становить ризики для здоров'я громадян інших держав, через міжнародне поширення хвороби та/або потенційно вим</w:t>
      </w:r>
      <w:r>
        <w:rPr>
          <w:rFonts w:ascii="Arial" w:hAnsi="Arial"/>
          <w:color w:val="293A55"/>
          <w:sz w:val="18"/>
        </w:rPr>
        <w:t>агає скоординованих міжнародних заходів у відповідь) експертиза документів (матеріалів) клінічних випробувань лікарських засобів, а також вакцин або інших медичних імунобіологічних препаратів для лікування та специфічної профілактики інфекційних та неінфек</w:t>
      </w:r>
      <w:r>
        <w:rPr>
          <w:rFonts w:ascii="Arial" w:hAnsi="Arial"/>
          <w:color w:val="293A55"/>
          <w:sz w:val="18"/>
        </w:rPr>
        <w:t>ційних захворювань, здійснюється Центром у строк не більше 5 календарних днів (попередня експертиза Центром - 1 календарний день; спеціалізована експертиза Центром - 4 календарних дні).</w:t>
      </w:r>
    </w:p>
    <w:p w:rsidR="00770A0B" w:rsidRDefault="00684224">
      <w:pPr>
        <w:spacing w:after="75"/>
        <w:ind w:firstLine="240"/>
        <w:jc w:val="right"/>
      </w:pPr>
      <w:bookmarkStart w:id="439" w:name="4480"/>
      <w:bookmarkEnd w:id="438"/>
      <w:r>
        <w:rPr>
          <w:rFonts w:ascii="Arial" w:hAnsi="Arial"/>
          <w:color w:val="293A55"/>
          <w:sz w:val="18"/>
        </w:rPr>
        <w:t>(абзац дев'ятий пункту</w:t>
      </w:r>
      <w:r>
        <w:rPr>
          <w:rFonts w:ascii="Arial" w:hAnsi="Arial"/>
          <w:color w:val="000000"/>
          <w:sz w:val="18"/>
        </w:rPr>
        <w:t xml:space="preserve"> </w:t>
      </w:r>
      <w:r>
        <w:rPr>
          <w:rFonts w:ascii="Arial" w:hAnsi="Arial"/>
          <w:color w:val="293A55"/>
          <w:sz w:val="18"/>
        </w:rPr>
        <w:t>7.5</w:t>
      </w:r>
      <w:r>
        <w:rPr>
          <w:rFonts w:ascii="Arial" w:hAnsi="Arial"/>
          <w:color w:val="000000"/>
          <w:sz w:val="18"/>
        </w:rPr>
        <w:t xml:space="preserve"> </w:t>
      </w:r>
      <w:r>
        <w:rPr>
          <w:rFonts w:ascii="Arial" w:hAnsi="Arial"/>
          <w:color w:val="293A55"/>
          <w:sz w:val="18"/>
        </w:rPr>
        <w:t>розділу VII у редакції наказу</w:t>
      </w:r>
      <w:r>
        <w:br/>
      </w:r>
      <w:r>
        <w:rPr>
          <w:rFonts w:ascii="Arial" w:hAnsi="Arial"/>
          <w:color w:val="293A55"/>
          <w:sz w:val="18"/>
        </w:rPr>
        <w:t xml:space="preserve">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p>
    <w:p w:rsidR="00770A0B" w:rsidRDefault="00684224">
      <w:pPr>
        <w:spacing w:after="75"/>
        <w:ind w:firstLine="240"/>
        <w:jc w:val="right"/>
      </w:pPr>
      <w:bookmarkStart w:id="440" w:name="3626"/>
      <w:bookmarkEnd w:id="439"/>
      <w:r>
        <w:rPr>
          <w:rFonts w:ascii="Arial" w:hAnsi="Arial"/>
          <w:color w:val="293A55"/>
          <w:sz w:val="18"/>
        </w:rPr>
        <w:t>(пункт</w:t>
      </w:r>
      <w:r>
        <w:rPr>
          <w:rFonts w:ascii="Arial" w:hAnsi="Arial"/>
          <w:color w:val="000000"/>
          <w:sz w:val="18"/>
        </w:rPr>
        <w:t xml:space="preserve"> </w:t>
      </w:r>
      <w:r>
        <w:rPr>
          <w:rFonts w:ascii="Arial" w:hAnsi="Arial"/>
          <w:color w:val="293A55"/>
          <w:sz w:val="18"/>
        </w:rPr>
        <w:t>7.5</w:t>
      </w:r>
      <w:r>
        <w:rPr>
          <w:rFonts w:ascii="Arial" w:hAnsi="Arial"/>
          <w:color w:val="000000"/>
          <w:sz w:val="18"/>
        </w:rPr>
        <w:t xml:space="preserve"> </w:t>
      </w:r>
      <w:r>
        <w:rPr>
          <w:rFonts w:ascii="Arial" w:hAnsi="Arial"/>
          <w:color w:val="293A55"/>
          <w:sz w:val="18"/>
        </w:rPr>
        <w:t>розділу VII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від 18.12.201</w:t>
      </w:r>
      <w:r>
        <w:rPr>
          <w:rFonts w:ascii="Arial" w:hAnsi="Arial"/>
          <w:color w:val="293A55"/>
          <w:sz w:val="18"/>
        </w:rPr>
        <w:t>4 р. N 966,</w:t>
      </w:r>
      <w:r>
        <w:br/>
      </w:r>
      <w:r>
        <w:rPr>
          <w:rFonts w:ascii="Arial" w:hAnsi="Arial"/>
          <w:color w:val="293A55"/>
          <w:sz w:val="18"/>
        </w:rPr>
        <w:t>від 31.01.2023 р. N 190,</w:t>
      </w:r>
      <w:r>
        <w:br/>
      </w:r>
      <w:r>
        <w:rPr>
          <w:rFonts w:ascii="Arial" w:hAnsi="Arial"/>
          <w:color w:val="293A55"/>
          <w:sz w:val="18"/>
        </w:rPr>
        <w:t>від 07.06.2023 р. N 1034)</w:t>
      </w:r>
    </w:p>
    <w:p w:rsidR="00770A0B" w:rsidRDefault="00684224">
      <w:pPr>
        <w:spacing w:after="75"/>
        <w:ind w:firstLine="240"/>
        <w:jc w:val="both"/>
      </w:pPr>
      <w:bookmarkStart w:id="441" w:name="4511"/>
      <w:bookmarkEnd w:id="440"/>
      <w:r>
        <w:rPr>
          <w:rFonts w:ascii="Arial" w:hAnsi="Arial"/>
          <w:color w:val="293A55"/>
          <w:sz w:val="18"/>
        </w:rPr>
        <w:t>Строк проведення експертизи матеріалів клінічного випробування із застосуванням досліджуваного лікарського засобу передової терапії становить</w:t>
      </w:r>
      <w:r>
        <w:rPr>
          <w:rFonts w:ascii="Arial" w:hAnsi="Arial"/>
          <w:color w:val="000000"/>
          <w:sz w:val="18"/>
        </w:rPr>
        <w:t xml:space="preserve"> </w:t>
      </w:r>
      <w:r>
        <w:rPr>
          <w:rFonts w:ascii="Arial" w:hAnsi="Arial"/>
          <w:color w:val="293A55"/>
          <w:sz w:val="18"/>
        </w:rPr>
        <w:t>79</w:t>
      </w:r>
      <w:r>
        <w:rPr>
          <w:rFonts w:ascii="Arial" w:hAnsi="Arial"/>
          <w:color w:val="000000"/>
          <w:sz w:val="18"/>
        </w:rPr>
        <w:t xml:space="preserve"> </w:t>
      </w:r>
      <w:r>
        <w:rPr>
          <w:rFonts w:ascii="Arial" w:hAnsi="Arial"/>
          <w:color w:val="293A55"/>
          <w:sz w:val="18"/>
        </w:rPr>
        <w:t>календарних днів.</w:t>
      </w:r>
    </w:p>
    <w:p w:rsidR="00770A0B" w:rsidRDefault="00684224">
      <w:pPr>
        <w:spacing w:after="75"/>
        <w:ind w:firstLine="240"/>
        <w:jc w:val="right"/>
      </w:pPr>
      <w:bookmarkStart w:id="442" w:name="4503"/>
      <w:bookmarkEnd w:id="441"/>
      <w:r>
        <w:rPr>
          <w:rFonts w:ascii="Arial" w:hAnsi="Arial"/>
          <w:color w:val="293A55"/>
          <w:sz w:val="18"/>
        </w:rPr>
        <w:t>(пункт</w:t>
      </w:r>
      <w:r>
        <w:rPr>
          <w:rFonts w:ascii="Arial" w:hAnsi="Arial"/>
          <w:color w:val="000000"/>
          <w:sz w:val="18"/>
        </w:rPr>
        <w:t xml:space="preserve"> </w:t>
      </w:r>
      <w:r>
        <w:rPr>
          <w:rFonts w:ascii="Arial" w:hAnsi="Arial"/>
          <w:color w:val="293A55"/>
          <w:sz w:val="18"/>
        </w:rPr>
        <w:t>7.5</w:t>
      </w:r>
      <w:r>
        <w:rPr>
          <w:rFonts w:ascii="Arial" w:hAnsi="Arial"/>
          <w:color w:val="000000"/>
          <w:sz w:val="18"/>
        </w:rPr>
        <w:t xml:space="preserve"> </w:t>
      </w:r>
      <w:r>
        <w:rPr>
          <w:rFonts w:ascii="Arial" w:hAnsi="Arial"/>
          <w:color w:val="293A55"/>
          <w:sz w:val="18"/>
        </w:rPr>
        <w:t xml:space="preserve">розділу VII </w:t>
      </w:r>
      <w:r>
        <w:rPr>
          <w:rFonts w:ascii="Arial" w:hAnsi="Arial"/>
          <w:color w:val="293A55"/>
          <w:sz w:val="18"/>
        </w:rPr>
        <w:t>доповнено абзацом десятим згідно з</w:t>
      </w:r>
      <w:r>
        <w:br/>
      </w:r>
      <w:r>
        <w:rPr>
          <w:rFonts w:ascii="Arial" w:hAnsi="Arial"/>
          <w:color w:val="293A55"/>
          <w:sz w:val="18"/>
        </w:rPr>
        <w:t xml:space="preserve"> наказом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r>
        <w:br/>
      </w:r>
      <w:r>
        <w:rPr>
          <w:rFonts w:ascii="Arial" w:hAnsi="Arial"/>
          <w:color w:val="293A55"/>
          <w:sz w:val="18"/>
        </w:rPr>
        <w:t>абзац десятий пункту</w:t>
      </w:r>
      <w:r>
        <w:rPr>
          <w:rFonts w:ascii="Arial" w:hAnsi="Arial"/>
          <w:color w:val="000000"/>
          <w:sz w:val="18"/>
        </w:rPr>
        <w:t xml:space="preserve"> </w:t>
      </w:r>
      <w:r>
        <w:rPr>
          <w:rFonts w:ascii="Arial" w:hAnsi="Arial"/>
          <w:color w:val="293A55"/>
          <w:sz w:val="18"/>
        </w:rPr>
        <w:t>7.5</w:t>
      </w:r>
      <w:r>
        <w:rPr>
          <w:rFonts w:ascii="Arial" w:hAnsi="Arial"/>
          <w:color w:val="000000"/>
          <w:sz w:val="18"/>
        </w:rPr>
        <w:t xml:space="preserve"> </w:t>
      </w:r>
      <w:r>
        <w:rPr>
          <w:rFonts w:ascii="Arial" w:hAnsi="Arial"/>
          <w:color w:val="293A55"/>
          <w:sz w:val="18"/>
        </w:rPr>
        <w:t>із змінами внесеними згідн</w:t>
      </w:r>
      <w:r>
        <w:rPr>
          <w:rFonts w:ascii="Arial" w:hAnsi="Arial"/>
          <w:color w:val="293A55"/>
          <w:sz w:val="18"/>
        </w:rPr>
        <w:t>о з</w:t>
      </w:r>
      <w:r>
        <w:br/>
      </w:r>
      <w:r>
        <w:rPr>
          <w:rFonts w:ascii="Arial" w:hAnsi="Arial"/>
          <w:color w:val="293A55"/>
          <w:sz w:val="18"/>
        </w:rPr>
        <w:t xml:space="preserve"> наказом Міністерства охорони здоров'я України від 24.05.2024 р. N 894,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13.06.2024 р. N 1021)</w:t>
      </w:r>
    </w:p>
    <w:p w:rsidR="00770A0B" w:rsidRDefault="00684224">
      <w:pPr>
        <w:spacing w:after="75"/>
        <w:ind w:firstLine="240"/>
        <w:jc w:val="both"/>
      </w:pPr>
      <w:bookmarkStart w:id="443" w:name="4504"/>
      <w:bookmarkEnd w:id="442"/>
      <w:r>
        <w:rPr>
          <w:rFonts w:ascii="Arial" w:hAnsi="Arial"/>
          <w:color w:val="293A55"/>
          <w:sz w:val="18"/>
        </w:rPr>
        <w:t>Строк проведення попередньої експертизи Центром - не більш ніж</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календарних дні</w:t>
      </w:r>
      <w:r>
        <w:rPr>
          <w:rFonts w:ascii="Arial" w:hAnsi="Arial"/>
          <w:color w:val="293A55"/>
          <w:sz w:val="18"/>
        </w:rPr>
        <w:t>в.</w:t>
      </w:r>
    </w:p>
    <w:p w:rsidR="00770A0B" w:rsidRDefault="00684224">
      <w:pPr>
        <w:spacing w:after="75"/>
        <w:ind w:firstLine="240"/>
        <w:jc w:val="right"/>
      </w:pPr>
      <w:bookmarkStart w:id="444" w:name="4505"/>
      <w:bookmarkEnd w:id="443"/>
      <w:r>
        <w:rPr>
          <w:rFonts w:ascii="Arial" w:hAnsi="Arial"/>
          <w:color w:val="293A55"/>
          <w:sz w:val="18"/>
        </w:rPr>
        <w:t>(пункт</w:t>
      </w:r>
      <w:r>
        <w:rPr>
          <w:rFonts w:ascii="Arial" w:hAnsi="Arial"/>
          <w:color w:val="000000"/>
          <w:sz w:val="18"/>
        </w:rPr>
        <w:t xml:space="preserve"> </w:t>
      </w:r>
      <w:r>
        <w:rPr>
          <w:rFonts w:ascii="Arial" w:hAnsi="Arial"/>
          <w:color w:val="293A55"/>
          <w:sz w:val="18"/>
        </w:rPr>
        <w:t>7.5</w:t>
      </w:r>
      <w:r>
        <w:rPr>
          <w:rFonts w:ascii="Arial" w:hAnsi="Arial"/>
          <w:color w:val="000000"/>
          <w:sz w:val="18"/>
        </w:rPr>
        <w:t xml:space="preserve"> </w:t>
      </w:r>
      <w:r>
        <w:rPr>
          <w:rFonts w:ascii="Arial" w:hAnsi="Arial"/>
          <w:color w:val="293A55"/>
          <w:sz w:val="18"/>
        </w:rPr>
        <w:t>розділу VII доповнено абзацом одинадцятим згідно з</w:t>
      </w:r>
      <w:r>
        <w:br/>
      </w:r>
      <w:r>
        <w:rPr>
          <w:rFonts w:ascii="Arial" w:hAnsi="Arial"/>
          <w:color w:val="293A55"/>
          <w:sz w:val="18"/>
        </w:rPr>
        <w:t xml:space="preserve"> наказом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r>
        <w:br/>
      </w:r>
      <w:r>
        <w:rPr>
          <w:rFonts w:ascii="Arial" w:hAnsi="Arial"/>
          <w:color w:val="293A55"/>
          <w:sz w:val="18"/>
        </w:rPr>
        <w:t xml:space="preserve">абзац одинадцятий </w:t>
      </w:r>
      <w:r>
        <w:rPr>
          <w:rFonts w:ascii="Arial" w:hAnsi="Arial"/>
          <w:color w:val="293A55"/>
          <w:sz w:val="18"/>
        </w:rPr>
        <w:t>пункту</w:t>
      </w:r>
      <w:r>
        <w:rPr>
          <w:rFonts w:ascii="Arial" w:hAnsi="Arial"/>
          <w:color w:val="000000"/>
          <w:sz w:val="18"/>
        </w:rPr>
        <w:t xml:space="preserve"> </w:t>
      </w:r>
      <w:r>
        <w:rPr>
          <w:rFonts w:ascii="Arial" w:hAnsi="Arial"/>
          <w:color w:val="293A55"/>
          <w:sz w:val="18"/>
        </w:rPr>
        <w:t>7.5</w:t>
      </w:r>
      <w:r>
        <w:rPr>
          <w:rFonts w:ascii="Arial" w:hAnsi="Arial"/>
          <w:color w:val="000000"/>
          <w:sz w:val="18"/>
        </w:rPr>
        <w:t xml:space="preserve"> </w:t>
      </w:r>
      <w:r>
        <w:rPr>
          <w:rFonts w:ascii="Arial" w:hAnsi="Arial"/>
          <w:color w:val="293A55"/>
          <w:sz w:val="18"/>
        </w:rPr>
        <w:t>із змінами внесеними згідно з</w:t>
      </w:r>
      <w:r>
        <w:br/>
      </w:r>
      <w:r>
        <w:rPr>
          <w:rFonts w:ascii="Arial" w:hAnsi="Arial"/>
          <w:color w:val="293A55"/>
          <w:sz w:val="18"/>
        </w:rPr>
        <w:t xml:space="preserve"> наказом Міністерства охорони здоров'я України від 24.05.2024 р. N 894,</w:t>
      </w:r>
      <w:r>
        <w:br/>
      </w:r>
      <w:r>
        <w:rPr>
          <w:rFonts w:ascii="Arial" w:hAnsi="Arial"/>
          <w:i/>
          <w:color w:val="000000"/>
          <w:sz w:val="18"/>
        </w:rPr>
        <w:lastRenderedPageBreak/>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13.06.2024 р. N 1021)</w:t>
      </w:r>
    </w:p>
    <w:p w:rsidR="00770A0B" w:rsidRDefault="00684224">
      <w:pPr>
        <w:spacing w:after="75"/>
        <w:ind w:firstLine="240"/>
        <w:jc w:val="both"/>
      </w:pPr>
      <w:bookmarkStart w:id="445" w:name="4506"/>
      <w:bookmarkEnd w:id="444"/>
      <w:r>
        <w:rPr>
          <w:rFonts w:ascii="Arial" w:hAnsi="Arial"/>
          <w:color w:val="293A55"/>
          <w:sz w:val="18"/>
        </w:rPr>
        <w:t xml:space="preserve">Строк проведення спеціалізованої експертизи </w:t>
      </w:r>
      <w:r>
        <w:rPr>
          <w:rFonts w:ascii="Arial" w:hAnsi="Arial"/>
          <w:color w:val="293A55"/>
          <w:sz w:val="18"/>
        </w:rPr>
        <w:t>Центром - не більш ніж</w:t>
      </w:r>
      <w:r>
        <w:rPr>
          <w:rFonts w:ascii="Arial" w:hAnsi="Arial"/>
          <w:color w:val="000000"/>
          <w:sz w:val="18"/>
        </w:rPr>
        <w:t xml:space="preserve"> </w:t>
      </w:r>
      <w:r>
        <w:rPr>
          <w:rFonts w:ascii="Arial" w:hAnsi="Arial"/>
          <w:color w:val="293A55"/>
          <w:sz w:val="18"/>
        </w:rPr>
        <w:t>64 календарні дні.</w:t>
      </w:r>
    </w:p>
    <w:p w:rsidR="00770A0B" w:rsidRDefault="00684224">
      <w:pPr>
        <w:spacing w:after="75"/>
        <w:ind w:firstLine="240"/>
        <w:jc w:val="right"/>
      </w:pPr>
      <w:bookmarkStart w:id="446" w:name="4507"/>
      <w:bookmarkEnd w:id="445"/>
      <w:r>
        <w:rPr>
          <w:rFonts w:ascii="Arial" w:hAnsi="Arial"/>
          <w:color w:val="293A55"/>
          <w:sz w:val="18"/>
        </w:rPr>
        <w:t>(пункт</w:t>
      </w:r>
      <w:r>
        <w:rPr>
          <w:rFonts w:ascii="Arial" w:hAnsi="Arial"/>
          <w:color w:val="000000"/>
          <w:sz w:val="18"/>
        </w:rPr>
        <w:t xml:space="preserve"> </w:t>
      </w:r>
      <w:r>
        <w:rPr>
          <w:rFonts w:ascii="Arial" w:hAnsi="Arial"/>
          <w:color w:val="293A55"/>
          <w:sz w:val="18"/>
        </w:rPr>
        <w:t>7.5</w:t>
      </w:r>
      <w:r>
        <w:rPr>
          <w:rFonts w:ascii="Arial" w:hAnsi="Arial"/>
          <w:color w:val="000000"/>
          <w:sz w:val="18"/>
        </w:rPr>
        <w:t xml:space="preserve"> </w:t>
      </w:r>
      <w:r>
        <w:rPr>
          <w:rFonts w:ascii="Arial" w:hAnsi="Arial"/>
          <w:color w:val="293A55"/>
          <w:sz w:val="18"/>
        </w:rPr>
        <w:t>розділу VII доповнено абзацом дванадцятим згідно з</w:t>
      </w:r>
      <w:r>
        <w:br/>
      </w:r>
      <w:r>
        <w:rPr>
          <w:rFonts w:ascii="Arial" w:hAnsi="Arial"/>
          <w:color w:val="293A55"/>
          <w:sz w:val="18"/>
        </w:rPr>
        <w:t xml:space="preserve"> наказом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w:t>
      </w:r>
      <w:r>
        <w:rPr>
          <w:rFonts w:ascii="Arial" w:hAnsi="Arial"/>
          <w:color w:val="293A55"/>
          <w:sz w:val="18"/>
        </w:rPr>
        <w:t>02.2024 р. N 272,</w:t>
      </w:r>
      <w:r>
        <w:br/>
      </w:r>
      <w:r>
        <w:rPr>
          <w:rFonts w:ascii="Arial" w:hAnsi="Arial"/>
          <w:color w:val="293A55"/>
          <w:sz w:val="18"/>
        </w:rPr>
        <w:t>абзац дванадцятий пункту</w:t>
      </w:r>
      <w:r>
        <w:rPr>
          <w:rFonts w:ascii="Arial" w:hAnsi="Arial"/>
          <w:color w:val="000000"/>
          <w:sz w:val="18"/>
        </w:rPr>
        <w:t xml:space="preserve"> </w:t>
      </w:r>
      <w:r>
        <w:rPr>
          <w:rFonts w:ascii="Arial" w:hAnsi="Arial"/>
          <w:color w:val="293A55"/>
          <w:sz w:val="18"/>
        </w:rPr>
        <w:t>7.5</w:t>
      </w:r>
      <w:r>
        <w:rPr>
          <w:rFonts w:ascii="Arial" w:hAnsi="Arial"/>
          <w:color w:val="000000"/>
          <w:sz w:val="18"/>
        </w:rPr>
        <w:t xml:space="preserve"> </w:t>
      </w:r>
      <w:r>
        <w:rPr>
          <w:rFonts w:ascii="Arial" w:hAnsi="Arial"/>
          <w:color w:val="293A55"/>
          <w:sz w:val="18"/>
        </w:rPr>
        <w:t>із змінами внесеними згідно з</w:t>
      </w:r>
      <w:r>
        <w:br/>
      </w:r>
      <w:r>
        <w:rPr>
          <w:rFonts w:ascii="Arial" w:hAnsi="Arial"/>
          <w:color w:val="293A55"/>
          <w:sz w:val="18"/>
        </w:rPr>
        <w:t xml:space="preserve"> наказом Міністерства охорони здоров'я України від 24.05.2024 р. N 894,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13.06.2024 р. N 1021)</w:t>
      </w:r>
    </w:p>
    <w:p w:rsidR="00770A0B" w:rsidRDefault="00684224">
      <w:pPr>
        <w:spacing w:after="75"/>
        <w:ind w:firstLine="240"/>
        <w:jc w:val="both"/>
      </w:pPr>
      <w:bookmarkStart w:id="447" w:name="4508"/>
      <w:bookmarkEnd w:id="446"/>
      <w:r>
        <w:rPr>
          <w:rFonts w:ascii="Arial" w:hAnsi="Arial"/>
          <w:color w:val="293A55"/>
          <w:sz w:val="18"/>
        </w:rPr>
        <w:t>Центр мо</w:t>
      </w:r>
      <w:r>
        <w:rPr>
          <w:rFonts w:ascii="Arial" w:hAnsi="Arial"/>
          <w:color w:val="293A55"/>
          <w:sz w:val="18"/>
        </w:rPr>
        <w:t>же продовжити період експертизи ще на 50 календарних днів для клінічних випробувань із застосуванням досліджуваного лікарського засобу передової з метою консультацій з фахівцями, про що повідомляється заявник.</w:t>
      </w:r>
    </w:p>
    <w:p w:rsidR="00770A0B" w:rsidRDefault="00684224">
      <w:pPr>
        <w:spacing w:after="75"/>
        <w:ind w:firstLine="240"/>
        <w:jc w:val="right"/>
      </w:pPr>
      <w:bookmarkStart w:id="448" w:name="4509"/>
      <w:bookmarkEnd w:id="447"/>
      <w:r>
        <w:rPr>
          <w:rFonts w:ascii="Arial" w:hAnsi="Arial"/>
          <w:color w:val="293A55"/>
          <w:sz w:val="18"/>
        </w:rPr>
        <w:t>(пункт</w:t>
      </w:r>
      <w:r>
        <w:rPr>
          <w:rFonts w:ascii="Arial" w:hAnsi="Arial"/>
          <w:color w:val="000000"/>
          <w:sz w:val="18"/>
        </w:rPr>
        <w:t xml:space="preserve"> </w:t>
      </w:r>
      <w:r>
        <w:rPr>
          <w:rFonts w:ascii="Arial" w:hAnsi="Arial"/>
          <w:color w:val="293A55"/>
          <w:sz w:val="18"/>
        </w:rPr>
        <w:t>7.5</w:t>
      </w:r>
      <w:r>
        <w:rPr>
          <w:rFonts w:ascii="Arial" w:hAnsi="Arial"/>
          <w:color w:val="000000"/>
          <w:sz w:val="18"/>
        </w:rPr>
        <w:t xml:space="preserve"> </w:t>
      </w:r>
      <w:r>
        <w:rPr>
          <w:rFonts w:ascii="Arial" w:hAnsi="Arial"/>
          <w:color w:val="293A55"/>
          <w:sz w:val="18"/>
        </w:rPr>
        <w:t>розділу VII доповнено абзацом трина</w:t>
      </w:r>
      <w:r>
        <w:rPr>
          <w:rFonts w:ascii="Arial" w:hAnsi="Arial"/>
          <w:color w:val="293A55"/>
          <w:sz w:val="18"/>
        </w:rPr>
        <w:t>дцятим згідно з</w:t>
      </w:r>
      <w:r>
        <w:br/>
      </w:r>
      <w:r>
        <w:rPr>
          <w:rFonts w:ascii="Arial" w:hAnsi="Arial"/>
          <w:color w:val="293A55"/>
          <w:sz w:val="18"/>
        </w:rPr>
        <w:t xml:space="preserve"> наказом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p>
    <w:p w:rsidR="00770A0B" w:rsidRDefault="00684224">
      <w:pPr>
        <w:spacing w:after="75"/>
        <w:ind w:firstLine="240"/>
        <w:jc w:val="both"/>
      </w:pPr>
      <w:bookmarkStart w:id="449" w:name="2032"/>
      <w:bookmarkEnd w:id="448"/>
      <w:r>
        <w:rPr>
          <w:rFonts w:ascii="Arial" w:hAnsi="Arial"/>
          <w:color w:val="293A55"/>
          <w:sz w:val="18"/>
        </w:rPr>
        <w:t>7.6. Під час проведення</w:t>
      </w:r>
      <w:r>
        <w:rPr>
          <w:rFonts w:ascii="Arial" w:hAnsi="Arial"/>
          <w:color w:val="000000"/>
          <w:sz w:val="18"/>
        </w:rPr>
        <w:t xml:space="preserve"> </w:t>
      </w:r>
      <w:r>
        <w:rPr>
          <w:rFonts w:ascii="Arial" w:hAnsi="Arial"/>
          <w:color w:val="293A55"/>
          <w:sz w:val="18"/>
        </w:rPr>
        <w:t>спеціалізованої</w:t>
      </w:r>
      <w:r>
        <w:rPr>
          <w:rFonts w:ascii="Arial" w:hAnsi="Arial"/>
          <w:color w:val="000000"/>
          <w:sz w:val="18"/>
        </w:rPr>
        <w:t xml:space="preserve"> </w:t>
      </w:r>
      <w:r>
        <w:rPr>
          <w:rFonts w:ascii="Arial" w:hAnsi="Arial"/>
          <w:color w:val="293A55"/>
          <w:sz w:val="18"/>
        </w:rPr>
        <w:t>експертизи матеріалів клінічно</w:t>
      </w:r>
      <w:r>
        <w:rPr>
          <w:rFonts w:ascii="Arial" w:hAnsi="Arial"/>
          <w:color w:val="293A55"/>
          <w:sz w:val="18"/>
        </w:rPr>
        <w:t>го випробування Центр на підставі зауважень та коментарів експертів одноразово може запитати в письмовій формі у заявника додаткові матеріали.</w:t>
      </w:r>
    </w:p>
    <w:p w:rsidR="00770A0B" w:rsidRDefault="00684224">
      <w:pPr>
        <w:spacing w:after="75"/>
        <w:ind w:firstLine="240"/>
        <w:jc w:val="right"/>
      </w:pPr>
      <w:bookmarkStart w:id="450" w:name="4337"/>
      <w:bookmarkEnd w:id="449"/>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7.6</w:t>
      </w:r>
      <w:r>
        <w:rPr>
          <w:rFonts w:ascii="Arial" w:hAnsi="Arial"/>
          <w:color w:val="000000"/>
          <w:sz w:val="18"/>
        </w:rPr>
        <w:t xml:space="preserve"> </w:t>
      </w:r>
      <w:r>
        <w:rPr>
          <w:rFonts w:ascii="Arial" w:hAnsi="Arial"/>
          <w:color w:val="293A55"/>
          <w:sz w:val="18"/>
        </w:rPr>
        <w:t>розділу VII із змінами, внесеними згідно з</w:t>
      </w:r>
      <w:r>
        <w:br/>
      </w:r>
      <w:r>
        <w:rPr>
          <w:rFonts w:ascii="Arial" w:hAnsi="Arial"/>
          <w:color w:val="293A55"/>
          <w:sz w:val="18"/>
        </w:rPr>
        <w:t xml:space="preserve"> наказом Міністерства внутрішніх справ Україн</w:t>
      </w:r>
      <w:r>
        <w:rPr>
          <w:rFonts w:ascii="Arial" w:hAnsi="Arial"/>
          <w:color w:val="293A55"/>
          <w:sz w:val="18"/>
        </w:rPr>
        <w:t>и від 07.06.2023 р. N 1034)</w:t>
      </w:r>
    </w:p>
    <w:p w:rsidR="00770A0B" w:rsidRDefault="00684224">
      <w:pPr>
        <w:spacing w:after="75"/>
        <w:ind w:firstLine="240"/>
        <w:jc w:val="both"/>
      </w:pPr>
      <w:bookmarkStart w:id="451" w:name="4712"/>
      <w:bookmarkEnd w:id="450"/>
      <w:r>
        <w:rPr>
          <w:rFonts w:ascii="Arial" w:hAnsi="Arial"/>
          <w:color w:val="293A55"/>
          <w:sz w:val="18"/>
        </w:rPr>
        <w:t>Рішенням про проведення клінічного випробування затверджуються назва клінічного випробування, код дослідження, версія та дата протоколу, спонсор клінічного випробування, заявник та/або юридична або фізична особа, яка діє за дові</w:t>
      </w:r>
      <w:r>
        <w:rPr>
          <w:rFonts w:ascii="Arial" w:hAnsi="Arial"/>
          <w:color w:val="293A55"/>
          <w:sz w:val="18"/>
        </w:rPr>
        <w:t>реністю, яку надав спонсор клінічного випробування або заявник на ввезення досліджуваних, допоміжних лікарських засобів, лікарських засобів супутньої терапії, розчинників, супутніх матеріалів, відповідальний дослідник, місце проведення клінічного випробува</w:t>
      </w:r>
      <w:r>
        <w:rPr>
          <w:rFonts w:ascii="Arial" w:hAnsi="Arial"/>
          <w:color w:val="293A55"/>
          <w:sz w:val="18"/>
        </w:rPr>
        <w:t>ння, відповідальна особа біоаналітичної лабораторії, назва біоаналітичної лабораторії, перелік досліджуваних, допоміжних лікарських засобів, лікарських засобів супутньої терапії, розчинників та супутніх матеріалів, крім інформації, яку спонсор клінічного в</w:t>
      </w:r>
      <w:r>
        <w:rPr>
          <w:rFonts w:ascii="Arial" w:hAnsi="Arial"/>
          <w:color w:val="293A55"/>
          <w:sz w:val="18"/>
        </w:rPr>
        <w:t>ипробування вказує на її конфіденційність.</w:t>
      </w:r>
    </w:p>
    <w:p w:rsidR="00770A0B" w:rsidRDefault="00684224">
      <w:pPr>
        <w:spacing w:after="75"/>
        <w:ind w:firstLine="240"/>
        <w:jc w:val="right"/>
      </w:pPr>
      <w:bookmarkStart w:id="452" w:name="4338"/>
      <w:bookmarkEnd w:id="451"/>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7.6</w:t>
      </w:r>
      <w:r>
        <w:rPr>
          <w:rFonts w:ascii="Arial" w:hAnsi="Arial"/>
          <w:color w:val="000000"/>
          <w:sz w:val="18"/>
        </w:rPr>
        <w:t xml:space="preserve"> </w:t>
      </w:r>
      <w:r>
        <w:rPr>
          <w:rFonts w:ascii="Arial" w:hAnsi="Arial"/>
          <w:color w:val="293A55"/>
          <w:sz w:val="18"/>
        </w:rPr>
        <w:t>розділу VII із змінами, внесеними згідно з</w:t>
      </w:r>
      <w:r>
        <w:br/>
      </w:r>
      <w:r>
        <w:rPr>
          <w:rFonts w:ascii="Arial" w:hAnsi="Arial"/>
          <w:color w:val="293A55"/>
          <w:sz w:val="18"/>
        </w:rPr>
        <w:t xml:space="preserve"> наказом Міністерства внутрішніх справ України від 07.06.2023 р. N 1034,</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10.03.2026 р. N 302)</w:t>
      </w:r>
    </w:p>
    <w:p w:rsidR="00770A0B" w:rsidRDefault="00684224">
      <w:pPr>
        <w:spacing w:after="75"/>
        <w:ind w:firstLine="240"/>
        <w:jc w:val="both"/>
      </w:pPr>
      <w:bookmarkStart w:id="453" w:name="2034"/>
      <w:bookmarkEnd w:id="452"/>
      <w:r>
        <w:rPr>
          <w:rFonts w:ascii="Arial" w:hAnsi="Arial"/>
          <w:color w:val="293A55"/>
          <w:sz w:val="18"/>
        </w:rPr>
        <w:t xml:space="preserve">Про прийняте рішення Центр письмово повідомляє заявника. При цьому вартість проведення експертних робіт заявникові не повертається. Надалі, на бажання заявника, матеріали подаються для одержання Висновку Центру в </w:t>
      </w:r>
      <w:r>
        <w:rPr>
          <w:rFonts w:ascii="Arial" w:hAnsi="Arial"/>
          <w:color w:val="293A55"/>
          <w:sz w:val="18"/>
        </w:rPr>
        <w:t>установленому порядку.</w:t>
      </w:r>
    </w:p>
    <w:p w:rsidR="00770A0B" w:rsidRDefault="00684224">
      <w:pPr>
        <w:spacing w:after="75"/>
        <w:ind w:firstLine="240"/>
        <w:jc w:val="both"/>
      </w:pPr>
      <w:bookmarkStart w:id="454" w:name="2035"/>
      <w:bookmarkEnd w:id="453"/>
      <w:r>
        <w:rPr>
          <w:rFonts w:ascii="Arial" w:hAnsi="Arial"/>
          <w:color w:val="293A55"/>
          <w:sz w:val="18"/>
        </w:rPr>
        <w:t>7.7.</w:t>
      </w:r>
      <w:r>
        <w:rPr>
          <w:rFonts w:ascii="Arial" w:hAnsi="Arial"/>
          <w:color w:val="000000"/>
          <w:sz w:val="18"/>
        </w:rPr>
        <w:t xml:space="preserve"> </w:t>
      </w:r>
      <w:r>
        <w:rPr>
          <w:rFonts w:ascii="Arial" w:hAnsi="Arial"/>
          <w:color w:val="293A55"/>
          <w:sz w:val="18"/>
        </w:rPr>
        <w:t>За результатами проведеної експертизи Центр надає</w:t>
      </w:r>
      <w:r>
        <w:rPr>
          <w:rFonts w:ascii="Arial" w:hAnsi="Arial"/>
          <w:color w:val="000000"/>
          <w:sz w:val="18"/>
        </w:rPr>
        <w:t xml:space="preserve"> </w:t>
      </w:r>
      <w:r>
        <w:rPr>
          <w:rFonts w:ascii="Arial" w:hAnsi="Arial"/>
          <w:color w:val="293A55"/>
          <w:sz w:val="18"/>
        </w:rPr>
        <w:t>МОЗ</w:t>
      </w:r>
      <w:r>
        <w:rPr>
          <w:rFonts w:ascii="Arial" w:hAnsi="Arial"/>
          <w:color w:val="000000"/>
          <w:sz w:val="18"/>
        </w:rPr>
        <w:t xml:space="preserve"> </w:t>
      </w:r>
      <w:r>
        <w:rPr>
          <w:rFonts w:ascii="Arial" w:hAnsi="Arial"/>
          <w:color w:val="293A55"/>
          <w:sz w:val="18"/>
        </w:rPr>
        <w:t>Висновок: позитивний, негативний. На підставі Висновку Центру</w:t>
      </w:r>
      <w:r>
        <w:rPr>
          <w:rFonts w:ascii="Arial" w:hAnsi="Arial"/>
          <w:color w:val="000000"/>
          <w:sz w:val="18"/>
        </w:rPr>
        <w:t xml:space="preserve"> </w:t>
      </w:r>
      <w:r>
        <w:rPr>
          <w:rFonts w:ascii="Arial" w:hAnsi="Arial"/>
          <w:color w:val="293A55"/>
          <w:sz w:val="18"/>
        </w:rPr>
        <w:t>МОЗ</w:t>
      </w:r>
      <w:r>
        <w:rPr>
          <w:rFonts w:ascii="Arial" w:hAnsi="Arial"/>
          <w:color w:val="000000"/>
          <w:sz w:val="18"/>
        </w:rPr>
        <w:t xml:space="preserve"> </w:t>
      </w:r>
      <w:r>
        <w:rPr>
          <w:rFonts w:ascii="Arial" w:hAnsi="Arial"/>
          <w:color w:val="293A55"/>
          <w:sz w:val="18"/>
        </w:rPr>
        <w:t>приймає рішення про проведення клінічних випробувань або про відмову в проведенні клінічних випробувань із з</w:t>
      </w:r>
      <w:r>
        <w:rPr>
          <w:rFonts w:ascii="Arial" w:hAnsi="Arial"/>
          <w:color w:val="293A55"/>
          <w:sz w:val="18"/>
        </w:rPr>
        <w:t>азначенням обґрунтованих підстав для прийняття рішення про відмову в проведенні клінічного випробування. Строк прийняття рішення</w:t>
      </w:r>
      <w:r>
        <w:rPr>
          <w:rFonts w:ascii="Arial" w:hAnsi="Arial"/>
          <w:color w:val="000000"/>
          <w:sz w:val="18"/>
        </w:rPr>
        <w:t xml:space="preserve"> </w:t>
      </w:r>
      <w:r>
        <w:rPr>
          <w:rFonts w:ascii="Arial" w:hAnsi="Arial"/>
          <w:color w:val="293A55"/>
          <w:sz w:val="18"/>
        </w:rPr>
        <w:t>МОЗ</w:t>
      </w:r>
      <w:r>
        <w:rPr>
          <w:rFonts w:ascii="Arial" w:hAnsi="Arial"/>
          <w:color w:val="000000"/>
          <w:sz w:val="18"/>
        </w:rPr>
        <w:t xml:space="preserve"> </w:t>
      </w:r>
      <w:r>
        <w:rPr>
          <w:rFonts w:ascii="Arial" w:hAnsi="Arial"/>
          <w:color w:val="293A55"/>
          <w:sz w:val="18"/>
        </w:rPr>
        <w:t>- не більше 5</w:t>
      </w:r>
      <w:r>
        <w:rPr>
          <w:rFonts w:ascii="Arial" w:hAnsi="Arial"/>
          <w:color w:val="000000"/>
          <w:sz w:val="18"/>
        </w:rPr>
        <w:t xml:space="preserve"> </w:t>
      </w:r>
      <w:r>
        <w:rPr>
          <w:rFonts w:ascii="Arial" w:hAnsi="Arial"/>
          <w:color w:val="293A55"/>
          <w:sz w:val="18"/>
        </w:rPr>
        <w:t>календарних</w:t>
      </w:r>
      <w:r>
        <w:rPr>
          <w:rFonts w:ascii="Arial" w:hAnsi="Arial"/>
          <w:color w:val="000000"/>
          <w:sz w:val="18"/>
        </w:rPr>
        <w:t xml:space="preserve"> </w:t>
      </w:r>
      <w:r>
        <w:rPr>
          <w:rFonts w:ascii="Arial" w:hAnsi="Arial"/>
          <w:color w:val="293A55"/>
          <w:sz w:val="18"/>
        </w:rPr>
        <w:t>днів.</w:t>
      </w:r>
    </w:p>
    <w:p w:rsidR="00770A0B" w:rsidRDefault="00684224">
      <w:pPr>
        <w:spacing w:after="75"/>
        <w:ind w:firstLine="240"/>
        <w:jc w:val="right"/>
      </w:pPr>
      <w:bookmarkStart w:id="455" w:name="4339"/>
      <w:bookmarkEnd w:id="454"/>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7.7</w:t>
      </w:r>
      <w:r>
        <w:rPr>
          <w:rFonts w:ascii="Arial" w:hAnsi="Arial"/>
          <w:color w:val="000000"/>
          <w:sz w:val="18"/>
        </w:rPr>
        <w:t xml:space="preserve"> </w:t>
      </w:r>
      <w:r>
        <w:rPr>
          <w:rFonts w:ascii="Arial" w:hAnsi="Arial"/>
          <w:color w:val="293A55"/>
          <w:sz w:val="18"/>
        </w:rPr>
        <w:t>розділу VII із змінами, внесеними згідно з</w:t>
      </w:r>
      <w:r>
        <w:br/>
      </w:r>
      <w:r>
        <w:rPr>
          <w:rFonts w:ascii="Arial" w:hAnsi="Arial"/>
          <w:color w:val="293A55"/>
          <w:sz w:val="18"/>
        </w:rPr>
        <w:t xml:space="preserve"> наказом Міністерства в</w:t>
      </w:r>
      <w:r>
        <w:rPr>
          <w:rFonts w:ascii="Arial" w:hAnsi="Arial"/>
          <w:color w:val="293A55"/>
          <w:sz w:val="18"/>
        </w:rPr>
        <w:t>нутрішніх справ України від 01.03.2023 р. N 141)</w:t>
      </w:r>
    </w:p>
    <w:p w:rsidR="00770A0B" w:rsidRDefault="00684224">
      <w:pPr>
        <w:spacing w:after="75"/>
        <w:ind w:firstLine="240"/>
        <w:jc w:val="both"/>
      </w:pPr>
      <w:bookmarkStart w:id="456" w:name="3627"/>
      <w:bookmarkEnd w:id="455"/>
      <w:r>
        <w:rPr>
          <w:rFonts w:ascii="Arial" w:hAnsi="Arial"/>
          <w:color w:val="293A55"/>
          <w:sz w:val="18"/>
        </w:rPr>
        <w:t>Рішенням про проведення клінічного випробування затверджуються назва клінічного випробування, код дослідження, версія та дата протоколу,</w:t>
      </w:r>
      <w:r>
        <w:rPr>
          <w:rFonts w:ascii="Arial" w:hAnsi="Arial"/>
          <w:color w:val="000000"/>
          <w:sz w:val="18"/>
        </w:rPr>
        <w:t xml:space="preserve"> </w:t>
      </w:r>
      <w:r>
        <w:rPr>
          <w:rFonts w:ascii="Arial" w:hAnsi="Arial"/>
          <w:color w:val="293A55"/>
          <w:sz w:val="18"/>
        </w:rPr>
        <w:t>спонсор клінічного випробування, заявник та/або юридична або фізична о</w:t>
      </w:r>
      <w:r>
        <w:rPr>
          <w:rFonts w:ascii="Arial" w:hAnsi="Arial"/>
          <w:color w:val="293A55"/>
          <w:sz w:val="18"/>
        </w:rPr>
        <w:t>соба, яка діє за довіреністю, яку надав</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чи заявник на ввезення досліджуваних (зареєстрованих або незареєстрованих) лікарських засобів та супутніх матеріалів, відповідальний дослідник, місце проведення дослідження, перелік до</w:t>
      </w:r>
      <w:r>
        <w:rPr>
          <w:rFonts w:ascii="Arial" w:hAnsi="Arial"/>
          <w:color w:val="293A55"/>
          <w:sz w:val="18"/>
        </w:rPr>
        <w:t>сліджуваних лікарських засобів, препаратів порівняння та супутніх матеріалів.</w:t>
      </w:r>
    </w:p>
    <w:p w:rsidR="00770A0B" w:rsidRDefault="00684224">
      <w:pPr>
        <w:spacing w:after="75"/>
        <w:ind w:firstLine="240"/>
        <w:jc w:val="right"/>
      </w:pPr>
      <w:bookmarkStart w:id="457" w:name="4267"/>
      <w:bookmarkEnd w:id="456"/>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7.7</w:t>
      </w:r>
      <w:r>
        <w:rPr>
          <w:rFonts w:ascii="Arial" w:hAnsi="Arial"/>
          <w:color w:val="000000"/>
          <w:sz w:val="18"/>
        </w:rPr>
        <w:t xml:space="preserve"> </w:t>
      </w:r>
      <w:r>
        <w:rPr>
          <w:rFonts w:ascii="Arial" w:hAnsi="Arial"/>
          <w:color w:val="293A55"/>
          <w:sz w:val="18"/>
        </w:rPr>
        <w:t>розділу VII у редакції наказу</w:t>
      </w:r>
      <w:r>
        <w:br/>
      </w:r>
      <w:r>
        <w:rPr>
          <w:rFonts w:ascii="Arial" w:hAnsi="Arial"/>
          <w:color w:val="293A55"/>
          <w:sz w:val="18"/>
        </w:rPr>
        <w:t xml:space="preserve"> Міністерства охорони здоров'я України від 01.10.2015 р. N 639)</w:t>
      </w:r>
    </w:p>
    <w:p w:rsidR="00770A0B" w:rsidRDefault="00684224">
      <w:pPr>
        <w:spacing w:after="75"/>
        <w:ind w:firstLine="240"/>
        <w:jc w:val="right"/>
      </w:pPr>
      <w:bookmarkStart w:id="458" w:name="3628"/>
      <w:bookmarkEnd w:id="457"/>
      <w:r>
        <w:rPr>
          <w:rFonts w:ascii="Arial" w:hAnsi="Arial"/>
          <w:color w:val="293A55"/>
          <w:sz w:val="18"/>
        </w:rPr>
        <w:lastRenderedPageBreak/>
        <w:t>(пункт</w:t>
      </w:r>
      <w:r>
        <w:rPr>
          <w:rFonts w:ascii="Arial" w:hAnsi="Arial"/>
          <w:color w:val="000000"/>
          <w:sz w:val="18"/>
        </w:rPr>
        <w:t xml:space="preserve"> </w:t>
      </w:r>
      <w:r>
        <w:rPr>
          <w:rFonts w:ascii="Arial" w:hAnsi="Arial"/>
          <w:color w:val="293A55"/>
          <w:sz w:val="18"/>
        </w:rPr>
        <w:t>7.7</w:t>
      </w:r>
      <w:r>
        <w:rPr>
          <w:rFonts w:ascii="Arial" w:hAnsi="Arial"/>
          <w:color w:val="000000"/>
          <w:sz w:val="18"/>
        </w:rPr>
        <w:t xml:space="preserve"> </w:t>
      </w:r>
      <w:r>
        <w:rPr>
          <w:rFonts w:ascii="Arial" w:hAnsi="Arial"/>
          <w:color w:val="293A55"/>
          <w:sz w:val="18"/>
        </w:rPr>
        <w:t>розділу VII у редакції наказу Міністерства</w:t>
      </w:r>
      <w:r>
        <w:br/>
      </w:r>
      <w:r>
        <w:rPr>
          <w:rFonts w:ascii="Arial" w:hAnsi="Arial"/>
          <w:color w:val="293A55"/>
          <w:sz w:val="18"/>
        </w:rPr>
        <w:t xml:space="preserve"> охор</w:t>
      </w:r>
      <w:r>
        <w:rPr>
          <w:rFonts w:ascii="Arial" w:hAnsi="Arial"/>
          <w:color w:val="293A55"/>
          <w:sz w:val="18"/>
        </w:rPr>
        <w:t>они здоров'я України від 18.12.2014 р. N 966)</w:t>
      </w:r>
    </w:p>
    <w:p w:rsidR="00770A0B" w:rsidRDefault="00684224">
      <w:pPr>
        <w:spacing w:after="75"/>
        <w:ind w:firstLine="240"/>
        <w:jc w:val="both"/>
      </w:pPr>
      <w:bookmarkStart w:id="459" w:name="2036"/>
      <w:bookmarkEnd w:id="458"/>
      <w:r>
        <w:rPr>
          <w:rFonts w:ascii="Arial" w:hAnsi="Arial"/>
          <w:color w:val="293A55"/>
          <w:sz w:val="18"/>
        </w:rPr>
        <w:t>7.8.</w:t>
      </w:r>
      <w:r>
        <w:rPr>
          <w:rFonts w:ascii="Arial" w:hAnsi="Arial"/>
          <w:color w:val="000000"/>
          <w:sz w:val="18"/>
        </w:rPr>
        <w:t xml:space="preserve"> </w:t>
      </w:r>
      <w:r>
        <w:rPr>
          <w:rFonts w:ascii="Arial" w:hAnsi="Arial"/>
          <w:color w:val="293A55"/>
          <w:sz w:val="18"/>
        </w:rPr>
        <w:t>У разі незгоди з рішенням</w:t>
      </w:r>
      <w:r>
        <w:rPr>
          <w:rFonts w:ascii="Arial" w:hAnsi="Arial"/>
          <w:color w:val="000000"/>
          <w:sz w:val="18"/>
        </w:rPr>
        <w:t xml:space="preserve"> </w:t>
      </w:r>
      <w:r>
        <w:rPr>
          <w:rFonts w:ascii="Arial" w:hAnsi="Arial"/>
          <w:color w:val="293A55"/>
          <w:sz w:val="18"/>
        </w:rPr>
        <w:t>МОЗ</w:t>
      </w:r>
      <w:r>
        <w:rPr>
          <w:rFonts w:ascii="Arial" w:hAnsi="Arial"/>
          <w:color w:val="000000"/>
          <w:sz w:val="18"/>
        </w:rPr>
        <w:t xml:space="preserve"> </w:t>
      </w:r>
      <w:r>
        <w:rPr>
          <w:rFonts w:ascii="Arial" w:hAnsi="Arial"/>
          <w:color w:val="293A55"/>
          <w:sz w:val="18"/>
        </w:rPr>
        <w:t>про відмову у проведенні клінічних випробувань заявник має право протягом 30 календарних днів після отримання цього рішення звернутися до</w:t>
      </w:r>
      <w:r>
        <w:rPr>
          <w:rFonts w:ascii="Arial" w:hAnsi="Arial"/>
          <w:color w:val="000000"/>
          <w:sz w:val="18"/>
        </w:rPr>
        <w:t xml:space="preserve"> </w:t>
      </w:r>
      <w:r>
        <w:rPr>
          <w:rFonts w:ascii="Arial" w:hAnsi="Arial"/>
          <w:color w:val="293A55"/>
          <w:sz w:val="18"/>
        </w:rPr>
        <w:t>МОЗ</w:t>
      </w:r>
      <w:r>
        <w:rPr>
          <w:rFonts w:ascii="Arial" w:hAnsi="Arial"/>
          <w:color w:val="000000"/>
          <w:sz w:val="18"/>
        </w:rPr>
        <w:t xml:space="preserve"> </w:t>
      </w:r>
      <w:r>
        <w:rPr>
          <w:rFonts w:ascii="Arial" w:hAnsi="Arial"/>
          <w:color w:val="293A55"/>
          <w:sz w:val="18"/>
        </w:rPr>
        <w:t>із заявою про перегляд такого ріш</w:t>
      </w:r>
      <w:r>
        <w:rPr>
          <w:rFonts w:ascii="Arial" w:hAnsi="Arial"/>
          <w:color w:val="293A55"/>
          <w:sz w:val="18"/>
        </w:rPr>
        <w:t>ення з поданням додаткових матеріалів, що обґрунтовують такий перегляд. Зазначена заява розглядається не більше 30 календарних днів з дати її одержання до винесення остаточного рішення. Остаточне рішення з відповідним обґрунтуванням надсилається заявнику в</w:t>
      </w:r>
      <w:r>
        <w:rPr>
          <w:rFonts w:ascii="Arial" w:hAnsi="Arial"/>
          <w:color w:val="293A55"/>
          <w:sz w:val="18"/>
        </w:rPr>
        <w:t xml:space="preserve"> письмовій формі.</w:t>
      </w:r>
    </w:p>
    <w:p w:rsidR="00770A0B" w:rsidRDefault="00684224">
      <w:pPr>
        <w:spacing w:after="75"/>
        <w:ind w:firstLine="240"/>
        <w:jc w:val="both"/>
      </w:pPr>
      <w:bookmarkStart w:id="460" w:name="3629"/>
      <w:bookmarkEnd w:id="459"/>
      <w:r>
        <w:rPr>
          <w:rFonts w:ascii="Arial" w:hAnsi="Arial"/>
          <w:color w:val="293A55"/>
          <w:sz w:val="18"/>
        </w:rPr>
        <w:t>Заявник має право звернутися за захистом своїх прав до суду в установленому законодавством порядку.</w:t>
      </w:r>
    </w:p>
    <w:p w:rsidR="00770A0B" w:rsidRDefault="00684224">
      <w:pPr>
        <w:spacing w:after="75"/>
        <w:ind w:firstLine="240"/>
        <w:jc w:val="right"/>
      </w:pPr>
      <w:bookmarkStart w:id="461" w:name="3630"/>
      <w:bookmarkEnd w:id="460"/>
      <w:r>
        <w:rPr>
          <w:rFonts w:ascii="Arial" w:hAnsi="Arial"/>
          <w:color w:val="293A55"/>
          <w:sz w:val="18"/>
        </w:rPr>
        <w:t>(пункт</w:t>
      </w:r>
      <w:r>
        <w:rPr>
          <w:rFonts w:ascii="Arial" w:hAnsi="Arial"/>
          <w:color w:val="000000"/>
          <w:sz w:val="18"/>
        </w:rPr>
        <w:t xml:space="preserve"> </w:t>
      </w:r>
      <w:r>
        <w:rPr>
          <w:rFonts w:ascii="Arial" w:hAnsi="Arial"/>
          <w:color w:val="293A55"/>
          <w:sz w:val="18"/>
        </w:rPr>
        <w:t>7.8</w:t>
      </w:r>
      <w:r>
        <w:rPr>
          <w:rFonts w:ascii="Arial" w:hAnsi="Arial"/>
          <w:color w:val="000000"/>
          <w:sz w:val="18"/>
        </w:rPr>
        <w:t xml:space="preserve"> </w:t>
      </w:r>
      <w:r>
        <w:rPr>
          <w:rFonts w:ascii="Arial" w:hAnsi="Arial"/>
          <w:color w:val="293A55"/>
          <w:sz w:val="18"/>
        </w:rPr>
        <w:t>розділу VII у редакції наказу Міністерства</w:t>
      </w:r>
      <w:r>
        <w:br/>
      </w:r>
      <w:r>
        <w:rPr>
          <w:rFonts w:ascii="Arial" w:hAnsi="Arial"/>
          <w:color w:val="293A55"/>
          <w:sz w:val="18"/>
        </w:rPr>
        <w:t xml:space="preserve"> охорони здоров'я України від 18.12.2014 р. N 966)</w:t>
      </w:r>
    </w:p>
    <w:p w:rsidR="00770A0B" w:rsidRDefault="00684224">
      <w:pPr>
        <w:pStyle w:val="3"/>
        <w:spacing w:after="225"/>
        <w:jc w:val="center"/>
      </w:pPr>
      <w:bookmarkStart w:id="462" w:name="2037"/>
      <w:bookmarkEnd w:id="461"/>
      <w:r>
        <w:rPr>
          <w:rFonts w:ascii="Arial" w:hAnsi="Arial"/>
          <w:color w:val="000000"/>
          <w:sz w:val="26"/>
        </w:rPr>
        <w:t>VIII. Оцінка етичних та морально-</w:t>
      </w:r>
      <w:r>
        <w:rPr>
          <w:rFonts w:ascii="Arial" w:hAnsi="Arial"/>
          <w:color w:val="000000"/>
          <w:sz w:val="26"/>
        </w:rPr>
        <w:t>правових аспектів клінічного випробування</w:t>
      </w:r>
    </w:p>
    <w:p w:rsidR="00770A0B" w:rsidRDefault="00684224">
      <w:pPr>
        <w:spacing w:after="75"/>
        <w:ind w:firstLine="240"/>
        <w:jc w:val="both"/>
      </w:pPr>
      <w:bookmarkStart w:id="463" w:name="2038"/>
      <w:bookmarkEnd w:id="462"/>
      <w:r>
        <w:rPr>
          <w:rFonts w:ascii="Arial" w:hAnsi="Arial"/>
          <w:color w:val="293A55"/>
          <w:sz w:val="18"/>
        </w:rPr>
        <w:t>8.1. Оцінка етичних та морально-правових аспектів клінічного випробування здійснюється комісіями з питань етики при ЛПЗ, де проводяться клінічні випробування.</w:t>
      </w:r>
    </w:p>
    <w:p w:rsidR="00770A0B" w:rsidRDefault="00684224">
      <w:pPr>
        <w:spacing w:after="75"/>
        <w:ind w:firstLine="240"/>
        <w:jc w:val="both"/>
      </w:pPr>
      <w:bookmarkStart w:id="464" w:name="2039"/>
      <w:bookmarkEnd w:id="463"/>
      <w:r>
        <w:rPr>
          <w:rFonts w:ascii="Arial" w:hAnsi="Arial"/>
          <w:color w:val="293A55"/>
          <w:sz w:val="18"/>
        </w:rPr>
        <w:t xml:space="preserve">8.2. Позитивна оцінка комісії з питань етики </w:t>
      </w:r>
      <w:r>
        <w:rPr>
          <w:rFonts w:ascii="Arial" w:hAnsi="Arial"/>
          <w:color w:val="293A55"/>
          <w:sz w:val="18"/>
        </w:rPr>
        <w:t>оформлюється відповідним протоколом її засідання та є погодженням проведення клінічного випробування в конкретному ЛПЗ, де безпосередньо розташоване(і) місце(я) проведення випробування.</w:t>
      </w:r>
    </w:p>
    <w:p w:rsidR="00770A0B" w:rsidRDefault="00684224">
      <w:pPr>
        <w:spacing w:after="75"/>
        <w:ind w:firstLine="240"/>
        <w:jc w:val="both"/>
      </w:pPr>
      <w:bookmarkStart w:id="465" w:name="2040"/>
      <w:bookmarkEnd w:id="464"/>
      <w:r>
        <w:rPr>
          <w:rFonts w:ascii="Arial" w:hAnsi="Arial"/>
          <w:color w:val="293A55"/>
          <w:sz w:val="18"/>
        </w:rPr>
        <w:t>8.3. Комісії з питань етики також забезпечують дотримання виконання ет</w:t>
      </w:r>
      <w:r>
        <w:rPr>
          <w:rFonts w:ascii="Arial" w:hAnsi="Arial"/>
          <w:color w:val="293A55"/>
          <w:sz w:val="18"/>
        </w:rPr>
        <w:t>ичних норм під час проведення клінічних випробувань у конкретному ЛПЗ.</w:t>
      </w:r>
    </w:p>
    <w:p w:rsidR="00770A0B" w:rsidRDefault="00684224">
      <w:pPr>
        <w:spacing w:after="75"/>
        <w:ind w:firstLine="240"/>
        <w:jc w:val="both"/>
      </w:pPr>
      <w:bookmarkStart w:id="466" w:name="4298"/>
      <w:bookmarkEnd w:id="465"/>
      <w:r>
        <w:rPr>
          <w:rFonts w:ascii="Arial" w:hAnsi="Arial"/>
          <w:color w:val="293A55"/>
          <w:sz w:val="18"/>
        </w:rPr>
        <w:t>8.4. Для одержання оцінки етичних аспектів клінічного випробування заявник подає до комісії з питань етики при ЛПЗ такі документи в паперовій або електронній формі:</w:t>
      </w:r>
    </w:p>
    <w:p w:rsidR="00770A0B" w:rsidRDefault="00684224">
      <w:pPr>
        <w:spacing w:after="75"/>
        <w:ind w:firstLine="240"/>
        <w:jc w:val="right"/>
      </w:pPr>
      <w:bookmarkStart w:id="467" w:name="4299"/>
      <w:bookmarkEnd w:id="466"/>
      <w:r>
        <w:rPr>
          <w:rFonts w:ascii="Arial" w:hAnsi="Arial"/>
          <w:color w:val="293A55"/>
          <w:sz w:val="18"/>
        </w:rPr>
        <w:t>(абзац перший пункту</w:t>
      </w:r>
      <w:r>
        <w:rPr>
          <w:rFonts w:ascii="Arial" w:hAnsi="Arial"/>
          <w:color w:val="293A55"/>
          <w:sz w:val="18"/>
        </w:rPr>
        <w:t xml:space="preserve"> 8.4 розділу VІІІ у редакції наказу</w:t>
      </w:r>
      <w:r>
        <w:br/>
      </w:r>
      <w:r>
        <w:rPr>
          <w:rFonts w:ascii="Arial" w:hAnsi="Arial"/>
          <w:color w:val="293A55"/>
          <w:sz w:val="18"/>
        </w:rPr>
        <w:t xml:space="preserve"> Міністерства охорони здоров'я України від 28.03.2022 р. N 538)</w:t>
      </w:r>
    </w:p>
    <w:p w:rsidR="00770A0B" w:rsidRDefault="00684224">
      <w:pPr>
        <w:spacing w:after="75"/>
        <w:ind w:firstLine="240"/>
        <w:jc w:val="both"/>
      </w:pPr>
      <w:bookmarkStart w:id="468" w:name="2042"/>
      <w:bookmarkEnd w:id="467"/>
      <w:r>
        <w:rPr>
          <w:rFonts w:ascii="Arial" w:hAnsi="Arial"/>
          <w:color w:val="293A55"/>
          <w:sz w:val="18"/>
        </w:rPr>
        <w:t>8.4.1. Супровідний лист за формою, наведеною у додатку</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до цього Порядку.</w:t>
      </w:r>
    </w:p>
    <w:p w:rsidR="00770A0B" w:rsidRDefault="00684224">
      <w:pPr>
        <w:spacing w:after="75"/>
        <w:ind w:firstLine="240"/>
        <w:jc w:val="right"/>
      </w:pPr>
      <w:bookmarkStart w:id="469" w:name="3564"/>
      <w:bookmarkEnd w:id="468"/>
      <w:r>
        <w:rPr>
          <w:rFonts w:ascii="Arial" w:hAnsi="Arial"/>
          <w:color w:val="293A55"/>
          <w:sz w:val="18"/>
        </w:rPr>
        <w:t>(підпункт 8.4.1 пункту 8.4 розділу VIII із змінами, внесеними згідно з</w:t>
      </w:r>
      <w:r>
        <w:br/>
      </w:r>
      <w:r>
        <w:rPr>
          <w:rFonts w:ascii="Arial" w:hAnsi="Arial"/>
          <w:color w:val="293A55"/>
          <w:sz w:val="18"/>
        </w:rPr>
        <w:t xml:space="preserve"> наказом М</w:t>
      </w:r>
      <w:r>
        <w:rPr>
          <w:rFonts w:ascii="Arial" w:hAnsi="Arial"/>
          <w:color w:val="293A55"/>
          <w:sz w:val="18"/>
        </w:rPr>
        <w:t>іністерства охорони здоров'я України від 06.05.2014 р. N 304)</w:t>
      </w:r>
    </w:p>
    <w:p w:rsidR="00770A0B" w:rsidRDefault="00684224">
      <w:pPr>
        <w:spacing w:after="75"/>
        <w:ind w:firstLine="240"/>
        <w:jc w:val="both"/>
      </w:pPr>
      <w:bookmarkStart w:id="470" w:name="2043"/>
      <w:bookmarkEnd w:id="469"/>
      <w:r>
        <w:rPr>
          <w:rFonts w:ascii="Arial" w:hAnsi="Arial"/>
          <w:color w:val="293A55"/>
          <w:sz w:val="18"/>
        </w:rPr>
        <w:t>8.4.2. Заяву для одержання висновку Державного експертного центру МОЗ України / погодження комісії з питань етики при ЛПЗ щодо проведення клінічного випробування лікарського засобу за формою, на</w:t>
      </w:r>
      <w:r>
        <w:rPr>
          <w:rFonts w:ascii="Arial" w:hAnsi="Arial"/>
          <w:color w:val="293A55"/>
          <w:sz w:val="18"/>
        </w:rPr>
        <w:t>веденою у додатку</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до цього Порядку.</w:t>
      </w:r>
    </w:p>
    <w:p w:rsidR="00770A0B" w:rsidRDefault="00684224">
      <w:pPr>
        <w:spacing w:after="75"/>
        <w:ind w:firstLine="240"/>
        <w:jc w:val="right"/>
      </w:pPr>
      <w:bookmarkStart w:id="471" w:name="3565"/>
      <w:bookmarkEnd w:id="470"/>
      <w:r>
        <w:rPr>
          <w:rFonts w:ascii="Arial" w:hAnsi="Arial"/>
          <w:color w:val="293A55"/>
          <w:sz w:val="18"/>
        </w:rPr>
        <w:t>(підпункт 8.4.2 пункту 8.4 розділу VIII із змінами, внесеними згідно з</w:t>
      </w:r>
      <w:r>
        <w:br/>
      </w:r>
      <w:r>
        <w:rPr>
          <w:rFonts w:ascii="Arial" w:hAnsi="Arial"/>
          <w:color w:val="293A55"/>
          <w:sz w:val="18"/>
        </w:rPr>
        <w:t xml:space="preserve"> наказом Міністерства охорони здоров'я України від 06.05.2014 р. N 304)</w:t>
      </w:r>
    </w:p>
    <w:p w:rsidR="00770A0B" w:rsidRDefault="00684224">
      <w:pPr>
        <w:spacing w:after="75"/>
        <w:ind w:firstLine="240"/>
        <w:jc w:val="both"/>
      </w:pPr>
      <w:bookmarkStart w:id="472" w:name="2044"/>
      <w:bookmarkEnd w:id="471"/>
      <w:r>
        <w:rPr>
          <w:rFonts w:ascii="Arial" w:hAnsi="Arial"/>
          <w:color w:val="293A55"/>
          <w:sz w:val="18"/>
        </w:rPr>
        <w:t>8.4.3. Протокол клінічного випробування лікарського засобу з усіма наявними</w:t>
      </w:r>
      <w:r>
        <w:rPr>
          <w:rFonts w:ascii="Arial" w:hAnsi="Arial"/>
          <w:color w:val="293A55"/>
          <w:sz w:val="18"/>
        </w:rPr>
        <w:t xml:space="preserve"> поправками до нього, що повинен містити інформацію, наведену в розділі 6 Належної клінічної практики (GCP), викладені мовою оригіналу, та коротке викладення змісту (синопсис) протоколу клінічного випробування</w:t>
      </w:r>
      <w:r>
        <w:rPr>
          <w:rFonts w:ascii="Arial" w:hAnsi="Arial"/>
          <w:color w:val="000000"/>
          <w:sz w:val="18"/>
        </w:rPr>
        <w:t xml:space="preserve"> </w:t>
      </w:r>
      <w:r>
        <w:rPr>
          <w:rFonts w:ascii="Arial" w:hAnsi="Arial"/>
          <w:color w:val="293A55"/>
          <w:sz w:val="18"/>
        </w:rPr>
        <w:t>державною</w:t>
      </w:r>
      <w:r>
        <w:rPr>
          <w:rFonts w:ascii="Arial" w:hAnsi="Arial"/>
          <w:color w:val="000000"/>
          <w:sz w:val="18"/>
        </w:rPr>
        <w:t xml:space="preserve"> </w:t>
      </w:r>
      <w:r>
        <w:rPr>
          <w:rFonts w:ascii="Arial" w:hAnsi="Arial"/>
          <w:color w:val="293A55"/>
          <w:sz w:val="18"/>
        </w:rPr>
        <w:t>мовою.</w:t>
      </w:r>
    </w:p>
    <w:p w:rsidR="00770A0B" w:rsidRDefault="00684224">
      <w:pPr>
        <w:spacing w:after="75"/>
        <w:ind w:firstLine="240"/>
        <w:jc w:val="right"/>
      </w:pPr>
      <w:bookmarkStart w:id="473" w:name="4268"/>
      <w:bookmarkEnd w:id="472"/>
      <w:r>
        <w:rPr>
          <w:rFonts w:ascii="Arial" w:hAnsi="Arial"/>
          <w:color w:val="293A55"/>
          <w:sz w:val="18"/>
        </w:rPr>
        <w:t>(підпункт 8.4.3 пункту 8.4 ро</w:t>
      </w:r>
      <w:r>
        <w:rPr>
          <w:rFonts w:ascii="Arial" w:hAnsi="Arial"/>
          <w:color w:val="293A55"/>
          <w:sz w:val="18"/>
        </w:rPr>
        <w:t>зділу VIII у редакції наказу</w:t>
      </w:r>
      <w:r>
        <w:br/>
      </w:r>
      <w:r>
        <w:rPr>
          <w:rFonts w:ascii="Arial" w:hAnsi="Arial"/>
          <w:color w:val="293A55"/>
          <w:sz w:val="18"/>
        </w:rPr>
        <w:t xml:space="preserve"> Міністерства охорони здоров'я України від 01.10.2015 р. N 639)</w:t>
      </w:r>
    </w:p>
    <w:p w:rsidR="00770A0B" w:rsidRDefault="00684224">
      <w:pPr>
        <w:spacing w:after="75"/>
        <w:ind w:firstLine="240"/>
        <w:jc w:val="both"/>
      </w:pPr>
      <w:bookmarkStart w:id="474" w:name="2045"/>
      <w:bookmarkEnd w:id="473"/>
      <w:r>
        <w:rPr>
          <w:rFonts w:ascii="Arial" w:hAnsi="Arial"/>
          <w:color w:val="293A55"/>
          <w:sz w:val="18"/>
        </w:rPr>
        <w:t>8.4.4. Брошуру дослідника, що повинна містити інформацію, наведену у розділі 7 Належної клінічної практики (GCP).</w:t>
      </w:r>
    </w:p>
    <w:p w:rsidR="00770A0B" w:rsidRDefault="00684224">
      <w:pPr>
        <w:spacing w:after="75"/>
        <w:ind w:firstLine="240"/>
        <w:jc w:val="both"/>
      </w:pPr>
      <w:bookmarkStart w:id="475" w:name="2046"/>
      <w:bookmarkEnd w:id="474"/>
      <w:r>
        <w:rPr>
          <w:rFonts w:ascii="Arial" w:hAnsi="Arial"/>
          <w:color w:val="293A55"/>
          <w:sz w:val="18"/>
        </w:rPr>
        <w:t>8.4.5. Копію Висновку Центру, затвердженого</w:t>
      </w:r>
      <w:r>
        <w:rPr>
          <w:rFonts w:ascii="Arial" w:hAnsi="Arial"/>
          <w:color w:val="000000"/>
          <w:sz w:val="18"/>
        </w:rPr>
        <w:t xml:space="preserve"> </w:t>
      </w:r>
      <w:r>
        <w:rPr>
          <w:rFonts w:ascii="Arial" w:hAnsi="Arial"/>
          <w:color w:val="293A55"/>
          <w:sz w:val="18"/>
        </w:rPr>
        <w:t>МОЗ</w:t>
      </w:r>
      <w:r>
        <w:rPr>
          <w:rFonts w:ascii="Arial" w:hAnsi="Arial"/>
          <w:color w:val="000000"/>
          <w:sz w:val="18"/>
        </w:rPr>
        <w:t xml:space="preserve"> </w:t>
      </w:r>
      <w:r>
        <w:rPr>
          <w:rFonts w:ascii="Arial" w:hAnsi="Arial"/>
          <w:color w:val="293A55"/>
          <w:sz w:val="18"/>
        </w:rPr>
        <w:t>(</w:t>
      </w:r>
      <w:r>
        <w:rPr>
          <w:rFonts w:ascii="Arial" w:hAnsi="Arial"/>
          <w:color w:val="293A55"/>
          <w:sz w:val="18"/>
        </w:rPr>
        <w:t>за наявності).</w:t>
      </w:r>
    </w:p>
    <w:p w:rsidR="00770A0B" w:rsidRDefault="00684224">
      <w:pPr>
        <w:spacing w:after="75"/>
        <w:ind w:firstLine="240"/>
        <w:jc w:val="both"/>
      </w:pPr>
      <w:bookmarkStart w:id="476" w:name="2047"/>
      <w:bookmarkEnd w:id="475"/>
      <w:r>
        <w:rPr>
          <w:rFonts w:ascii="Arial" w:hAnsi="Arial"/>
          <w:color w:val="293A55"/>
          <w:sz w:val="18"/>
        </w:rPr>
        <w:t>8.4.6. Доручення, видане</w:t>
      </w:r>
      <w:r>
        <w:rPr>
          <w:rFonts w:ascii="Arial" w:hAnsi="Arial"/>
          <w:color w:val="000000"/>
          <w:sz w:val="18"/>
        </w:rPr>
        <w:t xml:space="preserve"> </w:t>
      </w:r>
      <w:r>
        <w:rPr>
          <w:rFonts w:ascii="Arial" w:hAnsi="Arial"/>
          <w:color w:val="293A55"/>
          <w:sz w:val="18"/>
        </w:rPr>
        <w:t>спонсором клінічного випробування, з чітко визначеними делегованими повноваженнями, якщо заявник клінічного випробування не є</w:t>
      </w:r>
      <w:r>
        <w:rPr>
          <w:rFonts w:ascii="Arial" w:hAnsi="Arial"/>
          <w:color w:val="000000"/>
          <w:sz w:val="18"/>
        </w:rPr>
        <w:t xml:space="preserve"> </w:t>
      </w:r>
      <w:r>
        <w:rPr>
          <w:rFonts w:ascii="Arial" w:hAnsi="Arial"/>
          <w:color w:val="293A55"/>
          <w:sz w:val="18"/>
        </w:rPr>
        <w:t>спонсором клінічного випробування.</w:t>
      </w:r>
    </w:p>
    <w:p w:rsidR="00770A0B" w:rsidRDefault="00684224">
      <w:pPr>
        <w:spacing w:after="75"/>
        <w:ind w:firstLine="240"/>
        <w:jc w:val="both"/>
      </w:pPr>
      <w:bookmarkStart w:id="477" w:name="2048"/>
      <w:bookmarkEnd w:id="476"/>
      <w:r>
        <w:rPr>
          <w:rFonts w:ascii="Arial" w:hAnsi="Arial"/>
          <w:color w:val="293A55"/>
          <w:sz w:val="18"/>
        </w:rPr>
        <w:t>8.4.7. Проект інформованої згоди та іншу письмову інфор</w:t>
      </w:r>
      <w:r>
        <w:rPr>
          <w:rFonts w:ascii="Arial" w:hAnsi="Arial"/>
          <w:color w:val="293A55"/>
          <w:sz w:val="18"/>
        </w:rPr>
        <w:t>мацію, яку планується надавати пацієнту (здоровому добровольцю) (державною</w:t>
      </w:r>
      <w:r>
        <w:rPr>
          <w:rFonts w:ascii="Arial" w:hAnsi="Arial"/>
          <w:color w:val="000000"/>
          <w:sz w:val="18"/>
        </w:rPr>
        <w:t xml:space="preserve"> </w:t>
      </w:r>
      <w:r>
        <w:rPr>
          <w:rFonts w:ascii="Arial" w:hAnsi="Arial"/>
          <w:color w:val="293A55"/>
          <w:sz w:val="18"/>
        </w:rPr>
        <w:t>мовою</w:t>
      </w:r>
      <w:r>
        <w:rPr>
          <w:rFonts w:ascii="Arial" w:hAnsi="Arial"/>
          <w:color w:val="000000"/>
          <w:sz w:val="18"/>
        </w:rPr>
        <w:t xml:space="preserve"> </w:t>
      </w:r>
      <w:r>
        <w:rPr>
          <w:rFonts w:ascii="Arial" w:hAnsi="Arial"/>
          <w:color w:val="293A55"/>
          <w:sz w:val="18"/>
        </w:rPr>
        <w:t>та англійською мовою (для міжнародних клінічних випробувань)).</w:t>
      </w:r>
    </w:p>
    <w:p w:rsidR="00770A0B" w:rsidRDefault="00684224">
      <w:pPr>
        <w:spacing w:after="75"/>
        <w:ind w:firstLine="240"/>
        <w:jc w:val="right"/>
      </w:pPr>
      <w:bookmarkStart w:id="478" w:name="4532"/>
      <w:bookmarkEnd w:id="477"/>
      <w:r>
        <w:rPr>
          <w:rFonts w:ascii="Arial" w:hAnsi="Arial"/>
          <w:color w:val="293A55"/>
          <w:sz w:val="18"/>
        </w:rPr>
        <w:t>(підпункт 8.4.7 пункту 8.4 із змінами внесеними згідно з</w:t>
      </w:r>
      <w:r>
        <w:br/>
      </w:r>
      <w:r>
        <w:rPr>
          <w:rFonts w:ascii="Arial" w:hAnsi="Arial"/>
          <w:color w:val="293A55"/>
          <w:sz w:val="18"/>
        </w:rPr>
        <w:t xml:space="preserve"> наказом Міністерства охорони здоров'я України від 24.0</w:t>
      </w:r>
      <w:r>
        <w:rPr>
          <w:rFonts w:ascii="Arial" w:hAnsi="Arial"/>
          <w:color w:val="293A55"/>
          <w:sz w:val="18"/>
        </w:rPr>
        <w:t>5.2024 р. N 894,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13.06.2024 р. N 1021)</w:t>
      </w:r>
    </w:p>
    <w:p w:rsidR="00770A0B" w:rsidRDefault="00684224">
      <w:pPr>
        <w:spacing w:after="75"/>
        <w:ind w:firstLine="240"/>
        <w:jc w:val="both"/>
      </w:pPr>
      <w:bookmarkStart w:id="479" w:name="2049"/>
      <w:bookmarkEnd w:id="478"/>
      <w:r>
        <w:rPr>
          <w:rFonts w:ascii="Arial" w:hAnsi="Arial"/>
          <w:color w:val="293A55"/>
          <w:sz w:val="18"/>
        </w:rPr>
        <w:lastRenderedPageBreak/>
        <w:t>8.4.8. Інформацію щодо заходів з набору</w:t>
      </w:r>
      <w:r>
        <w:rPr>
          <w:rFonts w:ascii="Arial" w:hAnsi="Arial"/>
          <w:color w:val="000000"/>
          <w:sz w:val="18"/>
        </w:rPr>
        <w:t xml:space="preserve"> </w:t>
      </w:r>
      <w:r>
        <w:rPr>
          <w:rFonts w:ascii="Arial" w:hAnsi="Arial"/>
          <w:color w:val="293A55"/>
          <w:sz w:val="18"/>
        </w:rPr>
        <w:t>суб'єктів дослідження</w:t>
      </w:r>
      <w:r>
        <w:rPr>
          <w:rFonts w:ascii="Arial" w:hAnsi="Arial"/>
          <w:color w:val="000000"/>
          <w:sz w:val="18"/>
        </w:rPr>
        <w:t xml:space="preserve"> </w:t>
      </w:r>
      <w:r>
        <w:rPr>
          <w:rFonts w:ascii="Arial" w:hAnsi="Arial"/>
          <w:color w:val="293A55"/>
          <w:sz w:val="18"/>
        </w:rPr>
        <w:t>(матеріали інформаційного та рекламного характеру, які використовуватимуться д</w:t>
      </w:r>
      <w:r>
        <w:rPr>
          <w:rFonts w:ascii="Arial" w:hAnsi="Arial"/>
          <w:color w:val="293A55"/>
          <w:sz w:val="18"/>
        </w:rPr>
        <w:t>ля залучення</w:t>
      </w:r>
      <w:r>
        <w:rPr>
          <w:rFonts w:ascii="Arial" w:hAnsi="Arial"/>
          <w:color w:val="000000"/>
          <w:sz w:val="18"/>
        </w:rPr>
        <w:t xml:space="preserve"> </w:t>
      </w:r>
      <w:r>
        <w:rPr>
          <w:rFonts w:ascii="Arial" w:hAnsi="Arial"/>
          <w:color w:val="293A55"/>
          <w:sz w:val="18"/>
        </w:rPr>
        <w:t>суб'єктів дослідження</w:t>
      </w:r>
      <w:r>
        <w:rPr>
          <w:rFonts w:ascii="Arial" w:hAnsi="Arial"/>
          <w:color w:val="000000"/>
          <w:sz w:val="18"/>
        </w:rPr>
        <w:t xml:space="preserve"> </w:t>
      </w:r>
      <w:r>
        <w:rPr>
          <w:rFonts w:ascii="Arial" w:hAnsi="Arial"/>
          <w:color w:val="293A55"/>
          <w:sz w:val="18"/>
        </w:rPr>
        <w:t>до клінічного випробування (за наявності)).</w:t>
      </w:r>
    </w:p>
    <w:p w:rsidR="00770A0B" w:rsidRDefault="00684224">
      <w:pPr>
        <w:spacing w:after="75"/>
        <w:ind w:firstLine="240"/>
        <w:jc w:val="both"/>
      </w:pPr>
      <w:bookmarkStart w:id="480" w:name="2050"/>
      <w:bookmarkEnd w:id="479"/>
      <w:r>
        <w:rPr>
          <w:rFonts w:ascii="Arial" w:hAnsi="Arial"/>
          <w:color w:val="293A55"/>
          <w:sz w:val="18"/>
        </w:rPr>
        <w:t>8.4.9. Короткі відомості про всі поточні клінічні випробування, що проводяться із застосуванням даного досліджуваного лікарського засобу (за наявності).</w:t>
      </w:r>
    </w:p>
    <w:p w:rsidR="00770A0B" w:rsidRDefault="00684224">
      <w:pPr>
        <w:spacing w:after="75"/>
        <w:ind w:firstLine="240"/>
        <w:jc w:val="both"/>
      </w:pPr>
      <w:bookmarkStart w:id="481" w:name="2051"/>
      <w:bookmarkEnd w:id="480"/>
      <w:r>
        <w:rPr>
          <w:rFonts w:ascii="Arial" w:hAnsi="Arial"/>
          <w:color w:val="293A55"/>
          <w:sz w:val="18"/>
        </w:rPr>
        <w:t xml:space="preserve">8.4.10. Заяву </w:t>
      </w:r>
      <w:r>
        <w:rPr>
          <w:rFonts w:ascii="Arial" w:hAnsi="Arial"/>
          <w:color w:val="293A55"/>
          <w:sz w:val="18"/>
        </w:rPr>
        <w:t>відповідального дослідника за формою, наведеною у додатку</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до цього Порядку. Надається в ЛПЗ за місцезнаходженням комісії з питань етики.</w:t>
      </w:r>
    </w:p>
    <w:p w:rsidR="00770A0B" w:rsidRDefault="00684224">
      <w:pPr>
        <w:spacing w:after="75"/>
        <w:ind w:firstLine="240"/>
        <w:jc w:val="right"/>
      </w:pPr>
      <w:bookmarkStart w:id="482" w:name="3566"/>
      <w:bookmarkEnd w:id="481"/>
      <w:r>
        <w:rPr>
          <w:rFonts w:ascii="Arial" w:hAnsi="Arial"/>
          <w:color w:val="293A55"/>
          <w:sz w:val="18"/>
        </w:rPr>
        <w:t>(підпункт 8.4.10 пункту 8.4 розділу VIII із змінами, внесеними згідно з</w:t>
      </w:r>
      <w:r>
        <w:br/>
      </w:r>
      <w:r>
        <w:rPr>
          <w:rFonts w:ascii="Arial" w:hAnsi="Arial"/>
          <w:color w:val="293A55"/>
          <w:sz w:val="18"/>
        </w:rPr>
        <w:t xml:space="preserve"> наказом Міністерства охорони здоров'я Україн</w:t>
      </w:r>
      <w:r>
        <w:rPr>
          <w:rFonts w:ascii="Arial" w:hAnsi="Arial"/>
          <w:color w:val="293A55"/>
          <w:sz w:val="18"/>
        </w:rPr>
        <w:t>и від 06.05.2014 р. N 304)</w:t>
      </w:r>
    </w:p>
    <w:p w:rsidR="00770A0B" w:rsidRDefault="00684224">
      <w:pPr>
        <w:spacing w:after="75"/>
        <w:ind w:firstLine="240"/>
        <w:jc w:val="both"/>
      </w:pPr>
      <w:bookmarkStart w:id="483" w:name="2052"/>
      <w:bookmarkEnd w:id="482"/>
      <w:r>
        <w:rPr>
          <w:rFonts w:ascii="Arial" w:hAnsi="Arial"/>
          <w:color w:val="293A55"/>
          <w:sz w:val="18"/>
        </w:rPr>
        <w:t>8.4.11. Інформацію про ЛПЗ та місце проведення клінічного випробування за формою, наведеною у додатку</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до цього Порядку, станом на час подання документів (матеріалів).</w:t>
      </w:r>
    </w:p>
    <w:p w:rsidR="00770A0B" w:rsidRDefault="00684224">
      <w:pPr>
        <w:spacing w:after="75"/>
        <w:ind w:firstLine="240"/>
        <w:jc w:val="right"/>
      </w:pPr>
      <w:bookmarkStart w:id="484" w:name="3567"/>
      <w:bookmarkEnd w:id="483"/>
      <w:r>
        <w:rPr>
          <w:rFonts w:ascii="Arial" w:hAnsi="Arial"/>
          <w:color w:val="293A55"/>
          <w:sz w:val="18"/>
        </w:rPr>
        <w:t>(підпункт 8.4.11 пункту 8.4 розділу VIII із змінами, внесени</w:t>
      </w:r>
      <w:r>
        <w:rPr>
          <w:rFonts w:ascii="Arial" w:hAnsi="Arial"/>
          <w:color w:val="293A55"/>
          <w:sz w:val="18"/>
        </w:rPr>
        <w:t>ми згідно з</w:t>
      </w:r>
      <w:r>
        <w:br/>
      </w:r>
      <w:r>
        <w:rPr>
          <w:rFonts w:ascii="Arial" w:hAnsi="Arial"/>
          <w:color w:val="293A55"/>
          <w:sz w:val="18"/>
        </w:rPr>
        <w:t xml:space="preserve"> наказом Міністерства охорони здоров'я України від 06.05.2014 р. N 304)</w:t>
      </w:r>
    </w:p>
    <w:p w:rsidR="00770A0B" w:rsidRDefault="00684224">
      <w:pPr>
        <w:spacing w:after="75"/>
        <w:ind w:firstLine="240"/>
        <w:jc w:val="both"/>
      </w:pPr>
      <w:bookmarkStart w:id="485" w:name="2053"/>
      <w:bookmarkEnd w:id="484"/>
      <w:r>
        <w:rPr>
          <w:rFonts w:ascii="Arial" w:hAnsi="Arial"/>
          <w:color w:val="293A55"/>
          <w:sz w:val="18"/>
        </w:rPr>
        <w:t>8.4.12. Інформацію про відповідального дослідника / дослідника (CV), що повинна містити такі відомості: П. І. Б., рік народження, освіта, місце роботи, посада, стаж роботи,</w:t>
      </w:r>
      <w:r>
        <w:rPr>
          <w:rFonts w:ascii="Arial" w:hAnsi="Arial"/>
          <w:color w:val="293A55"/>
          <w:sz w:val="18"/>
        </w:rPr>
        <w:t xml:space="preserve"> науковий ступінь, наукові праці, досвід участі в клінічних випробуваннях (із зазначенням, яких саме).</w:t>
      </w:r>
    </w:p>
    <w:p w:rsidR="00770A0B" w:rsidRDefault="00684224">
      <w:pPr>
        <w:spacing w:after="75"/>
        <w:ind w:firstLine="240"/>
        <w:jc w:val="both"/>
      </w:pPr>
      <w:bookmarkStart w:id="486" w:name="2054"/>
      <w:bookmarkEnd w:id="485"/>
      <w:r>
        <w:rPr>
          <w:rFonts w:ascii="Arial" w:hAnsi="Arial"/>
          <w:color w:val="293A55"/>
          <w:sz w:val="18"/>
        </w:rPr>
        <w:t>CV співдослідників необхідно надавати, якщо до клінічного випробування залучаються лікарі різних спеціальностей.</w:t>
      </w:r>
    </w:p>
    <w:p w:rsidR="00770A0B" w:rsidRDefault="00684224">
      <w:pPr>
        <w:spacing w:after="75"/>
        <w:ind w:firstLine="240"/>
        <w:jc w:val="both"/>
      </w:pPr>
      <w:bookmarkStart w:id="487" w:name="2055"/>
      <w:bookmarkEnd w:id="486"/>
      <w:r>
        <w:rPr>
          <w:rFonts w:ascii="Arial" w:hAnsi="Arial"/>
          <w:color w:val="293A55"/>
          <w:sz w:val="18"/>
        </w:rPr>
        <w:t>8.4.13. Інформацію, що визначає умови сп</w:t>
      </w:r>
      <w:r>
        <w:rPr>
          <w:rFonts w:ascii="Arial" w:hAnsi="Arial"/>
          <w:color w:val="293A55"/>
          <w:sz w:val="18"/>
        </w:rPr>
        <w:t>лати винагороди або компенсації</w:t>
      </w:r>
      <w:r>
        <w:rPr>
          <w:rFonts w:ascii="Arial" w:hAnsi="Arial"/>
          <w:color w:val="000000"/>
          <w:sz w:val="18"/>
        </w:rPr>
        <w:t xml:space="preserve"> </w:t>
      </w:r>
      <w:r>
        <w:rPr>
          <w:rFonts w:ascii="Arial" w:hAnsi="Arial"/>
          <w:color w:val="293A55"/>
          <w:sz w:val="18"/>
        </w:rPr>
        <w:t>суб'єктам дослідження</w:t>
      </w:r>
      <w:r>
        <w:rPr>
          <w:rFonts w:ascii="Arial" w:hAnsi="Arial"/>
          <w:color w:val="000000"/>
          <w:sz w:val="18"/>
        </w:rPr>
        <w:t xml:space="preserve"> </w:t>
      </w:r>
      <w:r>
        <w:rPr>
          <w:rFonts w:ascii="Arial" w:hAnsi="Arial"/>
          <w:color w:val="293A55"/>
          <w:sz w:val="18"/>
        </w:rPr>
        <w:t>за участь у клінічному випробуванні (якщо це передбачено протоколом клінічного випробування), що може міститися у супровідному листі, з посиланням на відповідний документ, яким це передбачається.</w:t>
      </w:r>
    </w:p>
    <w:p w:rsidR="00770A0B" w:rsidRDefault="00684224">
      <w:pPr>
        <w:spacing w:after="75"/>
        <w:ind w:firstLine="240"/>
        <w:jc w:val="both"/>
      </w:pPr>
      <w:bookmarkStart w:id="488" w:name="2056"/>
      <w:bookmarkEnd w:id="487"/>
      <w:r>
        <w:rPr>
          <w:rFonts w:ascii="Arial" w:hAnsi="Arial"/>
          <w:color w:val="293A55"/>
          <w:sz w:val="18"/>
        </w:rPr>
        <w:t>8.4.14</w:t>
      </w:r>
      <w:r>
        <w:rPr>
          <w:rFonts w:ascii="Arial" w:hAnsi="Arial"/>
          <w:color w:val="293A55"/>
          <w:sz w:val="18"/>
        </w:rPr>
        <w:t>. Інструкцію</w:t>
      </w:r>
      <w:r>
        <w:rPr>
          <w:rFonts w:ascii="Arial" w:hAnsi="Arial"/>
          <w:color w:val="000000"/>
          <w:sz w:val="18"/>
        </w:rPr>
        <w:t xml:space="preserve"> </w:t>
      </w:r>
      <w:r>
        <w:rPr>
          <w:rFonts w:ascii="Arial" w:hAnsi="Arial"/>
          <w:color w:val="293A55"/>
          <w:sz w:val="18"/>
        </w:rPr>
        <w:t>спонсора клінічного випробування/заявника для відповідального дослідника / дослідника щодо дій у разі виникнення події, що може бути трактована як страховий випадок під час проведення клінічного випробування відносно завдання можливої шкоди зд</w:t>
      </w:r>
      <w:r>
        <w:rPr>
          <w:rFonts w:ascii="Arial" w:hAnsi="Arial"/>
          <w:color w:val="293A55"/>
          <w:sz w:val="18"/>
        </w:rPr>
        <w:t>оров'ю та життю</w:t>
      </w:r>
      <w:r>
        <w:rPr>
          <w:rFonts w:ascii="Arial" w:hAnsi="Arial"/>
          <w:color w:val="000000"/>
          <w:sz w:val="18"/>
        </w:rPr>
        <w:t xml:space="preserve"> </w:t>
      </w:r>
      <w:r>
        <w:rPr>
          <w:rFonts w:ascii="Arial" w:hAnsi="Arial"/>
          <w:color w:val="293A55"/>
          <w:sz w:val="18"/>
        </w:rPr>
        <w:t>суб'єктів дослідження.</w:t>
      </w:r>
    </w:p>
    <w:p w:rsidR="00770A0B" w:rsidRDefault="00684224">
      <w:pPr>
        <w:spacing w:after="75"/>
        <w:ind w:firstLine="240"/>
        <w:jc w:val="both"/>
      </w:pPr>
      <w:bookmarkStart w:id="489" w:name="4261"/>
      <w:bookmarkEnd w:id="488"/>
      <w:r>
        <w:rPr>
          <w:rFonts w:ascii="Arial" w:hAnsi="Arial"/>
          <w:color w:val="293A55"/>
          <w:sz w:val="18"/>
        </w:rPr>
        <w:t>8.4.15. Копію сертифіката до договору страхування відповідальності спонсора клінічного випробування перед третіми особами на випадок заподіяння шкоди життю та здоров'ю суб'єктів дослідження (пацієнтів, здорових добров</w:t>
      </w:r>
      <w:r>
        <w:rPr>
          <w:rFonts w:ascii="Arial" w:hAnsi="Arial"/>
          <w:color w:val="293A55"/>
          <w:sz w:val="18"/>
        </w:rPr>
        <w:t>ольців) під час їх участі у клінічному випробуванні.</w:t>
      </w:r>
    </w:p>
    <w:p w:rsidR="00770A0B" w:rsidRDefault="00684224">
      <w:pPr>
        <w:spacing w:after="75"/>
        <w:ind w:firstLine="240"/>
        <w:jc w:val="right"/>
      </w:pPr>
      <w:bookmarkStart w:id="490" w:name="4262"/>
      <w:bookmarkEnd w:id="489"/>
      <w:r>
        <w:rPr>
          <w:rFonts w:ascii="Arial" w:hAnsi="Arial"/>
          <w:color w:val="293A55"/>
          <w:sz w:val="18"/>
        </w:rPr>
        <w:t>(пункт 8.4 розділу VIII доповнено підпунктом 8.4.15 згідно з наказом</w:t>
      </w:r>
      <w:r>
        <w:br/>
      </w:r>
      <w:r>
        <w:rPr>
          <w:rFonts w:ascii="Arial" w:hAnsi="Arial"/>
          <w:color w:val="293A55"/>
          <w:sz w:val="18"/>
        </w:rPr>
        <w:t xml:space="preserve"> Міністерства охорони здоров'я України від 01.10.2015 р. N 639,</w:t>
      </w:r>
      <w:r>
        <w:br/>
      </w:r>
      <w:r>
        <w:rPr>
          <w:rFonts w:ascii="Arial" w:hAnsi="Arial"/>
          <w:color w:val="293A55"/>
          <w:sz w:val="18"/>
        </w:rPr>
        <w:t>підпункт 8.4.15 пункту 8.4 у редакції наказу</w:t>
      </w:r>
      <w:r>
        <w:br/>
      </w:r>
      <w:r>
        <w:rPr>
          <w:rFonts w:ascii="Arial" w:hAnsi="Arial"/>
          <w:color w:val="293A55"/>
          <w:sz w:val="18"/>
        </w:rPr>
        <w:t xml:space="preserve"> Міністерства охорони здо</w:t>
      </w:r>
      <w:r>
        <w:rPr>
          <w:rFonts w:ascii="Arial" w:hAnsi="Arial"/>
          <w:color w:val="293A55"/>
          <w:sz w:val="18"/>
        </w:rPr>
        <w:t>ров'я України від 24.05.2024 р. N 894,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13.06.2024 р. N 1021)</w:t>
      </w:r>
    </w:p>
    <w:p w:rsidR="00770A0B" w:rsidRDefault="00684224">
      <w:pPr>
        <w:spacing w:after="75"/>
        <w:ind w:firstLine="240"/>
        <w:jc w:val="both"/>
      </w:pPr>
      <w:bookmarkStart w:id="491" w:name="2057"/>
      <w:bookmarkEnd w:id="490"/>
      <w:r>
        <w:rPr>
          <w:rFonts w:ascii="Arial" w:hAnsi="Arial"/>
          <w:color w:val="293A55"/>
          <w:sz w:val="18"/>
        </w:rPr>
        <w:t>8.5. Матеріали клінічного випробування подаються до комісії з питань етики в одному примірнику. Заява у повному обсязі</w:t>
      </w:r>
      <w:r>
        <w:rPr>
          <w:rFonts w:ascii="Arial" w:hAnsi="Arial"/>
          <w:color w:val="293A55"/>
          <w:sz w:val="18"/>
        </w:rPr>
        <w:t xml:space="preserve"> за формою, наведеною у додатку</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до цього Порядку, додається на електронному носії.</w:t>
      </w:r>
    </w:p>
    <w:p w:rsidR="00770A0B" w:rsidRDefault="00684224">
      <w:pPr>
        <w:spacing w:after="75"/>
        <w:ind w:firstLine="240"/>
        <w:jc w:val="right"/>
      </w:pPr>
      <w:bookmarkStart w:id="492" w:name="3568"/>
      <w:bookmarkEnd w:id="491"/>
      <w:r>
        <w:rPr>
          <w:rFonts w:ascii="Arial" w:hAnsi="Arial"/>
          <w:color w:val="293A55"/>
          <w:sz w:val="18"/>
        </w:rPr>
        <w:t>(пункт 8.5 розділу VIII із змінами, внесеними згідно з наказом</w:t>
      </w:r>
      <w:r>
        <w:br/>
      </w:r>
      <w:r>
        <w:rPr>
          <w:rFonts w:ascii="Arial" w:hAnsi="Arial"/>
          <w:color w:val="293A55"/>
          <w:sz w:val="18"/>
        </w:rPr>
        <w:t xml:space="preserve"> Міністерства охорони здоров'я України від 06.05.2014 р. N 304)</w:t>
      </w:r>
    </w:p>
    <w:p w:rsidR="00770A0B" w:rsidRDefault="00684224">
      <w:pPr>
        <w:spacing w:after="75"/>
        <w:ind w:firstLine="240"/>
        <w:jc w:val="both"/>
      </w:pPr>
      <w:bookmarkStart w:id="493" w:name="2058"/>
      <w:bookmarkEnd w:id="492"/>
      <w:r>
        <w:rPr>
          <w:rFonts w:ascii="Arial" w:hAnsi="Arial"/>
          <w:color w:val="293A55"/>
          <w:sz w:val="18"/>
        </w:rPr>
        <w:t xml:space="preserve">8.6. Комісія з питань етики після отримання </w:t>
      </w:r>
      <w:r>
        <w:rPr>
          <w:rFonts w:ascii="Arial" w:hAnsi="Arial"/>
          <w:color w:val="293A55"/>
          <w:sz w:val="18"/>
        </w:rPr>
        <w:t>повного комплекту документів здійснює оцінку морально-етичних та правових аспектів матеріалів клінічного дослідження, за результатами якої погоджує проведення клінічного випробування в конкретному ЛПЗ або надає мотивовану відмову.</w:t>
      </w:r>
    </w:p>
    <w:p w:rsidR="00770A0B" w:rsidRDefault="00684224">
      <w:pPr>
        <w:spacing w:after="75"/>
        <w:ind w:firstLine="240"/>
        <w:jc w:val="both"/>
      </w:pPr>
      <w:bookmarkStart w:id="494" w:name="2059"/>
      <w:bookmarkEnd w:id="493"/>
      <w:r>
        <w:rPr>
          <w:rFonts w:ascii="Arial" w:hAnsi="Arial"/>
          <w:color w:val="293A55"/>
          <w:sz w:val="18"/>
        </w:rPr>
        <w:t xml:space="preserve">8.7. Під час здійснення </w:t>
      </w:r>
      <w:r>
        <w:rPr>
          <w:rFonts w:ascii="Arial" w:hAnsi="Arial"/>
          <w:color w:val="293A55"/>
          <w:sz w:val="18"/>
        </w:rPr>
        <w:t>оцінки морально-етичних та правових аспектів матеріалів клінічних випробувань комісія з питань етики одноразово може запитати в письмовій формі у заявника додаткові матеріали та/або запросити на засідання комісії представника заявника для надання додаткови</w:t>
      </w:r>
      <w:r>
        <w:rPr>
          <w:rFonts w:ascii="Arial" w:hAnsi="Arial"/>
          <w:color w:val="293A55"/>
          <w:sz w:val="18"/>
        </w:rPr>
        <w:t>х пояснень. Строк для надання додаткових матеріалів/пояснень не повинен перевищувати 30 календарних днів.</w:t>
      </w:r>
    </w:p>
    <w:p w:rsidR="00770A0B" w:rsidRDefault="00684224">
      <w:pPr>
        <w:spacing w:after="75"/>
        <w:ind w:firstLine="240"/>
        <w:jc w:val="both"/>
      </w:pPr>
      <w:bookmarkStart w:id="495" w:name="2060"/>
      <w:bookmarkEnd w:id="494"/>
      <w:r>
        <w:rPr>
          <w:rFonts w:ascii="Arial" w:hAnsi="Arial"/>
          <w:color w:val="293A55"/>
          <w:sz w:val="18"/>
        </w:rPr>
        <w:t>Строк для оцінки етичних та морально-правових аспектів не повинен перевищувати 30 календарних днів з дати отримання комісією заяви (без врахування час</w:t>
      </w:r>
      <w:r>
        <w:rPr>
          <w:rFonts w:ascii="Arial" w:hAnsi="Arial"/>
          <w:color w:val="293A55"/>
          <w:sz w:val="18"/>
        </w:rPr>
        <w:t>у, необхідного для підготовки запитаних додаткових матеріалів/пояснень).</w:t>
      </w:r>
    </w:p>
    <w:p w:rsidR="00770A0B" w:rsidRDefault="00684224">
      <w:pPr>
        <w:spacing w:after="75"/>
        <w:ind w:firstLine="240"/>
        <w:jc w:val="both"/>
      </w:pPr>
      <w:bookmarkStart w:id="496" w:name="2061"/>
      <w:bookmarkEnd w:id="495"/>
      <w:r>
        <w:rPr>
          <w:rFonts w:ascii="Arial" w:hAnsi="Arial"/>
          <w:color w:val="293A55"/>
          <w:sz w:val="18"/>
        </w:rPr>
        <w:t>8.8. Про прийняте рішення комісія з питань етики письмово повідомляє заявника.</w:t>
      </w:r>
    </w:p>
    <w:p w:rsidR="00770A0B" w:rsidRDefault="00684224">
      <w:pPr>
        <w:spacing w:after="75"/>
        <w:ind w:firstLine="240"/>
        <w:jc w:val="both"/>
      </w:pPr>
      <w:bookmarkStart w:id="497" w:name="2062"/>
      <w:bookmarkEnd w:id="496"/>
      <w:r>
        <w:rPr>
          <w:rFonts w:ascii="Arial" w:hAnsi="Arial"/>
          <w:color w:val="293A55"/>
          <w:sz w:val="18"/>
        </w:rPr>
        <w:t>8.9. У разі негативної оцінки етичних та морально-правових аспектів клінічного випробування заявник прот</w:t>
      </w:r>
      <w:r>
        <w:rPr>
          <w:rFonts w:ascii="Arial" w:hAnsi="Arial"/>
          <w:color w:val="293A55"/>
          <w:sz w:val="18"/>
        </w:rPr>
        <w:t>ягом 30 календарних днів після одержання рішення може повторно надати матеріали з аргументацією їх перегляду, що мають бути розглянуті в строк до 30 календарних днів з винесенням остаточної оцінки етичних та морально-правових аспектів цього клінічного випр</w:t>
      </w:r>
      <w:r>
        <w:rPr>
          <w:rFonts w:ascii="Arial" w:hAnsi="Arial"/>
          <w:color w:val="293A55"/>
          <w:sz w:val="18"/>
        </w:rPr>
        <w:t>обування.</w:t>
      </w:r>
    </w:p>
    <w:p w:rsidR="00770A0B" w:rsidRDefault="00684224">
      <w:pPr>
        <w:pStyle w:val="3"/>
        <w:spacing w:after="225"/>
        <w:jc w:val="center"/>
      </w:pPr>
      <w:bookmarkStart w:id="498" w:name="2063"/>
      <w:bookmarkEnd w:id="497"/>
      <w:r>
        <w:rPr>
          <w:rFonts w:ascii="Arial" w:hAnsi="Arial"/>
          <w:color w:val="000000"/>
          <w:sz w:val="26"/>
        </w:rPr>
        <w:lastRenderedPageBreak/>
        <w:t>IX. Проведення клінічного випробування</w:t>
      </w:r>
    </w:p>
    <w:p w:rsidR="00770A0B" w:rsidRDefault="00684224">
      <w:pPr>
        <w:spacing w:after="75"/>
        <w:ind w:firstLine="240"/>
        <w:jc w:val="both"/>
      </w:pPr>
      <w:bookmarkStart w:id="499" w:name="2064"/>
      <w:bookmarkEnd w:id="498"/>
      <w:r>
        <w:rPr>
          <w:rFonts w:ascii="Arial" w:hAnsi="Arial"/>
          <w:color w:val="293A55"/>
          <w:sz w:val="18"/>
        </w:rPr>
        <w:t>9.1. Клінічне випробування може розпочинатися в кожному конкретному МПВ за наявності позитивного рішення</w:t>
      </w:r>
      <w:r>
        <w:rPr>
          <w:rFonts w:ascii="Arial" w:hAnsi="Arial"/>
          <w:color w:val="000000"/>
          <w:sz w:val="18"/>
        </w:rPr>
        <w:t xml:space="preserve"> </w:t>
      </w:r>
      <w:r>
        <w:rPr>
          <w:rFonts w:ascii="Arial" w:hAnsi="Arial"/>
          <w:color w:val="293A55"/>
          <w:sz w:val="18"/>
        </w:rPr>
        <w:t>МОЗ, витягу з протоколу комісії з питань етики при ЛПЗ щодо погодження цього клінічного випробування і</w:t>
      </w:r>
      <w:r>
        <w:rPr>
          <w:rFonts w:ascii="Arial" w:hAnsi="Arial"/>
          <w:color w:val="293A55"/>
          <w:sz w:val="18"/>
        </w:rPr>
        <w:t xml:space="preserve"> за умови оформлення договірних відносин між усіма юридичними та фізичними особами, які залучені до проведення клінічного випробування, та після укладення договору страхування відповідальності спонсора клінічного випробування перед третіми особами на випад</w:t>
      </w:r>
      <w:r>
        <w:rPr>
          <w:rFonts w:ascii="Arial" w:hAnsi="Arial"/>
          <w:color w:val="293A55"/>
          <w:sz w:val="18"/>
        </w:rPr>
        <w:t>ок заподіяння шкоди життю та здоров'ю суб'єктів дослідження (пацієнтів, здорових добровольців) під час їх участі у клінічному випробуванні за класом страхування 13 відповідно до</w:t>
      </w:r>
      <w:r>
        <w:rPr>
          <w:rFonts w:ascii="Arial" w:hAnsi="Arial"/>
          <w:color w:val="000000"/>
          <w:sz w:val="18"/>
        </w:rPr>
        <w:t xml:space="preserve"> </w:t>
      </w:r>
      <w:r>
        <w:rPr>
          <w:rFonts w:ascii="Arial" w:hAnsi="Arial"/>
          <w:color w:val="293A55"/>
          <w:sz w:val="18"/>
        </w:rPr>
        <w:t>статті 4 Закону України "Про страхування"</w:t>
      </w:r>
      <w:r>
        <w:rPr>
          <w:rFonts w:ascii="Arial" w:hAnsi="Arial"/>
          <w:color w:val="000000"/>
          <w:sz w:val="18"/>
        </w:rPr>
        <w:t xml:space="preserve"> </w:t>
      </w:r>
      <w:r>
        <w:rPr>
          <w:rFonts w:ascii="Arial" w:hAnsi="Arial"/>
          <w:color w:val="293A55"/>
          <w:sz w:val="18"/>
        </w:rPr>
        <w:t>у порядку, передбаченому законодавст</w:t>
      </w:r>
      <w:r>
        <w:rPr>
          <w:rFonts w:ascii="Arial" w:hAnsi="Arial"/>
          <w:color w:val="293A55"/>
          <w:sz w:val="18"/>
        </w:rPr>
        <w:t>вом.</w:t>
      </w:r>
    </w:p>
    <w:p w:rsidR="00770A0B" w:rsidRDefault="00684224">
      <w:pPr>
        <w:spacing w:after="75"/>
        <w:ind w:firstLine="240"/>
        <w:jc w:val="right"/>
      </w:pPr>
      <w:bookmarkStart w:id="500" w:name="3631"/>
      <w:bookmarkEnd w:id="499"/>
      <w:r>
        <w:rPr>
          <w:rFonts w:ascii="Arial" w:hAnsi="Arial"/>
          <w:color w:val="293A55"/>
          <w:sz w:val="18"/>
        </w:rPr>
        <w:t>(абзац перший пункту 9.1 розділу IX у редакції</w:t>
      </w:r>
      <w:r>
        <w:rPr>
          <w:rFonts w:ascii="Arial" w:hAnsi="Arial"/>
          <w:color w:val="000000"/>
          <w:sz w:val="18"/>
        </w:rPr>
        <w:t xml:space="preserve"> </w:t>
      </w:r>
      <w:r>
        <w:rPr>
          <w:rFonts w:ascii="Arial" w:hAnsi="Arial"/>
          <w:color w:val="293A55"/>
          <w:sz w:val="18"/>
        </w:rPr>
        <w:t>наказів</w:t>
      </w:r>
      <w:r>
        <w:br/>
      </w:r>
      <w:r>
        <w:rPr>
          <w:rFonts w:ascii="Arial" w:hAnsi="Arial"/>
          <w:color w:val="293A55"/>
          <w:sz w:val="18"/>
        </w:rPr>
        <w:t xml:space="preserve"> Міністерства охорони здоров'я України від 18.12.2014 р. N 966,</w:t>
      </w:r>
      <w:r>
        <w:br/>
      </w:r>
      <w:r>
        <w:rPr>
          <w:rFonts w:ascii="Arial" w:hAnsi="Arial"/>
          <w:color w:val="293A55"/>
          <w:sz w:val="18"/>
        </w:rPr>
        <w:t xml:space="preserve"> від 01.10.2015 р. N 639,</w:t>
      </w:r>
      <w:r>
        <w:br/>
      </w:r>
      <w:r>
        <w:rPr>
          <w:rFonts w:ascii="Arial" w:hAnsi="Arial"/>
          <w:color w:val="293A55"/>
          <w:sz w:val="18"/>
        </w:rPr>
        <w:t>від 24.05.2024 р. N 894,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13.0</w:t>
      </w:r>
      <w:r>
        <w:rPr>
          <w:rFonts w:ascii="Arial" w:hAnsi="Arial"/>
          <w:color w:val="293A55"/>
          <w:sz w:val="18"/>
        </w:rPr>
        <w:t>6.2024 р. N 1021)</w:t>
      </w:r>
    </w:p>
    <w:p w:rsidR="00770A0B" w:rsidRDefault="00684224">
      <w:pPr>
        <w:spacing w:after="75"/>
        <w:ind w:firstLine="240"/>
        <w:jc w:val="both"/>
      </w:pPr>
      <w:bookmarkStart w:id="501" w:name="2065"/>
      <w:bookmarkEnd w:id="500"/>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(контрактна дослідницька організація за дорученням</w:t>
      </w:r>
      <w:r>
        <w:rPr>
          <w:rFonts w:ascii="Arial" w:hAnsi="Arial"/>
          <w:color w:val="000000"/>
          <w:sz w:val="18"/>
        </w:rPr>
        <w:t xml:space="preserve"> </w:t>
      </w:r>
      <w:r>
        <w:rPr>
          <w:rFonts w:ascii="Arial" w:hAnsi="Arial"/>
          <w:color w:val="293A55"/>
          <w:sz w:val="18"/>
        </w:rPr>
        <w:t>спонсора клінічного випробування) укладає із ЛПЗ договори щодо проведення клінічних випробувань лікарських засобів відповідно до вимог законодавства.</w:t>
      </w:r>
    </w:p>
    <w:p w:rsidR="00770A0B" w:rsidRDefault="00684224">
      <w:pPr>
        <w:spacing w:after="75"/>
        <w:ind w:firstLine="240"/>
        <w:jc w:val="both"/>
      </w:pPr>
      <w:bookmarkStart w:id="502" w:name="2066"/>
      <w:bookmarkEnd w:id="501"/>
      <w:r>
        <w:rPr>
          <w:rFonts w:ascii="Arial" w:hAnsi="Arial"/>
          <w:color w:val="293A55"/>
          <w:sz w:val="18"/>
        </w:rPr>
        <w:t xml:space="preserve">Якщо </w:t>
      </w:r>
      <w:r>
        <w:rPr>
          <w:rFonts w:ascii="Arial" w:hAnsi="Arial"/>
          <w:color w:val="293A55"/>
          <w:sz w:val="18"/>
        </w:rPr>
        <w:t>в клінічному випробуванні бере участь науково-дослідна установа або вищий навчальний медичний заклад, що не мають своєї клінічної бази, у такому випадку має бути передбачено підписання тристороннього договору між</w:t>
      </w:r>
      <w:r>
        <w:rPr>
          <w:rFonts w:ascii="Arial" w:hAnsi="Arial"/>
          <w:color w:val="000000"/>
          <w:sz w:val="18"/>
        </w:rPr>
        <w:t xml:space="preserve"> </w:t>
      </w:r>
      <w:r>
        <w:rPr>
          <w:rFonts w:ascii="Arial" w:hAnsi="Arial"/>
          <w:color w:val="293A55"/>
          <w:sz w:val="18"/>
        </w:rPr>
        <w:t>спонсором клінічного випробування</w:t>
      </w:r>
      <w:r>
        <w:rPr>
          <w:rFonts w:ascii="Arial" w:hAnsi="Arial"/>
          <w:color w:val="000000"/>
          <w:sz w:val="18"/>
        </w:rPr>
        <w:t xml:space="preserve"> </w:t>
      </w:r>
      <w:r>
        <w:rPr>
          <w:rFonts w:ascii="Arial" w:hAnsi="Arial"/>
          <w:color w:val="293A55"/>
          <w:sz w:val="18"/>
        </w:rPr>
        <w:t>(контракт</w:t>
      </w:r>
      <w:r>
        <w:rPr>
          <w:rFonts w:ascii="Arial" w:hAnsi="Arial"/>
          <w:color w:val="293A55"/>
          <w:sz w:val="18"/>
        </w:rPr>
        <w:t>ною дослідницькою організацією за дорученням</w:t>
      </w:r>
      <w:r>
        <w:rPr>
          <w:rFonts w:ascii="Arial" w:hAnsi="Arial"/>
          <w:color w:val="000000"/>
          <w:sz w:val="18"/>
        </w:rPr>
        <w:t xml:space="preserve"> </w:t>
      </w:r>
      <w:r>
        <w:rPr>
          <w:rFonts w:ascii="Arial" w:hAnsi="Arial"/>
          <w:color w:val="293A55"/>
          <w:sz w:val="18"/>
        </w:rPr>
        <w:t>спонсора клінічного випробування) та ЛПЗ і науково-дослідною установою або вищим навчальним медичним закладом.</w:t>
      </w:r>
    </w:p>
    <w:p w:rsidR="00770A0B" w:rsidRDefault="00684224">
      <w:pPr>
        <w:spacing w:after="75"/>
        <w:ind w:firstLine="240"/>
        <w:jc w:val="both"/>
      </w:pPr>
      <w:bookmarkStart w:id="503" w:name="2067"/>
      <w:bookmarkEnd w:id="502"/>
      <w:r>
        <w:rPr>
          <w:rFonts w:ascii="Arial" w:hAnsi="Arial"/>
          <w:color w:val="293A55"/>
          <w:sz w:val="18"/>
        </w:rPr>
        <w:t xml:space="preserve">Оплата додатково виконаної роботи / наданих послуг відповідальних дослідників / дослідників, яка не </w:t>
      </w:r>
      <w:r>
        <w:rPr>
          <w:rFonts w:ascii="Arial" w:hAnsi="Arial"/>
          <w:color w:val="293A55"/>
          <w:sz w:val="18"/>
        </w:rPr>
        <w:t>пов'язана із виконанням ними своїх посадових обов'язків у ЛПЗ, або науково-дослідної установи, або вищого медичного навчального закладу III - IV рівнів акредитації здійснюється</w:t>
      </w:r>
      <w:r>
        <w:rPr>
          <w:rFonts w:ascii="Arial" w:hAnsi="Arial"/>
          <w:color w:val="000000"/>
          <w:sz w:val="18"/>
        </w:rPr>
        <w:t xml:space="preserve"> </w:t>
      </w:r>
      <w:r>
        <w:rPr>
          <w:rFonts w:ascii="Arial" w:hAnsi="Arial"/>
          <w:color w:val="293A55"/>
          <w:sz w:val="18"/>
        </w:rPr>
        <w:t>спонсором клінічного випробування</w:t>
      </w:r>
      <w:r>
        <w:rPr>
          <w:rFonts w:ascii="Arial" w:hAnsi="Arial"/>
          <w:color w:val="000000"/>
          <w:sz w:val="18"/>
        </w:rPr>
        <w:t xml:space="preserve"> </w:t>
      </w:r>
      <w:r>
        <w:rPr>
          <w:rFonts w:ascii="Arial" w:hAnsi="Arial"/>
          <w:color w:val="293A55"/>
          <w:sz w:val="18"/>
        </w:rPr>
        <w:t>або контрактною дослідницькою організацією (з</w:t>
      </w:r>
      <w:r>
        <w:rPr>
          <w:rFonts w:ascii="Arial" w:hAnsi="Arial"/>
          <w:color w:val="293A55"/>
          <w:sz w:val="18"/>
        </w:rPr>
        <w:t>а дорученням</w:t>
      </w:r>
      <w:r>
        <w:rPr>
          <w:rFonts w:ascii="Arial" w:hAnsi="Arial"/>
          <w:color w:val="000000"/>
          <w:sz w:val="18"/>
        </w:rPr>
        <w:t xml:space="preserve"> </w:t>
      </w:r>
      <w:r>
        <w:rPr>
          <w:rFonts w:ascii="Arial" w:hAnsi="Arial"/>
          <w:color w:val="293A55"/>
          <w:sz w:val="18"/>
        </w:rPr>
        <w:t>спонсора клінічного випробування) на підставі окремого договору, що укладається з відповідальним дослідником / дослідником (за потреби - із співдослідниками) відповідно до вимог законодавства.</w:t>
      </w:r>
    </w:p>
    <w:p w:rsidR="00770A0B" w:rsidRDefault="00684224">
      <w:pPr>
        <w:spacing w:after="75"/>
        <w:ind w:firstLine="240"/>
        <w:jc w:val="both"/>
      </w:pPr>
      <w:bookmarkStart w:id="504" w:name="2068"/>
      <w:bookmarkEnd w:id="503"/>
      <w:r>
        <w:rPr>
          <w:rFonts w:ascii="Arial" w:hAnsi="Arial"/>
          <w:color w:val="293A55"/>
          <w:sz w:val="18"/>
        </w:rPr>
        <w:t>Цим договором має бути передбачено чітке розмежува</w:t>
      </w:r>
      <w:r>
        <w:rPr>
          <w:rFonts w:ascii="Arial" w:hAnsi="Arial"/>
          <w:color w:val="293A55"/>
          <w:sz w:val="18"/>
        </w:rPr>
        <w:t>ння функцій ЛПЗ та відповідального дослідника / дослідника / співдослідника, що повинні виконуватися ним у свій неробочий час та пов'язані, як правило, з виконанням інтелектуальної роботи (аналітичної, інформаційної, експертно-консультативної, складання зв</w:t>
      </w:r>
      <w:r>
        <w:rPr>
          <w:rFonts w:ascii="Arial" w:hAnsi="Arial"/>
          <w:color w:val="293A55"/>
          <w:sz w:val="18"/>
        </w:rPr>
        <w:t>ітів клінічного випробування тощо). Якщо під час виконання такої роботи / надання послуг відповідальний дослідник / дослідник / співдослідник використовують матеріально-технічну базу ЛПЗ, відповідні витрати ЛПЗ мають бути відшкодовані ЛПЗ</w:t>
      </w:r>
      <w:r>
        <w:rPr>
          <w:rFonts w:ascii="Arial" w:hAnsi="Arial"/>
          <w:color w:val="000000"/>
          <w:sz w:val="18"/>
        </w:rPr>
        <w:t xml:space="preserve"> </w:t>
      </w:r>
      <w:r>
        <w:rPr>
          <w:rFonts w:ascii="Arial" w:hAnsi="Arial"/>
          <w:color w:val="293A55"/>
          <w:sz w:val="18"/>
        </w:rPr>
        <w:t>спонсором клінічн</w:t>
      </w:r>
      <w:r>
        <w:rPr>
          <w:rFonts w:ascii="Arial" w:hAnsi="Arial"/>
          <w:color w:val="293A55"/>
          <w:sz w:val="18"/>
        </w:rPr>
        <w:t>ого випробування</w:t>
      </w:r>
      <w:r>
        <w:rPr>
          <w:rFonts w:ascii="Arial" w:hAnsi="Arial"/>
          <w:color w:val="000000"/>
          <w:sz w:val="18"/>
        </w:rPr>
        <w:t xml:space="preserve"> </w:t>
      </w:r>
      <w:r>
        <w:rPr>
          <w:rFonts w:ascii="Arial" w:hAnsi="Arial"/>
          <w:color w:val="293A55"/>
          <w:sz w:val="18"/>
        </w:rPr>
        <w:t>(контрактною дослідницькою організацією за дорученням</w:t>
      </w:r>
      <w:r>
        <w:rPr>
          <w:rFonts w:ascii="Arial" w:hAnsi="Arial"/>
          <w:color w:val="000000"/>
          <w:sz w:val="18"/>
        </w:rPr>
        <w:t xml:space="preserve"> </w:t>
      </w:r>
      <w:r>
        <w:rPr>
          <w:rFonts w:ascii="Arial" w:hAnsi="Arial"/>
          <w:color w:val="293A55"/>
          <w:sz w:val="18"/>
        </w:rPr>
        <w:t>спонсора клінічного випробування) відповідно до укладеного ним договору з ЛПЗ, який, зокрема, повинен містити окреме положення про таке зобов'язання</w:t>
      </w:r>
      <w:r>
        <w:rPr>
          <w:rFonts w:ascii="Arial" w:hAnsi="Arial"/>
          <w:color w:val="000000"/>
          <w:sz w:val="18"/>
        </w:rPr>
        <w:t xml:space="preserve"> </w:t>
      </w:r>
      <w:r>
        <w:rPr>
          <w:rFonts w:ascii="Arial" w:hAnsi="Arial"/>
          <w:color w:val="293A55"/>
          <w:sz w:val="18"/>
        </w:rPr>
        <w:t>спонсора клінічного випробування</w:t>
      </w:r>
      <w:r>
        <w:rPr>
          <w:rFonts w:ascii="Arial" w:hAnsi="Arial"/>
          <w:color w:val="000000"/>
          <w:sz w:val="18"/>
        </w:rPr>
        <w:t xml:space="preserve"> </w:t>
      </w:r>
      <w:r>
        <w:rPr>
          <w:rFonts w:ascii="Arial" w:hAnsi="Arial"/>
          <w:color w:val="293A55"/>
          <w:sz w:val="18"/>
        </w:rPr>
        <w:t>(ко</w:t>
      </w:r>
      <w:r>
        <w:rPr>
          <w:rFonts w:ascii="Arial" w:hAnsi="Arial"/>
          <w:color w:val="293A55"/>
          <w:sz w:val="18"/>
        </w:rPr>
        <w:t>нтрактної дослідницької організації за дорученням</w:t>
      </w:r>
      <w:r>
        <w:rPr>
          <w:rFonts w:ascii="Arial" w:hAnsi="Arial"/>
          <w:color w:val="000000"/>
          <w:sz w:val="18"/>
        </w:rPr>
        <w:t xml:space="preserve"> </w:t>
      </w:r>
      <w:r>
        <w:rPr>
          <w:rFonts w:ascii="Arial" w:hAnsi="Arial"/>
          <w:color w:val="293A55"/>
          <w:sz w:val="18"/>
        </w:rPr>
        <w:t>спонсора клінічного випробування), або відповідальним дослідником / дослідником / співдослідником за окремим договором, укладеним між ним та ЛПЗ.</w:t>
      </w:r>
    </w:p>
    <w:p w:rsidR="00770A0B" w:rsidRDefault="00684224">
      <w:pPr>
        <w:spacing w:after="75"/>
        <w:ind w:firstLine="240"/>
        <w:jc w:val="both"/>
      </w:pPr>
      <w:bookmarkStart w:id="505" w:name="4714"/>
      <w:bookmarkEnd w:id="504"/>
      <w:r>
        <w:rPr>
          <w:rFonts w:ascii="Arial" w:hAnsi="Arial"/>
          <w:color w:val="293A55"/>
          <w:sz w:val="18"/>
        </w:rPr>
        <w:t>Ввезення досліджуваних лікарських засобів, допоміжних лікарс</w:t>
      </w:r>
      <w:r>
        <w:rPr>
          <w:rFonts w:ascii="Arial" w:hAnsi="Arial"/>
          <w:color w:val="293A55"/>
          <w:sz w:val="18"/>
        </w:rPr>
        <w:t>ьких засобів, лікарських засобів супутньої терапії, розчинників та супутніх матеріалів, що призначені для використання в межах проведення клінічного випробування, здійснюється спонсором клінічного випробування, заявником та/або юридичною або фізичною особо</w:t>
      </w:r>
      <w:r>
        <w:rPr>
          <w:rFonts w:ascii="Arial" w:hAnsi="Arial"/>
          <w:color w:val="293A55"/>
          <w:sz w:val="18"/>
        </w:rPr>
        <w:t>ю, яка діє за довіреністю, яку надав спонсор клінічного випробування або заявник, з чітко визначеними повноваженнями на їх ввезення.</w:t>
      </w:r>
    </w:p>
    <w:p w:rsidR="00770A0B" w:rsidRDefault="00684224">
      <w:pPr>
        <w:spacing w:after="75"/>
        <w:ind w:firstLine="240"/>
        <w:jc w:val="right"/>
      </w:pPr>
      <w:bookmarkStart w:id="506" w:name="4266"/>
      <w:bookmarkEnd w:id="505"/>
      <w:r>
        <w:rPr>
          <w:rFonts w:ascii="Arial" w:hAnsi="Arial"/>
          <w:color w:val="293A55"/>
          <w:sz w:val="18"/>
        </w:rPr>
        <w:t>(пункт 9.1 розділу IX доповнено абзацом шостим згідно з наказом</w:t>
      </w:r>
      <w:r>
        <w:br/>
      </w:r>
      <w:r>
        <w:rPr>
          <w:rFonts w:ascii="Arial" w:hAnsi="Arial"/>
          <w:color w:val="293A55"/>
          <w:sz w:val="18"/>
        </w:rPr>
        <w:t xml:space="preserve"> Міністерства охорони здоров'я України від 01.10.2015 р. N </w:t>
      </w:r>
      <w:r>
        <w:rPr>
          <w:rFonts w:ascii="Arial" w:hAnsi="Arial"/>
          <w:color w:val="293A55"/>
          <w:sz w:val="18"/>
        </w:rPr>
        <w:t>639,</w:t>
      </w:r>
      <w:r>
        <w:br/>
      </w:r>
      <w:r>
        <w:rPr>
          <w:rFonts w:ascii="Arial" w:hAnsi="Arial"/>
          <w:color w:val="293A55"/>
          <w:sz w:val="18"/>
        </w:rPr>
        <w:t>абзац шостий пункту 9.1 розділу IX у редакції наказу</w:t>
      </w:r>
      <w:r>
        <w:br/>
      </w:r>
      <w:r>
        <w:rPr>
          <w:rFonts w:ascii="Arial" w:hAnsi="Arial"/>
          <w:color w:val="293A55"/>
          <w:sz w:val="18"/>
        </w:rPr>
        <w:t xml:space="preserve"> Міністерства охорони здоров'я України від 10.03.2026 р. N 302)</w:t>
      </w:r>
    </w:p>
    <w:p w:rsidR="00770A0B" w:rsidRDefault="00684224">
      <w:pPr>
        <w:spacing w:after="75"/>
        <w:ind w:firstLine="240"/>
        <w:jc w:val="both"/>
      </w:pPr>
      <w:bookmarkStart w:id="507" w:name="4716"/>
      <w:bookmarkEnd w:id="506"/>
      <w:r>
        <w:rPr>
          <w:rFonts w:ascii="Arial" w:hAnsi="Arial"/>
          <w:color w:val="293A55"/>
          <w:sz w:val="18"/>
        </w:rPr>
        <w:t>9.2. Ввезення на територію України досліджуваних лікарських засобів, допоміжних (зареєстрованих або незареєстрованих) лікарських засоб</w:t>
      </w:r>
      <w:r>
        <w:rPr>
          <w:rFonts w:ascii="Arial" w:hAnsi="Arial"/>
          <w:color w:val="293A55"/>
          <w:sz w:val="18"/>
        </w:rPr>
        <w:t>ів, лікарських засобів супутньої терапії, розчинників та супутніх матеріалів, призначених для проведення клінічного випробування, біологічних зразків для лабораторних аналізів здійснюються у порядку, визначеному законодавством.</w:t>
      </w:r>
    </w:p>
    <w:p w:rsidR="00770A0B" w:rsidRDefault="00684224">
      <w:pPr>
        <w:spacing w:after="75"/>
        <w:ind w:firstLine="240"/>
        <w:jc w:val="both"/>
      </w:pPr>
      <w:bookmarkStart w:id="508" w:name="4717"/>
      <w:bookmarkEnd w:id="507"/>
      <w:r>
        <w:rPr>
          <w:rFonts w:ascii="Arial" w:hAnsi="Arial"/>
          <w:color w:val="293A55"/>
          <w:sz w:val="18"/>
        </w:rPr>
        <w:lastRenderedPageBreak/>
        <w:t>Якщо досліджуваний лікарськи</w:t>
      </w:r>
      <w:r>
        <w:rPr>
          <w:rFonts w:ascii="Arial" w:hAnsi="Arial"/>
          <w:color w:val="293A55"/>
          <w:sz w:val="18"/>
        </w:rPr>
        <w:t>й засіб належить до наркотичних засобів, психотропних речовин і прекурсорів, здійснення експортно-імпортних операцій можливе після отримання дозволу виданого Державною службою України з лікарських засобів та контролю за наркотиками, відповідно до</w:t>
      </w:r>
      <w:r>
        <w:rPr>
          <w:rFonts w:ascii="Arial" w:hAnsi="Arial"/>
          <w:color w:val="000000"/>
          <w:sz w:val="18"/>
        </w:rPr>
        <w:t xml:space="preserve"> </w:t>
      </w:r>
      <w:r>
        <w:rPr>
          <w:rFonts w:ascii="Arial" w:hAnsi="Arial"/>
          <w:color w:val="293A55"/>
          <w:sz w:val="18"/>
        </w:rPr>
        <w:t>постанови</w:t>
      </w:r>
      <w:r>
        <w:rPr>
          <w:rFonts w:ascii="Arial" w:hAnsi="Arial"/>
          <w:color w:val="293A55"/>
          <w:sz w:val="18"/>
        </w:rPr>
        <w:t xml:space="preserve"> Кабінету Міністрів України від 03 лютого 1997 року N 146 "Про затвердження Порядку видачі дозволів на право ввезення на територію України, вивезення з території України або транзиту через територію України наркотичних засобів, психотропних речовин і преку</w:t>
      </w:r>
      <w:r>
        <w:rPr>
          <w:rFonts w:ascii="Arial" w:hAnsi="Arial"/>
          <w:color w:val="293A55"/>
          <w:sz w:val="18"/>
        </w:rPr>
        <w:t>рсорів".</w:t>
      </w:r>
    </w:p>
    <w:p w:rsidR="00770A0B" w:rsidRDefault="00684224">
      <w:pPr>
        <w:spacing w:after="75"/>
        <w:ind w:firstLine="240"/>
        <w:jc w:val="right"/>
      </w:pPr>
      <w:bookmarkStart w:id="509" w:name="4718"/>
      <w:bookmarkEnd w:id="508"/>
      <w:r>
        <w:rPr>
          <w:rFonts w:ascii="Arial" w:hAnsi="Arial"/>
          <w:color w:val="293A55"/>
          <w:sz w:val="18"/>
        </w:rPr>
        <w:t>(пункт 9.2 розділу IX у редакції наказу Міністерства</w:t>
      </w:r>
      <w:r>
        <w:br/>
      </w:r>
      <w:r>
        <w:rPr>
          <w:rFonts w:ascii="Arial" w:hAnsi="Arial"/>
          <w:color w:val="293A55"/>
          <w:sz w:val="18"/>
        </w:rPr>
        <w:t xml:space="preserve"> охорони здоров'я України від 10.03.2026 р. N 302)</w:t>
      </w:r>
    </w:p>
    <w:p w:rsidR="00770A0B" w:rsidRDefault="00684224">
      <w:pPr>
        <w:spacing w:after="75"/>
        <w:ind w:firstLine="240"/>
        <w:jc w:val="both"/>
      </w:pPr>
      <w:bookmarkStart w:id="510" w:name="2071"/>
      <w:bookmarkEnd w:id="509"/>
      <w:r>
        <w:rPr>
          <w:rFonts w:ascii="Arial" w:hAnsi="Arial"/>
          <w:color w:val="293A55"/>
          <w:sz w:val="18"/>
        </w:rPr>
        <w:t xml:space="preserve">9.3. Після початку клінічного випробування (підписання першим пацієнтом (здоровим добровольцем) інформованої згоди) відповідно до протоколу </w:t>
      </w:r>
      <w:r>
        <w:rPr>
          <w:rFonts w:ascii="Arial" w:hAnsi="Arial"/>
          <w:color w:val="293A55"/>
          <w:sz w:val="18"/>
        </w:rPr>
        <w:t>клінічного випробування</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або його уповноважена особа надсилає до Центру у строк до 10 календарних днів повідомлення за формою, наведеною в додатку</w:t>
      </w:r>
      <w:r>
        <w:rPr>
          <w:rFonts w:ascii="Arial" w:hAnsi="Arial"/>
          <w:color w:val="000000"/>
          <w:sz w:val="18"/>
        </w:rPr>
        <w:t xml:space="preserve"> </w:t>
      </w:r>
      <w:r>
        <w:rPr>
          <w:rFonts w:ascii="Arial" w:hAnsi="Arial"/>
          <w:color w:val="293A55"/>
          <w:sz w:val="18"/>
        </w:rPr>
        <w:t>8</w:t>
      </w:r>
      <w:r>
        <w:rPr>
          <w:rFonts w:ascii="Arial" w:hAnsi="Arial"/>
          <w:color w:val="000000"/>
          <w:sz w:val="18"/>
        </w:rPr>
        <w:t xml:space="preserve"> </w:t>
      </w:r>
      <w:r>
        <w:rPr>
          <w:rFonts w:ascii="Arial" w:hAnsi="Arial"/>
          <w:color w:val="293A55"/>
          <w:sz w:val="18"/>
        </w:rPr>
        <w:t>до цього Порядку.</w:t>
      </w:r>
    </w:p>
    <w:p w:rsidR="00770A0B" w:rsidRDefault="00684224">
      <w:pPr>
        <w:spacing w:after="75"/>
        <w:ind w:firstLine="240"/>
        <w:jc w:val="right"/>
      </w:pPr>
      <w:bookmarkStart w:id="511" w:name="3569"/>
      <w:bookmarkEnd w:id="510"/>
      <w:r>
        <w:rPr>
          <w:rFonts w:ascii="Arial" w:hAnsi="Arial"/>
          <w:color w:val="293A55"/>
          <w:sz w:val="18"/>
        </w:rPr>
        <w:t xml:space="preserve">(абзац перший пункту 9.3 розділу IX із змінами, внесеними </w:t>
      </w:r>
      <w:r>
        <w:rPr>
          <w:rFonts w:ascii="Arial" w:hAnsi="Arial"/>
          <w:color w:val="293A55"/>
          <w:sz w:val="18"/>
        </w:rPr>
        <w:t>згідно з</w:t>
      </w:r>
      <w:r>
        <w:br/>
      </w:r>
      <w:r>
        <w:rPr>
          <w:rFonts w:ascii="Arial" w:hAnsi="Arial"/>
          <w:color w:val="293A55"/>
          <w:sz w:val="18"/>
        </w:rPr>
        <w:t xml:space="preserve"> наказом Міністерства охорони здоров'я України від 06.05.2014 р. N 304)</w:t>
      </w:r>
    </w:p>
    <w:p w:rsidR="00770A0B" w:rsidRDefault="00684224">
      <w:pPr>
        <w:spacing w:after="75"/>
        <w:ind w:firstLine="240"/>
        <w:jc w:val="both"/>
      </w:pPr>
      <w:bookmarkStart w:id="512" w:name="3570"/>
      <w:bookmarkEnd w:id="511"/>
      <w:r>
        <w:rPr>
          <w:rFonts w:ascii="Arial" w:hAnsi="Arial"/>
          <w:color w:val="293A55"/>
          <w:sz w:val="18"/>
        </w:rPr>
        <w:t>Абзац другий пункту 9.3 розділу IX виключено</w:t>
      </w:r>
    </w:p>
    <w:p w:rsidR="00770A0B" w:rsidRDefault="00684224">
      <w:pPr>
        <w:spacing w:after="75"/>
        <w:ind w:firstLine="240"/>
        <w:jc w:val="right"/>
      </w:pPr>
      <w:bookmarkStart w:id="513" w:name="3571"/>
      <w:bookmarkEnd w:id="512"/>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06.05.2014 р. N 304,</w:t>
      </w:r>
      <w:r>
        <w:br/>
      </w:r>
      <w:r>
        <w:rPr>
          <w:rFonts w:ascii="Arial" w:hAnsi="Arial"/>
          <w:color w:val="293A55"/>
          <w:sz w:val="18"/>
        </w:rPr>
        <w:t>у зв'язку з цим абзац третій вважати абзацом дру</w:t>
      </w:r>
      <w:r>
        <w:rPr>
          <w:rFonts w:ascii="Arial" w:hAnsi="Arial"/>
          <w:color w:val="293A55"/>
          <w:sz w:val="18"/>
        </w:rPr>
        <w:t>гим)</w:t>
      </w:r>
    </w:p>
    <w:p w:rsidR="00770A0B" w:rsidRDefault="00684224">
      <w:pPr>
        <w:spacing w:after="75"/>
        <w:ind w:firstLine="240"/>
        <w:jc w:val="both"/>
      </w:pPr>
      <w:bookmarkStart w:id="514" w:name="2073"/>
      <w:bookmarkEnd w:id="513"/>
      <w:r>
        <w:rPr>
          <w:rFonts w:ascii="Arial" w:hAnsi="Arial"/>
          <w:color w:val="293A55"/>
          <w:sz w:val="18"/>
        </w:rPr>
        <w:t>У випадку виключення</w:t>
      </w:r>
      <w:r>
        <w:rPr>
          <w:rFonts w:ascii="Arial" w:hAnsi="Arial"/>
          <w:color w:val="000000"/>
          <w:sz w:val="18"/>
        </w:rPr>
        <w:t xml:space="preserve"> </w:t>
      </w:r>
      <w:r>
        <w:rPr>
          <w:rFonts w:ascii="Arial" w:hAnsi="Arial"/>
          <w:color w:val="293A55"/>
          <w:sz w:val="18"/>
        </w:rPr>
        <w:t>спонсором клінічного випробування</w:t>
      </w:r>
      <w:r>
        <w:rPr>
          <w:rFonts w:ascii="Arial" w:hAnsi="Arial"/>
          <w:color w:val="000000"/>
          <w:sz w:val="18"/>
        </w:rPr>
        <w:t xml:space="preserve"> </w:t>
      </w:r>
      <w:r>
        <w:rPr>
          <w:rFonts w:ascii="Arial" w:hAnsi="Arial"/>
          <w:color w:val="293A55"/>
          <w:sz w:val="18"/>
        </w:rPr>
        <w:t>дослідника / МПВ, схваленого Центром та затвердженого</w:t>
      </w:r>
      <w:r>
        <w:rPr>
          <w:rFonts w:ascii="Arial" w:hAnsi="Arial"/>
          <w:color w:val="000000"/>
          <w:sz w:val="18"/>
        </w:rPr>
        <w:t xml:space="preserve"> </w:t>
      </w:r>
      <w:r>
        <w:rPr>
          <w:rFonts w:ascii="Arial" w:hAnsi="Arial"/>
          <w:color w:val="293A55"/>
          <w:sz w:val="18"/>
        </w:rPr>
        <w:t>МОЗ,</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або уповноважена ним особа інформує Центр та комісію з питань етики при ЛПЗ листом довільної форми про пр</w:t>
      </w:r>
      <w:r>
        <w:rPr>
          <w:rFonts w:ascii="Arial" w:hAnsi="Arial"/>
          <w:color w:val="293A55"/>
          <w:sz w:val="18"/>
        </w:rPr>
        <w:t>ийняте рішення не пізніше 30 календарних днів з дня його прийняття.</w:t>
      </w:r>
    </w:p>
    <w:p w:rsidR="00770A0B" w:rsidRDefault="00684224">
      <w:pPr>
        <w:spacing w:after="75"/>
        <w:ind w:firstLine="240"/>
        <w:jc w:val="both"/>
      </w:pPr>
      <w:bookmarkStart w:id="515" w:name="2074"/>
      <w:bookmarkEnd w:id="514"/>
      <w:r>
        <w:rPr>
          <w:rFonts w:ascii="Arial" w:hAnsi="Arial"/>
          <w:color w:val="293A55"/>
          <w:sz w:val="18"/>
        </w:rPr>
        <w:t>9.4. Протягом клінічного випробування та після його закінчення у разі потреби Центр та комісія з питань етики при ЛПЗ можуть запитати в дослідника/спонсора клінічного випробування</w:t>
      </w:r>
      <w:r>
        <w:rPr>
          <w:rFonts w:ascii="Arial" w:hAnsi="Arial"/>
          <w:color w:val="000000"/>
          <w:sz w:val="18"/>
        </w:rPr>
        <w:t xml:space="preserve"> </w:t>
      </w:r>
      <w:r>
        <w:rPr>
          <w:rFonts w:ascii="Arial" w:hAnsi="Arial"/>
          <w:color w:val="293A55"/>
          <w:sz w:val="18"/>
        </w:rPr>
        <w:t>додатков</w:t>
      </w:r>
      <w:r>
        <w:rPr>
          <w:rFonts w:ascii="Arial" w:hAnsi="Arial"/>
          <w:color w:val="293A55"/>
          <w:sz w:val="18"/>
        </w:rPr>
        <w:t>і матеріали стосовно клінічного випробування.</w:t>
      </w:r>
    </w:p>
    <w:p w:rsidR="00770A0B" w:rsidRDefault="00684224">
      <w:pPr>
        <w:spacing w:after="75"/>
        <w:ind w:firstLine="240"/>
        <w:jc w:val="both"/>
      </w:pPr>
      <w:bookmarkStart w:id="516" w:name="2075"/>
      <w:bookmarkEnd w:id="515"/>
      <w:r>
        <w:rPr>
          <w:rFonts w:ascii="Arial" w:hAnsi="Arial"/>
          <w:color w:val="293A55"/>
          <w:sz w:val="18"/>
        </w:rPr>
        <w:t xml:space="preserve">9.5. Відповідальний дослідник / дослідник повинен проводити клінічне випробування відповідно до протоколу клінічного випробування. Відповідальний дослідник / дослідник може відхилитися від протоколу клінічного </w:t>
      </w:r>
      <w:r>
        <w:rPr>
          <w:rFonts w:ascii="Arial" w:hAnsi="Arial"/>
          <w:color w:val="293A55"/>
          <w:sz w:val="18"/>
        </w:rPr>
        <w:t>випробування лише у разі необхідності усунення небезпеки, що безпосередньо загрожує</w:t>
      </w:r>
      <w:r>
        <w:rPr>
          <w:rFonts w:ascii="Arial" w:hAnsi="Arial"/>
          <w:color w:val="000000"/>
          <w:sz w:val="18"/>
        </w:rPr>
        <w:t xml:space="preserve"> </w:t>
      </w:r>
      <w:r>
        <w:rPr>
          <w:rFonts w:ascii="Arial" w:hAnsi="Arial"/>
          <w:color w:val="293A55"/>
          <w:sz w:val="18"/>
        </w:rPr>
        <w:t xml:space="preserve">суб'єктам дослідження, без попереднього затвердження Центром. Таке відхилення від протоколу клінічного випробування дослідник зобов'язаний задокументувати. Опис допущеного </w:t>
      </w:r>
      <w:r>
        <w:rPr>
          <w:rFonts w:ascii="Arial" w:hAnsi="Arial"/>
          <w:color w:val="293A55"/>
          <w:sz w:val="18"/>
        </w:rPr>
        <w:t>відхилення, його причини та (за потреби) пропозиції щодо внесення поправок до протоколу клінічного випробування повинні бути надані</w:t>
      </w:r>
      <w:r>
        <w:rPr>
          <w:rFonts w:ascii="Arial" w:hAnsi="Arial"/>
          <w:color w:val="000000"/>
          <w:sz w:val="18"/>
        </w:rPr>
        <w:t xml:space="preserve"> </w:t>
      </w:r>
      <w:r>
        <w:rPr>
          <w:rFonts w:ascii="Arial" w:hAnsi="Arial"/>
          <w:color w:val="293A55"/>
          <w:sz w:val="18"/>
        </w:rPr>
        <w:t>спонсору клінічного випробування.</w:t>
      </w:r>
    </w:p>
    <w:p w:rsidR="00770A0B" w:rsidRDefault="00684224">
      <w:pPr>
        <w:spacing w:after="75"/>
        <w:ind w:firstLine="240"/>
        <w:jc w:val="both"/>
      </w:pPr>
      <w:bookmarkStart w:id="517" w:name="2076"/>
      <w:bookmarkEnd w:id="516"/>
      <w:r>
        <w:rPr>
          <w:rFonts w:ascii="Arial" w:hAnsi="Arial"/>
          <w:color w:val="293A55"/>
          <w:sz w:val="18"/>
        </w:rPr>
        <w:t>9.6. Комісії з питань етики при ЛПЗ здійснюють нагляд за дотриманням прав, безпеки, благоп</w:t>
      </w:r>
      <w:r>
        <w:rPr>
          <w:rFonts w:ascii="Arial" w:hAnsi="Arial"/>
          <w:color w:val="293A55"/>
          <w:sz w:val="18"/>
        </w:rPr>
        <w:t>олуччя пацієнтів (здорових добровольців),</w:t>
      </w:r>
      <w:r>
        <w:rPr>
          <w:rFonts w:ascii="Arial" w:hAnsi="Arial"/>
          <w:color w:val="000000"/>
          <w:sz w:val="18"/>
        </w:rPr>
        <w:t xml:space="preserve"> </w:t>
      </w:r>
      <w:r>
        <w:rPr>
          <w:rFonts w:ascii="Arial" w:hAnsi="Arial"/>
          <w:color w:val="293A55"/>
          <w:sz w:val="18"/>
        </w:rPr>
        <w:t>суб'єктів дослідження, етичних та морально-правових принципів проведення клінічних випробувань.</w:t>
      </w:r>
    </w:p>
    <w:p w:rsidR="00770A0B" w:rsidRDefault="00684224">
      <w:pPr>
        <w:pStyle w:val="3"/>
        <w:spacing w:after="225"/>
        <w:jc w:val="center"/>
      </w:pPr>
      <w:bookmarkStart w:id="518" w:name="2077"/>
      <w:bookmarkEnd w:id="517"/>
      <w:r>
        <w:rPr>
          <w:rFonts w:ascii="Arial" w:hAnsi="Arial"/>
          <w:color w:val="000000"/>
          <w:sz w:val="26"/>
        </w:rPr>
        <w:t>X. Зміни та доповнення, що вносяться під час проведення клінічного випробування</w:t>
      </w:r>
    </w:p>
    <w:p w:rsidR="00770A0B" w:rsidRDefault="00684224">
      <w:pPr>
        <w:pStyle w:val="3"/>
        <w:spacing w:after="225"/>
        <w:jc w:val="center"/>
      </w:pPr>
      <w:bookmarkStart w:id="519" w:name="2078"/>
      <w:bookmarkEnd w:id="518"/>
      <w:r>
        <w:rPr>
          <w:rFonts w:ascii="Arial" w:hAnsi="Arial"/>
          <w:color w:val="000000"/>
          <w:sz w:val="26"/>
        </w:rPr>
        <w:t>1. Внесення поправок під час проведенн</w:t>
      </w:r>
      <w:r>
        <w:rPr>
          <w:rFonts w:ascii="Arial" w:hAnsi="Arial"/>
          <w:color w:val="000000"/>
          <w:sz w:val="26"/>
        </w:rPr>
        <w:t>я клінічного випробування</w:t>
      </w:r>
    </w:p>
    <w:p w:rsidR="00770A0B" w:rsidRDefault="00684224">
      <w:pPr>
        <w:spacing w:after="75"/>
        <w:ind w:firstLine="240"/>
        <w:jc w:val="both"/>
      </w:pPr>
      <w:bookmarkStart w:id="520" w:name="2079"/>
      <w:bookmarkEnd w:id="519"/>
      <w:r>
        <w:rPr>
          <w:rFonts w:ascii="Arial" w:hAnsi="Arial"/>
          <w:color w:val="293A55"/>
          <w:sz w:val="18"/>
        </w:rPr>
        <w:t>1.1. При проведенні клінічного випробування до матеріалів клінічного випробування можуть бути внесені зміни та доповнення. Такі зміни та доповнення розглядаються як поправки, які можуть бути суттєвими або несуттєвими.</w:t>
      </w:r>
    </w:p>
    <w:p w:rsidR="00770A0B" w:rsidRDefault="00684224">
      <w:pPr>
        <w:spacing w:after="75"/>
        <w:ind w:firstLine="240"/>
        <w:jc w:val="both"/>
      </w:pPr>
      <w:bookmarkStart w:id="521" w:name="4719"/>
      <w:bookmarkEnd w:id="520"/>
      <w:r>
        <w:rPr>
          <w:rFonts w:ascii="Arial" w:hAnsi="Arial"/>
          <w:color w:val="293A55"/>
          <w:sz w:val="18"/>
        </w:rPr>
        <w:t xml:space="preserve">1.2. </w:t>
      </w:r>
      <w:r>
        <w:rPr>
          <w:rFonts w:ascii="Arial" w:hAnsi="Arial"/>
          <w:color w:val="293A55"/>
          <w:sz w:val="18"/>
        </w:rPr>
        <w:t>Поправки до матеріалів клінічного випробування вважаються суттєвими, якщо вони суттєво впливають на безпеку чи права суб'єктів та/або на достовірність і надійність даних, отриманих під час клінічного випробування, зокрема стосовно проведення, дизайну, мето</w:t>
      </w:r>
      <w:r>
        <w:rPr>
          <w:rFonts w:ascii="Arial" w:hAnsi="Arial"/>
          <w:color w:val="293A55"/>
          <w:sz w:val="18"/>
        </w:rPr>
        <w:t>дології клінічного випробування, досліджуваного лікарського засобу чи допоміжного лікарського засобу, а також стосовно зміни відповідального дослідника / зміни МПВ / зміни назви МПВ або додаткового залучення до клінічного випробування нового відповідальног</w:t>
      </w:r>
      <w:r>
        <w:rPr>
          <w:rFonts w:ascii="Arial" w:hAnsi="Arial"/>
          <w:color w:val="293A55"/>
          <w:sz w:val="18"/>
        </w:rPr>
        <w:t>о дослідника / нового МПВ в Україні та стосуються інших аспектів клінічного випробування, щодо яких спонсор клінічного випробування має внести суттєві поправки, наведені у додатку 9 до цього Порядку.</w:t>
      </w:r>
    </w:p>
    <w:p w:rsidR="00770A0B" w:rsidRDefault="00684224">
      <w:pPr>
        <w:spacing w:after="75"/>
        <w:ind w:firstLine="240"/>
        <w:jc w:val="right"/>
      </w:pPr>
      <w:bookmarkStart w:id="522" w:name="3572"/>
      <w:bookmarkEnd w:id="521"/>
      <w:r>
        <w:rPr>
          <w:rFonts w:ascii="Arial" w:hAnsi="Arial"/>
          <w:color w:val="293A55"/>
          <w:sz w:val="18"/>
        </w:rPr>
        <w:t>(пункт 1.2 глави 1 розділу X із змінами, внесеними згідн</w:t>
      </w:r>
      <w:r>
        <w:rPr>
          <w:rFonts w:ascii="Arial" w:hAnsi="Arial"/>
          <w:color w:val="293A55"/>
          <w:sz w:val="18"/>
        </w:rPr>
        <w:t>о з наказом</w:t>
      </w:r>
      <w:r>
        <w:br/>
      </w:r>
      <w:r>
        <w:rPr>
          <w:rFonts w:ascii="Arial" w:hAnsi="Arial"/>
          <w:color w:val="293A55"/>
          <w:sz w:val="18"/>
        </w:rPr>
        <w:t xml:space="preserve"> Міністерства охорони здоров'я України від 06.05.2014 р. N 304,</w:t>
      </w:r>
      <w:r>
        <w:br/>
      </w:r>
      <w:r>
        <w:rPr>
          <w:rFonts w:ascii="Arial" w:hAnsi="Arial"/>
          <w:color w:val="293A55"/>
          <w:sz w:val="18"/>
        </w:rPr>
        <w:lastRenderedPageBreak/>
        <w:t>у редакції наказу Міністерства охорони</w:t>
      </w:r>
      <w:r>
        <w:br/>
      </w:r>
      <w:r>
        <w:rPr>
          <w:rFonts w:ascii="Arial" w:hAnsi="Arial"/>
          <w:color w:val="293A55"/>
          <w:sz w:val="18"/>
        </w:rPr>
        <w:t xml:space="preserve"> здоров'я України від 10.03.2026 р. N 302)</w:t>
      </w:r>
    </w:p>
    <w:p w:rsidR="00770A0B" w:rsidRDefault="00684224">
      <w:pPr>
        <w:spacing w:after="75"/>
        <w:ind w:firstLine="240"/>
        <w:jc w:val="both"/>
      </w:pPr>
      <w:bookmarkStart w:id="523" w:name="2081"/>
      <w:bookmarkEnd w:id="522"/>
      <w:r>
        <w:rPr>
          <w:rFonts w:ascii="Arial" w:hAnsi="Arial"/>
          <w:color w:val="293A55"/>
          <w:sz w:val="18"/>
        </w:rPr>
        <w:t>1.3. Якщо поправки мають суттєвий характер,</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повідомляє Центр і ком</w:t>
      </w:r>
      <w:r>
        <w:rPr>
          <w:rFonts w:ascii="Arial" w:hAnsi="Arial"/>
          <w:color w:val="293A55"/>
          <w:sz w:val="18"/>
        </w:rPr>
        <w:t>ісію(ї) з питань етики про причини і зміст поправок.</w:t>
      </w:r>
    </w:p>
    <w:p w:rsidR="00770A0B" w:rsidRDefault="00684224">
      <w:pPr>
        <w:spacing w:after="75"/>
        <w:ind w:firstLine="240"/>
        <w:jc w:val="both"/>
      </w:pPr>
      <w:bookmarkStart w:id="524" w:name="4300"/>
      <w:bookmarkEnd w:id="523"/>
      <w:r>
        <w:rPr>
          <w:rFonts w:ascii="Arial" w:hAnsi="Arial"/>
          <w:color w:val="293A55"/>
          <w:sz w:val="18"/>
        </w:rPr>
        <w:t>1.4. Для затвердження суттєвої поправки заявник в паперовій або електронній формі подає до</w:t>
      </w:r>
      <w:r>
        <w:rPr>
          <w:rFonts w:ascii="Arial" w:hAnsi="Arial"/>
          <w:color w:val="000000"/>
          <w:sz w:val="18"/>
        </w:rPr>
        <w:t xml:space="preserve"> </w:t>
      </w:r>
      <w:r>
        <w:rPr>
          <w:rFonts w:ascii="Arial" w:hAnsi="Arial"/>
          <w:color w:val="293A55"/>
          <w:sz w:val="18"/>
        </w:rPr>
        <w:t>МОЗ</w:t>
      </w:r>
      <w:r>
        <w:rPr>
          <w:rFonts w:ascii="Arial" w:hAnsi="Arial"/>
          <w:color w:val="000000"/>
          <w:sz w:val="18"/>
        </w:rPr>
        <w:t xml:space="preserve"> </w:t>
      </w:r>
      <w:r>
        <w:rPr>
          <w:rFonts w:ascii="Arial" w:hAnsi="Arial"/>
          <w:color w:val="293A55"/>
          <w:sz w:val="18"/>
        </w:rPr>
        <w:t>супровідний лист за формою, наведеною у додатку 10 до цього Порядку, заяву про суттєву поправку/погодження к</w:t>
      </w:r>
      <w:r>
        <w:rPr>
          <w:rFonts w:ascii="Arial" w:hAnsi="Arial"/>
          <w:color w:val="293A55"/>
          <w:sz w:val="18"/>
        </w:rPr>
        <w:t>омісією з питань етики при ЛПЗ суттєвої поправки за формою, наведеною у додатку 11 до цього Порядку, а до Центру - матеріали суттєвої поправки (витяги з документів, що містять стару і нову редакцію тексту, або нову версію змінених документів, яку можна іде</w:t>
      </w:r>
      <w:r>
        <w:rPr>
          <w:rFonts w:ascii="Arial" w:hAnsi="Arial"/>
          <w:color w:val="293A55"/>
          <w:sz w:val="18"/>
        </w:rPr>
        <w:t>нтифікувати за її новим номером і датою; додаткову інформацію, що включає резюме даних (за наявності), оновлену загальну оцінку ризику і користі (за наявності), можливі наслідки для</w:t>
      </w:r>
      <w:r>
        <w:rPr>
          <w:rFonts w:ascii="Arial" w:hAnsi="Arial"/>
          <w:color w:val="000000"/>
          <w:sz w:val="18"/>
        </w:rPr>
        <w:t xml:space="preserve"> </w:t>
      </w:r>
      <w:r>
        <w:rPr>
          <w:rFonts w:ascii="Arial" w:hAnsi="Arial"/>
          <w:color w:val="293A55"/>
          <w:sz w:val="18"/>
        </w:rPr>
        <w:t>суб'єктів дослідження, що включені в клінічне випробування, можливі наслід</w:t>
      </w:r>
      <w:r>
        <w:rPr>
          <w:rFonts w:ascii="Arial" w:hAnsi="Arial"/>
          <w:color w:val="293A55"/>
          <w:sz w:val="18"/>
        </w:rPr>
        <w:t>ки для оцінки результатів клінічного випробування).</w:t>
      </w:r>
    </w:p>
    <w:p w:rsidR="00770A0B" w:rsidRDefault="00684224">
      <w:pPr>
        <w:spacing w:after="75"/>
        <w:ind w:firstLine="240"/>
        <w:jc w:val="right"/>
      </w:pPr>
      <w:bookmarkStart w:id="525" w:name="3575"/>
      <w:bookmarkEnd w:id="524"/>
      <w:r>
        <w:rPr>
          <w:rFonts w:ascii="Arial" w:hAnsi="Arial"/>
          <w:color w:val="293A55"/>
          <w:sz w:val="18"/>
        </w:rPr>
        <w:t>(пункт 1.4 глави 1 розділу X із змінами, внесеними згідно з наказом</w:t>
      </w:r>
      <w:r>
        <w:br/>
      </w:r>
      <w:r>
        <w:rPr>
          <w:rFonts w:ascii="Arial" w:hAnsi="Arial"/>
          <w:color w:val="293A55"/>
          <w:sz w:val="18"/>
        </w:rPr>
        <w:t xml:space="preserve"> Міністерства охорони здоров'я України від 06.05.2014 р. N 304,</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 охорони</w:t>
      </w:r>
      <w:r>
        <w:br/>
      </w:r>
      <w:r>
        <w:rPr>
          <w:rFonts w:ascii="Arial" w:hAnsi="Arial"/>
          <w:color w:val="293A55"/>
          <w:sz w:val="18"/>
        </w:rPr>
        <w:t xml:space="preserve"> здоров'я України від 18.12.2014 р. N 966,</w:t>
      </w:r>
      <w:r>
        <w:br/>
      </w:r>
      <w:r>
        <w:rPr>
          <w:rFonts w:ascii="Arial" w:hAnsi="Arial"/>
          <w:color w:val="293A55"/>
          <w:sz w:val="18"/>
        </w:rPr>
        <w:t xml:space="preserve"> від 01.10.2015 р. N 639,</w:t>
      </w:r>
      <w:r>
        <w:br/>
      </w:r>
      <w:r>
        <w:rPr>
          <w:rFonts w:ascii="Arial" w:hAnsi="Arial"/>
          <w:color w:val="293A55"/>
          <w:sz w:val="18"/>
        </w:rPr>
        <w:t>від 28.03.2022 р. N 538)</w:t>
      </w:r>
    </w:p>
    <w:p w:rsidR="00770A0B" w:rsidRDefault="00684224">
      <w:pPr>
        <w:spacing w:after="75"/>
        <w:ind w:firstLine="240"/>
        <w:jc w:val="both"/>
      </w:pPr>
      <w:bookmarkStart w:id="526" w:name="4720"/>
      <w:bookmarkEnd w:id="525"/>
      <w:r>
        <w:rPr>
          <w:rFonts w:ascii="Arial" w:hAnsi="Arial"/>
          <w:color w:val="293A55"/>
          <w:sz w:val="18"/>
        </w:rPr>
        <w:t>1.5. Якщо заяву подано з порушенням вимог, встановлених цим розділом, МОЗ приймає рішення про залишення заяви без руху шляхом надсилання заявнику письмового повід</w:t>
      </w:r>
      <w:r>
        <w:rPr>
          <w:rFonts w:ascii="Arial" w:hAnsi="Arial"/>
          <w:color w:val="293A55"/>
          <w:sz w:val="18"/>
        </w:rPr>
        <w:t>омлення про залишення заяви без руху протягом 3 робочих днів з дня отримання заяви, а в разі особистого звернення із заявою негайно (за можливості) таке повідомлення вручається під розписку особі, яка подала заяву.</w:t>
      </w:r>
    </w:p>
    <w:p w:rsidR="00770A0B" w:rsidRDefault="00684224">
      <w:pPr>
        <w:spacing w:after="75"/>
        <w:ind w:firstLine="240"/>
        <w:jc w:val="both"/>
      </w:pPr>
      <w:bookmarkStart w:id="527" w:name="4721"/>
      <w:bookmarkEnd w:id="526"/>
      <w:r>
        <w:rPr>
          <w:rFonts w:ascii="Arial" w:hAnsi="Arial"/>
          <w:color w:val="293A55"/>
          <w:sz w:val="18"/>
        </w:rPr>
        <w:t>У повідомленні про залишення заяви без ру</w:t>
      </w:r>
      <w:r>
        <w:rPr>
          <w:rFonts w:ascii="Arial" w:hAnsi="Arial"/>
          <w:color w:val="293A55"/>
          <w:sz w:val="18"/>
        </w:rPr>
        <w:t>ху зазначаються виявлені недоліки з посиланням на порушені вимоги цього Порядку, спосіб та строк усунення недоліків, а також способи, порядок та строки оскарження рішення про залишення заяви без руху.</w:t>
      </w:r>
    </w:p>
    <w:p w:rsidR="00770A0B" w:rsidRDefault="00684224">
      <w:pPr>
        <w:spacing w:after="75"/>
        <w:ind w:firstLine="240"/>
        <w:jc w:val="both"/>
      </w:pPr>
      <w:bookmarkStart w:id="528" w:name="4722"/>
      <w:bookmarkEnd w:id="527"/>
      <w:r>
        <w:rPr>
          <w:rFonts w:ascii="Arial" w:hAnsi="Arial"/>
          <w:color w:val="293A55"/>
          <w:sz w:val="18"/>
        </w:rPr>
        <w:t xml:space="preserve">МОЗ встановлює строк, достатній для усунення заявником </w:t>
      </w:r>
      <w:r>
        <w:rPr>
          <w:rFonts w:ascii="Arial" w:hAnsi="Arial"/>
          <w:color w:val="293A55"/>
          <w:sz w:val="18"/>
        </w:rPr>
        <w:t>виявлених недоліків. За клопотанням заявника МОЗ може продовжити строк усунення виявлених недоліків.</w:t>
      </w:r>
    </w:p>
    <w:p w:rsidR="00770A0B" w:rsidRDefault="00684224">
      <w:pPr>
        <w:spacing w:after="75"/>
        <w:ind w:firstLine="240"/>
        <w:jc w:val="both"/>
      </w:pPr>
      <w:bookmarkStart w:id="529" w:name="4723"/>
      <w:bookmarkEnd w:id="528"/>
      <w:r>
        <w:rPr>
          <w:rFonts w:ascii="Arial" w:hAnsi="Arial"/>
          <w:color w:val="293A55"/>
          <w:sz w:val="18"/>
        </w:rPr>
        <w:t>Необґрунтоване залишення заяви без руху не допускається.</w:t>
      </w:r>
    </w:p>
    <w:p w:rsidR="00770A0B" w:rsidRDefault="00684224">
      <w:pPr>
        <w:spacing w:after="75"/>
        <w:ind w:firstLine="240"/>
        <w:jc w:val="both"/>
      </w:pPr>
      <w:bookmarkStart w:id="530" w:name="4724"/>
      <w:bookmarkEnd w:id="529"/>
      <w:r>
        <w:rPr>
          <w:rFonts w:ascii="Arial" w:hAnsi="Arial"/>
          <w:color w:val="293A55"/>
          <w:sz w:val="18"/>
        </w:rPr>
        <w:t xml:space="preserve">У разі усунення виявлених недоліків у строк, встановлений МОЗ, заява вважається поданою в день її </w:t>
      </w:r>
      <w:r>
        <w:rPr>
          <w:rFonts w:ascii="Arial" w:hAnsi="Arial"/>
          <w:color w:val="293A55"/>
          <w:sz w:val="18"/>
        </w:rPr>
        <w:t>первинного подання. При цьому строк розгляду справи продовжується на строк залишення заяви без руху.</w:t>
      </w:r>
    </w:p>
    <w:p w:rsidR="00770A0B" w:rsidRDefault="00684224">
      <w:pPr>
        <w:spacing w:after="75"/>
        <w:ind w:firstLine="240"/>
        <w:jc w:val="both"/>
      </w:pPr>
      <w:bookmarkStart w:id="531" w:name="4725"/>
      <w:bookmarkEnd w:id="530"/>
      <w:r>
        <w:rPr>
          <w:rFonts w:ascii="Arial" w:hAnsi="Arial"/>
          <w:color w:val="293A55"/>
          <w:sz w:val="18"/>
        </w:rPr>
        <w:t>Не допускається повторне залишення заяви без руху, в якій усунуто виявлені недоліки, зазначені в повідомленні про залишення заяви без руху.</w:t>
      </w:r>
    </w:p>
    <w:p w:rsidR="00770A0B" w:rsidRDefault="00684224">
      <w:pPr>
        <w:spacing w:after="75"/>
        <w:ind w:firstLine="240"/>
        <w:jc w:val="right"/>
      </w:pPr>
      <w:bookmarkStart w:id="532" w:name="4726"/>
      <w:bookmarkEnd w:id="531"/>
      <w:r>
        <w:rPr>
          <w:rFonts w:ascii="Arial" w:hAnsi="Arial"/>
          <w:color w:val="293A55"/>
          <w:sz w:val="18"/>
        </w:rPr>
        <w:t>(главу 1 розділ</w:t>
      </w:r>
      <w:r>
        <w:rPr>
          <w:rFonts w:ascii="Arial" w:hAnsi="Arial"/>
          <w:color w:val="293A55"/>
          <w:sz w:val="18"/>
        </w:rPr>
        <w:t>у X доповнено новим пунктом 1.5 згідно з наказом</w:t>
      </w:r>
      <w:r>
        <w:br/>
      </w:r>
      <w:r>
        <w:rPr>
          <w:rFonts w:ascii="Arial" w:hAnsi="Arial"/>
          <w:color w:val="293A55"/>
          <w:sz w:val="18"/>
        </w:rPr>
        <w:t xml:space="preserve"> Міністерства охорони здоров'я України від 10.03.2026 р. N 302,</w:t>
      </w:r>
      <w:r>
        <w:br/>
      </w:r>
      <w:r>
        <w:rPr>
          <w:rFonts w:ascii="Arial" w:hAnsi="Arial"/>
          <w:color w:val="293A55"/>
          <w:sz w:val="18"/>
        </w:rPr>
        <w:t>у зв'язку з цим пункти 1.5 - 1.8 вважати пунктами 1.6 - 1.9)</w:t>
      </w:r>
    </w:p>
    <w:p w:rsidR="00770A0B" w:rsidRDefault="00684224">
      <w:pPr>
        <w:spacing w:after="75"/>
        <w:ind w:firstLine="240"/>
        <w:jc w:val="both"/>
      </w:pPr>
      <w:bookmarkStart w:id="533" w:name="2083"/>
      <w:bookmarkEnd w:id="532"/>
      <w:r>
        <w:rPr>
          <w:rFonts w:ascii="Arial" w:hAnsi="Arial"/>
          <w:color w:val="293A55"/>
          <w:sz w:val="18"/>
        </w:rPr>
        <w:t>1.6.</w:t>
      </w:r>
      <w:r>
        <w:rPr>
          <w:rFonts w:ascii="Arial" w:hAnsi="Arial"/>
          <w:color w:val="000000"/>
          <w:sz w:val="18"/>
        </w:rPr>
        <w:t xml:space="preserve"> </w:t>
      </w:r>
      <w:r>
        <w:rPr>
          <w:rFonts w:ascii="Arial" w:hAnsi="Arial"/>
          <w:color w:val="293A55"/>
          <w:sz w:val="18"/>
        </w:rPr>
        <w:t>Якщо суттєва поправка стосується більше ніж одного протоколу клінічного випро</w:t>
      </w:r>
      <w:r>
        <w:rPr>
          <w:rFonts w:ascii="Arial" w:hAnsi="Arial"/>
          <w:color w:val="293A55"/>
          <w:sz w:val="18"/>
        </w:rPr>
        <w:t>бування для досліджуваного лікарського засобу,</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може зробити узагальнене подання до Центру за умови, що в супровідному листі та заяві зазначено перелік усіх протоколів клінічних випробувань, яких стосується ця поправка.</w:t>
      </w:r>
    </w:p>
    <w:p w:rsidR="00770A0B" w:rsidRDefault="00684224">
      <w:pPr>
        <w:spacing w:after="75"/>
        <w:ind w:firstLine="240"/>
        <w:jc w:val="both"/>
      </w:pPr>
      <w:bookmarkStart w:id="534" w:name="4727"/>
      <w:bookmarkEnd w:id="533"/>
      <w:r>
        <w:rPr>
          <w:rFonts w:ascii="Arial" w:hAnsi="Arial"/>
          <w:color w:val="293A55"/>
          <w:sz w:val="18"/>
        </w:rPr>
        <w:t xml:space="preserve">1.7. </w:t>
      </w:r>
      <w:r>
        <w:rPr>
          <w:rFonts w:ascii="Arial" w:hAnsi="Arial"/>
          <w:color w:val="293A55"/>
          <w:sz w:val="18"/>
        </w:rPr>
        <w:t>Якщо поправки несуттєві (наприклад, зміна контактного номеру телефону, найменування заявника або дослідника у будь-якій країні, крім України, тощо), які не мають прямого стосунку до проведення клінічного випробування в Україні та не зазначені у додатку 9 д</w:t>
      </w:r>
      <w:r>
        <w:rPr>
          <w:rFonts w:ascii="Arial" w:hAnsi="Arial"/>
          <w:color w:val="293A55"/>
          <w:sz w:val="18"/>
        </w:rPr>
        <w:t>о цього Порядку, такі зміни не підлягають експертизі в Центрі. У цьому випадку заявник письмово повідомляє Центр про внесення несуттєвих поправок у документацію клінічного випробування.</w:t>
      </w:r>
    </w:p>
    <w:p w:rsidR="00770A0B" w:rsidRDefault="00684224">
      <w:pPr>
        <w:spacing w:after="75"/>
        <w:ind w:firstLine="240"/>
        <w:jc w:val="right"/>
      </w:pPr>
      <w:bookmarkStart w:id="535" w:name="3573"/>
      <w:bookmarkEnd w:id="534"/>
      <w:r>
        <w:rPr>
          <w:rFonts w:ascii="Arial" w:hAnsi="Arial"/>
          <w:color w:val="293A55"/>
          <w:sz w:val="18"/>
        </w:rPr>
        <w:t>(пункт</w:t>
      </w:r>
      <w:r>
        <w:rPr>
          <w:rFonts w:ascii="Arial" w:hAnsi="Arial"/>
          <w:color w:val="000000"/>
          <w:sz w:val="18"/>
        </w:rPr>
        <w:t xml:space="preserve"> </w:t>
      </w:r>
      <w:r>
        <w:rPr>
          <w:rFonts w:ascii="Arial" w:hAnsi="Arial"/>
          <w:color w:val="293A55"/>
          <w:sz w:val="18"/>
        </w:rPr>
        <w:t>1.7</w:t>
      </w:r>
      <w:r>
        <w:rPr>
          <w:rFonts w:ascii="Arial" w:hAnsi="Arial"/>
          <w:color w:val="000000"/>
          <w:sz w:val="18"/>
        </w:rPr>
        <w:t xml:space="preserve"> </w:t>
      </w:r>
      <w:r>
        <w:rPr>
          <w:rFonts w:ascii="Arial" w:hAnsi="Arial"/>
          <w:color w:val="293A55"/>
          <w:sz w:val="18"/>
        </w:rPr>
        <w:t>глави 1 розділу X із змінами, внесеними згідно з наказом</w:t>
      </w:r>
      <w:r>
        <w:br/>
      </w:r>
      <w:r>
        <w:rPr>
          <w:rFonts w:ascii="Arial" w:hAnsi="Arial"/>
          <w:color w:val="293A55"/>
          <w:sz w:val="18"/>
        </w:rPr>
        <w:t xml:space="preserve"> М</w:t>
      </w:r>
      <w:r>
        <w:rPr>
          <w:rFonts w:ascii="Arial" w:hAnsi="Arial"/>
          <w:color w:val="293A55"/>
          <w:sz w:val="18"/>
        </w:rPr>
        <w:t>іністерства охорони здоров'я України від 06.05.2014 р. N 304,</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10.03.2026 р. N 302)</w:t>
      </w:r>
    </w:p>
    <w:p w:rsidR="00770A0B" w:rsidRDefault="00684224">
      <w:pPr>
        <w:spacing w:after="75"/>
        <w:ind w:firstLine="240"/>
        <w:jc w:val="both"/>
      </w:pPr>
      <w:bookmarkStart w:id="536" w:name="3634"/>
      <w:bookmarkEnd w:id="535"/>
      <w:r>
        <w:rPr>
          <w:rFonts w:ascii="Arial" w:hAnsi="Arial"/>
          <w:color w:val="293A55"/>
          <w:sz w:val="18"/>
        </w:rPr>
        <w:t>1.8.</w:t>
      </w:r>
      <w:r>
        <w:rPr>
          <w:rFonts w:ascii="Arial" w:hAnsi="Arial"/>
          <w:color w:val="000000"/>
          <w:sz w:val="18"/>
        </w:rPr>
        <w:t xml:space="preserve"> </w:t>
      </w:r>
      <w:r>
        <w:rPr>
          <w:rFonts w:ascii="Arial" w:hAnsi="Arial"/>
          <w:color w:val="293A55"/>
          <w:sz w:val="18"/>
        </w:rPr>
        <w:t>Дослідник продовжує клінічне випробування відповідно до внесеної(их) суттєвої(их) поправки(ок) до протоколу</w:t>
      </w:r>
      <w:r>
        <w:rPr>
          <w:rFonts w:ascii="Arial" w:hAnsi="Arial"/>
          <w:color w:val="293A55"/>
          <w:sz w:val="18"/>
        </w:rPr>
        <w:t xml:space="preserve"> клінічного випробування тільки в разі прийняття рішення</w:t>
      </w:r>
      <w:r>
        <w:rPr>
          <w:rFonts w:ascii="Arial" w:hAnsi="Arial"/>
          <w:color w:val="000000"/>
          <w:sz w:val="18"/>
        </w:rPr>
        <w:t xml:space="preserve"> </w:t>
      </w:r>
      <w:r>
        <w:rPr>
          <w:rFonts w:ascii="Arial" w:hAnsi="Arial"/>
          <w:color w:val="293A55"/>
          <w:sz w:val="18"/>
        </w:rPr>
        <w:t>МОЗ</w:t>
      </w:r>
      <w:r>
        <w:rPr>
          <w:rFonts w:ascii="Arial" w:hAnsi="Arial"/>
          <w:color w:val="000000"/>
          <w:sz w:val="18"/>
        </w:rPr>
        <w:t xml:space="preserve"> </w:t>
      </w:r>
      <w:r>
        <w:rPr>
          <w:rFonts w:ascii="Arial" w:hAnsi="Arial"/>
          <w:color w:val="293A55"/>
          <w:sz w:val="18"/>
        </w:rPr>
        <w:t>щодо суттєвої(их) поправки(ок) та якщо немає заперечень з боку комісії з питань етики (стосується конкретного місця проведення клінічного випробування).</w:t>
      </w:r>
    </w:p>
    <w:p w:rsidR="00770A0B" w:rsidRDefault="00684224">
      <w:pPr>
        <w:spacing w:after="75"/>
        <w:ind w:firstLine="240"/>
        <w:jc w:val="both"/>
      </w:pPr>
      <w:bookmarkStart w:id="537" w:name="3635"/>
      <w:bookmarkEnd w:id="536"/>
      <w:r>
        <w:rPr>
          <w:rFonts w:ascii="Arial" w:hAnsi="Arial"/>
          <w:color w:val="293A55"/>
          <w:sz w:val="18"/>
        </w:rPr>
        <w:t>За результатами розгляду заяви</w:t>
      </w:r>
      <w:r>
        <w:rPr>
          <w:rFonts w:ascii="Arial" w:hAnsi="Arial"/>
          <w:color w:val="000000"/>
          <w:sz w:val="18"/>
        </w:rPr>
        <w:t xml:space="preserve"> </w:t>
      </w:r>
      <w:r>
        <w:rPr>
          <w:rFonts w:ascii="Arial" w:hAnsi="Arial"/>
          <w:color w:val="293A55"/>
          <w:sz w:val="18"/>
        </w:rPr>
        <w:t>МОЗ</w:t>
      </w:r>
      <w:r>
        <w:rPr>
          <w:rFonts w:ascii="Arial" w:hAnsi="Arial"/>
          <w:color w:val="000000"/>
          <w:sz w:val="18"/>
        </w:rPr>
        <w:t xml:space="preserve"> </w:t>
      </w:r>
      <w:r>
        <w:rPr>
          <w:rFonts w:ascii="Arial" w:hAnsi="Arial"/>
          <w:color w:val="293A55"/>
          <w:sz w:val="18"/>
        </w:rPr>
        <w:t>протяго</w:t>
      </w:r>
      <w:r>
        <w:rPr>
          <w:rFonts w:ascii="Arial" w:hAnsi="Arial"/>
          <w:color w:val="293A55"/>
          <w:sz w:val="18"/>
        </w:rPr>
        <w:t>м трьох календарних днів надсилає до Центру лист-направлення разом із матеріалами, зазначеними в пункті 1.4 цієї глави.</w:t>
      </w:r>
    </w:p>
    <w:p w:rsidR="00770A0B" w:rsidRDefault="00684224">
      <w:pPr>
        <w:spacing w:after="75"/>
        <w:ind w:firstLine="240"/>
        <w:jc w:val="right"/>
      </w:pPr>
      <w:bookmarkStart w:id="538" w:name="3636"/>
      <w:bookmarkEnd w:id="537"/>
      <w:r>
        <w:rPr>
          <w:rFonts w:ascii="Arial" w:hAnsi="Arial"/>
          <w:color w:val="293A55"/>
          <w:sz w:val="18"/>
        </w:rPr>
        <w:lastRenderedPageBreak/>
        <w:t>(пункт</w:t>
      </w:r>
      <w:r>
        <w:rPr>
          <w:rFonts w:ascii="Arial" w:hAnsi="Arial"/>
          <w:color w:val="000000"/>
          <w:sz w:val="18"/>
        </w:rPr>
        <w:t xml:space="preserve"> </w:t>
      </w:r>
      <w:r>
        <w:rPr>
          <w:rFonts w:ascii="Arial" w:hAnsi="Arial"/>
          <w:color w:val="293A55"/>
          <w:sz w:val="18"/>
        </w:rPr>
        <w:t>1.8</w:t>
      </w:r>
      <w:r>
        <w:rPr>
          <w:rFonts w:ascii="Arial" w:hAnsi="Arial"/>
          <w:color w:val="000000"/>
          <w:sz w:val="18"/>
        </w:rPr>
        <w:t xml:space="preserve"> </w:t>
      </w:r>
      <w:r>
        <w:rPr>
          <w:rFonts w:ascii="Arial" w:hAnsi="Arial"/>
          <w:color w:val="293A55"/>
          <w:sz w:val="18"/>
        </w:rPr>
        <w:t>глави 1 розділу Х у редакції наказу Міністерства</w:t>
      </w:r>
      <w:r>
        <w:br/>
      </w:r>
      <w:r>
        <w:rPr>
          <w:rFonts w:ascii="Arial" w:hAnsi="Arial"/>
          <w:color w:val="293A55"/>
          <w:sz w:val="18"/>
        </w:rPr>
        <w:t xml:space="preserve"> охорони здоров'я України від 18.12.2014 р. N 966)</w:t>
      </w:r>
    </w:p>
    <w:p w:rsidR="00770A0B" w:rsidRDefault="00684224">
      <w:pPr>
        <w:spacing w:after="75"/>
        <w:ind w:firstLine="240"/>
        <w:jc w:val="both"/>
      </w:pPr>
      <w:bookmarkStart w:id="539" w:name="2086"/>
      <w:bookmarkEnd w:id="538"/>
      <w:r>
        <w:rPr>
          <w:rFonts w:ascii="Arial" w:hAnsi="Arial"/>
          <w:color w:val="293A55"/>
          <w:sz w:val="18"/>
        </w:rPr>
        <w:t>1.9.</w:t>
      </w:r>
      <w:r>
        <w:rPr>
          <w:rFonts w:ascii="Arial" w:hAnsi="Arial"/>
          <w:color w:val="000000"/>
          <w:sz w:val="18"/>
        </w:rPr>
        <w:t xml:space="preserve"> </w:t>
      </w:r>
      <w:r>
        <w:rPr>
          <w:rFonts w:ascii="Arial" w:hAnsi="Arial"/>
          <w:color w:val="293A55"/>
          <w:sz w:val="18"/>
        </w:rPr>
        <w:t>Якщо в період провед</w:t>
      </w:r>
      <w:r>
        <w:rPr>
          <w:rFonts w:ascii="Arial" w:hAnsi="Arial"/>
          <w:color w:val="293A55"/>
          <w:sz w:val="18"/>
        </w:rPr>
        <w:t>ення клінічного випробування відбувається подія, пов'язана з проведенням клінічного випробування або розробкою досліджуваного лікарського засобу, яка здатна вплинути на безпеку</w:t>
      </w:r>
      <w:r>
        <w:rPr>
          <w:rFonts w:ascii="Arial" w:hAnsi="Arial"/>
          <w:color w:val="000000"/>
          <w:sz w:val="18"/>
        </w:rPr>
        <w:t xml:space="preserve"> </w:t>
      </w:r>
      <w:r>
        <w:rPr>
          <w:rFonts w:ascii="Arial" w:hAnsi="Arial"/>
          <w:color w:val="293A55"/>
          <w:sz w:val="18"/>
        </w:rPr>
        <w:t>суб'єктів дослідження,</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та/або дослідник здійсню</w:t>
      </w:r>
      <w:r>
        <w:rPr>
          <w:rFonts w:ascii="Arial" w:hAnsi="Arial"/>
          <w:color w:val="293A55"/>
          <w:sz w:val="18"/>
        </w:rPr>
        <w:t>ють негайні заходи для забезпечення безпеки</w:t>
      </w:r>
      <w:r>
        <w:rPr>
          <w:rFonts w:ascii="Arial" w:hAnsi="Arial"/>
          <w:color w:val="000000"/>
          <w:sz w:val="18"/>
        </w:rPr>
        <w:t xml:space="preserve"> </w:t>
      </w:r>
      <w:r>
        <w:rPr>
          <w:rFonts w:ascii="Arial" w:hAnsi="Arial"/>
          <w:color w:val="293A55"/>
          <w:sz w:val="18"/>
        </w:rPr>
        <w:t>суб'єктів дослідження.</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негайно сповіщає Центр і комісію(ї) з питань етики про подію, що відбулася, і заходи з її усунення.</w:t>
      </w:r>
    </w:p>
    <w:p w:rsidR="00770A0B" w:rsidRDefault="00684224">
      <w:pPr>
        <w:pStyle w:val="3"/>
        <w:spacing w:after="225"/>
        <w:jc w:val="center"/>
      </w:pPr>
      <w:bookmarkStart w:id="540" w:name="2087"/>
      <w:bookmarkEnd w:id="539"/>
      <w:r>
        <w:rPr>
          <w:rFonts w:ascii="Arial" w:hAnsi="Arial"/>
          <w:color w:val="000000"/>
          <w:sz w:val="26"/>
        </w:rPr>
        <w:t>2. Проведення експертизи суттєвих поправок у Центрі</w:t>
      </w:r>
    </w:p>
    <w:p w:rsidR="00770A0B" w:rsidRDefault="00684224">
      <w:pPr>
        <w:spacing w:after="75"/>
        <w:ind w:firstLine="240"/>
        <w:jc w:val="both"/>
      </w:pPr>
      <w:bookmarkStart w:id="541" w:name="2088"/>
      <w:bookmarkEnd w:id="540"/>
      <w:r>
        <w:rPr>
          <w:rFonts w:ascii="Arial" w:hAnsi="Arial"/>
          <w:color w:val="293A55"/>
          <w:sz w:val="18"/>
        </w:rPr>
        <w:t xml:space="preserve">2.1. </w:t>
      </w:r>
      <w:r>
        <w:rPr>
          <w:rFonts w:ascii="Arial" w:hAnsi="Arial"/>
          <w:color w:val="293A55"/>
          <w:sz w:val="18"/>
        </w:rPr>
        <w:t>Центр надає Висновок щодо суттєвих поправок на підставі їх експертизи.</w:t>
      </w:r>
    </w:p>
    <w:p w:rsidR="00770A0B" w:rsidRDefault="00684224">
      <w:pPr>
        <w:spacing w:after="75"/>
        <w:ind w:firstLine="240"/>
        <w:jc w:val="both"/>
      </w:pPr>
      <w:bookmarkStart w:id="542" w:name="2089"/>
      <w:bookmarkEnd w:id="541"/>
      <w:r>
        <w:rPr>
          <w:rFonts w:ascii="Arial" w:hAnsi="Arial"/>
          <w:color w:val="293A55"/>
          <w:sz w:val="18"/>
        </w:rPr>
        <w:t>2.2. Центр проводить експертизу (попередню та спеціалізовану) наданих документів (матеріалів) з метою складання обґрунтованого Висновку щодо можливості проведення клінічного випробуванн</w:t>
      </w:r>
      <w:r>
        <w:rPr>
          <w:rFonts w:ascii="Arial" w:hAnsi="Arial"/>
          <w:color w:val="293A55"/>
          <w:sz w:val="18"/>
        </w:rPr>
        <w:t>я відповідно до внесених поправок до матеріалів клінічного випробування.</w:t>
      </w:r>
    </w:p>
    <w:p w:rsidR="00770A0B" w:rsidRDefault="00684224">
      <w:pPr>
        <w:spacing w:after="75"/>
        <w:ind w:firstLine="240"/>
        <w:jc w:val="both"/>
      </w:pPr>
      <w:bookmarkStart w:id="543" w:name="4340"/>
      <w:bookmarkEnd w:id="542"/>
      <w:r>
        <w:rPr>
          <w:rFonts w:ascii="Arial" w:hAnsi="Arial"/>
          <w:color w:val="293A55"/>
          <w:sz w:val="18"/>
        </w:rPr>
        <w:t>Між Центром та заявником укладається договір про проведення експертних робіт щодо суттєвої поправки. Оплаті підлягає експертиза змін, викладених у поправках до матеріалів клінічного в</w:t>
      </w:r>
      <w:r>
        <w:rPr>
          <w:rFonts w:ascii="Arial" w:hAnsi="Arial"/>
          <w:color w:val="293A55"/>
          <w:sz w:val="18"/>
        </w:rPr>
        <w:t>ипробування, що супроводжують заяву про суттєву поправку. Строк проведення експертизи Центром - не більше 25 календарних днів.</w:t>
      </w:r>
    </w:p>
    <w:p w:rsidR="00770A0B" w:rsidRDefault="00684224">
      <w:pPr>
        <w:spacing w:after="75"/>
        <w:ind w:firstLine="240"/>
        <w:jc w:val="both"/>
      </w:pPr>
      <w:bookmarkStart w:id="544" w:name="4341"/>
      <w:bookmarkEnd w:id="543"/>
      <w:r>
        <w:rPr>
          <w:rFonts w:ascii="Arial" w:hAnsi="Arial"/>
          <w:color w:val="293A55"/>
          <w:sz w:val="18"/>
        </w:rPr>
        <w:t xml:space="preserve">Попередня експертиза матеріалів суттєвої поправки починається з дати отримання Центром повного комплекту документів (матеріалів) </w:t>
      </w:r>
      <w:r>
        <w:rPr>
          <w:rFonts w:ascii="Arial" w:hAnsi="Arial"/>
          <w:color w:val="293A55"/>
          <w:sz w:val="18"/>
        </w:rPr>
        <w:t>суттєвої поправки та після сплати рахунку вартості експертних робіт в повному обсязі.</w:t>
      </w:r>
    </w:p>
    <w:p w:rsidR="00770A0B" w:rsidRDefault="00684224">
      <w:pPr>
        <w:spacing w:after="75"/>
        <w:ind w:firstLine="240"/>
        <w:jc w:val="both"/>
      </w:pPr>
      <w:bookmarkStart w:id="545" w:name="4342"/>
      <w:bookmarkEnd w:id="544"/>
      <w:r>
        <w:rPr>
          <w:rFonts w:ascii="Arial" w:hAnsi="Arial"/>
          <w:color w:val="293A55"/>
          <w:sz w:val="18"/>
        </w:rPr>
        <w:t>Строк проведення попередньої експертизи Центром - не більше 4 календарних днів.</w:t>
      </w:r>
    </w:p>
    <w:p w:rsidR="00770A0B" w:rsidRDefault="00684224">
      <w:pPr>
        <w:spacing w:after="75"/>
        <w:ind w:firstLine="240"/>
        <w:jc w:val="both"/>
      </w:pPr>
      <w:bookmarkStart w:id="546" w:name="4343"/>
      <w:bookmarkEnd w:id="545"/>
      <w:r>
        <w:rPr>
          <w:rFonts w:ascii="Arial" w:hAnsi="Arial"/>
          <w:color w:val="293A55"/>
          <w:sz w:val="18"/>
        </w:rPr>
        <w:t xml:space="preserve">Під час попередньої експертизи Центр може одноразово надати заявнику зауваження в </w:t>
      </w:r>
      <w:r>
        <w:rPr>
          <w:rFonts w:ascii="Arial" w:hAnsi="Arial"/>
          <w:color w:val="293A55"/>
          <w:sz w:val="18"/>
        </w:rPr>
        <w:t>письмовій формі щодо комплектності поданих матеріалів суттєвої поправки. Після отримання відповідей на зауваження у повному обсязі Центр протягом одного календарного дня повідомляє заявника про передачу матеріалів на спеціалізовану експертизу. Якщо Центр н</w:t>
      </w:r>
      <w:r>
        <w:rPr>
          <w:rFonts w:ascii="Arial" w:hAnsi="Arial"/>
          <w:color w:val="293A55"/>
          <w:sz w:val="18"/>
        </w:rPr>
        <w:t>е повідомив заявника у строк, передбачений для проведення попередньої експертизи, то заява та комплект матеріалів суттєвої поправки вважається повним згідно вимог Порядку.</w:t>
      </w:r>
    </w:p>
    <w:p w:rsidR="00770A0B" w:rsidRDefault="00684224">
      <w:pPr>
        <w:spacing w:after="75"/>
        <w:ind w:firstLine="240"/>
        <w:jc w:val="both"/>
      </w:pPr>
      <w:bookmarkStart w:id="547" w:name="4344"/>
      <w:bookmarkEnd w:id="546"/>
      <w:r>
        <w:rPr>
          <w:rFonts w:ascii="Arial" w:hAnsi="Arial"/>
          <w:color w:val="293A55"/>
          <w:sz w:val="18"/>
        </w:rPr>
        <w:t>Час, потрібний для відповіді на зауваження, не входить до строку проведення попередн</w:t>
      </w:r>
      <w:r>
        <w:rPr>
          <w:rFonts w:ascii="Arial" w:hAnsi="Arial"/>
          <w:color w:val="293A55"/>
          <w:sz w:val="18"/>
        </w:rPr>
        <w:t>ьої експертизи.</w:t>
      </w:r>
    </w:p>
    <w:p w:rsidR="00770A0B" w:rsidRDefault="00684224">
      <w:pPr>
        <w:spacing w:after="75"/>
        <w:ind w:firstLine="240"/>
        <w:jc w:val="both"/>
      </w:pPr>
      <w:bookmarkStart w:id="548" w:name="4345"/>
      <w:bookmarkEnd w:id="547"/>
      <w:r>
        <w:rPr>
          <w:rFonts w:ascii="Arial" w:hAnsi="Arial"/>
          <w:color w:val="293A55"/>
          <w:sz w:val="18"/>
        </w:rPr>
        <w:t>Якщо заявник протягом 15 календарних днів з наступного дня після дати отримання такого повідомлення не надає відповіді на зауваження щодо комплектності та/або не надає комплект документів (матеріалів) до Центру або листа з обґрунтуваннями с</w:t>
      </w:r>
      <w:r>
        <w:rPr>
          <w:rFonts w:ascii="Arial" w:hAnsi="Arial"/>
          <w:color w:val="293A55"/>
          <w:sz w:val="18"/>
        </w:rPr>
        <w:t>троків, необхідних для їх доопрацювання, матеріали суттєвої поправки знімаються з розгляду, про що письмово повідомляється заявник та</w:t>
      </w:r>
      <w:r>
        <w:rPr>
          <w:rFonts w:ascii="Arial" w:hAnsi="Arial"/>
          <w:color w:val="000000"/>
          <w:sz w:val="18"/>
        </w:rPr>
        <w:t xml:space="preserve"> </w:t>
      </w:r>
      <w:r>
        <w:rPr>
          <w:rFonts w:ascii="Arial" w:hAnsi="Arial"/>
          <w:color w:val="293A55"/>
          <w:sz w:val="18"/>
        </w:rPr>
        <w:t>МОЗ.</w:t>
      </w:r>
    </w:p>
    <w:p w:rsidR="00770A0B" w:rsidRDefault="00684224">
      <w:pPr>
        <w:spacing w:after="75"/>
        <w:ind w:firstLine="240"/>
        <w:jc w:val="both"/>
      </w:pPr>
      <w:bookmarkStart w:id="549" w:name="4346"/>
      <w:bookmarkEnd w:id="548"/>
      <w:r>
        <w:rPr>
          <w:rFonts w:ascii="Arial" w:hAnsi="Arial"/>
          <w:color w:val="293A55"/>
          <w:sz w:val="18"/>
        </w:rPr>
        <w:t>При наявності повного комплекту матеріалів суттєвої поправки розпочинається спеціалізована експертиза в Центрі. Строк</w:t>
      </w:r>
      <w:r>
        <w:rPr>
          <w:rFonts w:ascii="Arial" w:hAnsi="Arial"/>
          <w:color w:val="293A55"/>
          <w:sz w:val="18"/>
        </w:rPr>
        <w:t xml:space="preserve"> проведення спеціалізованої експертизи Центром - не більш ніж 20 календарних днів.</w:t>
      </w:r>
    </w:p>
    <w:p w:rsidR="00770A0B" w:rsidRDefault="00684224">
      <w:pPr>
        <w:spacing w:after="75"/>
        <w:ind w:firstLine="240"/>
        <w:jc w:val="both"/>
      </w:pPr>
      <w:bookmarkStart w:id="550" w:name="4489"/>
      <w:bookmarkEnd w:id="549"/>
      <w:r>
        <w:rPr>
          <w:rFonts w:ascii="Arial" w:hAnsi="Arial"/>
          <w:color w:val="293A55"/>
          <w:sz w:val="18"/>
        </w:rPr>
        <w:t>У разі виникнення надзвичайної ситуації у сфері охорони здоров'я, що має міжнародне значення (подію, яка становить ризики для здоров'я громадян інших держав, через міжнародн</w:t>
      </w:r>
      <w:r>
        <w:rPr>
          <w:rFonts w:ascii="Arial" w:hAnsi="Arial"/>
          <w:color w:val="293A55"/>
          <w:sz w:val="18"/>
        </w:rPr>
        <w:t>е поширення хвороби та/або потенційно вимагає скоординованих міжнародних заходів у відповідь) експертиза документів (матеріалів) суттєвої поправки клінічного випробування лікарських засобів, а також вакцин або інших медичних імунобіологічних препаратів для</w:t>
      </w:r>
      <w:r>
        <w:rPr>
          <w:rFonts w:ascii="Arial" w:hAnsi="Arial"/>
          <w:color w:val="293A55"/>
          <w:sz w:val="18"/>
        </w:rPr>
        <w:t xml:space="preserve"> лікування та специфічної профілактики інфекційних та неінфекційних захворювань, здійснюється Центром у строк не більше 5 календарних днів (попередня експертиза Центром - 1 календарний день; спеціалізована експертиза Центром - 4 календарних Дні).</w:t>
      </w:r>
    </w:p>
    <w:p w:rsidR="00770A0B" w:rsidRDefault="00684224">
      <w:pPr>
        <w:spacing w:after="75"/>
        <w:ind w:firstLine="240"/>
        <w:jc w:val="right"/>
      </w:pPr>
      <w:bookmarkStart w:id="551" w:name="4490"/>
      <w:bookmarkEnd w:id="550"/>
      <w:r>
        <w:rPr>
          <w:rFonts w:ascii="Arial" w:hAnsi="Arial"/>
          <w:color w:val="293A55"/>
          <w:sz w:val="18"/>
        </w:rPr>
        <w:t>(абзац де</w:t>
      </w:r>
      <w:r>
        <w:rPr>
          <w:rFonts w:ascii="Arial" w:hAnsi="Arial"/>
          <w:color w:val="293A55"/>
          <w:sz w:val="18"/>
        </w:rPr>
        <w:t>в'ятий пункту 2.2 глави 2 розділу X у редакції наказу</w:t>
      </w:r>
      <w:r>
        <w:br/>
      </w:r>
      <w:r>
        <w:rPr>
          <w:rFonts w:ascii="Arial" w:hAnsi="Arial"/>
          <w:color w:val="293A55"/>
          <w:sz w:val="18"/>
        </w:rPr>
        <w:t xml:space="preserve"> Міністерства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p>
    <w:p w:rsidR="00770A0B" w:rsidRDefault="00684224">
      <w:pPr>
        <w:spacing w:after="75"/>
        <w:ind w:firstLine="240"/>
        <w:jc w:val="right"/>
      </w:pPr>
      <w:bookmarkStart w:id="552" w:name="4351"/>
      <w:bookmarkEnd w:id="551"/>
      <w:r>
        <w:rPr>
          <w:rFonts w:ascii="Arial" w:hAnsi="Arial"/>
          <w:color w:val="293A55"/>
          <w:sz w:val="18"/>
        </w:rPr>
        <w:t>(пункт 2.2 глави 2 розділу Х із змінами,</w:t>
      </w:r>
      <w:r>
        <w:rPr>
          <w:rFonts w:ascii="Arial" w:hAnsi="Arial"/>
          <w:color w:val="293A55"/>
          <w:sz w:val="18"/>
        </w:rPr>
        <w:t xml:space="preserve"> внесеними</w:t>
      </w:r>
      <w:r>
        <w:br/>
      </w:r>
      <w:r>
        <w:rPr>
          <w:rFonts w:ascii="Arial" w:hAnsi="Arial"/>
          <w:color w:val="293A55"/>
          <w:sz w:val="18"/>
        </w:rPr>
        <w:t xml:space="preserve"> згідно з наказом Міністерства охорони здоров'я України</w:t>
      </w:r>
      <w:r>
        <w:br/>
      </w:r>
      <w:r>
        <w:rPr>
          <w:rFonts w:ascii="Arial" w:hAnsi="Arial"/>
          <w:color w:val="293A55"/>
          <w:sz w:val="18"/>
        </w:rPr>
        <w:t xml:space="preserve"> від 18.12.2014 р. N 966,</w:t>
      </w:r>
      <w:r>
        <w:br/>
      </w:r>
      <w:r>
        <w:rPr>
          <w:rFonts w:ascii="Arial" w:hAnsi="Arial"/>
          <w:color w:val="293A55"/>
          <w:sz w:val="18"/>
        </w:rPr>
        <w:t>від 31.01.2023 р. N 190,</w:t>
      </w:r>
      <w:r>
        <w:br/>
      </w:r>
      <w:r>
        <w:rPr>
          <w:rFonts w:ascii="Arial" w:hAnsi="Arial"/>
          <w:color w:val="293A55"/>
          <w:sz w:val="18"/>
        </w:rPr>
        <w:t>у редакції наказу Міністерства</w:t>
      </w:r>
      <w:r>
        <w:br/>
      </w:r>
      <w:r>
        <w:rPr>
          <w:rFonts w:ascii="Arial" w:hAnsi="Arial"/>
          <w:color w:val="293A55"/>
          <w:sz w:val="18"/>
        </w:rPr>
        <w:t xml:space="preserve"> охорони здоров'я України від 07.06.2023 р. N 1034)</w:t>
      </w:r>
    </w:p>
    <w:p w:rsidR="00770A0B" w:rsidRDefault="00684224">
      <w:pPr>
        <w:spacing w:after="75"/>
        <w:ind w:firstLine="240"/>
        <w:jc w:val="both"/>
      </w:pPr>
      <w:bookmarkStart w:id="553" w:name="4520"/>
      <w:bookmarkEnd w:id="552"/>
      <w:r>
        <w:rPr>
          <w:rFonts w:ascii="Arial" w:hAnsi="Arial"/>
          <w:color w:val="293A55"/>
          <w:sz w:val="18"/>
        </w:rPr>
        <w:lastRenderedPageBreak/>
        <w:t>Строк проведення експертизи суттєвої поправки із застос</w:t>
      </w:r>
      <w:r>
        <w:rPr>
          <w:rFonts w:ascii="Arial" w:hAnsi="Arial"/>
          <w:color w:val="293A55"/>
          <w:sz w:val="18"/>
        </w:rPr>
        <w:t>уванням досліджуваного лікарського засобу передової терапії становить не більш ніж 68 календарних днів.</w:t>
      </w:r>
    </w:p>
    <w:p w:rsidR="00770A0B" w:rsidRDefault="00684224">
      <w:pPr>
        <w:spacing w:after="75"/>
        <w:ind w:firstLine="240"/>
        <w:jc w:val="right"/>
      </w:pPr>
      <w:bookmarkStart w:id="554" w:name="4512"/>
      <w:bookmarkEnd w:id="553"/>
      <w:r>
        <w:rPr>
          <w:rFonts w:ascii="Arial" w:hAnsi="Arial"/>
          <w:color w:val="293A55"/>
          <w:sz w:val="18"/>
        </w:rPr>
        <w:t>(пункт 2.2 глави 2 розділу X доповнено абзацом десятим згідно з</w:t>
      </w:r>
      <w:r>
        <w:br/>
      </w:r>
      <w:r>
        <w:rPr>
          <w:rFonts w:ascii="Arial" w:hAnsi="Arial"/>
          <w:color w:val="293A55"/>
          <w:sz w:val="18"/>
        </w:rPr>
        <w:t xml:space="preserve"> наказом Міністерства охорони здоров'я України від 26.01.2024 р. N 138,</w:t>
      </w:r>
      <w:r>
        <w:br/>
      </w:r>
      <w:r>
        <w:rPr>
          <w:rFonts w:ascii="Arial" w:hAnsi="Arial"/>
          <w:i/>
          <w:color w:val="000000"/>
          <w:sz w:val="18"/>
        </w:rPr>
        <w:t>враховуючи зміни</w:t>
      </w:r>
      <w:r>
        <w:rPr>
          <w:rFonts w:ascii="Arial" w:hAnsi="Arial"/>
          <w:i/>
          <w:color w:val="000000"/>
          <w:sz w:val="18"/>
        </w:rPr>
        <w:t>,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r>
        <w:br/>
      </w:r>
      <w:r>
        <w:rPr>
          <w:rFonts w:ascii="Arial" w:hAnsi="Arial"/>
          <w:color w:val="293A55"/>
          <w:sz w:val="18"/>
        </w:rPr>
        <w:t>абзац десятий пункту 2.2 глави 2 розділу X у редакції наказу</w:t>
      </w:r>
      <w:r>
        <w:br/>
      </w:r>
      <w:r>
        <w:rPr>
          <w:rFonts w:ascii="Arial" w:hAnsi="Arial"/>
          <w:color w:val="293A55"/>
          <w:sz w:val="18"/>
        </w:rPr>
        <w:t xml:space="preserve"> Міністерства охорони здоров'я України від 24.05.2024 р. N 894,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w:t>
      </w:r>
      <w:r>
        <w:rPr>
          <w:rFonts w:ascii="Arial" w:hAnsi="Arial"/>
          <w:color w:val="293A55"/>
          <w:sz w:val="18"/>
        </w:rPr>
        <w:t>хорони здоров'я України від 13.06.2024 р. N 1021)</w:t>
      </w:r>
    </w:p>
    <w:p w:rsidR="00770A0B" w:rsidRDefault="00684224">
      <w:pPr>
        <w:spacing w:after="75"/>
        <w:ind w:firstLine="240"/>
        <w:jc w:val="both"/>
      </w:pPr>
      <w:bookmarkStart w:id="555" w:name="4513"/>
      <w:bookmarkEnd w:id="554"/>
      <w:r>
        <w:rPr>
          <w:rFonts w:ascii="Arial" w:hAnsi="Arial"/>
          <w:color w:val="293A55"/>
          <w:sz w:val="18"/>
        </w:rPr>
        <w:t>Строк проведення попередньої експертизи Центром - не більш ніж 11 календарних днів.</w:t>
      </w:r>
    </w:p>
    <w:p w:rsidR="00770A0B" w:rsidRDefault="00684224">
      <w:pPr>
        <w:spacing w:after="75"/>
        <w:ind w:firstLine="240"/>
        <w:jc w:val="right"/>
      </w:pPr>
      <w:bookmarkStart w:id="556" w:name="4514"/>
      <w:bookmarkEnd w:id="555"/>
      <w:r>
        <w:rPr>
          <w:rFonts w:ascii="Arial" w:hAnsi="Arial"/>
          <w:color w:val="293A55"/>
          <w:sz w:val="18"/>
        </w:rPr>
        <w:t>(пункт 2.2 глави 2 розділу X доповнено абзацом одинадцятим згідно з</w:t>
      </w:r>
      <w:r>
        <w:br/>
      </w:r>
      <w:r>
        <w:rPr>
          <w:rFonts w:ascii="Arial" w:hAnsi="Arial"/>
          <w:color w:val="293A55"/>
          <w:sz w:val="18"/>
        </w:rPr>
        <w:t xml:space="preserve"> наказом Міністерства охорони здоров'я України від 26.</w:t>
      </w:r>
      <w:r>
        <w:rPr>
          <w:rFonts w:ascii="Arial" w:hAnsi="Arial"/>
          <w:color w:val="293A55"/>
          <w:sz w:val="18"/>
        </w:rPr>
        <w:t>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r>
        <w:br/>
      </w:r>
      <w:r>
        <w:rPr>
          <w:rFonts w:ascii="Arial" w:hAnsi="Arial"/>
          <w:color w:val="293A55"/>
          <w:sz w:val="18"/>
        </w:rPr>
        <w:t>абзац одинадцятий пункту 2.2 глави 2 розділу X у редакції наказу</w:t>
      </w:r>
      <w:r>
        <w:br/>
      </w:r>
      <w:r>
        <w:rPr>
          <w:rFonts w:ascii="Arial" w:hAnsi="Arial"/>
          <w:color w:val="293A55"/>
          <w:sz w:val="18"/>
        </w:rPr>
        <w:t xml:space="preserve"> Міністерства охорони здоров'я України від 24.05.2024 р. N 894,</w:t>
      </w:r>
      <w:r>
        <w:br/>
      </w:r>
      <w:r>
        <w:rPr>
          <w:rFonts w:ascii="Arial" w:hAnsi="Arial"/>
          <w:i/>
          <w:color w:val="000000"/>
          <w:sz w:val="18"/>
        </w:rPr>
        <w:t xml:space="preserve">враховуючи </w:t>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13.06.2024 р. N 1021)</w:t>
      </w:r>
    </w:p>
    <w:p w:rsidR="00770A0B" w:rsidRDefault="00684224">
      <w:pPr>
        <w:spacing w:after="75"/>
        <w:ind w:firstLine="240"/>
        <w:jc w:val="both"/>
      </w:pPr>
      <w:bookmarkStart w:id="557" w:name="4515"/>
      <w:bookmarkEnd w:id="556"/>
      <w:r>
        <w:rPr>
          <w:rFonts w:ascii="Arial" w:hAnsi="Arial"/>
          <w:color w:val="293A55"/>
          <w:sz w:val="18"/>
        </w:rPr>
        <w:t>Строк проведення спеціалізованої експертизи Центром - не більш ніж 57 календарних днів.</w:t>
      </w:r>
    </w:p>
    <w:p w:rsidR="00770A0B" w:rsidRDefault="00684224">
      <w:pPr>
        <w:spacing w:after="75"/>
        <w:ind w:firstLine="240"/>
        <w:jc w:val="right"/>
      </w:pPr>
      <w:bookmarkStart w:id="558" w:name="4516"/>
      <w:bookmarkEnd w:id="557"/>
      <w:r>
        <w:rPr>
          <w:rFonts w:ascii="Arial" w:hAnsi="Arial"/>
          <w:color w:val="293A55"/>
          <w:sz w:val="18"/>
        </w:rPr>
        <w:t>(пункт 2.2 глави 2 розділу X доповнено абзацом дванадцятим згідно з</w:t>
      </w:r>
      <w:r>
        <w:br/>
      </w:r>
      <w:r>
        <w:rPr>
          <w:rFonts w:ascii="Arial" w:hAnsi="Arial"/>
          <w:color w:val="293A55"/>
          <w:sz w:val="18"/>
        </w:rPr>
        <w:t xml:space="preserve"> наказом Мін</w:t>
      </w:r>
      <w:r>
        <w:rPr>
          <w:rFonts w:ascii="Arial" w:hAnsi="Arial"/>
          <w:color w:val="293A55"/>
          <w:sz w:val="18"/>
        </w:rPr>
        <w:t>істерства охорони здоров'я України від 26.01.2024 р. N 138,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r>
        <w:br/>
      </w:r>
      <w:r>
        <w:rPr>
          <w:rFonts w:ascii="Arial" w:hAnsi="Arial"/>
          <w:color w:val="293A55"/>
          <w:sz w:val="18"/>
        </w:rPr>
        <w:t>абзац дванадцятий пункту 2.2 глави 2 розділу X у редакції наказу</w:t>
      </w:r>
      <w:r>
        <w:br/>
      </w:r>
      <w:r>
        <w:rPr>
          <w:rFonts w:ascii="Arial" w:hAnsi="Arial"/>
          <w:color w:val="293A55"/>
          <w:sz w:val="18"/>
        </w:rPr>
        <w:t xml:space="preserve"> Міністерства охорони здоров'я Ук</w:t>
      </w:r>
      <w:r>
        <w:rPr>
          <w:rFonts w:ascii="Arial" w:hAnsi="Arial"/>
          <w:color w:val="293A55"/>
          <w:sz w:val="18"/>
        </w:rPr>
        <w:t>раїни від 24.05.2024 р. N 894,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13.06.2024 р. N 1021)</w:t>
      </w:r>
    </w:p>
    <w:p w:rsidR="00770A0B" w:rsidRDefault="00684224">
      <w:pPr>
        <w:spacing w:after="75"/>
        <w:ind w:firstLine="240"/>
        <w:jc w:val="both"/>
      </w:pPr>
      <w:bookmarkStart w:id="559" w:name="4517"/>
      <w:bookmarkEnd w:id="558"/>
      <w:r>
        <w:rPr>
          <w:rFonts w:ascii="Arial" w:hAnsi="Arial"/>
          <w:color w:val="293A55"/>
          <w:sz w:val="18"/>
        </w:rPr>
        <w:t>Центр може продовжити період експертизи ще на 50 календарних днів для клінічних випробувань із застосуванням досліджуваного лі</w:t>
      </w:r>
      <w:r>
        <w:rPr>
          <w:rFonts w:ascii="Arial" w:hAnsi="Arial"/>
          <w:color w:val="293A55"/>
          <w:sz w:val="18"/>
        </w:rPr>
        <w:t>карського засобу передової з метою консультацій з фахівцями, про що повідомляється заявник.</w:t>
      </w:r>
    </w:p>
    <w:p w:rsidR="00770A0B" w:rsidRDefault="00684224">
      <w:pPr>
        <w:spacing w:after="75"/>
        <w:ind w:firstLine="240"/>
        <w:jc w:val="right"/>
      </w:pPr>
      <w:bookmarkStart w:id="560" w:name="4518"/>
      <w:bookmarkEnd w:id="559"/>
      <w:r>
        <w:rPr>
          <w:rFonts w:ascii="Arial" w:hAnsi="Arial"/>
          <w:color w:val="293A55"/>
          <w:sz w:val="18"/>
        </w:rPr>
        <w:t>(пункт 2.2 глави 2 розділу X доповнено абзацом тринадцятим згідно з</w:t>
      </w:r>
      <w:r>
        <w:br/>
      </w:r>
      <w:r>
        <w:rPr>
          <w:rFonts w:ascii="Arial" w:hAnsi="Arial"/>
          <w:color w:val="293A55"/>
          <w:sz w:val="18"/>
        </w:rPr>
        <w:t xml:space="preserve"> наказом Міністерства охорони здоров'я України від 26.01.2024 р. N 138,</w:t>
      </w:r>
      <w:r>
        <w:br/>
      </w:r>
      <w:r>
        <w:rPr>
          <w:rFonts w:ascii="Arial" w:hAnsi="Arial"/>
          <w:i/>
          <w:color w:val="000000"/>
          <w:sz w:val="18"/>
        </w:rPr>
        <w:t>враховуючи зміни, внесен</w:t>
      </w:r>
      <w:r>
        <w:rPr>
          <w:rFonts w:ascii="Arial" w:hAnsi="Arial"/>
          <w:i/>
          <w:color w:val="000000"/>
          <w:sz w:val="18"/>
        </w:rPr>
        <w:t>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19.02.2024 р. N 272)</w:t>
      </w:r>
    </w:p>
    <w:p w:rsidR="00770A0B" w:rsidRDefault="00684224">
      <w:pPr>
        <w:spacing w:after="75"/>
        <w:ind w:firstLine="240"/>
        <w:jc w:val="both"/>
      </w:pPr>
      <w:bookmarkStart w:id="561" w:name="2091"/>
      <w:bookmarkEnd w:id="560"/>
      <w:r>
        <w:rPr>
          <w:rFonts w:ascii="Arial" w:hAnsi="Arial"/>
          <w:color w:val="293A55"/>
          <w:sz w:val="18"/>
        </w:rPr>
        <w:t xml:space="preserve">2.3. Під час проведення експертизи поправок з метою складання Висновку щодо суттєвої поправки Центр одноразово може запитати в письмовій формі у заявника додаткові матеріали. Строк, </w:t>
      </w:r>
      <w:r>
        <w:rPr>
          <w:rFonts w:ascii="Arial" w:hAnsi="Arial"/>
          <w:color w:val="293A55"/>
          <w:sz w:val="18"/>
        </w:rPr>
        <w:t>потрібний для їх підготовки, не входить до строку проведення експертизи.</w:t>
      </w:r>
    </w:p>
    <w:p w:rsidR="00770A0B" w:rsidRDefault="00684224">
      <w:pPr>
        <w:spacing w:after="75"/>
        <w:ind w:firstLine="240"/>
        <w:jc w:val="both"/>
      </w:pPr>
      <w:bookmarkStart w:id="562" w:name="2092"/>
      <w:bookmarkEnd w:id="561"/>
      <w:r>
        <w:rPr>
          <w:rFonts w:ascii="Arial" w:hAnsi="Arial"/>
          <w:color w:val="293A55"/>
          <w:sz w:val="18"/>
        </w:rPr>
        <w:t>Якщо заявник протягом 30 календарних днів не надає Центру запитаних додаткових матеріалів або листа з обґрунтуванням строків, необхідних для їх доопрацювання, то поправки знімаються з</w:t>
      </w:r>
      <w:r>
        <w:rPr>
          <w:rFonts w:ascii="Arial" w:hAnsi="Arial"/>
          <w:color w:val="293A55"/>
          <w:sz w:val="18"/>
        </w:rPr>
        <w:t xml:space="preserve"> розгляду. Про прийняте рішення Центр письмово повідомляє заявника. При цьому вартість проведення експертних робіт заявникові не повертається. Надалі заявник може повторно подати матеріали для одержання Висновку Центру.</w:t>
      </w:r>
    </w:p>
    <w:p w:rsidR="00770A0B" w:rsidRDefault="00684224">
      <w:pPr>
        <w:spacing w:after="75"/>
        <w:ind w:firstLine="240"/>
        <w:jc w:val="both"/>
      </w:pPr>
      <w:bookmarkStart w:id="563" w:name="3638"/>
      <w:bookmarkEnd w:id="562"/>
      <w:r>
        <w:rPr>
          <w:rFonts w:ascii="Arial" w:hAnsi="Arial"/>
          <w:color w:val="293A55"/>
          <w:sz w:val="18"/>
        </w:rPr>
        <w:t>2.4. За результатами проведеної експ</w:t>
      </w:r>
      <w:r>
        <w:rPr>
          <w:rFonts w:ascii="Arial" w:hAnsi="Arial"/>
          <w:color w:val="293A55"/>
          <w:sz w:val="18"/>
        </w:rPr>
        <w:t>ертизи Центр надає</w:t>
      </w:r>
      <w:r>
        <w:rPr>
          <w:rFonts w:ascii="Arial" w:hAnsi="Arial"/>
          <w:color w:val="000000"/>
          <w:sz w:val="18"/>
        </w:rPr>
        <w:t xml:space="preserve"> </w:t>
      </w:r>
      <w:r>
        <w:rPr>
          <w:rFonts w:ascii="Arial" w:hAnsi="Arial"/>
          <w:color w:val="293A55"/>
          <w:sz w:val="18"/>
        </w:rPr>
        <w:t>МОЗ</w:t>
      </w:r>
      <w:r>
        <w:rPr>
          <w:rFonts w:ascii="Arial" w:hAnsi="Arial"/>
          <w:color w:val="000000"/>
          <w:sz w:val="18"/>
        </w:rPr>
        <w:t xml:space="preserve"> </w:t>
      </w:r>
      <w:r>
        <w:rPr>
          <w:rFonts w:ascii="Arial" w:hAnsi="Arial"/>
          <w:color w:val="293A55"/>
          <w:sz w:val="18"/>
        </w:rPr>
        <w:t>Висновок щодо суттєвої поправки (позитивний, негативний). На підставі Висновку</w:t>
      </w:r>
      <w:r>
        <w:rPr>
          <w:rFonts w:ascii="Arial" w:hAnsi="Arial"/>
          <w:color w:val="000000"/>
          <w:sz w:val="18"/>
        </w:rPr>
        <w:t xml:space="preserve"> </w:t>
      </w:r>
      <w:r>
        <w:rPr>
          <w:rFonts w:ascii="Arial" w:hAnsi="Arial"/>
          <w:color w:val="293A55"/>
          <w:sz w:val="18"/>
        </w:rPr>
        <w:t>МОЗ</w:t>
      </w:r>
      <w:r>
        <w:rPr>
          <w:rFonts w:ascii="Arial" w:hAnsi="Arial"/>
          <w:color w:val="000000"/>
          <w:sz w:val="18"/>
        </w:rPr>
        <w:t xml:space="preserve"> </w:t>
      </w:r>
      <w:r>
        <w:rPr>
          <w:rFonts w:ascii="Arial" w:hAnsi="Arial"/>
          <w:color w:val="293A55"/>
          <w:sz w:val="18"/>
        </w:rPr>
        <w:t>приймає рішення про затвердження суттєвої поправки або про відмову в затвердженні суттєвої поправки із зазначенням обґрунтованих підстав для прийняття</w:t>
      </w:r>
      <w:r>
        <w:rPr>
          <w:rFonts w:ascii="Arial" w:hAnsi="Arial"/>
          <w:color w:val="293A55"/>
          <w:sz w:val="18"/>
        </w:rPr>
        <w:t xml:space="preserve"> рішення про відмову в затвердженні суттєвої поправки. Строк прийняття рішення</w:t>
      </w:r>
      <w:r>
        <w:rPr>
          <w:rFonts w:ascii="Arial" w:hAnsi="Arial"/>
          <w:color w:val="000000"/>
          <w:sz w:val="18"/>
        </w:rPr>
        <w:t xml:space="preserve"> </w:t>
      </w:r>
      <w:r>
        <w:rPr>
          <w:rFonts w:ascii="Arial" w:hAnsi="Arial"/>
          <w:color w:val="293A55"/>
          <w:sz w:val="18"/>
        </w:rPr>
        <w:t>МОЗ</w:t>
      </w:r>
      <w:r>
        <w:rPr>
          <w:rFonts w:ascii="Arial" w:hAnsi="Arial"/>
          <w:color w:val="000000"/>
          <w:sz w:val="18"/>
        </w:rPr>
        <w:t xml:space="preserve"> </w:t>
      </w:r>
      <w:r>
        <w:rPr>
          <w:rFonts w:ascii="Arial" w:hAnsi="Arial"/>
          <w:color w:val="293A55"/>
          <w:sz w:val="18"/>
        </w:rPr>
        <w:t>- не більше 5</w:t>
      </w:r>
      <w:r>
        <w:rPr>
          <w:rFonts w:ascii="Arial" w:hAnsi="Arial"/>
          <w:color w:val="000000"/>
          <w:sz w:val="18"/>
        </w:rPr>
        <w:t xml:space="preserve"> </w:t>
      </w:r>
      <w:r>
        <w:rPr>
          <w:rFonts w:ascii="Arial" w:hAnsi="Arial"/>
          <w:color w:val="293A55"/>
          <w:sz w:val="18"/>
        </w:rPr>
        <w:t>календарних</w:t>
      </w:r>
      <w:r>
        <w:rPr>
          <w:rFonts w:ascii="Arial" w:hAnsi="Arial"/>
          <w:color w:val="000000"/>
          <w:sz w:val="18"/>
        </w:rPr>
        <w:t xml:space="preserve"> </w:t>
      </w:r>
      <w:r>
        <w:rPr>
          <w:rFonts w:ascii="Arial" w:hAnsi="Arial"/>
          <w:color w:val="293A55"/>
          <w:sz w:val="18"/>
        </w:rPr>
        <w:t>днів.</w:t>
      </w:r>
    </w:p>
    <w:p w:rsidR="00770A0B" w:rsidRDefault="00684224">
      <w:pPr>
        <w:spacing w:after="75"/>
        <w:ind w:firstLine="240"/>
        <w:jc w:val="right"/>
      </w:pPr>
      <w:bookmarkStart w:id="564" w:name="3639"/>
      <w:bookmarkEnd w:id="563"/>
      <w:r>
        <w:rPr>
          <w:rFonts w:ascii="Arial" w:hAnsi="Arial"/>
          <w:color w:val="293A55"/>
          <w:sz w:val="18"/>
        </w:rPr>
        <w:t>(пункт 2.4 глави 2 розділу Х у редакції наказу</w:t>
      </w:r>
      <w:r>
        <w:br/>
      </w:r>
      <w:r>
        <w:rPr>
          <w:rFonts w:ascii="Arial" w:hAnsi="Arial"/>
          <w:color w:val="293A55"/>
          <w:sz w:val="18"/>
        </w:rPr>
        <w:t>Міністерства охорони здоров'я України від 18.12.2014 р. N 966,</w:t>
      </w:r>
      <w:r>
        <w:br/>
      </w:r>
      <w:r>
        <w:rPr>
          <w:rFonts w:ascii="Arial" w:hAnsi="Arial"/>
          <w:color w:val="293A55"/>
          <w:sz w:val="18"/>
        </w:rPr>
        <w:t xml:space="preserve">із змінами, внесеними згідно з </w:t>
      </w:r>
      <w:r>
        <w:rPr>
          <w:rFonts w:ascii="Arial" w:hAnsi="Arial"/>
          <w:color w:val="293A55"/>
          <w:sz w:val="18"/>
        </w:rPr>
        <w:t>наказом</w:t>
      </w:r>
      <w:r>
        <w:br/>
      </w:r>
      <w:r>
        <w:rPr>
          <w:rFonts w:ascii="Arial" w:hAnsi="Arial"/>
          <w:color w:val="293A55"/>
          <w:sz w:val="18"/>
        </w:rPr>
        <w:t xml:space="preserve"> Міністерства внутрішніх справ України від 01.03.2023 р. N 141)</w:t>
      </w:r>
    </w:p>
    <w:p w:rsidR="00770A0B" w:rsidRDefault="00684224">
      <w:pPr>
        <w:spacing w:after="75"/>
        <w:ind w:firstLine="240"/>
        <w:jc w:val="both"/>
      </w:pPr>
      <w:bookmarkStart w:id="565" w:name="2094"/>
      <w:bookmarkEnd w:id="564"/>
      <w:r>
        <w:rPr>
          <w:rFonts w:ascii="Arial" w:hAnsi="Arial"/>
          <w:color w:val="293A55"/>
          <w:sz w:val="18"/>
        </w:rPr>
        <w:t>2.5. У разі незгоди з рішенням Центру щодо зняття суттєвої поправки з розгляду або незгоди із Висновком щодо суттєвої поправки заявник може подати аргументовану заяву відповідно керівн</w:t>
      </w:r>
      <w:r>
        <w:rPr>
          <w:rFonts w:ascii="Arial" w:hAnsi="Arial"/>
          <w:color w:val="293A55"/>
          <w:sz w:val="18"/>
        </w:rPr>
        <w:t xml:space="preserve">ицтву </w:t>
      </w:r>
      <w:r>
        <w:rPr>
          <w:rFonts w:ascii="Arial" w:hAnsi="Arial"/>
          <w:color w:val="293A55"/>
          <w:sz w:val="18"/>
        </w:rPr>
        <w:lastRenderedPageBreak/>
        <w:t>Центру або</w:t>
      </w:r>
      <w:r>
        <w:rPr>
          <w:rFonts w:ascii="Arial" w:hAnsi="Arial"/>
          <w:color w:val="000000"/>
          <w:sz w:val="18"/>
        </w:rPr>
        <w:t xml:space="preserve"> </w:t>
      </w:r>
      <w:r>
        <w:rPr>
          <w:rFonts w:ascii="Arial" w:hAnsi="Arial"/>
          <w:color w:val="293A55"/>
          <w:sz w:val="18"/>
        </w:rPr>
        <w:t>МОЗ. Належним чином обґрунтована заява подається заявником протягом 30 календарних днів після одержання відповідного рішення. Заява для винесення остаточного рішення розглядається не більше 30 календарних днів з моменту її одержання. Остат</w:t>
      </w:r>
      <w:r>
        <w:rPr>
          <w:rFonts w:ascii="Arial" w:hAnsi="Arial"/>
          <w:color w:val="293A55"/>
          <w:sz w:val="18"/>
        </w:rPr>
        <w:t>очне рішення з відповідним обґрунтуванням надсилається заявнику в письмовій формі. Якщо заявник вважає, що його права порушені, він має право звернутися до суду в установленому законодавством порядку.</w:t>
      </w:r>
    </w:p>
    <w:p w:rsidR="00770A0B" w:rsidRDefault="00684224">
      <w:pPr>
        <w:pStyle w:val="3"/>
        <w:spacing w:after="225"/>
        <w:jc w:val="center"/>
      </w:pPr>
      <w:bookmarkStart w:id="566" w:name="2095"/>
      <w:bookmarkEnd w:id="565"/>
      <w:r>
        <w:rPr>
          <w:rFonts w:ascii="Arial" w:hAnsi="Arial"/>
          <w:color w:val="000000"/>
          <w:sz w:val="26"/>
        </w:rPr>
        <w:t>3. Оцінка суттєвих поправок комісією з питань етики при</w:t>
      </w:r>
      <w:r>
        <w:rPr>
          <w:rFonts w:ascii="Arial" w:hAnsi="Arial"/>
          <w:color w:val="000000"/>
          <w:sz w:val="26"/>
        </w:rPr>
        <w:t xml:space="preserve"> ЛПЗ</w:t>
      </w:r>
    </w:p>
    <w:p w:rsidR="00770A0B" w:rsidRDefault="00684224">
      <w:pPr>
        <w:spacing w:after="75"/>
        <w:ind w:firstLine="240"/>
        <w:jc w:val="both"/>
      </w:pPr>
      <w:bookmarkStart w:id="567" w:name="2096"/>
      <w:bookmarkEnd w:id="566"/>
      <w:r>
        <w:rPr>
          <w:rFonts w:ascii="Arial" w:hAnsi="Arial"/>
          <w:color w:val="293A55"/>
          <w:sz w:val="18"/>
        </w:rPr>
        <w:t>3.1. Відповідальний дослідник / дослідник повідомляє комісію з питань етики про причини і зміст суттєвих поправок.</w:t>
      </w:r>
    </w:p>
    <w:p w:rsidR="00770A0B" w:rsidRDefault="00684224">
      <w:pPr>
        <w:spacing w:after="75"/>
        <w:ind w:firstLine="240"/>
        <w:jc w:val="both"/>
      </w:pPr>
      <w:bookmarkStart w:id="568" w:name="2097"/>
      <w:bookmarkEnd w:id="567"/>
      <w:r>
        <w:rPr>
          <w:rFonts w:ascii="Arial" w:hAnsi="Arial"/>
          <w:color w:val="293A55"/>
          <w:sz w:val="18"/>
        </w:rPr>
        <w:t>3.2. Комісією з питань етики погоджуються лише ті суттєві поправки, що стосуються безпосередньо конкретного(их) МПВ та відповідального(и</w:t>
      </w:r>
      <w:r>
        <w:rPr>
          <w:rFonts w:ascii="Arial" w:hAnsi="Arial"/>
          <w:color w:val="293A55"/>
          <w:sz w:val="18"/>
        </w:rPr>
        <w:t>х) дослідника(ів) конкретного ЛПЗ, при якому функціонує ця комісія.</w:t>
      </w:r>
    </w:p>
    <w:p w:rsidR="00770A0B" w:rsidRDefault="00684224">
      <w:pPr>
        <w:spacing w:after="75"/>
        <w:ind w:firstLine="240"/>
        <w:jc w:val="both"/>
      </w:pPr>
      <w:bookmarkStart w:id="569" w:name="4302"/>
      <w:bookmarkEnd w:id="568"/>
      <w:r>
        <w:rPr>
          <w:rFonts w:ascii="Arial" w:hAnsi="Arial"/>
          <w:color w:val="293A55"/>
          <w:sz w:val="18"/>
        </w:rPr>
        <w:t xml:space="preserve">3.3. Для проведення погодження суттєвих поправок відповідальний дослідник подає до комісії з питань етики при ЛПЗ в паперовій або електронній формі супровідний лист за формою, наведеною у </w:t>
      </w:r>
      <w:r>
        <w:rPr>
          <w:rFonts w:ascii="Arial" w:hAnsi="Arial"/>
          <w:color w:val="293A55"/>
          <w:sz w:val="18"/>
        </w:rPr>
        <w:t>додатку 10 до цього Порядку, заяву за формою, наведеною у додатку 11 до цього Порядку та документи (матеріали) згідно з вимогами пункту 1.4 глави 1 розділу X цього Порядку.</w:t>
      </w:r>
    </w:p>
    <w:p w:rsidR="00770A0B" w:rsidRDefault="00684224">
      <w:pPr>
        <w:spacing w:after="75"/>
        <w:ind w:firstLine="240"/>
        <w:jc w:val="right"/>
      </w:pPr>
      <w:bookmarkStart w:id="570" w:name="4303"/>
      <w:bookmarkEnd w:id="569"/>
      <w:r>
        <w:rPr>
          <w:rFonts w:ascii="Arial" w:hAnsi="Arial"/>
          <w:color w:val="293A55"/>
          <w:sz w:val="18"/>
        </w:rPr>
        <w:t>(абзац перший пункту 3.3 глави 3 розділу Х у редакції наказу</w:t>
      </w:r>
      <w:r>
        <w:br/>
      </w:r>
      <w:r>
        <w:rPr>
          <w:rFonts w:ascii="Arial" w:hAnsi="Arial"/>
          <w:color w:val="293A55"/>
          <w:sz w:val="18"/>
        </w:rPr>
        <w:t xml:space="preserve"> Міністерства охорони </w:t>
      </w:r>
      <w:r>
        <w:rPr>
          <w:rFonts w:ascii="Arial" w:hAnsi="Arial"/>
          <w:color w:val="293A55"/>
          <w:sz w:val="18"/>
        </w:rPr>
        <w:t>здоров'я України від 28.03.2022 р. N 538)</w:t>
      </w:r>
    </w:p>
    <w:p w:rsidR="00770A0B" w:rsidRDefault="00684224">
      <w:pPr>
        <w:spacing w:after="75"/>
        <w:ind w:firstLine="240"/>
        <w:jc w:val="both"/>
      </w:pPr>
      <w:bookmarkStart w:id="571" w:name="2099"/>
      <w:bookmarkEnd w:id="570"/>
      <w:r>
        <w:rPr>
          <w:rFonts w:ascii="Arial" w:hAnsi="Arial"/>
          <w:color w:val="293A55"/>
          <w:sz w:val="18"/>
        </w:rPr>
        <w:t>Комісія з питань етики при ЛПЗ розглядає суттєві поправки протягом 15 календарних днів з дати отримання повного пакета документів. Про прийняте рішення комісія з питань етики при ЛПЗ письмово повідомляє відповідаль</w:t>
      </w:r>
      <w:r>
        <w:rPr>
          <w:rFonts w:ascii="Arial" w:hAnsi="Arial"/>
          <w:color w:val="293A55"/>
          <w:sz w:val="18"/>
        </w:rPr>
        <w:t>ного дослідника.</w:t>
      </w:r>
    </w:p>
    <w:p w:rsidR="00770A0B" w:rsidRDefault="00684224">
      <w:pPr>
        <w:spacing w:after="75"/>
        <w:ind w:firstLine="240"/>
        <w:jc w:val="right"/>
      </w:pPr>
      <w:bookmarkStart w:id="572" w:name="4271"/>
      <w:bookmarkEnd w:id="571"/>
      <w:r>
        <w:rPr>
          <w:rFonts w:ascii="Arial" w:hAnsi="Arial"/>
          <w:color w:val="293A55"/>
          <w:sz w:val="18"/>
        </w:rPr>
        <w:t>(абзац другий пункту 3.3 глави 3 розділу X у редакції наказу</w:t>
      </w:r>
      <w:r>
        <w:br/>
      </w:r>
      <w:r>
        <w:rPr>
          <w:rFonts w:ascii="Arial" w:hAnsi="Arial"/>
          <w:color w:val="293A55"/>
          <w:sz w:val="18"/>
        </w:rPr>
        <w:t xml:space="preserve"> Міністерства охорони здоров'я України від 01.10.2015 р. N 639)</w:t>
      </w:r>
    </w:p>
    <w:p w:rsidR="00770A0B" w:rsidRDefault="00684224">
      <w:pPr>
        <w:spacing w:after="75"/>
        <w:ind w:firstLine="240"/>
        <w:jc w:val="both"/>
      </w:pPr>
      <w:bookmarkStart w:id="573" w:name="2100"/>
      <w:bookmarkEnd w:id="572"/>
      <w:r>
        <w:rPr>
          <w:rFonts w:ascii="Arial" w:hAnsi="Arial"/>
          <w:color w:val="293A55"/>
          <w:sz w:val="18"/>
        </w:rPr>
        <w:t xml:space="preserve">3.4. У разі незгоди з рішенням комісії з питань етики відповідальний дослідник / дослідник може подати </w:t>
      </w:r>
      <w:r>
        <w:rPr>
          <w:rFonts w:ascii="Arial" w:hAnsi="Arial"/>
          <w:color w:val="293A55"/>
          <w:sz w:val="18"/>
        </w:rPr>
        <w:t>аргументовану заяву. Належним чином обґрунтована заява подається відповідальним дослідником / дослідником протягом 10 календарних днів після одержання відповідного рішення та має бути розглянута комісією у строк не більше 10 календарних днів з дати її отри</w:t>
      </w:r>
      <w:r>
        <w:rPr>
          <w:rFonts w:ascii="Arial" w:hAnsi="Arial"/>
          <w:color w:val="293A55"/>
          <w:sz w:val="18"/>
        </w:rPr>
        <w:t>мання для винесення остаточного рішення. Остаточне рішення з відповідним обґрунтуванням надсилається відповідальному досліднику / досліднику в письмовій формі.</w:t>
      </w:r>
    </w:p>
    <w:p w:rsidR="00770A0B" w:rsidRDefault="00684224">
      <w:pPr>
        <w:spacing w:after="75"/>
        <w:ind w:firstLine="240"/>
        <w:jc w:val="both"/>
      </w:pPr>
      <w:bookmarkStart w:id="574" w:name="4729"/>
      <w:bookmarkEnd w:id="573"/>
      <w:r>
        <w:rPr>
          <w:rFonts w:ascii="Arial" w:hAnsi="Arial"/>
          <w:color w:val="293A55"/>
          <w:sz w:val="18"/>
        </w:rPr>
        <w:t>3.5. Вимоги цього розділу поширюються на внесення суттєвих поправок до протоколу малоінтервенцій</w:t>
      </w:r>
      <w:r>
        <w:rPr>
          <w:rFonts w:ascii="Arial" w:hAnsi="Arial"/>
          <w:color w:val="293A55"/>
          <w:sz w:val="18"/>
        </w:rPr>
        <w:t>ного клінічного випробування.</w:t>
      </w:r>
    </w:p>
    <w:p w:rsidR="00770A0B" w:rsidRDefault="00684224">
      <w:pPr>
        <w:spacing w:after="75"/>
        <w:ind w:firstLine="240"/>
        <w:jc w:val="right"/>
      </w:pPr>
      <w:bookmarkStart w:id="575" w:name="4730"/>
      <w:bookmarkEnd w:id="574"/>
      <w:r>
        <w:rPr>
          <w:rFonts w:ascii="Arial" w:hAnsi="Arial"/>
          <w:color w:val="293A55"/>
          <w:sz w:val="18"/>
        </w:rPr>
        <w:t>(главу 3 розділу X доповнено пунктом 3.5 згідно з наказом</w:t>
      </w:r>
      <w:r>
        <w:br/>
      </w:r>
      <w:r>
        <w:rPr>
          <w:rFonts w:ascii="Arial" w:hAnsi="Arial"/>
          <w:color w:val="293A55"/>
          <w:sz w:val="18"/>
        </w:rPr>
        <w:t xml:space="preserve"> Міністерства охорони здоров'я України від 10.03.2026 р. N 302)</w:t>
      </w:r>
    </w:p>
    <w:p w:rsidR="00770A0B" w:rsidRDefault="00684224">
      <w:pPr>
        <w:pStyle w:val="3"/>
        <w:spacing w:after="225"/>
        <w:jc w:val="center"/>
      </w:pPr>
      <w:bookmarkStart w:id="576" w:name="2101"/>
      <w:bookmarkEnd w:id="575"/>
      <w:r>
        <w:rPr>
          <w:rFonts w:ascii="Arial" w:hAnsi="Arial"/>
          <w:color w:val="000000"/>
          <w:sz w:val="26"/>
        </w:rPr>
        <w:t>XI. Завершення клінічного випробування</w:t>
      </w:r>
    </w:p>
    <w:p w:rsidR="00770A0B" w:rsidRDefault="00684224">
      <w:pPr>
        <w:spacing w:after="75"/>
        <w:ind w:firstLine="240"/>
        <w:jc w:val="both"/>
      </w:pPr>
      <w:bookmarkStart w:id="577" w:name="2102"/>
      <w:bookmarkEnd w:id="576"/>
      <w:r>
        <w:rPr>
          <w:rFonts w:ascii="Arial" w:hAnsi="Arial"/>
          <w:color w:val="293A55"/>
          <w:sz w:val="18"/>
        </w:rPr>
        <w:t>11.1.</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інформує Центр та комісію(ї</w:t>
      </w:r>
      <w:r>
        <w:rPr>
          <w:rFonts w:ascii="Arial" w:hAnsi="Arial"/>
          <w:color w:val="293A55"/>
          <w:sz w:val="18"/>
        </w:rPr>
        <w:t>) з питань етики про завершення клінічного випробування (дата останнього візиту останнього</w:t>
      </w:r>
      <w:r>
        <w:rPr>
          <w:rFonts w:ascii="Arial" w:hAnsi="Arial"/>
          <w:color w:val="000000"/>
          <w:sz w:val="18"/>
        </w:rPr>
        <w:t xml:space="preserve"> </w:t>
      </w:r>
      <w:r>
        <w:rPr>
          <w:rFonts w:ascii="Arial" w:hAnsi="Arial"/>
          <w:color w:val="293A55"/>
          <w:sz w:val="18"/>
        </w:rPr>
        <w:t>суб'єкта дослідження) в Україні протягом 90 календарних днів з дня його завершення відповідно до форми, наведеної в додатку</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до цього Порядку.</w:t>
      </w:r>
    </w:p>
    <w:p w:rsidR="00770A0B" w:rsidRDefault="00684224">
      <w:pPr>
        <w:spacing w:after="75"/>
        <w:ind w:firstLine="240"/>
        <w:jc w:val="right"/>
      </w:pPr>
      <w:bookmarkStart w:id="578" w:name="3576"/>
      <w:bookmarkEnd w:id="577"/>
      <w:r>
        <w:rPr>
          <w:rFonts w:ascii="Arial" w:hAnsi="Arial"/>
          <w:color w:val="293A55"/>
          <w:sz w:val="18"/>
        </w:rPr>
        <w:t xml:space="preserve">(пункт 11.1 розділу </w:t>
      </w:r>
      <w:r>
        <w:rPr>
          <w:rFonts w:ascii="Arial" w:hAnsi="Arial"/>
          <w:color w:val="293A55"/>
          <w:sz w:val="18"/>
        </w:rPr>
        <w:t>XI із змінами, внесеними згідно з наказом</w:t>
      </w:r>
      <w:r>
        <w:br/>
      </w:r>
      <w:r>
        <w:rPr>
          <w:rFonts w:ascii="Arial" w:hAnsi="Arial"/>
          <w:color w:val="293A55"/>
          <w:sz w:val="18"/>
        </w:rPr>
        <w:t xml:space="preserve"> Міністерства охорони здоров'я України від 06.05.2014 р. N 304)</w:t>
      </w:r>
    </w:p>
    <w:p w:rsidR="00770A0B" w:rsidRDefault="00684224">
      <w:pPr>
        <w:spacing w:after="75"/>
        <w:ind w:firstLine="240"/>
        <w:jc w:val="both"/>
      </w:pPr>
      <w:bookmarkStart w:id="579" w:name="2103"/>
      <w:bookmarkEnd w:id="578"/>
      <w:r>
        <w:rPr>
          <w:rFonts w:ascii="Arial" w:hAnsi="Arial"/>
          <w:color w:val="293A55"/>
          <w:sz w:val="18"/>
        </w:rPr>
        <w:t>11.2. У разі проведення міжнародних багатоцентрових клінічних випробувань</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додатково протягом 90 календарних днів інфор</w:t>
      </w:r>
      <w:r>
        <w:rPr>
          <w:rFonts w:ascii="Arial" w:hAnsi="Arial"/>
          <w:color w:val="293A55"/>
          <w:sz w:val="18"/>
        </w:rPr>
        <w:t>мує Центр і комісію(ї) з питань етики про повне завершення клінічного випробування в інших країнах.</w:t>
      </w:r>
    </w:p>
    <w:p w:rsidR="00770A0B" w:rsidRDefault="00684224">
      <w:pPr>
        <w:spacing w:after="75"/>
        <w:ind w:firstLine="240"/>
        <w:jc w:val="both"/>
      </w:pPr>
      <w:bookmarkStart w:id="580" w:name="2104"/>
      <w:bookmarkEnd w:id="579"/>
      <w:r>
        <w:rPr>
          <w:rFonts w:ascii="Arial" w:hAnsi="Arial"/>
          <w:color w:val="293A55"/>
          <w:sz w:val="18"/>
        </w:rPr>
        <w:t>11.3. У разі дострокового завершення клінічного випробування</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інформує про це Центр і комісію(ї) з питань етики протягом 15 к</w:t>
      </w:r>
      <w:r>
        <w:rPr>
          <w:rFonts w:ascii="Arial" w:hAnsi="Arial"/>
          <w:color w:val="293A55"/>
          <w:sz w:val="18"/>
        </w:rPr>
        <w:t>алендарних днів з дати завершення із зазначенням причин дострокового завершення клінічного випробування.</w:t>
      </w:r>
    </w:p>
    <w:p w:rsidR="00770A0B" w:rsidRDefault="00684224">
      <w:pPr>
        <w:spacing w:after="75"/>
        <w:ind w:firstLine="240"/>
        <w:jc w:val="both"/>
      </w:pPr>
      <w:bookmarkStart w:id="581" w:name="2105"/>
      <w:bookmarkEnd w:id="580"/>
      <w:r>
        <w:rPr>
          <w:rFonts w:ascii="Arial" w:hAnsi="Arial"/>
          <w:color w:val="293A55"/>
          <w:sz w:val="18"/>
        </w:rPr>
        <w:t>11.4</w:t>
      </w:r>
      <w:r>
        <w:rPr>
          <w:rFonts w:ascii="Arial" w:hAnsi="Arial"/>
          <w:i/>
          <w:color w:val="000000"/>
          <w:sz w:val="18"/>
        </w:rPr>
        <w:t>.</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 xml:space="preserve">періодично (не рідше одного разу на рік після початку клінічного випробування або, на вимогу, частіше) та у разі </w:t>
      </w:r>
      <w:r>
        <w:rPr>
          <w:rFonts w:ascii="Arial" w:hAnsi="Arial"/>
          <w:color w:val="293A55"/>
          <w:sz w:val="18"/>
        </w:rPr>
        <w:t>завершення клінічного дослідження письмово інформує Центр про стан проведення клінічного випробування в Україні відповідно до форми, наведеної в додатку</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до цього Порядку.</w:t>
      </w:r>
    </w:p>
    <w:p w:rsidR="00770A0B" w:rsidRDefault="00684224">
      <w:pPr>
        <w:spacing w:after="75"/>
        <w:ind w:firstLine="240"/>
        <w:jc w:val="right"/>
      </w:pPr>
      <w:bookmarkStart w:id="582" w:name="3577"/>
      <w:bookmarkEnd w:id="581"/>
      <w:r>
        <w:rPr>
          <w:rFonts w:ascii="Arial" w:hAnsi="Arial"/>
          <w:color w:val="293A55"/>
          <w:sz w:val="18"/>
        </w:rPr>
        <w:t>(абзац перший пункту 11.4 розділу XI із змінами, внесеними згідно з</w:t>
      </w:r>
      <w:r>
        <w:br/>
      </w:r>
      <w:r>
        <w:rPr>
          <w:rFonts w:ascii="Arial" w:hAnsi="Arial"/>
          <w:color w:val="293A55"/>
          <w:sz w:val="18"/>
        </w:rPr>
        <w:t xml:space="preserve"> наказом Мініс</w:t>
      </w:r>
      <w:r>
        <w:rPr>
          <w:rFonts w:ascii="Arial" w:hAnsi="Arial"/>
          <w:color w:val="293A55"/>
          <w:sz w:val="18"/>
        </w:rPr>
        <w:t>терства охорони здоров'я України від 06.05.2014 р. N 304)</w:t>
      </w:r>
    </w:p>
    <w:p w:rsidR="00770A0B" w:rsidRDefault="00684224">
      <w:pPr>
        <w:spacing w:after="75"/>
        <w:ind w:firstLine="240"/>
        <w:jc w:val="both"/>
      </w:pPr>
      <w:bookmarkStart w:id="583" w:name="2106"/>
      <w:bookmarkEnd w:id="582"/>
      <w:r>
        <w:rPr>
          <w:rFonts w:ascii="Arial" w:hAnsi="Arial"/>
          <w:color w:val="293A55"/>
          <w:sz w:val="18"/>
        </w:rPr>
        <w:lastRenderedPageBreak/>
        <w:t>Відповідальний дослідник / дослідник періодично (не рідше одного разу на рік після початку клінічного випробування або, на вимогу, частіше) та у разі завершення клінічного випробування письмово інфо</w:t>
      </w:r>
      <w:r>
        <w:rPr>
          <w:rFonts w:ascii="Arial" w:hAnsi="Arial"/>
          <w:color w:val="293A55"/>
          <w:sz w:val="18"/>
        </w:rPr>
        <w:t>рмує комісію з питань етики про стан проведення клінічного випробування у відповідному місці проведення дослідження за тією самою формою.</w:t>
      </w:r>
    </w:p>
    <w:p w:rsidR="00770A0B" w:rsidRDefault="00684224">
      <w:pPr>
        <w:spacing w:after="75"/>
        <w:ind w:firstLine="240"/>
        <w:jc w:val="both"/>
      </w:pPr>
      <w:bookmarkStart w:id="584" w:name="2107"/>
      <w:bookmarkEnd w:id="583"/>
      <w:r>
        <w:rPr>
          <w:rFonts w:ascii="Arial" w:hAnsi="Arial"/>
          <w:color w:val="293A55"/>
          <w:sz w:val="18"/>
        </w:rPr>
        <w:t>11.5. Не використані під час клінічного випробування</w:t>
      </w:r>
      <w:r>
        <w:rPr>
          <w:rFonts w:ascii="Arial" w:hAnsi="Arial"/>
          <w:color w:val="000000"/>
          <w:sz w:val="18"/>
        </w:rPr>
        <w:t xml:space="preserve"> </w:t>
      </w:r>
      <w:r>
        <w:rPr>
          <w:rFonts w:ascii="Arial" w:hAnsi="Arial"/>
          <w:color w:val="293A55"/>
          <w:sz w:val="18"/>
        </w:rPr>
        <w:t>досліджувані та допоміжні лікарські засоби</w:t>
      </w:r>
      <w:r>
        <w:rPr>
          <w:rFonts w:ascii="Arial" w:hAnsi="Arial"/>
          <w:color w:val="000000"/>
          <w:sz w:val="18"/>
        </w:rPr>
        <w:t xml:space="preserve"> </w:t>
      </w:r>
      <w:r>
        <w:rPr>
          <w:rFonts w:ascii="Arial" w:hAnsi="Arial"/>
          <w:color w:val="293A55"/>
          <w:sz w:val="18"/>
        </w:rPr>
        <w:t xml:space="preserve">знищуються відповідно </w:t>
      </w:r>
      <w:r>
        <w:rPr>
          <w:rFonts w:ascii="Arial" w:hAnsi="Arial"/>
          <w:color w:val="293A55"/>
          <w:sz w:val="18"/>
        </w:rPr>
        <w:t>до вимог законодавства або повертаються</w:t>
      </w:r>
      <w:r>
        <w:rPr>
          <w:rFonts w:ascii="Arial" w:hAnsi="Arial"/>
          <w:color w:val="000000"/>
          <w:sz w:val="18"/>
        </w:rPr>
        <w:t xml:space="preserve"> </w:t>
      </w:r>
      <w:r>
        <w:rPr>
          <w:rFonts w:ascii="Arial" w:hAnsi="Arial"/>
          <w:color w:val="293A55"/>
          <w:sz w:val="18"/>
        </w:rPr>
        <w:t>спонсору клінічного випробування.</w:t>
      </w:r>
    </w:p>
    <w:p w:rsidR="00770A0B" w:rsidRDefault="00684224">
      <w:pPr>
        <w:spacing w:after="75"/>
        <w:ind w:firstLine="240"/>
        <w:jc w:val="right"/>
      </w:pPr>
      <w:bookmarkStart w:id="585" w:name="4731"/>
      <w:bookmarkEnd w:id="584"/>
      <w:r>
        <w:rPr>
          <w:rFonts w:ascii="Arial" w:hAnsi="Arial"/>
          <w:color w:val="293A55"/>
          <w:sz w:val="18"/>
        </w:rPr>
        <w:t>(пункт 11.5 розділу XI із змінами, внесеними згідно з наказом</w:t>
      </w:r>
      <w:r>
        <w:br/>
      </w:r>
      <w:r>
        <w:rPr>
          <w:rFonts w:ascii="Arial" w:hAnsi="Arial"/>
          <w:color w:val="293A55"/>
          <w:sz w:val="18"/>
        </w:rPr>
        <w:t xml:space="preserve"> Міністерства охорони здоров'я України від 10.03.2026 р. N 302)</w:t>
      </w:r>
    </w:p>
    <w:p w:rsidR="00770A0B" w:rsidRDefault="00684224">
      <w:pPr>
        <w:spacing w:after="75"/>
        <w:ind w:firstLine="240"/>
        <w:jc w:val="both"/>
      </w:pPr>
      <w:bookmarkStart w:id="586" w:name="4732"/>
      <w:bookmarkEnd w:id="585"/>
      <w:r>
        <w:rPr>
          <w:rFonts w:ascii="Arial" w:hAnsi="Arial"/>
          <w:color w:val="293A55"/>
          <w:sz w:val="18"/>
        </w:rPr>
        <w:t>11.6. Абзац перший пункту 11.6 розділу XI виключено</w:t>
      </w:r>
    </w:p>
    <w:p w:rsidR="00770A0B" w:rsidRDefault="00684224">
      <w:pPr>
        <w:spacing w:after="75"/>
        <w:ind w:firstLine="240"/>
        <w:jc w:val="right"/>
      </w:pPr>
      <w:bookmarkStart w:id="587" w:name="4733"/>
      <w:bookmarkEnd w:id="586"/>
      <w:r>
        <w:rPr>
          <w:rFonts w:ascii="Arial" w:hAnsi="Arial"/>
          <w:color w:val="293A55"/>
          <w:sz w:val="18"/>
        </w:rPr>
        <w:t>(згі</w:t>
      </w:r>
      <w:r>
        <w:rPr>
          <w:rFonts w:ascii="Arial" w:hAnsi="Arial"/>
          <w:color w:val="293A55"/>
          <w:sz w:val="18"/>
        </w:rPr>
        <w:t>дно з наказом Міністерства охорони</w:t>
      </w:r>
      <w:r>
        <w:br/>
      </w:r>
      <w:r>
        <w:rPr>
          <w:rFonts w:ascii="Arial" w:hAnsi="Arial"/>
          <w:color w:val="293A55"/>
          <w:sz w:val="18"/>
        </w:rPr>
        <w:t xml:space="preserve"> здоров'я України від 10.03.2026 р. N 302,</w:t>
      </w:r>
      <w:r>
        <w:br/>
      </w:r>
      <w:r>
        <w:rPr>
          <w:rFonts w:ascii="Arial" w:hAnsi="Arial"/>
          <w:color w:val="293A55"/>
          <w:sz w:val="18"/>
        </w:rPr>
        <w:t>у зв'язку з цим абзаци другий - п'ятий вважати</w:t>
      </w:r>
      <w:r>
        <w:br/>
      </w:r>
      <w:r>
        <w:rPr>
          <w:rFonts w:ascii="Arial" w:hAnsi="Arial"/>
          <w:color w:val="293A55"/>
          <w:sz w:val="18"/>
        </w:rPr>
        <w:t xml:space="preserve"> абзацами першим - четвертим відповідно)</w:t>
      </w:r>
    </w:p>
    <w:p w:rsidR="00770A0B" w:rsidRDefault="00684224">
      <w:pPr>
        <w:spacing w:after="75"/>
        <w:ind w:firstLine="240"/>
        <w:jc w:val="both"/>
      </w:pPr>
      <w:bookmarkStart w:id="588" w:name="4352"/>
      <w:bookmarkEnd w:id="587"/>
      <w:r>
        <w:rPr>
          <w:rFonts w:ascii="Arial" w:hAnsi="Arial"/>
          <w:color w:val="293A55"/>
          <w:sz w:val="18"/>
        </w:rPr>
        <w:t>Не пізніше одного року після повного завершення клінічного випробування (при проведенні мі</w:t>
      </w:r>
      <w:r>
        <w:rPr>
          <w:rFonts w:ascii="Arial" w:hAnsi="Arial"/>
          <w:color w:val="293A55"/>
          <w:sz w:val="18"/>
        </w:rPr>
        <w:t>жнародних клінічних випробувань - після завершення клінічного випробування у всіх країнах)</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надає стислу інформацію про клінічне випробування до Центру.</w:t>
      </w:r>
    </w:p>
    <w:p w:rsidR="00770A0B" w:rsidRDefault="00684224">
      <w:pPr>
        <w:spacing w:after="75"/>
        <w:ind w:firstLine="240"/>
        <w:jc w:val="both"/>
      </w:pPr>
      <w:bookmarkStart w:id="589" w:name="4734"/>
      <w:bookmarkEnd w:id="588"/>
      <w:r>
        <w:rPr>
          <w:rFonts w:ascii="Arial" w:hAnsi="Arial"/>
          <w:color w:val="293A55"/>
          <w:sz w:val="18"/>
        </w:rPr>
        <w:t>(абзацом четвертим підпункту 2 пункту 9 Змін, затверджених наказом Мініс</w:t>
      </w:r>
      <w:r>
        <w:rPr>
          <w:rFonts w:ascii="Arial" w:hAnsi="Arial"/>
          <w:color w:val="293A55"/>
          <w:sz w:val="18"/>
        </w:rPr>
        <w:t>терства охорони здоров'я України від 10.03.2026 р. N 302, до абзацу першого пункту 11.6 розділу XI передбачено зміни)</w:t>
      </w:r>
    </w:p>
    <w:p w:rsidR="00770A0B" w:rsidRDefault="00684224">
      <w:pPr>
        <w:spacing w:after="75"/>
        <w:ind w:firstLine="240"/>
        <w:jc w:val="both"/>
      </w:pPr>
      <w:bookmarkStart w:id="590" w:name="4353"/>
      <w:bookmarkEnd w:id="589"/>
      <w:r>
        <w:rPr>
          <w:rFonts w:ascii="Arial" w:hAnsi="Arial"/>
          <w:color w:val="293A55"/>
          <w:sz w:val="18"/>
        </w:rPr>
        <w:t>Синопсис про проведене клінічне випробування</w:t>
      </w:r>
      <w:r>
        <w:rPr>
          <w:rFonts w:ascii="Arial" w:hAnsi="Arial"/>
          <w:color w:val="000000"/>
          <w:sz w:val="18"/>
        </w:rPr>
        <w:t xml:space="preserve"> </w:t>
      </w:r>
      <w:r>
        <w:rPr>
          <w:rFonts w:ascii="Arial" w:hAnsi="Arial"/>
          <w:color w:val="293A55"/>
          <w:sz w:val="18"/>
        </w:rPr>
        <w:t>(у всіх країнах) супроводжується коротким письмовим описом (Резюме результатів клінічного вип</w:t>
      </w:r>
      <w:r>
        <w:rPr>
          <w:rFonts w:ascii="Arial" w:hAnsi="Arial"/>
          <w:color w:val="293A55"/>
          <w:sz w:val="18"/>
        </w:rPr>
        <w:t>робування), викладеним простою та зрозумілою мовою для неспеціалістів.</w:t>
      </w:r>
      <w:r>
        <w:rPr>
          <w:rFonts w:ascii="Arial" w:hAnsi="Arial"/>
          <w:color w:val="000000"/>
          <w:sz w:val="18"/>
        </w:rPr>
        <w:t xml:space="preserve"> </w:t>
      </w:r>
      <w:r>
        <w:rPr>
          <w:rFonts w:ascii="Arial" w:hAnsi="Arial"/>
          <w:color w:val="293A55"/>
          <w:sz w:val="18"/>
        </w:rPr>
        <w:t>Резюме про проведене клінічне випробування</w:t>
      </w:r>
      <w:r>
        <w:rPr>
          <w:rFonts w:ascii="Arial" w:hAnsi="Arial"/>
          <w:color w:val="000000"/>
          <w:sz w:val="18"/>
        </w:rPr>
        <w:t xml:space="preserve"> </w:t>
      </w:r>
      <w:r>
        <w:rPr>
          <w:rFonts w:ascii="Arial" w:hAnsi="Arial"/>
          <w:color w:val="293A55"/>
          <w:sz w:val="18"/>
        </w:rPr>
        <w:t>для неспеціалістів містить наступну інформацію: назву випробування, код протоколу; назва та контактні дані</w:t>
      </w:r>
      <w:r>
        <w:rPr>
          <w:rFonts w:ascii="Arial" w:hAnsi="Arial"/>
          <w:color w:val="000000"/>
          <w:sz w:val="18"/>
        </w:rPr>
        <w:t xml:space="preserve"> </w:t>
      </w:r>
      <w:r>
        <w:rPr>
          <w:rFonts w:ascii="Arial" w:hAnsi="Arial"/>
          <w:color w:val="293A55"/>
          <w:sz w:val="18"/>
        </w:rPr>
        <w:t>спонсора клінічного випробування/за</w:t>
      </w:r>
      <w:r>
        <w:rPr>
          <w:rFonts w:ascii="Arial" w:hAnsi="Arial"/>
          <w:color w:val="293A55"/>
          <w:sz w:val="18"/>
        </w:rPr>
        <w:t xml:space="preserve">явника; загальні дані про клінічне випробування (включаючи місце та час проведення випробування, його основні цілі та пояснення причини його проведення); популяція та кількість суб'єктів, включених у випробування в Україні та у світі; диференціювання груп </w:t>
      </w:r>
      <w:r>
        <w:rPr>
          <w:rFonts w:ascii="Arial" w:hAnsi="Arial"/>
          <w:color w:val="293A55"/>
          <w:sz w:val="18"/>
        </w:rPr>
        <w:t>за віком та статтю; критерії включення/невключення; досліджувані лікарські засоби, які були застосовані; опис побічних реакцій та частота їх появи; загальні результати клінічного випробування; коментарі стосовно результатів клінічного випробування; чи пере</w:t>
      </w:r>
      <w:r>
        <w:rPr>
          <w:rFonts w:ascii="Arial" w:hAnsi="Arial"/>
          <w:color w:val="293A55"/>
          <w:sz w:val="18"/>
        </w:rPr>
        <w:t>дбачене подальше спостереження; вказівка, де саме можна отримати додаткову інформацію.</w:t>
      </w:r>
    </w:p>
    <w:p w:rsidR="00770A0B" w:rsidRDefault="00684224">
      <w:pPr>
        <w:spacing w:after="75"/>
        <w:ind w:firstLine="240"/>
        <w:jc w:val="right"/>
      </w:pPr>
      <w:bookmarkStart w:id="591" w:name="4735"/>
      <w:bookmarkEnd w:id="590"/>
      <w:r>
        <w:rPr>
          <w:rFonts w:ascii="Arial" w:hAnsi="Arial"/>
          <w:color w:val="293A55"/>
          <w:sz w:val="18"/>
        </w:rPr>
        <w:t>(абзац другий пункту 11.6 розділу XI із змінами, внесеними згідно з</w:t>
      </w:r>
      <w:r>
        <w:br/>
      </w:r>
      <w:r>
        <w:rPr>
          <w:rFonts w:ascii="Arial" w:hAnsi="Arial"/>
          <w:color w:val="293A55"/>
          <w:sz w:val="18"/>
        </w:rPr>
        <w:t xml:space="preserve"> наказом Міністерства охорони здоров'я України від 10.03.2026 р. N 302)</w:t>
      </w:r>
    </w:p>
    <w:p w:rsidR="00770A0B" w:rsidRDefault="00684224">
      <w:pPr>
        <w:spacing w:after="75"/>
        <w:ind w:firstLine="240"/>
        <w:jc w:val="both"/>
      </w:pPr>
      <w:bookmarkStart w:id="592" w:name="4354"/>
      <w:bookmarkEnd w:id="591"/>
      <w:r>
        <w:rPr>
          <w:rFonts w:ascii="Arial" w:hAnsi="Arial"/>
          <w:color w:val="293A55"/>
          <w:sz w:val="18"/>
        </w:rPr>
        <w:t>Резюме результатів клінічного</w:t>
      </w:r>
      <w:r>
        <w:rPr>
          <w:rFonts w:ascii="Arial" w:hAnsi="Arial"/>
          <w:color w:val="293A55"/>
          <w:sz w:val="18"/>
        </w:rPr>
        <w:t xml:space="preserve"> випробування надається англійською мовою та в перекладі</w:t>
      </w:r>
      <w:r>
        <w:rPr>
          <w:rFonts w:ascii="Arial" w:hAnsi="Arial"/>
          <w:color w:val="000000"/>
          <w:sz w:val="18"/>
        </w:rPr>
        <w:t xml:space="preserve"> </w:t>
      </w:r>
      <w:r>
        <w:rPr>
          <w:rFonts w:ascii="Arial" w:hAnsi="Arial"/>
          <w:color w:val="293A55"/>
          <w:sz w:val="18"/>
        </w:rPr>
        <w:t>державною</w:t>
      </w:r>
      <w:r>
        <w:rPr>
          <w:rFonts w:ascii="Arial" w:hAnsi="Arial"/>
          <w:color w:val="000000"/>
          <w:sz w:val="18"/>
        </w:rPr>
        <w:t xml:space="preserve"> </w:t>
      </w:r>
      <w:r>
        <w:rPr>
          <w:rFonts w:ascii="Arial" w:hAnsi="Arial"/>
          <w:color w:val="293A55"/>
          <w:sz w:val="18"/>
        </w:rPr>
        <w:t>мовою. Резюме результатів клінічного випробування розміщують в інформаційному ресурсі "Перелік клінічних випробувань лікарських засобів в Україні".</w:t>
      </w:r>
    </w:p>
    <w:p w:rsidR="00770A0B" w:rsidRDefault="00684224">
      <w:pPr>
        <w:spacing w:after="75"/>
        <w:ind w:firstLine="240"/>
        <w:jc w:val="both"/>
      </w:pPr>
      <w:bookmarkStart w:id="593" w:name="4355"/>
      <w:bookmarkEnd w:id="592"/>
      <w:r>
        <w:rPr>
          <w:rFonts w:ascii="Arial" w:hAnsi="Arial"/>
          <w:color w:val="293A55"/>
          <w:sz w:val="18"/>
        </w:rPr>
        <w:t>Не пізніше одного року після повного заве</w:t>
      </w:r>
      <w:r>
        <w:rPr>
          <w:rFonts w:ascii="Arial" w:hAnsi="Arial"/>
          <w:color w:val="293A55"/>
          <w:sz w:val="18"/>
        </w:rPr>
        <w:t>ршення клінічного випробування (при проведенні міжнародних клінічних випробувань - після завершення клінічного випробування у всіх країнах) відповідальний дослідник / дослідник надає стислу інформацію про клінічне випробування до комісії з питань етики.</w:t>
      </w:r>
    </w:p>
    <w:p w:rsidR="00770A0B" w:rsidRDefault="00684224">
      <w:pPr>
        <w:spacing w:after="75"/>
        <w:ind w:firstLine="240"/>
        <w:jc w:val="right"/>
      </w:pPr>
      <w:bookmarkStart w:id="594" w:name="4358"/>
      <w:bookmarkEnd w:id="593"/>
      <w:r>
        <w:rPr>
          <w:rFonts w:ascii="Arial" w:hAnsi="Arial"/>
          <w:color w:val="293A55"/>
          <w:sz w:val="18"/>
        </w:rPr>
        <w:t>(п</w:t>
      </w:r>
      <w:r>
        <w:rPr>
          <w:rFonts w:ascii="Arial" w:hAnsi="Arial"/>
          <w:color w:val="293A55"/>
          <w:sz w:val="18"/>
        </w:rPr>
        <w:t>ункт 11.6 розділу XI із змінами, внесеними згідно з наказом</w:t>
      </w:r>
      <w:r>
        <w:br/>
      </w:r>
      <w:r>
        <w:rPr>
          <w:rFonts w:ascii="Arial" w:hAnsi="Arial"/>
          <w:color w:val="293A55"/>
          <w:sz w:val="18"/>
        </w:rPr>
        <w:t>Міністерства охорони здоров'я України від 06.05.2014 р. N 304,</w:t>
      </w:r>
      <w:r>
        <w:br/>
      </w:r>
      <w:r>
        <w:rPr>
          <w:rFonts w:ascii="Arial" w:hAnsi="Arial"/>
          <w:color w:val="293A55"/>
          <w:sz w:val="18"/>
        </w:rPr>
        <w:t>у редакції наказу Міністерства</w:t>
      </w:r>
      <w:r>
        <w:br/>
      </w:r>
      <w:r>
        <w:rPr>
          <w:rFonts w:ascii="Arial" w:hAnsi="Arial"/>
          <w:color w:val="293A55"/>
          <w:sz w:val="18"/>
        </w:rPr>
        <w:t xml:space="preserve"> охорони здоров'я України від 07.06.2023 р. N 1034)</w:t>
      </w:r>
    </w:p>
    <w:p w:rsidR="00770A0B" w:rsidRDefault="00684224">
      <w:pPr>
        <w:pStyle w:val="3"/>
        <w:spacing w:after="225"/>
        <w:jc w:val="center"/>
      </w:pPr>
      <w:bookmarkStart w:id="595" w:name="2111"/>
      <w:bookmarkEnd w:id="594"/>
      <w:r>
        <w:rPr>
          <w:rFonts w:ascii="Arial" w:hAnsi="Arial"/>
          <w:color w:val="000000"/>
          <w:sz w:val="26"/>
        </w:rPr>
        <w:t>XII. Повідомлення про побічні явища та реакції</w:t>
      </w:r>
    </w:p>
    <w:p w:rsidR="00770A0B" w:rsidRDefault="00684224">
      <w:pPr>
        <w:pStyle w:val="3"/>
        <w:spacing w:after="225"/>
        <w:jc w:val="center"/>
      </w:pPr>
      <w:bookmarkStart w:id="596" w:name="2112"/>
      <w:bookmarkEnd w:id="595"/>
      <w:r>
        <w:rPr>
          <w:rFonts w:ascii="Arial" w:hAnsi="Arial"/>
          <w:color w:val="000000"/>
          <w:sz w:val="26"/>
        </w:rPr>
        <w:t xml:space="preserve">1. </w:t>
      </w:r>
      <w:r>
        <w:rPr>
          <w:rFonts w:ascii="Arial" w:hAnsi="Arial"/>
          <w:color w:val="000000"/>
          <w:sz w:val="26"/>
        </w:rPr>
        <w:t>Повідомлення, які надає відповідальний дослідник / дослідник</w:t>
      </w:r>
    </w:p>
    <w:p w:rsidR="00770A0B" w:rsidRDefault="00684224">
      <w:pPr>
        <w:spacing w:after="75"/>
        <w:ind w:firstLine="240"/>
        <w:jc w:val="both"/>
      </w:pPr>
      <w:bookmarkStart w:id="597" w:name="2113"/>
      <w:bookmarkEnd w:id="596"/>
      <w:r>
        <w:rPr>
          <w:rFonts w:ascii="Arial" w:hAnsi="Arial"/>
          <w:color w:val="293A55"/>
          <w:sz w:val="18"/>
        </w:rPr>
        <w:t>1.1. Під час проведення клінічного випробування відповідальний дослідник / дослідник негайно, але не пізніше ніж протягом 24 годин, коли це стало йому відомо, повідомляє</w:t>
      </w:r>
      <w:r>
        <w:rPr>
          <w:rFonts w:ascii="Arial" w:hAnsi="Arial"/>
          <w:color w:val="000000"/>
          <w:sz w:val="18"/>
        </w:rPr>
        <w:t xml:space="preserve"> </w:t>
      </w:r>
      <w:r>
        <w:rPr>
          <w:rFonts w:ascii="Arial" w:hAnsi="Arial"/>
          <w:color w:val="293A55"/>
          <w:sz w:val="18"/>
        </w:rPr>
        <w:t>спонсора клінічного випро</w:t>
      </w:r>
      <w:r>
        <w:rPr>
          <w:rFonts w:ascii="Arial" w:hAnsi="Arial"/>
          <w:color w:val="293A55"/>
          <w:sz w:val="18"/>
        </w:rPr>
        <w:t>бування</w:t>
      </w:r>
      <w:r>
        <w:rPr>
          <w:rFonts w:ascii="Arial" w:hAnsi="Arial"/>
          <w:color w:val="000000"/>
          <w:sz w:val="18"/>
        </w:rPr>
        <w:t xml:space="preserve"> </w:t>
      </w:r>
      <w:r>
        <w:rPr>
          <w:rFonts w:ascii="Arial" w:hAnsi="Arial"/>
          <w:color w:val="293A55"/>
          <w:sz w:val="18"/>
        </w:rPr>
        <w:t>про всі серйозні побічні явища, крім тих, які у протоколі або брошурі дослідника визначені як такі, що не потребують негайного повідомлення. У первинних і наступних повідомленнях</w:t>
      </w:r>
      <w:r>
        <w:rPr>
          <w:rFonts w:ascii="Arial" w:hAnsi="Arial"/>
          <w:color w:val="000000"/>
          <w:sz w:val="18"/>
        </w:rPr>
        <w:t xml:space="preserve"> </w:t>
      </w:r>
      <w:r>
        <w:rPr>
          <w:rFonts w:ascii="Arial" w:hAnsi="Arial"/>
          <w:color w:val="293A55"/>
          <w:sz w:val="18"/>
        </w:rPr>
        <w:t>суб'єкти дослідження</w:t>
      </w:r>
      <w:r>
        <w:rPr>
          <w:rFonts w:ascii="Arial" w:hAnsi="Arial"/>
          <w:color w:val="000000"/>
          <w:sz w:val="18"/>
        </w:rPr>
        <w:t xml:space="preserve"> </w:t>
      </w:r>
      <w:r>
        <w:rPr>
          <w:rFonts w:ascii="Arial" w:hAnsi="Arial"/>
          <w:color w:val="293A55"/>
          <w:sz w:val="18"/>
        </w:rPr>
        <w:t>ідентифікуються за ідентифікаційним кодом</w:t>
      </w:r>
      <w:r>
        <w:rPr>
          <w:rFonts w:ascii="Arial" w:hAnsi="Arial"/>
          <w:color w:val="000000"/>
          <w:sz w:val="18"/>
        </w:rPr>
        <w:t xml:space="preserve"> </w:t>
      </w:r>
      <w:r>
        <w:rPr>
          <w:rFonts w:ascii="Arial" w:hAnsi="Arial"/>
          <w:color w:val="293A55"/>
          <w:sz w:val="18"/>
        </w:rPr>
        <w:t>суб'єк</w:t>
      </w:r>
      <w:r>
        <w:rPr>
          <w:rFonts w:ascii="Arial" w:hAnsi="Arial"/>
          <w:color w:val="293A55"/>
          <w:sz w:val="18"/>
        </w:rPr>
        <w:t>та дослідження, що їм був</w:t>
      </w:r>
      <w:r>
        <w:rPr>
          <w:rFonts w:ascii="Arial" w:hAnsi="Arial"/>
          <w:color w:val="000000"/>
          <w:sz w:val="18"/>
        </w:rPr>
        <w:t xml:space="preserve"> </w:t>
      </w:r>
      <w:r>
        <w:rPr>
          <w:rFonts w:ascii="Arial" w:hAnsi="Arial"/>
          <w:color w:val="293A55"/>
          <w:sz w:val="18"/>
        </w:rPr>
        <w:t>присвоєний</w:t>
      </w:r>
      <w:r>
        <w:rPr>
          <w:rFonts w:ascii="Arial" w:hAnsi="Arial"/>
          <w:color w:val="000000"/>
          <w:sz w:val="18"/>
        </w:rPr>
        <w:t xml:space="preserve"> </w:t>
      </w:r>
      <w:r>
        <w:rPr>
          <w:rFonts w:ascii="Arial" w:hAnsi="Arial"/>
          <w:color w:val="293A55"/>
          <w:sz w:val="18"/>
        </w:rPr>
        <w:t>під час дослідження.</w:t>
      </w:r>
    </w:p>
    <w:p w:rsidR="00770A0B" w:rsidRDefault="00684224">
      <w:pPr>
        <w:spacing w:after="75"/>
        <w:ind w:firstLine="240"/>
        <w:jc w:val="right"/>
      </w:pPr>
      <w:bookmarkStart w:id="598" w:name="4376"/>
      <w:bookmarkEnd w:id="597"/>
      <w:r>
        <w:rPr>
          <w:rFonts w:ascii="Arial" w:hAnsi="Arial"/>
          <w:color w:val="293A55"/>
          <w:sz w:val="18"/>
        </w:rPr>
        <w:lastRenderedPageBreak/>
        <w:t>(пункт 1.1 глави 1 розділу XII у редакції наказу</w:t>
      </w:r>
      <w:r>
        <w:br/>
      </w:r>
      <w:r>
        <w:rPr>
          <w:rFonts w:ascii="Arial" w:hAnsi="Arial"/>
          <w:color w:val="293A55"/>
          <w:sz w:val="18"/>
        </w:rPr>
        <w:t xml:space="preserve"> Міністерства охорони здоров'я України від 07.06.2023 р. N 1034,</w:t>
      </w:r>
      <w:r>
        <w:br/>
      </w:r>
      <w:r>
        <w:rPr>
          <w:rFonts w:ascii="Arial" w:hAnsi="Arial"/>
          <w:color w:val="293A55"/>
          <w:sz w:val="18"/>
        </w:rPr>
        <w:t>пункт 1.1 глави 1 розділу XII із змінами внесеними згідно з</w:t>
      </w:r>
      <w:r>
        <w:br/>
      </w:r>
      <w:r>
        <w:rPr>
          <w:rFonts w:ascii="Arial" w:hAnsi="Arial"/>
          <w:color w:val="293A55"/>
          <w:sz w:val="18"/>
        </w:rPr>
        <w:t xml:space="preserve"> наказом Міністерства охорони здоров'я України від 24.05.2024 р. N 894,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13.06.2024 р. N 1021)</w:t>
      </w:r>
    </w:p>
    <w:p w:rsidR="00770A0B" w:rsidRDefault="00684224">
      <w:pPr>
        <w:spacing w:after="75"/>
        <w:ind w:firstLine="240"/>
        <w:jc w:val="both"/>
      </w:pPr>
      <w:bookmarkStart w:id="599" w:name="2114"/>
      <w:bookmarkEnd w:id="598"/>
      <w:r>
        <w:rPr>
          <w:rFonts w:ascii="Arial" w:hAnsi="Arial"/>
          <w:color w:val="293A55"/>
          <w:sz w:val="18"/>
        </w:rPr>
        <w:t>1.2. Відповідальний дослідник / дослідник повідомляє</w:t>
      </w:r>
      <w:r>
        <w:rPr>
          <w:rFonts w:ascii="Arial" w:hAnsi="Arial"/>
          <w:color w:val="000000"/>
          <w:sz w:val="18"/>
        </w:rPr>
        <w:t xml:space="preserve"> </w:t>
      </w:r>
      <w:r>
        <w:rPr>
          <w:rFonts w:ascii="Arial" w:hAnsi="Arial"/>
          <w:color w:val="293A55"/>
          <w:sz w:val="18"/>
        </w:rPr>
        <w:t>спонсора клінічного випробування</w:t>
      </w:r>
      <w:r>
        <w:rPr>
          <w:rFonts w:ascii="Arial" w:hAnsi="Arial"/>
          <w:color w:val="000000"/>
          <w:sz w:val="18"/>
        </w:rPr>
        <w:t xml:space="preserve"> </w:t>
      </w:r>
      <w:r>
        <w:rPr>
          <w:rFonts w:ascii="Arial" w:hAnsi="Arial"/>
          <w:color w:val="293A55"/>
          <w:sz w:val="18"/>
        </w:rPr>
        <w:t>також про всі побічні явища та/або відхилення від норми лабораторних показників, визначених у протоколі клінічного випробування як критичні, для оцінки безпеки відповідно до вимог та в строки, зазначені</w:t>
      </w:r>
      <w:r>
        <w:rPr>
          <w:rFonts w:ascii="Arial" w:hAnsi="Arial"/>
          <w:color w:val="000000"/>
          <w:sz w:val="18"/>
        </w:rPr>
        <w:t xml:space="preserve"> </w:t>
      </w:r>
      <w:r>
        <w:rPr>
          <w:rFonts w:ascii="Arial" w:hAnsi="Arial"/>
          <w:color w:val="293A55"/>
          <w:sz w:val="18"/>
        </w:rPr>
        <w:t>спонсором клінічного випробування</w:t>
      </w:r>
      <w:r>
        <w:rPr>
          <w:rFonts w:ascii="Arial" w:hAnsi="Arial"/>
          <w:color w:val="000000"/>
          <w:sz w:val="18"/>
        </w:rPr>
        <w:t xml:space="preserve"> </w:t>
      </w:r>
      <w:r>
        <w:rPr>
          <w:rFonts w:ascii="Arial" w:hAnsi="Arial"/>
          <w:color w:val="293A55"/>
          <w:sz w:val="18"/>
        </w:rPr>
        <w:t>у протоколі клініч</w:t>
      </w:r>
      <w:r>
        <w:rPr>
          <w:rFonts w:ascii="Arial" w:hAnsi="Arial"/>
          <w:color w:val="293A55"/>
          <w:sz w:val="18"/>
        </w:rPr>
        <w:t>ного випробування.</w:t>
      </w:r>
    </w:p>
    <w:p w:rsidR="00770A0B" w:rsidRDefault="00684224">
      <w:pPr>
        <w:spacing w:after="75"/>
        <w:ind w:firstLine="240"/>
        <w:jc w:val="both"/>
      </w:pPr>
      <w:bookmarkStart w:id="600" w:name="2115"/>
      <w:bookmarkEnd w:id="599"/>
      <w:r>
        <w:rPr>
          <w:rFonts w:ascii="Arial" w:hAnsi="Arial"/>
          <w:color w:val="293A55"/>
          <w:sz w:val="18"/>
        </w:rPr>
        <w:t>1.3.</w:t>
      </w:r>
      <w:r>
        <w:rPr>
          <w:rFonts w:ascii="Arial" w:hAnsi="Arial"/>
          <w:color w:val="000000"/>
          <w:sz w:val="18"/>
        </w:rPr>
        <w:t xml:space="preserve"> </w:t>
      </w:r>
      <w:r>
        <w:rPr>
          <w:rFonts w:ascii="Arial" w:hAnsi="Arial"/>
          <w:color w:val="293A55"/>
          <w:sz w:val="18"/>
        </w:rPr>
        <w:t>Відповідальний дослідник / дослідник документує і не пізніше 7 календарних днів з дати, коли це стало йому відомо, повідомляє комісію з питань етики про всі підозрювані непередбачувані серйозні побічні реакції, які стосуються дослід</w:t>
      </w:r>
      <w:r>
        <w:rPr>
          <w:rFonts w:ascii="Arial" w:hAnsi="Arial"/>
          <w:color w:val="293A55"/>
          <w:sz w:val="18"/>
        </w:rPr>
        <w:t>жуваного лікарського засобу, що призвели до смерті або являли загрозу для життя</w:t>
      </w:r>
      <w:r>
        <w:rPr>
          <w:rFonts w:ascii="Arial" w:hAnsi="Arial"/>
          <w:color w:val="000000"/>
          <w:sz w:val="18"/>
        </w:rPr>
        <w:t xml:space="preserve"> </w:t>
      </w:r>
      <w:r>
        <w:rPr>
          <w:rFonts w:ascii="Arial" w:hAnsi="Arial"/>
          <w:color w:val="293A55"/>
          <w:sz w:val="18"/>
        </w:rPr>
        <w:t>суб'єкта дослідження, та які сталися у клінічному випробуванні у даному МПВ.</w:t>
      </w:r>
      <w:r>
        <w:rPr>
          <w:rFonts w:ascii="Arial" w:hAnsi="Arial"/>
          <w:color w:val="000000"/>
          <w:sz w:val="18"/>
        </w:rPr>
        <w:t xml:space="preserve"> </w:t>
      </w:r>
      <w:r>
        <w:rPr>
          <w:rFonts w:ascii="Arial" w:hAnsi="Arial"/>
          <w:color w:val="293A55"/>
          <w:sz w:val="18"/>
        </w:rPr>
        <w:t>Додаткова інформація щодо цього випадку надається комісії з питань етики протягом наступних 8 кален</w:t>
      </w:r>
      <w:r>
        <w:rPr>
          <w:rFonts w:ascii="Arial" w:hAnsi="Arial"/>
          <w:color w:val="293A55"/>
          <w:sz w:val="18"/>
        </w:rPr>
        <w:t>дарних днів.</w:t>
      </w:r>
      <w:r>
        <w:rPr>
          <w:rFonts w:ascii="Arial" w:hAnsi="Arial"/>
          <w:color w:val="000000"/>
          <w:sz w:val="18"/>
        </w:rPr>
        <w:t xml:space="preserve"> </w:t>
      </w:r>
      <w:r>
        <w:rPr>
          <w:rFonts w:ascii="Arial" w:hAnsi="Arial"/>
          <w:color w:val="293A55"/>
          <w:sz w:val="18"/>
        </w:rPr>
        <w:t>Вимоги до складання повідомлення про підозрювану непередбачувану серйозну побічну реакцію наведені в додатку 14 до цього Порядку.</w:t>
      </w:r>
    </w:p>
    <w:p w:rsidR="00770A0B" w:rsidRDefault="00684224">
      <w:pPr>
        <w:spacing w:after="75"/>
        <w:ind w:firstLine="240"/>
        <w:jc w:val="right"/>
      </w:pPr>
      <w:bookmarkStart w:id="601" w:name="4534"/>
      <w:bookmarkEnd w:id="600"/>
      <w:r>
        <w:rPr>
          <w:rFonts w:ascii="Arial" w:hAnsi="Arial"/>
          <w:color w:val="293A55"/>
          <w:sz w:val="18"/>
        </w:rPr>
        <w:t>(абзац перший пункту 1.3 глави 1 розділу XII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w:t>
      </w:r>
      <w:r>
        <w:rPr>
          <w:rFonts w:ascii="Arial" w:hAnsi="Arial"/>
          <w:color w:val="293A55"/>
          <w:sz w:val="18"/>
        </w:rPr>
        <w:t>я України від 24.05.2024 р. N 894,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13.06.2024 р. N 1021,</w:t>
      </w:r>
      <w:r>
        <w:br/>
      </w:r>
      <w:r>
        <w:rPr>
          <w:rFonts w:ascii="Arial" w:hAnsi="Arial"/>
          <w:color w:val="293A55"/>
          <w:sz w:val="18"/>
        </w:rPr>
        <w:t>від 10.03.2026 р. N 302)</w:t>
      </w:r>
    </w:p>
    <w:p w:rsidR="00770A0B" w:rsidRDefault="00684224">
      <w:pPr>
        <w:spacing w:after="75"/>
        <w:ind w:firstLine="240"/>
        <w:jc w:val="both"/>
      </w:pPr>
      <w:bookmarkStart w:id="602" w:name="4361"/>
      <w:bookmarkEnd w:id="601"/>
      <w:r>
        <w:rPr>
          <w:rFonts w:ascii="Arial" w:hAnsi="Arial"/>
          <w:color w:val="293A55"/>
          <w:sz w:val="18"/>
        </w:rPr>
        <w:t>Повідомлення про підозрювані непередбачувані серйозні побічні реакції, подаються до комісії з пит</w:t>
      </w:r>
      <w:r>
        <w:rPr>
          <w:rFonts w:ascii="Arial" w:hAnsi="Arial"/>
          <w:color w:val="293A55"/>
          <w:sz w:val="18"/>
        </w:rPr>
        <w:t>ань етики при ЛПЗ в паперовій або електронній формі на адресу електронної пошти комісії, або вносяться до електронної інформаційної системи.</w:t>
      </w:r>
    </w:p>
    <w:p w:rsidR="00770A0B" w:rsidRDefault="00684224">
      <w:pPr>
        <w:spacing w:after="75"/>
        <w:ind w:firstLine="240"/>
        <w:jc w:val="both"/>
      </w:pPr>
      <w:bookmarkStart w:id="603" w:name="4362"/>
      <w:bookmarkEnd w:id="602"/>
      <w:r>
        <w:rPr>
          <w:rFonts w:ascii="Arial" w:hAnsi="Arial"/>
          <w:color w:val="293A55"/>
          <w:sz w:val="18"/>
        </w:rPr>
        <w:t>Надання відповідальним дослідником / дослідником повідомлень з безпеки (звітний період) до</w:t>
      </w:r>
      <w:r>
        <w:rPr>
          <w:rFonts w:ascii="Arial" w:hAnsi="Arial"/>
          <w:color w:val="000000"/>
          <w:sz w:val="18"/>
        </w:rPr>
        <w:t xml:space="preserve"> </w:t>
      </w:r>
      <w:r>
        <w:rPr>
          <w:rFonts w:ascii="Arial" w:hAnsi="Arial"/>
          <w:color w:val="293A55"/>
          <w:sz w:val="18"/>
        </w:rPr>
        <w:t>спонсора клінічного випр</w:t>
      </w:r>
      <w:r>
        <w:rPr>
          <w:rFonts w:ascii="Arial" w:hAnsi="Arial"/>
          <w:color w:val="293A55"/>
          <w:sz w:val="18"/>
        </w:rPr>
        <w:t>обування</w:t>
      </w:r>
      <w:r>
        <w:rPr>
          <w:rFonts w:ascii="Arial" w:hAnsi="Arial"/>
          <w:color w:val="000000"/>
          <w:sz w:val="18"/>
        </w:rPr>
        <w:t xml:space="preserve"> </w:t>
      </w:r>
      <w:r>
        <w:rPr>
          <w:rFonts w:ascii="Arial" w:hAnsi="Arial"/>
          <w:color w:val="293A55"/>
          <w:sz w:val="18"/>
        </w:rPr>
        <w:t>та комісії з питань етики починається з дати початку клінічного випробування у даному МПВ (підписання першим</w:t>
      </w:r>
      <w:r>
        <w:rPr>
          <w:rFonts w:ascii="Arial" w:hAnsi="Arial"/>
          <w:color w:val="000000"/>
          <w:sz w:val="18"/>
        </w:rPr>
        <w:t xml:space="preserve"> </w:t>
      </w:r>
      <w:r>
        <w:rPr>
          <w:rFonts w:ascii="Arial" w:hAnsi="Arial"/>
          <w:color w:val="293A55"/>
          <w:sz w:val="18"/>
        </w:rPr>
        <w:t>суб'єктом дослідження</w:t>
      </w:r>
      <w:r>
        <w:rPr>
          <w:rFonts w:ascii="Arial" w:hAnsi="Arial"/>
          <w:color w:val="000000"/>
          <w:sz w:val="18"/>
        </w:rPr>
        <w:t xml:space="preserve"> </w:t>
      </w:r>
      <w:r>
        <w:rPr>
          <w:rFonts w:ascii="Arial" w:hAnsi="Arial"/>
          <w:color w:val="293A55"/>
          <w:sz w:val="18"/>
        </w:rPr>
        <w:t>інформованої згоди) та завершується із закінченням клінічного випробування у даному МПВ (дата останнього візиту оста</w:t>
      </w:r>
      <w:r>
        <w:rPr>
          <w:rFonts w:ascii="Arial" w:hAnsi="Arial"/>
          <w:color w:val="293A55"/>
          <w:sz w:val="18"/>
        </w:rPr>
        <w:t>ннього</w:t>
      </w:r>
      <w:r>
        <w:rPr>
          <w:rFonts w:ascii="Arial" w:hAnsi="Arial"/>
          <w:color w:val="000000"/>
          <w:sz w:val="18"/>
        </w:rPr>
        <w:t xml:space="preserve"> </w:t>
      </w:r>
      <w:r>
        <w:rPr>
          <w:rFonts w:ascii="Arial" w:hAnsi="Arial"/>
          <w:color w:val="293A55"/>
          <w:sz w:val="18"/>
        </w:rPr>
        <w:t>суб'єкта дослідження), якщо інше не передбачено протоколом клінічного випробування.</w:t>
      </w:r>
    </w:p>
    <w:p w:rsidR="00770A0B" w:rsidRDefault="00684224">
      <w:pPr>
        <w:spacing w:after="75"/>
        <w:ind w:firstLine="240"/>
        <w:jc w:val="right"/>
      </w:pPr>
      <w:bookmarkStart w:id="604" w:name="4365"/>
      <w:bookmarkEnd w:id="603"/>
      <w:r>
        <w:rPr>
          <w:rFonts w:ascii="Arial" w:hAnsi="Arial"/>
          <w:color w:val="293A55"/>
          <w:sz w:val="18"/>
        </w:rPr>
        <w:t>(пункт 1.3 глави 1 розділу XII із змінами, внесеними згідно з</w:t>
      </w:r>
      <w:r>
        <w:br/>
      </w:r>
      <w:r>
        <w:rPr>
          <w:rFonts w:ascii="Arial" w:hAnsi="Arial"/>
          <w:color w:val="293A55"/>
          <w:sz w:val="18"/>
        </w:rPr>
        <w:t>наказами Міністерства охорони здоров'я України від 06.05.2014 р. N 304,</w:t>
      </w:r>
      <w:r>
        <w:br/>
      </w:r>
      <w:r>
        <w:rPr>
          <w:rFonts w:ascii="Arial" w:hAnsi="Arial"/>
          <w:color w:val="293A55"/>
          <w:sz w:val="18"/>
        </w:rPr>
        <w:t>від 28.03.2022 р. N 538,</w:t>
      </w:r>
      <w:r>
        <w:br/>
      </w:r>
      <w:r>
        <w:rPr>
          <w:rFonts w:ascii="Arial" w:hAnsi="Arial"/>
          <w:color w:val="293A55"/>
          <w:sz w:val="18"/>
        </w:rPr>
        <w:t>у реда</w:t>
      </w:r>
      <w:r>
        <w:rPr>
          <w:rFonts w:ascii="Arial" w:hAnsi="Arial"/>
          <w:color w:val="293A55"/>
          <w:sz w:val="18"/>
        </w:rPr>
        <w:t>кції наказу Міністерства</w:t>
      </w:r>
      <w:r>
        <w:br/>
      </w:r>
      <w:r>
        <w:rPr>
          <w:rFonts w:ascii="Arial" w:hAnsi="Arial"/>
          <w:color w:val="293A55"/>
          <w:sz w:val="18"/>
        </w:rPr>
        <w:t xml:space="preserve"> охорони здоров'я України від 07.06.2023 р. N 1034)</w:t>
      </w:r>
    </w:p>
    <w:p w:rsidR="00770A0B" w:rsidRDefault="00684224">
      <w:pPr>
        <w:spacing w:after="75"/>
        <w:ind w:firstLine="240"/>
        <w:jc w:val="both"/>
      </w:pPr>
      <w:bookmarkStart w:id="605" w:name="2116"/>
      <w:bookmarkEnd w:id="604"/>
      <w:r>
        <w:rPr>
          <w:rFonts w:ascii="Arial" w:hAnsi="Arial"/>
          <w:color w:val="293A55"/>
          <w:sz w:val="18"/>
        </w:rPr>
        <w:t>1.4.</w:t>
      </w:r>
      <w:r>
        <w:rPr>
          <w:rFonts w:ascii="Arial" w:hAnsi="Arial"/>
          <w:color w:val="000000"/>
          <w:sz w:val="18"/>
        </w:rPr>
        <w:t xml:space="preserve"> </w:t>
      </w:r>
      <w:r>
        <w:rPr>
          <w:rFonts w:ascii="Arial" w:hAnsi="Arial"/>
          <w:color w:val="293A55"/>
          <w:sz w:val="18"/>
        </w:rPr>
        <w:t>Не пізніше 15 календарних днів з дати, коли це стало йому відомо, відповідальний дослідник / дослідник повідомляє комісію з питань етики про всі інші підозрювані серйозні неп</w:t>
      </w:r>
      <w:r>
        <w:rPr>
          <w:rFonts w:ascii="Arial" w:hAnsi="Arial"/>
          <w:color w:val="293A55"/>
          <w:sz w:val="18"/>
        </w:rPr>
        <w:t>ередбачувані побічні реакції, які стосуються досліджуваного лікарського засобу,  та які сталися у клінічному випробуванні у даному МПВ.</w:t>
      </w:r>
    </w:p>
    <w:p w:rsidR="00770A0B" w:rsidRDefault="00684224">
      <w:pPr>
        <w:spacing w:after="75"/>
        <w:ind w:firstLine="240"/>
        <w:jc w:val="right"/>
      </w:pPr>
      <w:bookmarkStart w:id="606" w:name="4368"/>
      <w:bookmarkEnd w:id="605"/>
      <w:r>
        <w:rPr>
          <w:rFonts w:ascii="Arial" w:hAnsi="Arial"/>
          <w:color w:val="293A55"/>
          <w:sz w:val="18"/>
        </w:rPr>
        <w:t>(пункт 1.4 глави 1 розділу XII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здоров'я України від 07.06.2</w:t>
      </w:r>
      <w:r>
        <w:rPr>
          <w:rFonts w:ascii="Arial" w:hAnsi="Arial"/>
          <w:color w:val="293A55"/>
          <w:sz w:val="18"/>
        </w:rPr>
        <w:t>023 р. N 1034,</w:t>
      </w:r>
      <w:r>
        <w:br/>
      </w:r>
      <w:r>
        <w:rPr>
          <w:rFonts w:ascii="Arial" w:hAnsi="Arial"/>
          <w:color w:val="293A55"/>
          <w:sz w:val="18"/>
        </w:rPr>
        <w:t>від 24.05.2024 р. N 894,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13.06.2024 р. N 1021)</w:t>
      </w:r>
    </w:p>
    <w:p w:rsidR="00770A0B" w:rsidRDefault="00684224">
      <w:pPr>
        <w:spacing w:after="75"/>
        <w:ind w:firstLine="240"/>
        <w:jc w:val="both"/>
      </w:pPr>
      <w:bookmarkStart w:id="607" w:name="2117"/>
      <w:bookmarkEnd w:id="606"/>
      <w:r>
        <w:rPr>
          <w:rFonts w:ascii="Arial" w:hAnsi="Arial"/>
          <w:color w:val="293A55"/>
          <w:sz w:val="18"/>
        </w:rPr>
        <w:t>1.5. У разі смерті</w:t>
      </w:r>
      <w:r>
        <w:rPr>
          <w:rFonts w:ascii="Arial" w:hAnsi="Arial"/>
          <w:color w:val="000000"/>
          <w:sz w:val="18"/>
        </w:rPr>
        <w:t xml:space="preserve"> </w:t>
      </w:r>
      <w:r>
        <w:rPr>
          <w:rFonts w:ascii="Arial" w:hAnsi="Arial"/>
          <w:color w:val="293A55"/>
          <w:sz w:val="18"/>
        </w:rPr>
        <w:t>суб'єкта дослідження</w:t>
      </w:r>
      <w:r>
        <w:rPr>
          <w:rFonts w:ascii="Arial" w:hAnsi="Arial"/>
          <w:color w:val="000000"/>
          <w:sz w:val="18"/>
        </w:rPr>
        <w:t xml:space="preserve"> </w:t>
      </w:r>
      <w:r>
        <w:rPr>
          <w:rFonts w:ascii="Arial" w:hAnsi="Arial"/>
          <w:color w:val="293A55"/>
          <w:sz w:val="18"/>
        </w:rPr>
        <w:t>відповідальний дослідник / дослідник надає</w:t>
      </w:r>
      <w:r>
        <w:rPr>
          <w:rFonts w:ascii="Arial" w:hAnsi="Arial"/>
          <w:color w:val="000000"/>
          <w:sz w:val="18"/>
        </w:rPr>
        <w:t xml:space="preserve"> </w:t>
      </w:r>
      <w:r>
        <w:rPr>
          <w:rFonts w:ascii="Arial" w:hAnsi="Arial"/>
          <w:color w:val="293A55"/>
          <w:sz w:val="18"/>
        </w:rPr>
        <w:t xml:space="preserve">спонсору клінічного випробування, </w:t>
      </w:r>
      <w:r>
        <w:rPr>
          <w:rFonts w:ascii="Arial" w:hAnsi="Arial"/>
          <w:color w:val="293A55"/>
          <w:sz w:val="18"/>
        </w:rPr>
        <w:t>Центру і комісії з питань етики всю витребувану ними додаткову інформацію.</w:t>
      </w:r>
    </w:p>
    <w:p w:rsidR="00770A0B" w:rsidRDefault="00684224">
      <w:pPr>
        <w:pStyle w:val="3"/>
        <w:spacing w:after="225"/>
        <w:jc w:val="center"/>
      </w:pPr>
      <w:bookmarkStart w:id="608" w:name="2118"/>
      <w:bookmarkEnd w:id="607"/>
      <w:r>
        <w:rPr>
          <w:rFonts w:ascii="Arial" w:hAnsi="Arial"/>
          <w:color w:val="000000"/>
          <w:sz w:val="26"/>
        </w:rPr>
        <w:t xml:space="preserve">2. Повідомлення, які надає </w:t>
      </w:r>
      <w:r>
        <w:rPr>
          <w:rFonts w:ascii="Arial" w:hAnsi="Arial"/>
          <w:color w:val="293A55"/>
          <w:sz w:val="26"/>
        </w:rPr>
        <w:t>спонсор клінічного випробування</w:t>
      </w:r>
    </w:p>
    <w:p w:rsidR="00770A0B" w:rsidRDefault="00684224">
      <w:pPr>
        <w:spacing w:after="75"/>
        <w:ind w:firstLine="240"/>
        <w:jc w:val="both"/>
      </w:pPr>
      <w:bookmarkStart w:id="609" w:name="4307"/>
      <w:bookmarkEnd w:id="608"/>
      <w:r>
        <w:rPr>
          <w:rFonts w:ascii="Arial" w:hAnsi="Arial"/>
          <w:color w:val="293A55"/>
          <w:sz w:val="18"/>
        </w:rPr>
        <w:t>2.1. Надання повідомлень про підозрювані непередбачувані серйозні побічні реакції в паперовій або електронній формі до Цен</w:t>
      </w:r>
      <w:r>
        <w:rPr>
          <w:rFonts w:ascii="Arial" w:hAnsi="Arial"/>
          <w:color w:val="293A55"/>
          <w:sz w:val="18"/>
        </w:rPr>
        <w:t>тру (звітний період) починається з дати затвердження</w:t>
      </w:r>
      <w:r>
        <w:rPr>
          <w:rFonts w:ascii="Arial" w:hAnsi="Arial"/>
          <w:color w:val="000000"/>
          <w:sz w:val="18"/>
        </w:rPr>
        <w:t xml:space="preserve"> </w:t>
      </w:r>
      <w:r>
        <w:rPr>
          <w:rFonts w:ascii="Arial" w:hAnsi="Arial"/>
          <w:color w:val="293A55"/>
          <w:sz w:val="18"/>
        </w:rPr>
        <w:t>МОЗ</w:t>
      </w:r>
      <w:r>
        <w:rPr>
          <w:rFonts w:ascii="Arial" w:hAnsi="Arial"/>
          <w:color w:val="000000"/>
          <w:sz w:val="18"/>
        </w:rPr>
        <w:t xml:space="preserve"> </w:t>
      </w:r>
      <w:r>
        <w:rPr>
          <w:rFonts w:ascii="Arial" w:hAnsi="Arial"/>
          <w:color w:val="293A55"/>
          <w:sz w:val="18"/>
        </w:rPr>
        <w:t>висновку Центру щодо проведення клінічного випробування та завершується із закінченням клінічного випробування в Україні, якщо інше не передбачено протоколом клінічного випробування.</w:t>
      </w:r>
    </w:p>
    <w:p w:rsidR="00770A0B" w:rsidRDefault="00684224">
      <w:pPr>
        <w:spacing w:after="75"/>
        <w:ind w:firstLine="240"/>
        <w:jc w:val="both"/>
      </w:pPr>
      <w:bookmarkStart w:id="610" w:name="4367"/>
      <w:bookmarkEnd w:id="609"/>
      <w:r>
        <w:rPr>
          <w:rFonts w:ascii="Arial" w:hAnsi="Arial"/>
          <w:color w:val="293A55"/>
          <w:sz w:val="18"/>
        </w:rPr>
        <w:t>Подання повідомл</w:t>
      </w:r>
      <w:r>
        <w:rPr>
          <w:rFonts w:ascii="Arial" w:hAnsi="Arial"/>
          <w:color w:val="293A55"/>
          <w:sz w:val="18"/>
        </w:rPr>
        <w:t xml:space="preserve">ень про підозрювані непередбачувані серйозні побічні реакції та/або іншої інформації з безпеки досліджуваного лікарського засобу до Центру, комісії з питань етики при ЛПЗ, відповідальних </w:t>
      </w:r>
      <w:r>
        <w:rPr>
          <w:rFonts w:ascii="Arial" w:hAnsi="Arial"/>
          <w:color w:val="293A55"/>
          <w:sz w:val="18"/>
        </w:rPr>
        <w:lastRenderedPageBreak/>
        <w:t>дослідників відповідно до цього Порядку здійснюється в паперовій форм</w:t>
      </w:r>
      <w:r>
        <w:rPr>
          <w:rFonts w:ascii="Arial" w:hAnsi="Arial"/>
          <w:color w:val="293A55"/>
          <w:sz w:val="18"/>
        </w:rPr>
        <w:t>і або в електронній формі на адресу електронної пошти Центру, комісії з питань етики при ЛПЗ, відповідальних дослідників, дійсну на дату звітування, або в електронній інформаційній системі.</w:t>
      </w:r>
    </w:p>
    <w:p w:rsidR="00770A0B" w:rsidRDefault="00684224">
      <w:pPr>
        <w:spacing w:after="75"/>
        <w:ind w:firstLine="240"/>
        <w:jc w:val="right"/>
      </w:pPr>
      <w:bookmarkStart w:id="611" w:name="4308"/>
      <w:bookmarkEnd w:id="610"/>
      <w:r>
        <w:rPr>
          <w:rFonts w:ascii="Arial" w:hAnsi="Arial"/>
          <w:color w:val="293A55"/>
          <w:sz w:val="18"/>
        </w:rPr>
        <w:t>(пункт 2.1 глави 2 розділу ХІІ у редакції</w:t>
      </w:r>
      <w:r>
        <w:rPr>
          <w:rFonts w:ascii="Arial" w:hAnsi="Arial"/>
          <w:color w:val="000000"/>
          <w:sz w:val="18"/>
        </w:rPr>
        <w:t xml:space="preserve"> </w:t>
      </w:r>
      <w:r>
        <w:rPr>
          <w:rFonts w:ascii="Arial" w:hAnsi="Arial"/>
          <w:color w:val="293A55"/>
          <w:sz w:val="18"/>
        </w:rPr>
        <w:t>наказів</w:t>
      </w:r>
      <w:r>
        <w:br/>
      </w:r>
      <w:r>
        <w:rPr>
          <w:rFonts w:ascii="Arial" w:hAnsi="Arial"/>
          <w:color w:val="293A55"/>
          <w:sz w:val="18"/>
        </w:rPr>
        <w:t xml:space="preserve"> Міністерства ох</w:t>
      </w:r>
      <w:r>
        <w:rPr>
          <w:rFonts w:ascii="Arial" w:hAnsi="Arial"/>
          <w:color w:val="293A55"/>
          <w:sz w:val="18"/>
        </w:rPr>
        <w:t>орони здоров'я України від 28.03.2022 р. N 538,</w:t>
      </w:r>
      <w:r>
        <w:br/>
      </w:r>
      <w:r>
        <w:rPr>
          <w:rFonts w:ascii="Arial" w:hAnsi="Arial"/>
          <w:color w:val="293A55"/>
          <w:sz w:val="18"/>
        </w:rPr>
        <w:t>від 07.06.2023 р. N 1034)</w:t>
      </w:r>
    </w:p>
    <w:p w:rsidR="00770A0B" w:rsidRDefault="00684224">
      <w:pPr>
        <w:spacing w:after="75"/>
        <w:ind w:firstLine="240"/>
        <w:jc w:val="both"/>
      </w:pPr>
      <w:bookmarkStart w:id="612" w:name="2120"/>
      <w:bookmarkEnd w:id="611"/>
      <w:r>
        <w:rPr>
          <w:rFonts w:ascii="Arial" w:hAnsi="Arial"/>
          <w:color w:val="293A55"/>
          <w:sz w:val="18"/>
        </w:rPr>
        <w:t>2.2.</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негайно, але не пізніше 7 календарних днів з дати, коли це стало йому відомо, повідомляє Центр та відповідального дослідника / дослідника про всі</w:t>
      </w:r>
      <w:r>
        <w:rPr>
          <w:rFonts w:ascii="Arial" w:hAnsi="Arial"/>
          <w:color w:val="293A55"/>
          <w:sz w:val="18"/>
        </w:rPr>
        <w:t xml:space="preserve"> підозрювані непередбачувані серйозні побічні реакції, що стосуються досліджуваного лікарського засобу, які призвели до смерті або являли загрозу для життя</w:t>
      </w:r>
      <w:r>
        <w:rPr>
          <w:rFonts w:ascii="Arial" w:hAnsi="Arial"/>
          <w:color w:val="000000"/>
          <w:sz w:val="18"/>
        </w:rPr>
        <w:t xml:space="preserve"> </w:t>
      </w:r>
      <w:r>
        <w:rPr>
          <w:rFonts w:ascii="Arial" w:hAnsi="Arial"/>
          <w:color w:val="293A55"/>
          <w:sz w:val="18"/>
        </w:rPr>
        <w:t>суб'єкта дослідження</w:t>
      </w:r>
      <w:r>
        <w:rPr>
          <w:rFonts w:ascii="Arial" w:hAnsi="Arial"/>
          <w:color w:val="000000"/>
          <w:sz w:val="18"/>
        </w:rPr>
        <w:t xml:space="preserve"> </w:t>
      </w:r>
      <w:r>
        <w:rPr>
          <w:rFonts w:ascii="Arial" w:hAnsi="Arial"/>
          <w:color w:val="293A55"/>
          <w:sz w:val="18"/>
        </w:rPr>
        <w:t>та сталися у клінічному дослідженні, затвердженому в Україні. Додаткова інформа</w:t>
      </w:r>
      <w:r>
        <w:rPr>
          <w:rFonts w:ascii="Arial" w:hAnsi="Arial"/>
          <w:color w:val="293A55"/>
          <w:sz w:val="18"/>
        </w:rPr>
        <w:t>ція щодо цього випадку надається Центру та відповідальному досліднику / досліднику протягом наступних 8 календарних днів.</w:t>
      </w:r>
      <w:r>
        <w:rPr>
          <w:rFonts w:ascii="Arial" w:hAnsi="Arial"/>
          <w:color w:val="000000"/>
          <w:sz w:val="18"/>
        </w:rPr>
        <w:t xml:space="preserve"> </w:t>
      </w:r>
      <w:r>
        <w:rPr>
          <w:rFonts w:ascii="Arial" w:hAnsi="Arial"/>
          <w:color w:val="293A55"/>
          <w:sz w:val="18"/>
        </w:rPr>
        <w:t>Вимоги до складання повідомлення про підозрювану непередбачувану серйозну побічну реакцію наведені в додатку 14 до цього Порядку.</w:t>
      </w:r>
    </w:p>
    <w:p w:rsidR="00770A0B" w:rsidRDefault="00684224">
      <w:pPr>
        <w:spacing w:after="75"/>
        <w:ind w:firstLine="240"/>
        <w:jc w:val="right"/>
      </w:pPr>
      <w:bookmarkStart w:id="613" w:name="3580"/>
      <w:bookmarkEnd w:id="612"/>
      <w:r>
        <w:rPr>
          <w:rFonts w:ascii="Arial" w:hAnsi="Arial"/>
          <w:color w:val="293A55"/>
          <w:sz w:val="18"/>
        </w:rPr>
        <w:t>(пун</w:t>
      </w:r>
      <w:r>
        <w:rPr>
          <w:rFonts w:ascii="Arial" w:hAnsi="Arial"/>
          <w:color w:val="293A55"/>
          <w:sz w:val="18"/>
        </w:rPr>
        <w:t>кт 2.2 глави 2 розділу XII із змінами, внесеними згідно з наказом</w:t>
      </w:r>
      <w:r>
        <w:br/>
      </w:r>
      <w:r>
        <w:rPr>
          <w:rFonts w:ascii="Arial" w:hAnsi="Arial"/>
          <w:color w:val="293A55"/>
          <w:sz w:val="18"/>
        </w:rPr>
        <w:t xml:space="preserve"> Міністерства охорони здоров'я України від 06.05.2014 р. N 304,</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 охорони</w:t>
      </w:r>
      <w:r>
        <w:br/>
      </w:r>
      <w:r>
        <w:rPr>
          <w:rFonts w:ascii="Arial" w:hAnsi="Arial"/>
          <w:color w:val="293A55"/>
          <w:sz w:val="18"/>
        </w:rPr>
        <w:t xml:space="preserve"> здоров'я України від 07.06.2023 р. N 1034,</w:t>
      </w:r>
      <w:r>
        <w:br/>
      </w:r>
      <w:r>
        <w:rPr>
          <w:rFonts w:ascii="Arial" w:hAnsi="Arial"/>
          <w:color w:val="293A55"/>
          <w:sz w:val="18"/>
        </w:rPr>
        <w:t>від 10.03.2026 р. N 302)</w:t>
      </w:r>
    </w:p>
    <w:p w:rsidR="00770A0B" w:rsidRDefault="00684224">
      <w:pPr>
        <w:spacing w:after="75"/>
        <w:ind w:firstLine="240"/>
        <w:jc w:val="both"/>
      </w:pPr>
      <w:bookmarkStart w:id="614" w:name="2121"/>
      <w:bookmarkEnd w:id="613"/>
      <w:r>
        <w:rPr>
          <w:rFonts w:ascii="Arial" w:hAnsi="Arial"/>
          <w:color w:val="293A55"/>
          <w:sz w:val="18"/>
        </w:rPr>
        <w:t>2.3. Не пізніше 1</w:t>
      </w:r>
      <w:r>
        <w:rPr>
          <w:rFonts w:ascii="Arial" w:hAnsi="Arial"/>
          <w:color w:val="293A55"/>
          <w:sz w:val="18"/>
        </w:rPr>
        <w:t>5 календарних днів з дати, коли це стало йому відомо,</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повідомляє Центр та відповідального дослідника / дослідника про всі інші підозрювані непередбачувані серйозні побічні реакції, які стосуються досліджуваного лікарського з</w:t>
      </w:r>
      <w:r>
        <w:rPr>
          <w:rFonts w:ascii="Arial" w:hAnsi="Arial"/>
          <w:color w:val="293A55"/>
          <w:sz w:val="18"/>
        </w:rPr>
        <w:t>асобу, що сталися у клінічному дослідженні, затвердженому в Україні.</w:t>
      </w:r>
    </w:p>
    <w:p w:rsidR="00770A0B" w:rsidRDefault="00684224">
      <w:pPr>
        <w:spacing w:after="75"/>
        <w:ind w:firstLine="240"/>
        <w:jc w:val="right"/>
      </w:pPr>
      <w:bookmarkStart w:id="615" w:name="4369"/>
      <w:bookmarkEnd w:id="614"/>
      <w:r>
        <w:rPr>
          <w:rFonts w:ascii="Arial" w:hAnsi="Arial"/>
          <w:color w:val="293A55"/>
          <w:sz w:val="18"/>
        </w:rPr>
        <w:t>(пункт 2.3 глави 2 розділу XII із змінами внесеними згідно з</w:t>
      </w:r>
      <w:r>
        <w:br/>
      </w:r>
      <w:r>
        <w:rPr>
          <w:rFonts w:ascii="Arial" w:hAnsi="Arial"/>
          <w:color w:val="293A55"/>
          <w:sz w:val="18"/>
        </w:rPr>
        <w:t xml:space="preserve"> наказом Міністерства охорони здоров'я України від 07.06.2023 р. N 1034,</w:t>
      </w:r>
      <w:r>
        <w:br/>
      </w:r>
      <w:r>
        <w:rPr>
          <w:rFonts w:ascii="Arial" w:hAnsi="Arial"/>
          <w:color w:val="293A55"/>
          <w:sz w:val="18"/>
        </w:rPr>
        <w:t>у редакції наказу Міністерства</w:t>
      </w:r>
      <w:r>
        <w:br/>
      </w:r>
      <w:r>
        <w:rPr>
          <w:rFonts w:ascii="Arial" w:hAnsi="Arial"/>
          <w:color w:val="293A55"/>
          <w:sz w:val="18"/>
        </w:rPr>
        <w:t xml:space="preserve"> охорони здоров'я Укра</w:t>
      </w:r>
      <w:r>
        <w:rPr>
          <w:rFonts w:ascii="Arial" w:hAnsi="Arial"/>
          <w:color w:val="293A55"/>
          <w:sz w:val="18"/>
        </w:rPr>
        <w:t>їни від 24.05.2024 р. N 894,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13.06.2024 р. N 1021)</w:t>
      </w:r>
    </w:p>
    <w:p w:rsidR="00770A0B" w:rsidRDefault="00684224">
      <w:pPr>
        <w:spacing w:after="75"/>
        <w:ind w:firstLine="240"/>
        <w:jc w:val="both"/>
      </w:pPr>
      <w:bookmarkStart w:id="616" w:name="2122"/>
      <w:bookmarkEnd w:id="615"/>
      <w:r>
        <w:rPr>
          <w:rFonts w:ascii="Arial" w:hAnsi="Arial"/>
          <w:color w:val="293A55"/>
          <w:sz w:val="18"/>
        </w:rPr>
        <w:t>2.4.</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 xml:space="preserve">інформує всіх відповідальних дослідників/дослідників, які беруть участь у проведенні </w:t>
      </w:r>
      <w:r>
        <w:rPr>
          <w:rFonts w:ascii="Arial" w:hAnsi="Arial"/>
          <w:color w:val="293A55"/>
          <w:sz w:val="18"/>
        </w:rPr>
        <w:t>клінічного випробування даного досліджуваного лікарського засобу, та відповідні комісії з питань етики (де в МПВ розпочалось клінічне випробування), про всі виявлені випадки підозрюваних непередбачуваних серйозних побічних реакцій, які стосуються досліджув</w:t>
      </w:r>
      <w:r>
        <w:rPr>
          <w:rFonts w:ascii="Arial" w:hAnsi="Arial"/>
          <w:color w:val="293A55"/>
          <w:sz w:val="18"/>
        </w:rPr>
        <w:t>аного лікарського засобу, у вигляді періодичного переліку, який включає інформування про зміни профілю безпеки. Періодичність надання</w:t>
      </w:r>
      <w:r>
        <w:rPr>
          <w:rFonts w:ascii="Arial" w:hAnsi="Arial"/>
          <w:color w:val="000000"/>
          <w:sz w:val="18"/>
        </w:rPr>
        <w:t xml:space="preserve"> </w:t>
      </w:r>
      <w:r>
        <w:rPr>
          <w:rFonts w:ascii="Arial" w:hAnsi="Arial"/>
          <w:color w:val="293A55"/>
          <w:sz w:val="18"/>
        </w:rPr>
        <w:t>спонсором клінічного випробування</w:t>
      </w:r>
      <w:r>
        <w:rPr>
          <w:rFonts w:ascii="Arial" w:hAnsi="Arial"/>
          <w:color w:val="000000"/>
          <w:sz w:val="18"/>
        </w:rPr>
        <w:t xml:space="preserve"> </w:t>
      </w:r>
      <w:r>
        <w:rPr>
          <w:rFonts w:ascii="Arial" w:hAnsi="Arial"/>
          <w:color w:val="293A55"/>
          <w:sz w:val="18"/>
        </w:rPr>
        <w:t>переліків підозрюваних непередбачуваних серйозних побічних реакцій обумовлена особливост</w:t>
      </w:r>
      <w:r>
        <w:rPr>
          <w:rFonts w:ascii="Arial" w:hAnsi="Arial"/>
          <w:color w:val="293A55"/>
          <w:sz w:val="18"/>
        </w:rPr>
        <w:t>ями клінічного випробування та обсягом отриманих</w:t>
      </w:r>
      <w:r>
        <w:rPr>
          <w:rFonts w:ascii="Arial" w:hAnsi="Arial"/>
          <w:color w:val="000000"/>
          <w:sz w:val="18"/>
        </w:rPr>
        <w:t xml:space="preserve"> </w:t>
      </w:r>
      <w:r>
        <w:rPr>
          <w:rFonts w:ascii="Arial" w:hAnsi="Arial"/>
          <w:color w:val="293A55"/>
          <w:sz w:val="18"/>
        </w:rPr>
        <w:t>спонсором клінічного випробування</w:t>
      </w:r>
      <w:r>
        <w:rPr>
          <w:rFonts w:ascii="Arial" w:hAnsi="Arial"/>
          <w:color w:val="000000"/>
          <w:sz w:val="18"/>
        </w:rPr>
        <w:t xml:space="preserve"> </w:t>
      </w:r>
      <w:r>
        <w:rPr>
          <w:rFonts w:ascii="Arial" w:hAnsi="Arial"/>
          <w:color w:val="293A55"/>
          <w:sz w:val="18"/>
        </w:rPr>
        <w:t>повідомлень про підозрювані непередбачувані серйозні побічні реакції, але не рідше 1 разу на пів року не пізніше 60 календарних днів з дня оформлення звіту.</w:t>
      </w:r>
    </w:p>
    <w:p w:rsidR="00770A0B" w:rsidRDefault="00684224">
      <w:pPr>
        <w:spacing w:after="75"/>
        <w:ind w:firstLine="240"/>
        <w:jc w:val="right"/>
      </w:pPr>
      <w:bookmarkStart w:id="617" w:name="4371"/>
      <w:bookmarkEnd w:id="616"/>
      <w:r>
        <w:rPr>
          <w:rFonts w:ascii="Arial" w:hAnsi="Arial"/>
          <w:color w:val="293A55"/>
          <w:sz w:val="18"/>
        </w:rPr>
        <w:t>(пункт 2.4 глави</w:t>
      </w:r>
      <w:r>
        <w:rPr>
          <w:rFonts w:ascii="Arial" w:hAnsi="Arial"/>
          <w:color w:val="293A55"/>
          <w:sz w:val="18"/>
        </w:rPr>
        <w:t xml:space="preserve"> 2 розділу XII у редакції</w:t>
      </w:r>
      <w:r>
        <w:rPr>
          <w:rFonts w:ascii="Arial" w:hAnsi="Arial"/>
          <w:color w:val="000000"/>
          <w:sz w:val="18"/>
        </w:rPr>
        <w:t xml:space="preserve"> </w:t>
      </w:r>
      <w:r>
        <w:rPr>
          <w:rFonts w:ascii="Arial" w:hAnsi="Arial"/>
          <w:color w:val="293A55"/>
          <w:sz w:val="18"/>
        </w:rPr>
        <w:t>наказів</w:t>
      </w:r>
      <w:r>
        <w:br/>
      </w:r>
      <w:r>
        <w:rPr>
          <w:rFonts w:ascii="Arial" w:hAnsi="Arial"/>
          <w:color w:val="293A55"/>
          <w:sz w:val="18"/>
        </w:rPr>
        <w:t xml:space="preserve"> Міністерства охорони здоров'я України від 07.06.2023 р. N 1034,</w:t>
      </w:r>
      <w:r>
        <w:br/>
      </w:r>
      <w:r>
        <w:rPr>
          <w:rFonts w:ascii="Arial" w:hAnsi="Arial"/>
          <w:color w:val="293A55"/>
          <w:sz w:val="18"/>
        </w:rPr>
        <w:t>від 24.05.2024 р. N 894,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13.06.2024 р. N 1021)</w:t>
      </w:r>
    </w:p>
    <w:p w:rsidR="00770A0B" w:rsidRDefault="00684224">
      <w:pPr>
        <w:spacing w:after="75"/>
        <w:ind w:firstLine="240"/>
        <w:jc w:val="both"/>
      </w:pPr>
      <w:bookmarkStart w:id="618" w:name="2123"/>
      <w:bookmarkEnd w:id="617"/>
      <w:r>
        <w:rPr>
          <w:rFonts w:ascii="Arial" w:hAnsi="Arial"/>
          <w:color w:val="293A55"/>
          <w:sz w:val="18"/>
        </w:rPr>
        <w:t>2.5.</w:t>
      </w:r>
      <w:r>
        <w:rPr>
          <w:rFonts w:ascii="Arial" w:hAnsi="Arial"/>
          <w:color w:val="000000"/>
          <w:sz w:val="18"/>
        </w:rPr>
        <w:t xml:space="preserve"> </w:t>
      </w:r>
      <w:r>
        <w:rPr>
          <w:rFonts w:ascii="Arial" w:hAnsi="Arial"/>
          <w:color w:val="293A55"/>
          <w:sz w:val="18"/>
        </w:rPr>
        <w:t>Спонсор клінічного випробува</w:t>
      </w:r>
      <w:r>
        <w:rPr>
          <w:rFonts w:ascii="Arial" w:hAnsi="Arial"/>
          <w:color w:val="293A55"/>
          <w:sz w:val="18"/>
        </w:rPr>
        <w:t>ння</w:t>
      </w:r>
      <w:r>
        <w:rPr>
          <w:rFonts w:ascii="Arial" w:hAnsi="Arial"/>
          <w:color w:val="000000"/>
          <w:sz w:val="18"/>
        </w:rPr>
        <w:t xml:space="preserve"> </w:t>
      </w:r>
      <w:r>
        <w:rPr>
          <w:rFonts w:ascii="Arial" w:hAnsi="Arial"/>
          <w:color w:val="293A55"/>
          <w:sz w:val="18"/>
        </w:rPr>
        <w:t>зберігає документацію про всі побічні явища, про які йому повідомляють відповідальні дослідники / дослідники.</w:t>
      </w:r>
    </w:p>
    <w:p w:rsidR="00770A0B" w:rsidRDefault="00684224">
      <w:pPr>
        <w:spacing w:after="75"/>
        <w:ind w:firstLine="240"/>
        <w:jc w:val="both"/>
      </w:pPr>
      <w:bookmarkStart w:id="619" w:name="4309"/>
      <w:bookmarkEnd w:id="618"/>
      <w:r>
        <w:rPr>
          <w:rFonts w:ascii="Arial" w:hAnsi="Arial"/>
          <w:color w:val="293A55"/>
          <w:sz w:val="18"/>
        </w:rPr>
        <w:t>2.6. При проведенні довгострокових клінічних випробувань</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надає до Центру письмовий звіт з безпеки лікарських з</w:t>
      </w:r>
      <w:r>
        <w:rPr>
          <w:rFonts w:ascii="Arial" w:hAnsi="Arial"/>
          <w:color w:val="293A55"/>
          <w:sz w:val="18"/>
        </w:rPr>
        <w:t>асобів, що перебувають у стадії розробки, в паперовій або електронній формі (на електронну адресу Центру) не рідше одного разу на рік не пізніше 60 календарних днів з дня оформлення звіту згідно з вимогами,</w:t>
      </w:r>
      <w:r>
        <w:rPr>
          <w:rFonts w:ascii="Arial" w:hAnsi="Arial"/>
          <w:color w:val="000000"/>
          <w:sz w:val="18"/>
        </w:rPr>
        <w:t xml:space="preserve"> </w:t>
      </w:r>
      <w:r>
        <w:rPr>
          <w:rFonts w:ascii="Arial" w:hAnsi="Arial"/>
          <w:color w:val="293A55"/>
          <w:sz w:val="18"/>
        </w:rPr>
        <w:t>наведеними в додатку 15 до цього Порядку.</w:t>
      </w:r>
    </w:p>
    <w:p w:rsidR="00770A0B" w:rsidRDefault="00684224">
      <w:pPr>
        <w:spacing w:after="75"/>
        <w:ind w:firstLine="240"/>
        <w:jc w:val="right"/>
      </w:pPr>
      <w:bookmarkStart w:id="620" w:name="3581"/>
      <w:bookmarkEnd w:id="619"/>
      <w:r>
        <w:rPr>
          <w:rFonts w:ascii="Arial" w:hAnsi="Arial"/>
          <w:color w:val="293A55"/>
          <w:sz w:val="18"/>
        </w:rPr>
        <w:t xml:space="preserve">(абзац </w:t>
      </w:r>
      <w:r>
        <w:rPr>
          <w:rFonts w:ascii="Arial" w:hAnsi="Arial"/>
          <w:color w:val="293A55"/>
          <w:sz w:val="18"/>
        </w:rPr>
        <w:t>перший пункту 2.6 глави 2 розділу XII із змінами,</w:t>
      </w:r>
      <w:r>
        <w:br/>
      </w:r>
      <w:r>
        <w:rPr>
          <w:rFonts w:ascii="Arial" w:hAnsi="Arial"/>
          <w:color w:val="293A55"/>
          <w:sz w:val="18"/>
        </w:rPr>
        <w:t xml:space="preserve"> внесеними згідно з наказом Міністерства охорони здоров'я України</w:t>
      </w:r>
      <w:r>
        <w:br/>
      </w:r>
      <w:r>
        <w:rPr>
          <w:rFonts w:ascii="Arial" w:hAnsi="Arial"/>
          <w:color w:val="293A55"/>
          <w:sz w:val="18"/>
        </w:rPr>
        <w:t xml:space="preserve"> від 06.05.2014 р. N 304,</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28.03.2022 р. N 538,</w:t>
      </w:r>
      <w:r>
        <w:br/>
      </w:r>
      <w:r>
        <w:rPr>
          <w:rFonts w:ascii="Arial" w:hAnsi="Arial"/>
          <w:color w:val="293A55"/>
          <w:sz w:val="18"/>
        </w:rPr>
        <w:lastRenderedPageBreak/>
        <w:t>із змінами, внесеними згідно з н</w:t>
      </w:r>
      <w:r>
        <w:rPr>
          <w:rFonts w:ascii="Arial" w:hAnsi="Arial"/>
          <w:color w:val="293A55"/>
          <w:sz w:val="18"/>
        </w:rPr>
        <w:t>аказом Міністерства</w:t>
      </w:r>
      <w:r>
        <w:br/>
      </w:r>
      <w:r>
        <w:rPr>
          <w:rFonts w:ascii="Arial" w:hAnsi="Arial"/>
          <w:color w:val="293A55"/>
          <w:sz w:val="18"/>
        </w:rPr>
        <w:t xml:space="preserve"> охорони здоров'я України від 10.03.2026 р. N 302)</w:t>
      </w:r>
    </w:p>
    <w:p w:rsidR="00770A0B" w:rsidRDefault="00684224">
      <w:pPr>
        <w:spacing w:after="75"/>
        <w:ind w:firstLine="240"/>
        <w:jc w:val="both"/>
      </w:pPr>
      <w:bookmarkStart w:id="621" w:name="2125"/>
      <w:bookmarkEnd w:id="620"/>
      <w:r>
        <w:rPr>
          <w:rFonts w:ascii="Arial" w:hAnsi="Arial"/>
          <w:color w:val="293A55"/>
          <w:sz w:val="18"/>
        </w:rPr>
        <w:t>При підготовці звіту</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має звернути увагу на такі пункти: залежність побічної реакції від дози досліджуваного лікарського засобу, тривалості лікування; від</w:t>
      </w:r>
      <w:r>
        <w:rPr>
          <w:rFonts w:ascii="Arial" w:hAnsi="Arial"/>
          <w:color w:val="293A55"/>
          <w:sz w:val="18"/>
        </w:rPr>
        <w:t>новлення стану</w:t>
      </w:r>
      <w:r>
        <w:rPr>
          <w:rFonts w:ascii="Arial" w:hAnsi="Arial"/>
          <w:color w:val="000000"/>
          <w:sz w:val="18"/>
        </w:rPr>
        <w:t xml:space="preserve"> </w:t>
      </w:r>
      <w:r>
        <w:rPr>
          <w:rFonts w:ascii="Arial" w:hAnsi="Arial"/>
          <w:color w:val="293A55"/>
          <w:sz w:val="18"/>
        </w:rPr>
        <w:t>суб'єкта дослідження</w:t>
      </w:r>
      <w:r>
        <w:rPr>
          <w:rFonts w:ascii="Arial" w:hAnsi="Arial"/>
          <w:color w:val="000000"/>
          <w:sz w:val="18"/>
        </w:rPr>
        <w:t xml:space="preserve"> </w:t>
      </w:r>
      <w:r>
        <w:rPr>
          <w:rFonts w:ascii="Arial" w:hAnsi="Arial"/>
          <w:color w:val="293A55"/>
          <w:sz w:val="18"/>
        </w:rPr>
        <w:t>після відміни чи тимчасового припинення лікування; докази попередньої токсичності досліджуваного лікарського засобу для</w:t>
      </w:r>
      <w:r>
        <w:rPr>
          <w:rFonts w:ascii="Arial" w:hAnsi="Arial"/>
          <w:color w:val="000000"/>
          <w:sz w:val="18"/>
        </w:rPr>
        <w:t xml:space="preserve"> </w:t>
      </w:r>
      <w:r>
        <w:rPr>
          <w:rFonts w:ascii="Arial" w:hAnsi="Arial"/>
          <w:color w:val="293A55"/>
          <w:sz w:val="18"/>
        </w:rPr>
        <w:t>суб'єктів дослідження; підвищена частота випадків токсичності досліджуваного лікарського засобу; пер</w:t>
      </w:r>
      <w:r>
        <w:rPr>
          <w:rFonts w:ascii="Arial" w:hAnsi="Arial"/>
          <w:color w:val="293A55"/>
          <w:sz w:val="18"/>
        </w:rPr>
        <w:t>едозування досліджуваного лікарського засобу і його наслідки, подальше лікування; взаємодія лікарських засобів та інші пов'язані з цим ризики; специфічні зміни безпеки стосовно особливої популяції</w:t>
      </w:r>
      <w:r>
        <w:rPr>
          <w:rFonts w:ascii="Arial" w:hAnsi="Arial"/>
          <w:color w:val="000000"/>
          <w:sz w:val="18"/>
        </w:rPr>
        <w:t xml:space="preserve"> </w:t>
      </w:r>
      <w:r>
        <w:rPr>
          <w:rFonts w:ascii="Arial" w:hAnsi="Arial"/>
          <w:color w:val="293A55"/>
          <w:sz w:val="18"/>
        </w:rPr>
        <w:t>суб'єктів дослідження</w:t>
      </w:r>
      <w:r>
        <w:rPr>
          <w:rFonts w:ascii="Arial" w:hAnsi="Arial"/>
          <w:color w:val="000000"/>
          <w:sz w:val="18"/>
        </w:rPr>
        <w:t xml:space="preserve"> </w:t>
      </w:r>
      <w:r>
        <w:rPr>
          <w:rFonts w:ascii="Arial" w:hAnsi="Arial"/>
          <w:color w:val="293A55"/>
          <w:sz w:val="18"/>
        </w:rPr>
        <w:t>(особи похилого віку, діти, інші груп</w:t>
      </w:r>
      <w:r>
        <w:rPr>
          <w:rFonts w:ascii="Arial" w:hAnsi="Arial"/>
          <w:color w:val="293A55"/>
          <w:sz w:val="18"/>
        </w:rPr>
        <w:t xml:space="preserve">и ризику); позитивні чи негативні дані застосування у вагітних та під час лактації; зловживання прийомом досліджуваного лікарського засобу (за наявності); ризики, виникнення яких пов'язане з дослідними та діагностичними процедурами; ризики, що можуть бути </w:t>
      </w:r>
      <w:r>
        <w:rPr>
          <w:rFonts w:ascii="Arial" w:hAnsi="Arial"/>
          <w:color w:val="293A55"/>
          <w:sz w:val="18"/>
        </w:rPr>
        <w:t>пов'язані з недостатньою якістю досліджуваного лікарського засобу; дані з безпеки та ефективності досліджуваного лікарського засобу, отримані з неклінічних досліджень.</w:t>
      </w:r>
    </w:p>
    <w:p w:rsidR="00770A0B" w:rsidRDefault="00684224">
      <w:pPr>
        <w:spacing w:after="75"/>
        <w:ind w:firstLine="240"/>
        <w:jc w:val="right"/>
      </w:pPr>
      <w:bookmarkStart w:id="622" w:name="4372"/>
      <w:bookmarkEnd w:id="621"/>
      <w:r>
        <w:rPr>
          <w:rFonts w:ascii="Arial" w:hAnsi="Arial"/>
          <w:color w:val="293A55"/>
          <w:sz w:val="18"/>
        </w:rPr>
        <w:t>(абзац другий пункту 2.6 глави 2 розділу XII у редакції наказу</w:t>
      </w:r>
      <w:r>
        <w:br/>
      </w:r>
      <w:r>
        <w:rPr>
          <w:rFonts w:ascii="Arial" w:hAnsi="Arial"/>
          <w:color w:val="293A55"/>
          <w:sz w:val="18"/>
        </w:rPr>
        <w:t xml:space="preserve"> Міністерства охорони здо</w:t>
      </w:r>
      <w:r>
        <w:rPr>
          <w:rFonts w:ascii="Arial" w:hAnsi="Arial"/>
          <w:color w:val="293A55"/>
          <w:sz w:val="18"/>
        </w:rPr>
        <w:t>ров'я України від 07.06.2023 р. N 1034)</w:t>
      </w:r>
    </w:p>
    <w:p w:rsidR="00770A0B" w:rsidRDefault="00684224">
      <w:pPr>
        <w:spacing w:after="75"/>
        <w:ind w:firstLine="240"/>
        <w:jc w:val="both"/>
      </w:pPr>
      <w:bookmarkStart w:id="623" w:name="2126"/>
      <w:bookmarkEnd w:id="622"/>
      <w:r>
        <w:rPr>
          <w:rFonts w:ascii="Arial" w:hAnsi="Arial"/>
          <w:color w:val="293A55"/>
          <w:sz w:val="18"/>
        </w:rPr>
        <w:t>При обґрунтованій підозрі щодо підвищення ризику для</w:t>
      </w:r>
      <w:r>
        <w:rPr>
          <w:rFonts w:ascii="Arial" w:hAnsi="Arial"/>
          <w:color w:val="000000"/>
          <w:sz w:val="18"/>
        </w:rPr>
        <w:t xml:space="preserve"> </w:t>
      </w:r>
      <w:r>
        <w:rPr>
          <w:rFonts w:ascii="Arial" w:hAnsi="Arial"/>
          <w:color w:val="293A55"/>
          <w:sz w:val="18"/>
        </w:rPr>
        <w:t>суб'єктів дослідження</w:t>
      </w:r>
      <w:r>
        <w:rPr>
          <w:rFonts w:ascii="Arial" w:hAnsi="Arial"/>
          <w:color w:val="000000"/>
          <w:sz w:val="18"/>
        </w:rPr>
        <w:t xml:space="preserve"> </w:t>
      </w:r>
      <w:r>
        <w:rPr>
          <w:rFonts w:ascii="Arial" w:hAnsi="Arial"/>
          <w:color w:val="293A55"/>
          <w:sz w:val="18"/>
        </w:rPr>
        <w:t>Центр може зобов'язати</w:t>
      </w:r>
      <w:r>
        <w:rPr>
          <w:rFonts w:ascii="Arial" w:hAnsi="Arial"/>
          <w:color w:val="000000"/>
          <w:sz w:val="18"/>
        </w:rPr>
        <w:t xml:space="preserve"> </w:t>
      </w:r>
      <w:r>
        <w:rPr>
          <w:rFonts w:ascii="Arial" w:hAnsi="Arial"/>
          <w:color w:val="293A55"/>
          <w:sz w:val="18"/>
        </w:rPr>
        <w:t>спонсора клінічного випробування</w:t>
      </w:r>
      <w:r>
        <w:rPr>
          <w:rFonts w:ascii="Arial" w:hAnsi="Arial"/>
          <w:color w:val="000000"/>
          <w:sz w:val="18"/>
        </w:rPr>
        <w:t xml:space="preserve"> </w:t>
      </w:r>
      <w:r>
        <w:rPr>
          <w:rFonts w:ascii="Arial" w:hAnsi="Arial"/>
          <w:color w:val="293A55"/>
          <w:sz w:val="18"/>
        </w:rPr>
        <w:t xml:space="preserve">надавати звіт щодо безпеки лікарських засобів, що перебувають у стадії розробки, </w:t>
      </w:r>
      <w:r>
        <w:rPr>
          <w:rFonts w:ascii="Arial" w:hAnsi="Arial"/>
          <w:color w:val="293A55"/>
          <w:sz w:val="18"/>
        </w:rPr>
        <w:t>частіше.</w:t>
      </w:r>
    </w:p>
    <w:p w:rsidR="00770A0B" w:rsidRDefault="00684224">
      <w:pPr>
        <w:spacing w:after="75"/>
        <w:ind w:firstLine="240"/>
        <w:jc w:val="both"/>
      </w:pPr>
      <w:bookmarkStart w:id="624" w:name="2127"/>
      <w:bookmarkEnd w:id="623"/>
      <w:r>
        <w:rPr>
          <w:rFonts w:ascii="Arial" w:hAnsi="Arial"/>
          <w:color w:val="293A55"/>
          <w:sz w:val="18"/>
        </w:rPr>
        <w:t>2.7. У разі проведення декількох клінічних випробувань з тим самим досліджуваним лікарським засобом</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може надавати до Центру узагальнений звіт щодо безпеки досліджуваного лікарського засобу. Разом зі звітом</w:t>
      </w:r>
      <w:r>
        <w:rPr>
          <w:rFonts w:ascii="Arial" w:hAnsi="Arial"/>
          <w:color w:val="000000"/>
          <w:sz w:val="18"/>
        </w:rPr>
        <w:t xml:space="preserve"> </w:t>
      </w:r>
      <w:r>
        <w:rPr>
          <w:rFonts w:ascii="Arial" w:hAnsi="Arial"/>
          <w:color w:val="293A55"/>
          <w:sz w:val="18"/>
        </w:rPr>
        <w:t xml:space="preserve">спонсор </w:t>
      </w:r>
      <w:r>
        <w:rPr>
          <w:rFonts w:ascii="Arial" w:hAnsi="Arial"/>
          <w:color w:val="293A55"/>
          <w:sz w:val="18"/>
        </w:rPr>
        <w:t>клінічного випробування</w:t>
      </w:r>
      <w:r>
        <w:rPr>
          <w:rFonts w:ascii="Arial" w:hAnsi="Arial"/>
          <w:color w:val="000000"/>
          <w:sz w:val="18"/>
        </w:rPr>
        <w:t xml:space="preserve"> </w:t>
      </w:r>
      <w:r>
        <w:rPr>
          <w:rFonts w:ascii="Arial" w:hAnsi="Arial"/>
          <w:color w:val="293A55"/>
          <w:sz w:val="18"/>
        </w:rPr>
        <w:t>у супровідному листі зазначає перелік усіх клінічних випробувань, що проводяться в Україні або за участю України, яких стосується даний звіт. Строк формування та надання щорічного звіту в цьому випадку починається з дати отримання</w:t>
      </w:r>
      <w:r>
        <w:rPr>
          <w:rFonts w:ascii="Arial" w:hAnsi="Arial"/>
          <w:color w:val="000000"/>
          <w:sz w:val="18"/>
        </w:rPr>
        <w:t xml:space="preserve"> </w:t>
      </w:r>
      <w:r>
        <w:rPr>
          <w:rFonts w:ascii="Arial" w:hAnsi="Arial"/>
          <w:color w:val="293A55"/>
          <w:sz w:val="18"/>
        </w:rPr>
        <w:t>с</w:t>
      </w:r>
      <w:r>
        <w:rPr>
          <w:rFonts w:ascii="Arial" w:hAnsi="Arial"/>
          <w:color w:val="293A55"/>
          <w:sz w:val="18"/>
        </w:rPr>
        <w:t>понсором клінічного випробування</w:t>
      </w:r>
      <w:r>
        <w:rPr>
          <w:rFonts w:ascii="Arial" w:hAnsi="Arial"/>
          <w:color w:val="000000"/>
          <w:sz w:val="18"/>
        </w:rPr>
        <w:t xml:space="preserve"> </w:t>
      </w:r>
      <w:r>
        <w:rPr>
          <w:rFonts w:ascii="Arial" w:hAnsi="Arial"/>
          <w:color w:val="293A55"/>
          <w:sz w:val="18"/>
        </w:rPr>
        <w:t>першого дозволу на проведення клінічного випробування з цим досліджуваним лікарським засобом у будь-якій країні світу (міжнародна дата початку розробки).</w:t>
      </w:r>
    </w:p>
    <w:p w:rsidR="00770A0B" w:rsidRDefault="00684224">
      <w:pPr>
        <w:spacing w:after="75"/>
        <w:ind w:firstLine="240"/>
        <w:jc w:val="right"/>
      </w:pPr>
      <w:bookmarkStart w:id="625" w:name="4373"/>
      <w:bookmarkEnd w:id="624"/>
      <w:r>
        <w:rPr>
          <w:rFonts w:ascii="Arial" w:hAnsi="Arial"/>
          <w:color w:val="293A55"/>
          <w:sz w:val="18"/>
        </w:rPr>
        <w:t>(пункт 2.7 глави 2 розділу XII у редакції наказу</w:t>
      </w:r>
      <w:r>
        <w:br/>
      </w:r>
      <w:r>
        <w:rPr>
          <w:rFonts w:ascii="Arial" w:hAnsi="Arial"/>
          <w:color w:val="293A55"/>
          <w:sz w:val="18"/>
        </w:rPr>
        <w:t xml:space="preserve"> Міністерства охорон</w:t>
      </w:r>
      <w:r>
        <w:rPr>
          <w:rFonts w:ascii="Arial" w:hAnsi="Arial"/>
          <w:color w:val="293A55"/>
          <w:sz w:val="18"/>
        </w:rPr>
        <w:t>и здоров'я України від 07.06.2023 р. N 1034)</w:t>
      </w:r>
    </w:p>
    <w:p w:rsidR="00770A0B" w:rsidRDefault="00684224">
      <w:pPr>
        <w:spacing w:after="75"/>
        <w:ind w:firstLine="240"/>
        <w:jc w:val="both"/>
      </w:pPr>
      <w:bookmarkStart w:id="626" w:name="4739"/>
      <w:bookmarkEnd w:id="625"/>
      <w:r>
        <w:rPr>
          <w:rFonts w:ascii="Arial" w:hAnsi="Arial"/>
          <w:color w:val="293A55"/>
          <w:sz w:val="18"/>
        </w:rPr>
        <w:t>2.8. Вимоги цього розділу поширюються на незареєстровані допоміжні лікарські засоби з метою забезпечення безпеки суб'єктів дослідження та нагляду за клінічними випробуваннями.</w:t>
      </w:r>
    </w:p>
    <w:p w:rsidR="00770A0B" w:rsidRDefault="00684224">
      <w:pPr>
        <w:spacing w:after="75"/>
        <w:ind w:firstLine="240"/>
        <w:jc w:val="both"/>
      </w:pPr>
      <w:bookmarkStart w:id="627" w:name="4740"/>
      <w:bookmarkEnd w:id="626"/>
      <w:r>
        <w:rPr>
          <w:rFonts w:ascii="Arial" w:hAnsi="Arial"/>
          <w:color w:val="293A55"/>
          <w:sz w:val="18"/>
        </w:rPr>
        <w:t>У звіті з безпеки досліджуваного лі</w:t>
      </w:r>
      <w:r>
        <w:rPr>
          <w:rFonts w:ascii="Arial" w:hAnsi="Arial"/>
          <w:color w:val="293A55"/>
          <w:sz w:val="18"/>
        </w:rPr>
        <w:t>карського засобу, що перебуває у стадії розробки, вимоги до якого наведені у додатку 15 до цього Порядку, у пункті 7.2 цього додатку зазначаються усі серйозні побічні реакції на незареєстрований допоміжний лікарський засіб, який застосовується у відповідно</w:t>
      </w:r>
      <w:r>
        <w:rPr>
          <w:rFonts w:ascii="Arial" w:hAnsi="Arial"/>
          <w:color w:val="293A55"/>
          <w:sz w:val="18"/>
        </w:rPr>
        <w:t>му клінічному випробуванні. При цьому окремий звіт з безпеки для незареєстрованого допоміжного лікарського засобу не подається.</w:t>
      </w:r>
    </w:p>
    <w:p w:rsidR="00770A0B" w:rsidRDefault="00684224">
      <w:pPr>
        <w:spacing w:after="75"/>
        <w:ind w:firstLine="240"/>
        <w:jc w:val="both"/>
      </w:pPr>
      <w:bookmarkStart w:id="628" w:name="4741"/>
      <w:bookmarkEnd w:id="627"/>
      <w:r>
        <w:rPr>
          <w:rFonts w:ascii="Arial" w:hAnsi="Arial"/>
          <w:color w:val="293A55"/>
          <w:sz w:val="18"/>
        </w:rPr>
        <w:t>У брошурі дослідника зазначається довідкова інформація з безпеки для незареєстрованого допоміжного лікарського засобу, якщо інше</w:t>
      </w:r>
      <w:r>
        <w:rPr>
          <w:rFonts w:ascii="Arial" w:hAnsi="Arial"/>
          <w:color w:val="293A55"/>
          <w:sz w:val="18"/>
        </w:rPr>
        <w:t xml:space="preserve"> не обґрунтовано з медичної та наукової точки зору спонсором клінічного випробування у матеріалах клінічного випробування.</w:t>
      </w:r>
    </w:p>
    <w:p w:rsidR="00770A0B" w:rsidRDefault="00684224">
      <w:pPr>
        <w:spacing w:after="75"/>
        <w:ind w:firstLine="240"/>
        <w:jc w:val="both"/>
      </w:pPr>
      <w:bookmarkStart w:id="629" w:name="4742"/>
      <w:bookmarkEnd w:id="628"/>
      <w:r>
        <w:rPr>
          <w:rFonts w:ascii="Arial" w:hAnsi="Arial"/>
          <w:color w:val="293A55"/>
          <w:sz w:val="18"/>
        </w:rPr>
        <w:t>У випадку, якщо підозра на побічне явище досліджуваного лікарського засобу або побічне явище незареєстрованого допоміжного лікарськог</w:t>
      </w:r>
      <w:r>
        <w:rPr>
          <w:rFonts w:ascii="Arial" w:hAnsi="Arial"/>
          <w:color w:val="293A55"/>
          <w:sz w:val="18"/>
        </w:rPr>
        <w:t>о засобу у взаємодії з досліджуваним лікарським засобом наявна, застосовуються вимоги щодо подання звітності для досліджуваного лікарського засобу.</w:t>
      </w:r>
    </w:p>
    <w:p w:rsidR="00770A0B" w:rsidRDefault="00684224">
      <w:pPr>
        <w:spacing w:after="75"/>
        <w:ind w:firstLine="240"/>
        <w:jc w:val="both"/>
      </w:pPr>
      <w:bookmarkStart w:id="630" w:name="4743"/>
      <w:bookmarkEnd w:id="629"/>
      <w:r>
        <w:rPr>
          <w:rFonts w:ascii="Arial" w:hAnsi="Arial"/>
          <w:color w:val="293A55"/>
          <w:sz w:val="18"/>
        </w:rPr>
        <w:t>Повідомлення про побічні реакції на зареєстровані допоміжні лікарські засоби у клінічних випробуваннях здійс</w:t>
      </w:r>
      <w:r>
        <w:rPr>
          <w:rFonts w:ascii="Arial" w:hAnsi="Arial"/>
          <w:color w:val="293A55"/>
          <w:sz w:val="18"/>
        </w:rPr>
        <w:t>нюється відповідно до вимог Порядку здійснення фармаконагляду.</w:t>
      </w:r>
    </w:p>
    <w:p w:rsidR="00770A0B" w:rsidRDefault="00684224">
      <w:pPr>
        <w:spacing w:after="75"/>
        <w:ind w:firstLine="240"/>
        <w:jc w:val="right"/>
      </w:pPr>
      <w:bookmarkStart w:id="631" w:name="4744"/>
      <w:bookmarkEnd w:id="630"/>
      <w:r>
        <w:rPr>
          <w:rFonts w:ascii="Arial" w:hAnsi="Arial"/>
          <w:color w:val="293A55"/>
          <w:sz w:val="18"/>
        </w:rPr>
        <w:t>(главу 2 розділу XII доповнено пунктом 2.8 згідно з наказом</w:t>
      </w:r>
      <w:r>
        <w:br/>
      </w:r>
      <w:r>
        <w:rPr>
          <w:rFonts w:ascii="Arial" w:hAnsi="Arial"/>
          <w:color w:val="293A55"/>
          <w:sz w:val="18"/>
        </w:rPr>
        <w:t xml:space="preserve"> Міністерства охорони здоров'я України від 10.03.2026 р. N 302)</w:t>
      </w:r>
    </w:p>
    <w:p w:rsidR="00770A0B" w:rsidRDefault="00684224">
      <w:pPr>
        <w:pStyle w:val="3"/>
        <w:spacing w:after="225"/>
        <w:jc w:val="center"/>
      </w:pPr>
      <w:bookmarkStart w:id="632" w:name="2128"/>
      <w:bookmarkEnd w:id="631"/>
      <w:r>
        <w:rPr>
          <w:rFonts w:ascii="Arial" w:hAnsi="Arial"/>
          <w:color w:val="000000"/>
          <w:sz w:val="26"/>
        </w:rPr>
        <w:t>3. Реєстрація та аналіз повідомлень про підозрювані непередбачувані с</w:t>
      </w:r>
      <w:r>
        <w:rPr>
          <w:rFonts w:ascii="Arial" w:hAnsi="Arial"/>
          <w:color w:val="000000"/>
          <w:sz w:val="26"/>
        </w:rPr>
        <w:t>ерйозні побічні реакції Центром</w:t>
      </w:r>
    </w:p>
    <w:p w:rsidR="00770A0B" w:rsidRDefault="00684224">
      <w:pPr>
        <w:spacing w:after="75"/>
        <w:ind w:firstLine="240"/>
        <w:jc w:val="both"/>
      </w:pPr>
      <w:bookmarkStart w:id="633" w:name="2129"/>
      <w:bookmarkEnd w:id="632"/>
      <w:r>
        <w:rPr>
          <w:rFonts w:ascii="Arial" w:hAnsi="Arial"/>
          <w:color w:val="293A55"/>
          <w:sz w:val="18"/>
        </w:rPr>
        <w:t>3.1. Центр реєструє всі випадки підозрюваних непередбачуваних серйозних побічних реакцій, що стосуються усіх клінічних випробувань, що проводяться в Україні, які стали йому відомі, та проводить їх аналіз.</w:t>
      </w:r>
    </w:p>
    <w:p w:rsidR="00770A0B" w:rsidRDefault="00684224">
      <w:pPr>
        <w:spacing w:after="75"/>
        <w:ind w:firstLine="240"/>
        <w:jc w:val="right"/>
      </w:pPr>
      <w:bookmarkStart w:id="634" w:name="4374"/>
      <w:bookmarkEnd w:id="633"/>
      <w:r>
        <w:rPr>
          <w:rFonts w:ascii="Arial" w:hAnsi="Arial"/>
          <w:color w:val="293A55"/>
          <w:sz w:val="18"/>
        </w:rPr>
        <w:t xml:space="preserve">(пункт 3.1 глави 3 </w:t>
      </w:r>
      <w:r>
        <w:rPr>
          <w:rFonts w:ascii="Arial" w:hAnsi="Arial"/>
          <w:color w:val="293A55"/>
          <w:sz w:val="18"/>
        </w:rPr>
        <w:t>розділу XII у редакції наказу</w:t>
      </w:r>
      <w:r>
        <w:br/>
      </w:r>
      <w:r>
        <w:rPr>
          <w:rFonts w:ascii="Arial" w:hAnsi="Arial"/>
          <w:color w:val="293A55"/>
          <w:sz w:val="18"/>
        </w:rPr>
        <w:t xml:space="preserve"> Міністерства охорони здоров'я України від 07.06.2023 р. N 1034)</w:t>
      </w:r>
    </w:p>
    <w:p w:rsidR="00770A0B" w:rsidRDefault="00684224">
      <w:pPr>
        <w:spacing w:after="75"/>
        <w:ind w:firstLine="240"/>
        <w:jc w:val="both"/>
      </w:pPr>
      <w:bookmarkStart w:id="635" w:name="2130"/>
      <w:bookmarkEnd w:id="634"/>
      <w:r>
        <w:rPr>
          <w:rFonts w:ascii="Arial" w:hAnsi="Arial"/>
          <w:color w:val="293A55"/>
          <w:sz w:val="18"/>
        </w:rPr>
        <w:lastRenderedPageBreak/>
        <w:t>3.2. При підозрі щодо підвищення ризику для</w:t>
      </w:r>
      <w:r>
        <w:rPr>
          <w:rFonts w:ascii="Arial" w:hAnsi="Arial"/>
          <w:color w:val="000000"/>
          <w:sz w:val="18"/>
        </w:rPr>
        <w:t xml:space="preserve"> </w:t>
      </w:r>
      <w:r>
        <w:rPr>
          <w:rFonts w:ascii="Arial" w:hAnsi="Arial"/>
          <w:color w:val="293A55"/>
          <w:sz w:val="18"/>
        </w:rPr>
        <w:t>суб'єктів дослідження</w:t>
      </w:r>
      <w:r>
        <w:rPr>
          <w:rFonts w:ascii="Arial" w:hAnsi="Arial"/>
          <w:color w:val="000000"/>
          <w:sz w:val="18"/>
        </w:rPr>
        <w:t xml:space="preserve"> </w:t>
      </w:r>
      <w:r>
        <w:rPr>
          <w:rFonts w:ascii="Arial" w:hAnsi="Arial"/>
          <w:color w:val="293A55"/>
          <w:sz w:val="18"/>
        </w:rPr>
        <w:t>Центр запитує у</w:t>
      </w:r>
      <w:r>
        <w:rPr>
          <w:rFonts w:ascii="Arial" w:hAnsi="Arial"/>
          <w:color w:val="000000"/>
          <w:sz w:val="18"/>
        </w:rPr>
        <w:t xml:space="preserve"> </w:t>
      </w:r>
      <w:r>
        <w:rPr>
          <w:rFonts w:ascii="Arial" w:hAnsi="Arial"/>
          <w:color w:val="293A55"/>
          <w:sz w:val="18"/>
        </w:rPr>
        <w:t>спонсора клінічного випробування</w:t>
      </w:r>
      <w:r>
        <w:rPr>
          <w:rFonts w:ascii="Arial" w:hAnsi="Arial"/>
          <w:color w:val="000000"/>
          <w:sz w:val="18"/>
        </w:rPr>
        <w:t xml:space="preserve"> </w:t>
      </w:r>
      <w:r>
        <w:rPr>
          <w:rFonts w:ascii="Arial" w:hAnsi="Arial"/>
          <w:color w:val="293A55"/>
          <w:sz w:val="18"/>
        </w:rPr>
        <w:t>додаткову інформацію щодо безпеки підозрюваног</w:t>
      </w:r>
      <w:r>
        <w:rPr>
          <w:rFonts w:ascii="Arial" w:hAnsi="Arial"/>
          <w:color w:val="293A55"/>
          <w:sz w:val="18"/>
        </w:rPr>
        <w:t>о досліджуваного лікарського засобу, яка має бути надана протягом 7 календарних днів з дня отримання запиту.</w:t>
      </w:r>
    </w:p>
    <w:p w:rsidR="00770A0B" w:rsidRDefault="00684224">
      <w:pPr>
        <w:spacing w:after="75"/>
        <w:ind w:firstLine="240"/>
        <w:jc w:val="right"/>
      </w:pPr>
      <w:bookmarkStart w:id="636" w:name="4375"/>
      <w:bookmarkEnd w:id="635"/>
      <w:r>
        <w:rPr>
          <w:rFonts w:ascii="Arial" w:hAnsi="Arial"/>
          <w:color w:val="293A55"/>
          <w:sz w:val="18"/>
        </w:rPr>
        <w:t>(абзац перший пункту 3.2 глави 3 розділу XII у редакції наказу</w:t>
      </w:r>
      <w:r>
        <w:br/>
      </w:r>
      <w:r>
        <w:rPr>
          <w:rFonts w:ascii="Arial" w:hAnsi="Arial"/>
          <w:color w:val="293A55"/>
          <w:sz w:val="18"/>
        </w:rPr>
        <w:t xml:space="preserve"> Міністерства охорони здоров'я України від 07.06.2023 р. N 1034)</w:t>
      </w:r>
    </w:p>
    <w:p w:rsidR="00770A0B" w:rsidRDefault="00684224">
      <w:pPr>
        <w:spacing w:after="75"/>
        <w:ind w:firstLine="240"/>
        <w:jc w:val="both"/>
      </w:pPr>
      <w:bookmarkStart w:id="637" w:name="2131"/>
      <w:bookmarkEnd w:id="636"/>
      <w:r>
        <w:rPr>
          <w:rFonts w:ascii="Arial" w:hAnsi="Arial"/>
          <w:color w:val="293A55"/>
          <w:sz w:val="18"/>
        </w:rPr>
        <w:t>Якщо</w:t>
      </w:r>
      <w:r>
        <w:rPr>
          <w:rFonts w:ascii="Arial" w:hAnsi="Arial"/>
          <w:color w:val="000000"/>
          <w:sz w:val="18"/>
        </w:rPr>
        <w:t xml:space="preserve"> </w:t>
      </w:r>
      <w:r>
        <w:rPr>
          <w:rFonts w:ascii="Arial" w:hAnsi="Arial"/>
          <w:color w:val="293A55"/>
          <w:sz w:val="18"/>
        </w:rPr>
        <w:t>спонсор клініч</w:t>
      </w:r>
      <w:r>
        <w:rPr>
          <w:rFonts w:ascii="Arial" w:hAnsi="Arial"/>
          <w:color w:val="293A55"/>
          <w:sz w:val="18"/>
        </w:rPr>
        <w:t>ного випробування</w:t>
      </w:r>
      <w:r>
        <w:rPr>
          <w:rFonts w:ascii="Arial" w:hAnsi="Arial"/>
          <w:color w:val="000000"/>
          <w:sz w:val="18"/>
        </w:rPr>
        <w:t xml:space="preserve"> </w:t>
      </w:r>
      <w:r>
        <w:rPr>
          <w:rFonts w:ascii="Arial" w:hAnsi="Arial"/>
          <w:color w:val="293A55"/>
          <w:sz w:val="18"/>
        </w:rPr>
        <w:t>протягом цього строку не надає такої інформації або листа з обґрунтуванням строків, необхідних для її підготовки, Центр може прийняти рішення про тимчасове або повне зупинення даного клінічного випробування, про що письмово повідомляє</w:t>
      </w:r>
      <w:r>
        <w:rPr>
          <w:rFonts w:ascii="Arial" w:hAnsi="Arial"/>
          <w:color w:val="000000"/>
          <w:sz w:val="18"/>
        </w:rPr>
        <w:t xml:space="preserve"> </w:t>
      </w:r>
      <w:r>
        <w:rPr>
          <w:rFonts w:ascii="Arial" w:hAnsi="Arial"/>
          <w:color w:val="293A55"/>
          <w:sz w:val="18"/>
        </w:rPr>
        <w:t>спо</w:t>
      </w:r>
      <w:r>
        <w:rPr>
          <w:rFonts w:ascii="Arial" w:hAnsi="Arial"/>
          <w:color w:val="293A55"/>
          <w:sz w:val="18"/>
        </w:rPr>
        <w:t>нсора клінічного випробування</w:t>
      </w:r>
      <w:r>
        <w:rPr>
          <w:rFonts w:ascii="Arial" w:hAnsi="Arial"/>
          <w:color w:val="000000"/>
          <w:sz w:val="18"/>
        </w:rPr>
        <w:t xml:space="preserve"> </w:t>
      </w:r>
      <w:r>
        <w:rPr>
          <w:rFonts w:ascii="Arial" w:hAnsi="Arial"/>
          <w:color w:val="293A55"/>
          <w:sz w:val="18"/>
        </w:rPr>
        <w:t>та дослідників.</w:t>
      </w:r>
    </w:p>
    <w:p w:rsidR="00770A0B" w:rsidRDefault="00684224">
      <w:pPr>
        <w:pStyle w:val="3"/>
        <w:spacing w:after="225"/>
        <w:jc w:val="center"/>
      </w:pPr>
      <w:bookmarkStart w:id="638" w:name="2132"/>
      <w:bookmarkEnd w:id="637"/>
      <w:r>
        <w:rPr>
          <w:rFonts w:ascii="Arial" w:hAnsi="Arial"/>
          <w:color w:val="000000"/>
          <w:sz w:val="26"/>
        </w:rPr>
        <w:t>XIII. Проведення клінічного аудиту клінічного випробування лікарського засобу</w:t>
      </w:r>
    </w:p>
    <w:p w:rsidR="00770A0B" w:rsidRDefault="00684224">
      <w:pPr>
        <w:spacing w:after="75"/>
        <w:ind w:firstLine="240"/>
        <w:jc w:val="both"/>
      </w:pPr>
      <w:bookmarkStart w:id="639" w:name="2133"/>
      <w:bookmarkEnd w:id="638"/>
      <w:r>
        <w:rPr>
          <w:rFonts w:ascii="Arial" w:hAnsi="Arial"/>
          <w:color w:val="293A55"/>
          <w:sz w:val="18"/>
        </w:rPr>
        <w:t>13.1. Центр може проводити клінічні аудити клінічних випробувань лікарських засобів. Клінічний аудит клінічного випробування проводи</w:t>
      </w:r>
      <w:r>
        <w:rPr>
          <w:rFonts w:ascii="Arial" w:hAnsi="Arial"/>
          <w:color w:val="293A55"/>
          <w:sz w:val="18"/>
        </w:rPr>
        <w:t>ться безкоштовно.</w:t>
      </w:r>
    </w:p>
    <w:p w:rsidR="00770A0B" w:rsidRDefault="00684224">
      <w:pPr>
        <w:spacing w:after="75"/>
        <w:ind w:firstLine="240"/>
        <w:jc w:val="both"/>
      </w:pPr>
      <w:bookmarkStart w:id="640" w:name="2134"/>
      <w:bookmarkEnd w:id="639"/>
      <w:r>
        <w:rPr>
          <w:rFonts w:ascii="Arial" w:hAnsi="Arial"/>
          <w:color w:val="293A55"/>
          <w:sz w:val="18"/>
        </w:rPr>
        <w:t xml:space="preserve">При проведенні клінічного аудиту Центром перевірці підлягають документи, записи, приміщення, устаткування та обладнання, система забезпечення якості та інші ресурси, які можуть зберігатися та знаходитись у ЛПЗ, лабораторіях (у тому числі </w:t>
      </w:r>
      <w:r>
        <w:rPr>
          <w:rFonts w:ascii="Arial" w:hAnsi="Arial"/>
          <w:color w:val="293A55"/>
          <w:sz w:val="18"/>
        </w:rPr>
        <w:t>фармакокінетичних), в офісах</w:t>
      </w:r>
      <w:r>
        <w:rPr>
          <w:rFonts w:ascii="Arial" w:hAnsi="Arial"/>
          <w:color w:val="000000"/>
          <w:sz w:val="18"/>
        </w:rPr>
        <w:t xml:space="preserve"> </w:t>
      </w:r>
      <w:r>
        <w:rPr>
          <w:rFonts w:ascii="Arial" w:hAnsi="Arial"/>
          <w:color w:val="293A55"/>
          <w:sz w:val="18"/>
        </w:rPr>
        <w:t>спонсора клінічного випробування</w:t>
      </w:r>
      <w:r>
        <w:rPr>
          <w:rFonts w:ascii="Arial" w:hAnsi="Arial"/>
          <w:color w:val="000000"/>
          <w:sz w:val="18"/>
        </w:rPr>
        <w:t xml:space="preserve"> </w:t>
      </w:r>
      <w:r>
        <w:rPr>
          <w:rFonts w:ascii="Arial" w:hAnsi="Arial"/>
          <w:color w:val="293A55"/>
          <w:sz w:val="18"/>
        </w:rPr>
        <w:t>та/або контрактної дослідницької організації або в інших місцях, що мають стосунок до клінічного випробування досліджуваного лікарського засобу.</w:t>
      </w:r>
    </w:p>
    <w:p w:rsidR="00770A0B" w:rsidRDefault="00684224">
      <w:pPr>
        <w:spacing w:after="75"/>
        <w:ind w:firstLine="240"/>
        <w:jc w:val="both"/>
      </w:pPr>
      <w:bookmarkStart w:id="641" w:name="2135"/>
      <w:bookmarkEnd w:id="640"/>
      <w:r>
        <w:rPr>
          <w:rFonts w:ascii="Arial" w:hAnsi="Arial"/>
          <w:color w:val="293A55"/>
          <w:sz w:val="18"/>
        </w:rPr>
        <w:t>13.2. Щоквартальний план проведення клінічних ауд</w:t>
      </w:r>
      <w:r>
        <w:rPr>
          <w:rFonts w:ascii="Arial" w:hAnsi="Arial"/>
          <w:color w:val="293A55"/>
          <w:sz w:val="18"/>
        </w:rPr>
        <w:t>итів та їх результати оприлюднюються на офіційному сайті Центру.</w:t>
      </w:r>
    </w:p>
    <w:p w:rsidR="00770A0B" w:rsidRDefault="00684224">
      <w:pPr>
        <w:spacing w:after="75"/>
        <w:ind w:firstLine="240"/>
        <w:jc w:val="both"/>
      </w:pPr>
      <w:bookmarkStart w:id="642" w:name="2136"/>
      <w:bookmarkEnd w:id="641"/>
      <w:r>
        <w:rPr>
          <w:rFonts w:ascii="Arial" w:hAnsi="Arial"/>
          <w:color w:val="293A55"/>
          <w:sz w:val="18"/>
        </w:rPr>
        <w:t>13.3. Клінічний аудит випробування починається не раніше ніж через 14 календарних днів після надсилання попереднього повідомлення та узгодження із заявником клінічного випробування та з відпо</w:t>
      </w:r>
      <w:r>
        <w:rPr>
          <w:rFonts w:ascii="Arial" w:hAnsi="Arial"/>
          <w:color w:val="293A55"/>
          <w:sz w:val="18"/>
        </w:rPr>
        <w:t>відальним дослідником / дослідником початку його проведення.</w:t>
      </w:r>
    </w:p>
    <w:p w:rsidR="00770A0B" w:rsidRDefault="00684224">
      <w:pPr>
        <w:spacing w:after="75"/>
        <w:ind w:firstLine="240"/>
        <w:jc w:val="both"/>
      </w:pPr>
      <w:bookmarkStart w:id="643" w:name="2137"/>
      <w:bookmarkEnd w:id="642"/>
      <w:r>
        <w:rPr>
          <w:rFonts w:ascii="Arial" w:hAnsi="Arial"/>
          <w:color w:val="293A55"/>
          <w:sz w:val="18"/>
        </w:rPr>
        <w:t>У разі якщо Центр має об'єктивні підстави припускати, що викладені в заяві для одержання висновку Центру умови не виконуються, або якщо Центр має у своєму розпорядженні дані, що ставлять під сумн</w:t>
      </w:r>
      <w:r>
        <w:rPr>
          <w:rFonts w:ascii="Arial" w:hAnsi="Arial"/>
          <w:color w:val="293A55"/>
          <w:sz w:val="18"/>
        </w:rPr>
        <w:t>ів безпеку</w:t>
      </w:r>
      <w:r>
        <w:rPr>
          <w:rFonts w:ascii="Arial" w:hAnsi="Arial"/>
          <w:color w:val="000000"/>
          <w:sz w:val="18"/>
        </w:rPr>
        <w:t xml:space="preserve"> </w:t>
      </w:r>
      <w:r>
        <w:rPr>
          <w:rFonts w:ascii="Arial" w:hAnsi="Arial"/>
          <w:color w:val="293A55"/>
          <w:sz w:val="18"/>
        </w:rPr>
        <w:t>суб'єктів дослідження</w:t>
      </w:r>
      <w:r>
        <w:rPr>
          <w:rFonts w:ascii="Arial" w:hAnsi="Arial"/>
          <w:color w:val="000000"/>
          <w:sz w:val="18"/>
        </w:rPr>
        <w:t xml:space="preserve"> </w:t>
      </w:r>
      <w:r>
        <w:rPr>
          <w:rFonts w:ascii="Arial" w:hAnsi="Arial"/>
          <w:color w:val="293A55"/>
          <w:sz w:val="18"/>
        </w:rPr>
        <w:t>або наукову обґрунтованість клінічного випробування, або дані, які свідчать про фальсифікацію, можливе скорочення терміну між наданням попереднього повідомлення та проведенням клінічного аудиту клінічного випробування.</w:t>
      </w:r>
    </w:p>
    <w:p w:rsidR="00770A0B" w:rsidRDefault="00684224">
      <w:pPr>
        <w:spacing w:after="75"/>
        <w:ind w:firstLine="240"/>
        <w:jc w:val="both"/>
      </w:pPr>
      <w:bookmarkStart w:id="644" w:name="2138"/>
      <w:bookmarkEnd w:id="643"/>
      <w:r>
        <w:rPr>
          <w:rFonts w:ascii="Arial" w:hAnsi="Arial"/>
          <w:color w:val="293A55"/>
          <w:sz w:val="18"/>
        </w:rPr>
        <w:t>13.4. Клінічний аудит клінічного випробування здійснюють фахівці Центру, які володіють знаннями та мають досвід з питань організації та проведення клінічних випробувань і не беруть участі в їх проведенні, а також не залежать від</w:t>
      </w:r>
      <w:r>
        <w:rPr>
          <w:rFonts w:ascii="Arial" w:hAnsi="Arial"/>
          <w:color w:val="000000"/>
          <w:sz w:val="18"/>
        </w:rPr>
        <w:t xml:space="preserve"> </w:t>
      </w:r>
      <w:r>
        <w:rPr>
          <w:rFonts w:ascii="Arial" w:hAnsi="Arial"/>
          <w:color w:val="293A55"/>
          <w:sz w:val="18"/>
        </w:rPr>
        <w:t>спонсора клінічного випробу</w:t>
      </w:r>
      <w:r>
        <w:rPr>
          <w:rFonts w:ascii="Arial" w:hAnsi="Arial"/>
          <w:color w:val="293A55"/>
          <w:sz w:val="18"/>
        </w:rPr>
        <w:t>вання</w:t>
      </w:r>
      <w:r>
        <w:rPr>
          <w:rFonts w:ascii="Arial" w:hAnsi="Arial"/>
          <w:color w:val="000000"/>
          <w:sz w:val="18"/>
        </w:rPr>
        <w:t xml:space="preserve"> </w:t>
      </w:r>
      <w:r>
        <w:rPr>
          <w:rFonts w:ascii="Arial" w:hAnsi="Arial"/>
          <w:color w:val="293A55"/>
          <w:sz w:val="18"/>
        </w:rPr>
        <w:t>та дослідників.</w:t>
      </w:r>
    </w:p>
    <w:p w:rsidR="00770A0B" w:rsidRDefault="00684224">
      <w:pPr>
        <w:spacing w:after="75"/>
        <w:ind w:firstLine="240"/>
        <w:jc w:val="both"/>
      </w:pPr>
      <w:bookmarkStart w:id="645" w:name="2139"/>
      <w:bookmarkEnd w:id="644"/>
      <w:r>
        <w:rPr>
          <w:rFonts w:ascii="Arial" w:hAnsi="Arial"/>
          <w:color w:val="293A55"/>
          <w:sz w:val="18"/>
        </w:rPr>
        <w:t>13.5. За потреби до участі в проведенні клінічного аудиту клінічного випробування можуть залучатися інші фахівці (відповідно до особливостей протоколу дослідження та мети клінічного аудиту клінічного випробування).</w:t>
      </w:r>
    </w:p>
    <w:p w:rsidR="00770A0B" w:rsidRDefault="00684224">
      <w:pPr>
        <w:spacing w:after="75"/>
        <w:ind w:firstLine="240"/>
        <w:jc w:val="both"/>
      </w:pPr>
      <w:bookmarkStart w:id="646" w:name="2140"/>
      <w:bookmarkEnd w:id="645"/>
      <w:r>
        <w:rPr>
          <w:rFonts w:ascii="Arial" w:hAnsi="Arial"/>
          <w:color w:val="293A55"/>
          <w:sz w:val="18"/>
        </w:rPr>
        <w:t>13.6. Особи, які пр</w:t>
      </w:r>
      <w:r>
        <w:rPr>
          <w:rFonts w:ascii="Arial" w:hAnsi="Arial"/>
          <w:color w:val="293A55"/>
          <w:sz w:val="18"/>
        </w:rPr>
        <w:t>оводять клінічний аудит клінічного випробування, зберігають конфіденційність інформації, яку одержують під час його проведення, відповідно до вимог законодавства.</w:t>
      </w:r>
    </w:p>
    <w:p w:rsidR="00770A0B" w:rsidRDefault="00684224">
      <w:pPr>
        <w:spacing w:after="75"/>
        <w:ind w:firstLine="240"/>
        <w:jc w:val="both"/>
      </w:pPr>
      <w:bookmarkStart w:id="647" w:name="2141"/>
      <w:bookmarkEnd w:id="646"/>
      <w:r>
        <w:rPr>
          <w:rFonts w:ascii="Arial" w:hAnsi="Arial"/>
          <w:color w:val="293A55"/>
          <w:sz w:val="18"/>
        </w:rPr>
        <w:t>13.7. При проведенні клінічного аудиту клінічного випробування в місці проведення випробуванн</w:t>
      </w:r>
      <w:r>
        <w:rPr>
          <w:rFonts w:ascii="Arial" w:hAnsi="Arial"/>
          <w:color w:val="293A55"/>
          <w:sz w:val="18"/>
        </w:rPr>
        <w:t>я обов'язковою умовою є присутність відповідального дослідника / дослідника (або особи, яка виконує його функції), а також можуть бути присутні представники</w:t>
      </w:r>
      <w:r>
        <w:rPr>
          <w:rFonts w:ascii="Arial" w:hAnsi="Arial"/>
          <w:color w:val="000000"/>
          <w:sz w:val="18"/>
        </w:rPr>
        <w:t xml:space="preserve"> </w:t>
      </w:r>
      <w:r>
        <w:rPr>
          <w:rFonts w:ascii="Arial" w:hAnsi="Arial"/>
          <w:color w:val="293A55"/>
          <w:sz w:val="18"/>
        </w:rPr>
        <w:t>спонсора клінічного випробування.</w:t>
      </w:r>
    </w:p>
    <w:p w:rsidR="00770A0B" w:rsidRDefault="00684224">
      <w:pPr>
        <w:spacing w:after="75"/>
        <w:ind w:firstLine="240"/>
        <w:jc w:val="both"/>
      </w:pPr>
      <w:bookmarkStart w:id="648" w:name="2142"/>
      <w:bookmarkEnd w:id="647"/>
      <w:r>
        <w:rPr>
          <w:rFonts w:ascii="Arial" w:hAnsi="Arial"/>
          <w:color w:val="293A55"/>
          <w:sz w:val="18"/>
        </w:rPr>
        <w:t>13.8. Під час проведення клінічного аудиту можуть бути висловлені</w:t>
      </w:r>
      <w:r>
        <w:rPr>
          <w:rFonts w:ascii="Arial" w:hAnsi="Arial"/>
          <w:color w:val="293A55"/>
          <w:sz w:val="18"/>
        </w:rPr>
        <w:t xml:space="preserve"> критичні, суттєві або несуттєві зауваження.</w:t>
      </w:r>
    </w:p>
    <w:p w:rsidR="00770A0B" w:rsidRDefault="00684224">
      <w:pPr>
        <w:spacing w:after="75"/>
        <w:ind w:firstLine="240"/>
        <w:jc w:val="both"/>
      </w:pPr>
      <w:bookmarkStart w:id="649" w:name="2143"/>
      <w:bookmarkEnd w:id="648"/>
      <w:r>
        <w:rPr>
          <w:rFonts w:ascii="Arial" w:hAnsi="Arial"/>
          <w:color w:val="293A55"/>
          <w:sz w:val="18"/>
        </w:rPr>
        <w:t>13.8.1. До критичних належать зауваження у випадку виявлення порушень, що негативно впливають на права, безпеку або здоров'я</w:t>
      </w:r>
      <w:r>
        <w:rPr>
          <w:rFonts w:ascii="Arial" w:hAnsi="Arial"/>
          <w:color w:val="000000"/>
          <w:sz w:val="18"/>
        </w:rPr>
        <w:t xml:space="preserve"> </w:t>
      </w:r>
      <w:r>
        <w:rPr>
          <w:rFonts w:ascii="Arial" w:hAnsi="Arial"/>
          <w:color w:val="293A55"/>
          <w:sz w:val="18"/>
        </w:rPr>
        <w:t>суб'єктів дослідження</w:t>
      </w:r>
      <w:r>
        <w:rPr>
          <w:rFonts w:ascii="Arial" w:hAnsi="Arial"/>
          <w:color w:val="000000"/>
          <w:sz w:val="18"/>
        </w:rPr>
        <w:t xml:space="preserve"> </w:t>
      </w:r>
      <w:r>
        <w:rPr>
          <w:rFonts w:ascii="Arial" w:hAnsi="Arial"/>
          <w:color w:val="293A55"/>
          <w:sz w:val="18"/>
        </w:rPr>
        <w:t>та/або впливають на якість та цілісність даних клінічного дослід</w:t>
      </w:r>
      <w:r>
        <w:rPr>
          <w:rFonts w:ascii="Arial" w:hAnsi="Arial"/>
          <w:color w:val="293A55"/>
          <w:sz w:val="18"/>
        </w:rPr>
        <w:t>ження. Критичні зауваження стосуються: невідповідності даних, фальсифікації даних, відсутності первинних медичних документів та чисельних суттєвих зауважень. Критичні зауваження є підставою для тимчасової або повної зупинки клінічного випробування. Про при</w:t>
      </w:r>
      <w:r>
        <w:rPr>
          <w:rFonts w:ascii="Arial" w:hAnsi="Arial"/>
          <w:color w:val="293A55"/>
          <w:sz w:val="18"/>
        </w:rPr>
        <w:t>йняте рішення та про підстави щодо тимчасової або повної зупинки клінічного випробування Центр письмово повідомляє заявника та дослідника.</w:t>
      </w:r>
    </w:p>
    <w:p w:rsidR="00770A0B" w:rsidRDefault="00684224">
      <w:pPr>
        <w:spacing w:after="75"/>
        <w:ind w:firstLine="240"/>
        <w:jc w:val="both"/>
      </w:pPr>
      <w:bookmarkStart w:id="650" w:name="2144"/>
      <w:bookmarkEnd w:id="649"/>
      <w:r>
        <w:rPr>
          <w:rFonts w:ascii="Arial" w:hAnsi="Arial"/>
          <w:color w:val="293A55"/>
          <w:sz w:val="18"/>
        </w:rPr>
        <w:t xml:space="preserve">13.8.2. До суттєвих належать зауваження щодо виявлення недоліків, які можуть негативно вплинути на права, безпеку та </w:t>
      </w:r>
      <w:r>
        <w:rPr>
          <w:rFonts w:ascii="Arial" w:hAnsi="Arial"/>
          <w:color w:val="293A55"/>
          <w:sz w:val="18"/>
        </w:rPr>
        <w:t>здоров'я</w:t>
      </w:r>
      <w:r>
        <w:rPr>
          <w:rFonts w:ascii="Arial" w:hAnsi="Arial"/>
          <w:color w:val="000000"/>
          <w:sz w:val="18"/>
        </w:rPr>
        <w:t xml:space="preserve"> </w:t>
      </w:r>
      <w:r>
        <w:rPr>
          <w:rFonts w:ascii="Arial" w:hAnsi="Arial"/>
          <w:color w:val="293A55"/>
          <w:sz w:val="18"/>
        </w:rPr>
        <w:t>суб'єктів дослідження</w:t>
      </w:r>
      <w:r>
        <w:rPr>
          <w:rFonts w:ascii="Arial" w:hAnsi="Arial"/>
          <w:color w:val="000000"/>
          <w:sz w:val="18"/>
        </w:rPr>
        <w:t xml:space="preserve"> </w:t>
      </w:r>
      <w:r>
        <w:rPr>
          <w:rFonts w:ascii="Arial" w:hAnsi="Arial"/>
          <w:color w:val="293A55"/>
          <w:sz w:val="18"/>
        </w:rPr>
        <w:t xml:space="preserve">та/або можуть вплинути на якість і цілісність даних клінічного дослідження. Суттєві недоліки включають у себе відхилення від протоколу клінічного випробування та/або чисельні несуттєві зауваження. Суттєві недоліки потребують </w:t>
      </w:r>
      <w:r>
        <w:rPr>
          <w:rFonts w:ascii="Arial" w:hAnsi="Arial"/>
          <w:color w:val="293A55"/>
          <w:sz w:val="18"/>
        </w:rPr>
        <w:t xml:space="preserve">вчасного їх </w:t>
      </w:r>
      <w:r>
        <w:rPr>
          <w:rFonts w:ascii="Arial" w:hAnsi="Arial"/>
          <w:color w:val="293A55"/>
          <w:sz w:val="18"/>
        </w:rPr>
        <w:lastRenderedPageBreak/>
        <w:t>виправлення у встановлені за результатами клінічного аудиту строки з наданням письмового повідомлення про їх усунення до Центру.</w:t>
      </w:r>
    </w:p>
    <w:p w:rsidR="00770A0B" w:rsidRDefault="00684224">
      <w:pPr>
        <w:spacing w:after="75"/>
        <w:ind w:firstLine="240"/>
        <w:jc w:val="both"/>
      </w:pPr>
      <w:bookmarkStart w:id="651" w:name="2145"/>
      <w:bookmarkEnd w:id="650"/>
      <w:r>
        <w:rPr>
          <w:rFonts w:ascii="Arial" w:hAnsi="Arial"/>
          <w:color w:val="293A55"/>
          <w:sz w:val="18"/>
        </w:rPr>
        <w:t>13.8.3. До несуттєвих належать зауваження щодо виявлення недоліків, які не впливають на права, безпеку та здоров'я</w:t>
      </w:r>
      <w:r>
        <w:rPr>
          <w:rFonts w:ascii="Arial" w:hAnsi="Arial"/>
          <w:color w:val="000000"/>
          <w:sz w:val="18"/>
        </w:rPr>
        <w:t xml:space="preserve"> </w:t>
      </w:r>
      <w:r>
        <w:rPr>
          <w:rFonts w:ascii="Arial" w:hAnsi="Arial"/>
          <w:color w:val="293A55"/>
          <w:sz w:val="18"/>
        </w:rPr>
        <w:t>суб'єктів дослідження</w:t>
      </w:r>
      <w:r>
        <w:rPr>
          <w:rFonts w:ascii="Arial" w:hAnsi="Arial"/>
          <w:color w:val="000000"/>
          <w:sz w:val="18"/>
        </w:rPr>
        <w:t xml:space="preserve"> </w:t>
      </w:r>
      <w:r>
        <w:rPr>
          <w:rFonts w:ascii="Arial" w:hAnsi="Arial"/>
          <w:color w:val="293A55"/>
          <w:sz w:val="18"/>
        </w:rPr>
        <w:t>та/або не можуть вплинути на якість та цілісність даних клінічного дослідження і мають бути виправлені та враховані в подальшій роботі.</w:t>
      </w:r>
    </w:p>
    <w:p w:rsidR="00770A0B" w:rsidRDefault="00684224">
      <w:pPr>
        <w:spacing w:after="75"/>
        <w:ind w:firstLine="240"/>
        <w:jc w:val="both"/>
      </w:pPr>
      <w:bookmarkStart w:id="652" w:name="2146"/>
      <w:bookmarkEnd w:id="651"/>
      <w:r>
        <w:rPr>
          <w:rFonts w:ascii="Arial" w:hAnsi="Arial"/>
          <w:color w:val="293A55"/>
          <w:sz w:val="18"/>
        </w:rPr>
        <w:t>13.9. За результатами клінічного аудиту клінічного випробування складаються звіт та акт, який підт</w:t>
      </w:r>
      <w:r>
        <w:rPr>
          <w:rFonts w:ascii="Arial" w:hAnsi="Arial"/>
          <w:color w:val="293A55"/>
          <w:sz w:val="18"/>
        </w:rPr>
        <w:t>верджує факт проведення клінічного аудиту, де зазначаються висловлені під час клінічного аудиту зауваження (за наявності) та встановлюються строки усунення виявлених порушень (недоліків). Акт, який підтверджує факт проведення клінічного аудиту, Центр надси</w:t>
      </w:r>
      <w:r>
        <w:rPr>
          <w:rFonts w:ascii="Arial" w:hAnsi="Arial"/>
          <w:color w:val="293A55"/>
          <w:sz w:val="18"/>
        </w:rPr>
        <w:t>лає заявнику та/або відповідальному досліднику клінічного випробування в термін до 30 календарних днів після повного завершення клінічного аудиту клінічного випробування.</w:t>
      </w:r>
    </w:p>
    <w:p w:rsidR="00770A0B" w:rsidRDefault="00684224">
      <w:pPr>
        <w:spacing w:after="75"/>
        <w:ind w:firstLine="240"/>
        <w:jc w:val="both"/>
      </w:pPr>
      <w:bookmarkStart w:id="653" w:name="2147"/>
      <w:bookmarkEnd w:id="652"/>
      <w:r>
        <w:rPr>
          <w:rFonts w:ascii="Arial" w:hAnsi="Arial"/>
          <w:color w:val="293A55"/>
          <w:sz w:val="18"/>
        </w:rPr>
        <w:t xml:space="preserve">13.10. У разі виявлених під час проведення клінічного аудиту клінічного випробування </w:t>
      </w:r>
      <w:r>
        <w:rPr>
          <w:rFonts w:ascii="Arial" w:hAnsi="Arial"/>
          <w:color w:val="293A55"/>
          <w:sz w:val="18"/>
        </w:rPr>
        <w:t>недоліків, які не вимагають тимчасової або повної зупинки клінічного випробування, відповідальному досліднику / досліднику та/або</w:t>
      </w:r>
      <w:r>
        <w:rPr>
          <w:rFonts w:ascii="Arial" w:hAnsi="Arial"/>
          <w:color w:val="000000"/>
          <w:sz w:val="18"/>
        </w:rPr>
        <w:t xml:space="preserve"> </w:t>
      </w:r>
      <w:r>
        <w:rPr>
          <w:rFonts w:ascii="Arial" w:hAnsi="Arial"/>
          <w:color w:val="293A55"/>
          <w:sz w:val="18"/>
        </w:rPr>
        <w:t>спонсору клінічного випробування</w:t>
      </w:r>
      <w:r>
        <w:rPr>
          <w:rFonts w:ascii="Arial" w:hAnsi="Arial"/>
          <w:color w:val="000000"/>
          <w:sz w:val="18"/>
        </w:rPr>
        <w:t xml:space="preserve"> </w:t>
      </w:r>
      <w:r>
        <w:rPr>
          <w:rFonts w:ascii="Arial" w:hAnsi="Arial"/>
          <w:color w:val="293A55"/>
          <w:sz w:val="18"/>
        </w:rPr>
        <w:t>необхідно їх усунути у встановлений Центром строк. Інформацію щодо усунення недоліків відпові</w:t>
      </w:r>
      <w:r>
        <w:rPr>
          <w:rFonts w:ascii="Arial" w:hAnsi="Arial"/>
          <w:color w:val="293A55"/>
          <w:sz w:val="18"/>
        </w:rPr>
        <w:t>дальний дослідник / дослідник та/або заявник надсилає до Центру.</w:t>
      </w:r>
    </w:p>
    <w:p w:rsidR="00770A0B" w:rsidRDefault="00684224">
      <w:pPr>
        <w:spacing w:after="75"/>
        <w:ind w:firstLine="240"/>
        <w:jc w:val="both"/>
      </w:pPr>
      <w:bookmarkStart w:id="654" w:name="2148"/>
      <w:bookmarkEnd w:id="653"/>
      <w:r>
        <w:rPr>
          <w:rFonts w:ascii="Arial" w:hAnsi="Arial"/>
          <w:color w:val="293A55"/>
          <w:sz w:val="18"/>
        </w:rPr>
        <w:t>Якщо виявлені недоліки не були усунені (крім поважних причин та з незалежних обставин) у зазначений строк, Центр може повністю зупинити проведення клінічного випробування.</w:t>
      </w:r>
    </w:p>
    <w:p w:rsidR="00770A0B" w:rsidRDefault="00684224">
      <w:pPr>
        <w:pStyle w:val="3"/>
        <w:spacing w:after="225"/>
        <w:jc w:val="center"/>
      </w:pPr>
      <w:bookmarkStart w:id="655" w:name="2149"/>
      <w:bookmarkEnd w:id="654"/>
      <w:r>
        <w:rPr>
          <w:rFonts w:ascii="Arial" w:hAnsi="Arial"/>
          <w:color w:val="000000"/>
          <w:sz w:val="26"/>
        </w:rPr>
        <w:t xml:space="preserve">XIV. Тимчасове або </w:t>
      </w:r>
      <w:r>
        <w:rPr>
          <w:rFonts w:ascii="Arial" w:hAnsi="Arial"/>
          <w:color w:val="000000"/>
          <w:sz w:val="26"/>
        </w:rPr>
        <w:t>повне зупинення клінічного випробування</w:t>
      </w:r>
    </w:p>
    <w:p w:rsidR="00770A0B" w:rsidRDefault="00684224">
      <w:pPr>
        <w:spacing w:after="75"/>
        <w:ind w:firstLine="240"/>
        <w:jc w:val="both"/>
      </w:pPr>
      <w:bookmarkStart w:id="656" w:name="2150"/>
      <w:bookmarkEnd w:id="655"/>
      <w:r>
        <w:rPr>
          <w:rFonts w:ascii="Arial" w:hAnsi="Arial"/>
          <w:color w:val="293A55"/>
          <w:sz w:val="18"/>
        </w:rPr>
        <w:t>14.1. Клінічне випробування може бути тимчасово або повністю зупинене</w:t>
      </w:r>
      <w:r>
        <w:rPr>
          <w:rFonts w:ascii="Arial" w:hAnsi="Arial"/>
          <w:color w:val="000000"/>
          <w:sz w:val="18"/>
        </w:rPr>
        <w:t xml:space="preserve"> </w:t>
      </w:r>
      <w:r>
        <w:rPr>
          <w:rFonts w:ascii="Arial" w:hAnsi="Arial"/>
          <w:color w:val="293A55"/>
          <w:sz w:val="18"/>
        </w:rPr>
        <w:t>спонсором клінічного випробування, відповідальним дослідником / дослідником або Центром.</w:t>
      </w:r>
    </w:p>
    <w:p w:rsidR="00770A0B" w:rsidRDefault="00684224">
      <w:pPr>
        <w:spacing w:after="75"/>
        <w:ind w:firstLine="240"/>
        <w:jc w:val="both"/>
      </w:pPr>
      <w:bookmarkStart w:id="657" w:name="2151"/>
      <w:bookmarkEnd w:id="656"/>
      <w:r>
        <w:rPr>
          <w:rFonts w:ascii="Arial" w:hAnsi="Arial"/>
          <w:color w:val="293A55"/>
          <w:sz w:val="18"/>
        </w:rPr>
        <w:t>14.2.</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 xml:space="preserve">може тимчасово або </w:t>
      </w:r>
      <w:r>
        <w:rPr>
          <w:rFonts w:ascii="Arial" w:hAnsi="Arial"/>
          <w:color w:val="293A55"/>
          <w:sz w:val="18"/>
        </w:rPr>
        <w:t>повністю зупинити клінічне випробування, про що він сповіщає відповідальних дослідників / дослідників, ЛПЗ, комісію(ї) з питань етики та Центр.</w:t>
      </w:r>
    </w:p>
    <w:p w:rsidR="00770A0B" w:rsidRDefault="00684224">
      <w:pPr>
        <w:spacing w:after="75"/>
        <w:ind w:firstLine="240"/>
        <w:jc w:val="both"/>
      </w:pPr>
      <w:bookmarkStart w:id="658" w:name="2152"/>
      <w:bookmarkEnd w:id="657"/>
      <w:r>
        <w:rPr>
          <w:rFonts w:ascii="Arial" w:hAnsi="Arial"/>
          <w:color w:val="293A55"/>
          <w:sz w:val="18"/>
        </w:rPr>
        <w:t>При тимчасовому зупиненні за рішенням</w:t>
      </w:r>
      <w:r>
        <w:rPr>
          <w:rFonts w:ascii="Arial" w:hAnsi="Arial"/>
          <w:color w:val="000000"/>
          <w:sz w:val="18"/>
        </w:rPr>
        <w:t xml:space="preserve"> </w:t>
      </w:r>
      <w:r>
        <w:rPr>
          <w:rFonts w:ascii="Arial" w:hAnsi="Arial"/>
          <w:color w:val="293A55"/>
          <w:sz w:val="18"/>
        </w:rPr>
        <w:t>спонсора клінічного випробування</w:t>
      </w:r>
      <w:r>
        <w:rPr>
          <w:rFonts w:ascii="Arial" w:hAnsi="Arial"/>
          <w:color w:val="000000"/>
          <w:sz w:val="18"/>
        </w:rPr>
        <w:t xml:space="preserve"> </w:t>
      </w:r>
      <w:r>
        <w:rPr>
          <w:rFonts w:ascii="Arial" w:hAnsi="Arial"/>
          <w:color w:val="293A55"/>
          <w:sz w:val="18"/>
        </w:rPr>
        <w:t>відповідальний дослідник / дослідник прип</w:t>
      </w:r>
      <w:r>
        <w:rPr>
          <w:rFonts w:ascii="Arial" w:hAnsi="Arial"/>
          <w:color w:val="293A55"/>
          <w:sz w:val="18"/>
        </w:rPr>
        <w:t>иняє набір нових пацієнтів, а ті, що вже залучені у клінічне випробування, переходять у фазу контролю за їх станом та подальшого спостереження і за необхідності надання стандартної медичної допомоги.</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повинен надати інструкці</w:t>
      </w:r>
      <w:r>
        <w:rPr>
          <w:rFonts w:ascii="Arial" w:hAnsi="Arial"/>
          <w:color w:val="293A55"/>
          <w:sz w:val="18"/>
        </w:rPr>
        <w:t>ї щодо подальшого уведення пацієнтам досліджуваного лікарського засобу.</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обов'язково повідомляє комісію з питань етики та Центр про причини тимчасового зупинення, строк, на який призупинено клінічне випробування, заходи, що п</w:t>
      </w:r>
      <w:r>
        <w:rPr>
          <w:rFonts w:ascii="Arial" w:hAnsi="Arial"/>
          <w:color w:val="293A55"/>
          <w:sz w:val="18"/>
        </w:rPr>
        <w:t>ланується вжити для усунення причин, через які дослідження було тимчасово зупинене, заходи, які вжиті для забезпечення захисту прав, безпеки та благополуччя пацієнтів. Після усунення причин, з яких клінічне випробування було тимчасово зупинене, та інформув</w:t>
      </w:r>
      <w:r>
        <w:rPr>
          <w:rFonts w:ascii="Arial" w:hAnsi="Arial"/>
          <w:color w:val="293A55"/>
          <w:sz w:val="18"/>
        </w:rPr>
        <w:t>ання комісії з питань етики та Центру</w:t>
      </w:r>
      <w:r>
        <w:rPr>
          <w:rFonts w:ascii="Arial" w:hAnsi="Arial"/>
          <w:color w:val="000000"/>
          <w:sz w:val="18"/>
        </w:rPr>
        <w:t xml:space="preserve"> </w:t>
      </w:r>
      <w:r>
        <w:rPr>
          <w:rFonts w:ascii="Arial" w:hAnsi="Arial"/>
          <w:color w:val="293A55"/>
          <w:sz w:val="18"/>
        </w:rPr>
        <w:t>спонсор клінічного випробування</w:t>
      </w:r>
      <w:r>
        <w:rPr>
          <w:rFonts w:ascii="Arial" w:hAnsi="Arial"/>
          <w:color w:val="000000"/>
          <w:sz w:val="18"/>
        </w:rPr>
        <w:t xml:space="preserve"> </w:t>
      </w:r>
      <w:r>
        <w:rPr>
          <w:rFonts w:ascii="Arial" w:hAnsi="Arial"/>
          <w:color w:val="293A55"/>
          <w:sz w:val="18"/>
        </w:rPr>
        <w:t>може поновити проведення клінічного випробування.</w:t>
      </w:r>
    </w:p>
    <w:p w:rsidR="00770A0B" w:rsidRDefault="00684224">
      <w:pPr>
        <w:spacing w:after="75"/>
        <w:ind w:firstLine="240"/>
        <w:jc w:val="both"/>
      </w:pPr>
      <w:bookmarkStart w:id="659" w:name="4745"/>
      <w:bookmarkEnd w:id="658"/>
      <w:r>
        <w:rPr>
          <w:rFonts w:ascii="Arial" w:hAnsi="Arial"/>
          <w:color w:val="293A55"/>
          <w:sz w:val="18"/>
        </w:rPr>
        <w:t>Якщо тимчасово зупинене клінічне випробування з причин які, не впливають на співвідношення "користь/ризик", не відновлюється протягом дв</w:t>
      </w:r>
      <w:r>
        <w:rPr>
          <w:rFonts w:ascii="Arial" w:hAnsi="Arial"/>
          <w:color w:val="293A55"/>
          <w:sz w:val="18"/>
        </w:rPr>
        <w:t>ох років, датою завершення клінічного випробування вважається дата закінчення цього строку або дата прийняття спонсором клінічного випробування рішення про відмову у відновленні клінічного випробування, залежно від того, що настане раніше, якщо інше не заз</w:t>
      </w:r>
      <w:r>
        <w:rPr>
          <w:rFonts w:ascii="Arial" w:hAnsi="Arial"/>
          <w:color w:val="293A55"/>
          <w:sz w:val="18"/>
        </w:rPr>
        <w:t>начене у протоколі клінічного випробування. Дана інформація надається до Центру за формою, наведеною у додатку 13 до цього Порядку.</w:t>
      </w:r>
    </w:p>
    <w:p w:rsidR="00770A0B" w:rsidRDefault="00684224">
      <w:pPr>
        <w:spacing w:after="75"/>
        <w:ind w:firstLine="240"/>
        <w:jc w:val="right"/>
      </w:pPr>
      <w:bookmarkStart w:id="660" w:name="4746"/>
      <w:bookmarkEnd w:id="659"/>
      <w:r>
        <w:rPr>
          <w:rFonts w:ascii="Arial" w:hAnsi="Arial"/>
          <w:color w:val="293A55"/>
          <w:sz w:val="18"/>
        </w:rPr>
        <w:t>(пункт 14.2 розділу XIV доповнено абзацом третім згідно з</w:t>
      </w:r>
      <w:r>
        <w:br/>
      </w:r>
      <w:r>
        <w:rPr>
          <w:rFonts w:ascii="Arial" w:hAnsi="Arial"/>
          <w:color w:val="293A55"/>
          <w:sz w:val="18"/>
        </w:rPr>
        <w:t xml:space="preserve"> наказом Міністерства охорони здоров'я України від 10.03.2026 р. N</w:t>
      </w:r>
      <w:r>
        <w:rPr>
          <w:rFonts w:ascii="Arial" w:hAnsi="Arial"/>
          <w:color w:val="293A55"/>
          <w:sz w:val="18"/>
        </w:rPr>
        <w:t xml:space="preserve"> 302)</w:t>
      </w:r>
    </w:p>
    <w:p w:rsidR="00770A0B" w:rsidRDefault="00684224">
      <w:pPr>
        <w:spacing w:after="75"/>
        <w:ind w:firstLine="240"/>
        <w:jc w:val="both"/>
      </w:pPr>
      <w:bookmarkStart w:id="661" w:name="2153"/>
      <w:bookmarkEnd w:id="660"/>
      <w:r>
        <w:rPr>
          <w:rFonts w:ascii="Arial" w:hAnsi="Arial"/>
          <w:color w:val="293A55"/>
          <w:sz w:val="18"/>
        </w:rPr>
        <w:t>14.3. Відповідальний дослідник / дослідник має тимчасово зупинити клінічне випробування або окремі його етапи у разі підвищення ризику для здоров'я або життя</w:t>
      </w:r>
      <w:r>
        <w:rPr>
          <w:rFonts w:ascii="Arial" w:hAnsi="Arial"/>
          <w:color w:val="000000"/>
          <w:sz w:val="18"/>
        </w:rPr>
        <w:t xml:space="preserve"> </w:t>
      </w:r>
      <w:r>
        <w:rPr>
          <w:rFonts w:ascii="Arial" w:hAnsi="Arial"/>
          <w:color w:val="293A55"/>
          <w:sz w:val="18"/>
        </w:rPr>
        <w:t>суб'єктів дослідження</w:t>
      </w:r>
      <w:r>
        <w:rPr>
          <w:rFonts w:ascii="Arial" w:hAnsi="Arial"/>
          <w:color w:val="000000"/>
          <w:sz w:val="18"/>
        </w:rPr>
        <w:t xml:space="preserve"> </w:t>
      </w:r>
      <w:r>
        <w:rPr>
          <w:rFonts w:ascii="Arial" w:hAnsi="Arial"/>
          <w:color w:val="293A55"/>
          <w:sz w:val="18"/>
        </w:rPr>
        <w:t>та офіційно повідомити про це</w:t>
      </w:r>
      <w:r>
        <w:rPr>
          <w:rFonts w:ascii="Arial" w:hAnsi="Arial"/>
          <w:color w:val="000000"/>
          <w:sz w:val="18"/>
        </w:rPr>
        <w:t xml:space="preserve"> </w:t>
      </w:r>
      <w:r>
        <w:rPr>
          <w:rFonts w:ascii="Arial" w:hAnsi="Arial"/>
          <w:color w:val="293A55"/>
          <w:sz w:val="18"/>
        </w:rPr>
        <w:t xml:space="preserve">спонсора клінічного випробування, Центр </w:t>
      </w:r>
      <w:r>
        <w:rPr>
          <w:rFonts w:ascii="Arial" w:hAnsi="Arial"/>
          <w:color w:val="293A55"/>
          <w:sz w:val="18"/>
        </w:rPr>
        <w:t>та комісію з питань етики.</w:t>
      </w:r>
    </w:p>
    <w:p w:rsidR="00770A0B" w:rsidRDefault="00684224">
      <w:pPr>
        <w:spacing w:after="75"/>
        <w:ind w:firstLine="240"/>
        <w:jc w:val="both"/>
      </w:pPr>
      <w:bookmarkStart w:id="662" w:name="2154"/>
      <w:bookmarkEnd w:id="661"/>
      <w:r>
        <w:rPr>
          <w:rFonts w:ascii="Arial" w:hAnsi="Arial"/>
          <w:color w:val="293A55"/>
          <w:sz w:val="18"/>
        </w:rPr>
        <w:t>14.4. Центр може тимчасово або, за погодженням з</w:t>
      </w:r>
      <w:r>
        <w:rPr>
          <w:rFonts w:ascii="Arial" w:hAnsi="Arial"/>
          <w:color w:val="000000"/>
          <w:sz w:val="18"/>
        </w:rPr>
        <w:t xml:space="preserve"> </w:t>
      </w:r>
      <w:r>
        <w:rPr>
          <w:rFonts w:ascii="Arial" w:hAnsi="Arial"/>
          <w:color w:val="293A55"/>
          <w:sz w:val="18"/>
        </w:rPr>
        <w:t>МОЗ, зовсім зупинити клінічне випробування, якщо є об'єктивні підстави вважати, що викладені в заяві про одержання висновку Центру умови не виконуються, або якщо є дані, що ставлят</w:t>
      </w:r>
      <w:r>
        <w:rPr>
          <w:rFonts w:ascii="Arial" w:hAnsi="Arial"/>
          <w:color w:val="293A55"/>
          <w:sz w:val="18"/>
        </w:rPr>
        <w:t>ь під сумнів безпеку</w:t>
      </w:r>
      <w:r>
        <w:rPr>
          <w:rFonts w:ascii="Arial" w:hAnsi="Arial"/>
          <w:color w:val="000000"/>
          <w:sz w:val="18"/>
        </w:rPr>
        <w:t xml:space="preserve"> </w:t>
      </w:r>
      <w:r>
        <w:rPr>
          <w:rFonts w:ascii="Arial" w:hAnsi="Arial"/>
          <w:color w:val="293A55"/>
          <w:sz w:val="18"/>
        </w:rPr>
        <w:t>суб'єктів дослідження</w:t>
      </w:r>
      <w:r>
        <w:rPr>
          <w:rFonts w:ascii="Arial" w:hAnsi="Arial"/>
          <w:color w:val="000000"/>
          <w:sz w:val="18"/>
        </w:rPr>
        <w:t xml:space="preserve"> </w:t>
      </w:r>
      <w:r>
        <w:rPr>
          <w:rFonts w:ascii="Arial" w:hAnsi="Arial"/>
          <w:color w:val="293A55"/>
          <w:sz w:val="18"/>
        </w:rPr>
        <w:t>або наукову обґрунтованість клінічного випробування, або дані, що свідчать про фальсифікацію. Про своє рішення та про причини його прийняття Центр повідомляє</w:t>
      </w:r>
      <w:r>
        <w:rPr>
          <w:rFonts w:ascii="Arial" w:hAnsi="Arial"/>
          <w:color w:val="000000"/>
          <w:sz w:val="18"/>
        </w:rPr>
        <w:t xml:space="preserve"> </w:t>
      </w:r>
      <w:r>
        <w:rPr>
          <w:rFonts w:ascii="Arial" w:hAnsi="Arial"/>
          <w:color w:val="293A55"/>
          <w:sz w:val="18"/>
        </w:rPr>
        <w:t>спонсора клінічного випробування, відповідальних дослід</w:t>
      </w:r>
      <w:r>
        <w:rPr>
          <w:rFonts w:ascii="Arial" w:hAnsi="Arial"/>
          <w:color w:val="293A55"/>
          <w:sz w:val="18"/>
        </w:rPr>
        <w:t>ників / дослідників / ЛПЗ та відповідну комісію з питань етики та оприлюднює його на офіційному сайті Центру.</w:t>
      </w:r>
    </w:p>
    <w:p w:rsidR="00770A0B" w:rsidRDefault="00684224">
      <w:pPr>
        <w:spacing w:after="75"/>
        <w:ind w:firstLine="240"/>
        <w:jc w:val="both"/>
      </w:pPr>
      <w:bookmarkStart w:id="663" w:name="2155"/>
      <w:bookmarkEnd w:id="662"/>
      <w:r>
        <w:rPr>
          <w:rFonts w:ascii="Arial" w:hAnsi="Arial"/>
          <w:color w:val="293A55"/>
          <w:sz w:val="18"/>
        </w:rPr>
        <w:lastRenderedPageBreak/>
        <w:t>14.5. Відновлення проведення клінічного випробування, що було тимчасово зупинено, можливе у разі повного усунення причин, що обумовили тимчасове з</w:t>
      </w:r>
      <w:r>
        <w:rPr>
          <w:rFonts w:ascii="Arial" w:hAnsi="Arial"/>
          <w:color w:val="293A55"/>
          <w:sz w:val="18"/>
        </w:rPr>
        <w:t>упинення, та інформування про це Центру та комісії з питань етики для прийняття ними відповідного рішення.</w:t>
      </w:r>
    </w:p>
    <w:p w:rsidR="00770A0B" w:rsidRDefault="00684224">
      <w:pPr>
        <w:spacing w:after="75"/>
        <w:ind w:firstLine="240"/>
        <w:jc w:val="both"/>
      </w:pPr>
      <w:bookmarkStart w:id="664" w:name="2156"/>
      <w:bookmarkEnd w:id="663"/>
      <w:r>
        <w:rPr>
          <w:rFonts w:ascii="Arial" w:hAnsi="Arial"/>
          <w:color w:val="293A55"/>
          <w:sz w:val="18"/>
        </w:rPr>
        <w:t>14.6. У разі повного зупинення клінічного випробування його відновлення можливе за наявності повторного позитивного Висновку Центру та повторного пог</w:t>
      </w:r>
      <w:r>
        <w:rPr>
          <w:rFonts w:ascii="Arial" w:hAnsi="Arial"/>
          <w:color w:val="293A55"/>
          <w:sz w:val="18"/>
        </w:rPr>
        <w:t>одження комісією(ями) з питань етики при відповідному(их) ЛПЗ.</w:t>
      </w:r>
    </w:p>
    <w:p w:rsidR="00770A0B" w:rsidRDefault="00684224">
      <w:pPr>
        <w:spacing w:after="75"/>
        <w:ind w:firstLine="240"/>
        <w:jc w:val="both"/>
      </w:pPr>
      <w:bookmarkStart w:id="665" w:name="2157"/>
      <w:bookmarkEnd w:id="664"/>
      <w:r>
        <w:rPr>
          <w:rFonts w:ascii="Arial" w:hAnsi="Arial"/>
          <w:color w:val="293A55"/>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8"/>
        <w:gridCol w:w="4605"/>
      </w:tblGrid>
      <w:tr w:rsidR="00770A0B">
        <w:trPr>
          <w:trHeight w:val="30"/>
          <w:tblCellSpacing w:w="0" w:type="auto"/>
        </w:trPr>
        <w:tc>
          <w:tcPr>
            <w:tcW w:w="4845" w:type="dxa"/>
            <w:vAlign w:val="center"/>
          </w:tcPr>
          <w:p w:rsidR="00770A0B" w:rsidRDefault="00684224">
            <w:pPr>
              <w:spacing w:after="75"/>
              <w:jc w:val="center"/>
            </w:pPr>
            <w:bookmarkStart w:id="666" w:name="2158"/>
            <w:bookmarkEnd w:id="665"/>
            <w:r>
              <w:rPr>
                <w:rFonts w:ascii="Arial" w:hAnsi="Arial"/>
                <w:b/>
                <w:color w:val="000000"/>
                <w:sz w:val="15"/>
              </w:rPr>
              <w:t>Начальник Управління розвитку</w:t>
            </w:r>
            <w:r>
              <w:br/>
            </w:r>
            <w:r>
              <w:rPr>
                <w:rFonts w:ascii="Arial" w:hAnsi="Arial"/>
                <w:b/>
                <w:color w:val="000000"/>
                <w:sz w:val="15"/>
              </w:rPr>
              <w:t>фармацевтичного сектору галузі</w:t>
            </w:r>
            <w:r>
              <w:br/>
            </w:r>
            <w:r>
              <w:rPr>
                <w:rFonts w:ascii="Arial" w:hAnsi="Arial"/>
                <w:b/>
                <w:color w:val="000000"/>
                <w:sz w:val="15"/>
              </w:rPr>
              <w:t>охорони здоров'я</w:t>
            </w:r>
          </w:p>
        </w:tc>
        <w:tc>
          <w:tcPr>
            <w:tcW w:w="4845" w:type="dxa"/>
            <w:vAlign w:val="center"/>
          </w:tcPr>
          <w:p w:rsidR="00770A0B" w:rsidRDefault="00684224">
            <w:pPr>
              <w:spacing w:after="75"/>
              <w:jc w:val="center"/>
            </w:pPr>
            <w:bookmarkStart w:id="667" w:name="2159"/>
            <w:bookmarkEnd w:id="666"/>
            <w:r>
              <w:rPr>
                <w:rFonts w:ascii="Arial" w:hAnsi="Arial"/>
                <w:b/>
                <w:color w:val="000000"/>
                <w:sz w:val="15"/>
              </w:rPr>
              <w:t>Л. В. Коношевич</w:t>
            </w:r>
          </w:p>
        </w:tc>
        <w:bookmarkEnd w:id="667"/>
      </w:tr>
    </w:tbl>
    <w:p w:rsidR="00770A0B" w:rsidRDefault="00684224">
      <w:pPr>
        <w:spacing w:after="75"/>
        <w:ind w:firstLine="240"/>
        <w:jc w:val="both"/>
      </w:pPr>
      <w:bookmarkStart w:id="668" w:name="386"/>
      <w:r>
        <w:rPr>
          <w:rFonts w:ascii="Arial" w:hAnsi="Arial"/>
          <w:color w:val="000000"/>
          <w:sz w:val="18"/>
        </w:rPr>
        <w:t xml:space="preserve"> </w:t>
      </w:r>
    </w:p>
    <w:p w:rsidR="00770A0B" w:rsidRDefault="00684224">
      <w:pPr>
        <w:spacing w:after="75"/>
        <w:ind w:firstLine="240"/>
        <w:jc w:val="right"/>
      </w:pPr>
      <w:bookmarkStart w:id="669" w:name="2160"/>
      <w:bookmarkEnd w:id="668"/>
      <w:r>
        <w:rPr>
          <w:rFonts w:ascii="Arial" w:hAnsi="Arial"/>
          <w:color w:val="293A55"/>
          <w:sz w:val="18"/>
        </w:rPr>
        <w:t>Додаток 1</w:t>
      </w:r>
      <w:r>
        <w:br/>
      </w:r>
      <w:r>
        <w:rPr>
          <w:rFonts w:ascii="Arial" w:hAnsi="Arial"/>
          <w:color w:val="293A55"/>
          <w:sz w:val="18"/>
        </w:rPr>
        <w:t xml:space="preserve">до Порядку проведення клінічних випробувань лікарських засобів та експертизи </w:t>
      </w:r>
      <w:r>
        <w:rPr>
          <w:rFonts w:ascii="Arial" w:hAnsi="Arial"/>
          <w:color w:val="293A55"/>
          <w:sz w:val="18"/>
        </w:rPr>
        <w:t>матеріалів клінічних випробувань</w:t>
      </w:r>
    </w:p>
    <w:p w:rsidR="00770A0B" w:rsidRDefault="00684224">
      <w:pPr>
        <w:pStyle w:val="3"/>
        <w:spacing w:after="225"/>
        <w:jc w:val="center"/>
      </w:pPr>
      <w:bookmarkStart w:id="670" w:name="2161"/>
      <w:bookmarkEnd w:id="669"/>
      <w:r>
        <w:rPr>
          <w:rFonts w:ascii="Arial" w:hAnsi="Arial"/>
          <w:color w:val="000000"/>
          <w:sz w:val="26"/>
        </w:rPr>
        <w:t>ПЕРЕЛІК</w:t>
      </w:r>
      <w:r>
        <w:br/>
      </w:r>
      <w:r>
        <w:rPr>
          <w:rFonts w:ascii="Arial" w:hAnsi="Arial"/>
          <w:color w:val="000000"/>
          <w:sz w:val="26"/>
        </w:rPr>
        <w:t xml:space="preserve"> ОСНОВНИХ ДОКУМЕНТІВ КЛІНІЧНОГО ВИПРОБУВАННЯ, ЯКІ ЗБЕРІГАЮТЬСЯ У ЛПЗ ТА МІСЦІ ПРОВЕДЕННЯ ВИПРОБУВАННЯ ТА У </w:t>
      </w:r>
      <w:r>
        <w:rPr>
          <w:rFonts w:ascii="Arial" w:hAnsi="Arial"/>
          <w:color w:val="293A55"/>
          <w:sz w:val="26"/>
        </w:rPr>
        <w:t>СПОНСОРА КЛІНІЧНОГО ВИПРОБУВАННЯ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456"/>
        <w:gridCol w:w="2345"/>
        <w:gridCol w:w="2327"/>
      </w:tblGrid>
      <w:tr w:rsidR="00770A0B">
        <w:trPr>
          <w:trHeight w:val="45"/>
          <w:tblCellSpacing w:w="0" w:type="auto"/>
        </w:trPr>
        <w:tc>
          <w:tcPr>
            <w:tcW w:w="4652" w:type="dxa"/>
            <w:vMerge w:val="restart"/>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671" w:name="2162"/>
            <w:bookmarkEnd w:id="670"/>
            <w:r>
              <w:rPr>
                <w:rFonts w:ascii="Arial" w:hAnsi="Arial"/>
                <w:color w:val="293A55"/>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672" w:name="2163"/>
            <w:bookmarkEnd w:id="671"/>
            <w:r>
              <w:rPr>
                <w:rFonts w:ascii="Arial" w:hAnsi="Arial"/>
                <w:b/>
                <w:color w:val="000000"/>
                <w:sz w:val="15"/>
              </w:rPr>
              <w:t>ЗБЕРІГАЄТЬСЯ В АРХІВІ (ФАЙЛІ)</w:t>
            </w:r>
          </w:p>
        </w:tc>
        <w:bookmarkEnd w:id="672"/>
      </w:tr>
      <w:tr w:rsidR="00770A0B">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770A0B" w:rsidRDefault="00770A0B"/>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673" w:name="2164"/>
            <w:r>
              <w:rPr>
                <w:rFonts w:ascii="Arial" w:hAnsi="Arial"/>
                <w:color w:val="293A55"/>
                <w:sz w:val="15"/>
              </w:rPr>
              <w:t>дослідника/ЛПЗ</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674" w:name="2165"/>
            <w:bookmarkEnd w:id="673"/>
            <w:r>
              <w:rPr>
                <w:rFonts w:ascii="Arial" w:hAnsi="Arial"/>
                <w:color w:val="293A55"/>
                <w:sz w:val="15"/>
              </w:rPr>
              <w:t xml:space="preserve">спонсора клінічного </w:t>
            </w:r>
            <w:r>
              <w:rPr>
                <w:rFonts w:ascii="Arial" w:hAnsi="Arial"/>
                <w:color w:val="293A55"/>
                <w:sz w:val="15"/>
              </w:rPr>
              <w:t>випробування</w:t>
            </w:r>
          </w:p>
        </w:tc>
        <w:bookmarkEnd w:id="674"/>
      </w:tr>
      <w:tr w:rsidR="00770A0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675" w:name="2166"/>
            <w:r>
              <w:rPr>
                <w:rFonts w:ascii="Arial" w:hAnsi="Arial"/>
                <w:b/>
                <w:color w:val="000000"/>
                <w:sz w:val="15"/>
              </w:rPr>
              <w:t>1. До початку клінічного дослідження</w:t>
            </w:r>
          </w:p>
        </w:tc>
        <w:bookmarkEnd w:id="675"/>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676" w:name="2167"/>
            <w:r>
              <w:rPr>
                <w:rFonts w:ascii="Arial" w:hAnsi="Arial"/>
                <w:color w:val="293A55"/>
                <w:sz w:val="15"/>
              </w:rPr>
              <w:t>брошура дослідника</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677" w:name="2168"/>
            <w:bookmarkEnd w:id="676"/>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678" w:name="2169"/>
            <w:bookmarkEnd w:id="677"/>
            <w:r>
              <w:rPr>
                <w:rFonts w:ascii="Arial" w:hAnsi="Arial"/>
                <w:color w:val="293A55"/>
                <w:sz w:val="15"/>
              </w:rPr>
              <w:t>Х</w:t>
            </w:r>
          </w:p>
        </w:tc>
        <w:bookmarkEnd w:id="678"/>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679" w:name="2170"/>
            <w:r>
              <w:rPr>
                <w:rFonts w:ascii="Arial" w:hAnsi="Arial"/>
                <w:color w:val="293A55"/>
                <w:sz w:val="15"/>
              </w:rPr>
              <w:t>підписаний</w:t>
            </w:r>
            <w:r>
              <w:rPr>
                <w:rFonts w:ascii="Arial" w:hAnsi="Arial"/>
                <w:color w:val="000000"/>
                <w:sz w:val="15"/>
              </w:rPr>
              <w:t xml:space="preserve"> </w:t>
            </w:r>
            <w:r>
              <w:rPr>
                <w:rFonts w:ascii="Arial" w:hAnsi="Arial"/>
                <w:color w:val="293A55"/>
                <w:sz w:val="15"/>
              </w:rPr>
              <w:t>спонсором клінічного випробування</w:t>
            </w:r>
            <w:r>
              <w:rPr>
                <w:rFonts w:ascii="Arial" w:hAnsi="Arial"/>
                <w:color w:val="000000"/>
                <w:sz w:val="15"/>
              </w:rPr>
              <w:t xml:space="preserve"> </w:t>
            </w:r>
            <w:r>
              <w:rPr>
                <w:rFonts w:ascii="Arial" w:hAnsi="Arial"/>
                <w:color w:val="293A55"/>
                <w:sz w:val="15"/>
              </w:rPr>
              <w:t>та дослідником протокол клінічного випробування й поправки до нього (якщо такі є)</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680" w:name="2171"/>
            <w:bookmarkEnd w:id="679"/>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681" w:name="2172"/>
            <w:bookmarkEnd w:id="680"/>
            <w:r>
              <w:rPr>
                <w:rFonts w:ascii="Arial" w:hAnsi="Arial"/>
                <w:color w:val="293A55"/>
                <w:sz w:val="15"/>
              </w:rPr>
              <w:t>Х</w:t>
            </w:r>
          </w:p>
        </w:tc>
        <w:bookmarkEnd w:id="681"/>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682" w:name="2173"/>
            <w:r>
              <w:rPr>
                <w:rFonts w:ascii="Arial" w:hAnsi="Arial"/>
                <w:color w:val="293A55"/>
                <w:sz w:val="15"/>
              </w:rPr>
              <w:t>зразок індивідуальної реєстраційної форми</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683" w:name="2174"/>
            <w:bookmarkEnd w:id="682"/>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684" w:name="2175"/>
            <w:bookmarkEnd w:id="683"/>
            <w:r>
              <w:rPr>
                <w:rFonts w:ascii="Arial" w:hAnsi="Arial"/>
                <w:color w:val="293A55"/>
                <w:sz w:val="15"/>
              </w:rPr>
              <w:t>Х</w:t>
            </w:r>
          </w:p>
        </w:tc>
        <w:bookmarkEnd w:id="684"/>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685" w:name="2176"/>
            <w:r>
              <w:rPr>
                <w:rFonts w:ascii="Arial" w:hAnsi="Arial"/>
                <w:color w:val="293A55"/>
                <w:sz w:val="15"/>
              </w:rPr>
              <w:t>матеріали, що надаються пацієнтам (здоровим добровольцям):</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686" w:name="2177"/>
            <w:bookmarkEnd w:id="685"/>
            <w:r>
              <w:rPr>
                <w:rFonts w:ascii="Arial" w:hAnsi="Arial"/>
                <w:color w:val="293A55"/>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687" w:name="2178"/>
            <w:bookmarkEnd w:id="686"/>
            <w:r>
              <w:rPr>
                <w:rFonts w:ascii="Arial" w:hAnsi="Arial"/>
                <w:color w:val="293A55"/>
                <w:sz w:val="15"/>
              </w:rPr>
              <w:t xml:space="preserve"> </w:t>
            </w:r>
          </w:p>
        </w:tc>
        <w:bookmarkEnd w:id="687"/>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688" w:name="2179"/>
            <w:r>
              <w:rPr>
                <w:rFonts w:ascii="Arial" w:hAnsi="Arial"/>
                <w:color w:val="293A55"/>
                <w:sz w:val="15"/>
              </w:rPr>
              <w:t>інформована згода (включаючи необхідні переклади)</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689" w:name="2180"/>
            <w:bookmarkEnd w:id="688"/>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690" w:name="2181"/>
            <w:bookmarkEnd w:id="689"/>
            <w:r>
              <w:rPr>
                <w:rFonts w:ascii="Arial" w:hAnsi="Arial"/>
                <w:color w:val="293A55"/>
                <w:sz w:val="15"/>
              </w:rPr>
              <w:t>Х</w:t>
            </w:r>
          </w:p>
        </w:tc>
        <w:bookmarkEnd w:id="690"/>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691" w:name="2182"/>
            <w:r>
              <w:rPr>
                <w:rFonts w:ascii="Arial" w:hAnsi="Arial"/>
                <w:color w:val="293A55"/>
                <w:sz w:val="15"/>
              </w:rPr>
              <w:t>інша письмова інформація для пацієнта (здорового добровольця)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692" w:name="2183"/>
            <w:bookmarkEnd w:id="691"/>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693" w:name="2184"/>
            <w:bookmarkEnd w:id="692"/>
            <w:r>
              <w:rPr>
                <w:rFonts w:ascii="Arial" w:hAnsi="Arial"/>
                <w:color w:val="293A55"/>
                <w:sz w:val="15"/>
              </w:rPr>
              <w:t>Х</w:t>
            </w:r>
          </w:p>
        </w:tc>
        <w:bookmarkEnd w:id="693"/>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694" w:name="2185"/>
            <w:r>
              <w:rPr>
                <w:rFonts w:ascii="Arial" w:hAnsi="Arial"/>
                <w:color w:val="293A55"/>
                <w:sz w:val="15"/>
              </w:rPr>
              <w:t>оголошення про набір</w:t>
            </w:r>
            <w:r>
              <w:rPr>
                <w:rFonts w:ascii="Arial" w:hAnsi="Arial"/>
                <w:color w:val="000000"/>
                <w:sz w:val="15"/>
              </w:rPr>
              <w:t xml:space="preserve"> </w:t>
            </w:r>
            <w:r>
              <w:rPr>
                <w:rFonts w:ascii="Arial" w:hAnsi="Arial"/>
                <w:color w:val="293A55"/>
                <w:sz w:val="15"/>
              </w:rPr>
              <w:t>суб'єктів дослідження</w:t>
            </w:r>
            <w:r>
              <w:rPr>
                <w:rFonts w:ascii="Arial" w:hAnsi="Arial"/>
                <w:color w:val="000000"/>
                <w:sz w:val="15"/>
              </w:rPr>
              <w:t xml:space="preserve"> </w:t>
            </w:r>
            <w:r>
              <w:rPr>
                <w:rFonts w:ascii="Arial" w:hAnsi="Arial"/>
                <w:color w:val="293A55"/>
                <w:sz w:val="15"/>
              </w:rPr>
              <w:t>(якщо використовуються)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695" w:name="2186"/>
            <w:bookmarkEnd w:id="694"/>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696" w:name="2187"/>
            <w:bookmarkEnd w:id="695"/>
            <w:r>
              <w:rPr>
                <w:rFonts w:ascii="Arial" w:hAnsi="Arial"/>
                <w:color w:val="293A55"/>
                <w:sz w:val="15"/>
              </w:rPr>
              <w:t xml:space="preserve"> </w:t>
            </w:r>
          </w:p>
        </w:tc>
        <w:bookmarkEnd w:id="696"/>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697" w:name="2188"/>
            <w:r>
              <w:rPr>
                <w:rFonts w:ascii="Arial" w:hAnsi="Arial"/>
                <w:color w:val="293A55"/>
                <w:sz w:val="15"/>
              </w:rPr>
              <w:t>інформація щодо фінансових питань клінічного випробування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698" w:name="2189"/>
            <w:bookmarkEnd w:id="697"/>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699" w:name="2190"/>
            <w:bookmarkEnd w:id="698"/>
            <w:r>
              <w:rPr>
                <w:rFonts w:ascii="Arial" w:hAnsi="Arial"/>
                <w:color w:val="293A55"/>
                <w:sz w:val="15"/>
              </w:rPr>
              <w:t>Х</w:t>
            </w:r>
          </w:p>
        </w:tc>
        <w:bookmarkEnd w:id="699"/>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00" w:name="2191"/>
            <w:r>
              <w:rPr>
                <w:rFonts w:ascii="Arial" w:hAnsi="Arial"/>
                <w:color w:val="293A55"/>
                <w:sz w:val="15"/>
              </w:rPr>
              <w:t>договір страхування (сертифікат до договору)</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01" w:name="2192"/>
            <w:bookmarkEnd w:id="700"/>
            <w:r>
              <w:rPr>
                <w:rFonts w:ascii="Arial" w:hAnsi="Arial"/>
                <w:color w:val="293A55"/>
                <w:sz w:val="15"/>
              </w:rPr>
              <w:t>Х</w:t>
            </w:r>
            <w:r>
              <w:br/>
            </w:r>
            <w:r>
              <w:rPr>
                <w:rFonts w:ascii="Arial" w:hAnsi="Arial"/>
                <w:color w:val="293A55"/>
                <w:sz w:val="15"/>
              </w:rPr>
              <w:t>(копія сертифіката до договору страхування)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02" w:name="2193"/>
            <w:bookmarkEnd w:id="701"/>
            <w:r>
              <w:rPr>
                <w:rFonts w:ascii="Arial" w:hAnsi="Arial"/>
                <w:color w:val="293A55"/>
                <w:sz w:val="15"/>
              </w:rPr>
              <w:t>Х</w:t>
            </w:r>
            <w:r>
              <w:br/>
            </w:r>
            <w:r>
              <w:rPr>
                <w:rFonts w:ascii="Arial" w:hAnsi="Arial"/>
                <w:color w:val="293A55"/>
                <w:sz w:val="15"/>
              </w:rPr>
              <w:t>(договір страхування)</w:t>
            </w:r>
          </w:p>
        </w:tc>
        <w:bookmarkEnd w:id="702"/>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03" w:name="2194"/>
            <w:r>
              <w:rPr>
                <w:rFonts w:ascii="Arial" w:hAnsi="Arial"/>
                <w:color w:val="293A55"/>
                <w:sz w:val="15"/>
              </w:rPr>
              <w:t>підписаний договір між сторонами:</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04" w:name="2195"/>
            <w:bookmarkEnd w:id="703"/>
            <w:r>
              <w:rPr>
                <w:rFonts w:ascii="Arial" w:hAnsi="Arial"/>
                <w:color w:val="293A55"/>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05" w:name="2196"/>
            <w:bookmarkEnd w:id="704"/>
            <w:r>
              <w:rPr>
                <w:rFonts w:ascii="Arial" w:hAnsi="Arial"/>
                <w:color w:val="293A55"/>
                <w:sz w:val="15"/>
              </w:rPr>
              <w:t xml:space="preserve"> </w:t>
            </w:r>
          </w:p>
        </w:tc>
        <w:bookmarkEnd w:id="705"/>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06" w:name="2197"/>
            <w:r>
              <w:rPr>
                <w:rFonts w:ascii="Arial" w:hAnsi="Arial"/>
                <w:color w:val="293A55"/>
                <w:sz w:val="15"/>
              </w:rPr>
              <w:t>дослідником/ЛПЗ і</w:t>
            </w:r>
            <w:r>
              <w:rPr>
                <w:rFonts w:ascii="Arial" w:hAnsi="Arial"/>
                <w:color w:val="000000"/>
                <w:sz w:val="15"/>
              </w:rPr>
              <w:t xml:space="preserve"> </w:t>
            </w:r>
            <w:r>
              <w:rPr>
                <w:rFonts w:ascii="Arial" w:hAnsi="Arial"/>
                <w:color w:val="293A55"/>
                <w:sz w:val="15"/>
              </w:rPr>
              <w:t xml:space="preserve">спонсором </w:t>
            </w:r>
            <w:r>
              <w:rPr>
                <w:rFonts w:ascii="Arial" w:hAnsi="Arial"/>
                <w:color w:val="293A55"/>
                <w:sz w:val="15"/>
              </w:rPr>
              <w:t>клінічного випробування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07" w:name="2198"/>
            <w:bookmarkEnd w:id="706"/>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08" w:name="2199"/>
            <w:bookmarkEnd w:id="707"/>
            <w:r>
              <w:rPr>
                <w:rFonts w:ascii="Arial" w:hAnsi="Arial"/>
                <w:color w:val="293A55"/>
                <w:sz w:val="15"/>
              </w:rPr>
              <w:t>Х</w:t>
            </w:r>
          </w:p>
        </w:tc>
        <w:bookmarkEnd w:id="708"/>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09" w:name="2200"/>
            <w:r>
              <w:rPr>
                <w:rFonts w:ascii="Arial" w:hAnsi="Arial"/>
                <w:color w:val="293A55"/>
                <w:sz w:val="15"/>
              </w:rPr>
              <w:t>дослідником/ЛПЗ і контрактною дослідницькою організацією</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10" w:name="2201"/>
            <w:bookmarkEnd w:id="709"/>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11" w:name="2202"/>
            <w:bookmarkEnd w:id="710"/>
            <w:r>
              <w:rPr>
                <w:rFonts w:ascii="Arial" w:hAnsi="Arial"/>
                <w:color w:val="293A55"/>
                <w:sz w:val="15"/>
              </w:rPr>
              <w:t>Х</w:t>
            </w:r>
            <w:r>
              <w:br/>
            </w:r>
            <w:r>
              <w:rPr>
                <w:rFonts w:ascii="Arial" w:hAnsi="Arial"/>
                <w:color w:val="293A55"/>
                <w:sz w:val="15"/>
              </w:rPr>
              <w:t>(якщо потрібно)</w:t>
            </w:r>
          </w:p>
        </w:tc>
        <w:bookmarkEnd w:id="711"/>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12" w:name="2203"/>
            <w:r>
              <w:rPr>
                <w:rFonts w:ascii="Arial" w:hAnsi="Arial"/>
                <w:color w:val="293A55"/>
                <w:sz w:val="15"/>
              </w:rPr>
              <w:t>спонсором клінічного випробування</w:t>
            </w:r>
            <w:r>
              <w:rPr>
                <w:rFonts w:ascii="Arial" w:hAnsi="Arial"/>
                <w:color w:val="000000"/>
                <w:sz w:val="15"/>
              </w:rPr>
              <w:t xml:space="preserve"> </w:t>
            </w:r>
            <w:r>
              <w:rPr>
                <w:rFonts w:ascii="Arial" w:hAnsi="Arial"/>
                <w:color w:val="293A55"/>
                <w:sz w:val="15"/>
              </w:rPr>
              <w:t>та контрактною дослідницькою організацією</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13" w:name="2204"/>
            <w:bookmarkEnd w:id="712"/>
            <w:r>
              <w:rPr>
                <w:rFonts w:ascii="Arial" w:hAnsi="Arial"/>
                <w:color w:val="293A55"/>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14" w:name="2205"/>
            <w:bookmarkEnd w:id="713"/>
            <w:r>
              <w:rPr>
                <w:rFonts w:ascii="Arial" w:hAnsi="Arial"/>
                <w:color w:val="293A55"/>
                <w:sz w:val="15"/>
              </w:rPr>
              <w:t>Х</w:t>
            </w:r>
          </w:p>
        </w:tc>
        <w:bookmarkEnd w:id="714"/>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15" w:name="2206"/>
            <w:r>
              <w:rPr>
                <w:rFonts w:ascii="Arial" w:hAnsi="Arial"/>
                <w:color w:val="293A55"/>
                <w:sz w:val="15"/>
              </w:rPr>
              <w:t>датоване і документально оформлене погодження Комісії з питань етики</w:t>
            </w:r>
            <w:r>
              <w:rPr>
                <w:rFonts w:ascii="Arial" w:hAnsi="Arial"/>
                <w:color w:val="293A55"/>
                <w:sz w:val="15"/>
              </w:rPr>
              <w:t xml:space="preserve"> при ЛПЗ матеріалів клінічного випробування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16" w:name="2207"/>
            <w:bookmarkEnd w:id="715"/>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17" w:name="2208"/>
            <w:bookmarkEnd w:id="716"/>
            <w:r>
              <w:rPr>
                <w:rFonts w:ascii="Arial" w:hAnsi="Arial"/>
                <w:color w:val="293A55"/>
                <w:sz w:val="15"/>
              </w:rPr>
              <w:t>Х</w:t>
            </w:r>
          </w:p>
        </w:tc>
        <w:bookmarkEnd w:id="717"/>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18" w:name="2209"/>
            <w:r>
              <w:rPr>
                <w:rFonts w:ascii="Arial" w:hAnsi="Arial"/>
                <w:color w:val="293A55"/>
                <w:sz w:val="15"/>
              </w:rPr>
              <w:t>документ щодо складу комісії з питань етики при ЛПЗ</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19" w:name="2210"/>
            <w:bookmarkEnd w:id="718"/>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20" w:name="2211"/>
            <w:bookmarkEnd w:id="719"/>
            <w:r>
              <w:rPr>
                <w:rFonts w:ascii="Arial" w:hAnsi="Arial"/>
                <w:color w:val="293A55"/>
                <w:sz w:val="15"/>
              </w:rPr>
              <w:t>Х</w:t>
            </w:r>
            <w:r>
              <w:br/>
            </w:r>
            <w:r>
              <w:rPr>
                <w:rFonts w:ascii="Arial" w:hAnsi="Arial"/>
                <w:color w:val="293A55"/>
                <w:sz w:val="15"/>
              </w:rPr>
              <w:t>(якщо потрібно)</w:t>
            </w:r>
          </w:p>
        </w:tc>
        <w:bookmarkEnd w:id="720"/>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21" w:name="2212"/>
            <w:r>
              <w:rPr>
                <w:rFonts w:ascii="Arial" w:hAnsi="Arial"/>
                <w:color w:val="293A55"/>
                <w:sz w:val="15"/>
              </w:rPr>
              <w:t xml:space="preserve">Висновок Центру щодо проведення клінічного </w:t>
            </w:r>
            <w:r>
              <w:rPr>
                <w:rFonts w:ascii="Arial" w:hAnsi="Arial"/>
                <w:color w:val="293A55"/>
                <w:sz w:val="15"/>
              </w:rPr>
              <w:lastRenderedPageBreak/>
              <w:t>випробування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22" w:name="2213"/>
            <w:bookmarkEnd w:id="721"/>
            <w:r>
              <w:rPr>
                <w:rFonts w:ascii="Arial" w:hAnsi="Arial"/>
                <w:color w:val="293A55"/>
                <w:sz w:val="15"/>
              </w:rPr>
              <w:lastRenderedPageBreak/>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23" w:name="2214"/>
            <w:bookmarkEnd w:id="722"/>
            <w:r>
              <w:rPr>
                <w:rFonts w:ascii="Arial" w:hAnsi="Arial"/>
                <w:color w:val="293A55"/>
                <w:sz w:val="15"/>
              </w:rPr>
              <w:t>Х</w:t>
            </w:r>
          </w:p>
        </w:tc>
        <w:bookmarkEnd w:id="723"/>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24" w:name="2215"/>
            <w:r>
              <w:rPr>
                <w:rFonts w:ascii="Arial" w:hAnsi="Arial"/>
                <w:color w:val="293A55"/>
                <w:sz w:val="15"/>
              </w:rPr>
              <w:lastRenderedPageBreak/>
              <w:t xml:space="preserve">автобіографії дослідників (CV) та/або інші документи, що підтверджують </w:t>
            </w:r>
            <w:r>
              <w:rPr>
                <w:rFonts w:ascii="Arial" w:hAnsi="Arial"/>
                <w:color w:val="293A55"/>
                <w:sz w:val="15"/>
              </w:rPr>
              <w:t>їхню кваліфікацію</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25" w:name="2216"/>
            <w:bookmarkEnd w:id="724"/>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26" w:name="2217"/>
            <w:bookmarkEnd w:id="725"/>
            <w:r>
              <w:rPr>
                <w:rFonts w:ascii="Arial" w:hAnsi="Arial"/>
                <w:color w:val="293A55"/>
                <w:sz w:val="15"/>
              </w:rPr>
              <w:t>Х</w:t>
            </w:r>
          </w:p>
        </w:tc>
        <w:bookmarkEnd w:id="726"/>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27" w:name="2218"/>
            <w:r>
              <w:rPr>
                <w:rFonts w:ascii="Arial" w:hAnsi="Arial"/>
                <w:color w:val="293A55"/>
                <w:sz w:val="15"/>
              </w:rPr>
              <w:t xml:space="preserve">нормальні значення / границі норм для клінічних/лабораторних/інструментальних тестів/досліджень, передбачених протоколом клінічного випробування </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28" w:name="2219"/>
            <w:bookmarkEnd w:id="727"/>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29" w:name="2220"/>
            <w:bookmarkEnd w:id="728"/>
            <w:r>
              <w:rPr>
                <w:rFonts w:ascii="Arial" w:hAnsi="Arial"/>
                <w:color w:val="293A55"/>
                <w:sz w:val="15"/>
              </w:rPr>
              <w:t>Х</w:t>
            </w:r>
          </w:p>
        </w:tc>
        <w:bookmarkEnd w:id="729"/>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30" w:name="2221"/>
            <w:r>
              <w:rPr>
                <w:rFonts w:ascii="Arial" w:hAnsi="Arial"/>
                <w:color w:val="293A55"/>
                <w:sz w:val="15"/>
              </w:rPr>
              <w:t xml:space="preserve">клінічні/лабораторні/інструментальні тести/дослідження: сертифікація, або акредитація, або внутрішній і/або зовнішній контроль якості лабораторного обладнання, інші методи верифікації </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31" w:name="2222"/>
            <w:bookmarkEnd w:id="730"/>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32" w:name="2223"/>
            <w:bookmarkEnd w:id="731"/>
            <w:r>
              <w:rPr>
                <w:rFonts w:ascii="Arial" w:hAnsi="Arial"/>
                <w:color w:val="293A55"/>
                <w:sz w:val="15"/>
              </w:rPr>
              <w:t>Х</w:t>
            </w:r>
          </w:p>
        </w:tc>
        <w:bookmarkEnd w:id="732"/>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33" w:name="2224"/>
            <w:r>
              <w:rPr>
                <w:rFonts w:ascii="Arial" w:hAnsi="Arial"/>
                <w:color w:val="293A55"/>
                <w:sz w:val="15"/>
              </w:rPr>
              <w:t>зразок етикетки на упаковці досліджуваного лікарського засобу</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34" w:name="2225"/>
            <w:bookmarkEnd w:id="733"/>
            <w:r>
              <w:rPr>
                <w:rFonts w:ascii="Arial" w:hAnsi="Arial"/>
                <w:color w:val="293A55"/>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35" w:name="2226"/>
            <w:bookmarkEnd w:id="734"/>
            <w:r>
              <w:rPr>
                <w:rFonts w:ascii="Arial" w:hAnsi="Arial"/>
                <w:color w:val="293A55"/>
                <w:sz w:val="15"/>
              </w:rPr>
              <w:t>Х</w:t>
            </w:r>
          </w:p>
        </w:tc>
        <w:bookmarkEnd w:id="735"/>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36" w:name="2227"/>
            <w:r>
              <w:rPr>
                <w:rFonts w:ascii="Arial" w:hAnsi="Arial"/>
                <w:color w:val="293A55"/>
                <w:sz w:val="15"/>
              </w:rPr>
              <w:t>інструкція щодо поводження з досліджуваним лікарським засобом та необхідними витратними матеріалами (якщо не включена до протоколу клінічного випробування або брошури дослідника)</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37" w:name="2228"/>
            <w:bookmarkEnd w:id="736"/>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38" w:name="2229"/>
            <w:bookmarkEnd w:id="737"/>
            <w:r>
              <w:rPr>
                <w:rFonts w:ascii="Arial" w:hAnsi="Arial"/>
                <w:color w:val="293A55"/>
                <w:sz w:val="15"/>
              </w:rPr>
              <w:t>Х</w:t>
            </w:r>
          </w:p>
        </w:tc>
        <w:bookmarkEnd w:id="738"/>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39" w:name="2230"/>
            <w:r>
              <w:rPr>
                <w:rFonts w:ascii="Arial" w:hAnsi="Arial"/>
                <w:color w:val="293A55"/>
                <w:sz w:val="15"/>
              </w:rPr>
              <w:t xml:space="preserve">документація щодо постачання досліджуваного лікарського засобу та </w:t>
            </w:r>
            <w:r>
              <w:rPr>
                <w:rFonts w:ascii="Arial" w:hAnsi="Arial"/>
                <w:color w:val="293A55"/>
                <w:sz w:val="15"/>
              </w:rPr>
              <w:t>необхідних витратних матеріалів</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40" w:name="2231"/>
            <w:bookmarkEnd w:id="739"/>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41" w:name="2232"/>
            <w:bookmarkEnd w:id="740"/>
            <w:r>
              <w:rPr>
                <w:rFonts w:ascii="Arial" w:hAnsi="Arial"/>
                <w:color w:val="293A55"/>
                <w:sz w:val="15"/>
              </w:rPr>
              <w:t>Х</w:t>
            </w:r>
          </w:p>
        </w:tc>
        <w:bookmarkEnd w:id="741"/>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42" w:name="2233"/>
            <w:r>
              <w:rPr>
                <w:rFonts w:ascii="Arial" w:hAnsi="Arial"/>
                <w:color w:val="293A55"/>
                <w:sz w:val="15"/>
              </w:rPr>
              <w:t>сертифікат серії досліджуваного лікарського засобу</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43" w:name="2234"/>
            <w:bookmarkEnd w:id="742"/>
            <w:r>
              <w:rPr>
                <w:rFonts w:ascii="Arial" w:hAnsi="Arial"/>
                <w:color w:val="293A55"/>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44" w:name="2235"/>
            <w:bookmarkEnd w:id="743"/>
            <w:r>
              <w:rPr>
                <w:rFonts w:ascii="Arial" w:hAnsi="Arial"/>
                <w:color w:val="293A55"/>
                <w:sz w:val="15"/>
              </w:rPr>
              <w:t>Х</w:t>
            </w:r>
          </w:p>
        </w:tc>
        <w:bookmarkEnd w:id="744"/>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45" w:name="2236"/>
            <w:r>
              <w:rPr>
                <w:rFonts w:ascii="Arial" w:hAnsi="Arial"/>
                <w:color w:val="293A55"/>
                <w:sz w:val="15"/>
              </w:rPr>
              <w:t>процедура розкриття рандомізаційного коду при проведенні клінічного випробування "сліпим" методом</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46" w:name="2237"/>
            <w:bookmarkEnd w:id="745"/>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47" w:name="2238"/>
            <w:bookmarkEnd w:id="746"/>
            <w:r>
              <w:rPr>
                <w:rFonts w:ascii="Arial" w:hAnsi="Arial"/>
                <w:color w:val="293A55"/>
                <w:sz w:val="15"/>
              </w:rPr>
              <w:t>Х</w:t>
            </w:r>
          </w:p>
        </w:tc>
        <w:bookmarkEnd w:id="747"/>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48" w:name="2239"/>
            <w:r>
              <w:rPr>
                <w:rFonts w:ascii="Arial" w:hAnsi="Arial"/>
                <w:color w:val="293A55"/>
                <w:sz w:val="15"/>
              </w:rPr>
              <w:t>рандомізаційний список</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49" w:name="2240"/>
            <w:bookmarkEnd w:id="748"/>
            <w:r>
              <w:rPr>
                <w:rFonts w:ascii="Arial" w:hAnsi="Arial"/>
                <w:color w:val="293A55"/>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50" w:name="2241"/>
            <w:bookmarkEnd w:id="749"/>
            <w:r>
              <w:rPr>
                <w:rFonts w:ascii="Arial" w:hAnsi="Arial"/>
                <w:color w:val="293A55"/>
                <w:sz w:val="15"/>
              </w:rPr>
              <w:t>Х</w:t>
            </w:r>
          </w:p>
        </w:tc>
        <w:bookmarkEnd w:id="750"/>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51" w:name="2242"/>
            <w:r>
              <w:rPr>
                <w:rFonts w:ascii="Arial" w:hAnsi="Arial"/>
                <w:color w:val="293A55"/>
                <w:sz w:val="15"/>
              </w:rPr>
              <w:t xml:space="preserve">звіт монітора про попередній </w:t>
            </w:r>
            <w:r>
              <w:rPr>
                <w:rFonts w:ascii="Arial" w:hAnsi="Arial"/>
                <w:color w:val="293A55"/>
                <w:sz w:val="15"/>
              </w:rPr>
              <w:t>візит</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52" w:name="2243"/>
            <w:bookmarkEnd w:id="751"/>
            <w:r>
              <w:rPr>
                <w:rFonts w:ascii="Arial" w:hAnsi="Arial"/>
                <w:color w:val="293A55"/>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53" w:name="2244"/>
            <w:bookmarkEnd w:id="752"/>
            <w:r>
              <w:rPr>
                <w:rFonts w:ascii="Arial" w:hAnsi="Arial"/>
                <w:color w:val="293A55"/>
                <w:sz w:val="15"/>
              </w:rPr>
              <w:t>Х</w:t>
            </w:r>
          </w:p>
        </w:tc>
        <w:bookmarkEnd w:id="753"/>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54" w:name="2245"/>
            <w:r>
              <w:rPr>
                <w:rFonts w:ascii="Arial" w:hAnsi="Arial"/>
                <w:color w:val="293A55"/>
                <w:sz w:val="15"/>
              </w:rPr>
              <w:t>звіт монітора про початковий (стартовий) візит</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55" w:name="2246"/>
            <w:bookmarkEnd w:id="754"/>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56" w:name="2247"/>
            <w:bookmarkEnd w:id="755"/>
            <w:r>
              <w:rPr>
                <w:rFonts w:ascii="Arial" w:hAnsi="Arial"/>
                <w:color w:val="293A55"/>
                <w:sz w:val="15"/>
              </w:rPr>
              <w:t>Х</w:t>
            </w:r>
          </w:p>
        </w:tc>
        <w:bookmarkEnd w:id="756"/>
      </w:tr>
      <w:tr w:rsidR="00770A0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57" w:name="2248"/>
            <w:r>
              <w:rPr>
                <w:rFonts w:ascii="Arial" w:hAnsi="Arial"/>
                <w:b/>
                <w:color w:val="000000"/>
                <w:sz w:val="15"/>
              </w:rPr>
              <w:t>2. Під час проведення клінічного дослідження</w:t>
            </w:r>
          </w:p>
        </w:tc>
        <w:bookmarkEnd w:id="757"/>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58" w:name="2249"/>
            <w:r>
              <w:rPr>
                <w:rFonts w:ascii="Arial" w:hAnsi="Arial"/>
                <w:color w:val="293A55"/>
                <w:sz w:val="15"/>
              </w:rPr>
              <w:t>нові редакції:</w:t>
            </w:r>
            <w:r>
              <w:br/>
            </w:r>
            <w:r>
              <w:rPr>
                <w:rFonts w:ascii="Arial" w:hAnsi="Arial"/>
                <w:color w:val="293A55"/>
                <w:sz w:val="15"/>
              </w:rPr>
              <w:t>брошури дослідника;</w:t>
            </w:r>
            <w:r>
              <w:br/>
            </w:r>
            <w:r>
              <w:rPr>
                <w:rFonts w:ascii="Arial" w:hAnsi="Arial"/>
                <w:color w:val="293A55"/>
                <w:sz w:val="15"/>
              </w:rPr>
              <w:t>протоколу клінічного випробування та поправок до нього (якщо такі є);</w:t>
            </w:r>
            <w:r>
              <w:br/>
            </w:r>
            <w:r>
              <w:rPr>
                <w:rFonts w:ascii="Arial" w:hAnsi="Arial"/>
                <w:color w:val="293A55"/>
                <w:sz w:val="15"/>
              </w:rPr>
              <w:t>індивідуальної реєстраційної форми;</w:t>
            </w:r>
            <w:r>
              <w:br/>
            </w:r>
            <w:r>
              <w:rPr>
                <w:rFonts w:ascii="Arial" w:hAnsi="Arial"/>
                <w:color w:val="293A55"/>
                <w:sz w:val="15"/>
              </w:rPr>
              <w:t>інформованої згоди та письмової інформації для пацієнтів (здорових добровольців);</w:t>
            </w:r>
            <w:r>
              <w:br/>
            </w:r>
            <w:r>
              <w:rPr>
                <w:rFonts w:ascii="Arial" w:hAnsi="Arial"/>
                <w:color w:val="293A55"/>
                <w:sz w:val="15"/>
              </w:rPr>
              <w:t>оголошень про набір</w:t>
            </w:r>
            <w:r>
              <w:rPr>
                <w:rFonts w:ascii="Arial" w:hAnsi="Arial"/>
                <w:color w:val="000000"/>
                <w:sz w:val="15"/>
              </w:rPr>
              <w:t xml:space="preserve"> </w:t>
            </w:r>
            <w:r>
              <w:rPr>
                <w:rFonts w:ascii="Arial" w:hAnsi="Arial"/>
                <w:color w:val="293A55"/>
                <w:sz w:val="15"/>
              </w:rPr>
              <w:t>суб'єктів дослідження</w:t>
            </w:r>
            <w:r>
              <w:rPr>
                <w:rFonts w:ascii="Arial" w:hAnsi="Arial"/>
                <w:color w:val="000000"/>
                <w:sz w:val="15"/>
              </w:rPr>
              <w:t xml:space="preserve"> </w:t>
            </w:r>
            <w:r>
              <w:rPr>
                <w:rFonts w:ascii="Arial" w:hAnsi="Arial"/>
                <w:color w:val="293A55"/>
                <w:sz w:val="15"/>
              </w:rPr>
              <w:t>(якщо використовуються)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59" w:name="2250"/>
            <w:bookmarkEnd w:id="758"/>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60" w:name="2251"/>
            <w:bookmarkEnd w:id="759"/>
            <w:r>
              <w:rPr>
                <w:rFonts w:ascii="Arial" w:hAnsi="Arial"/>
                <w:color w:val="293A55"/>
                <w:sz w:val="15"/>
              </w:rPr>
              <w:t>Х</w:t>
            </w:r>
          </w:p>
        </w:tc>
        <w:bookmarkEnd w:id="760"/>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61" w:name="2252"/>
            <w:r>
              <w:rPr>
                <w:rFonts w:ascii="Arial" w:hAnsi="Arial"/>
                <w:color w:val="293A55"/>
                <w:sz w:val="15"/>
              </w:rPr>
              <w:t>датоване і документально оформлене погодження комісії з питань етики при ЛПЗ:</w:t>
            </w:r>
            <w:r>
              <w:br/>
            </w:r>
            <w:r>
              <w:rPr>
                <w:rFonts w:ascii="Arial" w:hAnsi="Arial"/>
                <w:color w:val="293A55"/>
                <w:sz w:val="15"/>
              </w:rPr>
              <w:t>поправки(ок) до протоколу</w:t>
            </w:r>
            <w:r>
              <w:rPr>
                <w:rFonts w:ascii="Arial" w:hAnsi="Arial"/>
                <w:color w:val="293A55"/>
                <w:sz w:val="15"/>
              </w:rPr>
              <w:t xml:space="preserve"> клінічного випробування;</w:t>
            </w:r>
            <w:r>
              <w:br/>
            </w:r>
            <w:r>
              <w:rPr>
                <w:rFonts w:ascii="Arial" w:hAnsi="Arial"/>
                <w:color w:val="293A55"/>
                <w:sz w:val="15"/>
              </w:rPr>
              <w:t>нової(их) редакції(й):</w:t>
            </w:r>
            <w:r>
              <w:br/>
            </w:r>
            <w:r>
              <w:rPr>
                <w:rFonts w:ascii="Arial" w:hAnsi="Arial"/>
                <w:color w:val="293A55"/>
                <w:sz w:val="15"/>
              </w:rPr>
              <w:t>інформованої згоди та письмової інформації для пацієнтів (здорових добровольців);</w:t>
            </w:r>
            <w:r>
              <w:br/>
            </w:r>
            <w:r>
              <w:rPr>
                <w:rFonts w:ascii="Arial" w:hAnsi="Arial"/>
                <w:color w:val="293A55"/>
                <w:sz w:val="15"/>
              </w:rPr>
              <w:t>оголошень про набір</w:t>
            </w:r>
            <w:r>
              <w:rPr>
                <w:rFonts w:ascii="Arial" w:hAnsi="Arial"/>
                <w:color w:val="000000"/>
                <w:sz w:val="15"/>
              </w:rPr>
              <w:t xml:space="preserve"> </w:t>
            </w:r>
            <w:r>
              <w:rPr>
                <w:rFonts w:ascii="Arial" w:hAnsi="Arial"/>
                <w:color w:val="293A55"/>
                <w:sz w:val="15"/>
              </w:rPr>
              <w:t>суб'єктів дослідження</w:t>
            </w:r>
            <w:r>
              <w:rPr>
                <w:rFonts w:ascii="Arial" w:hAnsi="Arial"/>
                <w:color w:val="000000"/>
                <w:sz w:val="15"/>
              </w:rPr>
              <w:t xml:space="preserve"> </w:t>
            </w:r>
            <w:r>
              <w:rPr>
                <w:rFonts w:ascii="Arial" w:hAnsi="Arial"/>
                <w:color w:val="293A55"/>
                <w:sz w:val="15"/>
              </w:rPr>
              <w:t>(якщо використовуються);</w:t>
            </w:r>
            <w:r>
              <w:br/>
            </w:r>
            <w:r>
              <w:rPr>
                <w:rFonts w:ascii="Arial" w:hAnsi="Arial"/>
                <w:color w:val="293A55"/>
                <w:sz w:val="15"/>
              </w:rPr>
              <w:t>результатів періодичного перегляду документації з клінічно</w:t>
            </w:r>
            <w:r>
              <w:rPr>
                <w:rFonts w:ascii="Arial" w:hAnsi="Arial"/>
                <w:color w:val="293A55"/>
                <w:sz w:val="15"/>
              </w:rPr>
              <w:t>го випробування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62" w:name="2253"/>
            <w:bookmarkEnd w:id="761"/>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63" w:name="2254"/>
            <w:bookmarkEnd w:id="762"/>
            <w:r>
              <w:rPr>
                <w:rFonts w:ascii="Arial" w:hAnsi="Arial"/>
                <w:color w:val="293A55"/>
                <w:sz w:val="15"/>
              </w:rPr>
              <w:t>Х</w:t>
            </w:r>
          </w:p>
        </w:tc>
        <w:bookmarkEnd w:id="763"/>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64" w:name="2255"/>
            <w:r>
              <w:rPr>
                <w:rFonts w:ascii="Arial" w:hAnsi="Arial"/>
                <w:color w:val="293A55"/>
                <w:sz w:val="15"/>
              </w:rPr>
              <w:t>Висновок Центру щодо суттєвих поправок до протоколу клінічного випробування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65" w:name="2256"/>
            <w:bookmarkEnd w:id="764"/>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66" w:name="2257"/>
            <w:bookmarkEnd w:id="765"/>
            <w:r>
              <w:rPr>
                <w:rFonts w:ascii="Arial" w:hAnsi="Arial"/>
                <w:color w:val="293A55"/>
                <w:sz w:val="15"/>
              </w:rPr>
              <w:t>Х</w:t>
            </w:r>
          </w:p>
        </w:tc>
        <w:bookmarkEnd w:id="766"/>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67" w:name="2258"/>
            <w:r>
              <w:rPr>
                <w:rFonts w:ascii="Arial" w:hAnsi="Arial"/>
                <w:color w:val="293A55"/>
                <w:sz w:val="15"/>
              </w:rPr>
              <w:t>зміни нормальних значень/границь норм для клінічних/лабораторних/інструментальних тестів/досліджень, передбачених протоколом клінічного дослідження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68" w:name="2259"/>
            <w:bookmarkEnd w:id="767"/>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69" w:name="2260"/>
            <w:bookmarkEnd w:id="768"/>
            <w:r>
              <w:rPr>
                <w:rFonts w:ascii="Arial" w:hAnsi="Arial"/>
                <w:color w:val="293A55"/>
                <w:sz w:val="15"/>
              </w:rPr>
              <w:t>Х</w:t>
            </w:r>
          </w:p>
        </w:tc>
        <w:bookmarkEnd w:id="769"/>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70" w:name="2261"/>
            <w:r>
              <w:rPr>
                <w:rFonts w:ascii="Arial" w:hAnsi="Arial"/>
                <w:color w:val="293A55"/>
                <w:sz w:val="15"/>
              </w:rPr>
              <w:t xml:space="preserve">автобіографії (CV) нового відповідального дослідника / дослідника / співдослідника </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71" w:name="2262"/>
            <w:bookmarkEnd w:id="770"/>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72" w:name="2263"/>
            <w:bookmarkEnd w:id="771"/>
            <w:r>
              <w:rPr>
                <w:rFonts w:ascii="Arial" w:hAnsi="Arial"/>
                <w:color w:val="293A55"/>
                <w:sz w:val="15"/>
              </w:rPr>
              <w:t>Х</w:t>
            </w:r>
          </w:p>
        </w:tc>
        <w:bookmarkEnd w:id="772"/>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73" w:name="2264"/>
            <w:r>
              <w:rPr>
                <w:rFonts w:ascii="Arial" w:hAnsi="Arial"/>
                <w:color w:val="293A55"/>
                <w:sz w:val="15"/>
              </w:rPr>
              <w:t>зміни в процедурах клінічних/лабораторних/інструментальних тестів/досліджень: сертифікація, або акредитація, або внутрішній і/або зовнішній контроль якості, інші метод</w:t>
            </w:r>
            <w:r>
              <w:rPr>
                <w:rFonts w:ascii="Arial" w:hAnsi="Arial"/>
                <w:color w:val="293A55"/>
                <w:sz w:val="15"/>
              </w:rPr>
              <w:t>и верифікації</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74" w:name="2265"/>
            <w:bookmarkEnd w:id="773"/>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75" w:name="2266"/>
            <w:bookmarkEnd w:id="774"/>
            <w:r>
              <w:rPr>
                <w:rFonts w:ascii="Arial" w:hAnsi="Arial"/>
                <w:color w:val="293A55"/>
                <w:sz w:val="15"/>
              </w:rPr>
              <w:t>Х</w:t>
            </w:r>
          </w:p>
        </w:tc>
        <w:bookmarkEnd w:id="775"/>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76" w:name="2267"/>
            <w:r>
              <w:rPr>
                <w:rFonts w:ascii="Arial" w:hAnsi="Arial"/>
                <w:color w:val="293A55"/>
                <w:sz w:val="15"/>
              </w:rPr>
              <w:t xml:space="preserve">документація щодо постачання досліджуваного лікарського </w:t>
            </w:r>
            <w:r>
              <w:rPr>
                <w:rFonts w:ascii="Arial" w:hAnsi="Arial"/>
                <w:color w:val="293A55"/>
                <w:sz w:val="15"/>
              </w:rPr>
              <w:lastRenderedPageBreak/>
              <w:t>засобу і потрібних витратних матеріалів</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77" w:name="2268"/>
            <w:bookmarkEnd w:id="776"/>
            <w:r>
              <w:rPr>
                <w:rFonts w:ascii="Arial" w:hAnsi="Arial"/>
                <w:color w:val="293A55"/>
                <w:sz w:val="15"/>
              </w:rPr>
              <w:lastRenderedPageBreak/>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78" w:name="2269"/>
            <w:bookmarkEnd w:id="777"/>
            <w:r>
              <w:rPr>
                <w:rFonts w:ascii="Arial" w:hAnsi="Arial"/>
                <w:color w:val="293A55"/>
                <w:sz w:val="15"/>
              </w:rPr>
              <w:t>Х</w:t>
            </w:r>
          </w:p>
        </w:tc>
        <w:bookmarkEnd w:id="778"/>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79" w:name="2270"/>
            <w:r>
              <w:rPr>
                <w:rFonts w:ascii="Arial" w:hAnsi="Arial"/>
                <w:color w:val="293A55"/>
                <w:sz w:val="15"/>
              </w:rPr>
              <w:lastRenderedPageBreak/>
              <w:t>сертифікати нових серій досліджуваного лікарського засобу</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80" w:name="2271"/>
            <w:bookmarkEnd w:id="779"/>
            <w:r>
              <w:rPr>
                <w:rFonts w:ascii="Arial" w:hAnsi="Arial"/>
                <w:color w:val="293A55"/>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81" w:name="2272"/>
            <w:bookmarkEnd w:id="780"/>
            <w:r>
              <w:rPr>
                <w:rFonts w:ascii="Arial" w:hAnsi="Arial"/>
                <w:color w:val="293A55"/>
                <w:sz w:val="15"/>
              </w:rPr>
              <w:t>Х</w:t>
            </w:r>
          </w:p>
        </w:tc>
        <w:bookmarkEnd w:id="781"/>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82" w:name="2273"/>
            <w:r>
              <w:rPr>
                <w:rFonts w:ascii="Arial" w:hAnsi="Arial"/>
                <w:color w:val="293A55"/>
                <w:sz w:val="15"/>
              </w:rPr>
              <w:t>звіти моніторів</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83" w:name="2274"/>
            <w:bookmarkEnd w:id="782"/>
            <w:r>
              <w:rPr>
                <w:rFonts w:ascii="Arial" w:hAnsi="Arial"/>
                <w:color w:val="293A55"/>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84" w:name="2275"/>
            <w:bookmarkEnd w:id="783"/>
            <w:r>
              <w:rPr>
                <w:rFonts w:ascii="Arial" w:hAnsi="Arial"/>
                <w:color w:val="293A55"/>
                <w:sz w:val="15"/>
              </w:rPr>
              <w:t>Х</w:t>
            </w:r>
          </w:p>
        </w:tc>
        <w:bookmarkEnd w:id="784"/>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85" w:name="2276"/>
            <w:r>
              <w:rPr>
                <w:rFonts w:ascii="Arial" w:hAnsi="Arial"/>
                <w:color w:val="293A55"/>
                <w:sz w:val="15"/>
              </w:rPr>
              <w:t>інформація щодо переговорів/листування, що пов'язані</w:t>
            </w:r>
            <w:r>
              <w:rPr>
                <w:rFonts w:ascii="Arial" w:hAnsi="Arial"/>
                <w:color w:val="293A55"/>
                <w:sz w:val="15"/>
              </w:rPr>
              <w:t xml:space="preserve"> з клінічним випробуванням</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86" w:name="2277"/>
            <w:bookmarkEnd w:id="785"/>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87" w:name="2278"/>
            <w:bookmarkEnd w:id="786"/>
            <w:r>
              <w:rPr>
                <w:rFonts w:ascii="Arial" w:hAnsi="Arial"/>
                <w:color w:val="293A55"/>
                <w:sz w:val="15"/>
              </w:rPr>
              <w:t>Х</w:t>
            </w:r>
          </w:p>
        </w:tc>
        <w:bookmarkEnd w:id="787"/>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88" w:name="2279"/>
            <w:r>
              <w:rPr>
                <w:rFonts w:ascii="Arial" w:hAnsi="Arial"/>
                <w:color w:val="293A55"/>
                <w:sz w:val="15"/>
              </w:rPr>
              <w:t>підписані інформовані згоди</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89" w:name="2280"/>
            <w:bookmarkEnd w:id="788"/>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90" w:name="2281"/>
            <w:bookmarkEnd w:id="789"/>
            <w:r>
              <w:rPr>
                <w:rFonts w:ascii="Arial" w:hAnsi="Arial"/>
                <w:color w:val="293A55"/>
                <w:sz w:val="15"/>
              </w:rPr>
              <w:t xml:space="preserve"> </w:t>
            </w:r>
          </w:p>
        </w:tc>
        <w:bookmarkEnd w:id="790"/>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91" w:name="2282"/>
            <w:r>
              <w:rPr>
                <w:rFonts w:ascii="Arial" w:hAnsi="Arial"/>
                <w:color w:val="293A55"/>
                <w:sz w:val="15"/>
              </w:rPr>
              <w:t>первинні медичні документи</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92" w:name="2283"/>
            <w:bookmarkEnd w:id="791"/>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93" w:name="2284"/>
            <w:bookmarkEnd w:id="792"/>
            <w:r>
              <w:rPr>
                <w:rFonts w:ascii="Arial" w:hAnsi="Arial"/>
                <w:color w:val="293A55"/>
                <w:sz w:val="15"/>
              </w:rPr>
              <w:t xml:space="preserve"> </w:t>
            </w:r>
          </w:p>
        </w:tc>
        <w:bookmarkEnd w:id="793"/>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94" w:name="2285"/>
            <w:r>
              <w:rPr>
                <w:rFonts w:ascii="Arial" w:hAnsi="Arial"/>
                <w:color w:val="293A55"/>
                <w:sz w:val="15"/>
              </w:rPr>
              <w:t>заповнені, датовані та підписані індивідуальні реєстраційні форми</w:t>
            </w:r>
            <w:r>
              <w:rPr>
                <w:rFonts w:ascii="Arial" w:hAnsi="Arial"/>
                <w:color w:val="000000"/>
                <w:sz w:val="15"/>
              </w:rPr>
              <w:t xml:space="preserve"> </w:t>
            </w:r>
            <w:r>
              <w:rPr>
                <w:rFonts w:ascii="Arial" w:hAnsi="Arial"/>
                <w:color w:val="293A55"/>
                <w:sz w:val="15"/>
              </w:rPr>
              <w:t>суб'єктів дослідження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95" w:name="2286"/>
            <w:bookmarkEnd w:id="794"/>
            <w:r>
              <w:rPr>
                <w:rFonts w:ascii="Arial" w:hAnsi="Arial"/>
                <w:color w:val="293A55"/>
                <w:sz w:val="15"/>
              </w:rPr>
              <w:t>Х</w:t>
            </w:r>
            <w:r>
              <w:br/>
            </w:r>
            <w:r>
              <w:rPr>
                <w:rFonts w:ascii="Arial" w:hAnsi="Arial"/>
                <w:color w:val="293A55"/>
                <w:sz w:val="15"/>
              </w:rPr>
              <w:t>(копія)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96" w:name="2287"/>
            <w:bookmarkEnd w:id="795"/>
            <w:r>
              <w:rPr>
                <w:rFonts w:ascii="Arial" w:hAnsi="Arial"/>
                <w:color w:val="293A55"/>
                <w:sz w:val="15"/>
              </w:rPr>
              <w:t>Х</w:t>
            </w:r>
            <w:r>
              <w:br/>
            </w:r>
            <w:r>
              <w:rPr>
                <w:rFonts w:ascii="Arial" w:hAnsi="Arial"/>
                <w:color w:val="293A55"/>
                <w:sz w:val="15"/>
              </w:rPr>
              <w:t>(оригінал)</w:t>
            </w:r>
          </w:p>
        </w:tc>
        <w:bookmarkEnd w:id="796"/>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797" w:name="2288"/>
            <w:r>
              <w:rPr>
                <w:rFonts w:ascii="Arial" w:hAnsi="Arial"/>
                <w:color w:val="293A55"/>
                <w:sz w:val="15"/>
              </w:rPr>
              <w:t xml:space="preserve">реєстрація виправлень в індивідуальних </w:t>
            </w:r>
            <w:r>
              <w:rPr>
                <w:rFonts w:ascii="Arial" w:hAnsi="Arial"/>
                <w:color w:val="293A55"/>
                <w:sz w:val="15"/>
              </w:rPr>
              <w:t>реєстраційних формах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98" w:name="2289"/>
            <w:bookmarkEnd w:id="797"/>
            <w:r>
              <w:rPr>
                <w:rFonts w:ascii="Arial" w:hAnsi="Arial"/>
                <w:color w:val="293A55"/>
                <w:sz w:val="15"/>
              </w:rPr>
              <w:t>Х</w:t>
            </w:r>
            <w:r>
              <w:br/>
            </w:r>
            <w:r>
              <w:rPr>
                <w:rFonts w:ascii="Arial" w:hAnsi="Arial"/>
                <w:color w:val="293A55"/>
                <w:sz w:val="15"/>
              </w:rPr>
              <w:t>(копія)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799" w:name="2290"/>
            <w:bookmarkEnd w:id="798"/>
            <w:r>
              <w:rPr>
                <w:rFonts w:ascii="Arial" w:hAnsi="Arial"/>
                <w:color w:val="293A55"/>
                <w:sz w:val="15"/>
              </w:rPr>
              <w:t>Х</w:t>
            </w:r>
            <w:r>
              <w:br/>
            </w:r>
            <w:r>
              <w:rPr>
                <w:rFonts w:ascii="Arial" w:hAnsi="Arial"/>
                <w:color w:val="293A55"/>
                <w:sz w:val="15"/>
              </w:rPr>
              <w:t>(оригінал)</w:t>
            </w:r>
          </w:p>
        </w:tc>
        <w:bookmarkEnd w:id="799"/>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800" w:name="2291"/>
            <w:r>
              <w:rPr>
                <w:rFonts w:ascii="Arial" w:hAnsi="Arial"/>
                <w:color w:val="293A55"/>
                <w:sz w:val="15"/>
              </w:rPr>
              <w:t>повідомлення дослідників, що надані</w:t>
            </w:r>
            <w:r>
              <w:rPr>
                <w:rFonts w:ascii="Arial" w:hAnsi="Arial"/>
                <w:color w:val="000000"/>
                <w:sz w:val="15"/>
              </w:rPr>
              <w:t xml:space="preserve"> </w:t>
            </w:r>
            <w:r>
              <w:rPr>
                <w:rFonts w:ascii="Arial" w:hAnsi="Arial"/>
                <w:color w:val="293A55"/>
                <w:sz w:val="15"/>
              </w:rPr>
              <w:t>спонсору клінічного випробування, про серйозні побічні явища та відповідні звіти</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01" w:name="2292"/>
            <w:bookmarkEnd w:id="800"/>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02" w:name="2293"/>
            <w:bookmarkEnd w:id="801"/>
            <w:r>
              <w:rPr>
                <w:rFonts w:ascii="Arial" w:hAnsi="Arial"/>
                <w:color w:val="293A55"/>
                <w:sz w:val="15"/>
              </w:rPr>
              <w:t>Х</w:t>
            </w:r>
          </w:p>
        </w:tc>
        <w:bookmarkEnd w:id="802"/>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803" w:name="2294"/>
            <w:r>
              <w:rPr>
                <w:rFonts w:ascii="Arial" w:hAnsi="Arial"/>
                <w:color w:val="293A55"/>
                <w:sz w:val="15"/>
              </w:rPr>
              <w:t>повідомлення про</w:t>
            </w:r>
            <w:r>
              <w:rPr>
                <w:rFonts w:ascii="Arial" w:hAnsi="Arial"/>
                <w:color w:val="000000"/>
                <w:sz w:val="15"/>
              </w:rPr>
              <w:t xml:space="preserve"> </w:t>
            </w:r>
            <w:r>
              <w:rPr>
                <w:rFonts w:ascii="Arial" w:hAnsi="Arial"/>
                <w:color w:val="293A55"/>
                <w:sz w:val="15"/>
              </w:rPr>
              <w:t>підозрювані</w:t>
            </w:r>
            <w:r>
              <w:rPr>
                <w:rFonts w:ascii="Arial" w:hAnsi="Arial"/>
                <w:color w:val="000000"/>
                <w:sz w:val="15"/>
              </w:rPr>
              <w:t xml:space="preserve"> </w:t>
            </w:r>
            <w:r>
              <w:rPr>
                <w:rFonts w:ascii="Arial" w:hAnsi="Arial"/>
                <w:color w:val="293A55"/>
                <w:sz w:val="15"/>
              </w:rPr>
              <w:t>непередбачувані побічні реакції</w:t>
            </w:r>
            <w:r>
              <w:rPr>
                <w:rFonts w:ascii="Arial" w:hAnsi="Arial"/>
                <w:color w:val="000000"/>
                <w:sz w:val="15"/>
              </w:rPr>
              <w:t xml:space="preserve"> </w:t>
            </w:r>
            <w:r>
              <w:rPr>
                <w:rFonts w:ascii="Arial" w:hAnsi="Arial"/>
                <w:color w:val="293A55"/>
                <w:sz w:val="15"/>
              </w:rPr>
              <w:t xml:space="preserve">та/або інша інформація щодо </w:t>
            </w:r>
            <w:r>
              <w:rPr>
                <w:rFonts w:ascii="Arial" w:hAnsi="Arial"/>
                <w:color w:val="293A55"/>
                <w:sz w:val="15"/>
              </w:rPr>
              <w:t>безпеки досліджуваного лікарського засобу, які надає</w:t>
            </w:r>
            <w:r>
              <w:rPr>
                <w:rFonts w:ascii="Arial" w:hAnsi="Arial"/>
                <w:color w:val="000000"/>
                <w:sz w:val="15"/>
              </w:rPr>
              <w:t xml:space="preserve"> </w:t>
            </w:r>
            <w:r>
              <w:rPr>
                <w:rFonts w:ascii="Arial" w:hAnsi="Arial"/>
                <w:color w:val="293A55"/>
                <w:sz w:val="15"/>
              </w:rPr>
              <w:t>спонсор клінічного випробування</w:t>
            </w:r>
            <w:r>
              <w:rPr>
                <w:rFonts w:ascii="Arial" w:hAnsi="Arial"/>
                <w:color w:val="000000"/>
                <w:sz w:val="15"/>
              </w:rPr>
              <w:t xml:space="preserve"> </w:t>
            </w:r>
            <w:r>
              <w:rPr>
                <w:rFonts w:ascii="Arial" w:hAnsi="Arial"/>
                <w:color w:val="293A55"/>
                <w:sz w:val="15"/>
              </w:rPr>
              <w:t>до Центру</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04" w:name="2295"/>
            <w:bookmarkEnd w:id="803"/>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05" w:name="2296"/>
            <w:bookmarkEnd w:id="804"/>
            <w:r>
              <w:rPr>
                <w:rFonts w:ascii="Arial" w:hAnsi="Arial"/>
                <w:color w:val="293A55"/>
                <w:sz w:val="15"/>
              </w:rPr>
              <w:t>Х</w:t>
            </w:r>
          </w:p>
        </w:tc>
        <w:bookmarkEnd w:id="805"/>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806" w:name="2297"/>
            <w:r>
              <w:rPr>
                <w:rFonts w:ascii="Arial" w:hAnsi="Arial"/>
                <w:color w:val="293A55"/>
                <w:sz w:val="15"/>
              </w:rPr>
              <w:t>проміжні або річні звіти про стан клінічного випробування, що надаються Центру та комісії з питань етики при ЛПЗ</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07" w:name="2298"/>
            <w:bookmarkEnd w:id="806"/>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08" w:name="2299"/>
            <w:bookmarkEnd w:id="807"/>
            <w:r>
              <w:rPr>
                <w:rFonts w:ascii="Arial" w:hAnsi="Arial"/>
                <w:color w:val="293A55"/>
                <w:sz w:val="15"/>
              </w:rPr>
              <w:t>Х</w:t>
            </w:r>
            <w:r>
              <w:br/>
            </w:r>
            <w:r>
              <w:rPr>
                <w:rFonts w:ascii="Arial" w:hAnsi="Arial"/>
                <w:color w:val="293A55"/>
                <w:sz w:val="15"/>
              </w:rPr>
              <w:t>(якщо потрібно)</w:t>
            </w:r>
          </w:p>
        </w:tc>
        <w:bookmarkEnd w:id="808"/>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809" w:name="2300"/>
            <w:r>
              <w:rPr>
                <w:rFonts w:ascii="Arial" w:hAnsi="Arial"/>
                <w:color w:val="293A55"/>
                <w:sz w:val="15"/>
              </w:rPr>
              <w:t>повідомлення, що надає</w:t>
            </w:r>
            <w:r>
              <w:rPr>
                <w:rFonts w:ascii="Arial" w:hAnsi="Arial"/>
                <w:color w:val="000000"/>
                <w:sz w:val="15"/>
              </w:rPr>
              <w:t xml:space="preserve"> </w:t>
            </w:r>
            <w:r>
              <w:rPr>
                <w:rFonts w:ascii="Arial" w:hAnsi="Arial"/>
                <w:color w:val="293A55"/>
                <w:sz w:val="15"/>
              </w:rPr>
              <w:t>спонсор клінічного випробування</w:t>
            </w:r>
            <w:r>
              <w:rPr>
                <w:rFonts w:ascii="Arial" w:hAnsi="Arial"/>
                <w:color w:val="000000"/>
                <w:sz w:val="15"/>
              </w:rPr>
              <w:t xml:space="preserve"> </w:t>
            </w:r>
            <w:r>
              <w:rPr>
                <w:rFonts w:ascii="Arial" w:hAnsi="Arial"/>
                <w:color w:val="293A55"/>
                <w:sz w:val="15"/>
              </w:rPr>
              <w:t>досліднику про нову інформацію з безпеки досліджуваного засобу</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10" w:name="2301"/>
            <w:bookmarkEnd w:id="809"/>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11" w:name="2302"/>
            <w:bookmarkEnd w:id="810"/>
            <w:r>
              <w:rPr>
                <w:rFonts w:ascii="Arial" w:hAnsi="Arial"/>
                <w:color w:val="293A55"/>
                <w:sz w:val="15"/>
              </w:rPr>
              <w:t>Х</w:t>
            </w:r>
          </w:p>
        </w:tc>
        <w:bookmarkEnd w:id="811"/>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812" w:name="2303"/>
            <w:r>
              <w:rPr>
                <w:rFonts w:ascii="Arial" w:hAnsi="Arial"/>
                <w:color w:val="293A55"/>
                <w:sz w:val="15"/>
              </w:rPr>
              <w:t>журнал скринінгу</w:t>
            </w:r>
            <w:r>
              <w:rPr>
                <w:rFonts w:ascii="Arial" w:hAnsi="Arial"/>
                <w:color w:val="000000"/>
                <w:sz w:val="15"/>
              </w:rPr>
              <w:t xml:space="preserve"> </w:t>
            </w:r>
            <w:r>
              <w:rPr>
                <w:rFonts w:ascii="Arial" w:hAnsi="Arial"/>
                <w:color w:val="293A55"/>
                <w:sz w:val="15"/>
              </w:rPr>
              <w:t>суб'єктів дослідження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13" w:name="2304"/>
            <w:bookmarkEnd w:id="812"/>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14" w:name="2305"/>
            <w:bookmarkEnd w:id="813"/>
            <w:r>
              <w:rPr>
                <w:rFonts w:ascii="Arial" w:hAnsi="Arial"/>
                <w:color w:val="293A55"/>
                <w:sz w:val="15"/>
              </w:rPr>
              <w:t>Х</w:t>
            </w:r>
            <w:r>
              <w:br/>
            </w:r>
            <w:r>
              <w:rPr>
                <w:rFonts w:ascii="Arial" w:hAnsi="Arial"/>
                <w:color w:val="293A55"/>
                <w:sz w:val="15"/>
              </w:rPr>
              <w:t>(якщо потрібно)</w:t>
            </w:r>
          </w:p>
        </w:tc>
        <w:bookmarkEnd w:id="814"/>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815" w:name="2306"/>
            <w:r>
              <w:rPr>
                <w:rFonts w:ascii="Arial" w:hAnsi="Arial"/>
                <w:color w:val="293A55"/>
                <w:sz w:val="15"/>
              </w:rPr>
              <w:t>список ідентифікаційних кодів</w:t>
            </w:r>
            <w:r>
              <w:rPr>
                <w:rFonts w:ascii="Arial" w:hAnsi="Arial"/>
                <w:color w:val="000000"/>
                <w:sz w:val="15"/>
              </w:rPr>
              <w:t xml:space="preserve"> </w:t>
            </w:r>
            <w:r>
              <w:rPr>
                <w:rFonts w:ascii="Arial" w:hAnsi="Arial"/>
                <w:color w:val="293A55"/>
                <w:sz w:val="15"/>
              </w:rPr>
              <w:t>суб'єктів дослідження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16" w:name="2307"/>
            <w:bookmarkEnd w:id="815"/>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17" w:name="2308"/>
            <w:bookmarkEnd w:id="816"/>
            <w:r>
              <w:rPr>
                <w:rFonts w:ascii="Arial" w:hAnsi="Arial"/>
                <w:color w:val="293A55"/>
                <w:sz w:val="15"/>
              </w:rPr>
              <w:t xml:space="preserve"> </w:t>
            </w:r>
          </w:p>
        </w:tc>
        <w:bookmarkEnd w:id="817"/>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818" w:name="2309"/>
            <w:r>
              <w:rPr>
                <w:rFonts w:ascii="Arial" w:hAnsi="Arial"/>
                <w:color w:val="293A55"/>
                <w:sz w:val="15"/>
              </w:rPr>
              <w:t xml:space="preserve">журнал реєстрації залучених до </w:t>
            </w:r>
            <w:r>
              <w:rPr>
                <w:rFonts w:ascii="Arial" w:hAnsi="Arial"/>
                <w:color w:val="293A55"/>
                <w:sz w:val="15"/>
              </w:rPr>
              <w:t>випробувань</w:t>
            </w:r>
            <w:r>
              <w:rPr>
                <w:rFonts w:ascii="Arial" w:hAnsi="Arial"/>
                <w:color w:val="000000"/>
                <w:sz w:val="15"/>
              </w:rPr>
              <w:t xml:space="preserve"> </w:t>
            </w:r>
            <w:r>
              <w:rPr>
                <w:rFonts w:ascii="Arial" w:hAnsi="Arial"/>
                <w:color w:val="293A55"/>
                <w:sz w:val="15"/>
              </w:rPr>
              <w:t>суб'єктів дослідження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19" w:name="2310"/>
            <w:bookmarkEnd w:id="818"/>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20" w:name="2311"/>
            <w:bookmarkEnd w:id="819"/>
            <w:r>
              <w:rPr>
                <w:rFonts w:ascii="Arial" w:hAnsi="Arial"/>
                <w:color w:val="293A55"/>
                <w:sz w:val="15"/>
              </w:rPr>
              <w:t xml:space="preserve"> </w:t>
            </w:r>
          </w:p>
        </w:tc>
        <w:bookmarkEnd w:id="820"/>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821" w:name="2312"/>
            <w:r>
              <w:rPr>
                <w:rFonts w:ascii="Arial" w:hAnsi="Arial"/>
                <w:color w:val="293A55"/>
                <w:sz w:val="15"/>
              </w:rPr>
              <w:t>облік досліджуваного лікарського засобу у місці проведення клінічного випробування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22" w:name="2313"/>
            <w:bookmarkEnd w:id="821"/>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23" w:name="2314"/>
            <w:bookmarkEnd w:id="822"/>
            <w:r>
              <w:rPr>
                <w:rFonts w:ascii="Arial" w:hAnsi="Arial"/>
                <w:color w:val="293A55"/>
                <w:sz w:val="15"/>
              </w:rPr>
              <w:t>Х</w:t>
            </w:r>
          </w:p>
        </w:tc>
        <w:bookmarkEnd w:id="823"/>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824" w:name="2315"/>
            <w:r>
              <w:rPr>
                <w:rFonts w:ascii="Arial" w:hAnsi="Arial"/>
                <w:color w:val="293A55"/>
                <w:sz w:val="15"/>
              </w:rPr>
              <w:t>лист зразків підписів відповідального дослідника/дослідника(ів)/співдослідника(ів)</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25" w:name="2316"/>
            <w:bookmarkEnd w:id="824"/>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26" w:name="2317"/>
            <w:bookmarkEnd w:id="825"/>
            <w:r>
              <w:rPr>
                <w:rFonts w:ascii="Arial" w:hAnsi="Arial"/>
                <w:color w:val="293A55"/>
                <w:sz w:val="15"/>
              </w:rPr>
              <w:t>Х</w:t>
            </w:r>
          </w:p>
        </w:tc>
        <w:bookmarkEnd w:id="826"/>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827" w:name="2318"/>
            <w:r>
              <w:rPr>
                <w:rFonts w:ascii="Arial" w:hAnsi="Arial"/>
                <w:color w:val="293A55"/>
                <w:sz w:val="15"/>
              </w:rPr>
              <w:t xml:space="preserve">журнал обліку зразків біологічних </w:t>
            </w:r>
            <w:r>
              <w:rPr>
                <w:rFonts w:ascii="Arial" w:hAnsi="Arial"/>
                <w:color w:val="293A55"/>
                <w:sz w:val="15"/>
              </w:rPr>
              <w:t>рідин/тканин, залишених на збереження (якщо використовується)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28" w:name="2319"/>
            <w:bookmarkEnd w:id="827"/>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29" w:name="2320"/>
            <w:bookmarkEnd w:id="828"/>
            <w:r>
              <w:rPr>
                <w:rFonts w:ascii="Arial" w:hAnsi="Arial"/>
                <w:color w:val="293A55"/>
                <w:sz w:val="15"/>
              </w:rPr>
              <w:t>Х</w:t>
            </w:r>
          </w:p>
        </w:tc>
        <w:bookmarkEnd w:id="829"/>
      </w:tr>
      <w:tr w:rsidR="00770A0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830" w:name="2321"/>
            <w:r>
              <w:rPr>
                <w:rFonts w:ascii="Arial" w:hAnsi="Arial"/>
                <w:b/>
                <w:color w:val="000000"/>
                <w:sz w:val="15"/>
              </w:rPr>
              <w:t>3. Після завершення клінічного дослідження</w:t>
            </w:r>
          </w:p>
        </w:tc>
        <w:bookmarkEnd w:id="830"/>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831" w:name="2322"/>
            <w:r>
              <w:rPr>
                <w:rFonts w:ascii="Arial" w:hAnsi="Arial"/>
                <w:color w:val="293A55"/>
                <w:sz w:val="15"/>
              </w:rPr>
              <w:t>облік досліджуваного лікарського засобу у місці проведення клінічного випробування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32" w:name="2323"/>
            <w:bookmarkEnd w:id="831"/>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33" w:name="2324"/>
            <w:bookmarkEnd w:id="832"/>
            <w:r>
              <w:rPr>
                <w:rFonts w:ascii="Arial" w:hAnsi="Arial"/>
                <w:color w:val="293A55"/>
                <w:sz w:val="15"/>
              </w:rPr>
              <w:t>Х</w:t>
            </w:r>
          </w:p>
        </w:tc>
        <w:bookmarkEnd w:id="833"/>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834" w:name="2325"/>
            <w:r>
              <w:rPr>
                <w:rFonts w:ascii="Arial" w:hAnsi="Arial"/>
                <w:color w:val="293A55"/>
                <w:sz w:val="15"/>
              </w:rPr>
              <w:t xml:space="preserve">акт щодо знищення невикористаного досліджуваного </w:t>
            </w:r>
            <w:r>
              <w:rPr>
                <w:rFonts w:ascii="Arial" w:hAnsi="Arial"/>
                <w:color w:val="293A55"/>
                <w:sz w:val="15"/>
              </w:rPr>
              <w:t>лікарського засобу</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35" w:name="2326"/>
            <w:bookmarkEnd w:id="834"/>
            <w:r>
              <w:rPr>
                <w:rFonts w:ascii="Arial" w:hAnsi="Arial"/>
                <w:color w:val="293A55"/>
                <w:sz w:val="15"/>
              </w:rPr>
              <w:t>Х</w:t>
            </w:r>
            <w:r>
              <w:br/>
            </w:r>
            <w:r>
              <w:rPr>
                <w:rFonts w:ascii="Arial" w:hAnsi="Arial"/>
                <w:color w:val="293A55"/>
                <w:sz w:val="15"/>
              </w:rPr>
              <w:t>(у разі якщо знищено у місці проведення клінічного випробування)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36" w:name="2327"/>
            <w:bookmarkEnd w:id="835"/>
            <w:r>
              <w:rPr>
                <w:rFonts w:ascii="Arial" w:hAnsi="Arial"/>
                <w:color w:val="293A55"/>
                <w:sz w:val="15"/>
              </w:rPr>
              <w:t>Х</w:t>
            </w:r>
          </w:p>
        </w:tc>
        <w:bookmarkEnd w:id="836"/>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837" w:name="2328"/>
            <w:r>
              <w:rPr>
                <w:rFonts w:ascii="Arial" w:hAnsi="Arial"/>
                <w:color w:val="293A55"/>
                <w:sz w:val="15"/>
              </w:rPr>
              <w:t>підсумковий список ідентифікаційних кодів</w:t>
            </w:r>
            <w:r>
              <w:rPr>
                <w:rFonts w:ascii="Arial" w:hAnsi="Arial"/>
                <w:color w:val="000000"/>
                <w:sz w:val="15"/>
              </w:rPr>
              <w:t xml:space="preserve"> </w:t>
            </w:r>
            <w:r>
              <w:rPr>
                <w:rFonts w:ascii="Arial" w:hAnsi="Arial"/>
                <w:color w:val="293A55"/>
                <w:sz w:val="15"/>
              </w:rPr>
              <w:t>суб'єктів дослідження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38" w:name="2329"/>
            <w:bookmarkEnd w:id="837"/>
            <w:r>
              <w:rPr>
                <w:rFonts w:ascii="Arial" w:hAnsi="Arial"/>
                <w:color w:val="293A55"/>
                <w:sz w:val="15"/>
              </w:rPr>
              <w:t>Х</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39" w:name="2330"/>
            <w:bookmarkEnd w:id="838"/>
            <w:r>
              <w:rPr>
                <w:rFonts w:ascii="Arial" w:hAnsi="Arial"/>
                <w:color w:val="293A55"/>
                <w:sz w:val="15"/>
              </w:rPr>
              <w:t xml:space="preserve"> </w:t>
            </w:r>
          </w:p>
        </w:tc>
        <w:bookmarkEnd w:id="839"/>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840" w:name="2331"/>
            <w:r>
              <w:rPr>
                <w:rFonts w:ascii="Arial" w:hAnsi="Arial"/>
                <w:color w:val="293A55"/>
                <w:sz w:val="15"/>
              </w:rPr>
              <w:t>документ, що підтверджує факт аудиторської перевірки (якщо є)</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41" w:name="2332"/>
            <w:bookmarkEnd w:id="840"/>
            <w:r>
              <w:rPr>
                <w:rFonts w:ascii="Arial" w:hAnsi="Arial"/>
                <w:color w:val="293A55"/>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42" w:name="2333"/>
            <w:bookmarkEnd w:id="841"/>
            <w:r>
              <w:rPr>
                <w:rFonts w:ascii="Arial" w:hAnsi="Arial"/>
                <w:color w:val="293A55"/>
                <w:sz w:val="15"/>
              </w:rPr>
              <w:t>Х</w:t>
            </w:r>
          </w:p>
        </w:tc>
        <w:bookmarkEnd w:id="842"/>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843" w:name="2334"/>
            <w:r>
              <w:rPr>
                <w:rFonts w:ascii="Arial" w:hAnsi="Arial"/>
                <w:color w:val="293A55"/>
                <w:sz w:val="15"/>
              </w:rPr>
              <w:t xml:space="preserve">звіт монітора про заключний </w:t>
            </w:r>
            <w:r>
              <w:rPr>
                <w:rFonts w:ascii="Arial" w:hAnsi="Arial"/>
                <w:color w:val="293A55"/>
                <w:sz w:val="15"/>
              </w:rPr>
              <w:t>візит</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44" w:name="2335"/>
            <w:bookmarkEnd w:id="843"/>
            <w:r>
              <w:rPr>
                <w:rFonts w:ascii="Arial" w:hAnsi="Arial"/>
                <w:color w:val="293A55"/>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45" w:name="2336"/>
            <w:bookmarkEnd w:id="844"/>
            <w:r>
              <w:rPr>
                <w:rFonts w:ascii="Arial" w:hAnsi="Arial"/>
                <w:color w:val="293A55"/>
                <w:sz w:val="15"/>
              </w:rPr>
              <w:t>Х</w:t>
            </w:r>
          </w:p>
        </w:tc>
        <w:bookmarkEnd w:id="845"/>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846" w:name="2337"/>
            <w:r>
              <w:rPr>
                <w:rFonts w:ascii="Arial" w:hAnsi="Arial"/>
                <w:color w:val="293A55"/>
                <w:sz w:val="15"/>
              </w:rPr>
              <w:t>інформація про призначене лікування і розкриття кодів</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47" w:name="2338"/>
            <w:bookmarkEnd w:id="846"/>
            <w:r>
              <w:rPr>
                <w:rFonts w:ascii="Arial" w:hAnsi="Arial"/>
                <w:color w:val="293A55"/>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48" w:name="2339"/>
            <w:bookmarkEnd w:id="847"/>
            <w:r>
              <w:rPr>
                <w:rFonts w:ascii="Arial" w:hAnsi="Arial"/>
                <w:color w:val="293A55"/>
                <w:sz w:val="15"/>
              </w:rPr>
              <w:t>Х</w:t>
            </w:r>
          </w:p>
        </w:tc>
        <w:bookmarkEnd w:id="848"/>
      </w:tr>
      <w:tr w:rsidR="00770A0B">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849" w:name="2340"/>
            <w:r>
              <w:rPr>
                <w:rFonts w:ascii="Arial" w:hAnsi="Arial"/>
                <w:color w:val="293A55"/>
                <w:sz w:val="15"/>
              </w:rPr>
              <w:t>звіт про клінічне випробування</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50" w:name="2341"/>
            <w:bookmarkEnd w:id="849"/>
            <w:r>
              <w:rPr>
                <w:rFonts w:ascii="Arial" w:hAnsi="Arial"/>
                <w:color w:val="293A55"/>
                <w:sz w:val="15"/>
              </w:rPr>
              <w:t>Х</w:t>
            </w:r>
            <w:r>
              <w:br/>
            </w:r>
            <w:r>
              <w:rPr>
                <w:rFonts w:ascii="Arial" w:hAnsi="Arial"/>
                <w:color w:val="293A55"/>
                <w:sz w:val="15"/>
              </w:rPr>
              <w:t>(якщо потрібно)</w:t>
            </w:r>
          </w:p>
        </w:tc>
        <w:tc>
          <w:tcPr>
            <w:tcW w:w="251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851" w:name="2342"/>
            <w:bookmarkEnd w:id="850"/>
            <w:r>
              <w:rPr>
                <w:rFonts w:ascii="Arial" w:hAnsi="Arial"/>
                <w:color w:val="293A55"/>
                <w:sz w:val="15"/>
              </w:rPr>
              <w:t>Х</w:t>
            </w:r>
          </w:p>
        </w:tc>
        <w:bookmarkEnd w:id="851"/>
      </w:tr>
    </w:tbl>
    <w:p w:rsidR="00770A0B" w:rsidRDefault="00684224">
      <w:pPr>
        <w:spacing w:after="75"/>
        <w:ind w:firstLine="240"/>
        <w:jc w:val="right"/>
      </w:pPr>
      <w:bookmarkStart w:id="852" w:name="4535"/>
      <w:r>
        <w:rPr>
          <w:rFonts w:ascii="Arial" w:hAnsi="Arial"/>
          <w:color w:val="293A55"/>
          <w:sz w:val="18"/>
        </w:rPr>
        <w:t>(додаток 1 із змінами, внесеними згідно з наказом</w:t>
      </w:r>
      <w:r>
        <w:br/>
      </w:r>
      <w:r>
        <w:rPr>
          <w:rFonts w:ascii="Arial" w:hAnsi="Arial"/>
          <w:color w:val="293A55"/>
          <w:sz w:val="18"/>
        </w:rPr>
        <w:t xml:space="preserve"> Міністерства охорони здоров'я України від 24.05.2024 р. N 894,</w:t>
      </w:r>
      <w:r>
        <w:br/>
      </w:r>
      <w:r>
        <w:rPr>
          <w:rFonts w:ascii="Arial" w:hAnsi="Arial"/>
          <w:i/>
          <w:color w:val="000000"/>
          <w:sz w:val="18"/>
        </w:rPr>
        <w:t xml:space="preserve">враховуючи зміни, </w:t>
      </w:r>
      <w:r>
        <w:rPr>
          <w:rFonts w:ascii="Arial" w:hAnsi="Arial"/>
          <w:i/>
          <w:color w:val="000000"/>
          <w:sz w:val="18"/>
        </w:rPr>
        <w:t>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13.06.2024 р. N 1021)</w:t>
      </w:r>
    </w:p>
    <w:p w:rsidR="00770A0B" w:rsidRDefault="00684224">
      <w:pPr>
        <w:spacing w:after="75"/>
        <w:ind w:firstLine="240"/>
        <w:jc w:val="both"/>
      </w:pPr>
      <w:bookmarkStart w:id="853" w:name="3582"/>
      <w:bookmarkEnd w:id="852"/>
      <w:r>
        <w:rPr>
          <w:rFonts w:ascii="Arial" w:hAnsi="Arial"/>
          <w:color w:val="293A55"/>
          <w:sz w:val="18"/>
        </w:rPr>
        <w:lastRenderedPageBreak/>
        <w:t xml:space="preserve"> </w:t>
      </w:r>
    </w:p>
    <w:p w:rsidR="00770A0B" w:rsidRDefault="00684224">
      <w:pPr>
        <w:spacing w:after="75"/>
        <w:ind w:firstLine="240"/>
        <w:jc w:val="right"/>
      </w:pPr>
      <w:bookmarkStart w:id="854" w:name="3583"/>
      <w:bookmarkEnd w:id="853"/>
      <w:r>
        <w:rPr>
          <w:rFonts w:ascii="Arial" w:hAnsi="Arial"/>
          <w:color w:val="293A55"/>
          <w:sz w:val="18"/>
        </w:rPr>
        <w:t>Додаток 2</w:t>
      </w:r>
      <w:r>
        <w:br/>
      </w:r>
      <w:r>
        <w:rPr>
          <w:rFonts w:ascii="Arial" w:hAnsi="Arial"/>
          <w:color w:val="293A55"/>
          <w:sz w:val="18"/>
        </w:rPr>
        <w:t>до Порядку проведення клінічних випробувань лікарських засобів та експертизи матеріалів клінічних випробувань</w:t>
      </w:r>
    </w:p>
    <w:p w:rsidR="00770A0B" w:rsidRDefault="00684224">
      <w:pPr>
        <w:pStyle w:val="3"/>
        <w:spacing w:after="225"/>
        <w:jc w:val="center"/>
      </w:pPr>
      <w:bookmarkStart w:id="855" w:name="3584"/>
      <w:bookmarkEnd w:id="854"/>
      <w:r>
        <w:rPr>
          <w:rFonts w:ascii="Arial" w:hAnsi="Arial"/>
          <w:color w:val="000000"/>
          <w:sz w:val="26"/>
        </w:rPr>
        <w:t>ВИМОГИ ДО ІНФОРМОВАНОЇ ЗГОДИ*</w:t>
      </w:r>
    </w:p>
    <w:p w:rsidR="00770A0B" w:rsidRDefault="00684224">
      <w:pPr>
        <w:spacing w:after="75"/>
        <w:ind w:firstLine="240"/>
      </w:pPr>
      <w:bookmarkStart w:id="856" w:name="3585"/>
      <w:bookmarkEnd w:id="855"/>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В інтере</w:t>
      </w:r>
      <w:r>
        <w:rPr>
          <w:rFonts w:ascii="Arial" w:hAnsi="Arial"/>
          <w:color w:val="000000"/>
          <w:sz w:val="15"/>
        </w:rPr>
        <w:t>сах</w:t>
      </w:r>
      <w:r>
        <w:rPr>
          <w:rFonts w:ascii="Arial" w:hAnsi="Arial"/>
          <w:color w:val="000000"/>
          <w:sz w:val="18"/>
        </w:rPr>
        <w:t xml:space="preserve"> </w:t>
      </w:r>
      <w:r>
        <w:rPr>
          <w:rFonts w:ascii="Arial" w:hAnsi="Arial"/>
          <w:color w:val="000000"/>
          <w:sz w:val="15"/>
        </w:rPr>
        <w:t>суб'єкта дослідження</w:t>
      </w:r>
      <w:r>
        <w:rPr>
          <w:rFonts w:ascii="Arial" w:hAnsi="Arial"/>
          <w:color w:val="000000"/>
          <w:sz w:val="18"/>
        </w:rPr>
        <w:t xml:space="preserve"> </w:t>
      </w:r>
      <w:r>
        <w:rPr>
          <w:rFonts w:ascii="Arial" w:hAnsi="Arial"/>
          <w:color w:val="000000"/>
          <w:sz w:val="15"/>
        </w:rPr>
        <w:t>інформована згода має бути доповнена іншою протокол-специфічною інформацією.</w:t>
      </w:r>
    </w:p>
    <w:p w:rsidR="00770A0B" w:rsidRDefault="00684224">
      <w:pPr>
        <w:spacing w:after="75"/>
        <w:ind w:firstLine="240"/>
        <w:jc w:val="both"/>
      </w:pPr>
      <w:bookmarkStart w:id="857" w:name="3586"/>
      <w:bookmarkEnd w:id="856"/>
      <w:r>
        <w:rPr>
          <w:rFonts w:ascii="Arial" w:hAnsi="Arial"/>
          <w:color w:val="293A55"/>
          <w:sz w:val="18"/>
        </w:rPr>
        <w:t>У письмовій та усній інформації, що надається пацієнту (здоровому добровольцю) або законному представнику / близькому родичу, зазначається інформація щодо</w:t>
      </w:r>
      <w:r>
        <w:rPr>
          <w:rFonts w:ascii="Arial" w:hAnsi="Arial"/>
          <w:color w:val="293A55"/>
          <w:sz w:val="18"/>
        </w:rPr>
        <w:t>:</w:t>
      </w:r>
    </w:p>
    <w:p w:rsidR="00770A0B" w:rsidRDefault="00684224">
      <w:pPr>
        <w:spacing w:after="75"/>
        <w:ind w:firstLine="240"/>
        <w:jc w:val="both"/>
      </w:pPr>
      <w:bookmarkStart w:id="858" w:name="3587"/>
      <w:bookmarkEnd w:id="857"/>
      <w:r>
        <w:rPr>
          <w:rFonts w:ascii="Arial" w:hAnsi="Arial"/>
          <w:color w:val="293A55"/>
          <w:sz w:val="18"/>
        </w:rPr>
        <w:t>дослідницького характеру клінічного випробування;</w:t>
      </w:r>
    </w:p>
    <w:p w:rsidR="00770A0B" w:rsidRDefault="00684224">
      <w:pPr>
        <w:spacing w:after="75"/>
        <w:ind w:firstLine="240"/>
        <w:jc w:val="both"/>
      </w:pPr>
      <w:bookmarkStart w:id="859" w:name="3588"/>
      <w:bookmarkEnd w:id="858"/>
      <w:r>
        <w:rPr>
          <w:rFonts w:ascii="Arial" w:hAnsi="Arial"/>
          <w:color w:val="293A55"/>
          <w:sz w:val="18"/>
        </w:rPr>
        <w:t>завдань клінічного випробування;</w:t>
      </w:r>
    </w:p>
    <w:p w:rsidR="00770A0B" w:rsidRDefault="00684224">
      <w:pPr>
        <w:spacing w:after="75"/>
        <w:ind w:firstLine="240"/>
        <w:jc w:val="both"/>
      </w:pPr>
      <w:bookmarkStart w:id="860" w:name="3589"/>
      <w:bookmarkEnd w:id="859"/>
      <w:r>
        <w:rPr>
          <w:rFonts w:ascii="Arial" w:hAnsi="Arial"/>
          <w:color w:val="293A55"/>
          <w:sz w:val="18"/>
        </w:rPr>
        <w:t>досліджуваного лікарського засобу, в тому числі стосовно вірогідності побічних реакцій та можливості залучення до однієї з груп клінічного випробування;</w:t>
      </w:r>
    </w:p>
    <w:p w:rsidR="00770A0B" w:rsidRDefault="00684224">
      <w:pPr>
        <w:spacing w:after="75"/>
        <w:ind w:firstLine="240"/>
        <w:jc w:val="both"/>
      </w:pPr>
      <w:bookmarkStart w:id="861" w:name="3590"/>
      <w:bookmarkEnd w:id="860"/>
      <w:r>
        <w:rPr>
          <w:rFonts w:ascii="Arial" w:hAnsi="Arial"/>
          <w:color w:val="293A55"/>
          <w:sz w:val="18"/>
        </w:rPr>
        <w:t xml:space="preserve">процедур </w:t>
      </w:r>
      <w:r>
        <w:rPr>
          <w:rFonts w:ascii="Arial" w:hAnsi="Arial"/>
          <w:color w:val="293A55"/>
          <w:sz w:val="18"/>
        </w:rPr>
        <w:t>проведення клінічного випробування;</w:t>
      </w:r>
    </w:p>
    <w:p w:rsidR="00770A0B" w:rsidRDefault="00684224">
      <w:pPr>
        <w:spacing w:after="75"/>
        <w:ind w:firstLine="240"/>
        <w:jc w:val="both"/>
      </w:pPr>
      <w:bookmarkStart w:id="862" w:name="3591"/>
      <w:bookmarkEnd w:id="861"/>
      <w:r>
        <w:rPr>
          <w:rFonts w:ascii="Arial" w:hAnsi="Arial"/>
          <w:color w:val="293A55"/>
          <w:sz w:val="18"/>
        </w:rPr>
        <w:t>прав та обов'язків</w:t>
      </w:r>
      <w:r>
        <w:rPr>
          <w:rFonts w:ascii="Arial" w:hAnsi="Arial"/>
          <w:color w:val="000000"/>
          <w:sz w:val="18"/>
        </w:rPr>
        <w:t xml:space="preserve"> </w:t>
      </w:r>
      <w:r>
        <w:rPr>
          <w:rFonts w:ascii="Arial" w:hAnsi="Arial"/>
          <w:color w:val="293A55"/>
          <w:sz w:val="18"/>
        </w:rPr>
        <w:t>суб'єкта дослідження;</w:t>
      </w:r>
    </w:p>
    <w:p w:rsidR="00770A0B" w:rsidRDefault="00684224">
      <w:pPr>
        <w:spacing w:after="75"/>
        <w:ind w:firstLine="240"/>
        <w:jc w:val="both"/>
      </w:pPr>
      <w:bookmarkStart w:id="863" w:name="3592"/>
      <w:bookmarkEnd w:id="862"/>
      <w:r>
        <w:rPr>
          <w:rFonts w:ascii="Arial" w:hAnsi="Arial"/>
          <w:color w:val="293A55"/>
          <w:sz w:val="18"/>
        </w:rPr>
        <w:t>незручностей для</w:t>
      </w:r>
      <w:r>
        <w:rPr>
          <w:rFonts w:ascii="Arial" w:hAnsi="Arial"/>
          <w:color w:val="000000"/>
          <w:sz w:val="18"/>
        </w:rPr>
        <w:t xml:space="preserve"> </w:t>
      </w:r>
      <w:r>
        <w:rPr>
          <w:rFonts w:ascii="Arial" w:hAnsi="Arial"/>
          <w:color w:val="293A55"/>
          <w:sz w:val="18"/>
        </w:rPr>
        <w:t>суб'єкта дослідження, а також очікуваного ризику та очікуваної користі;</w:t>
      </w:r>
    </w:p>
    <w:p w:rsidR="00770A0B" w:rsidRDefault="00684224">
      <w:pPr>
        <w:spacing w:after="75"/>
        <w:ind w:firstLine="240"/>
        <w:jc w:val="both"/>
      </w:pPr>
      <w:bookmarkStart w:id="864" w:name="3593"/>
      <w:bookmarkEnd w:id="863"/>
      <w:r>
        <w:rPr>
          <w:rFonts w:ascii="Arial" w:hAnsi="Arial"/>
          <w:color w:val="293A55"/>
          <w:sz w:val="18"/>
        </w:rPr>
        <w:t>клінічного випробування, яке не має лікувального характеру;</w:t>
      </w:r>
    </w:p>
    <w:p w:rsidR="00770A0B" w:rsidRDefault="00684224">
      <w:pPr>
        <w:spacing w:after="75"/>
        <w:ind w:firstLine="240"/>
        <w:jc w:val="both"/>
      </w:pPr>
      <w:bookmarkStart w:id="865" w:name="3594"/>
      <w:bookmarkEnd w:id="864"/>
      <w:r>
        <w:rPr>
          <w:rFonts w:ascii="Arial" w:hAnsi="Arial"/>
          <w:color w:val="293A55"/>
          <w:sz w:val="18"/>
        </w:rPr>
        <w:t>інших видів медикаментозного а</w:t>
      </w:r>
      <w:r>
        <w:rPr>
          <w:rFonts w:ascii="Arial" w:hAnsi="Arial"/>
          <w:color w:val="293A55"/>
          <w:sz w:val="18"/>
        </w:rPr>
        <w:t>бо немедикаментозного лікування, що можуть бути призначені</w:t>
      </w:r>
      <w:r>
        <w:rPr>
          <w:rFonts w:ascii="Arial" w:hAnsi="Arial"/>
          <w:color w:val="000000"/>
          <w:sz w:val="18"/>
        </w:rPr>
        <w:t xml:space="preserve"> </w:t>
      </w:r>
      <w:r>
        <w:rPr>
          <w:rFonts w:ascii="Arial" w:hAnsi="Arial"/>
          <w:color w:val="293A55"/>
          <w:sz w:val="18"/>
        </w:rPr>
        <w:t>суб'єктам дослідження;</w:t>
      </w:r>
    </w:p>
    <w:p w:rsidR="00770A0B" w:rsidRDefault="00684224">
      <w:pPr>
        <w:spacing w:after="75"/>
        <w:ind w:firstLine="240"/>
        <w:jc w:val="both"/>
      </w:pPr>
      <w:bookmarkStart w:id="866" w:name="3595"/>
      <w:bookmarkEnd w:id="865"/>
      <w:r>
        <w:rPr>
          <w:rFonts w:ascii="Arial" w:hAnsi="Arial"/>
          <w:color w:val="293A55"/>
          <w:sz w:val="18"/>
        </w:rPr>
        <w:t>компенсації та/або лікування, на які суб'єкт дослідження може розраховувати у разі завдання шкоди його здоров'ю під час клінічного випробування, включаючи інформацію про дого</w:t>
      </w:r>
      <w:r>
        <w:rPr>
          <w:rFonts w:ascii="Arial" w:hAnsi="Arial"/>
          <w:color w:val="293A55"/>
          <w:sz w:val="18"/>
        </w:rPr>
        <w:t>вір страхування відповідальності спонсора клінічного випробування перед третіми особами на випадок заподіяння шкоди життю та здоров'ю суб'єктів дослідження (пацієнтів, здорових добровольців) під час їх участі у клінічному випробуванні із зазначенням наймен</w:t>
      </w:r>
      <w:r>
        <w:rPr>
          <w:rFonts w:ascii="Arial" w:hAnsi="Arial"/>
          <w:color w:val="293A55"/>
          <w:sz w:val="18"/>
        </w:rPr>
        <w:t>ування та місцезнаходження страхової компанії, номера та дати укладення договору**;</w:t>
      </w:r>
    </w:p>
    <w:p w:rsidR="00770A0B" w:rsidRDefault="00684224">
      <w:pPr>
        <w:spacing w:after="75"/>
        <w:ind w:firstLine="240"/>
      </w:pPr>
      <w:bookmarkStart w:id="867" w:name="3596"/>
      <w:bookmarkEnd w:id="866"/>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Інформація щодо договору страхування та страхової компанії (найменування, адреса, контактна особа,</w:t>
      </w:r>
      <w:r>
        <w:rPr>
          <w:rFonts w:ascii="Arial" w:hAnsi="Arial"/>
          <w:color w:val="000000"/>
          <w:sz w:val="18"/>
        </w:rPr>
        <w:t xml:space="preserve"> </w:t>
      </w:r>
      <w:r>
        <w:rPr>
          <w:rFonts w:ascii="Arial" w:hAnsi="Arial"/>
          <w:color w:val="000000"/>
          <w:sz w:val="15"/>
        </w:rPr>
        <w:t>телефон гарячої лінії/факс, електронна пошта тощо) заповн</w:t>
      </w:r>
      <w:r>
        <w:rPr>
          <w:rFonts w:ascii="Arial" w:hAnsi="Arial"/>
          <w:color w:val="000000"/>
          <w:sz w:val="15"/>
        </w:rPr>
        <w:t xml:space="preserve">юється відповідальним дослідником / дослідником до підписання інформованої згоди пацієнтом у паперовій або електронній формі на підставі відповідної інформації від заявника клінічного випробування, або включається заявником у проект інформованої згоди, що </w:t>
      </w:r>
      <w:r>
        <w:rPr>
          <w:rFonts w:ascii="Arial" w:hAnsi="Arial"/>
          <w:color w:val="000000"/>
          <w:sz w:val="15"/>
        </w:rPr>
        <w:t>подається для проведення експертизи Центром.</w:t>
      </w:r>
    </w:p>
    <w:p w:rsidR="00770A0B" w:rsidRDefault="00684224">
      <w:pPr>
        <w:spacing w:after="75"/>
        <w:ind w:firstLine="240"/>
        <w:jc w:val="both"/>
      </w:pPr>
      <w:bookmarkStart w:id="868" w:name="3597"/>
      <w:bookmarkEnd w:id="867"/>
      <w:r>
        <w:rPr>
          <w:rFonts w:ascii="Arial" w:hAnsi="Arial"/>
          <w:color w:val="293A55"/>
          <w:sz w:val="18"/>
        </w:rPr>
        <w:t>розміру та умов виплат</w:t>
      </w:r>
      <w:r>
        <w:rPr>
          <w:rFonts w:ascii="Arial" w:hAnsi="Arial"/>
          <w:color w:val="000000"/>
          <w:sz w:val="18"/>
        </w:rPr>
        <w:t xml:space="preserve"> </w:t>
      </w:r>
      <w:r>
        <w:rPr>
          <w:rFonts w:ascii="Arial" w:hAnsi="Arial"/>
          <w:color w:val="293A55"/>
          <w:sz w:val="18"/>
        </w:rPr>
        <w:t>суб'єкту дослідження, якщо такі передбачені (окрім страхових);</w:t>
      </w:r>
    </w:p>
    <w:p w:rsidR="00770A0B" w:rsidRDefault="00684224">
      <w:pPr>
        <w:spacing w:after="75"/>
        <w:ind w:firstLine="240"/>
        <w:jc w:val="both"/>
      </w:pPr>
      <w:bookmarkStart w:id="869" w:name="3598"/>
      <w:bookmarkEnd w:id="868"/>
      <w:r>
        <w:rPr>
          <w:rFonts w:ascii="Arial" w:hAnsi="Arial"/>
          <w:color w:val="293A55"/>
          <w:sz w:val="18"/>
        </w:rPr>
        <w:t>витрат</w:t>
      </w:r>
      <w:r>
        <w:rPr>
          <w:rFonts w:ascii="Arial" w:hAnsi="Arial"/>
          <w:color w:val="000000"/>
          <w:sz w:val="18"/>
        </w:rPr>
        <w:t xml:space="preserve"> </w:t>
      </w:r>
      <w:r>
        <w:rPr>
          <w:rFonts w:ascii="Arial" w:hAnsi="Arial"/>
          <w:color w:val="293A55"/>
          <w:sz w:val="18"/>
        </w:rPr>
        <w:t>суб'єкта дослідження, якщо такі очікуються, пов'язаних з його участю в клінічному випробуванні;</w:t>
      </w:r>
    </w:p>
    <w:p w:rsidR="00770A0B" w:rsidRDefault="00684224">
      <w:pPr>
        <w:spacing w:after="75"/>
        <w:ind w:firstLine="240"/>
        <w:jc w:val="both"/>
      </w:pPr>
      <w:bookmarkStart w:id="870" w:name="3599"/>
      <w:bookmarkEnd w:id="869"/>
      <w:r>
        <w:rPr>
          <w:rFonts w:ascii="Arial" w:hAnsi="Arial"/>
          <w:color w:val="293A55"/>
          <w:sz w:val="18"/>
        </w:rPr>
        <w:t xml:space="preserve">добровільної участі у </w:t>
      </w:r>
      <w:r>
        <w:rPr>
          <w:rFonts w:ascii="Arial" w:hAnsi="Arial"/>
          <w:color w:val="293A55"/>
          <w:sz w:val="18"/>
        </w:rPr>
        <w:t>клінічному випробуванні і що</w:t>
      </w:r>
      <w:r>
        <w:rPr>
          <w:rFonts w:ascii="Arial" w:hAnsi="Arial"/>
          <w:color w:val="000000"/>
          <w:sz w:val="18"/>
        </w:rPr>
        <w:t xml:space="preserve"> </w:t>
      </w:r>
      <w:r>
        <w:rPr>
          <w:rFonts w:ascii="Arial" w:hAnsi="Arial"/>
          <w:color w:val="293A55"/>
          <w:sz w:val="18"/>
        </w:rPr>
        <w:t>суб'єкт дослідження</w:t>
      </w:r>
      <w:r>
        <w:rPr>
          <w:rFonts w:ascii="Arial" w:hAnsi="Arial"/>
          <w:color w:val="000000"/>
          <w:sz w:val="18"/>
        </w:rPr>
        <w:t xml:space="preserve"> </w:t>
      </w:r>
      <w:r>
        <w:rPr>
          <w:rFonts w:ascii="Arial" w:hAnsi="Arial"/>
          <w:color w:val="293A55"/>
          <w:sz w:val="18"/>
        </w:rPr>
        <w:t>може відмовитися від неї в будь-який момент без пояснень, без будь-яких санкцій або обмежень його прав;</w:t>
      </w:r>
    </w:p>
    <w:p w:rsidR="00770A0B" w:rsidRDefault="00684224">
      <w:pPr>
        <w:spacing w:after="75"/>
        <w:ind w:firstLine="240"/>
        <w:jc w:val="both"/>
      </w:pPr>
      <w:bookmarkStart w:id="871" w:name="3600"/>
      <w:bookmarkEnd w:id="870"/>
      <w:r>
        <w:rPr>
          <w:rFonts w:ascii="Arial" w:hAnsi="Arial"/>
          <w:color w:val="293A55"/>
          <w:sz w:val="18"/>
        </w:rPr>
        <w:t>прав представників Центру, комісії з питань етики та</w:t>
      </w:r>
      <w:r>
        <w:rPr>
          <w:rFonts w:ascii="Arial" w:hAnsi="Arial"/>
          <w:color w:val="000000"/>
          <w:sz w:val="18"/>
        </w:rPr>
        <w:t xml:space="preserve"> </w:t>
      </w:r>
      <w:r>
        <w:rPr>
          <w:rFonts w:ascii="Arial" w:hAnsi="Arial"/>
          <w:color w:val="293A55"/>
          <w:sz w:val="18"/>
        </w:rPr>
        <w:t>спонсора клінічного випробування</w:t>
      </w:r>
      <w:r>
        <w:rPr>
          <w:rFonts w:ascii="Arial" w:hAnsi="Arial"/>
          <w:color w:val="000000"/>
          <w:sz w:val="18"/>
        </w:rPr>
        <w:t xml:space="preserve"> </w:t>
      </w:r>
      <w:r>
        <w:rPr>
          <w:rFonts w:ascii="Arial" w:hAnsi="Arial"/>
          <w:color w:val="293A55"/>
          <w:sz w:val="18"/>
        </w:rPr>
        <w:t xml:space="preserve">стосовно </w:t>
      </w:r>
      <w:r>
        <w:rPr>
          <w:rFonts w:ascii="Arial" w:hAnsi="Arial"/>
          <w:color w:val="293A55"/>
          <w:sz w:val="18"/>
        </w:rPr>
        <w:t>безпосереднього доступу до інформації у первинній медичній документації</w:t>
      </w:r>
      <w:r>
        <w:rPr>
          <w:rFonts w:ascii="Arial" w:hAnsi="Arial"/>
          <w:color w:val="000000"/>
          <w:sz w:val="18"/>
        </w:rPr>
        <w:t xml:space="preserve"> </w:t>
      </w:r>
      <w:r>
        <w:rPr>
          <w:rFonts w:ascii="Arial" w:hAnsi="Arial"/>
          <w:color w:val="293A55"/>
          <w:sz w:val="18"/>
        </w:rPr>
        <w:t>суб'єкта дослідження</w:t>
      </w:r>
      <w:r>
        <w:rPr>
          <w:rFonts w:ascii="Arial" w:hAnsi="Arial"/>
          <w:color w:val="000000"/>
          <w:sz w:val="18"/>
        </w:rPr>
        <w:t xml:space="preserve"> </w:t>
      </w:r>
      <w:r>
        <w:rPr>
          <w:rFonts w:ascii="Arial" w:hAnsi="Arial"/>
          <w:color w:val="293A55"/>
          <w:sz w:val="18"/>
        </w:rPr>
        <w:t>для перевірки процедур та/або даних клінічного випробування та/або її обробки, не порушуючи при цьому анонімності</w:t>
      </w:r>
      <w:r>
        <w:rPr>
          <w:rFonts w:ascii="Arial" w:hAnsi="Arial"/>
          <w:color w:val="000000"/>
          <w:sz w:val="18"/>
        </w:rPr>
        <w:t xml:space="preserve"> </w:t>
      </w:r>
      <w:r>
        <w:rPr>
          <w:rFonts w:ascii="Arial" w:hAnsi="Arial"/>
          <w:color w:val="293A55"/>
          <w:sz w:val="18"/>
        </w:rPr>
        <w:t>суб'єкта дослідження;</w:t>
      </w:r>
    </w:p>
    <w:p w:rsidR="00770A0B" w:rsidRDefault="00684224">
      <w:pPr>
        <w:spacing w:after="75"/>
        <w:ind w:firstLine="240"/>
        <w:jc w:val="both"/>
      </w:pPr>
      <w:bookmarkStart w:id="872" w:name="3601"/>
      <w:bookmarkEnd w:id="871"/>
      <w:r>
        <w:rPr>
          <w:rFonts w:ascii="Arial" w:hAnsi="Arial"/>
          <w:color w:val="293A55"/>
          <w:sz w:val="18"/>
        </w:rPr>
        <w:t>своєчасності ознайомлення</w:t>
      </w:r>
      <w:r>
        <w:rPr>
          <w:rFonts w:ascii="Arial" w:hAnsi="Arial"/>
          <w:color w:val="000000"/>
          <w:sz w:val="18"/>
        </w:rPr>
        <w:t xml:space="preserve"> </w:t>
      </w:r>
      <w:r>
        <w:rPr>
          <w:rFonts w:ascii="Arial" w:hAnsi="Arial"/>
          <w:color w:val="293A55"/>
          <w:sz w:val="18"/>
        </w:rPr>
        <w:t>с</w:t>
      </w:r>
      <w:r>
        <w:rPr>
          <w:rFonts w:ascii="Arial" w:hAnsi="Arial"/>
          <w:color w:val="293A55"/>
          <w:sz w:val="18"/>
        </w:rPr>
        <w:t>уб'єкта дослідження</w:t>
      </w:r>
      <w:r>
        <w:rPr>
          <w:rFonts w:ascii="Arial" w:hAnsi="Arial"/>
          <w:color w:val="000000"/>
          <w:sz w:val="18"/>
        </w:rPr>
        <w:t xml:space="preserve"> </w:t>
      </w:r>
      <w:r>
        <w:rPr>
          <w:rFonts w:ascii="Arial" w:hAnsi="Arial"/>
          <w:color w:val="293A55"/>
          <w:sz w:val="18"/>
        </w:rPr>
        <w:t>або його законного представника з новою інформацією, що може вплинути на бажання</w:t>
      </w:r>
      <w:r>
        <w:rPr>
          <w:rFonts w:ascii="Arial" w:hAnsi="Arial"/>
          <w:color w:val="000000"/>
          <w:sz w:val="18"/>
        </w:rPr>
        <w:t xml:space="preserve"> </w:t>
      </w:r>
      <w:r>
        <w:rPr>
          <w:rFonts w:ascii="Arial" w:hAnsi="Arial"/>
          <w:color w:val="293A55"/>
          <w:sz w:val="18"/>
        </w:rPr>
        <w:t>суб'єкта дослідження</w:t>
      </w:r>
      <w:r>
        <w:rPr>
          <w:rFonts w:ascii="Arial" w:hAnsi="Arial"/>
          <w:color w:val="000000"/>
          <w:sz w:val="18"/>
        </w:rPr>
        <w:t xml:space="preserve"> </w:t>
      </w:r>
      <w:r>
        <w:rPr>
          <w:rFonts w:ascii="Arial" w:hAnsi="Arial"/>
          <w:color w:val="293A55"/>
          <w:sz w:val="18"/>
        </w:rPr>
        <w:t>продовжити участь у клінічному випробуванні;</w:t>
      </w:r>
    </w:p>
    <w:p w:rsidR="00770A0B" w:rsidRDefault="00684224">
      <w:pPr>
        <w:spacing w:after="75"/>
        <w:ind w:firstLine="240"/>
        <w:jc w:val="both"/>
      </w:pPr>
      <w:bookmarkStart w:id="873" w:name="3602"/>
      <w:bookmarkEnd w:id="872"/>
      <w:r>
        <w:rPr>
          <w:rFonts w:ascii="Arial" w:hAnsi="Arial"/>
          <w:color w:val="293A55"/>
          <w:sz w:val="18"/>
        </w:rPr>
        <w:t>використання персональних даних</w:t>
      </w:r>
      <w:r>
        <w:rPr>
          <w:rFonts w:ascii="Arial" w:hAnsi="Arial"/>
          <w:color w:val="000000"/>
          <w:sz w:val="18"/>
        </w:rPr>
        <w:t xml:space="preserve"> </w:t>
      </w:r>
      <w:r>
        <w:rPr>
          <w:rFonts w:ascii="Arial" w:hAnsi="Arial"/>
          <w:color w:val="293A55"/>
          <w:sz w:val="18"/>
        </w:rPr>
        <w:t>суб'єкта дослідження</w:t>
      </w:r>
      <w:r>
        <w:rPr>
          <w:rFonts w:ascii="Arial" w:hAnsi="Arial"/>
          <w:color w:val="000000"/>
          <w:sz w:val="18"/>
        </w:rPr>
        <w:t xml:space="preserve"> </w:t>
      </w:r>
      <w:r>
        <w:rPr>
          <w:rFonts w:ascii="Arial" w:hAnsi="Arial"/>
          <w:color w:val="293A55"/>
          <w:sz w:val="18"/>
        </w:rPr>
        <w:t>для проведення цього клінічного випр</w:t>
      </w:r>
      <w:r>
        <w:rPr>
          <w:rFonts w:ascii="Arial" w:hAnsi="Arial"/>
          <w:color w:val="293A55"/>
          <w:sz w:val="18"/>
        </w:rPr>
        <w:t>обування відповідно до</w:t>
      </w:r>
      <w:r>
        <w:rPr>
          <w:rFonts w:ascii="Arial" w:hAnsi="Arial"/>
          <w:color w:val="000000"/>
          <w:sz w:val="18"/>
        </w:rPr>
        <w:t xml:space="preserve"> </w:t>
      </w:r>
      <w:r>
        <w:rPr>
          <w:rFonts w:ascii="Arial" w:hAnsi="Arial"/>
          <w:color w:val="293A55"/>
          <w:sz w:val="18"/>
        </w:rPr>
        <w:t>Закону України "Про захист персональних даних", а саме: мети обробки персональних даних, складу та змісту персональних даних, володільця персональних даних пацієнта, доступу до персональних даних третіх осіб;</w:t>
      </w:r>
    </w:p>
    <w:p w:rsidR="00770A0B" w:rsidRDefault="00684224">
      <w:pPr>
        <w:spacing w:after="75"/>
        <w:ind w:firstLine="240"/>
        <w:jc w:val="both"/>
      </w:pPr>
      <w:bookmarkStart w:id="874" w:name="3603"/>
      <w:bookmarkEnd w:id="873"/>
      <w:r>
        <w:rPr>
          <w:rFonts w:ascii="Arial" w:hAnsi="Arial"/>
          <w:color w:val="293A55"/>
          <w:sz w:val="18"/>
        </w:rPr>
        <w:t>осіб, до яких можна звер</w:t>
      </w:r>
      <w:r>
        <w:rPr>
          <w:rFonts w:ascii="Arial" w:hAnsi="Arial"/>
          <w:color w:val="293A55"/>
          <w:sz w:val="18"/>
        </w:rPr>
        <w:t>нутися для одержання додаткової інформації про клінічне випробування і права</w:t>
      </w:r>
      <w:r>
        <w:rPr>
          <w:rFonts w:ascii="Arial" w:hAnsi="Arial"/>
          <w:color w:val="000000"/>
          <w:sz w:val="18"/>
        </w:rPr>
        <w:t xml:space="preserve"> </w:t>
      </w:r>
      <w:r>
        <w:rPr>
          <w:rFonts w:ascii="Arial" w:hAnsi="Arial"/>
          <w:color w:val="293A55"/>
          <w:sz w:val="18"/>
        </w:rPr>
        <w:t>суб'єкта дослідження, а також фізичних та/або юридичних осіб, з якими</w:t>
      </w:r>
      <w:r>
        <w:rPr>
          <w:rFonts w:ascii="Arial" w:hAnsi="Arial"/>
          <w:color w:val="000000"/>
          <w:sz w:val="18"/>
        </w:rPr>
        <w:t xml:space="preserve"> </w:t>
      </w:r>
      <w:r>
        <w:rPr>
          <w:rFonts w:ascii="Arial" w:hAnsi="Arial"/>
          <w:color w:val="293A55"/>
          <w:sz w:val="18"/>
        </w:rPr>
        <w:t>суб'єкт дослідження</w:t>
      </w:r>
      <w:r>
        <w:rPr>
          <w:rFonts w:ascii="Arial" w:hAnsi="Arial"/>
          <w:color w:val="000000"/>
          <w:sz w:val="18"/>
        </w:rPr>
        <w:t xml:space="preserve"> </w:t>
      </w:r>
      <w:r>
        <w:rPr>
          <w:rFonts w:ascii="Arial" w:hAnsi="Arial"/>
          <w:color w:val="293A55"/>
          <w:sz w:val="18"/>
        </w:rPr>
        <w:t>може зв'язатися у разі завдання шкоди його здоров'ю під час клінічного випробування;</w:t>
      </w:r>
    </w:p>
    <w:p w:rsidR="00770A0B" w:rsidRDefault="00684224">
      <w:pPr>
        <w:spacing w:after="75"/>
        <w:ind w:firstLine="240"/>
        <w:jc w:val="both"/>
      </w:pPr>
      <w:bookmarkStart w:id="875" w:name="3604"/>
      <w:bookmarkEnd w:id="874"/>
      <w:r>
        <w:rPr>
          <w:rFonts w:ascii="Arial" w:hAnsi="Arial"/>
          <w:color w:val="293A55"/>
          <w:sz w:val="18"/>
        </w:rPr>
        <w:t>обст</w:t>
      </w:r>
      <w:r>
        <w:rPr>
          <w:rFonts w:ascii="Arial" w:hAnsi="Arial"/>
          <w:color w:val="293A55"/>
          <w:sz w:val="18"/>
        </w:rPr>
        <w:t>авин та/або причин, через які участь</w:t>
      </w:r>
      <w:r>
        <w:rPr>
          <w:rFonts w:ascii="Arial" w:hAnsi="Arial"/>
          <w:color w:val="000000"/>
          <w:sz w:val="18"/>
        </w:rPr>
        <w:t xml:space="preserve"> </w:t>
      </w:r>
      <w:r>
        <w:rPr>
          <w:rFonts w:ascii="Arial" w:hAnsi="Arial"/>
          <w:color w:val="293A55"/>
          <w:sz w:val="18"/>
        </w:rPr>
        <w:t>суб'єкта дослідження</w:t>
      </w:r>
      <w:r>
        <w:rPr>
          <w:rFonts w:ascii="Arial" w:hAnsi="Arial"/>
          <w:color w:val="000000"/>
          <w:sz w:val="18"/>
        </w:rPr>
        <w:t xml:space="preserve"> </w:t>
      </w:r>
      <w:r>
        <w:rPr>
          <w:rFonts w:ascii="Arial" w:hAnsi="Arial"/>
          <w:color w:val="293A55"/>
          <w:sz w:val="18"/>
        </w:rPr>
        <w:t>у клінічному випробуванні може бути припинена;</w:t>
      </w:r>
    </w:p>
    <w:p w:rsidR="00770A0B" w:rsidRDefault="00684224">
      <w:pPr>
        <w:spacing w:after="75"/>
        <w:ind w:firstLine="240"/>
        <w:jc w:val="both"/>
      </w:pPr>
      <w:bookmarkStart w:id="876" w:name="3605"/>
      <w:bookmarkEnd w:id="875"/>
      <w:r>
        <w:rPr>
          <w:rFonts w:ascii="Arial" w:hAnsi="Arial"/>
          <w:color w:val="293A55"/>
          <w:sz w:val="18"/>
        </w:rPr>
        <w:lastRenderedPageBreak/>
        <w:t>тривалості участі</w:t>
      </w:r>
      <w:r>
        <w:rPr>
          <w:rFonts w:ascii="Arial" w:hAnsi="Arial"/>
          <w:color w:val="000000"/>
          <w:sz w:val="18"/>
        </w:rPr>
        <w:t xml:space="preserve"> </w:t>
      </w:r>
      <w:r>
        <w:rPr>
          <w:rFonts w:ascii="Arial" w:hAnsi="Arial"/>
          <w:color w:val="293A55"/>
          <w:sz w:val="18"/>
        </w:rPr>
        <w:t>суб'єкта дослідження</w:t>
      </w:r>
      <w:r>
        <w:rPr>
          <w:rFonts w:ascii="Arial" w:hAnsi="Arial"/>
          <w:color w:val="000000"/>
          <w:sz w:val="18"/>
        </w:rPr>
        <w:t xml:space="preserve"> </w:t>
      </w:r>
      <w:r>
        <w:rPr>
          <w:rFonts w:ascii="Arial" w:hAnsi="Arial"/>
          <w:color w:val="293A55"/>
          <w:sz w:val="18"/>
        </w:rPr>
        <w:t>у клінічному випробуванні;</w:t>
      </w:r>
    </w:p>
    <w:p w:rsidR="00770A0B" w:rsidRDefault="00684224">
      <w:pPr>
        <w:spacing w:after="75"/>
        <w:ind w:firstLine="240"/>
        <w:jc w:val="both"/>
      </w:pPr>
      <w:bookmarkStart w:id="877" w:name="3606"/>
      <w:bookmarkEnd w:id="876"/>
      <w:r>
        <w:rPr>
          <w:rFonts w:ascii="Arial" w:hAnsi="Arial"/>
          <w:color w:val="293A55"/>
          <w:sz w:val="18"/>
        </w:rPr>
        <w:t>приблизної кількості</w:t>
      </w:r>
      <w:r>
        <w:rPr>
          <w:rFonts w:ascii="Arial" w:hAnsi="Arial"/>
          <w:color w:val="000000"/>
          <w:sz w:val="18"/>
        </w:rPr>
        <w:t xml:space="preserve"> </w:t>
      </w:r>
      <w:r>
        <w:rPr>
          <w:rFonts w:ascii="Arial" w:hAnsi="Arial"/>
          <w:color w:val="293A55"/>
          <w:sz w:val="18"/>
        </w:rPr>
        <w:t>суб'єктів дослідження, що братимуть участь у клінічному випробув</w:t>
      </w:r>
      <w:r>
        <w:rPr>
          <w:rFonts w:ascii="Arial" w:hAnsi="Arial"/>
          <w:color w:val="293A55"/>
          <w:sz w:val="18"/>
        </w:rPr>
        <w:t>анні.</w:t>
      </w:r>
    </w:p>
    <w:p w:rsidR="00770A0B" w:rsidRDefault="00684224">
      <w:pPr>
        <w:spacing w:after="75"/>
        <w:ind w:firstLine="240"/>
        <w:jc w:val="both"/>
      </w:pPr>
      <w:bookmarkStart w:id="878" w:name="3607"/>
      <w:bookmarkEnd w:id="877"/>
      <w:r>
        <w:rPr>
          <w:rFonts w:ascii="Arial" w:hAnsi="Arial"/>
          <w:color w:val="293A55"/>
          <w:sz w:val="18"/>
        </w:rPr>
        <w:t>Відомості про</w:t>
      </w:r>
      <w:r>
        <w:rPr>
          <w:rFonts w:ascii="Arial" w:hAnsi="Arial"/>
          <w:color w:val="000000"/>
          <w:sz w:val="18"/>
        </w:rPr>
        <w:t xml:space="preserve"> </w:t>
      </w:r>
      <w:r>
        <w:rPr>
          <w:rFonts w:ascii="Arial" w:hAnsi="Arial"/>
          <w:color w:val="293A55"/>
          <w:sz w:val="18"/>
        </w:rPr>
        <w:t>суб'єкта дослідження</w:t>
      </w:r>
      <w:r>
        <w:rPr>
          <w:rFonts w:ascii="Arial" w:hAnsi="Arial"/>
          <w:color w:val="000000"/>
          <w:sz w:val="18"/>
        </w:rPr>
        <w:t xml:space="preserve"> </w:t>
      </w:r>
      <w:r>
        <w:rPr>
          <w:rFonts w:ascii="Arial" w:hAnsi="Arial"/>
          <w:color w:val="293A55"/>
          <w:sz w:val="18"/>
        </w:rPr>
        <w:t>зберігаються в таємниці та обробляються в межах клінічного випробування у знеособленому вигляді.</w:t>
      </w:r>
    </w:p>
    <w:p w:rsidR="00770A0B" w:rsidRDefault="00684224">
      <w:pPr>
        <w:spacing w:after="75"/>
        <w:ind w:firstLine="240"/>
        <w:jc w:val="both"/>
      </w:pPr>
      <w:bookmarkStart w:id="879" w:name="3608"/>
      <w:bookmarkEnd w:id="878"/>
      <w:r>
        <w:rPr>
          <w:rFonts w:ascii="Arial" w:hAnsi="Arial"/>
          <w:color w:val="293A55"/>
          <w:sz w:val="18"/>
        </w:rPr>
        <w:t>Форма інформованої згоди, крім того, повинна бути підписана дослідником, який отримував інформовану згоду, та</w:t>
      </w:r>
      <w:r>
        <w:rPr>
          <w:rFonts w:ascii="Arial" w:hAnsi="Arial"/>
          <w:color w:val="000000"/>
          <w:sz w:val="18"/>
        </w:rPr>
        <w:t xml:space="preserve"> </w:t>
      </w:r>
      <w:r>
        <w:rPr>
          <w:rFonts w:ascii="Arial" w:hAnsi="Arial"/>
          <w:color w:val="293A55"/>
          <w:sz w:val="18"/>
        </w:rPr>
        <w:t>суб'єкто</w:t>
      </w:r>
      <w:r>
        <w:rPr>
          <w:rFonts w:ascii="Arial" w:hAnsi="Arial"/>
          <w:color w:val="293A55"/>
          <w:sz w:val="18"/>
        </w:rPr>
        <w:t>м дослідження***, а за участі недієздатних</w:t>
      </w:r>
      <w:r>
        <w:rPr>
          <w:rFonts w:ascii="Arial" w:hAnsi="Arial"/>
          <w:color w:val="000000"/>
          <w:sz w:val="18"/>
        </w:rPr>
        <w:t xml:space="preserve"> </w:t>
      </w:r>
      <w:r>
        <w:rPr>
          <w:rFonts w:ascii="Arial" w:hAnsi="Arial"/>
          <w:color w:val="293A55"/>
          <w:sz w:val="18"/>
        </w:rPr>
        <w:t>суб'єктів дослідження, які неспроможні самостійно дати інформовану згоду, - законним представником / близьким родичем.</w:t>
      </w:r>
    </w:p>
    <w:p w:rsidR="00770A0B" w:rsidRDefault="00684224">
      <w:pPr>
        <w:spacing w:after="75"/>
        <w:ind w:firstLine="240"/>
      </w:pPr>
      <w:bookmarkStart w:id="880" w:name="3609"/>
      <w:bookmarkEnd w:id="879"/>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У разі участі у клінічному випробуванні малолітніх (до 14 років) та неповнолі</w:t>
      </w:r>
      <w:r>
        <w:rPr>
          <w:rFonts w:ascii="Arial" w:hAnsi="Arial"/>
          <w:color w:val="000000"/>
          <w:sz w:val="15"/>
        </w:rPr>
        <w:t>тніх (від 14 до 18 років) дітей необхідно отримувати інформовану згоду обох батьків. Малолітнім та неповнолітнім дітям надається доступна для їх розуміння письмова та усна інформація про клінічне випробування. Неповнолітній пацієнт особисто підписує та дат</w:t>
      </w:r>
      <w:r>
        <w:rPr>
          <w:rFonts w:ascii="Arial" w:hAnsi="Arial"/>
          <w:color w:val="000000"/>
          <w:sz w:val="15"/>
        </w:rPr>
        <w:t>ує інформовану згоду, або</w:t>
      </w:r>
      <w:r>
        <w:rPr>
          <w:rFonts w:ascii="Arial" w:hAnsi="Arial"/>
          <w:color w:val="000000"/>
          <w:sz w:val="18"/>
        </w:rPr>
        <w:t xml:space="preserve"> </w:t>
      </w:r>
      <w:r>
        <w:rPr>
          <w:rFonts w:ascii="Arial" w:hAnsi="Arial"/>
          <w:color w:val="000000"/>
          <w:sz w:val="15"/>
        </w:rPr>
        <w:t>підписує шляхом накладання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w:t>
      </w:r>
      <w:r>
        <w:rPr>
          <w:rFonts w:ascii="Arial" w:hAnsi="Arial"/>
          <w:color w:val="000000"/>
          <w:sz w:val="18"/>
        </w:rPr>
        <w:t xml:space="preserve"> </w:t>
      </w:r>
      <w:r>
        <w:rPr>
          <w:rFonts w:ascii="Arial" w:hAnsi="Arial"/>
          <w:color w:val="293A55"/>
          <w:sz w:val="15"/>
        </w:rPr>
        <w:t>Закону України "Про електронну ідентифікацію т</w:t>
      </w:r>
      <w:r>
        <w:rPr>
          <w:rFonts w:ascii="Arial" w:hAnsi="Arial"/>
          <w:color w:val="293A55"/>
          <w:sz w:val="15"/>
        </w:rPr>
        <w:t>а електронні довірчі послуги"</w:t>
      </w:r>
      <w:r>
        <w:rPr>
          <w:rFonts w:ascii="Arial" w:hAnsi="Arial"/>
          <w:color w:val="000000"/>
          <w:sz w:val="18"/>
        </w:rPr>
        <w:t xml:space="preserve"> </w:t>
      </w:r>
      <w:r>
        <w:rPr>
          <w:rFonts w:ascii="Arial" w:hAnsi="Arial"/>
          <w:color w:val="000000"/>
          <w:sz w:val="15"/>
        </w:rPr>
        <w:t>інформовану згоду в електронній формі. Інформація щодо залучення малолітніх та неповнолітніх дітей направляється в довільній формі до органів опіки та піклування за місцем постійного проживання дитини.</w:t>
      </w:r>
    </w:p>
    <w:p w:rsidR="00770A0B" w:rsidRDefault="00684224">
      <w:pPr>
        <w:spacing w:after="75"/>
        <w:ind w:firstLine="240"/>
        <w:jc w:val="both"/>
      </w:pPr>
      <w:bookmarkStart w:id="881" w:name="4312"/>
      <w:bookmarkEnd w:id="880"/>
      <w:r>
        <w:rPr>
          <w:rFonts w:ascii="Arial" w:hAnsi="Arial"/>
          <w:color w:val="000000"/>
          <w:sz w:val="15"/>
        </w:rPr>
        <w:t xml:space="preserve">У разі залучення </w:t>
      </w:r>
      <w:r>
        <w:rPr>
          <w:rFonts w:ascii="Arial" w:hAnsi="Arial"/>
          <w:color w:val="000000"/>
          <w:sz w:val="15"/>
        </w:rPr>
        <w:t>недієздатних</w:t>
      </w:r>
      <w:r>
        <w:rPr>
          <w:rFonts w:ascii="Arial" w:hAnsi="Arial"/>
          <w:color w:val="000000"/>
          <w:sz w:val="18"/>
        </w:rPr>
        <w:t xml:space="preserve"> </w:t>
      </w:r>
      <w:r>
        <w:rPr>
          <w:rFonts w:ascii="Arial" w:hAnsi="Arial"/>
          <w:color w:val="000000"/>
          <w:sz w:val="15"/>
        </w:rPr>
        <w:t xml:space="preserve">суб'єктів дослідження, які неспроможні самостійно дати інформовану згоду, відповідно до специфіки дослідження інформована згода має бути отримана у його законного представника / близького родича. За необхідності в інформованій згоді ставиться </w:t>
      </w:r>
      <w:r>
        <w:rPr>
          <w:rFonts w:ascii="Arial" w:hAnsi="Arial"/>
          <w:color w:val="000000"/>
          <w:sz w:val="15"/>
        </w:rPr>
        <w:t>підпис свідка</w:t>
      </w:r>
      <w:r>
        <w:rPr>
          <w:rFonts w:ascii="Arial" w:hAnsi="Arial"/>
          <w:color w:val="293A55"/>
          <w:sz w:val="18"/>
        </w:rPr>
        <w:t>.</w:t>
      </w:r>
    </w:p>
    <w:p w:rsidR="00770A0B" w:rsidRDefault="00684224">
      <w:pPr>
        <w:spacing w:after="75"/>
        <w:ind w:firstLine="240"/>
        <w:jc w:val="right"/>
      </w:pPr>
      <w:bookmarkStart w:id="882" w:name="3611"/>
      <w:bookmarkEnd w:id="881"/>
      <w:r>
        <w:rPr>
          <w:rFonts w:ascii="Arial" w:hAnsi="Arial"/>
          <w:color w:val="293A55"/>
          <w:sz w:val="18"/>
        </w:rPr>
        <w:t>(Порядок доповнено новим додатком 2 згідно з наказом</w:t>
      </w:r>
      <w:r>
        <w:br/>
      </w:r>
      <w:r>
        <w:rPr>
          <w:rFonts w:ascii="Arial" w:hAnsi="Arial"/>
          <w:color w:val="293A55"/>
          <w:sz w:val="18"/>
        </w:rPr>
        <w:t xml:space="preserve"> Міністерства охорони здоров'я України від 06.05.2014 р. N 304,</w:t>
      </w:r>
      <w:r>
        <w:br/>
      </w:r>
      <w:r>
        <w:rPr>
          <w:rFonts w:ascii="Arial" w:hAnsi="Arial"/>
          <w:color w:val="293A55"/>
          <w:sz w:val="18"/>
        </w:rPr>
        <w:t>у зв'язку з цим додатки 2 - 15 вважати відповідно додатками 3 - 16,</w:t>
      </w:r>
      <w:r>
        <w:br/>
      </w:r>
      <w:r>
        <w:rPr>
          <w:rFonts w:ascii="Arial" w:hAnsi="Arial"/>
          <w:color w:val="293A55"/>
          <w:sz w:val="18"/>
        </w:rPr>
        <w:t>додаток 2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w:t>
      </w:r>
      <w:r>
        <w:rPr>
          <w:rFonts w:ascii="Arial" w:hAnsi="Arial"/>
          <w:color w:val="293A55"/>
          <w:sz w:val="18"/>
        </w:rPr>
        <w:t>терства охорони здоров'я України від 28.03.2022 р. N 538,</w:t>
      </w:r>
      <w:r>
        <w:br/>
      </w:r>
      <w:r>
        <w:rPr>
          <w:rFonts w:ascii="Arial" w:hAnsi="Arial"/>
          <w:color w:val="293A55"/>
          <w:sz w:val="18"/>
        </w:rPr>
        <w:t>від 24.05.2024 р. N 894,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13.06.2024 р. N 1021,</w:t>
      </w:r>
      <w:r>
        <w:br/>
      </w:r>
      <w:r>
        <w:rPr>
          <w:rFonts w:ascii="Arial" w:hAnsi="Arial"/>
          <w:color w:val="293A55"/>
          <w:sz w:val="18"/>
        </w:rPr>
        <w:t>від 10.03.2026 р. N 302)</w:t>
      </w:r>
    </w:p>
    <w:p w:rsidR="00770A0B" w:rsidRDefault="00684224">
      <w:pPr>
        <w:spacing w:after="75"/>
        <w:ind w:firstLine="240"/>
        <w:jc w:val="both"/>
      </w:pPr>
      <w:bookmarkStart w:id="883" w:name="573"/>
      <w:bookmarkEnd w:id="882"/>
      <w:r>
        <w:rPr>
          <w:rFonts w:ascii="Arial" w:hAnsi="Arial"/>
          <w:color w:val="000000"/>
          <w:sz w:val="18"/>
        </w:rPr>
        <w:t xml:space="preserve"> </w:t>
      </w:r>
    </w:p>
    <w:p w:rsidR="00770A0B" w:rsidRDefault="00684224">
      <w:pPr>
        <w:spacing w:after="75"/>
        <w:ind w:firstLine="240"/>
        <w:jc w:val="right"/>
      </w:pPr>
      <w:bookmarkStart w:id="884" w:name="4748"/>
      <w:bookmarkEnd w:id="883"/>
      <w:r>
        <w:rPr>
          <w:rFonts w:ascii="Arial" w:hAnsi="Arial"/>
          <w:color w:val="293A55"/>
          <w:sz w:val="18"/>
        </w:rPr>
        <w:t>Додаток 3</w:t>
      </w:r>
      <w:r>
        <w:br/>
      </w:r>
      <w:r>
        <w:rPr>
          <w:rFonts w:ascii="Arial" w:hAnsi="Arial"/>
          <w:color w:val="293A55"/>
          <w:sz w:val="18"/>
        </w:rPr>
        <w:t xml:space="preserve">до Порядку проведення клінічних </w:t>
      </w:r>
      <w:r>
        <w:rPr>
          <w:rFonts w:ascii="Arial" w:hAnsi="Arial"/>
          <w:color w:val="293A55"/>
          <w:sz w:val="18"/>
        </w:rPr>
        <w:t>випробувань лікарських засобів та експертизи матеріалів клінічних випробувань</w:t>
      </w:r>
      <w:r>
        <w:br/>
      </w:r>
      <w:r>
        <w:rPr>
          <w:rFonts w:ascii="Arial" w:hAnsi="Arial"/>
          <w:color w:val="293A55"/>
          <w:sz w:val="18"/>
        </w:rPr>
        <w:t>(підпункт 7.1.1 пункту 7.1 розділу VII)</w:t>
      </w:r>
    </w:p>
    <w:p w:rsidR="00770A0B" w:rsidRDefault="00684224">
      <w:pPr>
        <w:pStyle w:val="3"/>
        <w:spacing w:after="225"/>
        <w:jc w:val="center"/>
      </w:pPr>
      <w:bookmarkStart w:id="885" w:name="4749"/>
      <w:bookmarkEnd w:id="884"/>
      <w:r>
        <w:rPr>
          <w:rFonts w:ascii="Arial" w:hAnsi="Arial"/>
          <w:color w:val="000000"/>
          <w:sz w:val="26"/>
        </w:rPr>
        <w:t>Супровідний лист</w:t>
      </w:r>
    </w:p>
    <w:tbl>
      <w:tblPr>
        <w:tblW w:w="0" w:type="auto"/>
        <w:tblCellSpacing w:w="0" w:type="auto"/>
        <w:tblBorders>
          <w:top w:val="single" w:sz="8" w:space="0" w:color="E5E2FF"/>
        </w:tblBorders>
        <w:tblLook w:val="04A0" w:firstRow="1" w:lastRow="0" w:firstColumn="1" w:lastColumn="0" w:noHBand="0" w:noVBand="1"/>
      </w:tblPr>
      <w:tblGrid>
        <w:gridCol w:w="900"/>
        <w:gridCol w:w="4338"/>
        <w:gridCol w:w="1615"/>
        <w:gridCol w:w="2390"/>
      </w:tblGrid>
      <w:tr w:rsidR="00770A0B">
        <w:trPr>
          <w:trHeight w:val="30"/>
          <w:tblCellSpacing w:w="0" w:type="auto"/>
        </w:trPr>
        <w:tc>
          <w:tcPr>
            <w:tcW w:w="9690" w:type="dxa"/>
            <w:gridSpan w:val="4"/>
            <w:vAlign w:val="center"/>
          </w:tcPr>
          <w:p w:rsidR="00770A0B" w:rsidRDefault="00684224">
            <w:pPr>
              <w:spacing w:after="75"/>
              <w:jc w:val="both"/>
            </w:pPr>
            <w:bookmarkStart w:id="886" w:name="4750"/>
            <w:bookmarkEnd w:id="885"/>
            <w:r>
              <w:rPr>
                <w:rFonts w:ascii="Arial" w:hAnsi="Arial"/>
                <w:color w:val="293A55"/>
                <w:sz w:val="15"/>
              </w:rPr>
              <w:t>до заяви про проведення клінічного випробування лікарського засобу до центрального органу виконавчої влади:</w:t>
            </w:r>
          </w:p>
        </w:tc>
        <w:bookmarkEnd w:id="886"/>
      </w:tr>
      <w:tr w:rsidR="00770A0B">
        <w:trPr>
          <w:trHeight w:val="30"/>
          <w:tblCellSpacing w:w="0" w:type="auto"/>
        </w:trPr>
        <w:tc>
          <w:tcPr>
            <w:tcW w:w="9690" w:type="dxa"/>
            <w:gridSpan w:val="4"/>
            <w:vAlign w:val="center"/>
          </w:tcPr>
          <w:p w:rsidR="00770A0B" w:rsidRDefault="00684224">
            <w:pPr>
              <w:spacing w:after="75"/>
              <w:jc w:val="both"/>
            </w:pPr>
            <w:bookmarkStart w:id="887" w:name="4751"/>
            <w:r>
              <w:rPr>
                <w:rFonts w:ascii="Arial" w:hAnsi="Arial"/>
                <w:color w:val="293A55"/>
                <w:sz w:val="15"/>
              </w:rPr>
              <w:t>до заяви для</w:t>
            </w:r>
            <w:r>
              <w:rPr>
                <w:rFonts w:ascii="Arial" w:hAnsi="Arial"/>
                <w:color w:val="293A55"/>
                <w:sz w:val="15"/>
              </w:rPr>
              <w:t xml:space="preserve"> одержання погодження комісії з питань етики при ЛПЗ щодо проведення клінічного випробування лікарського засобу:</w:t>
            </w:r>
          </w:p>
        </w:tc>
        <w:bookmarkEnd w:id="887"/>
      </w:tr>
      <w:tr w:rsidR="00770A0B">
        <w:trPr>
          <w:trHeight w:val="30"/>
          <w:tblCellSpacing w:w="0" w:type="auto"/>
        </w:trPr>
        <w:tc>
          <w:tcPr>
            <w:tcW w:w="9690" w:type="dxa"/>
            <w:gridSpan w:val="4"/>
            <w:vAlign w:val="center"/>
          </w:tcPr>
          <w:p w:rsidR="00770A0B" w:rsidRDefault="00684224">
            <w:pPr>
              <w:spacing w:after="75"/>
              <w:jc w:val="center"/>
            </w:pPr>
            <w:bookmarkStart w:id="888" w:name="4752"/>
            <w:r>
              <w:rPr>
                <w:rFonts w:ascii="Arial" w:hAnsi="Arial"/>
                <w:color w:val="293A55"/>
                <w:sz w:val="15"/>
              </w:rPr>
              <w:t>__________________________________</w:t>
            </w:r>
          </w:p>
        </w:tc>
        <w:bookmarkEnd w:id="888"/>
      </w:tr>
      <w:tr w:rsidR="00770A0B">
        <w:trPr>
          <w:trHeight w:val="30"/>
          <w:tblCellSpacing w:w="0" w:type="auto"/>
        </w:trPr>
        <w:tc>
          <w:tcPr>
            <w:tcW w:w="9690" w:type="dxa"/>
            <w:gridSpan w:val="4"/>
            <w:vAlign w:val="center"/>
          </w:tcPr>
          <w:p w:rsidR="00770A0B" w:rsidRDefault="00684224">
            <w:pPr>
              <w:spacing w:after="75"/>
              <w:jc w:val="center"/>
            </w:pPr>
            <w:bookmarkStart w:id="889" w:name="4753"/>
            <w:r>
              <w:rPr>
                <w:rFonts w:ascii="Arial" w:hAnsi="Arial"/>
                <w:color w:val="000000"/>
                <w:sz w:val="15"/>
              </w:rPr>
              <w:t>(заявник)</w:t>
            </w:r>
          </w:p>
        </w:tc>
        <w:bookmarkEnd w:id="889"/>
      </w:tr>
      <w:tr w:rsidR="00770A0B">
        <w:trPr>
          <w:trHeight w:val="30"/>
          <w:tblCellSpacing w:w="0" w:type="auto"/>
        </w:trPr>
        <w:tc>
          <w:tcPr>
            <w:tcW w:w="9690" w:type="dxa"/>
            <w:gridSpan w:val="4"/>
            <w:vAlign w:val="center"/>
          </w:tcPr>
          <w:p w:rsidR="00770A0B" w:rsidRDefault="00684224">
            <w:pPr>
              <w:spacing w:after="75"/>
            </w:pPr>
            <w:bookmarkStart w:id="890" w:name="4754"/>
            <w:r>
              <w:rPr>
                <w:rFonts w:ascii="Arial" w:hAnsi="Arial"/>
                <w:color w:val="293A55"/>
                <w:sz w:val="15"/>
              </w:rPr>
              <w:t>надає на експертизу / оцінку морально-етичних та правових аспектів</w:t>
            </w:r>
            <w:r>
              <w:br/>
            </w:r>
            <w:r>
              <w:rPr>
                <w:rFonts w:ascii="Arial" w:hAnsi="Arial"/>
                <w:color w:val="000000"/>
                <w:sz w:val="15"/>
              </w:rPr>
              <w:t xml:space="preserve">                            </w:t>
            </w:r>
            <w:r>
              <w:rPr>
                <w:rFonts w:ascii="Arial" w:hAnsi="Arial"/>
                <w:color w:val="000000"/>
                <w:sz w:val="15"/>
              </w:rPr>
              <w:t xml:space="preserve">                                    (необхідне підкреслити)</w:t>
            </w:r>
          </w:p>
        </w:tc>
        <w:bookmarkEnd w:id="890"/>
      </w:tr>
      <w:tr w:rsidR="00770A0B">
        <w:trPr>
          <w:trHeight w:val="30"/>
          <w:tblCellSpacing w:w="0" w:type="auto"/>
        </w:trPr>
        <w:tc>
          <w:tcPr>
            <w:tcW w:w="9690" w:type="dxa"/>
            <w:gridSpan w:val="4"/>
            <w:vAlign w:val="center"/>
          </w:tcPr>
          <w:p w:rsidR="00770A0B" w:rsidRDefault="00684224">
            <w:pPr>
              <w:spacing w:after="75"/>
            </w:pPr>
            <w:bookmarkStart w:id="891" w:name="4755"/>
            <w:r>
              <w:rPr>
                <w:rFonts w:ascii="Arial" w:hAnsi="Arial"/>
                <w:color w:val="293A55"/>
                <w:sz w:val="15"/>
              </w:rPr>
              <w:t>матеріали клінічного випробування з метою складання висновку / погодження щодо проведення клінічного випробування в Україні:</w:t>
            </w:r>
            <w:r>
              <w:br/>
            </w:r>
            <w:r>
              <w:rPr>
                <w:rFonts w:ascii="Arial" w:hAnsi="Arial"/>
                <w:color w:val="000000"/>
                <w:sz w:val="15"/>
              </w:rPr>
              <w:t xml:space="preserve">                                                                      </w:t>
            </w:r>
            <w:r>
              <w:rPr>
                <w:rFonts w:ascii="Arial" w:hAnsi="Arial"/>
                <w:color w:val="000000"/>
                <w:sz w:val="15"/>
              </w:rPr>
              <w:t xml:space="preserve">      (необхідне підкреслити)</w:t>
            </w:r>
          </w:p>
        </w:tc>
        <w:bookmarkEnd w:id="891"/>
      </w:tr>
      <w:tr w:rsidR="00770A0B">
        <w:trPr>
          <w:trHeight w:val="30"/>
          <w:tblCellSpacing w:w="0" w:type="auto"/>
        </w:trPr>
        <w:tc>
          <w:tcPr>
            <w:tcW w:w="9690" w:type="dxa"/>
            <w:gridSpan w:val="4"/>
            <w:vAlign w:val="center"/>
          </w:tcPr>
          <w:p w:rsidR="00770A0B" w:rsidRDefault="00684224">
            <w:pPr>
              <w:spacing w:after="75"/>
            </w:pPr>
            <w:bookmarkStart w:id="892" w:name="4756"/>
            <w:r>
              <w:rPr>
                <w:rFonts w:ascii="Arial" w:hAnsi="Arial"/>
                <w:color w:val="293A55"/>
                <w:sz w:val="15"/>
              </w:rPr>
              <w:t>__________________________________</w:t>
            </w:r>
          </w:p>
        </w:tc>
        <w:bookmarkEnd w:id="892"/>
      </w:tr>
      <w:tr w:rsidR="00770A0B">
        <w:trPr>
          <w:trHeight w:val="30"/>
          <w:tblCellSpacing w:w="0" w:type="auto"/>
        </w:trPr>
        <w:tc>
          <w:tcPr>
            <w:tcW w:w="9690" w:type="dxa"/>
            <w:gridSpan w:val="4"/>
            <w:vAlign w:val="center"/>
          </w:tcPr>
          <w:p w:rsidR="00770A0B" w:rsidRDefault="00684224">
            <w:pPr>
              <w:spacing w:after="75"/>
            </w:pPr>
            <w:bookmarkStart w:id="893" w:name="4757"/>
            <w:r>
              <w:rPr>
                <w:rFonts w:ascii="Arial" w:hAnsi="Arial"/>
                <w:color w:val="293A55"/>
                <w:sz w:val="15"/>
              </w:rPr>
              <w:t>__________________________________</w:t>
            </w:r>
          </w:p>
        </w:tc>
        <w:bookmarkEnd w:id="893"/>
      </w:tr>
      <w:tr w:rsidR="00770A0B">
        <w:trPr>
          <w:trHeight w:val="30"/>
          <w:tblCellSpacing w:w="0" w:type="auto"/>
        </w:trPr>
        <w:tc>
          <w:tcPr>
            <w:tcW w:w="9690" w:type="dxa"/>
            <w:gridSpan w:val="4"/>
            <w:vAlign w:val="center"/>
          </w:tcPr>
          <w:p w:rsidR="00770A0B" w:rsidRDefault="00684224">
            <w:pPr>
              <w:spacing w:after="75"/>
              <w:jc w:val="center"/>
            </w:pPr>
            <w:bookmarkStart w:id="894" w:name="4758"/>
            <w:r>
              <w:rPr>
                <w:rFonts w:ascii="Arial" w:hAnsi="Arial"/>
                <w:color w:val="000000"/>
                <w:sz w:val="15"/>
              </w:rPr>
              <w:t>(повна назва клінічного випробування)</w:t>
            </w:r>
          </w:p>
        </w:tc>
        <w:bookmarkEnd w:id="894"/>
      </w:tr>
      <w:tr w:rsidR="00770A0B">
        <w:trPr>
          <w:trHeight w:val="30"/>
          <w:tblCellSpacing w:w="0" w:type="auto"/>
        </w:trPr>
        <w:tc>
          <w:tcPr>
            <w:tcW w:w="9690" w:type="dxa"/>
            <w:gridSpan w:val="4"/>
            <w:vAlign w:val="center"/>
          </w:tcPr>
          <w:p w:rsidR="00770A0B" w:rsidRDefault="00684224">
            <w:pPr>
              <w:spacing w:after="75"/>
            </w:pPr>
            <w:bookmarkStart w:id="895" w:name="4759"/>
            <w:r>
              <w:rPr>
                <w:rFonts w:ascii="Arial" w:hAnsi="Arial"/>
                <w:color w:val="293A55"/>
                <w:sz w:val="15"/>
              </w:rPr>
              <w:t>Кодований номер протоколу клінічного випробування: __________________________________</w:t>
            </w:r>
          </w:p>
        </w:tc>
        <w:bookmarkEnd w:id="895"/>
      </w:tr>
      <w:tr w:rsidR="00770A0B">
        <w:trPr>
          <w:trHeight w:val="30"/>
          <w:tblCellSpacing w:w="0" w:type="auto"/>
        </w:trPr>
        <w:tc>
          <w:tcPr>
            <w:tcW w:w="9690" w:type="dxa"/>
            <w:gridSpan w:val="4"/>
            <w:vAlign w:val="center"/>
          </w:tcPr>
          <w:p w:rsidR="00770A0B" w:rsidRDefault="00684224">
            <w:pPr>
              <w:spacing w:after="75"/>
              <w:jc w:val="both"/>
            </w:pPr>
            <w:bookmarkStart w:id="896" w:name="4760"/>
            <w:r>
              <w:rPr>
                <w:rFonts w:ascii="Arial" w:hAnsi="Arial"/>
                <w:color w:val="293A55"/>
                <w:sz w:val="15"/>
              </w:rPr>
              <w:t xml:space="preserve">Досліджуваний лікарський </w:t>
            </w:r>
            <w:r>
              <w:rPr>
                <w:rFonts w:ascii="Arial" w:hAnsi="Arial"/>
                <w:color w:val="293A55"/>
                <w:sz w:val="15"/>
              </w:rPr>
              <w:t>засіб (назва): __________________________________</w:t>
            </w:r>
          </w:p>
        </w:tc>
        <w:bookmarkEnd w:id="896"/>
      </w:tr>
      <w:tr w:rsidR="00770A0B">
        <w:trPr>
          <w:trHeight w:val="30"/>
          <w:tblCellSpacing w:w="0" w:type="auto"/>
        </w:trPr>
        <w:tc>
          <w:tcPr>
            <w:tcW w:w="9690" w:type="dxa"/>
            <w:gridSpan w:val="4"/>
            <w:vAlign w:val="center"/>
          </w:tcPr>
          <w:p w:rsidR="00770A0B" w:rsidRDefault="00684224">
            <w:pPr>
              <w:spacing w:after="75"/>
              <w:jc w:val="both"/>
            </w:pPr>
            <w:bookmarkStart w:id="897" w:name="4761"/>
            <w:r>
              <w:rPr>
                <w:rFonts w:ascii="Arial" w:hAnsi="Arial"/>
                <w:color w:val="293A55"/>
                <w:sz w:val="15"/>
              </w:rPr>
              <w:t>Спонсор клінічного випробування: __________________________________</w:t>
            </w:r>
          </w:p>
        </w:tc>
        <w:bookmarkEnd w:id="897"/>
      </w:tr>
      <w:tr w:rsidR="00770A0B">
        <w:trPr>
          <w:trHeight w:val="30"/>
          <w:tblCellSpacing w:w="0" w:type="auto"/>
        </w:trPr>
        <w:tc>
          <w:tcPr>
            <w:tcW w:w="9690" w:type="dxa"/>
            <w:gridSpan w:val="4"/>
            <w:vAlign w:val="center"/>
          </w:tcPr>
          <w:p w:rsidR="00770A0B" w:rsidRDefault="00684224">
            <w:pPr>
              <w:spacing w:after="75"/>
              <w:jc w:val="both"/>
            </w:pPr>
            <w:bookmarkStart w:id="898" w:name="4762"/>
            <w:r>
              <w:rPr>
                <w:rFonts w:ascii="Arial" w:hAnsi="Arial"/>
                <w:color w:val="293A55"/>
                <w:sz w:val="15"/>
              </w:rPr>
              <w:t>Інша важлива інформація, якщо є: відмічаються особливості клінічного випробування, наприклад, перше введення нової діючої речовини людин</w:t>
            </w:r>
            <w:r>
              <w:rPr>
                <w:rFonts w:ascii="Arial" w:hAnsi="Arial"/>
                <w:color w:val="293A55"/>
                <w:sz w:val="15"/>
              </w:rPr>
              <w:t>і, особливі групи суб'єктів дослідження, незвичайний план проведення клінічного дослідження, умови виплати або компенсації суб'єктам дослідження за участь у клінічному випробуванні, юридична, фізична особа, яка діє за довіреністю спонсора клінічного випроб</w:t>
            </w:r>
            <w:r>
              <w:rPr>
                <w:rFonts w:ascii="Arial" w:hAnsi="Arial"/>
                <w:color w:val="293A55"/>
                <w:sz w:val="15"/>
              </w:rPr>
              <w:t xml:space="preserve">ування / заявника на ввезення досліджуваних лікарських засобів, допоміжних лікарських засобів, лікарських засобів супутньої терапії, розчинників та супутніх матеріалів; чи є досліджувані лікарські засоби або допоміжні </w:t>
            </w:r>
            <w:r>
              <w:rPr>
                <w:rFonts w:ascii="Arial" w:hAnsi="Arial"/>
                <w:color w:val="293A55"/>
                <w:sz w:val="15"/>
              </w:rPr>
              <w:lastRenderedPageBreak/>
              <w:t>лікарські засоби наркотичними, психотр</w:t>
            </w:r>
            <w:r>
              <w:rPr>
                <w:rFonts w:ascii="Arial" w:hAnsi="Arial"/>
                <w:color w:val="293A55"/>
                <w:sz w:val="15"/>
              </w:rPr>
              <w:t>опними або радіофармацевтичними; чи складаються досліджувані лікарські засоби з або містять генетично модифікований організм або організми; чи отримав спонсор клінічного випробування статус препарата-сироти для досліджуваного лікарського засобу для лікуван</w:t>
            </w:r>
            <w:r>
              <w:rPr>
                <w:rFonts w:ascii="Arial" w:hAnsi="Arial"/>
                <w:color w:val="293A55"/>
                <w:sz w:val="15"/>
              </w:rPr>
              <w:t>ня орфанного захворювання; наявність реалізації Плану Педіатричного комітету ЕМА у клінічному випробуванні; надається обґрунтування, що клінічне випробування відноситься до малоінтервенційного клінічного випробування; надається вичерпний перелік усіх дослі</w:t>
            </w:r>
            <w:r>
              <w:rPr>
                <w:rFonts w:ascii="Arial" w:hAnsi="Arial"/>
                <w:color w:val="293A55"/>
                <w:sz w:val="15"/>
              </w:rPr>
              <w:t>джуваних лікарських засобів із зазначенням нормативного регуляторного статусу, та перелік усіх допоміжних лікарських засобів, лікарських засобів супутньої терапії, розчинників та супутніх матеріалів.</w:t>
            </w:r>
          </w:p>
        </w:tc>
        <w:bookmarkEnd w:id="898"/>
      </w:tr>
      <w:tr w:rsidR="00770A0B">
        <w:trPr>
          <w:trHeight w:val="30"/>
          <w:tblCellSpacing w:w="0" w:type="auto"/>
        </w:trPr>
        <w:tc>
          <w:tcPr>
            <w:tcW w:w="918" w:type="dxa"/>
            <w:vAlign w:val="center"/>
          </w:tcPr>
          <w:p w:rsidR="00770A0B" w:rsidRDefault="00684224">
            <w:pPr>
              <w:spacing w:after="75"/>
              <w:jc w:val="both"/>
            </w:pPr>
            <w:bookmarkStart w:id="899" w:name="4763"/>
            <w:r>
              <w:rPr>
                <w:rFonts w:ascii="Arial" w:hAnsi="Arial"/>
                <w:color w:val="293A55"/>
                <w:sz w:val="15"/>
              </w:rPr>
              <w:lastRenderedPageBreak/>
              <w:t>Заявник</w:t>
            </w:r>
          </w:p>
        </w:tc>
        <w:tc>
          <w:tcPr>
            <w:tcW w:w="4531" w:type="dxa"/>
            <w:vAlign w:val="center"/>
          </w:tcPr>
          <w:p w:rsidR="00770A0B" w:rsidRDefault="00684224">
            <w:pPr>
              <w:spacing w:after="75"/>
              <w:jc w:val="center"/>
            </w:pPr>
            <w:bookmarkStart w:id="900" w:name="4764"/>
            <w:bookmarkEnd w:id="899"/>
            <w:r>
              <w:rPr>
                <w:rFonts w:ascii="Arial" w:hAnsi="Arial"/>
                <w:color w:val="293A55"/>
                <w:sz w:val="15"/>
              </w:rPr>
              <w:t>__________________________________</w:t>
            </w:r>
            <w:r>
              <w:br/>
            </w:r>
            <w:r>
              <w:rPr>
                <w:rFonts w:ascii="Arial" w:hAnsi="Arial"/>
                <w:color w:val="000000"/>
                <w:sz w:val="15"/>
              </w:rPr>
              <w:t xml:space="preserve">(прізвище, </w:t>
            </w:r>
            <w:r>
              <w:rPr>
                <w:rFonts w:ascii="Arial" w:hAnsi="Arial"/>
                <w:color w:val="000000"/>
                <w:sz w:val="15"/>
              </w:rPr>
              <w:t>власне ім'я, по батькові (за наявності)</w:t>
            </w:r>
            <w:r>
              <w:br/>
            </w:r>
            <w:r>
              <w:rPr>
                <w:rFonts w:ascii="Arial" w:hAnsi="Arial"/>
                <w:color w:val="000000"/>
                <w:sz w:val="15"/>
              </w:rPr>
              <w:t>(друкованими літерами))</w:t>
            </w:r>
          </w:p>
        </w:tc>
        <w:tc>
          <w:tcPr>
            <w:tcW w:w="1675" w:type="dxa"/>
            <w:vAlign w:val="center"/>
          </w:tcPr>
          <w:p w:rsidR="00770A0B" w:rsidRDefault="00684224">
            <w:pPr>
              <w:spacing w:after="75"/>
              <w:jc w:val="center"/>
            </w:pPr>
            <w:bookmarkStart w:id="901" w:name="4765"/>
            <w:bookmarkEnd w:id="900"/>
            <w:r>
              <w:rPr>
                <w:rFonts w:ascii="Arial" w:hAnsi="Arial"/>
                <w:color w:val="293A55"/>
                <w:sz w:val="15"/>
              </w:rPr>
              <w:t>____________</w:t>
            </w:r>
            <w:r>
              <w:br/>
            </w:r>
            <w:r>
              <w:rPr>
                <w:rFonts w:ascii="Arial" w:hAnsi="Arial"/>
                <w:color w:val="000000"/>
                <w:sz w:val="15"/>
              </w:rPr>
              <w:t>(дата)</w:t>
            </w:r>
          </w:p>
        </w:tc>
        <w:tc>
          <w:tcPr>
            <w:tcW w:w="2566" w:type="dxa"/>
            <w:vAlign w:val="center"/>
          </w:tcPr>
          <w:p w:rsidR="00770A0B" w:rsidRDefault="00684224">
            <w:pPr>
              <w:spacing w:after="75"/>
              <w:jc w:val="center"/>
            </w:pPr>
            <w:bookmarkStart w:id="902" w:name="4766"/>
            <w:bookmarkEnd w:id="901"/>
            <w:r>
              <w:rPr>
                <w:rFonts w:ascii="Arial" w:hAnsi="Arial"/>
                <w:color w:val="293A55"/>
                <w:sz w:val="15"/>
              </w:rPr>
              <w:t>____________</w:t>
            </w:r>
            <w:r>
              <w:br/>
            </w:r>
            <w:r>
              <w:rPr>
                <w:rFonts w:ascii="Arial" w:hAnsi="Arial"/>
                <w:color w:val="000000"/>
                <w:sz w:val="15"/>
              </w:rPr>
              <w:t>(підпис)</w:t>
            </w:r>
          </w:p>
        </w:tc>
        <w:bookmarkEnd w:id="902"/>
      </w:tr>
    </w:tbl>
    <w:p w:rsidR="00770A0B" w:rsidRDefault="00684224">
      <w:pPr>
        <w:spacing w:after="75"/>
        <w:ind w:firstLine="240"/>
        <w:jc w:val="right"/>
      </w:pPr>
      <w:bookmarkStart w:id="903" w:name="4252"/>
      <w:r>
        <w:rPr>
          <w:rFonts w:ascii="Arial" w:hAnsi="Arial"/>
          <w:color w:val="293A55"/>
          <w:sz w:val="18"/>
        </w:rPr>
        <w:t>(додаток 3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від 18.12.2014 р. N 966,</w:t>
      </w:r>
      <w:r>
        <w:br/>
      </w:r>
      <w:r>
        <w:rPr>
          <w:rFonts w:ascii="Arial" w:hAnsi="Arial"/>
          <w:color w:val="293A55"/>
          <w:sz w:val="18"/>
        </w:rPr>
        <w:t>від 10.03.2026 р. N 302)</w:t>
      </w:r>
    </w:p>
    <w:p w:rsidR="00770A0B" w:rsidRDefault="00684224">
      <w:pPr>
        <w:spacing w:after="75"/>
        <w:ind w:firstLine="240"/>
      </w:pPr>
      <w:bookmarkStart w:id="904" w:name="1617"/>
      <w:bookmarkEnd w:id="903"/>
      <w:r>
        <w:rPr>
          <w:rFonts w:ascii="Arial" w:hAnsi="Arial"/>
          <w:color w:val="000000"/>
          <w:sz w:val="18"/>
        </w:rPr>
        <w:t xml:space="preserve"> </w:t>
      </w:r>
    </w:p>
    <w:p w:rsidR="00770A0B" w:rsidRDefault="00684224">
      <w:pPr>
        <w:spacing w:after="75"/>
        <w:ind w:firstLine="240"/>
        <w:jc w:val="right"/>
      </w:pPr>
      <w:bookmarkStart w:id="905" w:name="4767"/>
      <w:bookmarkEnd w:id="904"/>
      <w:r>
        <w:rPr>
          <w:rFonts w:ascii="Arial" w:hAnsi="Arial"/>
          <w:color w:val="293A55"/>
          <w:sz w:val="18"/>
        </w:rPr>
        <w:t>Додаток 4</w:t>
      </w:r>
      <w:r>
        <w:br/>
      </w:r>
      <w:r>
        <w:rPr>
          <w:rFonts w:ascii="Arial" w:hAnsi="Arial"/>
          <w:color w:val="293A55"/>
          <w:sz w:val="18"/>
        </w:rPr>
        <w:t xml:space="preserve">до Порядку </w:t>
      </w:r>
      <w:r>
        <w:rPr>
          <w:rFonts w:ascii="Arial" w:hAnsi="Arial"/>
          <w:color w:val="293A55"/>
          <w:sz w:val="18"/>
        </w:rPr>
        <w:t>проведення клінічних випробувань лікарських засобів та експертизи матеріалів клінічних випробувань</w:t>
      </w:r>
      <w:r>
        <w:br/>
      </w:r>
      <w:r>
        <w:rPr>
          <w:rFonts w:ascii="Arial" w:hAnsi="Arial"/>
          <w:color w:val="293A55"/>
          <w:sz w:val="18"/>
        </w:rPr>
        <w:t>(підпункт 7.1.2 пункту 7.1 розділу VII)</w:t>
      </w:r>
    </w:p>
    <w:p w:rsidR="00770A0B" w:rsidRDefault="00684224">
      <w:pPr>
        <w:pStyle w:val="3"/>
        <w:spacing w:after="225"/>
        <w:jc w:val="center"/>
      </w:pPr>
      <w:bookmarkStart w:id="906" w:name="4768"/>
      <w:bookmarkEnd w:id="905"/>
      <w:r>
        <w:rPr>
          <w:rFonts w:ascii="Arial" w:hAnsi="Arial"/>
          <w:color w:val="000000"/>
          <w:sz w:val="26"/>
        </w:rPr>
        <w:t>Заява</w:t>
      </w:r>
      <w:r>
        <w:br/>
      </w:r>
      <w:r>
        <w:rPr>
          <w:rFonts w:ascii="Arial" w:hAnsi="Arial"/>
          <w:color w:val="000000"/>
          <w:sz w:val="26"/>
        </w:rPr>
        <w:t>про проведення клінічного випробування лікарського засобу / погодження комісії з питань етики при ЛПЗ щодо пров</w:t>
      </w:r>
      <w:r>
        <w:rPr>
          <w:rFonts w:ascii="Arial" w:hAnsi="Arial"/>
          <w:color w:val="000000"/>
          <w:sz w:val="26"/>
        </w:rPr>
        <w:t>едення клінічного випробування лікарського засобу</w:t>
      </w:r>
    </w:p>
    <w:tbl>
      <w:tblPr>
        <w:tblW w:w="0" w:type="auto"/>
        <w:tblCellSpacing w:w="0" w:type="auto"/>
        <w:tblBorders>
          <w:top w:val="single" w:sz="8" w:space="0" w:color="E5E2FF"/>
        </w:tblBorders>
        <w:tblLook w:val="04A0" w:firstRow="1" w:lastRow="0" w:firstColumn="1" w:lastColumn="0" w:noHBand="0" w:noVBand="1"/>
      </w:tblPr>
      <w:tblGrid>
        <w:gridCol w:w="8391"/>
        <w:gridCol w:w="852"/>
      </w:tblGrid>
      <w:tr w:rsidR="00770A0B">
        <w:trPr>
          <w:trHeight w:val="120"/>
          <w:tblCellSpacing w:w="0" w:type="auto"/>
        </w:trPr>
        <w:tc>
          <w:tcPr>
            <w:tcW w:w="8818" w:type="dxa"/>
            <w:vAlign w:val="center"/>
          </w:tcPr>
          <w:p w:rsidR="00770A0B" w:rsidRDefault="00684224">
            <w:pPr>
              <w:spacing w:after="75"/>
            </w:pPr>
            <w:bookmarkStart w:id="907" w:name="4769"/>
            <w:bookmarkEnd w:id="906"/>
            <w:r>
              <w:rPr>
                <w:rFonts w:ascii="Arial" w:hAnsi="Arial"/>
                <w:color w:val="293A55"/>
                <w:sz w:val="15"/>
              </w:rPr>
              <w:t>ЗАЯВА ПРО ПРОВЕДЕННЯ КЛІНІЧНОГО ВИПРОБУВАННЯ ЛІКАРСЬКОГО ЗАСОБУ ДО МІНІСТЕРСТВА ОХОРОНИ ЗДОРОВ'Я УКРАЇНИ (ДАЛІ - МОЗ):</w:t>
            </w:r>
          </w:p>
        </w:tc>
        <w:tc>
          <w:tcPr>
            <w:tcW w:w="872" w:type="dxa"/>
            <w:vAlign w:val="center"/>
          </w:tcPr>
          <w:p w:rsidR="00770A0B" w:rsidRDefault="00684224">
            <w:pPr>
              <w:spacing w:after="75"/>
              <w:jc w:val="center"/>
            </w:pPr>
            <w:bookmarkStart w:id="908" w:name="4770"/>
            <w:bookmarkEnd w:id="907"/>
            <w:r>
              <w:rPr>
                <w:noProof/>
                <w:lang w:val="ru-RU" w:eastAsia="ru-RU"/>
              </w:rPr>
              <w:drawing>
                <wp:inline distT="0" distB="0" distL="0" distR="0">
                  <wp:extent cx="2032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908"/>
      </w:tr>
      <w:tr w:rsidR="00770A0B">
        <w:trPr>
          <w:trHeight w:val="120"/>
          <w:tblCellSpacing w:w="0" w:type="auto"/>
        </w:trPr>
        <w:tc>
          <w:tcPr>
            <w:tcW w:w="8818" w:type="dxa"/>
            <w:vAlign w:val="center"/>
          </w:tcPr>
          <w:p w:rsidR="00770A0B" w:rsidRDefault="00684224">
            <w:pPr>
              <w:spacing w:after="75"/>
            </w:pPr>
            <w:bookmarkStart w:id="909" w:name="4771"/>
            <w:r>
              <w:rPr>
                <w:rFonts w:ascii="Arial" w:hAnsi="Arial"/>
                <w:color w:val="293A55"/>
                <w:sz w:val="15"/>
              </w:rPr>
              <w:t>ЗАЯВА ДЛЯ ОДЕРЖАННЯ ПОГОДЖЕННЯ КОМІСІЇ З ПИТАНЬ ЕТИКИ ПРИ ЛПЗ:</w:t>
            </w:r>
          </w:p>
        </w:tc>
        <w:tc>
          <w:tcPr>
            <w:tcW w:w="872" w:type="dxa"/>
            <w:vAlign w:val="center"/>
          </w:tcPr>
          <w:p w:rsidR="00770A0B" w:rsidRDefault="00684224">
            <w:pPr>
              <w:spacing w:after="75"/>
              <w:jc w:val="center"/>
            </w:pPr>
            <w:bookmarkStart w:id="910" w:name="4772"/>
            <w:bookmarkEnd w:id="909"/>
            <w:r>
              <w:rPr>
                <w:noProof/>
                <w:lang w:val="ru-RU" w:eastAsia="ru-RU"/>
              </w:rPr>
              <w:drawing>
                <wp:inline distT="0" distB="0" distL="0" distR="0">
                  <wp:extent cx="2032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910"/>
      </w:tr>
    </w:tbl>
    <w:p w:rsidR="00770A0B" w:rsidRDefault="00684224">
      <w:pPr>
        <w:pStyle w:val="3"/>
        <w:spacing w:after="225"/>
        <w:jc w:val="center"/>
      </w:pPr>
      <w:bookmarkStart w:id="911" w:name="4773"/>
      <w:r>
        <w:rPr>
          <w:rFonts w:ascii="Arial" w:hAnsi="Arial"/>
          <w:color w:val="000000"/>
          <w:sz w:val="26"/>
        </w:rPr>
        <w:t xml:space="preserve">A. Ідентифікація </w:t>
      </w:r>
      <w:r>
        <w:rPr>
          <w:rFonts w:ascii="Arial" w:hAnsi="Arial"/>
          <w:color w:val="000000"/>
          <w:sz w:val="26"/>
        </w:rPr>
        <w:t>клінічного випробування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12" w:name="4774"/>
            <w:bookmarkEnd w:id="911"/>
            <w:r>
              <w:rPr>
                <w:rFonts w:ascii="Arial" w:hAnsi="Arial"/>
                <w:color w:val="293A55"/>
                <w:sz w:val="15"/>
              </w:rPr>
              <w:t>Повна назва клінічного випробування (далі - КВ):</w:t>
            </w:r>
            <w:r>
              <w:br/>
            </w:r>
            <w:r>
              <w:rPr>
                <w:rFonts w:ascii="Arial" w:hAnsi="Arial"/>
                <w:color w:val="293A55"/>
                <w:sz w:val="15"/>
              </w:rPr>
              <w:t>Кодований номер протоколу КВ (присвоєний спонсором), версія і дата:</w:t>
            </w:r>
            <w:r>
              <w:br/>
            </w:r>
            <w:r>
              <w:rPr>
                <w:rFonts w:ascii="Arial" w:hAnsi="Arial"/>
                <w:color w:val="293A55"/>
                <w:sz w:val="15"/>
              </w:rPr>
              <w:t>Скорочена назва випробування/абревіатура - за наявності:</w:t>
            </w:r>
          </w:p>
          <w:p w:rsidR="00770A0B" w:rsidRDefault="00684224">
            <w:pPr>
              <w:spacing w:after="75"/>
              <w:jc w:val="both"/>
            </w:pPr>
            <w:bookmarkStart w:id="913" w:name="4775"/>
            <w:bookmarkEnd w:id="912"/>
            <w:r>
              <w:rPr>
                <w:rFonts w:ascii="Arial" w:hAnsi="Arial"/>
                <w:color w:val="293A55"/>
                <w:sz w:val="15"/>
              </w:rPr>
              <w:t>Додаткові ідентифікатори випробування (наприклад ВООЗ/WHO,</w:t>
            </w:r>
            <w:r>
              <w:rPr>
                <w:rFonts w:ascii="Arial" w:hAnsi="Arial"/>
                <w:color w:val="293A55"/>
                <w:sz w:val="15"/>
              </w:rPr>
              <w:t xml:space="preserve"> код ISRCTN</w:t>
            </w:r>
            <w:r>
              <w:rPr>
                <w:rFonts w:ascii="Arial" w:hAnsi="Arial"/>
                <w:color w:val="000000"/>
                <w:vertAlign w:val="superscript"/>
              </w:rPr>
              <w:t>1</w:t>
            </w:r>
            <w:r>
              <w:rPr>
                <w:rFonts w:ascii="Arial" w:hAnsi="Arial"/>
                <w:color w:val="293A55"/>
                <w:sz w:val="15"/>
              </w:rPr>
              <w:t>, код US NCT</w:t>
            </w:r>
            <w:r>
              <w:rPr>
                <w:rFonts w:ascii="Arial" w:hAnsi="Arial"/>
                <w:color w:val="000000"/>
                <w:vertAlign w:val="superscript"/>
              </w:rPr>
              <w:t>2</w:t>
            </w:r>
            <w:r>
              <w:rPr>
                <w:rFonts w:ascii="Arial" w:hAnsi="Arial"/>
                <w:color w:val="293A55"/>
                <w:sz w:val="15"/>
              </w:rPr>
              <w:t>) за наявності:</w:t>
            </w:r>
          </w:p>
          <w:p w:rsidR="00770A0B" w:rsidRDefault="00684224">
            <w:pPr>
              <w:spacing w:after="75"/>
            </w:pPr>
            <w:bookmarkStart w:id="914" w:name="4776"/>
            <w:bookmarkEnd w:id="913"/>
            <w:r>
              <w:rPr>
                <w:rFonts w:ascii="Arial" w:hAnsi="Arial"/>
                <w:color w:val="293A55"/>
                <w:sz w:val="15"/>
              </w:rPr>
              <w:t>___________</w:t>
            </w:r>
            <w:r>
              <w:br/>
            </w:r>
            <w:r>
              <w:rPr>
                <w:rFonts w:ascii="Arial" w:hAnsi="Arial"/>
                <w:color w:val="293A55"/>
                <w:sz w:val="15"/>
              </w:rPr>
              <w:t>Для будь-якого перекладу протоколу КВ необхідно вказувати ту саму дату і версію, що зазначені в оригінальному документі.</w:t>
            </w:r>
          </w:p>
        </w:tc>
        <w:bookmarkEnd w:id="914"/>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15" w:name="4777"/>
            <w:r>
              <w:rPr>
                <w:rFonts w:ascii="Arial" w:hAnsi="Arial"/>
                <w:color w:val="293A55"/>
                <w:sz w:val="15"/>
              </w:rPr>
              <w:t>Номер EU-CTR</w:t>
            </w:r>
            <w:r>
              <w:rPr>
                <w:rFonts w:ascii="Arial" w:hAnsi="Arial"/>
                <w:color w:val="000000"/>
                <w:vertAlign w:val="superscript"/>
              </w:rPr>
              <w:t>3</w:t>
            </w:r>
            <w:r>
              <w:rPr>
                <w:rFonts w:ascii="Arial" w:hAnsi="Arial"/>
                <w:color w:val="293A55"/>
                <w:sz w:val="15"/>
              </w:rPr>
              <w:t xml:space="preserve"> (за наявності):</w:t>
            </w:r>
          </w:p>
        </w:tc>
        <w:bookmarkEnd w:id="915"/>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16" w:name="4778"/>
            <w:r>
              <w:rPr>
                <w:rFonts w:ascii="Arial" w:hAnsi="Arial"/>
                <w:color w:val="293A55"/>
                <w:sz w:val="15"/>
              </w:rPr>
              <w:t>Номер ISRCTN</w:t>
            </w:r>
            <w:r>
              <w:rPr>
                <w:rFonts w:ascii="Arial" w:hAnsi="Arial"/>
                <w:color w:val="000000"/>
                <w:vertAlign w:val="superscript"/>
              </w:rPr>
              <w:t>4</w:t>
            </w:r>
            <w:r>
              <w:rPr>
                <w:rFonts w:ascii="Arial" w:hAnsi="Arial"/>
                <w:color w:val="293A55"/>
                <w:sz w:val="15"/>
              </w:rPr>
              <w:t xml:space="preserve"> (за наявності):</w:t>
            </w:r>
          </w:p>
        </w:tc>
        <w:bookmarkEnd w:id="916"/>
      </w:tr>
    </w:tbl>
    <w:p w:rsidR="00770A0B" w:rsidRDefault="00684224">
      <w:pPr>
        <w:spacing w:after="75"/>
        <w:ind w:firstLine="240"/>
      </w:pPr>
      <w:bookmarkStart w:id="917" w:name="4779"/>
      <w:r>
        <w:rPr>
          <w:rFonts w:ascii="Arial" w:hAnsi="Arial"/>
          <w:color w:val="293A55"/>
          <w:sz w:val="18"/>
        </w:rPr>
        <w:t>____________</w:t>
      </w:r>
      <w:r>
        <w:br/>
      </w:r>
      <w:r>
        <w:rPr>
          <w:rFonts w:ascii="Arial" w:hAnsi="Arial"/>
          <w:i/>
          <w:color w:val="000000"/>
        </w:rPr>
        <w:t>1</w:t>
      </w:r>
      <w:r>
        <w:rPr>
          <w:rFonts w:ascii="Arial" w:hAnsi="Arial"/>
          <w:color w:val="293A55"/>
          <w:sz w:val="18"/>
        </w:rPr>
        <w:t xml:space="preserve"> </w:t>
      </w:r>
      <w:r>
        <w:rPr>
          <w:rFonts w:ascii="Arial" w:hAnsi="Arial"/>
          <w:i/>
          <w:color w:val="000000"/>
          <w:sz w:val="15"/>
        </w:rPr>
        <w:t>Міжнародний стандарт рандомізованих контрольованих випробувань. Спонсор може використовувати Міжнародний стандарт рандомізованих контрольованих випробувань / для ідентифікації КВ на додаток до EudraCT/EU-CTR; до прикладу якщо випробування є частиною міжнар</w:t>
      </w:r>
      <w:r>
        <w:rPr>
          <w:rFonts w:ascii="Arial" w:hAnsi="Arial"/>
          <w:i/>
          <w:color w:val="000000"/>
          <w:sz w:val="15"/>
        </w:rPr>
        <w:t>одного багатоцентрового випробування.</w:t>
      </w:r>
    </w:p>
    <w:p w:rsidR="00770A0B" w:rsidRDefault="00684224">
      <w:pPr>
        <w:spacing w:after="75"/>
        <w:ind w:firstLine="240"/>
        <w:jc w:val="both"/>
      </w:pPr>
      <w:bookmarkStart w:id="918" w:name="4780"/>
      <w:bookmarkEnd w:id="917"/>
      <w:r>
        <w:rPr>
          <w:rFonts w:ascii="Arial" w:hAnsi="Arial"/>
          <w:i/>
          <w:color w:val="293A55"/>
        </w:rPr>
        <w:t xml:space="preserve">2 </w:t>
      </w:r>
      <w:r>
        <w:rPr>
          <w:rFonts w:ascii="Arial" w:hAnsi="Arial"/>
          <w:i/>
          <w:color w:val="000000"/>
          <w:sz w:val="15"/>
        </w:rPr>
        <w:t>US National Clinical Trial (NCT) Номер є обов'язковим для подання форми до FDA.</w:t>
      </w:r>
    </w:p>
    <w:p w:rsidR="00770A0B" w:rsidRDefault="00684224">
      <w:pPr>
        <w:spacing w:after="75"/>
        <w:ind w:firstLine="240"/>
        <w:jc w:val="both"/>
      </w:pPr>
      <w:bookmarkStart w:id="919" w:name="4781"/>
      <w:bookmarkEnd w:id="918"/>
      <w:r>
        <w:rPr>
          <w:rFonts w:ascii="Arial" w:hAnsi="Arial"/>
          <w:i/>
          <w:color w:val="293A55"/>
        </w:rPr>
        <w:t xml:space="preserve">3 </w:t>
      </w:r>
      <w:r>
        <w:rPr>
          <w:rFonts w:ascii="Arial" w:hAnsi="Arial"/>
          <w:i/>
          <w:color w:val="000000"/>
          <w:sz w:val="15"/>
        </w:rPr>
        <w:t>European Union Clinical Trial Register – Європейська база даних КВ, що замінила собою EudraCT.</w:t>
      </w:r>
    </w:p>
    <w:p w:rsidR="00770A0B" w:rsidRDefault="00684224">
      <w:pPr>
        <w:spacing w:after="75"/>
        <w:ind w:firstLine="240"/>
        <w:jc w:val="both"/>
      </w:pPr>
      <w:bookmarkStart w:id="920" w:name="4782"/>
      <w:bookmarkEnd w:id="919"/>
      <w:r>
        <w:rPr>
          <w:rFonts w:ascii="Arial" w:hAnsi="Arial"/>
          <w:i/>
          <w:color w:val="293A55"/>
        </w:rPr>
        <w:t xml:space="preserve">4 </w:t>
      </w:r>
      <w:r>
        <w:rPr>
          <w:rFonts w:ascii="Arial" w:hAnsi="Arial"/>
          <w:i/>
          <w:color w:val="000000"/>
          <w:sz w:val="15"/>
        </w:rPr>
        <w:t>International Standard Randomised Con</w:t>
      </w:r>
      <w:r>
        <w:rPr>
          <w:rFonts w:ascii="Arial" w:hAnsi="Arial"/>
          <w:i/>
          <w:color w:val="000000"/>
          <w:sz w:val="15"/>
        </w:rPr>
        <w:t>trolled Trial Number) – Міжнародний стандартний номер рандомізованого контрольованого КВ.</w:t>
      </w:r>
    </w:p>
    <w:p w:rsidR="00770A0B" w:rsidRDefault="00684224">
      <w:pPr>
        <w:pStyle w:val="3"/>
        <w:spacing w:after="225"/>
        <w:jc w:val="center"/>
      </w:pPr>
      <w:bookmarkStart w:id="921" w:name="4783"/>
      <w:bookmarkEnd w:id="920"/>
      <w:r>
        <w:rPr>
          <w:rFonts w:ascii="Arial" w:hAnsi="Arial"/>
          <w:color w:val="000000"/>
          <w:sz w:val="26"/>
        </w:rPr>
        <w:t>B. Ідентифікація спонсора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922" w:name="4784"/>
            <w:bookmarkEnd w:id="921"/>
            <w:r>
              <w:rPr>
                <w:rFonts w:ascii="Arial" w:hAnsi="Arial"/>
                <w:b/>
                <w:color w:val="000000"/>
                <w:sz w:val="15"/>
              </w:rPr>
              <w:t>B1. Спонсор</w:t>
            </w:r>
          </w:p>
        </w:tc>
        <w:bookmarkEnd w:id="922"/>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923" w:name="4785"/>
            <w:r>
              <w:rPr>
                <w:rFonts w:ascii="Arial" w:hAnsi="Arial"/>
                <w:color w:val="293A55"/>
                <w:sz w:val="15"/>
              </w:rPr>
              <w:t>Найменування юридичної особи / прізвище, власне ім'я, по батькові (за наявності) фізичної особи:</w:t>
            </w:r>
          </w:p>
        </w:tc>
        <w:bookmarkEnd w:id="923"/>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924" w:name="4786"/>
            <w:r>
              <w:rPr>
                <w:rFonts w:ascii="Arial" w:hAnsi="Arial"/>
                <w:color w:val="293A55"/>
                <w:sz w:val="15"/>
              </w:rPr>
              <w:lastRenderedPageBreak/>
              <w:t xml:space="preserve">Прізвище, власне ім'я, по </w:t>
            </w:r>
            <w:r>
              <w:rPr>
                <w:rFonts w:ascii="Arial" w:hAnsi="Arial"/>
                <w:color w:val="293A55"/>
                <w:sz w:val="15"/>
              </w:rPr>
              <w:t>батькові (за наявності) контактної особи:</w:t>
            </w:r>
          </w:p>
        </w:tc>
        <w:bookmarkEnd w:id="924"/>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925" w:name="4787"/>
            <w:r>
              <w:rPr>
                <w:rFonts w:ascii="Arial" w:hAnsi="Arial"/>
                <w:color w:val="293A55"/>
                <w:sz w:val="15"/>
              </w:rPr>
              <w:t>Місцезнаходження юридичної особи / місце проживання фізичної особи:</w:t>
            </w:r>
          </w:p>
        </w:tc>
        <w:bookmarkEnd w:id="925"/>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926" w:name="4788"/>
            <w:r>
              <w:rPr>
                <w:rFonts w:ascii="Arial" w:hAnsi="Arial"/>
                <w:color w:val="293A55"/>
                <w:sz w:val="15"/>
              </w:rPr>
              <w:t>Контактний телефон:</w:t>
            </w:r>
          </w:p>
        </w:tc>
        <w:bookmarkEnd w:id="926"/>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927" w:name="4789"/>
            <w:r>
              <w:rPr>
                <w:rFonts w:ascii="Arial" w:hAnsi="Arial"/>
                <w:color w:val="293A55"/>
                <w:sz w:val="15"/>
              </w:rPr>
              <w:t>Адреса електронної пошти:</w:t>
            </w:r>
          </w:p>
        </w:tc>
        <w:bookmarkEnd w:id="927"/>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928" w:name="4790"/>
            <w:r>
              <w:rPr>
                <w:rFonts w:ascii="Arial" w:hAnsi="Arial"/>
                <w:b/>
                <w:color w:val="000000"/>
                <w:sz w:val="15"/>
              </w:rPr>
              <w:t>B2. Офіційний представник спонсора в Україні з метою проведення даного КВ</w:t>
            </w:r>
            <w:r>
              <w:rPr>
                <w:rFonts w:ascii="Arial" w:hAnsi="Arial"/>
                <w:color w:val="293A55"/>
                <w:sz w:val="15"/>
              </w:rPr>
              <w:t xml:space="preserve"> (якщо це не сам спонсо</w:t>
            </w:r>
            <w:r>
              <w:rPr>
                <w:rFonts w:ascii="Arial" w:hAnsi="Arial"/>
                <w:color w:val="293A55"/>
                <w:sz w:val="15"/>
              </w:rPr>
              <w:t>р)</w:t>
            </w:r>
          </w:p>
        </w:tc>
        <w:bookmarkEnd w:id="928"/>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929" w:name="4791"/>
            <w:r>
              <w:rPr>
                <w:rFonts w:ascii="Arial" w:hAnsi="Arial"/>
                <w:color w:val="293A55"/>
                <w:sz w:val="15"/>
              </w:rPr>
              <w:t>Найменування юридичної особи / прізвище, власне ім'я, по батькові (за наявності) фізичної особи:</w:t>
            </w:r>
          </w:p>
        </w:tc>
        <w:bookmarkEnd w:id="929"/>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930" w:name="4792"/>
            <w:r>
              <w:rPr>
                <w:rFonts w:ascii="Arial" w:hAnsi="Arial"/>
                <w:color w:val="293A55"/>
                <w:sz w:val="15"/>
              </w:rPr>
              <w:t>Прізвище, власне ім'я, по батькові (за наявності) контактної особи:</w:t>
            </w:r>
          </w:p>
        </w:tc>
        <w:bookmarkEnd w:id="930"/>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931" w:name="4793"/>
            <w:r>
              <w:rPr>
                <w:rFonts w:ascii="Arial" w:hAnsi="Arial"/>
                <w:color w:val="293A55"/>
                <w:sz w:val="15"/>
              </w:rPr>
              <w:t>Місцезнаходження юридичної особи / місце проживання фізичної особи:</w:t>
            </w:r>
          </w:p>
        </w:tc>
        <w:bookmarkEnd w:id="931"/>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932" w:name="4794"/>
            <w:r>
              <w:rPr>
                <w:rFonts w:ascii="Arial" w:hAnsi="Arial"/>
                <w:color w:val="293A55"/>
                <w:sz w:val="15"/>
              </w:rPr>
              <w:t>Контактний телеф</w:t>
            </w:r>
            <w:r>
              <w:rPr>
                <w:rFonts w:ascii="Arial" w:hAnsi="Arial"/>
                <w:color w:val="293A55"/>
                <w:sz w:val="15"/>
              </w:rPr>
              <w:t>он:</w:t>
            </w:r>
          </w:p>
        </w:tc>
        <w:bookmarkEnd w:id="932"/>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933" w:name="4795"/>
            <w:r>
              <w:rPr>
                <w:rFonts w:ascii="Arial" w:hAnsi="Arial"/>
                <w:color w:val="293A55"/>
                <w:sz w:val="15"/>
              </w:rPr>
              <w:t>Адреса електронної пошти:</w:t>
            </w:r>
          </w:p>
        </w:tc>
        <w:bookmarkEnd w:id="933"/>
      </w:tr>
    </w:tbl>
    <w:p w:rsidR="00770A0B" w:rsidRDefault="00684224">
      <w:pPr>
        <w:pStyle w:val="3"/>
        <w:spacing w:after="225"/>
        <w:jc w:val="center"/>
      </w:pPr>
      <w:bookmarkStart w:id="934" w:name="4796"/>
      <w:r>
        <w:rPr>
          <w:rFonts w:ascii="Arial" w:hAnsi="Arial"/>
          <w:color w:val="000000"/>
          <w:sz w:val="26"/>
        </w:rPr>
        <w:t>C. Інформація про заявника (позначте відповідну клітинку)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028"/>
        <w:gridCol w:w="536"/>
        <w:gridCol w:w="4028"/>
        <w:gridCol w:w="536"/>
      </w:tblGrid>
      <w:tr w:rsidR="00770A0B">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35" w:name="4797"/>
            <w:bookmarkEnd w:id="934"/>
            <w:r>
              <w:rPr>
                <w:rFonts w:ascii="Arial" w:hAnsi="Arial"/>
                <w:b/>
                <w:color w:val="000000"/>
                <w:sz w:val="15"/>
              </w:rPr>
              <w:t>C1. Заява до МОЗ</w:t>
            </w:r>
          </w:p>
        </w:tc>
        <w:tc>
          <w:tcPr>
            <w:tcW w:w="38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36" w:name="4798"/>
            <w:bookmarkEnd w:id="935"/>
            <w:r>
              <w:rPr>
                <w:noProof/>
                <w:lang w:val="ru-RU" w:eastAsia="ru-RU"/>
              </w:rPr>
              <w:drawing>
                <wp:inline distT="0" distB="0" distL="0" distR="0">
                  <wp:extent cx="2032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445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37" w:name="4799"/>
            <w:bookmarkEnd w:id="936"/>
            <w:r>
              <w:rPr>
                <w:rFonts w:ascii="Arial" w:hAnsi="Arial"/>
                <w:b/>
                <w:color w:val="000000"/>
                <w:sz w:val="15"/>
              </w:rPr>
              <w:t>C2. Заява до комісії з питань етики при ЛПЗ</w:t>
            </w:r>
          </w:p>
        </w:tc>
        <w:tc>
          <w:tcPr>
            <w:tcW w:w="38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38" w:name="4800"/>
            <w:bookmarkEnd w:id="937"/>
            <w:r>
              <w:rPr>
                <w:noProof/>
                <w:lang w:val="ru-RU" w:eastAsia="ru-RU"/>
              </w:rPr>
              <w:drawing>
                <wp:inline distT="0" distB="0" distL="0" distR="0">
                  <wp:extent cx="2032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938"/>
      </w:tr>
      <w:tr w:rsidR="00770A0B">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39" w:name="4801"/>
            <w:r>
              <w:rPr>
                <w:rFonts w:ascii="Arial" w:hAnsi="Arial"/>
                <w:color w:val="293A55"/>
                <w:sz w:val="15"/>
              </w:rPr>
              <w:t>Спонсор</w:t>
            </w:r>
          </w:p>
        </w:tc>
        <w:tc>
          <w:tcPr>
            <w:tcW w:w="38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40" w:name="4802"/>
            <w:bookmarkEnd w:id="939"/>
            <w:r>
              <w:rPr>
                <w:noProof/>
                <w:lang w:val="ru-RU" w:eastAsia="ru-RU"/>
              </w:rPr>
              <w:drawing>
                <wp:inline distT="0" distB="0" distL="0" distR="0">
                  <wp:extent cx="20320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445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41" w:name="4803"/>
            <w:bookmarkEnd w:id="940"/>
            <w:r>
              <w:rPr>
                <w:rFonts w:ascii="Arial" w:hAnsi="Arial"/>
                <w:color w:val="293A55"/>
                <w:sz w:val="15"/>
              </w:rPr>
              <w:t>Спонсор</w:t>
            </w:r>
          </w:p>
        </w:tc>
        <w:tc>
          <w:tcPr>
            <w:tcW w:w="38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42" w:name="4804"/>
            <w:bookmarkEnd w:id="941"/>
            <w:r>
              <w:rPr>
                <w:noProof/>
                <w:lang w:val="ru-RU" w:eastAsia="ru-RU"/>
              </w:rPr>
              <w:drawing>
                <wp:inline distT="0" distB="0" distL="0" distR="0">
                  <wp:extent cx="203200"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942"/>
      </w:tr>
      <w:tr w:rsidR="00770A0B">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43" w:name="4805"/>
            <w:r>
              <w:rPr>
                <w:rFonts w:ascii="Arial" w:hAnsi="Arial"/>
                <w:color w:val="293A55"/>
                <w:sz w:val="15"/>
              </w:rPr>
              <w:t>Офіційний представник спонсора</w:t>
            </w:r>
          </w:p>
        </w:tc>
        <w:tc>
          <w:tcPr>
            <w:tcW w:w="38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44" w:name="4806"/>
            <w:bookmarkEnd w:id="943"/>
            <w:r>
              <w:rPr>
                <w:noProof/>
                <w:lang w:val="ru-RU" w:eastAsia="ru-RU"/>
              </w:rPr>
              <w:drawing>
                <wp:inline distT="0" distB="0" distL="0" distR="0">
                  <wp:extent cx="203200" cy="22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445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45" w:name="4807"/>
            <w:bookmarkEnd w:id="944"/>
            <w:r>
              <w:rPr>
                <w:rFonts w:ascii="Arial" w:hAnsi="Arial"/>
                <w:color w:val="293A55"/>
                <w:sz w:val="15"/>
              </w:rPr>
              <w:t>Офіційний представник спонсора</w:t>
            </w:r>
          </w:p>
        </w:tc>
        <w:tc>
          <w:tcPr>
            <w:tcW w:w="38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46" w:name="4808"/>
            <w:bookmarkEnd w:id="945"/>
            <w:r>
              <w:rPr>
                <w:noProof/>
                <w:lang w:val="ru-RU" w:eastAsia="ru-RU"/>
              </w:rPr>
              <w:drawing>
                <wp:inline distT="0" distB="0" distL="0" distR="0">
                  <wp:extent cx="203200" cy="228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946"/>
      </w:tr>
      <w:tr w:rsidR="00770A0B">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47" w:name="4809"/>
            <w:r>
              <w:rPr>
                <w:rFonts w:ascii="Arial" w:hAnsi="Arial"/>
                <w:color w:val="293A55"/>
                <w:sz w:val="15"/>
              </w:rPr>
              <w:t xml:space="preserve">Фізична або </w:t>
            </w:r>
            <w:r>
              <w:rPr>
                <w:rFonts w:ascii="Arial" w:hAnsi="Arial"/>
                <w:color w:val="293A55"/>
                <w:sz w:val="15"/>
              </w:rPr>
              <w:t>юридична особа, уповноважена спонсором для подання даної заяви. У цьому випадку вкажіть:</w:t>
            </w:r>
          </w:p>
        </w:tc>
        <w:tc>
          <w:tcPr>
            <w:tcW w:w="38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48" w:name="4810"/>
            <w:bookmarkEnd w:id="947"/>
            <w:r>
              <w:rPr>
                <w:noProof/>
                <w:lang w:val="ru-RU" w:eastAsia="ru-RU"/>
              </w:rPr>
              <w:drawing>
                <wp:inline distT="0" distB="0" distL="0" distR="0">
                  <wp:extent cx="203200" cy="228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445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49" w:name="4811"/>
            <w:bookmarkEnd w:id="948"/>
            <w:r>
              <w:rPr>
                <w:rFonts w:ascii="Arial" w:hAnsi="Arial"/>
                <w:color w:val="293A55"/>
                <w:sz w:val="15"/>
              </w:rPr>
              <w:t>Фізична або юридична особа, уповноважена спонсором для подання даної заяви. У цьому випадку вкажіть:</w:t>
            </w:r>
          </w:p>
        </w:tc>
        <w:tc>
          <w:tcPr>
            <w:tcW w:w="38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50" w:name="4812"/>
            <w:bookmarkEnd w:id="949"/>
            <w:r>
              <w:rPr>
                <w:noProof/>
                <w:lang w:val="ru-RU" w:eastAsia="ru-RU"/>
              </w:rPr>
              <w:drawing>
                <wp:inline distT="0" distB="0" distL="0" distR="0">
                  <wp:extent cx="203200" cy="228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950"/>
      </w:tr>
      <w:tr w:rsidR="00770A0B">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51" w:name="4813"/>
            <w:r>
              <w:rPr>
                <w:rFonts w:ascii="Arial" w:hAnsi="Arial"/>
                <w:color w:val="293A55"/>
                <w:sz w:val="15"/>
              </w:rPr>
              <w:t xml:space="preserve">найменування юридичної особи, включаючи прізвище, власне </w:t>
            </w:r>
            <w:r>
              <w:rPr>
                <w:rFonts w:ascii="Arial" w:hAnsi="Arial"/>
                <w:color w:val="293A55"/>
                <w:sz w:val="15"/>
              </w:rPr>
              <w:t>ім'я, по батькові (за наявності) контактної особи:</w:t>
            </w:r>
          </w:p>
        </w:tc>
        <w:tc>
          <w:tcPr>
            <w:tcW w:w="38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52" w:name="4814"/>
            <w:bookmarkEnd w:id="951"/>
            <w:r>
              <w:rPr>
                <w:rFonts w:ascii="Arial" w:hAnsi="Arial"/>
                <w:color w:val="293A55"/>
                <w:sz w:val="15"/>
              </w:rPr>
              <w:t xml:space="preserve"> </w:t>
            </w:r>
          </w:p>
        </w:tc>
        <w:tc>
          <w:tcPr>
            <w:tcW w:w="445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53" w:name="4815"/>
            <w:bookmarkEnd w:id="952"/>
            <w:r>
              <w:rPr>
                <w:rFonts w:ascii="Arial" w:hAnsi="Arial"/>
                <w:color w:val="293A55"/>
                <w:sz w:val="15"/>
              </w:rPr>
              <w:t>найменування юридичної особи, включаючи прізвище, власне ім'я, по батькові (за наявності) контактної особи:</w:t>
            </w:r>
          </w:p>
        </w:tc>
        <w:tc>
          <w:tcPr>
            <w:tcW w:w="38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54" w:name="4816"/>
            <w:bookmarkEnd w:id="953"/>
            <w:r>
              <w:rPr>
                <w:rFonts w:ascii="Arial" w:hAnsi="Arial"/>
                <w:color w:val="293A55"/>
                <w:sz w:val="15"/>
              </w:rPr>
              <w:t xml:space="preserve"> </w:t>
            </w:r>
          </w:p>
        </w:tc>
        <w:bookmarkEnd w:id="954"/>
      </w:tr>
      <w:tr w:rsidR="00770A0B">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55" w:name="4817"/>
            <w:r>
              <w:rPr>
                <w:rFonts w:ascii="Arial" w:hAnsi="Arial"/>
                <w:color w:val="293A55"/>
                <w:sz w:val="15"/>
              </w:rPr>
              <w:t>прізвище, власне ім'я, по батькові (за наявності) фізичної особи:</w:t>
            </w:r>
          </w:p>
        </w:tc>
        <w:tc>
          <w:tcPr>
            <w:tcW w:w="38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56" w:name="4818"/>
            <w:bookmarkEnd w:id="955"/>
            <w:r>
              <w:rPr>
                <w:rFonts w:ascii="Arial" w:hAnsi="Arial"/>
                <w:color w:val="293A55"/>
                <w:sz w:val="15"/>
              </w:rPr>
              <w:t xml:space="preserve"> </w:t>
            </w:r>
          </w:p>
        </w:tc>
        <w:tc>
          <w:tcPr>
            <w:tcW w:w="445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57" w:name="4819"/>
            <w:bookmarkEnd w:id="956"/>
            <w:r>
              <w:rPr>
                <w:rFonts w:ascii="Arial" w:hAnsi="Arial"/>
                <w:color w:val="293A55"/>
                <w:sz w:val="15"/>
              </w:rPr>
              <w:t>прізвище, власне ім'я, п</w:t>
            </w:r>
            <w:r>
              <w:rPr>
                <w:rFonts w:ascii="Arial" w:hAnsi="Arial"/>
                <w:color w:val="293A55"/>
                <w:sz w:val="15"/>
              </w:rPr>
              <w:t>о батькові (за наявності) фізичної особи:</w:t>
            </w:r>
          </w:p>
        </w:tc>
        <w:tc>
          <w:tcPr>
            <w:tcW w:w="38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58" w:name="4820"/>
            <w:bookmarkEnd w:id="957"/>
            <w:r>
              <w:rPr>
                <w:rFonts w:ascii="Arial" w:hAnsi="Arial"/>
                <w:color w:val="293A55"/>
                <w:sz w:val="15"/>
              </w:rPr>
              <w:t xml:space="preserve"> </w:t>
            </w:r>
          </w:p>
        </w:tc>
        <w:bookmarkEnd w:id="958"/>
      </w:tr>
      <w:tr w:rsidR="00770A0B">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59" w:name="4821"/>
            <w:r>
              <w:rPr>
                <w:rFonts w:ascii="Arial" w:hAnsi="Arial"/>
                <w:color w:val="293A55"/>
                <w:sz w:val="15"/>
              </w:rPr>
              <w:t>країна / місцезнаходження юридичної особи / місце проживання фізичної особи:</w:t>
            </w:r>
          </w:p>
        </w:tc>
        <w:tc>
          <w:tcPr>
            <w:tcW w:w="38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60" w:name="4822"/>
            <w:bookmarkEnd w:id="959"/>
            <w:r>
              <w:rPr>
                <w:rFonts w:ascii="Arial" w:hAnsi="Arial"/>
                <w:color w:val="293A55"/>
                <w:sz w:val="15"/>
              </w:rPr>
              <w:t xml:space="preserve"> </w:t>
            </w:r>
          </w:p>
        </w:tc>
        <w:tc>
          <w:tcPr>
            <w:tcW w:w="445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61" w:name="4823"/>
            <w:bookmarkEnd w:id="960"/>
            <w:r>
              <w:rPr>
                <w:rFonts w:ascii="Arial" w:hAnsi="Arial"/>
                <w:color w:val="293A55"/>
                <w:sz w:val="15"/>
              </w:rPr>
              <w:t>країна / місцезнаходження юридичної особи / місце проживання фізичної особи:</w:t>
            </w:r>
          </w:p>
        </w:tc>
        <w:tc>
          <w:tcPr>
            <w:tcW w:w="38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62" w:name="4824"/>
            <w:bookmarkEnd w:id="961"/>
            <w:r>
              <w:rPr>
                <w:rFonts w:ascii="Arial" w:hAnsi="Arial"/>
                <w:color w:val="293A55"/>
                <w:sz w:val="15"/>
              </w:rPr>
              <w:t xml:space="preserve"> </w:t>
            </w:r>
          </w:p>
        </w:tc>
        <w:bookmarkEnd w:id="962"/>
      </w:tr>
      <w:tr w:rsidR="00770A0B">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63" w:name="4825"/>
            <w:r>
              <w:rPr>
                <w:rFonts w:ascii="Arial" w:hAnsi="Arial"/>
                <w:color w:val="293A55"/>
                <w:sz w:val="15"/>
              </w:rPr>
              <w:t>контактний телефон:</w:t>
            </w:r>
          </w:p>
        </w:tc>
        <w:tc>
          <w:tcPr>
            <w:tcW w:w="38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64" w:name="4826"/>
            <w:bookmarkEnd w:id="963"/>
            <w:r>
              <w:rPr>
                <w:rFonts w:ascii="Arial" w:hAnsi="Arial"/>
                <w:color w:val="293A55"/>
                <w:sz w:val="15"/>
              </w:rPr>
              <w:t xml:space="preserve"> </w:t>
            </w:r>
          </w:p>
        </w:tc>
        <w:tc>
          <w:tcPr>
            <w:tcW w:w="445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65" w:name="4827"/>
            <w:bookmarkEnd w:id="964"/>
            <w:r>
              <w:rPr>
                <w:rFonts w:ascii="Arial" w:hAnsi="Arial"/>
                <w:color w:val="293A55"/>
                <w:sz w:val="15"/>
              </w:rPr>
              <w:t>контактний телефон:</w:t>
            </w:r>
          </w:p>
        </w:tc>
        <w:tc>
          <w:tcPr>
            <w:tcW w:w="38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66" w:name="4828"/>
            <w:bookmarkEnd w:id="965"/>
            <w:r>
              <w:rPr>
                <w:rFonts w:ascii="Arial" w:hAnsi="Arial"/>
                <w:color w:val="293A55"/>
                <w:sz w:val="15"/>
              </w:rPr>
              <w:t xml:space="preserve"> </w:t>
            </w:r>
          </w:p>
        </w:tc>
        <w:bookmarkEnd w:id="966"/>
      </w:tr>
      <w:tr w:rsidR="00770A0B">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67" w:name="4829"/>
            <w:r>
              <w:rPr>
                <w:rFonts w:ascii="Arial" w:hAnsi="Arial"/>
                <w:color w:val="293A55"/>
                <w:sz w:val="15"/>
              </w:rPr>
              <w:t xml:space="preserve">адресу </w:t>
            </w:r>
            <w:r>
              <w:rPr>
                <w:rFonts w:ascii="Arial" w:hAnsi="Arial"/>
                <w:color w:val="293A55"/>
                <w:sz w:val="15"/>
              </w:rPr>
              <w:t>електронної пошти:</w:t>
            </w:r>
          </w:p>
        </w:tc>
        <w:tc>
          <w:tcPr>
            <w:tcW w:w="38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68" w:name="4830"/>
            <w:bookmarkEnd w:id="967"/>
            <w:r>
              <w:rPr>
                <w:rFonts w:ascii="Arial" w:hAnsi="Arial"/>
                <w:color w:val="293A55"/>
                <w:sz w:val="15"/>
              </w:rPr>
              <w:t xml:space="preserve"> </w:t>
            </w:r>
          </w:p>
        </w:tc>
        <w:tc>
          <w:tcPr>
            <w:tcW w:w="445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69" w:name="4831"/>
            <w:bookmarkEnd w:id="968"/>
            <w:r>
              <w:rPr>
                <w:rFonts w:ascii="Arial" w:hAnsi="Arial"/>
                <w:color w:val="293A55"/>
                <w:sz w:val="15"/>
              </w:rPr>
              <w:t>адресу електронної пошти:</w:t>
            </w:r>
          </w:p>
        </w:tc>
        <w:tc>
          <w:tcPr>
            <w:tcW w:w="38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70" w:name="4832"/>
            <w:bookmarkEnd w:id="969"/>
            <w:r>
              <w:rPr>
                <w:rFonts w:ascii="Arial" w:hAnsi="Arial"/>
                <w:color w:val="293A55"/>
                <w:sz w:val="15"/>
              </w:rPr>
              <w:t xml:space="preserve"> </w:t>
            </w:r>
          </w:p>
        </w:tc>
        <w:bookmarkEnd w:id="970"/>
      </w:tr>
    </w:tbl>
    <w:p w:rsidR="00770A0B" w:rsidRDefault="00684224">
      <w:pPr>
        <w:pStyle w:val="3"/>
        <w:spacing w:after="225"/>
        <w:jc w:val="center"/>
      </w:pPr>
      <w:bookmarkStart w:id="971" w:name="4833"/>
      <w:r>
        <w:rPr>
          <w:rFonts w:ascii="Arial" w:hAnsi="Arial"/>
          <w:color w:val="000000"/>
          <w:sz w:val="26"/>
        </w:rPr>
        <w:t>D. Інформація про лікарський(і) засіб(и), що використовується(ються) у КВ</w:t>
      </w:r>
    </w:p>
    <w:p w:rsidR="00770A0B" w:rsidRDefault="00684224">
      <w:pPr>
        <w:spacing w:after="75"/>
        <w:ind w:firstLine="240"/>
        <w:jc w:val="both"/>
      </w:pPr>
      <w:bookmarkStart w:id="972" w:name="4834"/>
      <w:bookmarkEnd w:id="971"/>
      <w:r>
        <w:rPr>
          <w:rFonts w:ascii="Arial" w:hAnsi="Arial"/>
          <w:color w:val="293A55"/>
          <w:sz w:val="18"/>
        </w:rPr>
        <w:t xml:space="preserve">У цьому розділі необхідно надати інформацію про кожний лікарський засіб (далі - ЛЗ), що використовується у КВ. У підрозділи D1 - D7 </w:t>
      </w:r>
      <w:r>
        <w:rPr>
          <w:rFonts w:ascii="Arial" w:hAnsi="Arial"/>
          <w:color w:val="293A55"/>
          <w:sz w:val="18"/>
        </w:rPr>
        <w:t>внесіть інформацію про досліджуваний лікарський засіб (далі - ДЛЗ). Якщо при проведенні КВ планується застосування декілька ДЛЗ, використовуйте додаткові сторінки та надайте кожному ДЛЗ порядковий номер. Якщо ДЛЗ є комбінованим, необхідно надати інформацію</w:t>
      </w:r>
      <w:r>
        <w:rPr>
          <w:rFonts w:ascii="Arial" w:hAnsi="Arial"/>
          <w:color w:val="293A55"/>
          <w:sz w:val="18"/>
        </w:rPr>
        <w:t xml:space="preserve"> про кожну активну фармацевтичну субстанцію (діючу речовину), що входить до його складу. У підрозділ D8 внесіть інформацію про допоміжний лікарський засіб/ лікарський засіб супутньої терапії / розчинник, який ввозиться на територію України для використання</w:t>
      </w:r>
      <w:r>
        <w:rPr>
          <w:rFonts w:ascii="Arial" w:hAnsi="Arial"/>
          <w:color w:val="293A55"/>
          <w:sz w:val="18"/>
        </w:rPr>
        <w:t xml:space="preserve"> у КВ. У розділі Е повинна бути надана інформація, що стосується плацебо (якщо застосовується) до ДЛЗ.</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973" w:name="4835"/>
            <w:bookmarkEnd w:id="972"/>
            <w:r>
              <w:rPr>
                <w:rFonts w:ascii="Arial" w:hAnsi="Arial"/>
                <w:color w:val="293A55"/>
                <w:sz w:val="15"/>
              </w:rPr>
              <w:t xml:space="preserve">Укажіть, що з перерахованого описано нижче, потім за потреби повторіть інформацію про кожний пронумерований ЛЗ, який буде використовуватись у КВ </w:t>
            </w:r>
            <w:r>
              <w:rPr>
                <w:rFonts w:ascii="Arial" w:hAnsi="Arial"/>
                <w:color w:val="293A55"/>
                <w:sz w:val="15"/>
              </w:rPr>
              <w:t>(зазначайте порядкові номери, починаючи з 1):</w:t>
            </w:r>
          </w:p>
        </w:tc>
        <w:bookmarkEnd w:id="973"/>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078"/>
              <w:gridCol w:w="834"/>
            </w:tblGrid>
            <w:tr w:rsidR="00770A0B">
              <w:trPr>
                <w:trHeight w:val="120"/>
                <w:tblCellSpacing w:w="0" w:type="auto"/>
              </w:trPr>
              <w:tc>
                <w:tcPr>
                  <w:tcW w:w="8764" w:type="dxa"/>
                  <w:vAlign w:val="center"/>
                </w:tcPr>
                <w:p w:rsidR="00770A0B" w:rsidRDefault="00684224">
                  <w:pPr>
                    <w:spacing w:after="75"/>
                  </w:pPr>
                  <w:bookmarkStart w:id="974" w:name="4836"/>
                  <w:r>
                    <w:rPr>
                      <w:rFonts w:ascii="Arial" w:hAnsi="Arial"/>
                      <w:b/>
                      <w:color w:val="000000"/>
                      <w:sz w:val="15"/>
                    </w:rPr>
                    <w:t>Інформація відносно ЛЗ за номером:</w:t>
                  </w:r>
                </w:p>
              </w:tc>
              <w:tc>
                <w:tcPr>
                  <w:tcW w:w="866" w:type="dxa"/>
                  <w:vAlign w:val="center"/>
                </w:tcPr>
                <w:p w:rsidR="00770A0B" w:rsidRDefault="00684224">
                  <w:pPr>
                    <w:spacing w:after="75"/>
                    <w:jc w:val="center"/>
                  </w:pPr>
                  <w:bookmarkStart w:id="975" w:name="4837"/>
                  <w:bookmarkEnd w:id="974"/>
                  <w:r>
                    <w:rPr>
                      <w:rFonts w:ascii="Arial" w:hAnsi="Arial"/>
                      <w:color w:val="293A55"/>
                      <w:sz w:val="15"/>
                    </w:rPr>
                    <w:t xml:space="preserve"> </w:t>
                  </w:r>
                </w:p>
              </w:tc>
              <w:bookmarkEnd w:id="975"/>
            </w:tr>
            <w:tr w:rsidR="00770A0B">
              <w:trPr>
                <w:trHeight w:val="120"/>
                <w:tblCellSpacing w:w="0" w:type="auto"/>
              </w:trPr>
              <w:tc>
                <w:tcPr>
                  <w:tcW w:w="8764" w:type="dxa"/>
                  <w:vAlign w:val="center"/>
                </w:tcPr>
                <w:p w:rsidR="00770A0B" w:rsidRDefault="00684224">
                  <w:pPr>
                    <w:spacing w:after="75"/>
                  </w:pPr>
                  <w:bookmarkStart w:id="976" w:name="4838"/>
                  <w:r>
                    <w:rPr>
                      <w:rFonts w:ascii="Arial" w:hAnsi="Arial"/>
                      <w:b/>
                      <w:color w:val="000000"/>
                      <w:sz w:val="15"/>
                    </w:rPr>
                    <w:t>Досліджуваний лікарський засіб (ДЛЗ)</w:t>
                  </w:r>
                </w:p>
              </w:tc>
              <w:tc>
                <w:tcPr>
                  <w:tcW w:w="866" w:type="dxa"/>
                  <w:vAlign w:val="center"/>
                </w:tcPr>
                <w:p w:rsidR="00770A0B" w:rsidRDefault="00684224">
                  <w:pPr>
                    <w:spacing w:after="75"/>
                    <w:jc w:val="center"/>
                  </w:pPr>
                  <w:bookmarkStart w:id="977" w:name="4839"/>
                  <w:bookmarkEnd w:id="976"/>
                  <w:r>
                    <w:rPr>
                      <w:noProof/>
                      <w:lang w:val="ru-RU" w:eastAsia="ru-RU"/>
                    </w:rPr>
                    <w:drawing>
                      <wp:inline distT="0" distB="0" distL="0" distR="0">
                        <wp:extent cx="203200" cy="22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977"/>
            </w:tr>
            <w:tr w:rsidR="00770A0B">
              <w:trPr>
                <w:trHeight w:val="120"/>
                <w:tblCellSpacing w:w="0" w:type="auto"/>
              </w:trPr>
              <w:tc>
                <w:tcPr>
                  <w:tcW w:w="8764" w:type="dxa"/>
                  <w:vAlign w:val="center"/>
                </w:tcPr>
                <w:p w:rsidR="00770A0B" w:rsidRDefault="00684224">
                  <w:pPr>
                    <w:spacing w:after="75"/>
                  </w:pPr>
                  <w:bookmarkStart w:id="978" w:name="4840"/>
                  <w:r>
                    <w:rPr>
                      <w:rFonts w:ascii="Arial" w:hAnsi="Arial"/>
                      <w:b/>
                      <w:color w:val="000000"/>
                      <w:sz w:val="15"/>
                    </w:rPr>
                    <w:t>Досліджуваний лікарський засіб, що використовується як препарат порівняння</w:t>
                  </w:r>
                </w:p>
              </w:tc>
              <w:tc>
                <w:tcPr>
                  <w:tcW w:w="866" w:type="dxa"/>
                  <w:vAlign w:val="center"/>
                </w:tcPr>
                <w:p w:rsidR="00770A0B" w:rsidRDefault="00684224">
                  <w:pPr>
                    <w:spacing w:after="75"/>
                    <w:jc w:val="center"/>
                  </w:pPr>
                  <w:bookmarkStart w:id="979" w:name="4841"/>
                  <w:bookmarkEnd w:id="978"/>
                  <w:r>
                    <w:rPr>
                      <w:noProof/>
                      <w:lang w:val="ru-RU" w:eastAsia="ru-RU"/>
                    </w:rPr>
                    <w:drawing>
                      <wp:inline distT="0" distB="0" distL="0" distR="0">
                        <wp:extent cx="203200" cy="22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979"/>
            </w:tr>
            <w:tr w:rsidR="00770A0B">
              <w:trPr>
                <w:trHeight w:val="120"/>
                <w:tblCellSpacing w:w="0" w:type="auto"/>
              </w:trPr>
              <w:tc>
                <w:tcPr>
                  <w:tcW w:w="8764" w:type="dxa"/>
                  <w:vAlign w:val="center"/>
                </w:tcPr>
                <w:p w:rsidR="00770A0B" w:rsidRDefault="00684224">
                  <w:pPr>
                    <w:spacing w:after="75"/>
                  </w:pPr>
                  <w:bookmarkStart w:id="980" w:name="4842"/>
                  <w:r>
                    <w:rPr>
                      <w:rFonts w:ascii="Arial" w:hAnsi="Arial"/>
                      <w:b/>
                      <w:color w:val="000000"/>
                      <w:sz w:val="15"/>
                    </w:rPr>
                    <w:t>Допоміжний лікарський засіб</w:t>
                  </w:r>
                </w:p>
              </w:tc>
              <w:tc>
                <w:tcPr>
                  <w:tcW w:w="866" w:type="dxa"/>
                  <w:vAlign w:val="center"/>
                </w:tcPr>
                <w:p w:rsidR="00770A0B" w:rsidRDefault="00684224">
                  <w:pPr>
                    <w:spacing w:after="75"/>
                    <w:jc w:val="center"/>
                  </w:pPr>
                  <w:bookmarkStart w:id="981" w:name="4843"/>
                  <w:bookmarkEnd w:id="980"/>
                  <w:r>
                    <w:rPr>
                      <w:noProof/>
                      <w:lang w:val="ru-RU" w:eastAsia="ru-RU"/>
                    </w:rPr>
                    <w:drawing>
                      <wp:inline distT="0" distB="0" distL="0" distR="0">
                        <wp:extent cx="203200" cy="228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981"/>
            </w:tr>
            <w:tr w:rsidR="00770A0B">
              <w:trPr>
                <w:trHeight w:val="120"/>
                <w:tblCellSpacing w:w="0" w:type="auto"/>
              </w:trPr>
              <w:tc>
                <w:tcPr>
                  <w:tcW w:w="8764" w:type="dxa"/>
                  <w:vAlign w:val="center"/>
                </w:tcPr>
                <w:p w:rsidR="00770A0B" w:rsidRDefault="00684224">
                  <w:pPr>
                    <w:spacing w:after="75"/>
                  </w:pPr>
                  <w:bookmarkStart w:id="982" w:name="4844"/>
                  <w:r>
                    <w:rPr>
                      <w:rFonts w:ascii="Arial" w:hAnsi="Arial"/>
                      <w:b/>
                      <w:color w:val="000000"/>
                      <w:sz w:val="15"/>
                    </w:rPr>
                    <w:lastRenderedPageBreak/>
                    <w:t xml:space="preserve">Лікарський засіб </w:t>
                  </w:r>
                  <w:r>
                    <w:rPr>
                      <w:rFonts w:ascii="Arial" w:hAnsi="Arial"/>
                      <w:b/>
                      <w:color w:val="000000"/>
                      <w:sz w:val="15"/>
                    </w:rPr>
                    <w:t>супутньої терапії</w:t>
                  </w:r>
                </w:p>
              </w:tc>
              <w:tc>
                <w:tcPr>
                  <w:tcW w:w="866" w:type="dxa"/>
                  <w:vAlign w:val="center"/>
                </w:tcPr>
                <w:p w:rsidR="00770A0B" w:rsidRDefault="00684224">
                  <w:pPr>
                    <w:spacing w:after="75"/>
                    <w:jc w:val="center"/>
                  </w:pPr>
                  <w:bookmarkStart w:id="983" w:name="4845"/>
                  <w:bookmarkEnd w:id="982"/>
                  <w:r>
                    <w:rPr>
                      <w:noProof/>
                      <w:lang w:val="ru-RU" w:eastAsia="ru-RU"/>
                    </w:rPr>
                    <w:drawing>
                      <wp:inline distT="0" distB="0" distL="0" distR="0">
                        <wp:extent cx="2032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983"/>
            </w:tr>
            <w:tr w:rsidR="00770A0B">
              <w:trPr>
                <w:trHeight w:val="120"/>
                <w:tblCellSpacing w:w="0" w:type="auto"/>
              </w:trPr>
              <w:tc>
                <w:tcPr>
                  <w:tcW w:w="8764" w:type="dxa"/>
                  <w:vAlign w:val="center"/>
                </w:tcPr>
                <w:p w:rsidR="00770A0B" w:rsidRDefault="00684224">
                  <w:pPr>
                    <w:spacing w:after="75"/>
                  </w:pPr>
                  <w:bookmarkStart w:id="984" w:name="4846"/>
                  <w:r>
                    <w:rPr>
                      <w:rFonts w:ascii="Arial" w:hAnsi="Arial"/>
                      <w:b/>
                      <w:color w:val="000000"/>
                      <w:sz w:val="15"/>
                    </w:rPr>
                    <w:t>Лікарський засіб (розчинник), що використовується для розчинення (розведення чи відновлення) ЛЗ</w:t>
                  </w:r>
                </w:p>
              </w:tc>
              <w:tc>
                <w:tcPr>
                  <w:tcW w:w="866" w:type="dxa"/>
                  <w:vAlign w:val="center"/>
                </w:tcPr>
                <w:p w:rsidR="00770A0B" w:rsidRDefault="00684224">
                  <w:pPr>
                    <w:spacing w:after="75"/>
                    <w:jc w:val="center"/>
                  </w:pPr>
                  <w:bookmarkStart w:id="985" w:name="4847"/>
                  <w:bookmarkEnd w:id="984"/>
                  <w:r>
                    <w:rPr>
                      <w:noProof/>
                      <w:lang w:val="ru-RU" w:eastAsia="ru-RU"/>
                    </w:rPr>
                    <w:drawing>
                      <wp:inline distT="0" distB="0" distL="0" distR="0">
                        <wp:extent cx="203200" cy="228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985"/>
            </w:tr>
          </w:tbl>
          <w:p w:rsidR="00770A0B" w:rsidRDefault="00684224">
            <w:r>
              <w:br/>
            </w:r>
          </w:p>
        </w:tc>
      </w:tr>
    </w:tbl>
    <w:p w:rsidR="00770A0B" w:rsidRDefault="00684224">
      <w:pPr>
        <w:spacing w:after="75"/>
        <w:jc w:val="center"/>
      </w:pPr>
      <w:bookmarkStart w:id="986" w:name="4848"/>
      <w:r>
        <w:rPr>
          <w:rFonts w:ascii="Arial" w:hAnsi="Arial"/>
          <w:b/>
          <w:color w:val="000000"/>
          <w:sz w:val="18"/>
        </w:rPr>
        <w:lastRenderedPageBreak/>
        <w:t>D.1. Статус ДЛЗ в КВ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405"/>
        <w:gridCol w:w="660"/>
        <w:gridCol w:w="575"/>
        <w:gridCol w:w="1414"/>
        <w:gridCol w:w="1683"/>
        <w:gridCol w:w="1391"/>
      </w:tblGrid>
      <w:tr w:rsidR="00770A0B">
        <w:trPr>
          <w:trHeight w:val="45"/>
          <w:tblCellSpacing w:w="0" w:type="auto"/>
        </w:trPr>
        <w:tc>
          <w:tcPr>
            <w:tcW w:w="3780" w:type="dxa"/>
            <w:vMerge w:val="restart"/>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87" w:name="4849"/>
            <w:bookmarkEnd w:id="986"/>
            <w:r>
              <w:rPr>
                <w:rFonts w:ascii="Arial" w:hAnsi="Arial"/>
                <w:b/>
                <w:color w:val="000000"/>
                <w:sz w:val="15"/>
              </w:rPr>
              <w:t>D.1(a). Чи є державна реєстрація ДЛЗ:</w:t>
            </w:r>
          </w:p>
        </w:tc>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88" w:name="4850"/>
            <w:bookmarkEnd w:id="987"/>
            <w:r>
              <w:rPr>
                <w:rFonts w:ascii="Arial" w:hAnsi="Arial"/>
                <w:b/>
                <w:color w:val="000000"/>
                <w:sz w:val="15"/>
              </w:rPr>
              <w:t>Так</w:t>
            </w:r>
          </w:p>
        </w:tc>
        <w:tc>
          <w:tcPr>
            <w:tcW w:w="581" w:type="dxa"/>
            <w:vMerge w:val="restart"/>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89" w:name="4851"/>
            <w:bookmarkEnd w:id="988"/>
            <w:r>
              <w:rPr>
                <w:rFonts w:ascii="Arial" w:hAnsi="Arial"/>
                <w:b/>
                <w:color w:val="000000"/>
                <w:sz w:val="15"/>
              </w:rPr>
              <w:t>Ні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90" w:name="4852"/>
            <w:bookmarkEnd w:id="989"/>
            <w:r>
              <w:rPr>
                <w:rFonts w:ascii="Arial" w:hAnsi="Arial"/>
                <w:b/>
                <w:color w:val="000000"/>
                <w:sz w:val="15"/>
              </w:rPr>
              <w:t>Якщо "так", укажіть таку інформацію</w:t>
            </w:r>
          </w:p>
        </w:tc>
        <w:bookmarkEnd w:id="990"/>
      </w:tr>
      <w:tr w:rsidR="00770A0B">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770A0B" w:rsidRDefault="00770A0B"/>
        </w:tc>
        <w:tc>
          <w:tcPr>
            <w:tcW w:w="0" w:type="auto"/>
            <w:vMerge/>
            <w:tcBorders>
              <w:top w:val="nil"/>
              <w:left w:val="outset" w:sz="8" w:space="0" w:color="000000"/>
              <w:bottom w:val="outset" w:sz="8" w:space="0" w:color="000000"/>
              <w:right w:val="outset" w:sz="8" w:space="0" w:color="000000"/>
            </w:tcBorders>
          </w:tcPr>
          <w:p w:rsidR="00770A0B" w:rsidRDefault="00770A0B"/>
        </w:tc>
        <w:tc>
          <w:tcPr>
            <w:tcW w:w="0" w:type="auto"/>
            <w:vMerge/>
            <w:tcBorders>
              <w:top w:val="nil"/>
              <w:left w:val="outset" w:sz="8" w:space="0" w:color="000000"/>
              <w:bottom w:val="outset" w:sz="8" w:space="0" w:color="000000"/>
              <w:right w:val="outset" w:sz="8" w:space="0" w:color="000000"/>
            </w:tcBorders>
          </w:tcPr>
          <w:p w:rsidR="00770A0B" w:rsidRDefault="00770A0B"/>
        </w:tc>
        <w:tc>
          <w:tcPr>
            <w:tcW w:w="1453"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91" w:name="4853"/>
            <w:r>
              <w:rPr>
                <w:rFonts w:ascii="Arial" w:hAnsi="Arial"/>
                <w:b/>
                <w:color w:val="000000"/>
                <w:sz w:val="15"/>
              </w:rPr>
              <w:t>торговельна назва</w:t>
            </w:r>
          </w:p>
        </w:tc>
        <w:tc>
          <w:tcPr>
            <w:tcW w:w="1744"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92" w:name="4854"/>
            <w:bookmarkEnd w:id="991"/>
            <w:r>
              <w:rPr>
                <w:rFonts w:ascii="Arial" w:hAnsi="Arial"/>
                <w:b/>
                <w:color w:val="000000"/>
                <w:sz w:val="15"/>
              </w:rPr>
              <w:t>найменування юридичної особи / прізвище, власне ім'я, по батькові (за наявності) фізичної особи - власника реєстрації</w:t>
            </w:r>
            <w:r>
              <w:rPr>
                <w:rFonts w:ascii="Arial" w:hAnsi="Arial"/>
                <w:b/>
                <w:color w:val="000000"/>
                <w:vertAlign w:val="superscript"/>
              </w:rPr>
              <w:t>5</w:t>
            </w:r>
          </w:p>
        </w:tc>
        <w:tc>
          <w:tcPr>
            <w:tcW w:w="1453"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93" w:name="4855"/>
            <w:bookmarkEnd w:id="992"/>
            <w:r>
              <w:rPr>
                <w:rFonts w:ascii="Arial" w:hAnsi="Arial"/>
                <w:b/>
                <w:color w:val="000000"/>
                <w:sz w:val="15"/>
              </w:rPr>
              <w:t>номер державної реєстрації ДЛЗ</w:t>
            </w:r>
            <w:r>
              <w:rPr>
                <w:rFonts w:ascii="Arial" w:hAnsi="Arial"/>
                <w:b/>
                <w:color w:val="000000"/>
                <w:vertAlign w:val="superscript"/>
              </w:rPr>
              <w:t>5</w:t>
            </w:r>
          </w:p>
        </w:tc>
        <w:bookmarkEnd w:id="993"/>
      </w:tr>
      <w:tr w:rsidR="00770A0B">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994" w:name="4856"/>
            <w:r>
              <w:rPr>
                <w:rFonts w:ascii="Arial" w:hAnsi="Arial"/>
                <w:color w:val="293A55"/>
                <w:sz w:val="15"/>
              </w:rPr>
              <w:t>• в Україні</w:t>
            </w:r>
          </w:p>
        </w:tc>
        <w:tc>
          <w:tcPr>
            <w:tcW w:w="67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95" w:name="4857"/>
            <w:bookmarkEnd w:id="994"/>
            <w:r>
              <w:rPr>
                <w:noProof/>
                <w:lang w:val="ru-RU" w:eastAsia="ru-RU"/>
              </w:rPr>
              <w:drawing>
                <wp:inline distT="0" distB="0" distL="0" distR="0">
                  <wp:extent cx="203200" cy="228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581"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996" w:name="4858"/>
            <w:bookmarkEnd w:id="995"/>
            <w:r>
              <w:rPr>
                <w:noProof/>
                <w:lang w:val="ru-RU" w:eastAsia="ru-RU"/>
              </w:rPr>
              <w:drawing>
                <wp:inline distT="0" distB="0" distL="0" distR="0">
                  <wp:extent cx="203200" cy="228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1453"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97" w:name="4859"/>
            <w:bookmarkEnd w:id="996"/>
            <w:r>
              <w:rPr>
                <w:rFonts w:ascii="Arial" w:hAnsi="Arial"/>
                <w:color w:val="293A55"/>
                <w:sz w:val="15"/>
              </w:rPr>
              <w:t xml:space="preserve"> </w:t>
            </w:r>
          </w:p>
        </w:tc>
        <w:tc>
          <w:tcPr>
            <w:tcW w:w="1744"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98" w:name="4860"/>
            <w:bookmarkEnd w:id="997"/>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999" w:name="4861"/>
            <w:bookmarkEnd w:id="998"/>
            <w:r>
              <w:rPr>
                <w:rFonts w:ascii="Arial" w:hAnsi="Arial"/>
                <w:color w:val="293A55"/>
                <w:sz w:val="15"/>
              </w:rPr>
              <w:t xml:space="preserve"> </w:t>
            </w:r>
          </w:p>
        </w:tc>
        <w:bookmarkEnd w:id="999"/>
      </w:tr>
      <w:tr w:rsidR="00770A0B">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000" w:name="4862"/>
            <w:r>
              <w:rPr>
                <w:rFonts w:ascii="Arial" w:hAnsi="Arial"/>
                <w:color w:val="293A55"/>
                <w:sz w:val="15"/>
              </w:rPr>
              <w:t>• в іншій країні.</w:t>
            </w:r>
            <w:r>
              <w:br/>
            </w:r>
            <w:r>
              <w:rPr>
                <w:rFonts w:ascii="Arial" w:hAnsi="Arial"/>
                <w:color w:val="293A55"/>
                <w:sz w:val="15"/>
              </w:rPr>
              <w:t>Якщо відповідь "так", вкажіть у якій:</w:t>
            </w:r>
          </w:p>
        </w:tc>
        <w:tc>
          <w:tcPr>
            <w:tcW w:w="67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001" w:name="4863"/>
            <w:bookmarkEnd w:id="1000"/>
            <w:r>
              <w:rPr>
                <w:noProof/>
                <w:lang w:val="ru-RU" w:eastAsia="ru-RU"/>
              </w:rPr>
              <w:drawing>
                <wp:inline distT="0" distB="0" distL="0" distR="0">
                  <wp:extent cx="203200" cy="2286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581"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002" w:name="4864"/>
            <w:bookmarkEnd w:id="1001"/>
            <w:r>
              <w:rPr>
                <w:noProof/>
                <w:lang w:val="ru-RU" w:eastAsia="ru-RU"/>
              </w:rPr>
              <w:drawing>
                <wp:inline distT="0" distB="0" distL="0" distR="0">
                  <wp:extent cx="203200" cy="228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1453"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003" w:name="4865"/>
            <w:bookmarkEnd w:id="1002"/>
            <w:r>
              <w:rPr>
                <w:rFonts w:ascii="Arial" w:hAnsi="Arial"/>
                <w:color w:val="293A55"/>
                <w:sz w:val="15"/>
              </w:rPr>
              <w:t xml:space="preserve"> </w:t>
            </w:r>
          </w:p>
        </w:tc>
        <w:tc>
          <w:tcPr>
            <w:tcW w:w="1744"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004" w:name="4866"/>
            <w:bookmarkEnd w:id="1003"/>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005" w:name="4867"/>
            <w:bookmarkEnd w:id="1004"/>
            <w:r>
              <w:rPr>
                <w:rFonts w:ascii="Arial" w:hAnsi="Arial"/>
                <w:color w:val="293A55"/>
                <w:sz w:val="15"/>
              </w:rPr>
              <w:t xml:space="preserve"> </w:t>
            </w:r>
          </w:p>
        </w:tc>
        <w:bookmarkEnd w:id="1005"/>
      </w:tr>
    </w:tbl>
    <w:p w:rsidR="00770A0B" w:rsidRDefault="00684224">
      <w:pPr>
        <w:spacing w:after="75"/>
        <w:ind w:firstLine="240"/>
      </w:pPr>
      <w:bookmarkStart w:id="1006" w:name="4868"/>
      <w:r>
        <w:rPr>
          <w:rFonts w:ascii="Arial" w:hAnsi="Arial"/>
          <w:color w:val="293A55"/>
          <w:sz w:val="18"/>
        </w:rPr>
        <w:t>____________</w:t>
      </w:r>
      <w:r>
        <w:br/>
      </w:r>
      <w:r>
        <w:rPr>
          <w:rFonts w:ascii="Arial" w:hAnsi="Arial"/>
          <w:i/>
          <w:color w:val="000000"/>
        </w:rPr>
        <w:t>5</w:t>
      </w:r>
      <w:r>
        <w:rPr>
          <w:rFonts w:ascii="Arial" w:hAnsi="Arial"/>
          <w:color w:val="293A55"/>
          <w:sz w:val="18"/>
        </w:rPr>
        <w:t xml:space="preserve"> </w:t>
      </w:r>
      <w:r>
        <w:rPr>
          <w:rFonts w:ascii="Arial" w:hAnsi="Arial"/>
          <w:i/>
          <w:color w:val="000000"/>
          <w:sz w:val="15"/>
        </w:rPr>
        <w:t>Ця інформація є у стислій характеристиці ЛЗ.</w:t>
      </w:r>
    </w:p>
    <w:p w:rsidR="00770A0B" w:rsidRDefault="00684224">
      <w:pPr>
        <w:spacing w:after="75"/>
        <w:ind w:firstLine="240"/>
        <w:jc w:val="both"/>
      </w:pPr>
      <w:bookmarkStart w:id="1007" w:name="4869"/>
      <w:bookmarkEnd w:id="1006"/>
      <w:r>
        <w:rPr>
          <w:rFonts w:ascii="Arial" w:hAnsi="Arial"/>
          <w:b/>
          <w:color w:val="000000"/>
          <w:sz w:val="18"/>
        </w:rPr>
        <w:t>D.1(b). Якщо у КВ буде використовуватися як ДЛЗ зареєстрований в Україні ЛЗ, але згідно з протоколом КВ до його початку неможливо точно ідентифікувати ДЛЗ, переходьте до заповнення розділу D.2.</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072"/>
              <w:gridCol w:w="1007"/>
              <w:gridCol w:w="833"/>
            </w:tblGrid>
            <w:tr w:rsidR="00770A0B">
              <w:trPr>
                <w:trHeight w:val="30"/>
                <w:tblCellSpacing w:w="0" w:type="auto"/>
              </w:trPr>
              <w:tc>
                <w:tcPr>
                  <w:tcW w:w="7705" w:type="dxa"/>
                  <w:vAlign w:val="center"/>
                </w:tcPr>
                <w:p w:rsidR="00770A0B" w:rsidRDefault="00684224">
                  <w:pPr>
                    <w:spacing w:after="75"/>
                  </w:pPr>
                  <w:bookmarkStart w:id="1008" w:name="4870"/>
                  <w:bookmarkEnd w:id="1007"/>
                  <w:r>
                    <w:rPr>
                      <w:rFonts w:ascii="Arial" w:hAnsi="Arial"/>
                      <w:b/>
                      <w:color w:val="000000"/>
                      <w:sz w:val="15"/>
                    </w:rPr>
                    <w:t>Чи були раніше д</w:t>
                  </w:r>
                  <w:r>
                    <w:rPr>
                      <w:rFonts w:ascii="Arial" w:hAnsi="Arial"/>
                      <w:b/>
                      <w:color w:val="000000"/>
                      <w:sz w:val="15"/>
                    </w:rPr>
                    <w:t>озволені в Україні КВ</w:t>
                  </w:r>
                  <w:r>
                    <w:br/>
                  </w:r>
                  <w:r>
                    <w:rPr>
                      <w:rFonts w:ascii="Arial" w:hAnsi="Arial"/>
                      <w:b/>
                      <w:color w:val="000000"/>
                      <w:sz w:val="15"/>
                    </w:rPr>
                    <w:t>з використанням цього ДЛЗ</w:t>
                  </w:r>
                </w:p>
              </w:tc>
              <w:tc>
                <w:tcPr>
                  <w:tcW w:w="1059" w:type="dxa"/>
                  <w:vAlign w:val="center"/>
                </w:tcPr>
                <w:p w:rsidR="00770A0B" w:rsidRDefault="00684224">
                  <w:pPr>
                    <w:spacing w:after="75"/>
                  </w:pPr>
                  <w:bookmarkStart w:id="1009" w:name="4871"/>
                  <w:bookmarkEnd w:id="1008"/>
                  <w:r>
                    <w:rPr>
                      <w:noProof/>
                      <w:lang w:val="ru-RU" w:eastAsia="ru-RU"/>
                    </w:rPr>
                    <w:drawing>
                      <wp:inline distT="0" distB="0" distL="0" distR="0">
                        <wp:extent cx="203200" cy="2286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010" w:name="4872"/>
                  <w:bookmarkEnd w:id="1009"/>
                  <w:r>
                    <w:rPr>
                      <w:noProof/>
                      <w:lang w:val="ru-RU" w:eastAsia="ru-RU"/>
                    </w:rPr>
                    <w:drawing>
                      <wp:inline distT="0" distB="0" distL="0" distR="0">
                        <wp:extent cx="203200" cy="2286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010"/>
            </w:tr>
          </w:tbl>
          <w:p w:rsidR="00770A0B" w:rsidRDefault="00684224">
            <w:r>
              <w:br/>
            </w:r>
          </w:p>
        </w:tc>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072"/>
              <w:gridCol w:w="1007"/>
              <w:gridCol w:w="833"/>
            </w:tblGrid>
            <w:tr w:rsidR="00770A0B">
              <w:trPr>
                <w:trHeight w:val="30"/>
                <w:tblCellSpacing w:w="0" w:type="auto"/>
              </w:trPr>
              <w:tc>
                <w:tcPr>
                  <w:tcW w:w="7705" w:type="dxa"/>
                  <w:vAlign w:val="center"/>
                </w:tcPr>
                <w:p w:rsidR="00770A0B" w:rsidRDefault="00684224">
                  <w:pPr>
                    <w:spacing w:after="75"/>
                  </w:pPr>
                  <w:bookmarkStart w:id="1011" w:name="4873"/>
                  <w:r>
                    <w:rPr>
                      <w:rFonts w:ascii="Arial" w:hAnsi="Arial"/>
                      <w:b/>
                      <w:color w:val="000000"/>
                      <w:sz w:val="15"/>
                    </w:rPr>
                    <w:t>Чи був даний ДЛЗ, призначений для</w:t>
                  </w:r>
                  <w:r>
                    <w:br/>
                  </w:r>
                  <w:r>
                    <w:rPr>
                      <w:rFonts w:ascii="Arial" w:hAnsi="Arial"/>
                      <w:b/>
                      <w:color w:val="000000"/>
                      <w:sz w:val="15"/>
                    </w:rPr>
                    <w:t>застосування за даними показаннями, визначений як препарат для</w:t>
                  </w:r>
                  <w:r>
                    <w:br/>
                  </w:r>
                  <w:r>
                    <w:rPr>
                      <w:rFonts w:ascii="Arial" w:hAnsi="Arial"/>
                      <w:b/>
                      <w:color w:val="000000"/>
                      <w:sz w:val="15"/>
                    </w:rPr>
                    <w:t>лікування рідкісних захворювань?</w:t>
                  </w:r>
                </w:p>
              </w:tc>
              <w:tc>
                <w:tcPr>
                  <w:tcW w:w="1059" w:type="dxa"/>
                  <w:vAlign w:val="center"/>
                </w:tcPr>
                <w:p w:rsidR="00770A0B" w:rsidRDefault="00684224">
                  <w:pPr>
                    <w:spacing w:after="75"/>
                  </w:pPr>
                  <w:bookmarkStart w:id="1012" w:name="4874"/>
                  <w:bookmarkEnd w:id="1011"/>
                  <w:r>
                    <w:rPr>
                      <w:noProof/>
                      <w:lang w:val="ru-RU" w:eastAsia="ru-RU"/>
                    </w:rPr>
                    <w:drawing>
                      <wp:inline distT="0" distB="0" distL="0" distR="0">
                        <wp:extent cx="203200" cy="2286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013" w:name="4875"/>
                  <w:bookmarkEnd w:id="1012"/>
                  <w:r>
                    <w:rPr>
                      <w:noProof/>
                      <w:lang w:val="ru-RU" w:eastAsia="ru-RU"/>
                    </w:rPr>
                    <w:drawing>
                      <wp:inline distT="0" distB="0" distL="0" distR="0">
                        <wp:extent cx="203200" cy="2286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013"/>
            </w:tr>
          </w:tbl>
          <w:p w:rsidR="00770A0B" w:rsidRDefault="00684224">
            <w:r>
              <w:br/>
            </w:r>
          </w:p>
        </w:tc>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014" w:name="4876"/>
            <w:r>
              <w:rPr>
                <w:rFonts w:ascii="Arial" w:hAnsi="Arial"/>
                <w:b/>
                <w:color w:val="000000"/>
                <w:sz w:val="15"/>
              </w:rPr>
              <w:t xml:space="preserve">Якщо "так", вкажіть номер, привласнений йому як </w:t>
            </w:r>
            <w:r>
              <w:rPr>
                <w:rFonts w:ascii="Arial" w:hAnsi="Arial"/>
                <w:b/>
                <w:color w:val="000000"/>
                <w:sz w:val="15"/>
              </w:rPr>
              <w:t>препарату для лікування рідкісних захворювань</w:t>
            </w:r>
            <w:r>
              <w:rPr>
                <w:rFonts w:ascii="Arial" w:hAnsi="Arial"/>
                <w:b/>
                <w:color w:val="000000"/>
                <w:vertAlign w:val="superscript"/>
              </w:rPr>
              <w:t>6</w:t>
            </w:r>
            <w:r>
              <w:rPr>
                <w:rFonts w:ascii="Arial" w:hAnsi="Arial"/>
                <w:b/>
                <w:color w:val="000000"/>
                <w:sz w:val="15"/>
              </w:rPr>
              <w:t>:</w:t>
            </w:r>
          </w:p>
        </w:tc>
        <w:bookmarkEnd w:id="1014"/>
      </w:tr>
    </w:tbl>
    <w:p w:rsidR="00770A0B" w:rsidRDefault="00684224">
      <w:pPr>
        <w:spacing w:after="75"/>
        <w:ind w:firstLine="240"/>
      </w:pPr>
      <w:bookmarkStart w:id="1015" w:name="4877"/>
      <w:r>
        <w:rPr>
          <w:rFonts w:ascii="Arial" w:hAnsi="Arial"/>
          <w:b/>
          <w:color w:val="000000"/>
          <w:sz w:val="18"/>
        </w:rPr>
        <w:t>____________</w:t>
      </w:r>
      <w:r>
        <w:br/>
      </w:r>
      <w:r>
        <w:rPr>
          <w:rFonts w:ascii="Arial" w:hAnsi="Arial"/>
          <w:i/>
          <w:color w:val="000000"/>
        </w:rPr>
        <w:t>6</w:t>
      </w:r>
      <w:r>
        <w:rPr>
          <w:rFonts w:ascii="Arial" w:hAnsi="Arial"/>
          <w:color w:val="293A55"/>
          <w:sz w:val="18"/>
        </w:rPr>
        <w:t xml:space="preserve"> </w:t>
      </w:r>
      <w:r>
        <w:rPr>
          <w:rFonts w:ascii="Arial" w:hAnsi="Arial"/>
          <w:i/>
          <w:color w:val="000000"/>
          <w:sz w:val="15"/>
        </w:rPr>
        <w:t>Відповідно до Регістру Європейського Співтовариства лікарських препаратів для лікування рідкісних захворювань або іншого міжнародного регістру (зазначити якого).</w:t>
      </w:r>
    </w:p>
    <w:p w:rsidR="00770A0B" w:rsidRDefault="00684224">
      <w:pPr>
        <w:spacing w:after="75"/>
        <w:jc w:val="center"/>
      </w:pPr>
      <w:bookmarkStart w:id="1016" w:name="4878"/>
      <w:bookmarkEnd w:id="1015"/>
      <w:r>
        <w:rPr>
          <w:rFonts w:ascii="Arial" w:hAnsi="Arial"/>
          <w:b/>
          <w:color w:val="000000"/>
          <w:sz w:val="18"/>
        </w:rPr>
        <w:t>D.2. Опис ДЛЗ</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017" w:name="4879"/>
            <w:bookmarkEnd w:id="1016"/>
            <w:r>
              <w:rPr>
                <w:rFonts w:ascii="Arial" w:hAnsi="Arial"/>
                <w:b/>
                <w:color w:val="000000"/>
                <w:sz w:val="15"/>
              </w:rPr>
              <w:t>Назва ДЛЗ</w:t>
            </w:r>
            <w:r>
              <w:rPr>
                <w:rFonts w:ascii="Arial" w:hAnsi="Arial"/>
                <w:b/>
                <w:color w:val="000000"/>
                <w:vertAlign w:val="superscript"/>
              </w:rPr>
              <w:t>7</w:t>
            </w:r>
          </w:p>
          <w:p w:rsidR="00770A0B" w:rsidRDefault="00684224">
            <w:pPr>
              <w:spacing w:after="75"/>
            </w:pPr>
            <w:bookmarkStart w:id="1018" w:name="4880"/>
            <w:bookmarkEnd w:id="1017"/>
            <w:r>
              <w:rPr>
                <w:rFonts w:ascii="Arial" w:hAnsi="Arial"/>
                <w:b/>
                <w:color w:val="293A55"/>
                <w:sz w:val="15"/>
              </w:rPr>
              <w:t xml:space="preserve">Код </w:t>
            </w:r>
            <w:r>
              <w:rPr>
                <w:rFonts w:ascii="Arial" w:hAnsi="Arial"/>
                <w:b/>
                <w:color w:val="293A55"/>
                <w:sz w:val="15"/>
              </w:rPr>
              <w:t>ДЛЗ (за наявності)</w:t>
            </w:r>
            <w:r>
              <w:rPr>
                <w:rFonts w:ascii="Arial" w:hAnsi="Arial"/>
                <w:b/>
                <w:color w:val="000000"/>
                <w:vertAlign w:val="superscript"/>
              </w:rPr>
              <w:t>8</w:t>
            </w:r>
            <w:r>
              <w:rPr>
                <w:rFonts w:ascii="Arial" w:hAnsi="Arial"/>
                <w:b/>
                <w:color w:val="293A55"/>
                <w:sz w:val="15"/>
              </w:rPr>
              <w:t>:</w:t>
            </w:r>
          </w:p>
          <w:p w:rsidR="00770A0B" w:rsidRDefault="00684224">
            <w:pPr>
              <w:spacing w:after="75"/>
            </w:pPr>
            <w:bookmarkStart w:id="1019" w:name="4881"/>
            <w:bookmarkEnd w:id="1018"/>
            <w:r>
              <w:rPr>
                <w:rFonts w:ascii="Arial" w:hAnsi="Arial"/>
                <w:b/>
                <w:color w:val="293A55"/>
                <w:sz w:val="15"/>
              </w:rPr>
              <w:t>Назва кожної активної субстанції (міжнародна непатентована назва або запропонована міжнародна непатентована назва, якщо є, вкажіть, чи вона запропонована, чи затверджена), якщо продукт містить клітини або тканини, їх специфічне походже</w:t>
            </w:r>
            <w:r>
              <w:rPr>
                <w:rFonts w:ascii="Arial" w:hAnsi="Arial"/>
                <w:b/>
                <w:color w:val="293A55"/>
                <w:sz w:val="15"/>
              </w:rPr>
              <w:t>ння, включаючи вид тварин у випадках нелюдського походження</w:t>
            </w:r>
            <w:r>
              <w:rPr>
                <w:rFonts w:ascii="Arial" w:hAnsi="Arial"/>
                <w:b/>
                <w:color w:val="000000"/>
                <w:vertAlign w:val="superscript"/>
              </w:rPr>
              <w:t>9</w:t>
            </w:r>
            <w:r>
              <w:rPr>
                <w:rFonts w:ascii="Arial" w:hAnsi="Arial"/>
                <w:b/>
                <w:color w:val="293A55"/>
                <w:sz w:val="15"/>
              </w:rPr>
              <w:t>:</w:t>
            </w:r>
          </w:p>
          <w:p w:rsidR="00770A0B" w:rsidRDefault="00684224">
            <w:pPr>
              <w:spacing w:after="75"/>
            </w:pPr>
            <w:bookmarkStart w:id="1020" w:name="4882"/>
            <w:bookmarkEnd w:id="1019"/>
            <w:r>
              <w:rPr>
                <w:rFonts w:ascii="Arial" w:hAnsi="Arial"/>
                <w:b/>
                <w:color w:val="293A55"/>
                <w:sz w:val="15"/>
              </w:rPr>
              <w:t>Інші назви кожної активної субстанції (номер за CAS-регістром</w:t>
            </w:r>
            <w:r>
              <w:rPr>
                <w:rFonts w:ascii="Arial" w:hAnsi="Arial"/>
                <w:b/>
                <w:color w:val="000000"/>
                <w:vertAlign w:val="superscript"/>
              </w:rPr>
              <w:t>10</w:t>
            </w:r>
            <w:r>
              <w:rPr>
                <w:rFonts w:ascii="Arial" w:hAnsi="Arial"/>
                <w:b/>
                <w:color w:val="293A55"/>
                <w:sz w:val="15"/>
              </w:rPr>
              <w:t>, код(и), привласнений(і) спонсором, інші описові назви) (за наявності):</w:t>
            </w:r>
          </w:p>
          <w:p w:rsidR="00770A0B" w:rsidRDefault="00684224">
            <w:pPr>
              <w:spacing w:after="75"/>
            </w:pPr>
            <w:bookmarkStart w:id="1021" w:name="4883"/>
            <w:bookmarkEnd w:id="1020"/>
            <w:r>
              <w:rPr>
                <w:rFonts w:ascii="Arial" w:hAnsi="Arial"/>
                <w:b/>
                <w:color w:val="293A55"/>
                <w:sz w:val="15"/>
              </w:rPr>
              <w:t>Якщо ДЛЗ містить медичний(і) виріб(оби) або активні імплан</w:t>
            </w:r>
            <w:r>
              <w:rPr>
                <w:rFonts w:ascii="Arial" w:hAnsi="Arial"/>
                <w:b/>
                <w:color w:val="293A55"/>
                <w:sz w:val="15"/>
              </w:rPr>
              <w:t>товані медичні виріб(оби), опис цих медичних виробів та їх конкретне походження</w:t>
            </w:r>
          </w:p>
        </w:tc>
        <w:bookmarkEnd w:id="1021"/>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022" w:name="4884"/>
            <w:r>
              <w:rPr>
                <w:rFonts w:ascii="Arial" w:hAnsi="Arial"/>
                <w:b/>
                <w:color w:val="000000"/>
                <w:sz w:val="15"/>
              </w:rPr>
              <w:lastRenderedPageBreak/>
              <w:t>АТС-код, якщо він офіційно зареєстрований</w:t>
            </w:r>
            <w:r>
              <w:rPr>
                <w:rFonts w:ascii="Arial" w:hAnsi="Arial"/>
                <w:b/>
                <w:color w:val="000000"/>
                <w:vertAlign w:val="superscript"/>
              </w:rPr>
              <w:t>11</w:t>
            </w:r>
            <w:r>
              <w:rPr>
                <w:rFonts w:ascii="Arial" w:hAnsi="Arial"/>
                <w:b/>
                <w:color w:val="000000"/>
                <w:sz w:val="15"/>
              </w:rPr>
              <w:t>:</w:t>
            </w:r>
          </w:p>
          <w:p w:rsidR="00770A0B" w:rsidRDefault="00684224">
            <w:pPr>
              <w:spacing w:after="75"/>
            </w:pPr>
            <w:bookmarkStart w:id="1023" w:name="4885"/>
            <w:bookmarkEnd w:id="1022"/>
            <w:r>
              <w:rPr>
                <w:rFonts w:ascii="Arial" w:hAnsi="Arial"/>
                <w:b/>
                <w:color w:val="293A55"/>
                <w:sz w:val="15"/>
              </w:rPr>
              <w:t>Лікарська форма (використовуйте загальноприйняту термінологію):</w:t>
            </w:r>
          </w:p>
        </w:tc>
        <w:bookmarkEnd w:id="1023"/>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024" w:name="4886"/>
            <w:r>
              <w:rPr>
                <w:rFonts w:ascii="Arial" w:hAnsi="Arial"/>
                <w:b/>
                <w:color w:val="000000"/>
                <w:sz w:val="15"/>
              </w:rPr>
              <w:t>Спосіб застосування (використовуйте загальноприйняту термінологію</w:t>
            </w:r>
            <w:r>
              <w:rPr>
                <w:rFonts w:ascii="Arial" w:hAnsi="Arial"/>
                <w:b/>
                <w:color w:val="000000"/>
                <w:sz w:val="15"/>
              </w:rPr>
              <w:t>):</w:t>
            </w:r>
          </w:p>
          <w:p w:rsidR="00770A0B" w:rsidRDefault="00684224">
            <w:pPr>
              <w:spacing w:after="75"/>
            </w:pPr>
            <w:bookmarkStart w:id="1025" w:name="4887"/>
            <w:bookmarkEnd w:id="1024"/>
            <w:r>
              <w:rPr>
                <w:rFonts w:ascii="Arial" w:hAnsi="Arial"/>
                <w:b/>
                <w:color w:val="293A55"/>
                <w:sz w:val="15"/>
              </w:rPr>
              <w:t>Сила дії (вкажіть кількість кожної АФІ у певному об'ємі первинного пакування, що буде використана у випробуванні):</w:t>
            </w:r>
          </w:p>
          <w:p w:rsidR="00770A0B" w:rsidRDefault="00684224">
            <w:pPr>
              <w:spacing w:after="75"/>
            </w:pPr>
            <w:bookmarkStart w:id="1026" w:name="4888"/>
            <w:bookmarkEnd w:id="1025"/>
            <w:r>
              <w:rPr>
                <w:rFonts w:ascii="Arial" w:hAnsi="Arial"/>
                <w:color w:val="293A55"/>
                <w:sz w:val="15"/>
              </w:rPr>
              <w:t>Концентрація (числове значення):</w:t>
            </w:r>
            <w:r>
              <w:br/>
            </w:r>
            <w:r>
              <w:rPr>
                <w:rFonts w:ascii="Arial" w:hAnsi="Arial"/>
                <w:color w:val="293A55"/>
                <w:sz w:val="15"/>
              </w:rPr>
              <w:t>одиниця концентрації:</w:t>
            </w:r>
            <w:r>
              <w:br/>
            </w:r>
            <w:r>
              <w:rPr>
                <w:rFonts w:ascii="Arial" w:hAnsi="Arial"/>
                <w:color w:val="293A55"/>
                <w:sz w:val="15"/>
              </w:rPr>
              <w:t>вид концентрації (підкресліть відповідне: "точне числове значення", "діапазон", "бі</w:t>
            </w:r>
            <w:r>
              <w:rPr>
                <w:rFonts w:ascii="Arial" w:hAnsi="Arial"/>
                <w:color w:val="293A55"/>
                <w:sz w:val="15"/>
              </w:rPr>
              <w:t>льше ніж" або "не більше ніж")</w:t>
            </w:r>
          </w:p>
        </w:tc>
        <w:bookmarkEnd w:id="1026"/>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027" w:name="4889"/>
            <w:r>
              <w:rPr>
                <w:rFonts w:ascii="Arial" w:hAnsi="Arial"/>
                <w:b/>
                <w:color w:val="000000"/>
                <w:sz w:val="15"/>
              </w:rPr>
              <w:t>Досьє ДЛЗ подане у вигляді:</w:t>
            </w:r>
          </w:p>
          <w:tbl>
            <w:tblPr>
              <w:tblW w:w="0" w:type="auto"/>
              <w:tblCellSpacing w:w="0" w:type="auto"/>
              <w:tblBorders>
                <w:top w:val="single" w:sz="8" w:space="0" w:color="E5E2FF"/>
              </w:tblBorders>
              <w:tblLook w:val="04A0" w:firstRow="1" w:lastRow="0" w:firstColumn="1" w:lastColumn="0" w:noHBand="0" w:noVBand="1"/>
            </w:tblPr>
            <w:tblGrid>
              <w:gridCol w:w="7072"/>
              <w:gridCol w:w="1007"/>
              <w:gridCol w:w="833"/>
            </w:tblGrid>
            <w:tr w:rsidR="00770A0B">
              <w:trPr>
                <w:trHeight w:val="120"/>
                <w:tblCellSpacing w:w="0" w:type="auto"/>
              </w:trPr>
              <w:tc>
                <w:tcPr>
                  <w:tcW w:w="7705" w:type="dxa"/>
                  <w:vAlign w:val="center"/>
                </w:tcPr>
                <w:p w:rsidR="00770A0B" w:rsidRDefault="00684224">
                  <w:pPr>
                    <w:spacing w:after="75"/>
                  </w:pPr>
                  <w:bookmarkStart w:id="1028" w:name="4890"/>
                  <w:bookmarkEnd w:id="1027"/>
                  <w:r>
                    <w:rPr>
                      <w:rFonts w:ascii="Arial" w:hAnsi="Arial"/>
                      <w:color w:val="293A55"/>
                      <w:sz w:val="15"/>
                    </w:rPr>
                    <w:t>Повне досьє ДЛЗ (далі - ДДЛЗ/IMPD)</w:t>
                  </w:r>
                </w:p>
              </w:tc>
              <w:tc>
                <w:tcPr>
                  <w:tcW w:w="1059" w:type="dxa"/>
                  <w:vAlign w:val="center"/>
                </w:tcPr>
                <w:p w:rsidR="00770A0B" w:rsidRDefault="00684224">
                  <w:pPr>
                    <w:spacing w:after="75"/>
                  </w:pPr>
                  <w:bookmarkStart w:id="1029" w:name="4891"/>
                  <w:bookmarkEnd w:id="1028"/>
                  <w:r>
                    <w:rPr>
                      <w:noProof/>
                      <w:lang w:val="ru-RU" w:eastAsia="ru-RU"/>
                    </w:rPr>
                    <w:drawing>
                      <wp:inline distT="0" distB="0" distL="0" distR="0">
                        <wp:extent cx="203200" cy="2286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030" w:name="4892"/>
                  <w:bookmarkEnd w:id="1029"/>
                  <w:r>
                    <w:rPr>
                      <w:noProof/>
                      <w:lang w:val="ru-RU" w:eastAsia="ru-RU"/>
                    </w:rPr>
                    <w:drawing>
                      <wp:inline distT="0" distB="0" distL="0" distR="0">
                        <wp:extent cx="203200" cy="2286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030"/>
            </w:tr>
            <w:tr w:rsidR="00770A0B">
              <w:trPr>
                <w:trHeight w:val="120"/>
                <w:tblCellSpacing w:w="0" w:type="auto"/>
              </w:trPr>
              <w:tc>
                <w:tcPr>
                  <w:tcW w:w="7705" w:type="dxa"/>
                  <w:vAlign w:val="center"/>
                </w:tcPr>
                <w:p w:rsidR="00770A0B" w:rsidRDefault="00684224">
                  <w:pPr>
                    <w:spacing w:after="75"/>
                  </w:pPr>
                  <w:bookmarkStart w:id="1031" w:name="4893"/>
                  <w:r>
                    <w:rPr>
                      <w:rFonts w:ascii="Arial" w:hAnsi="Arial"/>
                      <w:color w:val="293A55"/>
                      <w:sz w:val="15"/>
                    </w:rPr>
                    <w:t>Спрощене ДДЛЗ/IMPD</w:t>
                  </w:r>
                </w:p>
              </w:tc>
              <w:tc>
                <w:tcPr>
                  <w:tcW w:w="1059" w:type="dxa"/>
                  <w:vAlign w:val="center"/>
                </w:tcPr>
                <w:p w:rsidR="00770A0B" w:rsidRDefault="00684224">
                  <w:pPr>
                    <w:spacing w:after="75"/>
                  </w:pPr>
                  <w:bookmarkStart w:id="1032" w:name="4894"/>
                  <w:bookmarkEnd w:id="1031"/>
                  <w:r>
                    <w:rPr>
                      <w:noProof/>
                      <w:lang w:val="ru-RU" w:eastAsia="ru-RU"/>
                    </w:rPr>
                    <w:drawing>
                      <wp:inline distT="0" distB="0" distL="0" distR="0">
                        <wp:extent cx="203200" cy="2286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033" w:name="4895"/>
                  <w:bookmarkEnd w:id="1032"/>
                  <w:r>
                    <w:rPr>
                      <w:noProof/>
                      <w:lang w:val="ru-RU" w:eastAsia="ru-RU"/>
                    </w:rPr>
                    <w:drawing>
                      <wp:inline distT="0" distB="0" distL="0" distR="0">
                        <wp:extent cx="2032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033"/>
            </w:tr>
            <w:tr w:rsidR="00770A0B">
              <w:trPr>
                <w:trHeight w:val="120"/>
                <w:tblCellSpacing w:w="0" w:type="auto"/>
              </w:trPr>
              <w:tc>
                <w:tcPr>
                  <w:tcW w:w="7705" w:type="dxa"/>
                  <w:vAlign w:val="center"/>
                </w:tcPr>
                <w:p w:rsidR="00770A0B" w:rsidRDefault="00684224">
                  <w:pPr>
                    <w:spacing w:after="75"/>
                  </w:pPr>
                  <w:bookmarkStart w:id="1034" w:name="4896"/>
                  <w:r>
                    <w:rPr>
                      <w:rFonts w:ascii="Arial" w:hAnsi="Arial"/>
                      <w:color w:val="293A55"/>
                      <w:sz w:val="15"/>
                    </w:rPr>
                    <w:t>Коротка характеристика на ЛЗ</w:t>
                  </w:r>
                </w:p>
              </w:tc>
              <w:tc>
                <w:tcPr>
                  <w:tcW w:w="1059" w:type="dxa"/>
                  <w:vAlign w:val="center"/>
                </w:tcPr>
                <w:p w:rsidR="00770A0B" w:rsidRDefault="00684224">
                  <w:pPr>
                    <w:spacing w:after="75"/>
                  </w:pPr>
                  <w:bookmarkStart w:id="1035" w:name="4897"/>
                  <w:bookmarkEnd w:id="1034"/>
                  <w:r>
                    <w:rPr>
                      <w:noProof/>
                      <w:lang w:val="ru-RU" w:eastAsia="ru-RU"/>
                    </w:rPr>
                    <w:drawing>
                      <wp:inline distT="0" distB="0" distL="0" distR="0">
                        <wp:extent cx="20320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036" w:name="4898"/>
                  <w:bookmarkEnd w:id="1035"/>
                  <w:r>
                    <w:rPr>
                      <w:noProof/>
                      <w:lang w:val="ru-RU" w:eastAsia="ru-RU"/>
                    </w:rPr>
                    <w:drawing>
                      <wp:inline distT="0" distB="0" distL="0" distR="0">
                        <wp:extent cx="203200" cy="2286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036"/>
            </w:tr>
          </w:tbl>
          <w:p w:rsidR="00770A0B" w:rsidRDefault="00684224">
            <w:r>
              <w:br/>
            </w:r>
          </w:p>
        </w:tc>
      </w:tr>
    </w:tbl>
    <w:p w:rsidR="00770A0B" w:rsidRDefault="00684224">
      <w:pPr>
        <w:spacing w:after="75"/>
        <w:ind w:firstLine="240"/>
      </w:pPr>
      <w:bookmarkStart w:id="1037" w:name="4899"/>
      <w:r>
        <w:rPr>
          <w:rFonts w:ascii="Arial" w:hAnsi="Arial"/>
          <w:color w:val="293A55"/>
          <w:sz w:val="18"/>
        </w:rPr>
        <w:t>____________</w:t>
      </w:r>
      <w:r>
        <w:br/>
      </w:r>
      <w:r>
        <w:rPr>
          <w:rFonts w:ascii="Arial" w:hAnsi="Arial"/>
          <w:i/>
          <w:color w:val="000000"/>
        </w:rPr>
        <w:t>7</w:t>
      </w:r>
      <w:r>
        <w:rPr>
          <w:rFonts w:ascii="Arial" w:hAnsi="Arial"/>
          <w:color w:val="293A55"/>
          <w:sz w:val="18"/>
        </w:rPr>
        <w:t xml:space="preserve"> </w:t>
      </w:r>
      <w:r>
        <w:rPr>
          <w:rFonts w:ascii="Arial" w:hAnsi="Arial"/>
          <w:i/>
          <w:color w:val="000000"/>
          <w:sz w:val="15"/>
        </w:rPr>
        <w:t xml:space="preserve">Якщо відсутня торговельна назва, необхідно вказати назву, </w:t>
      </w:r>
      <w:r>
        <w:rPr>
          <w:rFonts w:ascii="Arial" w:hAnsi="Arial"/>
          <w:i/>
          <w:color w:val="000000"/>
          <w:sz w:val="15"/>
        </w:rPr>
        <w:t>яку використовує спонсор для ідентифікації ДЛЗ в документації КВ (протоколі, брошурі дослідника).</w:t>
      </w:r>
    </w:p>
    <w:p w:rsidR="00770A0B" w:rsidRDefault="00684224">
      <w:pPr>
        <w:spacing w:after="75"/>
        <w:ind w:firstLine="240"/>
        <w:jc w:val="both"/>
      </w:pPr>
      <w:bookmarkStart w:id="1038" w:name="4900"/>
      <w:bookmarkEnd w:id="1037"/>
      <w:r>
        <w:rPr>
          <w:rFonts w:ascii="Arial" w:hAnsi="Arial"/>
          <w:i/>
          <w:color w:val="293A55"/>
        </w:rPr>
        <w:t xml:space="preserve">8 </w:t>
      </w:r>
      <w:r>
        <w:rPr>
          <w:rFonts w:ascii="Arial" w:hAnsi="Arial"/>
          <w:i/>
          <w:color w:val="000000"/>
          <w:sz w:val="15"/>
        </w:rPr>
        <w:t xml:space="preserve">Якщо відсутня торговельна назва, вказати код, привласнений спонсором, що використовується спонсором для ідентифікації ДЛЗ в документації з КВ. Цей код може </w:t>
      </w:r>
      <w:r>
        <w:rPr>
          <w:rFonts w:ascii="Arial" w:hAnsi="Arial"/>
          <w:i/>
          <w:color w:val="000000"/>
          <w:sz w:val="15"/>
        </w:rPr>
        <w:t>застосовуватись у разі комбінацій лікарських засобів.</w:t>
      </w:r>
    </w:p>
    <w:p w:rsidR="00770A0B" w:rsidRDefault="00684224">
      <w:pPr>
        <w:spacing w:after="75"/>
        <w:ind w:firstLine="240"/>
        <w:jc w:val="both"/>
      </w:pPr>
      <w:bookmarkStart w:id="1039" w:name="4901"/>
      <w:bookmarkEnd w:id="1038"/>
      <w:r>
        <w:rPr>
          <w:rFonts w:ascii="Arial" w:hAnsi="Arial"/>
          <w:i/>
          <w:color w:val="293A55"/>
        </w:rPr>
        <w:t xml:space="preserve">9 </w:t>
      </w:r>
      <w:r>
        <w:rPr>
          <w:rFonts w:ascii="Arial" w:hAnsi="Arial"/>
          <w:i/>
          <w:color w:val="000000"/>
          <w:sz w:val="15"/>
        </w:rPr>
        <w:t>У випадку лікарських засобів передової терапії зазначити номер унікального коду системи ідентифікації донорів.</w:t>
      </w:r>
    </w:p>
    <w:p w:rsidR="00770A0B" w:rsidRDefault="00684224">
      <w:pPr>
        <w:spacing w:after="75"/>
        <w:ind w:firstLine="240"/>
        <w:jc w:val="both"/>
      </w:pPr>
      <w:bookmarkStart w:id="1040" w:name="4902"/>
      <w:bookmarkEnd w:id="1039"/>
      <w:r>
        <w:rPr>
          <w:rFonts w:ascii="Arial" w:hAnsi="Arial"/>
          <w:i/>
          <w:color w:val="293A55"/>
        </w:rPr>
        <w:t xml:space="preserve">10 </w:t>
      </w:r>
      <w:r>
        <w:rPr>
          <w:rFonts w:ascii="Arial" w:hAnsi="Arial"/>
          <w:i/>
          <w:color w:val="000000"/>
          <w:sz w:val="15"/>
        </w:rPr>
        <w:t>Регістр активних субстанцій Американської хімічної спілки (American Chemical Society).</w:t>
      </w:r>
    </w:p>
    <w:p w:rsidR="00770A0B" w:rsidRDefault="00684224">
      <w:pPr>
        <w:spacing w:after="75"/>
        <w:ind w:firstLine="240"/>
        <w:jc w:val="both"/>
      </w:pPr>
      <w:bookmarkStart w:id="1041" w:name="4903"/>
      <w:bookmarkEnd w:id="1040"/>
      <w:r>
        <w:rPr>
          <w:rFonts w:ascii="Arial" w:hAnsi="Arial"/>
          <w:i/>
          <w:color w:val="293A55"/>
        </w:rPr>
        <w:t xml:space="preserve">11 </w:t>
      </w:r>
      <w:r>
        <w:rPr>
          <w:rFonts w:ascii="Arial" w:hAnsi="Arial"/>
          <w:i/>
          <w:color w:val="000000"/>
          <w:sz w:val="15"/>
        </w:rPr>
        <w:t>Зазначено в стислій характеристиці лікарського засобу.</w:t>
      </w:r>
    </w:p>
    <w:p w:rsidR="00770A0B" w:rsidRDefault="00684224">
      <w:pPr>
        <w:spacing w:after="75"/>
        <w:jc w:val="center"/>
      </w:pPr>
      <w:bookmarkStart w:id="1042" w:name="4904"/>
      <w:bookmarkEnd w:id="1041"/>
      <w:r>
        <w:rPr>
          <w:rFonts w:ascii="Arial" w:hAnsi="Arial"/>
          <w:b/>
          <w:color w:val="000000"/>
          <w:sz w:val="18"/>
        </w:rPr>
        <w:t>D.3. Тип ДЛЗ</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085"/>
              <w:gridCol w:w="999"/>
              <w:gridCol w:w="828"/>
            </w:tblGrid>
            <w:tr w:rsidR="00770A0B">
              <w:trPr>
                <w:trHeight w:val="120"/>
                <w:tblCellSpacing w:w="0" w:type="auto"/>
              </w:trPr>
              <w:tc>
                <w:tcPr>
                  <w:tcW w:w="7705" w:type="dxa"/>
                  <w:vAlign w:val="center"/>
                </w:tcPr>
                <w:p w:rsidR="00770A0B" w:rsidRDefault="00684224">
                  <w:pPr>
                    <w:spacing w:after="75"/>
                  </w:pPr>
                  <w:bookmarkStart w:id="1043" w:name="4905"/>
                  <w:bookmarkEnd w:id="1042"/>
                  <w:r>
                    <w:rPr>
                      <w:rFonts w:ascii="Arial" w:hAnsi="Arial"/>
                      <w:b/>
                      <w:color w:val="000000"/>
                      <w:sz w:val="15"/>
                    </w:rPr>
                    <w:t>ДЛЗ містить активну субстанцію:</w:t>
                  </w:r>
                </w:p>
              </w:tc>
              <w:tc>
                <w:tcPr>
                  <w:tcW w:w="1059" w:type="dxa"/>
                  <w:vAlign w:val="center"/>
                </w:tcPr>
                <w:p w:rsidR="00770A0B" w:rsidRDefault="00684224">
                  <w:pPr>
                    <w:spacing w:after="75"/>
                  </w:pPr>
                  <w:bookmarkStart w:id="1044" w:name="4906"/>
                  <w:bookmarkEnd w:id="1043"/>
                  <w:r>
                    <w:rPr>
                      <w:rFonts w:ascii="Arial" w:hAnsi="Arial"/>
                      <w:color w:val="293A55"/>
                      <w:sz w:val="15"/>
                    </w:rPr>
                    <w:t xml:space="preserve"> </w:t>
                  </w:r>
                </w:p>
              </w:tc>
              <w:tc>
                <w:tcPr>
                  <w:tcW w:w="866" w:type="dxa"/>
                  <w:vAlign w:val="center"/>
                </w:tcPr>
                <w:p w:rsidR="00770A0B" w:rsidRDefault="00684224">
                  <w:pPr>
                    <w:spacing w:after="75"/>
                  </w:pPr>
                  <w:bookmarkStart w:id="1045" w:name="4907"/>
                  <w:bookmarkEnd w:id="1044"/>
                  <w:r>
                    <w:rPr>
                      <w:rFonts w:ascii="Arial" w:hAnsi="Arial"/>
                      <w:color w:val="293A55"/>
                      <w:sz w:val="15"/>
                    </w:rPr>
                    <w:t xml:space="preserve"> </w:t>
                  </w:r>
                </w:p>
              </w:tc>
              <w:bookmarkEnd w:id="1045"/>
            </w:tr>
            <w:tr w:rsidR="00770A0B">
              <w:trPr>
                <w:trHeight w:val="120"/>
                <w:tblCellSpacing w:w="0" w:type="auto"/>
              </w:trPr>
              <w:tc>
                <w:tcPr>
                  <w:tcW w:w="7705" w:type="dxa"/>
                  <w:vAlign w:val="center"/>
                </w:tcPr>
                <w:p w:rsidR="00770A0B" w:rsidRDefault="00684224">
                  <w:pPr>
                    <w:spacing w:after="75"/>
                  </w:pPr>
                  <w:bookmarkStart w:id="1046" w:name="4908"/>
                  <w:r>
                    <w:rPr>
                      <w:rFonts w:ascii="Arial" w:hAnsi="Arial"/>
                      <w:color w:val="293A55"/>
                      <w:sz w:val="15"/>
                    </w:rPr>
                    <w:t>хімічного походження</w:t>
                  </w:r>
                </w:p>
              </w:tc>
              <w:tc>
                <w:tcPr>
                  <w:tcW w:w="1059" w:type="dxa"/>
                  <w:vAlign w:val="center"/>
                </w:tcPr>
                <w:p w:rsidR="00770A0B" w:rsidRDefault="00684224">
                  <w:pPr>
                    <w:spacing w:after="75"/>
                  </w:pPr>
                  <w:bookmarkStart w:id="1047" w:name="4909"/>
                  <w:bookmarkEnd w:id="1046"/>
                  <w:r>
                    <w:rPr>
                      <w:noProof/>
                      <w:lang w:val="ru-RU" w:eastAsia="ru-RU"/>
                    </w:rPr>
                    <w:drawing>
                      <wp:inline distT="0" distB="0" distL="0" distR="0">
                        <wp:extent cx="203200" cy="2286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048" w:name="4910"/>
                  <w:bookmarkEnd w:id="1047"/>
                  <w:r>
                    <w:rPr>
                      <w:noProof/>
                      <w:lang w:val="ru-RU" w:eastAsia="ru-RU"/>
                    </w:rPr>
                    <w:drawing>
                      <wp:inline distT="0" distB="0" distL="0" distR="0">
                        <wp:extent cx="203200" cy="2286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048"/>
            </w:tr>
            <w:tr w:rsidR="00770A0B">
              <w:trPr>
                <w:trHeight w:val="120"/>
                <w:tblCellSpacing w:w="0" w:type="auto"/>
              </w:trPr>
              <w:tc>
                <w:tcPr>
                  <w:tcW w:w="7705" w:type="dxa"/>
                  <w:vAlign w:val="center"/>
                </w:tcPr>
                <w:p w:rsidR="00770A0B" w:rsidRDefault="00684224">
                  <w:pPr>
                    <w:spacing w:after="75"/>
                  </w:pPr>
                  <w:bookmarkStart w:id="1049" w:name="4911"/>
                  <w:r>
                    <w:rPr>
                      <w:rFonts w:ascii="Arial" w:hAnsi="Arial"/>
                      <w:color w:val="293A55"/>
                      <w:sz w:val="15"/>
                    </w:rPr>
                    <w:t>біологічного/біотехнологічного походження (відмінного від препаратів передової терапії (ATMP)</w:t>
                  </w:r>
                </w:p>
              </w:tc>
              <w:tc>
                <w:tcPr>
                  <w:tcW w:w="1059" w:type="dxa"/>
                  <w:vAlign w:val="center"/>
                </w:tcPr>
                <w:p w:rsidR="00770A0B" w:rsidRDefault="00684224">
                  <w:pPr>
                    <w:spacing w:after="75"/>
                  </w:pPr>
                  <w:bookmarkStart w:id="1050" w:name="4912"/>
                  <w:bookmarkEnd w:id="1049"/>
                  <w:r>
                    <w:rPr>
                      <w:noProof/>
                      <w:lang w:val="ru-RU" w:eastAsia="ru-RU"/>
                    </w:rPr>
                    <w:drawing>
                      <wp:inline distT="0" distB="0" distL="0" distR="0">
                        <wp:extent cx="203200" cy="2286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051" w:name="4913"/>
                  <w:bookmarkEnd w:id="1050"/>
                  <w:r>
                    <w:rPr>
                      <w:noProof/>
                      <w:lang w:val="ru-RU" w:eastAsia="ru-RU"/>
                    </w:rPr>
                    <w:drawing>
                      <wp:inline distT="0" distB="0" distL="0" distR="0">
                        <wp:extent cx="203200" cy="228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051"/>
            </w:tr>
            <w:tr w:rsidR="00770A0B">
              <w:trPr>
                <w:trHeight w:val="120"/>
                <w:tblCellSpacing w:w="0" w:type="auto"/>
              </w:trPr>
              <w:tc>
                <w:tcPr>
                  <w:tcW w:w="7705" w:type="dxa"/>
                  <w:vAlign w:val="center"/>
                </w:tcPr>
                <w:p w:rsidR="00770A0B" w:rsidRDefault="00684224">
                  <w:pPr>
                    <w:spacing w:after="75"/>
                  </w:pPr>
                  <w:bookmarkStart w:id="1052" w:name="4914"/>
                  <w:r>
                    <w:rPr>
                      <w:rFonts w:ascii="Arial" w:hAnsi="Arial"/>
                      <w:b/>
                      <w:color w:val="000000"/>
                      <w:sz w:val="15"/>
                    </w:rPr>
                    <w:t xml:space="preserve">Цей ДЛЗ </w:t>
                  </w:r>
                  <w:r>
                    <w:rPr>
                      <w:rFonts w:ascii="Arial" w:hAnsi="Arial"/>
                      <w:b/>
                      <w:color w:val="000000"/>
                      <w:sz w:val="15"/>
                    </w:rPr>
                    <w:t>є:</w:t>
                  </w:r>
                </w:p>
              </w:tc>
              <w:tc>
                <w:tcPr>
                  <w:tcW w:w="1059" w:type="dxa"/>
                  <w:vAlign w:val="center"/>
                </w:tcPr>
                <w:p w:rsidR="00770A0B" w:rsidRDefault="00684224">
                  <w:pPr>
                    <w:spacing w:after="75"/>
                  </w:pPr>
                  <w:bookmarkStart w:id="1053" w:name="4915"/>
                  <w:bookmarkEnd w:id="1052"/>
                  <w:r>
                    <w:rPr>
                      <w:rFonts w:ascii="Arial" w:hAnsi="Arial"/>
                      <w:color w:val="293A55"/>
                      <w:sz w:val="15"/>
                    </w:rPr>
                    <w:t xml:space="preserve"> </w:t>
                  </w:r>
                </w:p>
              </w:tc>
              <w:tc>
                <w:tcPr>
                  <w:tcW w:w="866" w:type="dxa"/>
                  <w:vAlign w:val="center"/>
                </w:tcPr>
                <w:p w:rsidR="00770A0B" w:rsidRDefault="00684224">
                  <w:pPr>
                    <w:spacing w:after="75"/>
                  </w:pPr>
                  <w:bookmarkStart w:id="1054" w:name="4916"/>
                  <w:bookmarkEnd w:id="1053"/>
                  <w:r>
                    <w:rPr>
                      <w:rFonts w:ascii="Arial" w:hAnsi="Arial"/>
                      <w:color w:val="293A55"/>
                      <w:sz w:val="15"/>
                    </w:rPr>
                    <w:t xml:space="preserve"> </w:t>
                  </w:r>
                </w:p>
              </w:tc>
              <w:bookmarkEnd w:id="1054"/>
            </w:tr>
            <w:tr w:rsidR="00770A0B">
              <w:trPr>
                <w:trHeight w:val="120"/>
                <w:tblCellSpacing w:w="0" w:type="auto"/>
              </w:trPr>
              <w:tc>
                <w:tcPr>
                  <w:tcW w:w="7705" w:type="dxa"/>
                  <w:vAlign w:val="center"/>
                </w:tcPr>
                <w:p w:rsidR="00770A0B" w:rsidRDefault="00684224">
                  <w:pPr>
                    <w:spacing w:after="75"/>
                  </w:pPr>
                  <w:bookmarkStart w:id="1055" w:name="4917"/>
                  <w:r>
                    <w:rPr>
                      <w:rFonts w:ascii="Arial" w:hAnsi="Arial"/>
                      <w:b/>
                      <w:color w:val="000000"/>
                      <w:sz w:val="15"/>
                    </w:rPr>
                    <w:t>ДЛЗ Передової терапії (ATMP)</w:t>
                  </w:r>
                </w:p>
              </w:tc>
              <w:tc>
                <w:tcPr>
                  <w:tcW w:w="1059" w:type="dxa"/>
                  <w:vAlign w:val="center"/>
                </w:tcPr>
                <w:p w:rsidR="00770A0B" w:rsidRDefault="00684224">
                  <w:pPr>
                    <w:spacing w:after="75"/>
                  </w:pPr>
                  <w:bookmarkStart w:id="1056" w:name="4918"/>
                  <w:bookmarkEnd w:id="1055"/>
                  <w:r>
                    <w:rPr>
                      <w:noProof/>
                      <w:lang w:val="ru-RU" w:eastAsia="ru-RU"/>
                    </w:rPr>
                    <w:drawing>
                      <wp:inline distT="0" distB="0" distL="0" distR="0">
                        <wp:extent cx="203200" cy="2286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057" w:name="4919"/>
                  <w:bookmarkEnd w:id="1056"/>
                  <w:r>
                    <w:rPr>
                      <w:noProof/>
                      <w:lang w:val="ru-RU" w:eastAsia="ru-RU"/>
                    </w:rPr>
                    <w:drawing>
                      <wp:inline distT="0" distB="0" distL="0" distR="0">
                        <wp:extent cx="203200" cy="2286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057"/>
            </w:tr>
            <w:tr w:rsidR="00770A0B">
              <w:trPr>
                <w:trHeight w:val="120"/>
                <w:tblCellSpacing w:w="0" w:type="auto"/>
              </w:trPr>
              <w:tc>
                <w:tcPr>
                  <w:tcW w:w="7705" w:type="dxa"/>
                  <w:vAlign w:val="center"/>
                </w:tcPr>
                <w:p w:rsidR="00770A0B" w:rsidRDefault="00684224">
                  <w:pPr>
                    <w:spacing w:after="75"/>
                  </w:pPr>
                  <w:bookmarkStart w:id="1058" w:name="4920"/>
                  <w:r>
                    <w:rPr>
                      <w:rFonts w:ascii="Arial" w:hAnsi="Arial"/>
                      <w:color w:val="293A55"/>
                      <w:sz w:val="15"/>
                    </w:rPr>
                    <w:t>Якщо "так", то заповніть пункти А - Д</w:t>
                  </w:r>
                </w:p>
              </w:tc>
              <w:tc>
                <w:tcPr>
                  <w:tcW w:w="1059" w:type="dxa"/>
                  <w:vAlign w:val="center"/>
                </w:tcPr>
                <w:p w:rsidR="00770A0B" w:rsidRDefault="00684224">
                  <w:pPr>
                    <w:spacing w:after="75"/>
                  </w:pPr>
                  <w:bookmarkStart w:id="1059" w:name="4921"/>
                  <w:bookmarkEnd w:id="1058"/>
                  <w:r>
                    <w:rPr>
                      <w:rFonts w:ascii="Arial" w:hAnsi="Arial"/>
                      <w:color w:val="293A55"/>
                      <w:sz w:val="15"/>
                    </w:rPr>
                    <w:t xml:space="preserve"> </w:t>
                  </w:r>
                </w:p>
              </w:tc>
              <w:tc>
                <w:tcPr>
                  <w:tcW w:w="866" w:type="dxa"/>
                  <w:vAlign w:val="center"/>
                </w:tcPr>
                <w:p w:rsidR="00770A0B" w:rsidRDefault="00684224">
                  <w:pPr>
                    <w:spacing w:after="75"/>
                  </w:pPr>
                  <w:bookmarkStart w:id="1060" w:name="4922"/>
                  <w:bookmarkEnd w:id="1059"/>
                  <w:r>
                    <w:rPr>
                      <w:rFonts w:ascii="Arial" w:hAnsi="Arial"/>
                      <w:color w:val="293A55"/>
                      <w:sz w:val="15"/>
                    </w:rPr>
                    <w:t xml:space="preserve"> </w:t>
                  </w:r>
                </w:p>
              </w:tc>
              <w:bookmarkEnd w:id="1060"/>
            </w:tr>
            <w:tr w:rsidR="00770A0B">
              <w:trPr>
                <w:trHeight w:val="120"/>
                <w:tblCellSpacing w:w="0" w:type="auto"/>
              </w:trPr>
              <w:tc>
                <w:tcPr>
                  <w:tcW w:w="7705" w:type="dxa"/>
                  <w:vAlign w:val="center"/>
                </w:tcPr>
                <w:p w:rsidR="00770A0B" w:rsidRDefault="00684224">
                  <w:pPr>
                    <w:spacing w:after="75"/>
                  </w:pPr>
                  <w:bookmarkStart w:id="1061" w:name="4923"/>
                  <w:r>
                    <w:rPr>
                      <w:rFonts w:ascii="Arial" w:hAnsi="Arial"/>
                      <w:b/>
                      <w:color w:val="000000"/>
                      <w:sz w:val="15"/>
                    </w:rPr>
                    <w:t>А. ДЛЗ Клітинної терапії</w:t>
                  </w:r>
                  <w:r>
                    <w:rPr>
                      <w:rFonts w:ascii="Arial" w:hAnsi="Arial"/>
                      <w:b/>
                      <w:color w:val="000000"/>
                      <w:vertAlign w:val="superscript"/>
                    </w:rPr>
                    <w:t>12</w:t>
                  </w:r>
                </w:p>
              </w:tc>
              <w:tc>
                <w:tcPr>
                  <w:tcW w:w="1059" w:type="dxa"/>
                  <w:vAlign w:val="center"/>
                </w:tcPr>
                <w:p w:rsidR="00770A0B" w:rsidRDefault="00684224">
                  <w:pPr>
                    <w:spacing w:after="75"/>
                  </w:pPr>
                  <w:bookmarkStart w:id="1062" w:name="4924"/>
                  <w:bookmarkEnd w:id="1061"/>
                  <w:r>
                    <w:rPr>
                      <w:noProof/>
                      <w:lang w:val="ru-RU" w:eastAsia="ru-RU"/>
                    </w:rPr>
                    <w:drawing>
                      <wp:inline distT="0" distB="0" distL="0" distR="0">
                        <wp:extent cx="203200" cy="2286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063" w:name="4925"/>
                  <w:bookmarkEnd w:id="1062"/>
                  <w:r>
                    <w:rPr>
                      <w:noProof/>
                      <w:lang w:val="ru-RU" w:eastAsia="ru-RU"/>
                    </w:rPr>
                    <w:drawing>
                      <wp:inline distT="0" distB="0" distL="0" distR="0">
                        <wp:extent cx="203200" cy="2286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063"/>
            </w:tr>
            <w:tr w:rsidR="00770A0B">
              <w:trPr>
                <w:trHeight w:val="120"/>
                <w:tblCellSpacing w:w="0" w:type="auto"/>
              </w:trPr>
              <w:tc>
                <w:tcPr>
                  <w:tcW w:w="7705" w:type="dxa"/>
                  <w:vAlign w:val="center"/>
                </w:tcPr>
                <w:p w:rsidR="00770A0B" w:rsidRDefault="00684224">
                  <w:pPr>
                    <w:spacing w:after="75"/>
                  </w:pPr>
                  <w:bookmarkStart w:id="1064" w:name="4926"/>
                  <w:r>
                    <w:rPr>
                      <w:rFonts w:ascii="Arial" w:hAnsi="Arial"/>
                      <w:b/>
                      <w:color w:val="000000"/>
                      <w:sz w:val="15"/>
                    </w:rPr>
                    <w:t>Б. ДЛЗ Генної терапії</w:t>
                  </w:r>
                  <w:r>
                    <w:rPr>
                      <w:rFonts w:ascii="Arial" w:hAnsi="Arial"/>
                      <w:b/>
                      <w:color w:val="000000"/>
                      <w:vertAlign w:val="superscript"/>
                    </w:rPr>
                    <w:t>13</w:t>
                  </w:r>
                </w:p>
              </w:tc>
              <w:tc>
                <w:tcPr>
                  <w:tcW w:w="1059" w:type="dxa"/>
                  <w:vAlign w:val="center"/>
                </w:tcPr>
                <w:p w:rsidR="00770A0B" w:rsidRDefault="00684224">
                  <w:pPr>
                    <w:spacing w:after="75"/>
                  </w:pPr>
                  <w:bookmarkStart w:id="1065" w:name="4927"/>
                  <w:bookmarkEnd w:id="1064"/>
                  <w:r>
                    <w:rPr>
                      <w:noProof/>
                      <w:lang w:val="ru-RU" w:eastAsia="ru-RU"/>
                    </w:rPr>
                    <w:drawing>
                      <wp:inline distT="0" distB="0" distL="0" distR="0">
                        <wp:extent cx="203200" cy="2286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066" w:name="4928"/>
                  <w:bookmarkEnd w:id="1065"/>
                  <w:r>
                    <w:rPr>
                      <w:noProof/>
                      <w:lang w:val="ru-RU" w:eastAsia="ru-RU"/>
                    </w:rPr>
                    <w:drawing>
                      <wp:inline distT="0" distB="0" distL="0" distR="0">
                        <wp:extent cx="203200" cy="2286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066"/>
            </w:tr>
            <w:tr w:rsidR="00770A0B">
              <w:trPr>
                <w:trHeight w:val="120"/>
                <w:tblCellSpacing w:w="0" w:type="auto"/>
              </w:trPr>
              <w:tc>
                <w:tcPr>
                  <w:tcW w:w="7705" w:type="dxa"/>
                  <w:vAlign w:val="center"/>
                </w:tcPr>
                <w:p w:rsidR="00770A0B" w:rsidRDefault="00684224">
                  <w:pPr>
                    <w:spacing w:after="75"/>
                  </w:pPr>
                  <w:bookmarkStart w:id="1067" w:name="4929"/>
                  <w:r>
                    <w:rPr>
                      <w:rFonts w:ascii="Arial" w:hAnsi="Arial"/>
                      <w:b/>
                      <w:color w:val="000000"/>
                      <w:sz w:val="15"/>
                    </w:rPr>
                    <w:t>В. ДЛЗ Тканинної терапії</w:t>
                  </w:r>
                  <w:r>
                    <w:rPr>
                      <w:rFonts w:ascii="Arial" w:hAnsi="Arial"/>
                      <w:b/>
                      <w:color w:val="000000"/>
                      <w:vertAlign w:val="superscript"/>
                    </w:rPr>
                    <w:t>14</w:t>
                  </w:r>
                </w:p>
              </w:tc>
              <w:tc>
                <w:tcPr>
                  <w:tcW w:w="1059" w:type="dxa"/>
                  <w:vAlign w:val="center"/>
                </w:tcPr>
                <w:p w:rsidR="00770A0B" w:rsidRDefault="00684224">
                  <w:pPr>
                    <w:spacing w:after="75"/>
                  </w:pPr>
                  <w:bookmarkStart w:id="1068" w:name="4930"/>
                  <w:bookmarkEnd w:id="1067"/>
                  <w:r>
                    <w:rPr>
                      <w:noProof/>
                      <w:lang w:val="ru-RU" w:eastAsia="ru-RU"/>
                    </w:rPr>
                    <w:drawing>
                      <wp:inline distT="0" distB="0" distL="0" distR="0">
                        <wp:extent cx="203200" cy="2286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069" w:name="4931"/>
                  <w:bookmarkEnd w:id="1068"/>
                  <w:r>
                    <w:rPr>
                      <w:noProof/>
                      <w:lang w:val="ru-RU" w:eastAsia="ru-RU"/>
                    </w:rPr>
                    <w:drawing>
                      <wp:inline distT="0" distB="0" distL="0" distR="0">
                        <wp:extent cx="203200" cy="2286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069"/>
            </w:tr>
            <w:tr w:rsidR="00770A0B">
              <w:trPr>
                <w:trHeight w:val="120"/>
                <w:tblCellSpacing w:w="0" w:type="auto"/>
              </w:trPr>
              <w:tc>
                <w:tcPr>
                  <w:tcW w:w="7705" w:type="dxa"/>
                  <w:vAlign w:val="center"/>
                </w:tcPr>
                <w:p w:rsidR="00770A0B" w:rsidRDefault="00684224">
                  <w:pPr>
                    <w:spacing w:after="75"/>
                  </w:pPr>
                  <w:bookmarkStart w:id="1070" w:name="4932"/>
                  <w:r>
                    <w:rPr>
                      <w:rFonts w:ascii="Arial" w:hAnsi="Arial"/>
                      <w:b/>
                      <w:color w:val="000000"/>
                      <w:sz w:val="15"/>
                    </w:rPr>
                    <w:t xml:space="preserve">Г. ДЛЗ Передової терапії що є комбінацією ATMP </w:t>
                  </w:r>
                  <w:r>
                    <w:rPr>
                      <w:rFonts w:ascii="Arial" w:hAnsi="Arial"/>
                      <w:b/>
                      <w:color w:val="000000"/>
                      <w:sz w:val="15"/>
                    </w:rPr>
                    <w:t>(включно з медичним пристроєм</w:t>
                  </w:r>
                  <w:r>
                    <w:rPr>
                      <w:rFonts w:ascii="Arial" w:hAnsi="Arial"/>
                      <w:b/>
                      <w:color w:val="000000"/>
                      <w:vertAlign w:val="superscript"/>
                    </w:rPr>
                    <w:t>15</w:t>
                  </w:r>
                  <w:r>
                    <w:rPr>
                      <w:rFonts w:ascii="Arial" w:hAnsi="Arial"/>
                      <w:b/>
                      <w:color w:val="000000"/>
                      <w:sz w:val="15"/>
                    </w:rPr>
                    <w:t>)</w:t>
                  </w:r>
                </w:p>
              </w:tc>
              <w:tc>
                <w:tcPr>
                  <w:tcW w:w="1059" w:type="dxa"/>
                  <w:vAlign w:val="center"/>
                </w:tcPr>
                <w:p w:rsidR="00770A0B" w:rsidRDefault="00684224">
                  <w:pPr>
                    <w:spacing w:after="75"/>
                  </w:pPr>
                  <w:bookmarkStart w:id="1071" w:name="4933"/>
                  <w:bookmarkEnd w:id="1070"/>
                  <w:r>
                    <w:rPr>
                      <w:noProof/>
                      <w:lang w:val="ru-RU" w:eastAsia="ru-RU"/>
                    </w:rPr>
                    <w:drawing>
                      <wp:inline distT="0" distB="0" distL="0" distR="0">
                        <wp:extent cx="203200" cy="2286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072" w:name="4934"/>
                  <w:bookmarkEnd w:id="1071"/>
                  <w:r>
                    <w:rPr>
                      <w:noProof/>
                      <w:lang w:val="ru-RU" w:eastAsia="ru-RU"/>
                    </w:rPr>
                    <w:drawing>
                      <wp:inline distT="0" distB="0" distL="0" distR="0">
                        <wp:extent cx="203200" cy="2286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072"/>
            </w:tr>
            <w:tr w:rsidR="00770A0B">
              <w:trPr>
                <w:trHeight w:val="120"/>
                <w:tblCellSpacing w:w="0" w:type="auto"/>
              </w:trPr>
              <w:tc>
                <w:tcPr>
                  <w:tcW w:w="7705" w:type="dxa"/>
                  <w:vAlign w:val="center"/>
                </w:tcPr>
                <w:p w:rsidR="00770A0B" w:rsidRDefault="00684224">
                  <w:pPr>
                    <w:spacing w:after="75"/>
                  </w:pPr>
                  <w:bookmarkStart w:id="1073" w:name="4935"/>
                  <w:r>
                    <w:rPr>
                      <w:rFonts w:ascii="Arial" w:hAnsi="Arial"/>
                      <w:b/>
                      <w:color w:val="000000"/>
                      <w:sz w:val="15"/>
                    </w:rPr>
                    <w:t>Д. Чи Комітет з прогресивної терапії надав класифікацію цього ДЛЗ?</w:t>
                  </w:r>
                </w:p>
              </w:tc>
              <w:tc>
                <w:tcPr>
                  <w:tcW w:w="1059" w:type="dxa"/>
                  <w:vAlign w:val="center"/>
                </w:tcPr>
                <w:p w:rsidR="00770A0B" w:rsidRDefault="00684224">
                  <w:pPr>
                    <w:spacing w:after="75"/>
                  </w:pPr>
                  <w:bookmarkStart w:id="1074" w:name="4936"/>
                  <w:bookmarkEnd w:id="1073"/>
                  <w:r>
                    <w:rPr>
                      <w:noProof/>
                      <w:lang w:val="ru-RU" w:eastAsia="ru-RU"/>
                    </w:rPr>
                    <w:drawing>
                      <wp:inline distT="0" distB="0" distL="0" distR="0">
                        <wp:extent cx="203200" cy="2286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075" w:name="4937"/>
                  <w:bookmarkEnd w:id="1074"/>
                  <w:r>
                    <w:rPr>
                      <w:noProof/>
                      <w:lang w:val="ru-RU" w:eastAsia="ru-RU"/>
                    </w:rPr>
                    <w:drawing>
                      <wp:inline distT="0" distB="0" distL="0" distR="0">
                        <wp:extent cx="2032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075"/>
            </w:tr>
            <w:tr w:rsidR="00770A0B">
              <w:trPr>
                <w:trHeight w:val="120"/>
                <w:tblCellSpacing w:w="0" w:type="auto"/>
              </w:trPr>
              <w:tc>
                <w:tcPr>
                  <w:tcW w:w="7705" w:type="dxa"/>
                  <w:vAlign w:val="center"/>
                </w:tcPr>
                <w:p w:rsidR="00770A0B" w:rsidRDefault="00684224">
                  <w:pPr>
                    <w:spacing w:after="75"/>
                  </w:pPr>
                  <w:bookmarkStart w:id="1076" w:name="4938"/>
                  <w:r>
                    <w:rPr>
                      <w:rFonts w:ascii="Arial" w:hAnsi="Arial"/>
                      <w:color w:val="293A55"/>
                      <w:sz w:val="15"/>
                    </w:rPr>
                    <w:t>Якщо, "так" будь-ласка надайте класифікацію та присвоєний номер:</w:t>
                  </w:r>
                </w:p>
              </w:tc>
              <w:tc>
                <w:tcPr>
                  <w:tcW w:w="1059" w:type="dxa"/>
                  <w:vAlign w:val="center"/>
                </w:tcPr>
                <w:p w:rsidR="00770A0B" w:rsidRDefault="00684224">
                  <w:pPr>
                    <w:spacing w:after="75"/>
                  </w:pPr>
                  <w:bookmarkStart w:id="1077" w:name="4939"/>
                  <w:bookmarkEnd w:id="1076"/>
                  <w:r>
                    <w:rPr>
                      <w:rFonts w:ascii="Arial" w:hAnsi="Arial"/>
                      <w:color w:val="293A55"/>
                      <w:sz w:val="15"/>
                    </w:rPr>
                    <w:t xml:space="preserve"> </w:t>
                  </w:r>
                </w:p>
              </w:tc>
              <w:tc>
                <w:tcPr>
                  <w:tcW w:w="866" w:type="dxa"/>
                  <w:vAlign w:val="center"/>
                </w:tcPr>
                <w:p w:rsidR="00770A0B" w:rsidRDefault="00684224">
                  <w:pPr>
                    <w:spacing w:after="75"/>
                  </w:pPr>
                  <w:bookmarkStart w:id="1078" w:name="4940"/>
                  <w:bookmarkEnd w:id="1077"/>
                  <w:r>
                    <w:rPr>
                      <w:rFonts w:ascii="Arial" w:hAnsi="Arial"/>
                      <w:color w:val="293A55"/>
                      <w:sz w:val="15"/>
                    </w:rPr>
                    <w:t xml:space="preserve"> </w:t>
                  </w:r>
                </w:p>
              </w:tc>
              <w:bookmarkEnd w:id="1078"/>
            </w:tr>
            <w:tr w:rsidR="00770A0B">
              <w:trPr>
                <w:trHeight w:val="120"/>
                <w:tblCellSpacing w:w="0" w:type="auto"/>
              </w:trPr>
              <w:tc>
                <w:tcPr>
                  <w:tcW w:w="7705" w:type="dxa"/>
                  <w:vAlign w:val="center"/>
                </w:tcPr>
                <w:p w:rsidR="00770A0B" w:rsidRDefault="00684224">
                  <w:pPr>
                    <w:spacing w:after="75"/>
                  </w:pPr>
                  <w:bookmarkStart w:id="1079" w:name="4941"/>
                  <w:r>
                    <w:rPr>
                      <w:rFonts w:ascii="Arial" w:hAnsi="Arial"/>
                      <w:b/>
                      <w:color w:val="000000"/>
                      <w:sz w:val="15"/>
                    </w:rPr>
                    <w:t xml:space="preserve">Комбінований ДЛЗ з медичним пристроєм, але не класифікується </w:t>
                  </w:r>
                  <w:r>
                    <w:rPr>
                      <w:rFonts w:ascii="Arial" w:hAnsi="Arial"/>
                      <w:b/>
                      <w:color w:val="000000"/>
                      <w:sz w:val="15"/>
                    </w:rPr>
                    <w:t>як передова терапія</w:t>
                  </w:r>
                </w:p>
              </w:tc>
              <w:tc>
                <w:tcPr>
                  <w:tcW w:w="1059" w:type="dxa"/>
                  <w:vAlign w:val="center"/>
                </w:tcPr>
                <w:p w:rsidR="00770A0B" w:rsidRDefault="00684224">
                  <w:pPr>
                    <w:spacing w:after="75"/>
                  </w:pPr>
                  <w:bookmarkStart w:id="1080" w:name="4942"/>
                  <w:bookmarkEnd w:id="1079"/>
                  <w:r>
                    <w:rPr>
                      <w:noProof/>
                      <w:lang w:val="ru-RU" w:eastAsia="ru-RU"/>
                    </w:rPr>
                    <w:drawing>
                      <wp:inline distT="0" distB="0" distL="0" distR="0">
                        <wp:extent cx="203200" cy="2286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081" w:name="4943"/>
                  <w:bookmarkEnd w:id="1080"/>
                  <w:r>
                    <w:rPr>
                      <w:noProof/>
                      <w:lang w:val="ru-RU" w:eastAsia="ru-RU"/>
                    </w:rPr>
                    <w:drawing>
                      <wp:inline distT="0" distB="0" distL="0" distR="0">
                        <wp:extent cx="203200" cy="2286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081"/>
            </w:tr>
            <w:tr w:rsidR="00770A0B">
              <w:trPr>
                <w:trHeight w:val="120"/>
                <w:tblCellSpacing w:w="0" w:type="auto"/>
              </w:trPr>
              <w:tc>
                <w:tcPr>
                  <w:tcW w:w="7705" w:type="dxa"/>
                  <w:vAlign w:val="center"/>
                </w:tcPr>
                <w:p w:rsidR="00770A0B" w:rsidRDefault="00684224">
                  <w:pPr>
                    <w:spacing w:after="75"/>
                  </w:pPr>
                  <w:bookmarkStart w:id="1082" w:name="4944"/>
                  <w:r>
                    <w:rPr>
                      <w:rFonts w:ascii="Arial" w:hAnsi="Arial"/>
                      <w:b/>
                      <w:color w:val="000000"/>
                      <w:sz w:val="15"/>
                    </w:rPr>
                    <w:t>Радіофармацевтичний ДЛЗ</w:t>
                  </w:r>
                </w:p>
              </w:tc>
              <w:tc>
                <w:tcPr>
                  <w:tcW w:w="1059" w:type="dxa"/>
                  <w:vAlign w:val="center"/>
                </w:tcPr>
                <w:p w:rsidR="00770A0B" w:rsidRDefault="00684224">
                  <w:pPr>
                    <w:spacing w:after="75"/>
                  </w:pPr>
                  <w:bookmarkStart w:id="1083" w:name="4945"/>
                  <w:bookmarkEnd w:id="1082"/>
                  <w:r>
                    <w:rPr>
                      <w:noProof/>
                      <w:lang w:val="ru-RU" w:eastAsia="ru-RU"/>
                    </w:rPr>
                    <w:drawing>
                      <wp:inline distT="0" distB="0" distL="0" distR="0">
                        <wp:extent cx="203200" cy="2286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084" w:name="4946"/>
                  <w:bookmarkEnd w:id="1083"/>
                  <w:r>
                    <w:rPr>
                      <w:noProof/>
                      <w:lang w:val="ru-RU" w:eastAsia="ru-RU"/>
                    </w:rPr>
                    <w:drawing>
                      <wp:inline distT="0" distB="0" distL="0" distR="0">
                        <wp:extent cx="2032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084"/>
            </w:tr>
            <w:tr w:rsidR="00770A0B">
              <w:trPr>
                <w:trHeight w:val="120"/>
                <w:tblCellSpacing w:w="0" w:type="auto"/>
              </w:trPr>
              <w:tc>
                <w:tcPr>
                  <w:tcW w:w="7705" w:type="dxa"/>
                  <w:vAlign w:val="center"/>
                </w:tcPr>
                <w:p w:rsidR="00770A0B" w:rsidRDefault="00684224">
                  <w:pPr>
                    <w:spacing w:after="75"/>
                  </w:pPr>
                  <w:bookmarkStart w:id="1085" w:name="4947"/>
                  <w:r>
                    <w:rPr>
                      <w:rFonts w:ascii="Arial" w:hAnsi="Arial"/>
                      <w:b/>
                      <w:color w:val="000000"/>
                      <w:sz w:val="15"/>
                    </w:rPr>
                    <w:lastRenderedPageBreak/>
                    <w:t>Імунологічний ДЛЗ (вакцини, алергени, імунна сироватка)</w:t>
                  </w:r>
                </w:p>
              </w:tc>
              <w:tc>
                <w:tcPr>
                  <w:tcW w:w="1059" w:type="dxa"/>
                  <w:vAlign w:val="center"/>
                </w:tcPr>
                <w:p w:rsidR="00770A0B" w:rsidRDefault="00684224">
                  <w:pPr>
                    <w:spacing w:after="75"/>
                  </w:pPr>
                  <w:bookmarkStart w:id="1086" w:name="4948"/>
                  <w:bookmarkEnd w:id="1085"/>
                  <w:r>
                    <w:rPr>
                      <w:noProof/>
                      <w:lang w:val="ru-RU" w:eastAsia="ru-RU"/>
                    </w:rPr>
                    <w:drawing>
                      <wp:inline distT="0" distB="0" distL="0" distR="0">
                        <wp:extent cx="203200" cy="2286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087" w:name="4949"/>
                  <w:bookmarkEnd w:id="1086"/>
                  <w:r>
                    <w:rPr>
                      <w:noProof/>
                      <w:lang w:val="ru-RU" w:eastAsia="ru-RU"/>
                    </w:rPr>
                    <w:drawing>
                      <wp:inline distT="0" distB="0" distL="0" distR="0">
                        <wp:extent cx="203200" cy="2286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087"/>
            </w:tr>
            <w:tr w:rsidR="00770A0B">
              <w:trPr>
                <w:trHeight w:val="120"/>
                <w:tblCellSpacing w:w="0" w:type="auto"/>
              </w:trPr>
              <w:tc>
                <w:tcPr>
                  <w:tcW w:w="7705" w:type="dxa"/>
                  <w:vAlign w:val="center"/>
                </w:tcPr>
                <w:p w:rsidR="00770A0B" w:rsidRDefault="00684224">
                  <w:pPr>
                    <w:spacing w:after="75"/>
                  </w:pPr>
                  <w:bookmarkStart w:id="1088" w:name="4950"/>
                  <w:r>
                    <w:rPr>
                      <w:rFonts w:ascii="Arial" w:hAnsi="Arial"/>
                      <w:b/>
                      <w:color w:val="000000"/>
                      <w:sz w:val="15"/>
                    </w:rPr>
                    <w:t>ДЛЗ, одержаний з крові або плазми крові</w:t>
                  </w:r>
                </w:p>
              </w:tc>
              <w:tc>
                <w:tcPr>
                  <w:tcW w:w="1059" w:type="dxa"/>
                  <w:vAlign w:val="center"/>
                </w:tcPr>
                <w:p w:rsidR="00770A0B" w:rsidRDefault="00684224">
                  <w:pPr>
                    <w:spacing w:after="75"/>
                  </w:pPr>
                  <w:bookmarkStart w:id="1089" w:name="4951"/>
                  <w:bookmarkEnd w:id="1088"/>
                  <w:r>
                    <w:rPr>
                      <w:noProof/>
                      <w:lang w:val="ru-RU" w:eastAsia="ru-RU"/>
                    </w:rPr>
                    <w:drawing>
                      <wp:inline distT="0" distB="0" distL="0" distR="0">
                        <wp:extent cx="203200" cy="2286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090" w:name="4952"/>
                  <w:bookmarkEnd w:id="1089"/>
                  <w:r>
                    <w:rPr>
                      <w:noProof/>
                      <w:lang w:val="ru-RU" w:eastAsia="ru-RU"/>
                    </w:rPr>
                    <w:drawing>
                      <wp:inline distT="0" distB="0" distL="0" distR="0">
                        <wp:extent cx="203200" cy="2286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090"/>
            </w:tr>
            <w:tr w:rsidR="00770A0B">
              <w:trPr>
                <w:trHeight w:val="120"/>
                <w:tblCellSpacing w:w="0" w:type="auto"/>
              </w:trPr>
              <w:tc>
                <w:tcPr>
                  <w:tcW w:w="7705" w:type="dxa"/>
                  <w:vAlign w:val="center"/>
                </w:tcPr>
                <w:p w:rsidR="00770A0B" w:rsidRDefault="00684224">
                  <w:pPr>
                    <w:spacing w:after="75"/>
                  </w:pPr>
                  <w:bookmarkStart w:id="1091" w:name="4953"/>
                  <w:r>
                    <w:rPr>
                      <w:rFonts w:ascii="Arial" w:hAnsi="Arial"/>
                      <w:b/>
                      <w:color w:val="000000"/>
                      <w:sz w:val="15"/>
                    </w:rPr>
                    <w:t>Екстрагований ДЛЗ</w:t>
                  </w:r>
                </w:p>
              </w:tc>
              <w:tc>
                <w:tcPr>
                  <w:tcW w:w="1059" w:type="dxa"/>
                  <w:vAlign w:val="center"/>
                </w:tcPr>
                <w:p w:rsidR="00770A0B" w:rsidRDefault="00684224">
                  <w:pPr>
                    <w:spacing w:after="75"/>
                  </w:pPr>
                  <w:bookmarkStart w:id="1092" w:name="4954"/>
                  <w:bookmarkEnd w:id="1091"/>
                  <w:r>
                    <w:rPr>
                      <w:noProof/>
                      <w:lang w:val="ru-RU" w:eastAsia="ru-RU"/>
                    </w:rPr>
                    <w:drawing>
                      <wp:inline distT="0" distB="0" distL="0" distR="0">
                        <wp:extent cx="203200" cy="2286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093" w:name="4955"/>
                  <w:bookmarkEnd w:id="1092"/>
                  <w:r>
                    <w:rPr>
                      <w:noProof/>
                      <w:lang w:val="ru-RU" w:eastAsia="ru-RU"/>
                    </w:rPr>
                    <w:drawing>
                      <wp:inline distT="0" distB="0" distL="0" distR="0">
                        <wp:extent cx="203200" cy="2286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093"/>
            </w:tr>
            <w:tr w:rsidR="00770A0B">
              <w:trPr>
                <w:trHeight w:val="120"/>
                <w:tblCellSpacing w:w="0" w:type="auto"/>
              </w:trPr>
              <w:tc>
                <w:tcPr>
                  <w:tcW w:w="7705" w:type="dxa"/>
                  <w:vAlign w:val="center"/>
                </w:tcPr>
                <w:p w:rsidR="00770A0B" w:rsidRDefault="00684224">
                  <w:pPr>
                    <w:spacing w:after="75"/>
                  </w:pPr>
                  <w:bookmarkStart w:id="1094" w:name="4956"/>
                  <w:r>
                    <w:rPr>
                      <w:rFonts w:ascii="Arial" w:hAnsi="Arial"/>
                      <w:b/>
                      <w:color w:val="000000"/>
                      <w:sz w:val="15"/>
                    </w:rPr>
                    <w:t>Рекомбінантний ДЛЗ</w:t>
                  </w:r>
                </w:p>
              </w:tc>
              <w:tc>
                <w:tcPr>
                  <w:tcW w:w="1059" w:type="dxa"/>
                  <w:vAlign w:val="center"/>
                </w:tcPr>
                <w:p w:rsidR="00770A0B" w:rsidRDefault="00684224">
                  <w:pPr>
                    <w:spacing w:after="75"/>
                  </w:pPr>
                  <w:bookmarkStart w:id="1095" w:name="4957"/>
                  <w:bookmarkEnd w:id="1094"/>
                  <w:r>
                    <w:rPr>
                      <w:noProof/>
                      <w:lang w:val="ru-RU" w:eastAsia="ru-RU"/>
                    </w:rPr>
                    <w:drawing>
                      <wp:inline distT="0" distB="0" distL="0" distR="0">
                        <wp:extent cx="203200" cy="2286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096" w:name="4958"/>
                  <w:bookmarkEnd w:id="1095"/>
                  <w:r>
                    <w:rPr>
                      <w:noProof/>
                      <w:lang w:val="ru-RU" w:eastAsia="ru-RU"/>
                    </w:rPr>
                    <w:drawing>
                      <wp:inline distT="0" distB="0" distL="0" distR="0">
                        <wp:extent cx="203200" cy="2286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096"/>
            </w:tr>
            <w:tr w:rsidR="00770A0B">
              <w:trPr>
                <w:trHeight w:val="120"/>
                <w:tblCellSpacing w:w="0" w:type="auto"/>
              </w:trPr>
              <w:tc>
                <w:tcPr>
                  <w:tcW w:w="7705" w:type="dxa"/>
                  <w:vAlign w:val="center"/>
                </w:tcPr>
                <w:p w:rsidR="00770A0B" w:rsidRDefault="00684224">
                  <w:pPr>
                    <w:spacing w:after="75"/>
                  </w:pPr>
                  <w:bookmarkStart w:id="1097" w:name="4959"/>
                  <w:r>
                    <w:rPr>
                      <w:rFonts w:ascii="Arial" w:hAnsi="Arial"/>
                      <w:b/>
                      <w:color w:val="000000"/>
                      <w:sz w:val="15"/>
                    </w:rPr>
                    <w:t>ДЛЗ, що</w:t>
                  </w:r>
                  <w:r>
                    <w:rPr>
                      <w:rFonts w:ascii="Arial" w:hAnsi="Arial"/>
                      <w:b/>
                      <w:color w:val="000000"/>
                      <w:sz w:val="15"/>
                    </w:rPr>
                    <w:t xml:space="preserve"> містить генетично модифіковані організми</w:t>
                  </w:r>
                </w:p>
              </w:tc>
              <w:tc>
                <w:tcPr>
                  <w:tcW w:w="1059" w:type="dxa"/>
                  <w:vAlign w:val="center"/>
                </w:tcPr>
                <w:p w:rsidR="00770A0B" w:rsidRDefault="00684224">
                  <w:pPr>
                    <w:spacing w:after="75"/>
                  </w:pPr>
                  <w:bookmarkStart w:id="1098" w:name="4960"/>
                  <w:bookmarkEnd w:id="1097"/>
                  <w:r>
                    <w:rPr>
                      <w:noProof/>
                      <w:lang w:val="ru-RU" w:eastAsia="ru-RU"/>
                    </w:rPr>
                    <w:drawing>
                      <wp:inline distT="0" distB="0" distL="0" distR="0">
                        <wp:extent cx="203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099" w:name="4961"/>
                  <w:bookmarkEnd w:id="1098"/>
                  <w:r>
                    <w:rPr>
                      <w:noProof/>
                      <w:lang w:val="ru-RU" w:eastAsia="ru-RU"/>
                    </w:rPr>
                    <w:drawing>
                      <wp:inline distT="0" distB="0" distL="0" distR="0">
                        <wp:extent cx="203200" cy="2286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099"/>
            </w:tr>
            <w:tr w:rsidR="00770A0B">
              <w:trPr>
                <w:trHeight w:val="120"/>
                <w:tblCellSpacing w:w="0" w:type="auto"/>
              </w:trPr>
              <w:tc>
                <w:tcPr>
                  <w:tcW w:w="7705" w:type="dxa"/>
                  <w:vAlign w:val="center"/>
                </w:tcPr>
                <w:p w:rsidR="00770A0B" w:rsidRDefault="00684224">
                  <w:pPr>
                    <w:spacing w:after="75"/>
                  </w:pPr>
                  <w:bookmarkStart w:id="1100" w:name="4962"/>
                  <w:r>
                    <w:rPr>
                      <w:rFonts w:ascii="Arial" w:hAnsi="Arial"/>
                      <w:b/>
                      <w:color w:val="000000"/>
                      <w:sz w:val="15"/>
                    </w:rPr>
                    <w:t>ДЛЗ рослинного походження</w:t>
                  </w:r>
                </w:p>
              </w:tc>
              <w:tc>
                <w:tcPr>
                  <w:tcW w:w="1059" w:type="dxa"/>
                  <w:vAlign w:val="center"/>
                </w:tcPr>
                <w:p w:rsidR="00770A0B" w:rsidRDefault="00684224">
                  <w:pPr>
                    <w:spacing w:after="75"/>
                  </w:pPr>
                  <w:bookmarkStart w:id="1101" w:name="4963"/>
                  <w:bookmarkEnd w:id="1100"/>
                  <w:r>
                    <w:rPr>
                      <w:noProof/>
                      <w:lang w:val="ru-RU" w:eastAsia="ru-RU"/>
                    </w:rPr>
                    <w:drawing>
                      <wp:inline distT="0" distB="0" distL="0" distR="0">
                        <wp:extent cx="203200" cy="2286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102" w:name="4964"/>
                  <w:bookmarkEnd w:id="1101"/>
                  <w:r>
                    <w:rPr>
                      <w:noProof/>
                      <w:lang w:val="ru-RU" w:eastAsia="ru-RU"/>
                    </w:rPr>
                    <w:drawing>
                      <wp:inline distT="0" distB="0" distL="0" distR="0">
                        <wp:extent cx="203200" cy="2286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102"/>
            </w:tr>
            <w:tr w:rsidR="00770A0B">
              <w:trPr>
                <w:trHeight w:val="120"/>
                <w:tblCellSpacing w:w="0" w:type="auto"/>
              </w:trPr>
              <w:tc>
                <w:tcPr>
                  <w:tcW w:w="7705" w:type="dxa"/>
                  <w:vAlign w:val="center"/>
                </w:tcPr>
                <w:p w:rsidR="00770A0B" w:rsidRDefault="00684224">
                  <w:pPr>
                    <w:spacing w:after="75"/>
                  </w:pPr>
                  <w:bookmarkStart w:id="1103" w:name="4965"/>
                  <w:r>
                    <w:rPr>
                      <w:rFonts w:ascii="Arial" w:hAnsi="Arial"/>
                      <w:b/>
                      <w:color w:val="000000"/>
                      <w:sz w:val="15"/>
                    </w:rPr>
                    <w:t>ДЛЗ гомеопатичного походження</w:t>
                  </w:r>
                </w:p>
              </w:tc>
              <w:tc>
                <w:tcPr>
                  <w:tcW w:w="1059" w:type="dxa"/>
                  <w:vAlign w:val="center"/>
                </w:tcPr>
                <w:p w:rsidR="00770A0B" w:rsidRDefault="00684224">
                  <w:pPr>
                    <w:spacing w:after="75"/>
                  </w:pPr>
                  <w:bookmarkStart w:id="1104" w:name="4966"/>
                  <w:bookmarkEnd w:id="1103"/>
                  <w:r>
                    <w:rPr>
                      <w:noProof/>
                      <w:lang w:val="ru-RU" w:eastAsia="ru-RU"/>
                    </w:rPr>
                    <w:drawing>
                      <wp:inline distT="0" distB="0" distL="0" distR="0">
                        <wp:extent cx="203200" cy="2286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105" w:name="4967"/>
                  <w:bookmarkEnd w:id="1104"/>
                  <w:r>
                    <w:rPr>
                      <w:noProof/>
                      <w:lang w:val="ru-RU" w:eastAsia="ru-RU"/>
                    </w:rPr>
                    <w:drawing>
                      <wp:inline distT="0" distB="0" distL="0" distR="0">
                        <wp:extent cx="203200" cy="2286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105"/>
            </w:tr>
            <w:tr w:rsidR="00770A0B">
              <w:trPr>
                <w:trHeight w:val="120"/>
                <w:tblCellSpacing w:w="0" w:type="auto"/>
              </w:trPr>
              <w:tc>
                <w:tcPr>
                  <w:tcW w:w="7705" w:type="dxa"/>
                  <w:vAlign w:val="center"/>
                </w:tcPr>
                <w:p w:rsidR="00770A0B" w:rsidRDefault="00684224">
                  <w:pPr>
                    <w:spacing w:after="75"/>
                  </w:pPr>
                  <w:bookmarkStart w:id="1106" w:name="4968"/>
                  <w:r>
                    <w:rPr>
                      <w:rFonts w:ascii="Arial" w:hAnsi="Arial"/>
                      <w:b/>
                      <w:color w:val="000000"/>
                      <w:sz w:val="15"/>
                    </w:rPr>
                    <w:t>ДЛЗ іншого походження</w:t>
                  </w:r>
                </w:p>
              </w:tc>
              <w:tc>
                <w:tcPr>
                  <w:tcW w:w="1059" w:type="dxa"/>
                  <w:vAlign w:val="center"/>
                </w:tcPr>
                <w:p w:rsidR="00770A0B" w:rsidRDefault="00684224">
                  <w:pPr>
                    <w:spacing w:after="75"/>
                  </w:pPr>
                  <w:bookmarkStart w:id="1107" w:name="4969"/>
                  <w:bookmarkEnd w:id="1106"/>
                  <w:r>
                    <w:rPr>
                      <w:rFonts w:ascii="Arial" w:hAnsi="Arial"/>
                      <w:color w:val="293A55"/>
                      <w:sz w:val="15"/>
                    </w:rPr>
                    <w:t xml:space="preserve"> </w:t>
                  </w:r>
                </w:p>
              </w:tc>
              <w:tc>
                <w:tcPr>
                  <w:tcW w:w="866" w:type="dxa"/>
                  <w:vAlign w:val="center"/>
                </w:tcPr>
                <w:p w:rsidR="00770A0B" w:rsidRDefault="00684224">
                  <w:pPr>
                    <w:spacing w:after="75"/>
                    <w:jc w:val="both"/>
                  </w:pPr>
                  <w:bookmarkStart w:id="1108" w:name="4970"/>
                  <w:bookmarkEnd w:id="1107"/>
                  <w:r>
                    <w:rPr>
                      <w:rFonts w:ascii="Arial" w:hAnsi="Arial"/>
                      <w:color w:val="293A55"/>
                      <w:sz w:val="15"/>
                    </w:rPr>
                    <w:t xml:space="preserve"> </w:t>
                  </w:r>
                </w:p>
              </w:tc>
              <w:bookmarkEnd w:id="1108"/>
            </w:tr>
            <w:tr w:rsidR="00770A0B">
              <w:trPr>
                <w:trHeight w:val="120"/>
                <w:tblCellSpacing w:w="0" w:type="auto"/>
              </w:trPr>
              <w:tc>
                <w:tcPr>
                  <w:tcW w:w="7705" w:type="dxa"/>
                  <w:vAlign w:val="center"/>
                </w:tcPr>
                <w:p w:rsidR="00770A0B" w:rsidRDefault="00684224">
                  <w:pPr>
                    <w:spacing w:after="75"/>
                  </w:pPr>
                  <w:bookmarkStart w:id="1109" w:name="4971"/>
                  <w:r>
                    <w:rPr>
                      <w:rFonts w:ascii="Arial" w:hAnsi="Arial"/>
                      <w:color w:val="293A55"/>
                      <w:sz w:val="15"/>
                    </w:rPr>
                    <w:t>Якщо "так", надайте опис:</w:t>
                  </w:r>
                </w:p>
              </w:tc>
              <w:tc>
                <w:tcPr>
                  <w:tcW w:w="1059" w:type="dxa"/>
                  <w:vAlign w:val="center"/>
                </w:tcPr>
                <w:p w:rsidR="00770A0B" w:rsidRDefault="00684224">
                  <w:pPr>
                    <w:spacing w:after="75"/>
                  </w:pPr>
                  <w:bookmarkStart w:id="1110" w:name="4972"/>
                  <w:bookmarkEnd w:id="1109"/>
                  <w:r>
                    <w:rPr>
                      <w:rFonts w:ascii="Arial" w:hAnsi="Arial"/>
                      <w:color w:val="293A55"/>
                      <w:sz w:val="15"/>
                    </w:rPr>
                    <w:t xml:space="preserve"> </w:t>
                  </w:r>
                </w:p>
              </w:tc>
              <w:tc>
                <w:tcPr>
                  <w:tcW w:w="866" w:type="dxa"/>
                  <w:vAlign w:val="center"/>
                </w:tcPr>
                <w:p w:rsidR="00770A0B" w:rsidRDefault="00684224">
                  <w:pPr>
                    <w:spacing w:after="75"/>
                  </w:pPr>
                  <w:bookmarkStart w:id="1111" w:name="4973"/>
                  <w:bookmarkEnd w:id="1110"/>
                  <w:r>
                    <w:rPr>
                      <w:rFonts w:ascii="Arial" w:hAnsi="Arial"/>
                      <w:color w:val="293A55"/>
                      <w:sz w:val="15"/>
                    </w:rPr>
                    <w:t xml:space="preserve"> </w:t>
                  </w:r>
                </w:p>
              </w:tc>
              <w:bookmarkEnd w:id="1111"/>
            </w:tr>
            <w:tr w:rsidR="00770A0B">
              <w:trPr>
                <w:trHeight w:val="120"/>
                <w:tblCellSpacing w:w="0" w:type="auto"/>
              </w:trPr>
              <w:tc>
                <w:tcPr>
                  <w:tcW w:w="7705" w:type="dxa"/>
                  <w:vAlign w:val="center"/>
                </w:tcPr>
                <w:p w:rsidR="00770A0B" w:rsidRDefault="00684224">
                  <w:pPr>
                    <w:spacing w:after="75"/>
                  </w:pPr>
                  <w:bookmarkStart w:id="1112" w:name="4974"/>
                  <w:r>
                    <w:rPr>
                      <w:rFonts w:ascii="Arial" w:hAnsi="Arial"/>
                      <w:color w:val="293A55"/>
                      <w:sz w:val="15"/>
                    </w:rPr>
                    <w:t>Принцип дії ДЛЗ (</w:t>
                  </w:r>
                  <w:r>
                    <w:rPr>
                      <w:rFonts w:ascii="Arial" w:hAnsi="Arial"/>
                      <w:i/>
                      <w:color w:val="000000"/>
                      <w:sz w:val="15"/>
                    </w:rPr>
                    <w:t>надайте опис</w:t>
                  </w:r>
                  <w:r>
                    <w:rPr>
                      <w:rFonts w:ascii="Arial" w:hAnsi="Arial"/>
                      <w:i/>
                      <w:color w:val="000000"/>
                      <w:vertAlign w:val="superscript"/>
                    </w:rPr>
                    <w:t>16</w:t>
                  </w:r>
                  <w:r>
                    <w:rPr>
                      <w:rFonts w:ascii="Arial" w:hAnsi="Arial"/>
                      <w:i/>
                      <w:color w:val="000000"/>
                      <w:sz w:val="15"/>
                    </w:rPr>
                    <w:t>)</w:t>
                  </w:r>
                </w:p>
              </w:tc>
              <w:tc>
                <w:tcPr>
                  <w:tcW w:w="1059" w:type="dxa"/>
                  <w:vAlign w:val="center"/>
                </w:tcPr>
                <w:p w:rsidR="00770A0B" w:rsidRDefault="00684224">
                  <w:pPr>
                    <w:spacing w:after="75"/>
                  </w:pPr>
                  <w:bookmarkStart w:id="1113" w:name="4975"/>
                  <w:bookmarkEnd w:id="1112"/>
                  <w:r>
                    <w:rPr>
                      <w:rFonts w:ascii="Arial" w:hAnsi="Arial"/>
                      <w:color w:val="293A55"/>
                      <w:sz w:val="15"/>
                    </w:rPr>
                    <w:t xml:space="preserve"> </w:t>
                  </w:r>
                </w:p>
              </w:tc>
              <w:tc>
                <w:tcPr>
                  <w:tcW w:w="866" w:type="dxa"/>
                  <w:vAlign w:val="center"/>
                </w:tcPr>
                <w:p w:rsidR="00770A0B" w:rsidRDefault="00684224">
                  <w:pPr>
                    <w:spacing w:after="75"/>
                  </w:pPr>
                  <w:bookmarkStart w:id="1114" w:name="4976"/>
                  <w:bookmarkEnd w:id="1113"/>
                  <w:r>
                    <w:rPr>
                      <w:rFonts w:ascii="Arial" w:hAnsi="Arial"/>
                      <w:color w:val="293A55"/>
                      <w:sz w:val="15"/>
                    </w:rPr>
                    <w:t xml:space="preserve"> </w:t>
                  </w:r>
                </w:p>
              </w:tc>
              <w:bookmarkEnd w:id="1114"/>
            </w:tr>
            <w:tr w:rsidR="00770A0B">
              <w:trPr>
                <w:trHeight w:val="120"/>
                <w:tblCellSpacing w:w="0" w:type="auto"/>
              </w:trPr>
              <w:tc>
                <w:tcPr>
                  <w:tcW w:w="7705" w:type="dxa"/>
                  <w:vAlign w:val="center"/>
                </w:tcPr>
                <w:p w:rsidR="00770A0B" w:rsidRDefault="00684224">
                  <w:pPr>
                    <w:spacing w:after="75"/>
                  </w:pPr>
                  <w:bookmarkStart w:id="1115" w:name="4977"/>
                  <w:r>
                    <w:rPr>
                      <w:rFonts w:ascii="Arial" w:hAnsi="Arial"/>
                      <w:b/>
                      <w:color w:val="000000"/>
                      <w:sz w:val="15"/>
                    </w:rPr>
                    <w:t>ДЛЗ буде використовуватися</w:t>
                  </w:r>
                  <w:r>
                    <w:rPr>
                      <w:rFonts w:ascii="Arial" w:hAnsi="Arial"/>
                      <w:b/>
                      <w:color w:val="000000"/>
                      <w:sz w:val="15"/>
                    </w:rPr>
                    <w:t xml:space="preserve"> вперше на популяції людей</w:t>
                  </w:r>
                </w:p>
              </w:tc>
              <w:tc>
                <w:tcPr>
                  <w:tcW w:w="1059" w:type="dxa"/>
                  <w:vAlign w:val="center"/>
                </w:tcPr>
                <w:p w:rsidR="00770A0B" w:rsidRDefault="00684224">
                  <w:pPr>
                    <w:spacing w:after="75"/>
                  </w:pPr>
                  <w:bookmarkStart w:id="1116" w:name="4978"/>
                  <w:bookmarkEnd w:id="1115"/>
                  <w:r>
                    <w:rPr>
                      <w:noProof/>
                      <w:lang w:val="ru-RU" w:eastAsia="ru-RU"/>
                    </w:rPr>
                    <w:drawing>
                      <wp:inline distT="0" distB="0" distL="0" distR="0">
                        <wp:extent cx="203200" cy="2286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117" w:name="4979"/>
                  <w:bookmarkEnd w:id="1116"/>
                  <w:r>
                    <w:rPr>
                      <w:noProof/>
                      <w:lang w:val="ru-RU" w:eastAsia="ru-RU"/>
                    </w:rPr>
                    <w:drawing>
                      <wp:inline distT="0" distB="0" distL="0" distR="0">
                        <wp:extent cx="203200" cy="2286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117"/>
            </w:tr>
            <w:tr w:rsidR="00770A0B">
              <w:trPr>
                <w:trHeight w:val="120"/>
                <w:tblCellSpacing w:w="0" w:type="auto"/>
              </w:trPr>
              <w:tc>
                <w:tcPr>
                  <w:tcW w:w="7705" w:type="dxa"/>
                  <w:vAlign w:val="center"/>
                </w:tcPr>
                <w:p w:rsidR="00770A0B" w:rsidRDefault="00684224">
                  <w:pPr>
                    <w:spacing w:after="75"/>
                  </w:pPr>
                  <w:bookmarkStart w:id="1118" w:name="4980"/>
                  <w:r>
                    <w:rPr>
                      <w:rFonts w:ascii="Arial" w:hAnsi="Arial"/>
                      <w:color w:val="293A55"/>
                      <w:sz w:val="15"/>
                    </w:rPr>
                    <w:t>Якщо "так", підтвердить що ризики було оцінено, у відповідності до настанов FIH</w:t>
                  </w:r>
                  <w:r>
                    <w:rPr>
                      <w:rFonts w:ascii="Arial" w:hAnsi="Arial"/>
                      <w:color w:val="000000"/>
                      <w:vertAlign w:val="superscript"/>
                    </w:rPr>
                    <w:t>17</w:t>
                  </w:r>
                </w:p>
              </w:tc>
              <w:tc>
                <w:tcPr>
                  <w:tcW w:w="1059" w:type="dxa"/>
                  <w:vAlign w:val="center"/>
                </w:tcPr>
                <w:p w:rsidR="00770A0B" w:rsidRDefault="00684224">
                  <w:pPr>
                    <w:spacing w:after="75"/>
                  </w:pPr>
                  <w:bookmarkStart w:id="1119" w:name="4981"/>
                  <w:bookmarkEnd w:id="1118"/>
                  <w:r>
                    <w:rPr>
                      <w:rFonts w:ascii="Arial" w:hAnsi="Arial"/>
                      <w:color w:val="293A55"/>
                      <w:sz w:val="15"/>
                    </w:rPr>
                    <w:t xml:space="preserve"> </w:t>
                  </w:r>
                </w:p>
              </w:tc>
              <w:tc>
                <w:tcPr>
                  <w:tcW w:w="866" w:type="dxa"/>
                  <w:vAlign w:val="center"/>
                </w:tcPr>
                <w:p w:rsidR="00770A0B" w:rsidRDefault="00684224">
                  <w:pPr>
                    <w:spacing w:after="75"/>
                  </w:pPr>
                  <w:bookmarkStart w:id="1120" w:name="4982"/>
                  <w:bookmarkEnd w:id="1119"/>
                  <w:r>
                    <w:rPr>
                      <w:rFonts w:ascii="Arial" w:hAnsi="Arial"/>
                      <w:color w:val="293A55"/>
                      <w:sz w:val="15"/>
                    </w:rPr>
                    <w:t xml:space="preserve"> </w:t>
                  </w:r>
                </w:p>
              </w:tc>
              <w:bookmarkEnd w:id="1120"/>
            </w:tr>
          </w:tbl>
          <w:p w:rsidR="00770A0B" w:rsidRDefault="00684224">
            <w:r>
              <w:br/>
            </w:r>
          </w:p>
        </w:tc>
      </w:tr>
    </w:tbl>
    <w:p w:rsidR="00770A0B" w:rsidRDefault="00684224">
      <w:pPr>
        <w:spacing w:after="75"/>
        <w:ind w:firstLine="240"/>
      </w:pPr>
      <w:bookmarkStart w:id="1121" w:name="4983"/>
      <w:r>
        <w:rPr>
          <w:rFonts w:ascii="Arial" w:hAnsi="Arial"/>
          <w:color w:val="293A55"/>
          <w:sz w:val="18"/>
        </w:rPr>
        <w:lastRenderedPageBreak/>
        <w:t>____________</w:t>
      </w:r>
      <w:r>
        <w:br/>
      </w:r>
      <w:r>
        <w:rPr>
          <w:rFonts w:ascii="Arial" w:hAnsi="Arial"/>
          <w:i/>
          <w:color w:val="000000"/>
        </w:rPr>
        <w:t>12</w:t>
      </w:r>
      <w:r>
        <w:rPr>
          <w:rFonts w:ascii="Arial" w:hAnsi="Arial"/>
          <w:color w:val="293A55"/>
          <w:sz w:val="18"/>
        </w:rPr>
        <w:t xml:space="preserve"> </w:t>
      </w:r>
      <w:r>
        <w:rPr>
          <w:rFonts w:ascii="Arial" w:hAnsi="Arial"/>
          <w:i/>
          <w:color w:val="000000"/>
          <w:sz w:val="15"/>
        </w:rPr>
        <w:t>Додатково заповніть розділ D.4 "ДЛЗ терапія соматичними клітинами".</w:t>
      </w:r>
    </w:p>
    <w:p w:rsidR="00770A0B" w:rsidRDefault="00684224">
      <w:pPr>
        <w:spacing w:after="75"/>
        <w:ind w:firstLine="240"/>
        <w:jc w:val="both"/>
      </w:pPr>
      <w:bookmarkStart w:id="1122" w:name="4984"/>
      <w:bookmarkEnd w:id="1121"/>
      <w:r>
        <w:rPr>
          <w:rFonts w:ascii="Arial" w:hAnsi="Arial"/>
          <w:i/>
          <w:color w:val="293A55"/>
        </w:rPr>
        <w:t xml:space="preserve">13 </w:t>
      </w:r>
      <w:r>
        <w:rPr>
          <w:rFonts w:ascii="Arial" w:hAnsi="Arial"/>
          <w:i/>
          <w:color w:val="000000"/>
          <w:sz w:val="15"/>
        </w:rPr>
        <w:t xml:space="preserve">Додатково заповніть розділ D.5 "ДЛЗ з </w:t>
      </w:r>
      <w:r>
        <w:rPr>
          <w:rFonts w:ascii="Arial" w:hAnsi="Arial"/>
          <w:i/>
          <w:color w:val="000000"/>
          <w:sz w:val="15"/>
        </w:rPr>
        <w:t>генною модифікацією"</w:t>
      </w:r>
    </w:p>
    <w:p w:rsidR="00770A0B" w:rsidRDefault="00684224">
      <w:pPr>
        <w:spacing w:after="75"/>
        <w:ind w:firstLine="240"/>
        <w:jc w:val="both"/>
      </w:pPr>
      <w:bookmarkStart w:id="1123" w:name="4985"/>
      <w:bookmarkEnd w:id="1122"/>
      <w:r>
        <w:rPr>
          <w:rFonts w:ascii="Arial" w:hAnsi="Arial"/>
          <w:i/>
          <w:color w:val="293A55"/>
        </w:rPr>
        <w:t xml:space="preserve">14 </w:t>
      </w:r>
      <w:r>
        <w:rPr>
          <w:rFonts w:ascii="Arial" w:hAnsi="Arial"/>
          <w:i/>
          <w:color w:val="000000"/>
          <w:sz w:val="15"/>
        </w:rPr>
        <w:t>Додатково заповніть розділ D.6 "ДЛЗ реконструйованої тканини".</w:t>
      </w:r>
    </w:p>
    <w:p w:rsidR="00770A0B" w:rsidRDefault="00684224">
      <w:pPr>
        <w:spacing w:after="75"/>
        <w:ind w:firstLine="240"/>
        <w:jc w:val="both"/>
      </w:pPr>
      <w:bookmarkStart w:id="1124" w:name="4986"/>
      <w:bookmarkEnd w:id="1123"/>
      <w:r>
        <w:rPr>
          <w:rFonts w:ascii="Arial" w:hAnsi="Arial"/>
          <w:i/>
          <w:color w:val="293A55"/>
        </w:rPr>
        <w:t xml:space="preserve">15 </w:t>
      </w:r>
      <w:r>
        <w:rPr>
          <w:rFonts w:ascii="Arial" w:hAnsi="Arial"/>
          <w:i/>
          <w:color w:val="000000"/>
          <w:sz w:val="15"/>
        </w:rPr>
        <w:t>Додатково заповніть розділ D.7 "ДЛЗ з інкорпорованим медичним виробом".</w:t>
      </w:r>
    </w:p>
    <w:p w:rsidR="00770A0B" w:rsidRDefault="00684224">
      <w:pPr>
        <w:spacing w:after="75"/>
        <w:ind w:firstLine="240"/>
        <w:jc w:val="both"/>
      </w:pPr>
      <w:bookmarkStart w:id="1125" w:name="4987"/>
      <w:bookmarkEnd w:id="1124"/>
      <w:r>
        <w:rPr>
          <w:rFonts w:ascii="Arial" w:hAnsi="Arial"/>
          <w:i/>
          <w:color w:val="293A55"/>
        </w:rPr>
        <w:t xml:space="preserve">16 </w:t>
      </w:r>
      <w:r>
        <w:rPr>
          <w:rFonts w:ascii="Arial" w:hAnsi="Arial"/>
          <w:i/>
          <w:color w:val="000000"/>
          <w:sz w:val="15"/>
        </w:rPr>
        <w:t>Механізм дії має коротко описувати хімічні, біохімічні, імунологічні або біологічні процеси</w:t>
      </w:r>
      <w:r>
        <w:rPr>
          <w:rFonts w:ascii="Arial" w:hAnsi="Arial"/>
          <w:i/>
          <w:color w:val="000000"/>
          <w:sz w:val="15"/>
        </w:rPr>
        <w:t>, за допомогою яких ЛЗ чинить свою фармакологічну дію.</w:t>
      </w:r>
    </w:p>
    <w:p w:rsidR="00770A0B" w:rsidRDefault="00684224">
      <w:pPr>
        <w:spacing w:after="75"/>
        <w:ind w:firstLine="240"/>
        <w:jc w:val="both"/>
      </w:pPr>
      <w:bookmarkStart w:id="1126" w:name="4988"/>
      <w:bookmarkEnd w:id="1125"/>
      <w:r>
        <w:rPr>
          <w:rFonts w:ascii="Arial" w:hAnsi="Arial"/>
          <w:i/>
          <w:color w:val="293A55"/>
        </w:rPr>
        <w:t xml:space="preserve">17 </w:t>
      </w:r>
      <w:r>
        <w:rPr>
          <w:rFonts w:ascii="Arial" w:hAnsi="Arial"/>
          <w:i/>
          <w:color w:val="000000"/>
          <w:sz w:val="15"/>
        </w:rPr>
        <w:t>Настанова щодо стратегій оцінки та зменшення ризиків для КВ першого застосування на людині.</w:t>
      </w:r>
    </w:p>
    <w:p w:rsidR="00770A0B" w:rsidRDefault="00684224">
      <w:pPr>
        <w:spacing w:after="75"/>
        <w:jc w:val="center"/>
      </w:pPr>
      <w:bookmarkStart w:id="1127" w:name="4989"/>
      <w:bookmarkEnd w:id="1126"/>
      <w:r>
        <w:rPr>
          <w:rFonts w:ascii="Arial" w:hAnsi="Arial"/>
          <w:b/>
          <w:color w:val="000000"/>
          <w:sz w:val="18"/>
        </w:rPr>
        <w:t>D.4 ДЛЗ соматичної клітинної терапії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081"/>
        <w:gridCol w:w="1112"/>
        <w:gridCol w:w="935"/>
      </w:tblGrid>
      <w:tr w:rsidR="00770A0B">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128" w:name="4990"/>
            <w:bookmarkEnd w:id="1127"/>
            <w:r>
              <w:rPr>
                <w:rFonts w:ascii="Arial" w:hAnsi="Arial"/>
                <w:b/>
                <w:color w:val="000000"/>
                <w:sz w:val="15"/>
              </w:rPr>
              <w:t>Походження клітин:</w:t>
            </w:r>
            <w:r>
              <w:br/>
            </w:r>
            <w:r>
              <w:rPr>
                <w:rFonts w:ascii="Arial" w:hAnsi="Arial"/>
                <w:b/>
                <w:color w:val="000000"/>
                <w:sz w:val="15"/>
              </w:rPr>
              <w:t>Аутологічне</w:t>
            </w:r>
            <w:r>
              <w:br/>
            </w:r>
            <w:r>
              <w:rPr>
                <w:rFonts w:ascii="Arial" w:hAnsi="Arial"/>
                <w:b/>
                <w:color w:val="000000"/>
                <w:sz w:val="15"/>
              </w:rPr>
              <w:t>Алогенне</w:t>
            </w:r>
            <w:r>
              <w:br/>
            </w:r>
            <w:r>
              <w:rPr>
                <w:rFonts w:ascii="Arial" w:hAnsi="Arial"/>
                <w:b/>
                <w:color w:val="000000"/>
                <w:sz w:val="15"/>
              </w:rPr>
              <w:t>Ксеногенне</w:t>
            </w:r>
            <w:r>
              <w:br/>
            </w:r>
            <w:r>
              <w:rPr>
                <w:rFonts w:ascii="Arial" w:hAnsi="Arial"/>
                <w:color w:val="293A55"/>
                <w:sz w:val="15"/>
              </w:rPr>
              <w:t>Якщо "так", опишіт</w:t>
            </w:r>
            <w:r>
              <w:rPr>
                <w:rFonts w:ascii="Arial" w:hAnsi="Arial"/>
                <w:color w:val="293A55"/>
                <w:sz w:val="15"/>
              </w:rPr>
              <w:t>ь опис джерела походження клітин:</w:t>
            </w:r>
          </w:p>
        </w:tc>
        <w:tc>
          <w:tcPr>
            <w:tcW w:w="116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129" w:name="4991"/>
            <w:bookmarkEnd w:id="1128"/>
            <w:r>
              <w:br/>
            </w:r>
            <w:r>
              <w:rPr>
                <w:rFonts w:ascii="Arial" w:hAnsi="Arial"/>
                <w:color w:val="293A55"/>
                <w:sz w:val="15"/>
              </w:rPr>
              <w:t xml:space="preserve"> </w:t>
            </w:r>
            <w:r>
              <w:rPr>
                <w:noProof/>
                <w:lang w:val="ru-RU" w:eastAsia="ru-RU"/>
              </w:rPr>
              <w:drawing>
                <wp:inline distT="0" distB="0" distL="0" distR="0">
                  <wp:extent cx="203200" cy="2286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r>
              <w:br/>
            </w:r>
            <w:r>
              <w:rPr>
                <w:rFonts w:ascii="Arial" w:hAnsi="Arial"/>
                <w:color w:val="293A55"/>
                <w:sz w:val="15"/>
              </w:rPr>
              <w:t xml:space="preserve"> </w:t>
            </w:r>
            <w:r>
              <w:rPr>
                <w:noProof/>
                <w:lang w:val="ru-RU" w:eastAsia="ru-RU"/>
              </w:rPr>
              <w:drawing>
                <wp:inline distT="0" distB="0" distL="0" distR="0">
                  <wp:extent cx="203200" cy="2286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r>
              <w:br/>
            </w:r>
            <w:r>
              <w:rPr>
                <w:rFonts w:ascii="Arial" w:hAnsi="Arial"/>
                <w:color w:val="293A55"/>
                <w:sz w:val="15"/>
              </w:rPr>
              <w:t xml:space="preserve"> </w:t>
            </w:r>
            <w:r>
              <w:rPr>
                <w:noProof/>
                <w:lang w:val="ru-RU" w:eastAsia="ru-RU"/>
              </w:rPr>
              <w:drawing>
                <wp:inline distT="0" distB="0" distL="0" distR="0">
                  <wp:extent cx="203200" cy="2286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130" w:name="4992"/>
            <w:bookmarkEnd w:id="1129"/>
            <w:r>
              <w:br/>
            </w:r>
            <w:r>
              <w:rPr>
                <w:rFonts w:ascii="Arial" w:hAnsi="Arial"/>
                <w:color w:val="293A55"/>
                <w:sz w:val="15"/>
              </w:rPr>
              <w:t xml:space="preserve"> </w:t>
            </w:r>
            <w:r>
              <w:rPr>
                <w:noProof/>
                <w:lang w:val="ru-RU" w:eastAsia="ru-RU"/>
              </w:rPr>
              <w:drawing>
                <wp:inline distT="0" distB="0" distL="0" distR="0">
                  <wp:extent cx="203200" cy="2286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r>
              <w:br/>
            </w:r>
            <w:r>
              <w:rPr>
                <w:rFonts w:ascii="Arial" w:hAnsi="Arial"/>
                <w:color w:val="293A55"/>
                <w:sz w:val="15"/>
              </w:rPr>
              <w:t xml:space="preserve"> </w:t>
            </w:r>
            <w:r>
              <w:rPr>
                <w:noProof/>
                <w:lang w:val="ru-RU" w:eastAsia="ru-RU"/>
              </w:rPr>
              <w:drawing>
                <wp:inline distT="0" distB="0" distL="0" distR="0">
                  <wp:extent cx="203200" cy="2286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r>
              <w:br/>
            </w:r>
            <w:r>
              <w:rPr>
                <w:rFonts w:ascii="Arial" w:hAnsi="Arial"/>
                <w:color w:val="293A55"/>
                <w:sz w:val="15"/>
              </w:rPr>
              <w:t xml:space="preserve"> </w:t>
            </w:r>
            <w:r>
              <w:rPr>
                <w:noProof/>
                <w:lang w:val="ru-RU" w:eastAsia="ru-RU"/>
              </w:rPr>
              <w:drawing>
                <wp:inline distT="0" distB="0" distL="0" distR="0">
                  <wp:extent cx="203200" cy="228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130"/>
      </w:tr>
      <w:tr w:rsidR="00770A0B">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131" w:name="4993"/>
            <w:r>
              <w:rPr>
                <w:rFonts w:ascii="Arial" w:hAnsi="Arial"/>
                <w:b/>
                <w:color w:val="000000"/>
                <w:sz w:val="15"/>
              </w:rPr>
              <w:t>Тип Клітин</w:t>
            </w:r>
            <w:r>
              <w:br/>
            </w:r>
            <w:r>
              <w:rPr>
                <w:rFonts w:ascii="Arial" w:hAnsi="Arial"/>
                <w:b/>
                <w:color w:val="000000"/>
                <w:sz w:val="15"/>
              </w:rPr>
              <w:t>Стовбурові клітини</w:t>
            </w:r>
            <w:r>
              <w:br/>
            </w:r>
            <w:r>
              <w:rPr>
                <w:rFonts w:ascii="Arial" w:hAnsi="Arial"/>
                <w:b/>
                <w:color w:val="000000"/>
                <w:sz w:val="15"/>
              </w:rPr>
              <w:t>Диференційовані клітини</w:t>
            </w:r>
            <w:r>
              <w:br/>
            </w:r>
            <w:r>
              <w:rPr>
                <w:rFonts w:ascii="Arial" w:hAnsi="Arial"/>
                <w:color w:val="293A55"/>
                <w:sz w:val="15"/>
              </w:rPr>
              <w:t>Якщо "так", надайте опис (наприклад, кератиноцити, фібробласти, хондроцити, або інше):</w:t>
            </w:r>
            <w:r>
              <w:br/>
            </w:r>
            <w:r>
              <w:rPr>
                <w:rFonts w:ascii="Arial" w:hAnsi="Arial"/>
                <w:b/>
                <w:color w:val="000000"/>
                <w:sz w:val="15"/>
              </w:rPr>
              <w:t>Інші:</w:t>
            </w:r>
            <w:r>
              <w:br/>
            </w:r>
            <w:r>
              <w:rPr>
                <w:rFonts w:ascii="Arial" w:hAnsi="Arial"/>
                <w:color w:val="293A55"/>
                <w:sz w:val="15"/>
              </w:rPr>
              <w:t>Якщо інші, надайте опис:</w:t>
            </w:r>
          </w:p>
        </w:tc>
        <w:tc>
          <w:tcPr>
            <w:tcW w:w="116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132" w:name="4994"/>
            <w:bookmarkEnd w:id="1131"/>
            <w:r>
              <w:br/>
            </w:r>
            <w:r>
              <w:rPr>
                <w:rFonts w:ascii="Arial" w:hAnsi="Arial"/>
                <w:color w:val="293A55"/>
                <w:sz w:val="15"/>
              </w:rPr>
              <w:t xml:space="preserve"> </w:t>
            </w:r>
            <w:r>
              <w:rPr>
                <w:noProof/>
                <w:lang w:val="ru-RU" w:eastAsia="ru-RU"/>
              </w:rPr>
              <w:drawing>
                <wp:inline distT="0" distB="0" distL="0" distR="0">
                  <wp:extent cx="203200" cy="2286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r>
              <w:br/>
            </w:r>
            <w:r>
              <w:rPr>
                <w:rFonts w:ascii="Arial" w:hAnsi="Arial"/>
                <w:color w:val="293A55"/>
                <w:sz w:val="15"/>
              </w:rPr>
              <w:t xml:space="preserve"> </w:t>
            </w:r>
            <w:r>
              <w:rPr>
                <w:noProof/>
                <w:lang w:val="ru-RU" w:eastAsia="ru-RU"/>
              </w:rPr>
              <w:drawing>
                <wp:inline distT="0" distB="0" distL="0" distR="0">
                  <wp:extent cx="203200" cy="2286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r>
              <w:br/>
            </w:r>
            <w:r>
              <w:rPr>
                <w:rFonts w:ascii="Arial" w:hAnsi="Arial"/>
                <w:color w:val="293A55"/>
                <w:sz w:val="15"/>
              </w:rPr>
              <w:t xml:space="preserve"> </w:t>
            </w:r>
            <w:r>
              <w:br/>
            </w:r>
            <w:r>
              <w:rPr>
                <w:rFonts w:ascii="Arial" w:hAnsi="Arial"/>
                <w:color w:val="293A55"/>
                <w:sz w:val="15"/>
              </w:rPr>
              <w:t xml:space="preserve"> </w:t>
            </w:r>
            <w:r>
              <w:rPr>
                <w:noProof/>
                <w:lang w:val="ru-RU" w:eastAsia="ru-RU"/>
              </w:rPr>
              <w:drawing>
                <wp:inline distT="0" distB="0" distL="0" distR="0">
                  <wp:extent cx="203200" cy="2286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133" w:name="4995"/>
            <w:bookmarkEnd w:id="1132"/>
            <w:r>
              <w:br/>
            </w:r>
            <w:r>
              <w:rPr>
                <w:rFonts w:ascii="Arial" w:hAnsi="Arial"/>
                <w:color w:val="293A55"/>
                <w:sz w:val="15"/>
              </w:rPr>
              <w:t xml:space="preserve"> </w:t>
            </w:r>
            <w:r>
              <w:rPr>
                <w:noProof/>
                <w:lang w:val="ru-RU" w:eastAsia="ru-RU"/>
              </w:rPr>
              <w:drawing>
                <wp:inline distT="0" distB="0" distL="0" distR="0">
                  <wp:extent cx="203200" cy="2286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r>
              <w:br/>
            </w:r>
            <w:r>
              <w:rPr>
                <w:rFonts w:ascii="Arial" w:hAnsi="Arial"/>
                <w:color w:val="293A55"/>
                <w:sz w:val="15"/>
              </w:rPr>
              <w:t xml:space="preserve"> </w:t>
            </w:r>
            <w:r>
              <w:rPr>
                <w:noProof/>
                <w:lang w:val="ru-RU" w:eastAsia="ru-RU"/>
              </w:rPr>
              <w:drawing>
                <wp:inline distT="0" distB="0" distL="0" distR="0">
                  <wp:extent cx="203200" cy="2286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r>
              <w:br/>
            </w:r>
            <w:r>
              <w:rPr>
                <w:rFonts w:ascii="Arial" w:hAnsi="Arial"/>
                <w:color w:val="293A55"/>
                <w:sz w:val="15"/>
              </w:rPr>
              <w:t xml:space="preserve"> </w:t>
            </w:r>
            <w:r>
              <w:br/>
            </w:r>
            <w:r>
              <w:rPr>
                <w:rFonts w:ascii="Arial" w:hAnsi="Arial"/>
                <w:color w:val="293A55"/>
                <w:sz w:val="15"/>
              </w:rPr>
              <w:t xml:space="preserve"> </w:t>
            </w:r>
            <w:r>
              <w:rPr>
                <w:noProof/>
                <w:lang w:val="ru-RU" w:eastAsia="ru-RU"/>
              </w:rPr>
              <w:drawing>
                <wp:inline distT="0" distB="0" distL="0" distR="0">
                  <wp:extent cx="203200" cy="2286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133"/>
      </w:tr>
    </w:tbl>
    <w:p w:rsidR="00770A0B" w:rsidRDefault="00684224">
      <w:pPr>
        <w:spacing w:after="75"/>
        <w:jc w:val="center"/>
      </w:pPr>
      <w:bookmarkStart w:id="1134" w:name="4996"/>
      <w:r>
        <w:rPr>
          <w:rFonts w:ascii="Arial" w:hAnsi="Arial"/>
          <w:b/>
          <w:color w:val="000000"/>
          <w:sz w:val="18"/>
        </w:rPr>
        <w:t>D.5 ДЛЗ генної терапії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068"/>
              <w:gridCol w:w="1009"/>
              <w:gridCol w:w="835"/>
            </w:tblGrid>
            <w:tr w:rsidR="00770A0B">
              <w:trPr>
                <w:trHeight w:val="120"/>
                <w:tblCellSpacing w:w="0" w:type="auto"/>
              </w:trPr>
              <w:tc>
                <w:tcPr>
                  <w:tcW w:w="7704" w:type="dxa"/>
                  <w:vAlign w:val="center"/>
                </w:tcPr>
                <w:p w:rsidR="00770A0B" w:rsidRDefault="00684224">
                  <w:pPr>
                    <w:spacing w:after="75"/>
                  </w:pPr>
                  <w:bookmarkStart w:id="1135" w:name="4997"/>
                  <w:bookmarkEnd w:id="1134"/>
                  <w:r>
                    <w:rPr>
                      <w:rFonts w:ascii="Arial" w:hAnsi="Arial"/>
                      <w:b/>
                      <w:color w:val="000000"/>
                      <w:sz w:val="15"/>
                    </w:rPr>
                    <w:t>Опис генів та модифікації</w:t>
                  </w:r>
                </w:p>
              </w:tc>
              <w:tc>
                <w:tcPr>
                  <w:tcW w:w="1059" w:type="dxa"/>
                  <w:vAlign w:val="center"/>
                </w:tcPr>
                <w:p w:rsidR="00770A0B" w:rsidRDefault="00684224">
                  <w:pPr>
                    <w:spacing w:after="75"/>
                  </w:pPr>
                  <w:bookmarkStart w:id="1136" w:name="4998"/>
                  <w:bookmarkEnd w:id="1135"/>
                  <w:r>
                    <w:rPr>
                      <w:rFonts w:ascii="Arial" w:hAnsi="Arial"/>
                      <w:color w:val="293A55"/>
                      <w:sz w:val="15"/>
                    </w:rPr>
                    <w:t xml:space="preserve"> </w:t>
                  </w:r>
                </w:p>
              </w:tc>
              <w:tc>
                <w:tcPr>
                  <w:tcW w:w="867" w:type="dxa"/>
                  <w:vAlign w:val="center"/>
                </w:tcPr>
                <w:p w:rsidR="00770A0B" w:rsidRDefault="00684224">
                  <w:pPr>
                    <w:spacing w:after="75"/>
                  </w:pPr>
                  <w:bookmarkStart w:id="1137" w:name="4999"/>
                  <w:bookmarkEnd w:id="1136"/>
                  <w:r>
                    <w:rPr>
                      <w:rFonts w:ascii="Arial" w:hAnsi="Arial"/>
                      <w:color w:val="293A55"/>
                      <w:sz w:val="15"/>
                    </w:rPr>
                    <w:t xml:space="preserve"> </w:t>
                  </w:r>
                </w:p>
              </w:tc>
              <w:bookmarkEnd w:id="1137"/>
            </w:tr>
            <w:tr w:rsidR="00770A0B">
              <w:trPr>
                <w:trHeight w:val="120"/>
                <w:tblCellSpacing w:w="0" w:type="auto"/>
              </w:trPr>
              <w:tc>
                <w:tcPr>
                  <w:tcW w:w="7704" w:type="dxa"/>
                  <w:vAlign w:val="center"/>
                </w:tcPr>
                <w:p w:rsidR="00770A0B" w:rsidRDefault="00684224">
                  <w:pPr>
                    <w:spacing w:after="75"/>
                  </w:pPr>
                  <w:bookmarkStart w:id="1138" w:name="5000"/>
                  <w:r>
                    <w:rPr>
                      <w:rFonts w:ascii="Arial" w:hAnsi="Arial"/>
                      <w:b/>
                      <w:color w:val="000000"/>
                      <w:sz w:val="15"/>
                    </w:rPr>
                    <w:lastRenderedPageBreak/>
                    <w:t>1. In vivo генна терапія:</w:t>
                  </w:r>
                </w:p>
              </w:tc>
              <w:tc>
                <w:tcPr>
                  <w:tcW w:w="1059" w:type="dxa"/>
                  <w:vAlign w:val="center"/>
                </w:tcPr>
                <w:p w:rsidR="00770A0B" w:rsidRDefault="00684224">
                  <w:pPr>
                    <w:spacing w:after="75"/>
                  </w:pPr>
                  <w:bookmarkStart w:id="1139" w:name="5001"/>
                  <w:bookmarkEnd w:id="1138"/>
                  <w:r>
                    <w:rPr>
                      <w:noProof/>
                      <w:lang w:val="ru-RU" w:eastAsia="ru-RU"/>
                    </w:rPr>
                    <w:drawing>
                      <wp:inline distT="0" distB="0" distL="0" distR="0">
                        <wp:extent cx="203200" cy="2286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7" w:type="dxa"/>
                  <w:vAlign w:val="center"/>
                </w:tcPr>
                <w:p w:rsidR="00770A0B" w:rsidRDefault="00684224">
                  <w:pPr>
                    <w:spacing w:after="75"/>
                  </w:pPr>
                  <w:bookmarkStart w:id="1140" w:name="5002"/>
                  <w:bookmarkEnd w:id="1139"/>
                  <w:r>
                    <w:rPr>
                      <w:noProof/>
                      <w:lang w:val="ru-RU" w:eastAsia="ru-RU"/>
                    </w:rPr>
                    <w:drawing>
                      <wp:inline distT="0" distB="0" distL="0" distR="0">
                        <wp:extent cx="203200" cy="2286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140"/>
            </w:tr>
            <w:tr w:rsidR="00770A0B">
              <w:trPr>
                <w:trHeight w:val="120"/>
                <w:tblCellSpacing w:w="0" w:type="auto"/>
              </w:trPr>
              <w:tc>
                <w:tcPr>
                  <w:tcW w:w="7704" w:type="dxa"/>
                  <w:vAlign w:val="center"/>
                </w:tcPr>
                <w:p w:rsidR="00770A0B" w:rsidRDefault="00684224">
                  <w:pPr>
                    <w:spacing w:after="75"/>
                  </w:pPr>
                  <w:bookmarkStart w:id="1141" w:name="5003"/>
                  <w:r>
                    <w:rPr>
                      <w:rFonts w:ascii="Arial" w:hAnsi="Arial"/>
                      <w:b/>
                      <w:color w:val="000000"/>
                      <w:sz w:val="15"/>
                    </w:rPr>
                    <w:t>2. Ex vivo генна терапія:</w:t>
                  </w:r>
                </w:p>
              </w:tc>
              <w:tc>
                <w:tcPr>
                  <w:tcW w:w="1059" w:type="dxa"/>
                  <w:vAlign w:val="center"/>
                </w:tcPr>
                <w:p w:rsidR="00770A0B" w:rsidRDefault="00684224">
                  <w:pPr>
                    <w:spacing w:after="75"/>
                  </w:pPr>
                  <w:bookmarkStart w:id="1142" w:name="5004"/>
                  <w:bookmarkEnd w:id="1141"/>
                  <w:r>
                    <w:rPr>
                      <w:noProof/>
                      <w:lang w:val="ru-RU" w:eastAsia="ru-RU"/>
                    </w:rPr>
                    <w:drawing>
                      <wp:inline distT="0" distB="0" distL="0" distR="0">
                        <wp:extent cx="203200" cy="2286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7" w:type="dxa"/>
                  <w:vAlign w:val="center"/>
                </w:tcPr>
                <w:p w:rsidR="00770A0B" w:rsidRDefault="00684224">
                  <w:pPr>
                    <w:spacing w:after="75"/>
                  </w:pPr>
                  <w:bookmarkStart w:id="1143" w:name="5005"/>
                  <w:bookmarkEnd w:id="1142"/>
                  <w:r>
                    <w:rPr>
                      <w:noProof/>
                      <w:lang w:val="ru-RU" w:eastAsia="ru-RU"/>
                    </w:rPr>
                    <w:drawing>
                      <wp:inline distT="0" distB="0" distL="0" distR="0">
                        <wp:extent cx="203200" cy="2286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143"/>
            </w:tr>
            <w:tr w:rsidR="00770A0B">
              <w:trPr>
                <w:trHeight w:val="120"/>
                <w:tblCellSpacing w:w="0" w:type="auto"/>
              </w:trPr>
              <w:tc>
                <w:tcPr>
                  <w:tcW w:w="7704" w:type="dxa"/>
                  <w:vAlign w:val="center"/>
                </w:tcPr>
                <w:p w:rsidR="00770A0B" w:rsidRDefault="00684224">
                  <w:pPr>
                    <w:spacing w:after="75"/>
                  </w:pPr>
                  <w:bookmarkStart w:id="1144" w:name="5006"/>
                  <w:r>
                    <w:rPr>
                      <w:rFonts w:ascii="Arial" w:hAnsi="Arial"/>
                      <w:b/>
                      <w:color w:val="000000"/>
                      <w:sz w:val="15"/>
                    </w:rPr>
                    <w:t>Тип продукту генної модифікації</w:t>
                  </w:r>
                </w:p>
              </w:tc>
              <w:tc>
                <w:tcPr>
                  <w:tcW w:w="1059" w:type="dxa"/>
                  <w:vAlign w:val="center"/>
                </w:tcPr>
                <w:p w:rsidR="00770A0B" w:rsidRDefault="00684224">
                  <w:pPr>
                    <w:spacing w:after="75"/>
                  </w:pPr>
                  <w:bookmarkStart w:id="1145" w:name="5007"/>
                  <w:bookmarkEnd w:id="1144"/>
                  <w:r>
                    <w:rPr>
                      <w:rFonts w:ascii="Arial" w:hAnsi="Arial"/>
                      <w:color w:val="293A55"/>
                      <w:sz w:val="15"/>
                    </w:rPr>
                    <w:t xml:space="preserve"> </w:t>
                  </w:r>
                </w:p>
              </w:tc>
              <w:tc>
                <w:tcPr>
                  <w:tcW w:w="867" w:type="dxa"/>
                  <w:vAlign w:val="center"/>
                </w:tcPr>
                <w:p w:rsidR="00770A0B" w:rsidRDefault="00684224">
                  <w:pPr>
                    <w:spacing w:after="75"/>
                  </w:pPr>
                  <w:bookmarkStart w:id="1146" w:name="5008"/>
                  <w:bookmarkEnd w:id="1145"/>
                  <w:r>
                    <w:rPr>
                      <w:rFonts w:ascii="Arial" w:hAnsi="Arial"/>
                      <w:color w:val="293A55"/>
                      <w:sz w:val="15"/>
                    </w:rPr>
                    <w:t xml:space="preserve"> </w:t>
                  </w:r>
                </w:p>
              </w:tc>
              <w:bookmarkEnd w:id="1146"/>
            </w:tr>
            <w:tr w:rsidR="00770A0B">
              <w:trPr>
                <w:trHeight w:val="120"/>
                <w:tblCellSpacing w:w="0" w:type="auto"/>
              </w:trPr>
              <w:tc>
                <w:tcPr>
                  <w:tcW w:w="7704" w:type="dxa"/>
                  <w:vAlign w:val="center"/>
                </w:tcPr>
                <w:p w:rsidR="00770A0B" w:rsidRDefault="00684224">
                  <w:pPr>
                    <w:spacing w:after="75"/>
                  </w:pPr>
                  <w:bookmarkStart w:id="1147" w:name="5009"/>
                  <w:r>
                    <w:rPr>
                      <w:rFonts w:ascii="Arial" w:hAnsi="Arial"/>
                      <w:b/>
                      <w:color w:val="000000"/>
                      <w:sz w:val="15"/>
                    </w:rPr>
                    <w:t>1. Нуклеїнові кислоти (плазміди):</w:t>
                  </w:r>
                </w:p>
              </w:tc>
              <w:tc>
                <w:tcPr>
                  <w:tcW w:w="1059" w:type="dxa"/>
                  <w:vAlign w:val="center"/>
                </w:tcPr>
                <w:p w:rsidR="00770A0B" w:rsidRDefault="00684224">
                  <w:pPr>
                    <w:spacing w:after="75"/>
                  </w:pPr>
                  <w:bookmarkStart w:id="1148" w:name="5010"/>
                  <w:bookmarkEnd w:id="1147"/>
                  <w:r>
                    <w:rPr>
                      <w:noProof/>
                      <w:lang w:val="ru-RU" w:eastAsia="ru-RU"/>
                    </w:rPr>
                    <w:drawing>
                      <wp:inline distT="0" distB="0" distL="0" distR="0">
                        <wp:extent cx="203200" cy="2286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7" w:type="dxa"/>
                  <w:vAlign w:val="center"/>
                </w:tcPr>
                <w:p w:rsidR="00770A0B" w:rsidRDefault="00684224">
                  <w:pPr>
                    <w:spacing w:after="75"/>
                  </w:pPr>
                  <w:bookmarkStart w:id="1149" w:name="5011"/>
                  <w:bookmarkEnd w:id="1148"/>
                  <w:r>
                    <w:rPr>
                      <w:noProof/>
                      <w:lang w:val="ru-RU" w:eastAsia="ru-RU"/>
                    </w:rPr>
                    <w:drawing>
                      <wp:inline distT="0" distB="0" distL="0" distR="0">
                        <wp:extent cx="203200" cy="2286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149"/>
            </w:tr>
            <w:tr w:rsidR="00770A0B">
              <w:trPr>
                <w:trHeight w:val="120"/>
                <w:tblCellSpacing w:w="0" w:type="auto"/>
              </w:trPr>
              <w:tc>
                <w:tcPr>
                  <w:tcW w:w="7704" w:type="dxa"/>
                  <w:vAlign w:val="center"/>
                </w:tcPr>
                <w:p w:rsidR="00770A0B" w:rsidRDefault="00684224">
                  <w:pPr>
                    <w:spacing w:after="75"/>
                  </w:pPr>
                  <w:bookmarkStart w:id="1150" w:name="5012"/>
                  <w:r>
                    <w:rPr>
                      <w:rFonts w:ascii="Arial" w:hAnsi="Arial"/>
                      <w:color w:val="293A55"/>
                      <w:sz w:val="15"/>
                    </w:rPr>
                    <w:t xml:space="preserve">Якщо </w:t>
                  </w:r>
                  <w:r>
                    <w:rPr>
                      <w:rFonts w:ascii="Arial" w:hAnsi="Arial"/>
                      <w:color w:val="293A55"/>
                      <w:sz w:val="15"/>
                    </w:rPr>
                    <w:t>"так", опишіть:</w:t>
                  </w:r>
                </w:p>
              </w:tc>
              <w:tc>
                <w:tcPr>
                  <w:tcW w:w="1059" w:type="dxa"/>
                  <w:vAlign w:val="center"/>
                </w:tcPr>
                <w:p w:rsidR="00770A0B" w:rsidRDefault="00684224">
                  <w:pPr>
                    <w:spacing w:after="75"/>
                  </w:pPr>
                  <w:bookmarkStart w:id="1151" w:name="5013"/>
                  <w:bookmarkEnd w:id="1150"/>
                  <w:r>
                    <w:rPr>
                      <w:rFonts w:ascii="Arial" w:hAnsi="Arial"/>
                      <w:color w:val="293A55"/>
                      <w:sz w:val="15"/>
                    </w:rPr>
                    <w:t xml:space="preserve"> </w:t>
                  </w:r>
                </w:p>
              </w:tc>
              <w:tc>
                <w:tcPr>
                  <w:tcW w:w="867" w:type="dxa"/>
                  <w:vAlign w:val="center"/>
                </w:tcPr>
                <w:p w:rsidR="00770A0B" w:rsidRDefault="00684224">
                  <w:pPr>
                    <w:spacing w:after="75"/>
                  </w:pPr>
                  <w:bookmarkStart w:id="1152" w:name="5014"/>
                  <w:bookmarkEnd w:id="1151"/>
                  <w:r>
                    <w:rPr>
                      <w:rFonts w:ascii="Arial" w:hAnsi="Arial"/>
                      <w:color w:val="293A55"/>
                      <w:sz w:val="15"/>
                    </w:rPr>
                    <w:t xml:space="preserve"> </w:t>
                  </w:r>
                </w:p>
              </w:tc>
              <w:bookmarkEnd w:id="1152"/>
            </w:tr>
            <w:tr w:rsidR="00770A0B">
              <w:trPr>
                <w:trHeight w:val="120"/>
                <w:tblCellSpacing w:w="0" w:type="auto"/>
              </w:trPr>
              <w:tc>
                <w:tcPr>
                  <w:tcW w:w="7704" w:type="dxa"/>
                  <w:vAlign w:val="center"/>
                </w:tcPr>
                <w:p w:rsidR="00770A0B" w:rsidRDefault="00684224">
                  <w:pPr>
                    <w:spacing w:after="75"/>
                  </w:pPr>
                  <w:bookmarkStart w:id="1153" w:name="5015"/>
                  <w:r>
                    <w:rPr>
                      <w:rFonts w:ascii="Arial" w:hAnsi="Arial"/>
                      <w:b/>
                      <w:color w:val="000000"/>
                      <w:sz w:val="15"/>
                    </w:rPr>
                    <w:t>А. Чисті/ Голі:</w:t>
                  </w:r>
                </w:p>
              </w:tc>
              <w:tc>
                <w:tcPr>
                  <w:tcW w:w="1059" w:type="dxa"/>
                  <w:vAlign w:val="center"/>
                </w:tcPr>
                <w:p w:rsidR="00770A0B" w:rsidRDefault="00684224">
                  <w:pPr>
                    <w:spacing w:after="75"/>
                  </w:pPr>
                  <w:bookmarkStart w:id="1154" w:name="5016"/>
                  <w:bookmarkEnd w:id="1153"/>
                  <w:r>
                    <w:rPr>
                      <w:noProof/>
                      <w:lang w:val="ru-RU" w:eastAsia="ru-RU"/>
                    </w:rPr>
                    <w:drawing>
                      <wp:inline distT="0" distB="0" distL="0" distR="0">
                        <wp:extent cx="203200" cy="2286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7" w:type="dxa"/>
                  <w:vAlign w:val="center"/>
                </w:tcPr>
                <w:p w:rsidR="00770A0B" w:rsidRDefault="00684224">
                  <w:pPr>
                    <w:spacing w:after="75"/>
                  </w:pPr>
                  <w:bookmarkStart w:id="1155" w:name="5017"/>
                  <w:bookmarkEnd w:id="1154"/>
                  <w:r>
                    <w:rPr>
                      <w:noProof/>
                      <w:lang w:val="ru-RU" w:eastAsia="ru-RU"/>
                    </w:rPr>
                    <w:drawing>
                      <wp:inline distT="0" distB="0" distL="0" distR="0">
                        <wp:extent cx="203200" cy="2286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155"/>
            </w:tr>
            <w:tr w:rsidR="00770A0B">
              <w:trPr>
                <w:trHeight w:val="120"/>
                <w:tblCellSpacing w:w="0" w:type="auto"/>
              </w:trPr>
              <w:tc>
                <w:tcPr>
                  <w:tcW w:w="7704" w:type="dxa"/>
                  <w:vAlign w:val="center"/>
                </w:tcPr>
                <w:p w:rsidR="00770A0B" w:rsidRDefault="00684224">
                  <w:pPr>
                    <w:spacing w:after="75"/>
                  </w:pPr>
                  <w:bookmarkStart w:id="1156" w:name="5018"/>
                  <w:r>
                    <w:rPr>
                      <w:rFonts w:ascii="Arial" w:hAnsi="Arial"/>
                      <w:b/>
                      <w:color w:val="000000"/>
                      <w:sz w:val="15"/>
                    </w:rPr>
                    <w:t>Б. Комплексні</w:t>
                  </w:r>
                </w:p>
              </w:tc>
              <w:tc>
                <w:tcPr>
                  <w:tcW w:w="1059" w:type="dxa"/>
                  <w:vAlign w:val="center"/>
                </w:tcPr>
                <w:p w:rsidR="00770A0B" w:rsidRDefault="00684224">
                  <w:pPr>
                    <w:spacing w:after="75"/>
                  </w:pPr>
                  <w:bookmarkStart w:id="1157" w:name="5019"/>
                  <w:bookmarkEnd w:id="1156"/>
                  <w:r>
                    <w:rPr>
                      <w:noProof/>
                      <w:lang w:val="ru-RU" w:eastAsia="ru-RU"/>
                    </w:rPr>
                    <w:drawing>
                      <wp:inline distT="0" distB="0" distL="0" distR="0">
                        <wp:extent cx="203200" cy="2286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7" w:type="dxa"/>
                  <w:vAlign w:val="center"/>
                </w:tcPr>
                <w:p w:rsidR="00770A0B" w:rsidRDefault="00684224">
                  <w:pPr>
                    <w:spacing w:after="75"/>
                  </w:pPr>
                  <w:bookmarkStart w:id="1158" w:name="5020"/>
                  <w:bookmarkEnd w:id="1157"/>
                  <w:r>
                    <w:rPr>
                      <w:noProof/>
                      <w:lang w:val="ru-RU" w:eastAsia="ru-RU"/>
                    </w:rPr>
                    <w:drawing>
                      <wp:inline distT="0" distB="0" distL="0" distR="0">
                        <wp:extent cx="203200" cy="2286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158"/>
            </w:tr>
            <w:tr w:rsidR="00770A0B">
              <w:trPr>
                <w:trHeight w:val="120"/>
                <w:tblCellSpacing w:w="0" w:type="auto"/>
              </w:trPr>
              <w:tc>
                <w:tcPr>
                  <w:tcW w:w="7704" w:type="dxa"/>
                  <w:vAlign w:val="center"/>
                </w:tcPr>
                <w:p w:rsidR="00770A0B" w:rsidRDefault="00684224">
                  <w:pPr>
                    <w:spacing w:after="75"/>
                  </w:pPr>
                  <w:bookmarkStart w:id="1159" w:name="5021"/>
                  <w:r>
                    <w:rPr>
                      <w:rFonts w:ascii="Arial" w:hAnsi="Arial"/>
                      <w:b/>
                      <w:color w:val="000000"/>
                      <w:sz w:val="15"/>
                    </w:rPr>
                    <w:t>2. Вектор вірусу:</w:t>
                  </w:r>
                </w:p>
              </w:tc>
              <w:tc>
                <w:tcPr>
                  <w:tcW w:w="1059" w:type="dxa"/>
                  <w:vAlign w:val="center"/>
                </w:tcPr>
                <w:p w:rsidR="00770A0B" w:rsidRDefault="00684224">
                  <w:pPr>
                    <w:spacing w:after="75"/>
                  </w:pPr>
                  <w:bookmarkStart w:id="1160" w:name="5022"/>
                  <w:bookmarkEnd w:id="1159"/>
                  <w:r>
                    <w:rPr>
                      <w:noProof/>
                      <w:lang w:val="ru-RU" w:eastAsia="ru-RU"/>
                    </w:rPr>
                    <w:drawing>
                      <wp:inline distT="0" distB="0" distL="0" distR="0">
                        <wp:extent cx="203200" cy="2286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7" w:type="dxa"/>
                  <w:vAlign w:val="center"/>
                </w:tcPr>
                <w:p w:rsidR="00770A0B" w:rsidRDefault="00684224">
                  <w:pPr>
                    <w:spacing w:after="75"/>
                  </w:pPr>
                  <w:bookmarkStart w:id="1161" w:name="5023"/>
                  <w:bookmarkEnd w:id="1160"/>
                  <w:r>
                    <w:rPr>
                      <w:noProof/>
                      <w:lang w:val="ru-RU" w:eastAsia="ru-RU"/>
                    </w:rPr>
                    <w:drawing>
                      <wp:inline distT="0" distB="0" distL="0" distR="0">
                        <wp:extent cx="203200" cy="2286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161"/>
            </w:tr>
            <w:tr w:rsidR="00770A0B">
              <w:trPr>
                <w:trHeight w:val="120"/>
                <w:tblCellSpacing w:w="0" w:type="auto"/>
              </w:trPr>
              <w:tc>
                <w:tcPr>
                  <w:tcW w:w="7704" w:type="dxa"/>
                  <w:vAlign w:val="center"/>
                </w:tcPr>
                <w:p w:rsidR="00770A0B" w:rsidRDefault="00684224">
                  <w:pPr>
                    <w:spacing w:after="75"/>
                  </w:pPr>
                  <w:bookmarkStart w:id="1162" w:name="5024"/>
                  <w:r>
                    <w:rPr>
                      <w:rFonts w:ascii="Arial" w:hAnsi="Arial"/>
                      <w:color w:val="293A55"/>
                      <w:sz w:val="15"/>
                    </w:rPr>
                    <w:t>Якщо "так", опишіть тип: Аденовірус, Ретровірус, AAV, Лентивірус, або інше:</w:t>
                  </w:r>
                </w:p>
              </w:tc>
              <w:tc>
                <w:tcPr>
                  <w:tcW w:w="1059" w:type="dxa"/>
                  <w:vAlign w:val="center"/>
                </w:tcPr>
                <w:p w:rsidR="00770A0B" w:rsidRDefault="00684224">
                  <w:pPr>
                    <w:spacing w:after="75"/>
                  </w:pPr>
                  <w:bookmarkStart w:id="1163" w:name="5025"/>
                  <w:bookmarkEnd w:id="1162"/>
                  <w:r>
                    <w:rPr>
                      <w:rFonts w:ascii="Arial" w:hAnsi="Arial"/>
                      <w:color w:val="293A55"/>
                      <w:sz w:val="15"/>
                    </w:rPr>
                    <w:t xml:space="preserve"> </w:t>
                  </w:r>
                </w:p>
              </w:tc>
              <w:tc>
                <w:tcPr>
                  <w:tcW w:w="867" w:type="dxa"/>
                  <w:vAlign w:val="center"/>
                </w:tcPr>
                <w:p w:rsidR="00770A0B" w:rsidRDefault="00684224">
                  <w:pPr>
                    <w:spacing w:after="75"/>
                  </w:pPr>
                  <w:bookmarkStart w:id="1164" w:name="5026"/>
                  <w:bookmarkEnd w:id="1163"/>
                  <w:r>
                    <w:rPr>
                      <w:rFonts w:ascii="Arial" w:hAnsi="Arial"/>
                      <w:color w:val="293A55"/>
                      <w:sz w:val="15"/>
                    </w:rPr>
                    <w:t xml:space="preserve"> </w:t>
                  </w:r>
                </w:p>
              </w:tc>
              <w:bookmarkEnd w:id="1164"/>
            </w:tr>
            <w:tr w:rsidR="00770A0B">
              <w:trPr>
                <w:trHeight w:val="120"/>
                <w:tblCellSpacing w:w="0" w:type="auto"/>
              </w:trPr>
              <w:tc>
                <w:tcPr>
                  <w:tcW w:w="7704" w:type="dxa"/>
                  <w:vAlign w:val="center"/>
                </w:tcPr>
                <w:p w:rsidR="00770A0B" w:rsidRDefault="00684224">
                  <w:pPr>
                    <w:spacing w:after="75"/>
                  </w:pPr>
                  <w:bookmarkStart w:id="1165" w:name="5027"/>
                  <w:r>
                    <w:rPr>
                      <w:rFonts w:ascii="Arial" w:hAnsi="Arial"/>
                      <w:b/>
                      <w:color w:val="000000"/>
                      <w:sz w:val="15"/>
                    </w:rPr>
                    <w:t>3. Інші:</w:t>
                  </w:r>
                </w:p>
              </w:tc>
              <w:tc>
                <w:tcPr>
                  <w:tcW w:w="1059" w:type="dxa"/>
                  <w:vAlign w:val="center"/>
                </w:tcPr>
                <w:p w:rsidR="00770A0B" w:rsidRDefault="00684224">
                  <w:pPr>
                    <w:spacing w:after="75"/>
                  </w:pPr>
                  <w:bookmarkStart w:id="1166" w:name="5028"/>
                  <w:bookmarkEnd w:id="1165"/>
                  <w:r>
                    <w:rPr>
                      <w:noProof/>
                      <w:lang w:val="ru-RU" w:eastAsia="ru-RU"/>
                    </w:rPr>
                    <w:drawing>
                      <wp:inline distT="0" distB="0" distL="0" distR="0">
                        <wp:extent cx="203200" cy="2286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7" w:type="dxa"/>
                  <w:vAlign w:val="center"/>
                </w:tcPr>
                <w:p w:rsidR="00770A0B" w:rsidRDefault="00684224">
                  <w:pPr>
                    <w:spacing w:after="75"/>
                  </w:pPr>
                  <w:bookmarkStart w:id="1167" w:name="5029"/>
                  <w:bookmarkEnd w:id="1166"/>
                  <w:r>
                    <w:rPr>
                      <w:noProof/>
                      <w:lang w:val="ru-RU" w:eastAsia="ru-RU"/>
                    </w:rPr>
                    <w:drawing>
                      <wp:inline distT="0" distB="0" distL="0" distR="0">
                        <wp:extent cx="203200" cy="2286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167"/>
            </w:tr>
            <w:tr w:rsidR="00770A0B">
              <w:trPr>
                <w:trHeight w:val="120"/>
                <w:tblCellSpacing w:w="0" w:type="auto"/>
              </w:trPr>
              <w:tc>
                <w:tcPr>
                  <w:tcW w:w="7704" w:type="dxa"/>
                  <w:vAlign w:val="center"/>
                </w:tcPr>
                <w:p w:rsidR="00770A0B" w:rsidRDefault="00684224">
                  <w:pPr>
                    <w:spacing w:after="75"/>
                  </w:pPr>
                  <w:bookmarkStart w:id="1168" w:name="5030"/>
                  <w:r>
                    <w:rPr>
                      <w:rFonts w:ascii="Arial" w:hAnsi="Arial"/>
                      <w:color w:val="293A55"/>
                      <w:sz w:val="15"/>
                    </w:rPr>
                    <w:t>Якщо "так", надайте опис:</w:t>
                  </w:r>
                </w:p>
              </w:tc>
              <w:tc>
                <w:tcPr>
                  <w:tcW w:w="1059" w:type="dxa"/>
                  <w:vAlign w:val="center"/>
                </w:tcPr>
                <w:p w:rsidR="00770A0B" w:rsidRDefault="00684224">
                  <w:pPr>
                    <w:spacing w:after="75"/>
                  </w:pPr>
                  <w:bookmarkStart w:id="1169" w:name="5031"/>
                  <w:bookmarkEnd w:id="1168"/>
                  <w:r>
                    <w:rPr>
                      <w:rFonts w:ascii="Arial" w:hAnsi="Arial"/>
                      <w:color w:val="293A55"/>
                      <w:sz w:val="15"/>
                    </w:rPr>
                    <w:t xml:space="preserve"> </w:t>
                  </w:r>
                </w:p>
              </w:tc>
              <w:tc>
                <w:tcPr>
                  <w:tcW w:w="867" w:type="dxa"/>
                  <w:vAlign w:val="center"/>
                </w:tcPr>
                <w:p w:rsidR="00770A0B" w:rsidRDefault="00684224">
                  <w:pPr>
                    <w:spacing w:after="75"/>
                  </w:pPr>
                  <w:bookmarkStart w:id="1170" w:name="5032"/>
                  <w:bookmarkEnd w:id="1169"/>
                  <w:r>
                    <w:rPr>
                      <w:rFonts w:ascii="Arial" w:hAnsi="Arial"/>
                      <w:color w:val="293A55"/>
                      <w:sz w:val="15"/>
                    </w:rPr>
                    <w:t xml:space="preserve"> </w:t>
                  </w:r>
                </w:p>
              </w:tc>
              <w:bookmarkEnd w:id="1170"/>
            </w:tr>
          </w:tbl>
          <w:p w:rsidR="00770A0B" w:rsidRDefault="00684224">
            <w:r>
              <w:br/>
            </w:r>
          </w:p>
        </w:tc>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072"/>
              <w:gridCol w:w="1007"/>
              <w:gridCol w:w="833"/>
            </w:tblGrid>
            <w:tr w:rsidR="00770A0B">
              <w:trPr>
                <w:trHeight w:val="120"/>
                <w:tblCellSpacing w:w="0" w:type="auto"/>
              </w:trPr>
              <w:tc>
                <w:tcPr>
                  <w:tcW w:w="7705" w:type="dxa"/>
                  <w:vAlign w:val="center"/>
                </w:tcPr>
                <w:p w:rsidR="00770A0B" w:rsidRDefault="00684224">
                  <w:pPr>
                    <w:spacing w:after="75"/>
                  </w:pPr>
                  <w:bookmarkStart w:id="1171" w:name="5033"/>
                  <w:r>
                    <w:rPr>
                      <w:rFonts w:ascii="Arial" w:hAnsi="Arial"/>
                      <w:b/>
                      <w:color w:val="000000"/>
                      <w:sz w:val="15"/>
                    </w:rPr>
                    <w:lastRenderedPageBreak/>
                    <w:t xml:space="preserve">Генетично </w:t>
                  </w:r>
                  <w:r>
                    <w:rPr>
                      <w:rFonts w:ascii="Arial" w:hAnsi="Arial"/>
                      <w:b/>
                      <w:color w:val="000000"/>
                      <w:sz w:val="15"/>
                    </w:rPr>
                    <w:t>модифіковані соматичні клітини:</w:t>
                  </w:r>
                </w:p>
              </w:tc>
              <w:tc>
                <w:tcPr>
                  <w:tcW w:w="1059" w:type="dxa"/>
                  <w:vAlign w:val="center"/>
                </w:tcPr>
                <w:p w:rsidR="00770A0B" w:rsidRDefault="00684224">
                  <w:pPr>
                    <w:spacing w:after="75"/>
                  </w:pPr>
                  <w:bookmarkStart w:id="1172" w:name="5034"/>
                  <w:bookmarkEnd w:id="1171"/>
                  <w:r>
                    <w:rPr>
                      <w:noProof/>
                      <w:lang w:val="ru-RU" w:eastAsia="ru-RU"/>
                    </w:rPr>
                    <w:drawing>
                      <wp:inline distT="0" distB="0" distL="0" distR="0">
                        <wp:extent cx="203200" cy="2286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173" w:name="5035"/>
                  <w:bookmarkEnd w:id="1172"/>
                  <w:r>
                    <w:rPr>
                      <w:noProof/>
                      <w:lang w:val="ru-RU" w:eastAsia="ru-RU"/>
                    </w:rPr>
                    <w:drawing>
                      <wp:inline distT="0" distB="0" distL="0" distR="0">
                        <wp:extent cx="203200" cy="2286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173"/>
            </w:tr>
            <w:tr w:rsidR="00770A0B">
              <w:trPr>
                <w:trHeight w:val="120"/>
                <w:tblCellSpacing w:w="0" w:type="auto"/>
              </w:trPr>
              <w:tc>
                <w:tcPr>
                  <w:tcW w:w="7705" w:type="dxa"/>
                  <w:vAlign w:val="center"/>
                </w:tcPr>
                <w:p w:rsidR="00770A0B" w:rsidRDefault="00684224">
                  <w:pPr>
                    <w:spacing w:after="75"/>
                  </w:pPr>
                  <w:bookmarkStart w:id="1174" w:name="5036"/>
                  <w:r>
                    <w:rPr>
                      <w:rFonts w:ascii="Arial" w:hAnsi="Arial"/>
                      <w:color w:val="293A55"/>
                      <w:sz w:val="15"/>
                    </w:rPr>
                    <w:t>Якщо "так", вкажіть джерело клітин:</w:t>
                  </w:r>
                </w:p>
              </w:tc>
              <w:tc>
                <w:tcPr>
                  <w:tcW w:w="1059" w:type="dxa"/>
                  <w:vAlign w:val="center"/>
                </w:tcPr>
                <w:p w:rsidR="00770A0B" w:rsidRDefault="00684224">
                  <w:pPr>
                    <w:spacing w:after="75"/>
                  </w:pPr>
                  <w:bookmarkStart w:id="1175" w:name="5037"/>
                  <w:bookmarkEnd w:id="1174"/>
                  <w:r>
                    <w:rPr>
                      <w:rFonts w:ascii="Arial" w:hAnsi="Arial"/>
                      <w:color w:val="293A55"/>
                      <w:sz w:val="15"/>
                    </w:rPr>
                    <w:t xml:space="preserve"> </w:t>
                  </w:r>
                </w:p>
              </w:tc>
              <w:tc>
                <w:tcPr>
                  <w:tcW w:w="866" w:type="dxa"/>
                  <w:vAlign w:val="center"/>
                </w:tcPr>
                <w:p w:rsidR="00770A0B" w:rsidRDefault="00684224">
                  <w:pPr>
                    <w:spacing w:after="75"/>
                  </w:pPr>
                  <w:bookmarkStart w:id="1176" w:name="5038"/>
                  <w:bookmarkEnd w:id="1175"/>
                  <w:r>
                    <w:rPr>
                      <w:rFonts w:ascii="Arial" w:hAnsi="Arial"/>
                      <w:color w:val="293A55"/>
                      <w:sz w:val="15"/>
                    </w:rPr>
                    <w:t xml:space="preserve"> </w:t>
                  </w:r>
                </w:p>
              </w:tc>
              <w:bookmarkEnd w:id="1176"/>
            </w:tr>
            <w:tr w:rsidR="00770A0B">
              <w:trPr>
                <w:trHeight w:val="120"/>
                <w:tblCellSpacing w:w="0" w:type="auto"/>
              </w:trPr>
              <w:tc>
                <w:tcPr>
                  <w:tcW w:w="7705" w:type="dxa"/>
                  <w:vAlign w:val="center"/>
                </w:tcPr>
                <w:p w:rsidR="00770A0B" w:rsidRDefault="00684224">
                  <w:pPr>
                    <w:spacing w:after="75"/>
                  </w:pPr>
                  <w:bookmarkStart w:id="1177" w:name="5039"/>
                  <w:r>
                    <w:rPr>
                      <w:rFonts w:ascii="Arial" w:hAnsi="Arial"/>
                      <w:b/>
                      <w:color w:val="000000"/>
                      <w:sz w:val="15"/>
                    </w:rPr>
                    <w:t>Аутологічне:</w:t>
                  </w:r>
                </w:p>
              </w:tc>
              <w:tc>
                <w:tcPr>
                  <w:tcW w:w="1059" w:type="dxa"/>
                  <w:vAlign w:val="center"/>
                </w:tcPr>
                <w:p w:rsidR="00770A0B" w:rsidRDefault="00684224">
                  <w:pPr>
                    <w:spacing w:after="75"/>
                  </w:pPr>
                  <w:bookmarkStart w:id="1178" w:name="5040"/>
                  <w:bookmarkEnd w:id="1177"/>
                  <w:r>
                    <w:rPr>
                      <w:noProof/>
                      <w:lang w:val="ru-RU" w:eastAsia="ru-RU"/>
                    </w:rPr>
                    <w:drawing>
                      <wp:inline distT="0" distB="0" distL="0" distR="0">
                        <wp:extent cx="203200" cy="2286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179" w:name="5041"/>
                  <w:bookmarkEnd w:id="1178"/>
                  <w:r>
                    <w:rPr>
                      <w:noProof/>
                      <w:lang w:val="ru-RU" w:eastAsia="ru-RU"/>
                    </w:rPr>
                    <w:drawing>
                      <wp:inline distT="0" distB="0" distL="0" distR="0">
                        <wp:extent cx="203200" cy="2286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179"/>
            </w:tr>
            <w:tr w:rsidR="00770A0B">
              <w:trPr>
                <w:trHeight w:val="120"/>
                <w:tblCellSpacing w:w="0" w:type="auto"/>
              </w:trPr>
              <w:tc>
                <w:tcPr>
                  <w:tcW w:w="7705" w:type="dxa"/>
                  <w:vAlign w:val="center"/>
                </w:tcPr>
                <w:p w:rsidR="00770A0B" w:rsidRDefault="00684224">
                  <w:pPr>
                    <w:spacing w:after="75"/>
                  </w:pPr>
                  <w:bookmarkStart w:id="1180" w:name="5042"/>
                  <w:r>
                    <w:rPr>
                      <w:rFonts w:ascii="Arial" w:hAnsi="Arial"/>
                      <w:b/>
                      <w:color w:val="000000"/>
                      <w:sz w:val="15"/>
                    </w:rPr>
                    <w:t>Алогенне:</w:t>
                  </w:r>
                </w:p>
              </w:tc>
              <w:tc>
                <w:tcPr>
                  <w:tcW w:w="1059" w:type="dxa"/>
                  <w:vAlign w:val="center"/>
                </w:tcPr>
                <w:p w:rsidR="00770A0B" w:rsidRDefault="00684224">
                  <w:pPr>
                    <w:spacing w:after="75"/>
                  </w:pPr>
                  <w:bookmarkStart w:id="1181" w:name="5043"/>
                  <w:bookmarkEnd w:id="1180"/>
                  <w:r>
                    <w:rPr>
                      <w:noProof/>
                      <w:lang w:val="ru-RU" w:eastAsia="ru-RU"/>
                    </w:rPr>
                    <w:drawing>
                      <wp:inline distT="0" distB="0" distL="0" distR="0">
                        <wp:extent cx="203200" cy="22860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182" w:name="5044"/>
                  <w:bookmarkEnd w:id="1181"/>
                  <w:r>
                    <w:rPr>
                      <w:noProof/>
                      <w:lang w:val="ru-RU" w:eastAsia="ru-RU"/>
                    </w:rPr>
                    <w:drawing>
                      <wp:inline distT="0" distB="0" distL="0" distR="0">
                        <wp:extent cx="203200" cy="2286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182"/>
            </w:tr>
            <w:tr w:rsidR="00770A0B">
              <w:trPr>
                <w:trHeight w:val="120"/>
                <w:tblCellSpacing w:w="0" w:type="auto"/>
              </w:trPr>
              <w:tc>
                <w:tcPr>
                  <w:tcW w:w="7705" w:type="dxa"/>
                  <w:vAlign w:val="center"/>
                </w:tcPr>
                <w:p w:rsidR="00770A0B" w:rsidRDefault="00684224">
                  <w:pPr>
                    <w:spacing w:after="75"/>
                  </w:pPr>
                  <w:bookmarkStart w:id="1183" w:name="5045"/>
                  <w:r>
                    <w:rPr>
                      <w:rFonts w:ascii="Arial" w:hAnsi="Arial"/>
                      <w:b/>
                      <w:color w:val="000000"/>
                      <w:sz w:val="15"/>
                    </w:rPr>
                    <w:t>Ксеногенне:</w:t>
                  </w:r>
                </w:p>
              </w:tc>
              <w:tc>
                <w:tcPr>
                  <w:tcW w:w="1059" w:type="dxa"/>
                  <w:vAlign w:val="center"/>
                </w:tcPr>
                <w:p w:rsidR="00770A0B" w:rsidRDefault="00684224">
                  <w:pPr>
                    <w:spacing w:after="75"/>
                  </w:pPr>
                  <w:bookmarkStart w:id="1184" w:name="5046"/>
                  <w:bookmarkEnd w:id="1183"/>
                  <w:r>
                    <w:rPr>
                      <w:noProof/>
                      <w:lang w:val="ru-RU" w:eastAsia="ru-RU"/>
                    </w:rPr>
                    <w:drawing>
                      <wp:inline distT="0" distB="0" distL="0" distR="0">
                        <wp:extent cx="203200" cy="2286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185" w:name="5047"/>
                  <w:bookmarkEnd w:id="1184"/>
                  <w:r>
                    <w:rPr>
                      <w:noProof/>
                      <w:lang w:val="ru-RU" w:eastAsia="ru-RU"/>
                    </w:rPr>
                    <w:drawing>
                      <wp:inline distT="0" distB="0" distL="0" distR="0">
                        <wp:extent cx="203200" cy="2286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185"/>
            </w:tr>
            <w:tr w:rsidR="00770A0B">
              <w:trPr>
                <w:trHeight w:val="120"/>
                <w:tblCellSpacing w:w="0" w:type="auto"/>
              </w:trPr>
              <w:tc>
                <w:tcPr>
                  <w:tcW w:w="7705" w:type="dxa"/>
                  <w:vAlign w:val="center"/>
                </w:tcPr>
                <w:p w:rsidR="00770A0B" w:rsidRDefault="00684224">
                  <w:pPr>
                    <w:spacing w:after="75"/>
                  </w:pPr>
                  <w:bookmarkStart w:id="1186" w:name="5048"/>
                  <w:r>
                    <w:rPr>
                      <w:rFonts w:ascii="Arial" w:hAnsi="Arial"/>
                      <w:color w:val="293A55"/>
                      <w:sz w:val="15"/>
                    </w:rPr>
                    <w:t>Якщо "так", надайте опис та організм походження клітин:</w:t>
                  </w:r>
                </w:p>
              </w:tc>
              <w:tc>
                <w:tcPr>
                  <w:tcW w:w="1059" w:type="dxa"/>
                  <w:vAlign w:val="center"/>
                </w:tcPr>
                <w:p w:rsidR="00770A0B" w:rsidRDefault="00684224">
                  <w:pPr>
                    <w:spacing w:after="75"/>
                  </w:pPr>
                  <w:bookmarkStart w:id="1187" w:name="5049"/>
                  <w:bookmarkEnd w:id="1186"/>
                  <w:r>
                    <w:rPr>
                      <w:rFonts w:ascii="Arial" w:hAnsi="Arial"/>
                      <w:color w:val="293A55"/>
                      <w:sz w:val="15"/>
                    </w:rPr>
                    <w:t xml:space="preserve"> </w:t>
                  </w:r>
                </w:p>
              </w:tc>
              <w:tc>
                <w:tcPr>
                  <w:tcW w:w="866" w:type="dxa"/>
                  <w:vAlign w:val="center"/>
                </w:tcPr>
                <w:p w:rsidR="00770A0B" w:rsidRDefault="00684224">
                  <w:pPr>
                    <w:spacing w:after="75"/>
                  </w:pPr>
                  <w:bookmarkStart w:id="1188" w:name="5050"/>
                  <w:bookmarkEnd w:id="1187"/>
                  <w:r>
                    <w:rPr>
                      <w:rFonts w:ascii="Arial" w:hAnsi="Arial"/>
                      <w:color w:val="293A55"/>
                      <w:sz w:val="15"/>
                    </w:rPr>
                    <w:t xml:space="preserve"> </w:t>
                  </w:r>
                </w:p>
              </w:tc>
              <w:bookmarkEnd w:id="1188"/>
            </w:tr>
            <w:tr w:rsidR="00770A0B">
              <w:trPr>
                <w:trHeight w:val="120"/>
                <w:tblCellSpacing w:w="0" w:type="auto"/>
              </w:trPr>
              <w:tc>
                <w:tcPr>
                  <w:tcW w:w="7705" w:type="dxa"/>
                  <w:vAlign w:val="center"/>
                </w:tcPr>
                <w:p w:rsidR="00770A0B" w:rsidRDefault="00684224">
                  <w:pPr>
                    <w:spacing w:after="75"/>
                  </w:pPr>
                  <w:bookmarkStart w:id="1189" w:name="5051"/>
                  <w:r>
                    <w:rPr>
                      <w:rFonts w:ascii="Arial" w:hAnsi="Arial"/>
                      <w:b/>
                      <w:color w:val="000000"/>
                      <w:sz w:val="15"/>
                    </w:rPr>
                    <w:t xml:space="preserve">Опишіть тип клітин (гемопоетичні, </w:t>
                  </w:r>
                  <w:r>
                    <w:rPr>
                      <w:rFonts w:ascii="Arial" w:hAnsi="Arial"/>
                      <w:b/>
                      <w:color w:val="000000"/>
                      <w:sz w:val="15"/>
                    </w:rPr>
                    <w:t>стовбурові клітини, або інше):</w:t>
                  </w:r>
                </w:p>
              </w:tc>
              <w:tc>
                <w:tcPr>
                  <w:tcW w:w="1059" w:type="dxa"/>
                  <w:vAlign w:val="center"/>
                </w:tcPr>
                <w:p w:rsidR="00770A0B" w:rsidRDefault="00684224">
                  <w:pPr>
                    <w:spacing w:after="75"/>
                  </w:pPr>
                  <w:bookmarkStart w:id="1190" w:name="5052"/>
                  <w:bookmarkEnd w:id="1189"/>
                  <w:r>
                    <w:rPr>
                      <w:noProof/>
                      <w:lang w:val="ru-RU" w:eastAsia="ru-RU"/>
                    </w:rPr>
                    <w:drawing>
                      <wp:inline distT="0" distB="0" distL="0" distR="0">
                        <wp:extent cx="203200" cy="2286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191" w:name="5053"/>
                  <w:bookmarkEnd w:id="1190"/>
                  <w:r>
                    <w:rPr>
                      <w:noProof/>
                      <w:lang w:val="ru-RU" w:eastAsia="ru-RU"/>
                    </w:rPr>
                    <w:drawing>
                      <wp:inline distT="0" distB="0" distL="0" distR="0">
                        <wp:extent cx="203200" cy="2286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191"/>
            </w:tr>
          </w:tbl>
          <w:p w:rsidR="00770A0B" w:rsidRDefault="00684224">
            <w:r>
              <w:br/>
            </w:r>
          </w:p>
        </w:tc>
      </w:tr>
    </w:tbl>
    <w:p w:rsidR="00770A0B" w:rsidRDefault="00684224">
      <w:pPr>
        <w:spacing w:after="75"/>
        <w:jc w:val="center"/>
      </w:pPr>
      <w:bookmarkStart w:id="1192" w:name="5054"/>
      <w:r>
        <w:rPr>
          <w:rFonts w:ascii="Arial" w:hAnsi="Arial"/>
          <w:b/>
          <w:color w:val="000000"/>
          <w:sz w:val="18"/>
        </w:rPr>
        <w:t>D.6 ДЛЗ тканинної інженерії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171"/>
        <w:gridCol w:w="1023"/>
        <w:gridCol w:w="934"/>
      </w:tblGrid>
      <w:tr w:rsidR="00770A0B">
        <w:trPr>
          <w:trHeight w:val="45"/>
          <w:tblCellSpacing w:w="0" w:type="auto"/>
        </w:trPr>
        <w:tc>
          <w:tcPr>
            <w:tcW w:w="7656"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193" w:name="5055"/>
            <w:bookmarkEnd w:id="1192"/>
            <w:r>
              <w:rPr>
                <w:rFonts w:ascii="Arial" w:hAnsi="Arial"/>
                <w:b/>
                <w:color w:val="000000"/>
                <w:sz w:val="15"/>
              </w:rPr>
              <w:t>Походження клітин реконструйованих тканин:</w:t>
            </w:r>
            <w:r>
              <w:br/>
            </w:r>
            <w:r>
              <w:rPr>
                <w:rFonts w:ascii="Arial" w:hAnsi="Arial"/>
                <w:b/>
                <w:color w:val="000000"/>
                <w:sz w:val="15"/>
              </w:rPr>
              <w:t>Аутологічне</w:t>
            </w:r>
            <w:r>
              <w:br/>
            </w:r>
            <w:r>
              <w:rPr>
                <w:rFonts w:ascii="Arial" w:hAnsi="Arial"/>
                <w:b/>
                <w:color w:val="000000"/>
                <w:sz w:val="15"/>
              </w:rPr>
              <w:t>Алогенне</w:t>
            </w:r>
            <w:r>
              <w:br/>
            </w:r>
            <w:r>
              <w:rPr>
                <w:rFonts w:ascii="Arial" w:hAnsi="Arial"/>
                <w:b/>
                <w:color w:val="000000"/>
                <w:sz w:val="15"/>
              </w:rPr>
              <w:t>Ксеногенне</w:t>
            </w:r>
            <w:r>
              <w:br/>
            </w:r>
            <w:r>
              <w:rPr>
                <w:rFonts w:ascii="Arial" w:hAnsi="Arial"/>
                <w:color w:val="293A55"/>
                <w:sz w:val="15"/>
              </w:rPr>
              <w:t>Якщо "так", надайте опис та організм походження клітин</w:t>
            </w:r>
            <w:r>
              <w:br/>
            </w:r>
            <w:r>
              <w:rPr>
                <w:rFonts w:ascii="Arial" w:hAnsi="Arial"/>
                <w:b/>
                <w:color w:val="000000"/>
                <w:sz w:val="15"/>
              </w:rPr>
              <w:t>Тип Клітин:</w:t>
            </w:r>
            <w:r>
              <w:br/>
            </w:r>
            <w:r>
              <w:rPr>
                <w:rFonts w:ascii="Arial" w:hAnsi="Arial"/>
                <w:b/>
                <w:color w:val="000000"/>
                <w:sz w:val="15"/>
              </w:rPr>
              <w:t>Стовбурові клітини</w:t>
            </w:r>
            <w:r>
              <w:br/>
            </w:r>
            <w:r>
              <w:rPr>
                <w:rFonts w:ascii="Arial" w:hAnsi="Arial"/>
                <w:b/>
                <w:color w:val="000000"/>
                <w:sz w:val="15"/>
              </w:rPr>
              <w:t xml:space="preserve">Диференційовані </w:t>
            </w:r>
            <w:r>
              <w:rPr>
                <w:rFonts w:ascii="Arial" w:hAnsi="Arial"/>
                <w:b/>
                <w:color w:val="000000"/>
                <w:sz w:val="15"/>
              </w:rPr>
              <w:t>клітини</w:t>
            </w:r>
            <w:r>
              <w:br/>
            </w:r>
            <w:r>
              <w:rPr>
                <w:rFonts w:ascii="Arial" w:hAnsi="Arial"/>
                <w:color w:val="293A55"/>
                <w:sz w:val="15"/>
              </w:rPr>
              <w:t>Якщо "так", надайте опис та тип клітин (кератиноцити, фібробласти, хондроцити):</w:t>
            </w:r>
            <w:r>
              <w:br/>
            </w:r>
            <w:r>
              <w:rPr>
                <w:rFonts w:ascii="Arial" w:hAnsi="Arial"/>
                <w:b/>
                <w:color w:val="000000"/>
                <w:sz w:val="15"/>
              </w:rPr>
              <w:t>Інше:</w:t>
            </w:r>
            <w:r>
              <w:br/>
            </w:r>
            <w:r>
              <w:rPr>
                <w:rFonts w:ascii="Arial" w:hAnsi="Arial"/>
                <w:color w:val="293A55"/>
                <w:sz w:val="15"/>
              </w:rPr>
              <w:t>Якщо "так", опишіть:</w:t>
            </w:r>
          </w:p>
        </w:tc>
        <w:tc>
          <w:tcPr>
            <w:tcW w:w="1065"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194" w:name="5056"/>
            <w:bookmarkEnd w:id="1193"/>
            <w:r>
              <w:br/>
            </w:r>
            <w:r>
              <w:rPr>
                <w:rFonts w:ascii="Arial" w:hAnsi="Arial"/>
                <w:color w:val="293A55"/>
                <w:sz w:val="15"/>
              </w:rPr>
              <w:t xml:space="preserve"> </w:t>
            </w:r>
            <w:r>
              <w:rPr>
                <w:noProof/>
                <w:lang w:val="ru-RU" w:eastAsia="ru-RU"/>
              </w:rPr>
              <w:drawing>
                <wp:inline distT="0" distB="0" distL="0" distR="0">
                  <wp:extent cx="203200" cy="2286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r>
              <w:br/>
            </w:r>
            <w:r>
              <w:rPr>
                <w:rFonts w:ascii="Arial" w:hAnsi="Arial"/>
                <w:color w:val="293A55"/>
                <w:sz w:val="15"/>
              </w:rPr>
              <w:t xml:space="preserve"> </w:t>
            </w:r>
            <w:r>
              <w:rPr>
                <w:noProof/>
                <w:lang w:val="ru-RU" w:eastAsia="ru-RU"/>
              </w:rPr>
              <w:drawing>
                <wp:inline distT="0" distB="0" distL="0" distR="0">
                  <wp:extent cx="203200" cy="2286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r>
              <w:br/>
            </w:r>
            <w:r>
              <w:rPr>
                <w:rFonts w:ascii="Arial" w:hAnsi="Arial"/>
                <w:color w:val="293A55"/>
                <w:sz w:val="15"/>
              </w:rPr>
              <w:t xml:space="preserve"> </w:t>
            </w:r>
            <w:r>
              <w:rPr>
                <w:noProof/>
                <w:lang w:val="ru-RU" w:eastAsia="ru-RU"/>
              </w:rPr>
              <w:drawing>
                <wp:inline distT="0" distB="0" distL="0" distR="0">
                  <wp:extent cx="203200" cy="2286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rPr>
                <w:noProof/>
                <w:lang w:val="ru-RU" w:eastAsia="ru-RU"/>
              </w:rPr>
              <w:drawing>
                <wp:inline distT="0" distB="0" distL="0" distR="0">
                  <wp:extent cx="203200" cy="2286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r>
              <w:br/>
            </w:r>
            <w:r>
              <w:rPr>
                <w:rFonts w:ascii="Arial" w:hAnsi="Arial"/>
                <w:color w:val="293A55"/>
                <w:sz w:val="15"/>
              </w:rPr>
              <w:t xml:space="preserve"> </w:t>
            </w:r>
            <w:r>
              <w:rPr>
                <w:noProof/>
                <w:lang w:val="ru-RU" w:eastAsia="ru-RU"/>
              </w:rPr>
              <w:drawing>
                <wp:inline distT="0" distB="0" distL="0" distR="0">
                  <wp:extent cx="203200" cy="2286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r>
              <w:br/>
            </w:r>
          </w:p>
          <w:p w:rsidR="00770A0B" w:rsidRDefault="00684224">
            <w:pPr>
              <w:spacing w:after="75"/>
            </w:pPr>
            <w:bookmarkStart w:id="1195" w:name="5057"/>
            <w:bookmarkEnd w:id="1194"/>
            <w:r>
              <w:rPr>
                <w:noProof/>
                <w:lang w:val="ru-RU" w:eastAsia="ru-RU"/>
              </w:rPr>
              <w:lastRenderedPageBreak/>
              <w:drawing>
                <wp:inline distT="0" distB="0" distL="0" distR="0">
                  <wp:extent cx="203200" cy="2286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196" w:name="5058"/>
            <w:bookmarkEnd w:id="1195"/>
            <w:r>
              <w:lastRenderedPageBreak/>
              <w:br/>
            </w:r>
            <w:r>
              <w:rPr>
                <w:rFonts w:ascii="Arial" w:hAnsi="Arial"/>
                <w:color w:val="293A55"/>
                <w:sz w:val="15"/>
              </w:rPr>
              <w:t xml:space="preserve"> </w:t>
            </w:r>
            <w:r>
              <w:rPr>
                <w:noProof/>
                <w:lang w:val="ru-RU" w:eastAsia="ru-RU"/>
              </w:rPr>
              <w:drawing>
                <wp:inline distT="0" distB="0" distL="0" distR="0">
                  <wp:extent cx="203200" cy="2286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r>
              <w:br/>
            </w:r>
            <w:r>
              <w:rPr>
                <w:rFonts w:ascii="Arial" w:hAnsi="Arial"/>
                <w:color w:val="293A55"/>
                <w:sz w:val="15"/>
              </w:rPr>
              <w:t xml:space="preserve"> </w:t>
            </w:r>
            <w:r>
              <w:rPr>
                <w:noProof/>
                <w:lang w:val="ru-RU" w:eastAsia="ru-RU"/>
              </w:rPr>
              <w:drawing>
                <wp:inline distT="0" distB="0" distL="0" distR="0">
                  <wp:extent cx="203200" cy="2286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r>
              <w:br/>
            </w:r>
            <w:r>
              <w:rPr>
                <w:rFonts w:ascii="Arial" w:hAnsi="Arial"/>
                <w:color w:val="293A55"/>
                <w:sz w:val="15"/>
              </w:rPr>
              <w:t xml:space="preserve"> </w:t>
            </w:r>
            <w:r>
              <w:rPr>
                <w:noProof/>
                <w:lang w:val="ru-RU" w:eastAsia="ru-RU"/>
              </w:rPr>
              <w:drawing>
                <wp:inline distT="0" distB="0" distL="0" distR="0">
                  <wp:extent cx="203200" cy="22860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r>
              <w:br/>
            </w:r>
          </w:p>
          <w:p w:rsidR="00770A0B" w:rsidRDefault="00684224">
            <w:pPr>
              <w:spacing w:after="75"/>
            </w:pPr>
            <w:bookmarkStart w:id="1197" w:name="5059"/>
            <w:bookmarkEnd w:id="1196"/>
            <w:r>
              <w:rPr>
                <w:noProof/>
                <w:lang w:val="ru-RU" w:eastAsia="ru-RU"/>
              </w:rPr>
              <w:drawing>
                <wp:inline distT="0" distB="0" distL="0" distR="0">
                  <wp:extent cx="203200" cy="2286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r>
              <w:br/>
            </w:r>
            <w:r>
              <w:rPr>
                <w:rFonts w:ascii="Arial" w:hAnsi="Arial"/>
                <w:color w:val="293A55"/>
                <w:sz w:val="15"/>
              </w:rPr>
              <w:t xml:space="preserve"> </w:t>
            </w:r>
            <w:r>
              <w:rPr>
                <w:noProof/>
                <w:lang w:val="ru-RU" w:eastAsia="ru-RU"/>
              </w:rPr>
              <w:drawing>
                <wp:inline distT="0" distB="0" distL="0" distR="0">
                  <wp:extent cx="203200" cy="2286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r>
              <w:br/>
            </w:r>
          </w:p>
          <w:p w:rsidR="00770A0B" w:rsidRDefault="00684224">
            <w:pPr>
              <w:spacing w:after="75"/>
            </w:pPr>
            <w:bookmarkStart w:id="1198" w:name="5060"/>
            <w:bookmarkEnd w:id="1197"/>
            <w:r>
              <w:rPr>
                <w:noProof/>
                <w:lang w:val="ru-RU" w:eastAsia="ru-RU"/>
              </w:rPr>
              <w:lastRenderedPageBreak/>
              <w:drawing>
                <wp:inline distT="0" distB="0" distL="0" distR="0">
                  <wp:extent cx="203200" cy="22860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198"/>
      </w:tr>
    </w:tbl>
    <w:p w:rsidR="00770A0B" w:rsidRDefault="00684224">
      <w:pPr>
        <w:spacing w:after="75"/>
        <w:jc w:val="center"/>
      </w:pPr>
      <w:bookmarkStart w:id="1199" w:name="5061"/>
      <w:r>
        <w:rPr>
          <w:rFonts w:ascii="Arial" w:hAnsi="Arial"/>
          <w:b/>
          <w:color w:val="000000"/>
          <w:sz w:val="18"/>
        </w:rPr>
        <w:lastRenderedPageBreak/>
        <w:t>D.7 Комбінований ЛЗ передової терапії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167"/>
        <w:gridCol w:w="1025"/>
        <w:gridCol w:w="936"/>
      </w:tblGrid>
      <w:tr w:rsidR="00770A0B">
        <w:trPr>
          <w:trHeight w:val="45"/>
          <w:tblCellSpacing w:w="0" w:type="auto"/>
        </w:trPr>
        <w:tc>
          <w:tcPr>
            <w:tcW w:w="7656"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00" w:name="5062"/>
            <w:bookmarkEnd w:id="1199"/>
            <w:r>
              <w:rPr>
                <w:rFonts w:ascii="Arial" w:hAnsi="Arial"/>
                <w:b/>
                <w:color w:val="000000"/>
                <w:sz w:val="15"/>
              </w:rPr>
              <w:t xml:space="preserve">Надайте короткий </w:t>
            </w:r>
            <w:r>
              <w:rPr>
                <w:rFonts w:ascii="Arial" w:hAnsi="Arial"/>
                <w:b/>
                <w:color w:val="000000"/>
                <w:sz w:val="15"/>
              </w:rPr>
              <w:t>опис ДЛЗ з медичним виробом:</w:t>
            </w:r>
            <w:r>
              <w:br/>
            </w:r>
            <w:r>
              <w:rPr>
                <w:rFonts w:ascii="Arial" w:hAnsi="Arial"/>
                <w:b/>
                <w:color w:val="000000"/>
                <w:sz w:val="15"/>
              </w:rPr>
              <w:t>Назва медичного виробу?</w:t>
            </w:r>
            <w:r>
              <w:br/>
            </w:r>
            <w:r>
              <w:rPr>
                <w:rFonts w:ascii="Arial" w:hAnsi="Arial"/>
                <w:b/>
                <w:color w:val="000000"/>
                <w:sz w:val="15"/>
              </w:rPr>
              <w:t>Чи наявна можливість імплантації?</w:t>
            </w:r>
            <w:r>
              <w:br/>
            </w:r>
            <w:r>
              <w:rPr>
                <w:rFonts w:ascii="Arial" w:hAnsi="Arial"/>
                <w:b/>
                <w:color w:val="000000"/>
                <w:sz w:val="15"/>
              </w:rPr>
              <w:t>Чи ДЛЗ з медичним виробом має в наявності:</w:t>
            </w:r>
            <w:r>
              <w:br/>
            </w:r>
            <w:r>
              <w:rPr>
                <w:rFonts w:ascii="Arial" w:hAnsi="Arial"/>
                <w:b/>
                <w:color w:val="000000"/>
                <w:sz w:val="15"/>
              </w:rPr>
              <w:t>Чи має медичний виріб CE маркування?</w:t>
            </w:r>
          </w:p>
        </w:tc>
        <w:tc>
          <w:tcPr>
            <w:tcW w:w="1065"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01" w:name="5063"/>
            <w:bookmarkEnd w:id="1200"/>
            <w:r>
              <w:br/>
            </w:r>
            <w:r>
              <w:rPr>
                <w:rFonts w:ascii="Arial" w:hAnsi="Arial"/>
                <w:color w:val="293A55"/>
                <w:sz w:val="15"/>
              </w:rPr>
              <w:t xml:space="preserve"> </w:t>
            </w:r>
            <w:r>
              <w:br/>
            </w:r>
            <w:r>
              <w:rPr>
                <w:rFonts w:ascii="Arial" w:hAnsi="Arial"/>
                <w:color w:val="293A55"/>
                <w:sz w:val="15"/>
              </w:rPr>
              <w:t xml:space="preserve"> </w:t>
            </w:r>
            <w:r>
              <w:rPr>
                <w:noProof/>
                <w:lang w:val="ru-RU" w:eastAsia="ru-RU"/>
              </w:rPr>
              <w:drawing>
                <wp:inline distT="0" distB="0" distL="0" distR="0">
                  <wp:extent cx="203200" cy="22860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r>
              <w:br/>
            </w:r>
            <w:r>
              <w:rPr>
                <w:rFonts w:ascii="Arial" w:hAnsi="Arial"/>
                <w:color w:val="293A55"/>
                <w:sz w:val="15"/>
              </w:rPr>
              <w:t xml:space="preserve"> </w:t>
            </w:r>
            <w:r>
              <w:br/>
            </w:r>
            <w:r>
              <w:rPr>
                <w:rFonts w:ascii="Arial" w:hAnsi="Arial"/>
                <w:color w:val="293A55"/>
                <w:sz w:val="15"/>
              </w:rPr>
              <w:t xml:space="preserve"> </w:t>
            </w:r>
            <w:r>
              <w:rPr>
                <w:noProof/>
                <w:lang w:val="ru-RU" w:eastAsia="ru-RU"/>
              </w:rPr>
              <w:drawing>
                <wp:inline distT="0" distB="0" distL="0" distR="0">
                  <wp:extent cx="203200" cy="22860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02" w:name="5064"/>
            <w:bookmarkEnd w:id="1201"/>
            <w:r>
              <w:br/>
            </w:r>
            <w:r>
              <w:rPr>
                <w:rFonts w:ascii="Arial" w:hAnsi="Arial"/>
                <w:color w:val="293A55"/>
                <w:sz w:val="15"/>
              </w:rPr>
              <w:t xml:space="preserve"> </w:t>
            </w:r>
            <w:r>
              <w:br/>
            </w:r>
            <w:r>
              <w:rPr>
                <w:rFonts w:ascii="Arial" w:hAnsi="Arial"/>
                <w:color w:val="293A55"/>
                <w:sz w:val="15"/>
              </w:rPr>
              <w:t xml:space="preserve"> </w:t>
            </w:r>
            <w:r>
              <w:rPr>
                <w:noProof/>
                <w:lang w:val="ru-RU" w:eastAsia="ru-RU"/>
              </w:rPr>
              <w:drawing>
                <wp:inline distT="0" distB="0" distL="0" distR="0">
                  <wp:extent cx="203200" cy="22860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r>
              <w:br/>
            </w:r>
            <w:r>
              <w:rPr>
                <w:rFonts w:ascii="Arial" w:hAnsi="Arial"/>
                <w:color w:val="293A55"/>
                <w:sz w:val="15"/>
              </w:rPr>
              <w:t xml:space="preserve"> </w:t>
            </w:r>
            <w:r>
              <w:br/>
            </w:r>
            <w:r>
              <w:rPr>
                <w:rFonts w:ascii="Arial" w:hAnsi="Arial"/>
                <w:color w:val="293A55"/>
                <w:sz w:val="15"/>
              </w:rPr>
              <w:t xml:space="preserve"> </w:t>
            </w:r>
            <w:r>
              <w:rPr>
                <w:noProof/>
                <w:lang w:val="ru-RU" w:eastAsia="ru-RU"/>
              </w:rPr>
              <w:drawing>
                <wp:inline distT="0" distB="0" distL="0" distR="0">
                  <wp:extent cx="203200" cy="2286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202"/>
      </w:tr>
    </w:tbl>
    <w:p w:rsidR="00770A0B" w:rsidRDefault="00684224">
      <w:pPr>
        <w:spacing w:after="75"/>
        <w:jc w:val="center"/>
      </w:pPr>
      <w:bookmarkStart w:id="1203" w:name="5065"/>
      <w:r>
        <w:rPr>
          <w:rFonts w:ascii="Arial" w:hAnsi="Arial"/>
          <w:b/>
          <w:color w:val="000000"/>
          <w:sz w:val="18"/>
        </w:rPr>
        <w:t>D.8 Допоміжний ЛЗ / ЛЗ супутньої терапії / розчинник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04" w:name="5066"/>
            <w:bookmarkEnd w:id="1203"/>
            <w:r>
              <w:rPr>
                <w:rFonts w:ascii="Arial" w:hAnsi="Arial"/>
                <w:b/>
                <w:color w:val="000000"/>
                <w:sz w:val="15"/>
              </w:rPr>
              <w:t>Торговельна назва ЛЗ</w:t>
            </w:r>
            <w:r>
              <w:rPr>
                <w:rFonts w:ascii="Arial" w:hAnsi="Arial"/>
                <w:i/>
                <w:color w:val="000000"/>
              </w:rPr>
              <w:t>18</w:t>
            </w:r>
            <w:r>
              <w:rPr>
                <w:rFonts w:ascii="Arial" w:hAnsi="Arial"/>
                <w:color w:val="293A55"/>
                <w:sz w:val="15"/>
              </w:rPr>
              <w:t xml:space="preserve"> </w:t>
            </w:r>
            <w:r>
              <w:rPr>
                <w:rFonts w:ascii="Arial" w:hAnsi="Arial"/>
                <w:b/>
                <w:color w:val="000000"/>
                <w:sz w:val="15"/>
              </w:rPr>
              <w:t>/ назва ЛЗ (для незареєстрованих ЛЗ):</w:t>
            </w:r>
          </w:p>
          <w:p w:rsidR="00770A0B" w:rsidRDefault="00684224">
            <w:pPr>
              <w:spacing w:after="75"/>
            </w:pPr>
            <w:bookmarkStart w:id="1205" w:name="5067"/>
            <w:bookmarkEnd w:id="1204"/>
            <w:r>
              <w:rPr>
                <w:rFonts w:ascii="Arial" w:hAnsi="Arial"/>
                <w:b/>
                <w:color w:val="293A55"/>
                <w:sz w:val="15"/>
              </w:rPr>
              <w:t>Найменування юридичної особи / прізвище, власне ім'я, по батькові (за наявності) фізичної особи - власника реєстрації / країна:</w:t>
            </w:r>
          </w:p>
          <w:p w:rsidR="00770A0B" w:rsidRDefault="00684224">
            <w:pPr>
              <w:spacing w:after="75"/>
            </w:pPr>
            <w:bookmarkStart w:id="1206" w:name="5068"/>
            <w:bookmarkEnd w:id="1205"/>
            <w:r>
              <w:rPr>
                <w:rFonts w:ascii="Arial" w:hAnsi="Arial"/>
                <w:b/>
                <w:color w:val="293A55"/>
                <w:sz w:val="15"/>
              </w:rPr>
              <w:t>Номер державної реєстрації ЛЗ:</w:t>
            </w:r>
          </w:p>
          <w:p w:rsidR="00770A0B" w:rsidRDefault="00684224">
            <w:pPr>
              <w:spacing w:after="75"/>
            </w:pPr>
            <w:bookmarkStart w:id="1207" w:name="5069"/>
            <w:bookmarkEnd w:id="1206"/>
            <w:r>
              <w:rPr>
                <w:rFonts w:ascii="Arial" w:hAnsi="Arial"/>
                <w:b/>
                <w:color w:val="293A55"/>
                <w:sz w:val="15"/>
              </w:rPr>
              <w:t>АТС-код, якщо він офіційно зареєстр</w:t>
            </w:r>
            <w:r>
              <w:rPr>
                <w:rFonts w:ascii="Arial" w:hAnsi="Arial"/>
                <w:b/>
                <w:color w:val="293A55"/>
                <w:sz w:val="15"/>
              </w:rPr>
              <w:t>ований:</w:t>
            </w:r>
          </w:p>
          <w:p w:rsidR="00770A0B" w:rsidRDefault="00684224">
            <w:pPr>
              <w:spacing w:after="75"/>
            </w:pPr>
            <w:bookmarkStart w:id="1208" w:name="5070"/>
            <w:bookmarkEnd w:id="1207"/>
            <w:r>
              <w:rPr>
                <w:rFonts w:ascii="Arial" w:hAnsi="Arial"/>
                <w:b/>
                <w:color w:val="293A55"/>
                <w:sz w:val="15"/>
              </w:rPr>
              <w:t>Лікарська форма (використовуйте загальноприйняту термінологію):</w:t>
            </w:r>
          </w:p>
          <w:p w:rsidR="00770A0B" w:rsidRDefault="00684224">
            <w:pPr>
              <w:spacing w:after="75"/>
            </w:pPr>
            <w:bookmarkStart w:id="1209" w:name="5071"/>
            <w:bookmarkEnd w:id="1208"/>
            <w:r>
              <w:rPr>
                <w:rFonts w:ascii="Arial" w:hAnsi="Arial"/>
                <w:b/>
                <w:color w:val="293A55"/>
                <w:sz w:val="15"/>
              </w:rPr>
              <w:t>Спосіб застосування (використовуйте загальноприйняту термінологію):</w:t>
            </w:r>
          </w:p>
          <w:p w:rsidR="00770A0B" w:rsidRDefault="00684224">
            <w:pPr>
              <w:spacing w:after="75"/>
            </w:pPr>
            <w:bookmarkStart w:id="1210" w:name="5072"/>
            <w:bookmarkEnd w:id="1209"/>
            <w:r>
              <w:rPr>
                <w:rFonts w:ascii="Arial" w:hAnsi="Arial"/>
                <w:b/>
                <w:color w:val="293A55"/>
                <w:sz w:val="15"/>
              </w:rPr>
              <w:t>Сила дії (вкажіть кількість кожної АФІ у певному об'ємі первинного пакування, що буде використана у випробуванні):</w:t>
            </w:r>
          </w:p>
          <w:p w:rsidR="00770A0B" w:rsidRDefault="00684224">
            <w:pPr>
              <w:spacing w:after="75"/>
            </w:pPr>
            <w:bookmarkStart w:id="1211" w:name="5073"/>
            <w:bookmarkEnd w:id="1210"/>
            <w:r>
              <w:rPr>
                <w:rFonts w:ascii="Arial" w:hAnsi="Arial"/>
                <w:color w:val="293A55"/>
                <w:sz w:val="15"/>
              </w:rPr>
              <w:t>Концентрація (числове значення):</w:t>
            </w:r>
            <w:r>
              <w:br/>
            </w:r>
            <w:r>
              <w:rPr>
                <w:rFonts w:ascii="Arial" w:hAnsi="Arial"/>
                <w:color w:val="293A55"/>
                <w:sz w:val="15"/>
              </w:rPr>
              <w:t>одиниця концентрації:</w:t>
            </w:r>
            <w:r>
              <w:br/>
            </w:r>
            <w:r>
              <w:rPr>
                <w:rFonts w:ascii="Arial" w:hAnsi="Arial"/>
                <w:color w:val="293A55"/>
                <w:sz w:val="15"/>
              </w:rPr>
              <w:t>вид концентрації (підкресліть відповідне: "точне числове значення", "діапазон", "більше ніж" або "не більше ніж")</w:t>
            </w:r>
          </w:p>
          <w:p w:rsidR="00770A0B" w:rsidRDefault="00684224">
            <w:pPr>
              <w:spacing w:after="75"/>
            </w:pPr>
            <w:bookmarkStart w:id="1212" w:name="5074"/>
            <w:bookmarkEnd w:id="1211"/>
            <w:r>
              <w:rPr>
                <w:rFonts w:ascii="Arial" w:hAnsi="Arial"/>
                <w:b/>
                <w:color w:val="000000"/>
                <w:sz w:val="15"/>
              </w:rPr>
              <w:t>Якщо ЛЗ містить медичний(і) виріб(оби) або активні імплантовані медичні виріб(оби), опи</w:t>
            </w:r>
            <w:r>
              <w:rPr>
                <w:rFonts w:ascii="Arial" w:hAnsi="Arial"/>
                <w:b/>
                <w:color w:val="000000"/>
                <w:sz w:val="15"/>
              </w:rPr>
              <w:t>с цих медичних виробів та їх конкретне походження:</w:t>
            </w:r>
          </w:p>
        </w:tc>
        <w:bookmarkEnd w:id="1212"/>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13" w:name="5075"/>
            <w:r>
              <w:rPr>
                <w:rFonts w:ascii="Arial" w:hAnsi="Arial"/>
                <w:b/>
                <w:color w:val="000000"/>
                <w:sz w:val="15"/>
              </w:rPr>
              <w:t>Досьє ЛЗ подане у вигляді:</w:t>
            </w:r>
          </w:p>
          <w:tbl>
            <w:tblPr>
              <w:tblW w:w="0" w:type="auto"/>
              <w:tblCellSpacing w:w="0" w:type="auto"/>
              <w:tblBorders>
                <w:top w:val="single" w:sz="8" w:space="0" w:color="E5E2FF"/>
              </w:tblBorders>
              <w:tblLook w:val="04A0" w:firstRow="1" w:lastRow="0" w:firstColumn="1" w:lastColumn="0" w:noHBand="0" w:noVBand="1"/>
            </w:tblPr>
            <w:tblGrid>
              <w:gridCol w:w="7072"/>
              <w:gridCol w:w="1007"/>
              <w:gridCol w:w="833"/>
            </w:tblGrid>
            <w:tr w:rsidR="00770A0B">
              <w:trPr>
                <w:trHeight w:val="120"/>
                <w:tblCellSpacing w:w="0" w:type="auto"/>
              </w:trPr>
              <w:tc>
                <w:tcPr>
                  <w:tcW w:w="7705" w:type="dxa"/>
                  <w:vAlign w:val="center"/>
                </w:tcPr>
                <w:p w:rsidR="00770A0B" w:rsidRDefault="00684224">
                  <w:pPr>
                    <w:spacing w:after="75"/>
                  </w:pPr>
                  <w:bookmarkStart w:id="1214" w:name="5076"/>
                  <w:bookmarkEnd w:id="1213"/>
                  <w:r>
                    <w:rPr>
                      <w:rFonts w:ascii="Arial" w:hAnsi="Arial"/>
                      <w:color w:val="293A55"/>
                      <w:sz w:val="15"/>
                    </w:rPr>
                    <w:t>Повне досьє ЛЗ (Модуль 3 "Якість" CTD)</w:t>
                  </w:r>
                </w:p>
              </w:tc>
              <w:tc>
                <w:tcPr>
                  <w:tcW w:w="1059" w:type="dxa"/>
                  <w:vAlign w:val="center"/>
                </w:tcPr>
                <w:p w:rsidR="00770A0B" w:rsidRDefault="00684224">
                  <w:pPr>
                    <w:spacing w:after="75"/>
                  </w:pPr>
                  <w:bookmarkStart w:id="1215" w:name="5077"/>
                  <w:bookmarkEnd w:id="1214"/>
                  <w:r>
                    <w:rPr>
                      <w:noProof/>
                      <w:lang w:val="ru-RU" w:eastAsia="ru-RU"/>
                    </w:rPr>
                    <w:drawing>
                      <wp:inline distT="0" distB="0" distL="0" distR="0">
                        <wp:extent cx="203200" cy="2286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216" w:name="5078"/>
                  <w:bookmarkEnd w:id="1215"/>
                  <w:r>
                    <w:rPr>
                      <w:noProof/>
                      <w:lang w:val="ru-RU" w:eastAsia="ru-RU"/>
                    </w:rPr>
                    <w:drawing>
                      <wp:inline distT="0" distB="0" distL="0" distR="0">
                        <wp:extent cx="203200" cy="2286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216"/>
            </w:tr>
            <w:tr w:rsidR="00770A0B">
              <w:trPr>
                <w:trHeight w:val="120"/>
                <w:tblCellSpacing w:w="0" w:type="auto"/>
              </w:trPr>
              <w:tc>
                <w:tcPr>
                  <w:tcW w:w="7705" w:type="dxa"/>
                  <w:vAlign w:val="center"/>
                </w:tcPr>
                <w:p w:rsidR="00770A0B" w:rsidRDefault="00684224">
                  <w:pPr>
                    <w:spacing w:after="75"/>
                  </w:pPr>
                  <w:bookmarkStart w:id="1217" w:name="5079"/>
                  <w:r>
                    <w:rPr>
                      <w:rFonts w:ascii="Arial" w:hAnsi="Arial"/>
                      <w:color w:val="293A55"/>
                      <w:sz w:val="15"/>
                    </w:rPr>
                    <w:t>Спрощене досьє ЛЗ</w:t>
                  </w:r>
                </w:p>
              </w:tc>
              <w:tc>
                <w:tcPr>
                  <w:tcW w:w="1059" w:type="dxa"/>
                  <w:vAlign w:val="center"/>
                </w:tcPr>
                <w:p w:rsidR="00770A0B" w:rsidRDefault="00684224">
                  <w:pPr>
                    <w:spacing w:after="75"/>
                  </w:pPr>
                  <w:bookmarkStart w:id="1218" w:name="5080"/>
                  <w:bookmarkEnd w:id="1217"/>
                  <w:r>
                    <w:rPr>
                      <w:noProof/>
                      <w:lang w:val="ru-RU" w:eastAsia="ru-RU"/>
                    </w:rPr>
                    <w:drawing>
                      <wp:inline distT="0" distB="0" distL="0" distR="0">
                        <wp:extent cx="203200" cy="2286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219" w:name="5081"/>
                  <w:bookmarkEnd w:id="1218"/>
                  <w:r>
                    <w:rPr>
                      <w:noProof/>
                      <w:lang w:val="ru-RU" w:eastAsia="ru-RU"/>
                    </w:rPr>
                    <w:drawing>
                      <wp:inline distT="0" distB="0" distL="0" distR="0">
                        <wp:extent cx="203200" cy="2286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219"/>
            </w:tr>
            <w:tr w:rsidR="00770A0B">
              <w:trPr>
                <w:trHeight w:val="120"/>
                <w:tblCellSpacing w:w="0" w:type="auto"/>
              </w:trPr>
              <w:tc>
                <w:tcPr>
                  <w:tcW w:w="7705" w:type="dxa"/>
                  <w:vAlign w:val="center"/>
                </w:tcPr>
                <w:p w:rsidR="00770A0B" w:rsidRDefault="00684224">
                  <w:pPr>
                    <w:spacing w:after="75"/>
                  </w:pPr>
                  <w:bookmarkStart w:id="1220" w:name="5082"/>
                  <w:r>
                    <w:rPr>
                      <w:rFonts w:ascii="Arial" w:hAnsi="Arial"/>
                      <w:color w:val="293A55"/>
                      <w:sz w:val="15"/>
                    </w:rPr>
                    <w:t>Коротка характеристика на ЛЗ</w:t>
                  </w:r>
                </w:p>
              </w:tc>
              <w:tc>
                <w:tcPr>
                  <w:tcW w:w="1059" w:type="dxa"/>
                  <w:vAlign w:val="center"/>
                </w:tcPr>
                <w:p w:rsidR="00770A0B" w:rsidRDefault="00684224">
                  <w:pPr>
                    <w:spacing w:after="75"/>
                  </w:pPr>
                  <w:bookmarkStart w:id="1221" w:name="5083"/>
                  <w:bookmarkEnd w:id="1220"/>
                  <w:r>
                    <w:rPr>
                      <w:noProof/>
                      <w:lang w:val="ru-RU" w:eastAsia="ru-RU"/>
                    </w:rPr>
                    <w:drawing>
                      <wp:inline distT="0" distB="0" distL="0" distR="0">
                        <wp:extent cx="203200" cy="2286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222" w:name="5084"/>
                  <w:bookmarkEnd w:id="1221"/>
                  <w:r>
                    <w:rPr>
                      <w:noProof/>
                      <w:lang w:val="ru-RU" w:eastAsia="ru-RU"/>
                    </w:rPr>
                    <w:drawing>
                      <wp:inline distT="0" distB="0" distL="0" distR="0">
                        <wp:extent cx="203200" cy="2286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222"/>
            </w:tr>
          </w:tbl>
          <w:p w:rsidR="00770A0B" w:rsidRDefault="00684224">
            <w:r>
              <w:br/>
            </w:r>
          </w:p>
        </w:tc>
      </w:tr>
    </w:tbl>
    <w:p w:rsidR="00770A0B" w:rsidRDefault="00684224">
      <w:pPr>
        <w:spacing w:after="75"/>
        <w:ind w:firstLine="240"/>
      </w:pPr>
      <w:bookmarkStart w:id="1223" w:name="5085"/>
      <w:r>
        <w:rPr>
          <w:rFonts w:ascii="Arial" w:hAnsi="Arial"/>
          <w:color w:val="293A55"/>
          <w:sz w:val="18"/>
        </w:rPr>
        <w:t>____________</w:t>
      </w:r>
      <w:r>
        <w:br/>
      </w:r>
      <w:r>
        <w:rPr>
          <w:rFonts w:ascii="Arial" w:hAnsi="Arial"/>
          <w:i/>
          <w:color w:val="000000"/>
        </w:rPr>
        <w:t>18</w:t>
      </w:r>
      <w:r>
        <w:rPr>
          <w:rFonts w:ascii="Arial" w:hAnsi="Arial"/>
          <w:color w:val="293A55"/>
          <w:sz w:val="18"/>
        </w:rPr>
        <w:t xml:space="preserve"> </w:t>
      </w:r>
      <w:r>
        <w:rPr>
          <w:rFonts w:ascii="Arial" w:hAnsi="Arial"/>
          <w:i/>
          <w:color w:val="000000"/>
          <w:sz w:val="15"/>
        </w:rPr>
        <w:t xml:space="preserve">Ця інформація є у стислій </w:t>
      </w:r>
      <w:r>
        <w:rPr>
          <w:rFonts w:ascii="Arial" w:hAnsi="Arial"/>
          <w:i/>
          <w:color w:val="000000"/>
          <w:sz w:val="15"/>
        </w:rPr>
        <w:t>характеристиці ЛЗ.</w:t>
      </w:r>
    </w:p>
    <w:p w:rsidR="00770A0B" w:rsidRDefault="00684224">
      <w:pPr>
        <w:pStyle w:val="3"/>
        <w:spacing w:after="225"/>
        <w:jc w:val="center"/>
      </w:pPr>
      <w:bookmarkStart w:id="1224" w:name="5086"/>
      <w:bookmarkEnd w:id="1223"/>
      <w:r>
        <w:rPr>
          <w:rFonts w:ascii="Arial" w:hAnsi="Arial"/>
          <w:color w:val="000000"/>
          <w:sz w:val="26"/>
        </w:rPr>
        <w:t>E. Інформація відносно плацебо (якщо застосовується більше одного, повторювати інформацію для кожного)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075"/>
              <w:gridCol w:w="1005"/>
              <w:gridCol w:w="832"/>
            </w:tblGrid>
            <w:tr w:rsidR="00770A0B">
              <w:trPr>
                <w:trHeight w:val="30"/>
                <w:tblCellSpacing w:w="0" w:type="auto"/>
              </w:trPr>
              <w:tc>
                <w:tcPr>
                  <w:tcW w:w="7705" w:type="dxa"/>
                  <w:vAlign w:val="center"/>
                </w:tcPr>
                <w:p w:rsidR="00770A0B" w:rsidRDefault="00684224">
                  <w:pPr>
                    <w:spacing w:after="75"/>
                  </w:pPr>
                  <w:bookmarkStart w:id="1225" w:name="5087"/>
                  <w:bookmarkEnd w:id="1224"/>
                  <w:r>
                    <w:rPr>
                      <w:rFonts w:ascii="Arial" w:hAnsi="Arial"/>
                      <w:b/>
                      <w:color w:val="000000"/>
                      <w:sz w:val="15"/>
                    </w:rPr>
                    <w:t>Чи використовується плацебо:</w:t>
                  </w:r>
                </w:p>
              </w:tc>
              <w:tc>
                <w:tcPr>
                  <w:tcW w:w="1059" w:type="dxa"/>
                  <w:vAlign w:val="center"/>
                </w:tcPr>
                <w:p w:rsidR="00770A0B" w:rsidRDefault="00684224">
                  <w:pPr>
                    <w:spacing w:after="75"/>
                  </w:pPr>
                  <w:bookmarkStart w:id="1226" w:name="5088"/>
                  <w:bookmarkEnd w:id="1225"/>
                  <w:r>
                    <w:rPr>
                      <w:noProof/>
                      <w:lang w:val="ru-RU" w:eastAsia="ru-RU"/>
                    </w:rPr>
                    <w:drawing>
                      <wp:inline distT="0" distB="0" distL="0" distR="0">
                        <wp:extent cx="203200" cy="2286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b/>
                      <w:color w:val="000000"/>
                      <w:sz w:val="15"/>
                    </w:rPr>
                    <w:t xml:space="preserve"> Так</w:t>
                  </w:r>
                </w:p>
              </w:tc>
              <w:tc>
                <w:tcPr>
                  <w:tcW w:w="866" w:type="dxa"/>
                  <w:vAlign w:val="center"/>
                </w:tcPr>
                <w:p w:rsidR="00770A0B" w:rsidRDefault="00684224">
                  <w:pPr>
                    <w:spacing w:after="75"/>
                  </w:pPr>
                  <w:bookmarkStart w:id="1227" w:name="5089"/>
                  <w:bookmarkEnd w:id="1226"/>
                  <w:r>
                    <w:rPr>
                      <w:noProof/>
                      <w:lang w:val="ru-RU" w:eastAsia="ru-RU"/>
                    </w:rPr>
                    <w:drawing>
                      <wp:inline distT="0" distB="0" distL="0" distR="0">
                        <wp:extent cx="203200" cy="22860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b/>
                      <w:color w:val="000000"/>
                      <w:sz w:val="15"/>
                    </w:rPr>
                    <w:t xml:space="preserve"> Ні</w:t>
                  </w:r>
                </w:p>
              </w:tc>
              <w:bookmarkEnd w:id="1227"/>
            </w:tr>
          </w:tbl>
          <w:p w:rsidR="00770A0B" w:rsidRDefault="00684224">
            <w:r>
              <w:br/>
            </w:r>
          </w:p>
        </w:tc>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1228" w:name="5090"/>
            <w:r>
              <w:rPr>
                <w:rFonts w:ascii="Arial" w:hAnsi="Arial"/>
                <w:b/>
                <w:color w:val="000000"/>
                <w:sz w:val="15"/>
              </w:rPr>
              <w:t>Інформація щодо плацебо під номером:</w:t>
            </w:r>
          </w:p>
        </w:tc>
        <w:bookmarkEnd w:id="1228"/>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29" w:name="5091"/>
            <w:r>
              <w:rPr>
                <w:rFonts w:ascii="Arial" w:hAnsi="Arial"/>
                <w:color w:val="293A55"/>
                <w:sz w:val="15"/>
              </w:rPr>
              <w:t xml:space="preserve">Укажіть номер ДЛЗ з розділу D, що досліджується з </w:t>
            </w:r>
            <w:r>
              <w:rPr>
                <w:rFonts w:ascii="Arial" w:hAnsi="Arial"/>
                <w:color w:val="293A55"/>
                <w:sz w:val="15"/>
              </w:rPr>
              <w:t>використанням плацебо</w:t>
            </w:r>
            <w:r>
              <w:br/>
            </w:r>
            <w:r>
              <w:rPr>
                <w:rFonts w:ascii="Arial" w:hAnsi="Arial"/>
                <w:color w:val="293A55"/>
                <w:sz w:val="15"/>
              </w:rPr>
              <w:t>Лікарська форма:</w:t>
            </w:r>
            <w:r>
              <w:br/>
            </w:r>
            <w:r>
              <w:rPr>
                <w:rFonts w:ascii="Arial" w:hAnsi="Arial"/>
                <w:color w:val="293A55"/>
                <w:sz w:val="15"/>
              </w:rPr>
              <w:t>Спосіб застосування:</w:t>
            </w:r>
            <w:r>
              <w:br/>
            </w:r>
            <w:r>
              <w:rPr>
                <w:rFonts w:ascii="Arial" w:hAnsi="Arial"/>
                <w:color w:val="293A55"/>
                <w:sz w:val="15"/>
              </w:rPr>
              <w:t>Склад, без урахування активної(их) субстанції(й):</w:t>
            </w:r>
          </w:p>
          <w:tbl>
            <w:tblPr>
              <w:tblW w:w="0" w:type="auto"/>
              <w:tblCellSpacing w:w="0" w:type="auto"/>
              <w:tblBorders>
                <w:top w:val="single" w:sz="8" w:space="0" w:color="E5E2FF"/>
              </w:tblBorders>
              <w:tblLook w:val="04A0" w:firstRow="1" w:lastRow="0" w:firstColumn="1" w:lastColumn="0" w:noHBand="0" w:noVBand="1"/>
            </w:tblPr>
            <w:tblGrid>
              <w:gridCol w:w="7068"/>
              <w:gridCol w:w="1009"/>
              <w:gridCol w:w="835"/>
            </w:tblGrid>
            <w:tr w:rsidR="00770A0B">
              <w:trPr>
                <w:trHeight w:val="30"/>
                <w:tblCellSpacing w:w="0" w:type="auto"/>
              </w:trPr>
              <w:tc>
                <w:tcPr>
                  <w:tcW w:w="7705" w:type="dxa"/>
                  <w:vAlign w:val="center"/>
                </w:tcPr>
                <w:p w:rsidR="00770A0B" w:rsidRDefault="00684224">
                  <w:pPr>
                    <w:spacing w:after="75"/>
                  </w:pPr>
                  <w:bookmarkStart w:id="1230" w:name="5092"/>
                  <w:bookmarkEnd w:id="1229"/>
                  <w:r>
                    <w:rPr>
                      <w:rFonts w:ascii="Arial" w:hAnsi="Arial"/>
                      <w:color w:val="293A55"/>
                      <w:sz w:val="15"/>
                    </w:rPr>
                    <w:t>ідентичний ДЛЗ</w:t>
                  </w:r>
                </w:p>
              </w:tc>
              <w:tc>
                <w:tcPr>
                  <w:tcW w:w="1059" w:type="dxa"/>
                  <w:vAlign w:val="center"/>
                </w:tcPr>
                <w:p w:rsidR="00770A0B" w:rsidRDefault="00684224">
                  <w:pPr>
                    <w:spacing w:after="75"/>
                  </w:pPr>
                  <w:bookmarkStart w:id="1231" w:name="5093"/>
                  <w:bookmarkEnd w:id="1230"/>
                  <w:r>
                    <w:rPr>
                      <w:noProof/>
                      <w:lang w:val="ru-RU" w:eastAsia="ru-RU"/>
                    </w:rPr>
                    <w:drawing>
                      <wp:inline distT="0" distB="0" distL="0" distR="0">
                        <wp:extent cx="203200" cy="2286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232" w:name="5094"/>
                  <w:bookmarkEnd w:id="1231"/>
                  <w:r>
                    <w:rPr>
                      <w:noProof/>
                      <w:lang w:val="ru-RU" w:eastAsia="ru-RU"/>
                    </w:rPr>
                    <w:drawing>
                      <wp:inline distT="0" distB="0" distL="0" distR="0">
                        <wp:extent cx="203200" cy="2286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232"/>
            </w:tr>
          </w:tbl>
          <w:p w:rsidR="00770A0B" w:rsidRDefault="00684224">
            <w:r>
              <w:lastRenderedPageBreak/>
              <w:br/>
            </w:r>
          </w:p>
          <w:p w:rsidR="00770A0B" w:rsidRDefault="00684224">
            <w:pPr>
              <w:spacing w:after="75"/>
            </w:pPr>
            <w:bookmarkStart w:id="1233" w:name="5095"/>
            <w:r>
              <w:rPr>
                <w:rFonts w:ascii="Arial" w:hAnsi="Arial"/>
                <w:color w:val="293A55"/>
                <w:sz w:val="15"/>
              </w:rPr>
              <w:t>якщо "ні", вкажіть основні інгредієнти:</w:t>
            </w:r>
          </w:p>
        </w:tc>
        <w:bookmarkEnd w:id="1233"/>
      </w:tr>
    </w:tbl>
    <w:p w:rsidR="00770A0B" w:rsidRDefault="00684224">
      <w:pPr>
        <w:pStyle w:val="3"/>
        <w:spacing w:after="225"/>
        <w:jc w:val="center"/>
      </w:pPr>
      <w:bookmarkStart w:id="1234" w:name="5096"/>
      <w:r>
        <w:rPr>
          <w:rFonts w:ascii="Arial" w:hAnsi="Arial"/>
          <w:color w:val="000000"/>
          <w:sz w:val="26"/>
        </w:rPr>
        <w:lastRenderedPageBreak/>
        <w:t xml:space="preserve">F. Відомості про виробничу ділянку, відповідальну за випуск і виробництво </w:t>
      </w:r>
      <w:r>
        <w:rPr>
          <w:rFonts w:ascii="Arial" w:hAnsi="Arial"/>
          <w:color w:val="000000"/>
          <w:sz w:val="26"/>
        </w:rPr>
        <w:t>ДЛЗ</w:t>
      </w:r>
    </w:p>
    <w:p w:rsidR="00770A0B" w:rsidRDefault="00684224">
      <w:pPr>
        <w:spacing w:after="75"/>
        <w:ind w:firstLine="240"/>
        <w:jc w:val="both"/>
      </w:pPr>
      <w:bookmarkStart w:id="1235" w:name="5097"/>
      <w:bookmarkEnd w:id="1234"/>
      <w:r>
        <w:rPr>
          <w:rFonts w:ascii="Arial" w:hAnsi="Arial"/>
          <w:color w:val="293A55"/>
          <w:sz w:val="18"/>
        </w:rPr>
        <w:t>Цей розділ стосується ДЛЗ, спеціально підготовленого для використання в КВ (виготовлені, рандомізовані, упаковані, марковані). За наявності декількох виробничих ділянок або декількох ДЛЗ використовуйте додаткові сторінки і вкажіть для кожного ДЛЗ номер</w:t>
      </w:r>
      <w:r>
        <w:rPr>
          <w:rFonts w:ascii="Arial" w:hAnsi="Arial"/>
          <w:color w:val="293A55"/>
          <w:sz w:val="18"/>
        </w:rPr>
        <w:t xml:space="preserve">, наведений у розділі D або в розділі E (для плацебо), і вкажіть, який ДЛЗ випускається на кожній з дільниць. Цей розділ також може бути застосований до модифікованих допоміжних лікарських засобів, виробничі дільниці яких залучені до процесу виробництва в </w:t>
      </w:r>
      <w:r>
        <w:rPr>
          <w:rFonts w:ascii="Arial" w:hAnsi="Arial"/>
          <w:color w:val="293A55"/>
          <w:sz w:val="18"/>
        </w:rPr>
        <w:t>межах КВ та не охоплені реєстраційним посвідченням.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36" w:name="5098"/>
            <w:bookmarkEnd w:id="1235"/>
            <w:r>
              <w:rPr>
                <w:rFonts w:ascii="Arial" w:hAnsi="Arial"/>
                <w:b/>
                <w:color w:val="000000"/>
                <w:sz w:val="15"/>
              </w:rPr>
              <w:t>Відповідальний за випуск готового до КВ ДЛЗ (зазначте необхідне нижче):</w:t>
            </w:r>
            <w:r>
              <w:br/>
            </w:r>
            <w:r>
              <w:rPr>
                <w:rFonts w:ascii="Arial" w:hAnsi="Arial"/>
                <w:b/>
                <w:color w:val="000000"/>
                <w:sz w:val="15"/>
              </w:rPr>
              <w:t xml:space="preserve">Виробнича дільниця відповідає за випуск такого ДЛЗ (укажіть номер(и), наведений(і) у розділі D для ДЛЗ, і у розділі E - для </w:t>
            </w:r>
            <w:r>
              <w:rPr>
                <w:rFonts w:ascii="Arial" w:hAnsi="Arial"/>
                <w:b/>
                <w:color w:val="000000"/>
                <w:sz w:val="15"/>
              </w:rPr>
              <w:t>плацебо):</w:t>
            </w:r>
          </w:p>
        </w:tc>
        <w:bookmarkEnd w:id="1236"/>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11"/>
              <w:gridCol w:w="1101"/>
            </w:tblGrid>
            <w:tr w:rsidR="00770A0B">
              <w:trPr>
                <w:trHeight w:val="120"/>
                <w:tblCellSpacing w:w="0" w:type="auto"/>
              </w:trPr>
              <w:tc>
                <w:tcPr>
                  <w:tcW w:w="8475" w:type="dxa"/>
                  <w:vAlign w:val="center"/>
                </w:tcPr>
                <w:p w:rsidR="00770A0B" w:rsidRDefault="00684224">
                  <w:pPr>
                    <w:spacing w:after="75"/>
                  </w:pPr>
                  <w:bookmarkStart w:id="1237" w:name="5099"/>
                  <w:r>
                    <w:rPr>
                      <w:rFonts w:ascii="Arial" w:hAnsi="Arial"/>
                      <w:color w:val="293A55"/>
                      <w:sz w:val="15"/>
                    </w:rPr>
                    <w:t>Виробник</w:t>
                  </w:r>
                </w:p>
              </w:tc>
              <w:tc>
                <w:tcPr>
                  <w:tcW w:w="1155" w:type="dxa"/>
                  <w:vAlign w:val="center"/>
                </w:tcPr>
                <w:p w:rsidR="00770A0B" w:rsidRDefault="00684224">
                  <w:pPr>
                    <w:spacing w:after="75"/>
                    <w:jc w:val="center"/>
                  </w:pPr>
                  <w:bookmarkStart w:id="1238" w:name="5100"/>
                  <w:bookmarkEnd w:id="1237"/>
                  <w:r>
                    <w:rPr>
                      <w:noProof/>
                      <w:lang w:val="ru-RU" w:eastAsia="ru-RU"/>
                    </w:rPr>
                    <w:drawing>
                      <wp:inline distT="0" distB="0" distL="0" distR="0">
                        <wp:extent cx="203200" cy="22860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238"/>
            </w:tr>
            <w:tr w:rsidR="00770A0B">
              <w:trPr>
                <w:trHeight w:val="120"/>
                <w:tblCellSpacing w:w="0" w:type="auto"/>
              </w:trPr>
              <w:tc>
                <w:tcPr>
                  <w:tcW w:w="8475" w:type="dxa"/>
                  <w:vAlign w:val="center"/>
                </w:tcPr>
                <w:p w:rsidR="00770A0B" w:rsidRDefault="00684224">
                  <w:pPr>
                    <w:spacing w:after="75"/>
                  </w:pPr>
                  <w:bookmarkStart w:id="1239" w:name="5101"/>
                  <w:r>
                    <w:rPr>
                      <w:rFonts w:ascii="Arial" w:hAnsi="Arial"/>
                      <w:color w:val="293A55"/>
                      <w:sz w:val="15"/>
                    </w:rPr>
                    <w:t>Виробник та імпортер</w:t>
                  </w:r>
                </w:p>
              </w:tc>
              <w:tc>
                <w:tcPr>
                  <w:tcW w:w="1155" w:type="dxa"/>
                  <w:vAlign w:val="center"/>
                </w:tcPr>
                <w:p w:rsidR="00770A0B" w:rsidRDefault="00684224">
                  <w:pPr>
                    <w:spacing w:after="75"/>
                    <w:jc w:val="center"/>
                  </w:pPr>
                  <w:bookmarkStart w:id="1240" w:name="5102"/>
                  <w:bookmarkEnd w:id="1239"/>
                  <w:r>
                    <w:rPr>
                      <w:noProof/>
                      <w:lang w:val="ru-RU" w:eastAsia="ru-RU"/>
                    </w:rPr>
                    <w:drawing>
                      <wp:inline distT="0" distB="0" distL="0" distR="0">
                        <wp:extent cx="203200" cy="22860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240"/>
            </w:tr>
          </w:tbl>
          <w:p w:rsidR="00770A0B" w:rsidRDefault="00684224">
            <w:r>
              <w:br/>
            </w:r>
          </w:p>
        </w:tc>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41" w:name="5103"/>
            <w:r>
              <w:rPr>
                <w:rFonts w:ascii="Arial" w:hAnsi="Arial"/>
                <w:color w:val="293A55"/>
                <w:sz w:val="15"/>
              </w:rPr>
              <w:t>Найменування організації та країна:</w:t>
            </w:r>
            <w:r>
              <w:br/>
            </w:r>
            <w:r>
              <w:rPr>
                <w:rFonts w:ascii="Arial" w:hAnsi="Arial"/>
                <w:color w:val="293A55"/>
                <w:sz w:val="15"/>
              </w:rPr>
              <w:t>Місцезнаходження:</w:t>
            </w:r>
          </w:p>
          <w:p w:rsidR="00770A0B" w:rsidRDefault="00684224">
            <w:pPr>
              <w:spacing w:after="75"/>
            </w:pPr>
            <w:bookmarkStart w:id="1242" w:name="5104"/>
            <w:bookmarkEnd w:id="1241"/>
            <w:r>
              <w:rPr>
                <w:rFonts w:ascii="Arial" w:hAnsi="Arial"/>
                <w:color w:val="293A55"/>
                <w:sz w:val="15"/>
              </w:rPr>
              <w:t>Серія та номер ліцензії виробника:</w:t>
            </w:r>
            <w:r>
              <w:br/>
            </w:r>
            <w:r>
              <w:rPr>
                <w:rFonts w:ascii="Arial" w:hAnsi="Arial"/>
                <w:color w:val="293A55"/>
                <w:sz w:val="15"/>
              </w:rPr>
              <w:t>Якщо відсутня ліцензія, укажіть причину:</w:t>
            </w:r>
          </w:p>
          <w:tbl>
            <w:tblPr>
              <w:tblW w:w="0" w:type="auto"/>
              <w:tblCellSpacing w:w="0" w:type="auto"/>
              <w:tblBorders>
                <w:top w:val="single" w:sz="8" w:space="0" w:color="E5E2FF"/>
              </w:tblBorders>
              <w:tblLook w:val="04A0" w:firstRow="1" w:lastRow="0" w:firstColumn="1" w:lastColumn="0" w:noHBand="0" w:noVBand="1"/>
            </w:tblPr>
            <w:tblGrid>
              <w:gridCol w:w="7072"/>
              <w:gridCol w:w="1007"/>
              <w:gridCol w:w="833"/>
            </w:tblGrid>
            <w:tr w:rsidR="00770A0B">
              <w:trPr>
                <w:trHeight w:val="30"/>
                <w:tblCellSpacing w:w="0" w:type="auto"/>
              </w:trPr>
              <w:tc>
                <w:tcPr>
                  <w:tcW w:w="7705" w:type="dxa"/>
                  <w:vAlign w:val="center"/>
                </w:tcPr>
                <w:p w:rsidR="00770A0B" w:rsidRDefault="00684224">
                  <w:pPr>
                    <w:spacing w:after="75"/>
                  </w:pPr>
                  <w:bookmarkStart w:id="1243" w:name="5105"/>
                  <w:bookmarkEnd w:id="1242"/>
                  <w:r>
                    <w:rPr>
                      <w:rFonts w:ascii="Arial" w:hAnsi="Arial"/>
                      <w:color w:val="293A55"/>
                      <w:sz w:val="15"/>
                    </w:rPr>
                    <w:t>Факт проведення інспекції даної виробничої</w:t>
                  </w:r>
                  <w:r>
                    <w:br/>
                  </w:r>
                  <w:r>
                    <w:rPr>
                      <w:rFonts w:ascii="Arial" w:hAnsi="Arial"/>
                      <w:color w:val="293A55"/>
                      <w:sz w:val="15"/>
                    </w:rPr>
                    <w:t>дільниці уповноваженими органами</w:t>
                  </w:r>
                </w:p>
              </w:tc>
              <w:tc>
                <w:tcPr>
                  <w:tcW w:w="1059" w:type="dxa"/>
                  <w:vAlign w:val="center"/>
                </w:tcPr>
                <w:p w:rsidR="00770A0B" w:rsidRDefault="00684224">
                  <w:pPr>
                    <w:spacing w:after="75"/>
                  </w:pPr>
                  <w:bookmarkStart w:id="1244" w:name="5106"/>
                  <w:bookmarkEnd w:id="1243"/>
                  <w:r>
                    <w:rPr>
                      <w:noProof/>
                      <w:lang w:val="ru-RU" w:eastAsia="ru-RU"/>
                    </w:rPr>
                    <w:drawing>
                      <wp:inline distT="0" distB="0" distL="0" distR="0">
                        <wp:extent cx="203200" cy="22860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245" w:name="5107"/>
                  <w:bookmarkEnd w:id="1244"/>
                  <w:r>
                    <w:rPr>
                      <w:noProof/>
                      <w:lang w:val="ru-RU" w:eastAsia="ru-RU"/>
                    </w:rPr>
                    <w:drawing>
                      <wp:inline distT="0" distB="0" distL="0" distR="0">
                        <wp:extent cx="203200" cy="22860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245"/>
            </w:tr>
          </w:tbl>
          <w:p w:rsidR="00770A0B" w:rsidRDefault="00684224">
            <w:r>
              <w:br/>
            </w:r>
          </w:p>
          <w:p w:rsidR="00770A0B" w:rsidRDefault="00684224">
            <w:pPr>
              <w:spacing w:after="75"/>
            </w:pPr>
            <w:bookmarkStart w:id="1246" w:name="5108"/>
            <w:r>
              <w:rPr>
                <w:rFonts w:ascii="Arial" w:hAnsi="Arial"/>
                <w:color w:val="293A55"/>
                <w:sz w:val="15"/>
              </w:rPr>
              <w:t>Якщо "так", укажіть ким та дату останньої інспекції:</w:t>
            </w:r>
          </w:p>
        </w:tc>
        <w:bookmarkEnd w:id="1246"/>
      </w:tr>
    </w:tbl>
    <w:p w:rsidR="00770A0B" w:rsidRDefault="00684224">
      <w:pPr>
        <w:pStyle w:val="3"/>
        <w:spacing w:after="225"/>
        <w:jc w:val="center"/>
      </w:pPr>
      <w:bookmarkStart w:id="1247" w:name="5109"/>
      <w:r>
        <w:rPr>
          <w:rFonts w:ascii="Arial" w:hAnsi="Arial"/>
          <w:color w:val="000000"/>
          <w:sz w:val="26"/>
        </w:rPr>
        <w:t>G. Загальна інформація щодо КВ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810"/>
        <w:gridCol w:w="1445"/>
        <w:gridCol w:w="1443"/>
        <w:gridCol w:w="1752"/>
        <w:gridCol w:w="2678"/>
      </w:tblGrid>
      <w:tr w:rsidR="00770A0B">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248" w:name="5110"/>
            <w:bookmarkEnd w:id="1247"/>
            <w:r>
              <w:rPr>
                <w:rFonts w:ascii="Arial" w:hAnsi="Arial"/>
                <w:b/>
                <w:color w:val="000000"/>
                <w:sz w:val="15"/>
              </w:rPr>
              <w:t>Досліджуваний патологічний стан або захворювання</w:t>
            </w:r>
          </w:p>
        </w:tc>
        <w:bookmarkEnd w:id="1248"/>
      </w:tr>
      <w:tr w:rsidR="00770A0B">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49" w:name="5111"/>
            <w:r>
              <w:rPr>
                <w:rFonts w:ascii="Arial" w:hAnsi="Arial"/>
                <w:color w:val="293A55"/>
                <w:sz w:val="15"/>
              </w:rPr>
              <w:t>Характеристика патологічного стану (у довільній формі):</w:t>
            </w:r>
            <w:r>
              <w:br/>
            </w:r>
            <w:r>
              <w:rPr>
                <w:rFonts w:ascii="Arial" w:hAnsi="Arial"/>
                <w:color w:val="293A55"/>
                <w:sz w:val="15"/>
              </w:rPr>
              <w:t xml:space="preserve">Код відповідно до Міжнародної класифікації хвороб </w:t>
            </w:r>
            <w:r>
              <w:rPr>
                <w:rFonts w:ascii="Arial" w:hAnsi="Arial"/>
                <w:color w:val="293A55"/>
                <w:sz w:val="15"/>
              </w:rPr>
              <w:t>(МКХ-10)</w:t>
            </w:r>
            <w:r>
              <w:rPr>
                <w:rFonts w:ascii="Arial" w:hAnsi="Arial"/>
                <w:color w:val="000000"/>
                <w:vertAlign w:val="superscript"/>
              </w:rPr>
              <w:t>19</w:t>
            </w:r>
            <w:r>
              <w:rPr>
                <w:rFonts w:ascii="Arial" w:hAnsi="Arial"/>
                <w:color w:val="293A55"/>
                <w:sz w:val="15"/>
              </w:rPr>
              <w:t>:</w:t>
            </w:r>
            <w:r>
              <w:br/>
            </w:r>
            <w:r>
              <w:rPr>
                <w:rFonts w:ascii="Arial" w:hAnsi="Arial"/>
                <w:color w:val="293A55"/>
                <w:sz w:val="15"/>
              </w:rPr>
              <w:t>Код відповідно до класифікації MedDRA</w:t>
            </w:r>
            <w:r>
              <w:rPr>
                <w:rFonts w:ascii="Arial" w:hAnsi="Arial"/>
                <w:color w:val="000000"/>
                <w:vertAlign w:val="superscript"/>
              </w:rPr>
              <w:t>19</w:t>
            </w:r>
            <w:r>
              <w:rPr>
                <w:rFonts w:ascii="Arial" w:hAnsi="Arial"/>
                <w:color w:val="293A55"/>
                <w:sz w:val="15"/>
              </w:rPr>
              <w:t>:</w:t>
            </w:r>
          </w:p>
          <w:tbl>
            <w:tblPr>
              <w:tblW w:w="0" w:type="auto"/>
              <w:tblCellSpacing w:w="0" w:type="auto"/>
              <w:tblBorders>
                <w:top w:val="single" w:sz="8" w:space="0" w:color="E5E2FF"/>
              </w:tblBorders>
              <w:tblLook w:val="04A0" w:firstRow="1" w:lastRow="0" w:firstColumn="1" w:lastColumn="0" w:noHBand="0" w:noVBand="1"/>
            </w:tblPr>
            <w:tblGrid>
              <w:gridCol w:w="7070"/>
              <w:gridCol w:w="1008"/>
              <w:gridCol w:w="834"/>
            </w:tblGrid>
            <w:tr w:rsidR="00770A0B">
              <w:trPr>
                <w:trHeight w:val="30"/>
                <w:tblCellSpacing w:w="0" w:type="auto"/>
              </w:trPr>
              <w:tc>
                <w:tcPr>
                  <w:tcW w:w="7705" w:type="dxa"/>
                  <w:vAlign w:val="center"/>
                </w:tcPr>
                <w:p w:rsidR="00770A0B" w:rsidRDefault="00684224">
                  <w:pPr>
                    <w:spacing w:after="75"/>
                  </w:pPr>
                  <w:bookmarkStart w:id="1250" w:name="5112"/>
                  <w:bookmarkEnd w:id="1249"/>
                  <w:r>
                    <w:rPr>
                      <w:rFonts w:ascii="Arial" w:hAnsi="Arial"/>
                      <w:color w:val="293A55"/>
                      <w:sz w:val="15"/>
                    </w:rPr>
                    <w:t>Рідкісне захворювання</w:t>
                  </w:r>
                </w:p>
              </w:tc>
              <w:tc>
                <w:tcPr>
                  <w:tcW w:w="1059" w:type="dxa"/>
                  <w:vAlign w:val="center"/>
                </w:tcPr>
                <w:p w:rsidR="00770A0B" w:rsidRDefault="00684224">
                  <w:pPr>
                    <w:spacing w:after="75"/>
                  </w:pPr>
                  <w:bookmarkStart w:id="1251" w:name="5113"/>
                  <w:bookmarkEnd w:id="1250"/>
                  <w:r>
                    <w:rPr>
                      <w:noProof/>
                      <w:lang w:val="ru-RU" w:eastAsia="ru-RU"/>
                    </w:rPr>
                    <w:drawing>
                      <wp:inline distT="0" distB="0" distL="0" distR="0">
                        <wp:extent cx="203200" cy="22860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252" w:name="5114"/>
                  <w:bookmarkEnd w:id="1251"/>
                  <w:r>
                    <w:rPr>
                      <w:noProof/>
                      <w:lang w:val="ru-RU" w:eastAsia="ru-RU"/>
                    </w:rPr>
                    <w:drawing>
                      <wp:inline distT="0" distB="0" distL="0" distR="0">
                        <wp:extent cx="203200" cy="22860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252"/>
            </w:tr>
          </w:tbl>
          <w:p w:rsidR="00770A0B" w:rsidRDefault="00684224">
            <w:r>
              <w:br/>
            </w:r>
          </w:p>
        </w:tc>
      </w:tr>
      <w:tr w:rsidR="00770A0B">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53" w:name="5115"/>
            <w:r>
              <w:rPr>
                <w:rFonts w:ascii="Arial" w:hAnsi="Arial"/>
                <w:b/>
                <w:color w:val="000000"/>
                <w:sz w:val="15"/>
              </w:rPr>
              <w:t>Мета КВ</w:t>
            </w:r>
          </w:p>
        </w:tc>
        <w:bookmarkEnd w:id="1253"/>
      </w:tr>
      <w:tr w:rsidR="00770A0B">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54" w:name="5116"/>
            <w:r>
              <w:rPr>
                <w:rFonts w:ascii="Arial" w:hAnsi="Arial"/>
                <w:color w:val="293A55"/>
                <w:sz w:val="15"/>
              </w:rPr>
              <w:t>Основна мета:</w:t>
            </w:r>
            <w:r>
              <w:br/>
            </w:r>
            <w:r>
              <w:rPr>
                <w:rFonts w:ascii="Arial" w:hAnsi="Arial"/>
                <w:color w:val="293A55"/>
                <w:sz w:val="15"/>
              </w:rPr>
              <w:t>Вторинні цілі:</w:t>
            </w:r>
          </w:p>
        </w:tc>
        <w:bookmarkEnd w:id="1254"/>
      </w:tr>
      <w:tr w:rsidR="00770A0B">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55" w:name="5117"/>
            <w:r>
              <w:rPr>
                <w:rFonts w:ascii="Arial" w:hAnsi="Arial"/>
                <w:color w:val="293A55"/>
                <w:sz w:val="15"/>
              </w:rPr>
              <w:t>Основні критерії включення (укажіть найважливіші)</w:t>
            </w:r>
          </w:p>
        </w:tc>
        <w:bookmarkEnd w:id="1255"/>
      </w:tr>
      <w:tr w:rsidR="00770A0B">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56" w:name="5118"/>
            <w:r>
              <w:rPr>
                <w:rFonts w:ascii="Arial" w:hAnsi="Arial"/>
                <w:color w:val="293A55"/>
                <w:sz w:val="15"/>
              </w:rPr>
              <w:t xml:space="preserve"> </w:t>
            </w:r>
          </w:p>
        </w:tc>
        <w:bookmarkEnd w:id="1256"/>
      </w:tr>
      <w:tr w:rsidR="00770A0B">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57" w:name="5119"/>
            <w:r>
              <w:rPr>
                <w:rFonts w:ascii="Arial" w:hAnsi="Arial"/>
                <w:color w:val="293A55"/>
                <w:sz w:val="15"/>
              </w:rPr>
              <w:t>Основні критерії невключення (укажіть найважливіші)</w:t>
            </w:r>
          </w:p>
        </w:tc>
        <w:bookmarkEnd w:id="1257"/>
      </w:tr>
      <w:tr w:rsidR="00770A0B">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58" w:name="5120"/>
            <w:r>
              <w:rPr>
                <w:rFonts w:ascii="Arial" w:hAnsi="Arial"/>
                <w:color w:val="293A55"/>
                <w:sz w:val="15"/>
              </w:rPr>
              <w:lastRenderedPageBreak/>
              <w:t xml:space="preserve"> </w:t>
            </w:r>
          </w:p>
        </w:tc>
        <w:bookmarkEnd w:id="1258"/>
      </w:tr>
      <w:tr w:rsidR="00770A0B">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59" w:name="5121"/>
            <w:r>
              <w:rPr>
                <w:rFonts w:ascii="Arial" w:hAnsi="Arial"/>
                <w:color w:val="293A55"/>
                <w:sz w:val="15"/>
              </w:rPr>
              <w:t xml:space="preserve">Первинна(і) </w:t>
            </w:r>
            <w:r>
              <w:rPr>
                <w:rFonts w:ascii="Arial" w:hAnsi="Arial"/>
                <w:color w:val="293A55"/>
                <w:sz w:val="15"/>
              </w:rPr>
              <w:t>кінцева(і) точка(и):</w:t>
            </w:r>
          </w:p>
        </w:tc>
        <w:bookmarkEnd w:id="1259"/>
      </w:tr>
      <w:tr w:rsidR="00770A0B">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60" w:name="5122"/>
            <w:r>
              <w:rPr>
                <w:rFonts w:ascii="Arial" w:hAnsi="Arial"/>
                <w:color w:val="293A55"/>
                <w:sz w:val="15"/>
              </w:rPr>
              <w:t xml:space="preserve"> </w:t>
            </w:r>
          </w:p>
        </w:tc>
        <w:bookmarkEnd w:id="1260"/>
      </w:tr>
      <w:tr w:rsidR="00770A0B">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61" w:name="5123"/>
            <w:r>
              <w:rPr>
                <w:rFonts w:ascii="Arial" w:hAnsi="Arial"/>
                <w:color w:val="293A55"/>
                <w:sz w:val="15"/>
              </w:rPr>
              <w:t>Діапазон випробування - зазначте все необхідне</w:t>
            </w:r>
          </w:p>
        </w:tc>
        <w:bookmarkEnd w:id="1261"/>
      </w:tr>
      <w:tr w:rsidR="00770A0B">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16"/>
              <w:gridCol w:w="1096"/>
            </w:tblGrid>
            <w:tr w:rsidR="00770A0B">
              <w:trPr>
                <w:trHeight w:val="120"/>
                <w:tblCellSpacing w:w="0" w:type="auto"/>
              </w:trPr>
              <w:tc>
                <w:tcPr>
                  <w:tcW w:w="8475" w:type="dxa"/>
                  <w:vAlign w:val="center"/>
                </w:tcPr>
                <w:p w:rsidR="00770A0B" w:rsidRDefault="00684224">
                  <w:pPr>
                    <w:spacing w:after="75"/>
                  </w:pPr>
                  <w:bookmarkStart w:id="1262" w:name="5124"/>
                  <w:r>
                    <w:rPr>
                      <w:rFonts w:ascii="Arial" w:hAnsi="Arial"/>
                      <w:color w:val="293A55"/>
                      <w:sz w:val="15"/>
                    </w:rPr>
                    <w:t>Діагностика</w:t>
                  </w:r>
                </w:p>
              </w:tc>
              <w:tc>
                <w:tcPr>
                  <w:tcW w:w="1155" w:type="dxa"/>
                  <w:vAlign w:val="center"/>
                </w:tcPr>
                <w:p w:rsidR="00770A0B" w:rsidRDefault="00684224">
                  <w:pPr>
                    <w:spacing w:after="75"/>
                    <w:jc w:val="center"/>
                  </w:pPr>
                  <w:bookmarkStart w:id="1263" w:name="5125"/>
                  <w:bookmarkEnd w:id="1262"/>
                  <w:r>
                    <w:rPr>
                      <w:noProof/>
                      <w:lang w:val="ru-RU" w:eastAsia="ru-RU"/>
                    </w:rPr>
                    <w:drawing>
                      <wp:inline distT="0" distB="0" distL="0" distR="0">
                        <wp:extent cx="203200" cy="22860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263"/>
            </w:tr>
            <w:tr w:rsidR="00770A0B">
              <w:trPr>
                <w:trHeight w:val="120"/>
                <w:tblCellSpacing w:w="0" w:type="auto"/>
              </w:trPr>
              <w:tc>
                <w:tcPr>
                  <w:tcW w:w="8475" w:type="dxa"/>
                  <w:vAlign w:val="center"/>
                </w:tcPr>
                <w:p w:rsidR="00770A0B" w:rsidRDefault="00684224">
                  <w:pPr>
                    <w:spacing w:after="75"/>
                  </w:pPr>
                  <w:bookmarkStart w:id="1264" w:name="5126"/>
                  <w:r>
                    <w:rPr>
                      <w:rFonts w:ascii="Arial" w:hAnsi="Arial"/>
                      <w:color w:val="293A55"/>
                      <w:sz w:val="15"/>
                    </w:rPr>
                    <w:t>Профілактика</w:t>
                  </w:r>
                </w:p>
              </w:tc>
              <w:tc>
                <w:tcPr>
                  <w:tcW w:w="1155" w:type="dxa"/>
                  <w:vAlign w:val="center"/>
                </w:tcPr>
                <w:p w:rsidR="00770A0B" w:rsidRDefault="00684224">
                  <w:pPr>
                    <w:spacing w:after="75"/>
                    <w:jc w:val="center"/>
                  </w:pPr>
                  <w:bookmarkStart w:id="1265" w:name="5127"/>
                  <w:bookmarkEnd w:id="1264"/>
                  <w:r>
                    <w:rPr>
                      <w:noProof/>
                      <w:lang w:val="ru-RU" w:eastAsia="ru-RU"/>
                    </w:rPr>
                    <w:drawing>
                      <wp:inline distT="0" distB="0" distL="0" distR="0">
                        <wp:extent cx="203200" cy="22860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265"/>
            </w:tr>
            <w:tr w:rsidR="00770A0B">
              <w:trPr>
                <w:trHeight w:val="120"/>
                <w:tblCellSpacing w:w="0" w:type="auto"/>
              </w:trPr>
              <w:tc>
                <w:tcPr>
                  <w:tcW w:w="8475" w:type="dxa"/>
                  <w:vAlign w:val="center"/>
                </w:tcPr>
                <w:p w:rsidR="00770A0B" w:rsidRDefault="00684224">
                  <w:pPr>
                    <w:spacing w:after="75"/>
                  </w:pPr>
                  <w:bookmarkStart w:id="1266" w:name="5128"/>
                  <w:r>
                    <w:rPr>
                      <w:rFonts w:ascii="Arial" w:hAnsi="Arial"/>
                      <w:color w:val="293A55"/>
                      <w:sz w:val="15"/>
                    </w:rPr>
                    <w:t>Терапія</w:t>
                  </w:r>
                </w:p>
              </w:tc>
              <w:tc>
                <w:tcPr>
                  <w:tcW w:w="1155" w:type="dxa"/>
                  <w:vAlign w:val="center"/>
                </w:tcPr>
                <w:p w:rsidR="00770A0B" w:rsidRDefault="00684224">
                  <w:pPr>
                    <w:spacing w:after="75"/>
                    <w:jc w:val="center"/>
                  </w:pPr>
                  <w:bookmarkStart w:id="1267" w:name="5129"/>
                  <w:bookmarkEnd w:id="1266"/>
                  <w:r>
                    <w:rPr>
                      <w:noProof/>
                      <w:lang w:val="ru-RU" w:eastAsia="ru-RU"/>
                    </w:rPr>
                    <w:drawing>
                      <wp:inline distT="0" distB="0" distL="0" distR="0">
                        <wp:extent cx="203200" cy="2286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267"/>
            </w:tr>
            <w:tr w:rsidR="00770A0B">
              <w:trPr>
                <w:trHeight w:val="120"/>
                <w:tblCellSpacing w:w="0" w:type="auto"/>
              </w:trPr>
              <w:tc>
                <w:tcPr>
                  <w:tcW w:w="8475" w:type="dxa"/>
                  <w:vAlign w:val="center"/>
                </w:tcPr>
                <w:p w:rsidR="00770A0B" w:rsidRDefault="00684224">
                  <w:pPr>
                    <w:spacing w:after="75"/>
                  </w:pPr>
                  <w:bookmarkStart w:id="1268" w:name="5130"/>
                  <w:r>
                    <w:rPr>
                      <w:rFonts w:ascii="Arial" w:hAnsi="Arial"/>
                      <w:color w:val="293A55"/>
                      <w:sz w:val="15"/>
                    </w:rPr>
                    <w:t>Безпека</w:t>
                  </w:r>
                </w:p>
              </w:tc>
              <w:tc>
                <w:tcPr>
                  <w:tcW w:w="1155" w:type="dxa"/>
                  <w:vAlign w:val="center"/>
                </w:tcPr>
                <w:p w:rsidR="00770A0B" w:rsidRDefault="00684224">
                  <w:pPr>
                    <w:spacing w:after="75"/>
                    <w:jc w:val="center"/>
                  </w:pPr>
                  <w:bookmarkStart w:id="1269" w:name="5131"/>
                  <w:bookmarkEnd w:id="1268"/>
                  <w:r>
                    <w:rPr>
                      <w:noProof/>
                      <w:lang w:val="ru-RU" w:eastAsia="ru-RU"/>
                    </w:rPr>
                    <w:drawing>
                      <wp:inline distT="0" distB="0" distL="0" distR="0">
                        <wp:extent cx="203200" cy="22860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269"/>
            </w:tr>
            <w:tr w:rsidR="00770A0B">
              <w:trPr>
                <w:trHeight w:val="120"/>
                <w:tblCellSpacing w:w="0" w:type="auto"/>
              </w:trPr>
              <w:tc>
                <w:tcPr>
                  <w:tcW w:w="8475" w:type="dxa"/>
                  <w:vAlign w:val="center"/>
                </w:tcPr>
                <w:p w:rsidR="00770A0B" w:rsidRDefault="00684224">
                  <w:pPr>
                    <w:spacing w:after="75"/>
                  </w:pPr>
                  <w:bookmarkStart w:id="1270" w:name="5132"/>
                  <w:r>
                    <w:rPr>
                      <w:rFonts w:ascii="Arial" w:hAnsi="Arial"/>
                      <w:color w:val="293A55"/>
                      <w:sz w:val="15"/>
                    </w:rPr>
                    <w:t>Ефективність</w:t>
                  </w:r>
                </w:p>
              </w:tc>
              <w:tc>
                <w:tcPr>
                  <w:tcW w:w="1155" w:type="dxa"/>
                  <w:vAlign w:val="center"/>
                </w:tcPr>
                <w:p w:rsidR="00770A0B" w:rsidRDefault="00684224">
                  <w:pPr>
                    <w:spacing w:after="75"/>
                    <w:jc w:val="center"/>
                  </w:pPr>
                  <w:bookmarkStart w:id="1271" w:name="5133"/>
                  <w:bookmarkEnd w:id="1270"/>
                  <w:r>
                    <w:rPr>
                      <w:noProof/>
                      <w:lang w:val="ru-RU" w:eastAsia="ru-RU"/>
                    </w:rPr>
                    <w:drawing>
                      <wp:inline distT="0" distB="0" distL="0" distR="0">
                        <wp:extent cx="203200" cy="22860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271"/>
            </w:tr>
            <w:tr w:rsidR="00770A0B">
              <w:trPr>
                <w:trHeight w:val="120"/>
                <w:tblCellSpacing w:w="0" w:type="auto"/>
              </w:trPr>
              <w:tc>
                <w:tcPr>
                  <w:tcW w:w="8475" w:type="dxa"/>
                  <w:vAlign w:val="center"/>
                </w:tcPr>
                <w:p w:rsidR="00770A0B" w:rsidRDefault="00684224">
                  <w:pPr>
                    <w:spacing w:after="75"/>
                  </w:pPr>
                  <w:bookmarkStart w:id="1272" w:name="5134"/>
                  <w:r>
                    <w:rPr>
                      <w:rFonts w:ascii="Arial" w:hAnsi="Arial"/>
                      <w:color w:val="293A55"/>
                      <w:sz w:val="15"/>
                    </w:rPr>
                    <w:t>Фармакокінетика</w:t>
                  </w:r>
                </w:p>
              </w:tc>
              <w:tc>
                <w:tcPr>
                  <w:tcW w:w="1155" w:type="dxa"/>
                  <w:vAlign w:val="center"/>
                </w:tcPr>
                <w:p w:rsidR="00770A0B" w:rsidRDefault="00684224">
                  <w:pPr>
                    <w:spacing w:after="75"/>
                    <w:jc w:val="center"/>
                  </w:pPr>
                  <w:bookmarkStart w:id="1273" w:name="5135"/>
                  <w:bookmarkEnd w:id="1272"/>
                  <w:r>
                    <w:rPr>
                      <w:noProof/>
                      <w:lang w:val="ru-RU" w:eastAsia="ru-RU"/>
                    </w:rPr>
                    <w:drawing>
                      <wp:inline distT="0" distB="0" distL="0" distR="0">
                        <wp:extent cx="203200" cy="22860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273"/>
            </w:tr>
            <w:tr w:rsidR="00770A0B">
              <w:trPr>
                <w:trHeight w:val="120"/>
                <w:tblCellSpacing w:w="0" w:type="auto"/>
              </w:trPr>
              <w:tc>
                <w:tcPr>
                  <w:tcW w:w="8475" w:type="dxa"/>
                  <w:vAlign w:val="center"/>
                </w:tcPr>
                <w:p w:rsidR="00770A0B" w:rsidRDefault="00684224">
                  <w:pPr>
                    <w:spacing w:after="75"/>
                  </w:pPr>
                  <w:bookmarkStart w:id="1274" w:name="5136"/>
                  <w:r>
                    <w:rPr>
                      <w:rFonts w:ascii="Arial" w:hAnsi="Arial"/>
                      <w:color w:val="293A55"/>
                      <w:sz w:val="15"/>
                    </w:rPr>
                    <w:t>Фармакодинаміка</w:t>
                  </w:r>
                </w:p>
              </w:tc>
              <w:tc>
                <w:tcPr>
                  <w:tcW w:w="1155" w:type="dxa"/>
                  <w:vAlign w:val="center"/>
                </w:tcPr>
                <w:p w:rsidR="00770A0B" w:rsidRDefault="00684224">
                  <w:pPr>
                    <w:spacing w:after="75"/>
                    <w:jc w:val="center"/>
                  </w:pPr>
                  <w:bookmarkStart w:id="1275" w:name="5137"/>
                  <w:bookmarkEnd w:id="1274"/>
                  <w:r>
                    <w:rPr>
                      <w:noProof/>
                      <w:lang w:val="ru-RU" w:eastAsia="ru-RU"/>
                    </w:rPr>
                    <w:drawing>
                      <wp:inline distT="0" distB="0" distL="0" distR="0">
                        <wp:extent cx="203200" cy="22860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275"/>
            </w:tr>
            <w:tr w:rsidR="00770A0B">
              <w:trPr>
                <w:trHeight w:val="120"/>
                <w:tblCellSpacing w:w="0" w:type="auto"/>
              </w:trPr>
              <w:tc>
                <w:tcPr>
                  <w:tcW w:w="8475" w:type="dxa"/>
                  <w:vAlign w:val="center"/>
                </w:tcPr>
                <w:p w:rsidR="00770A0B" w:rsidRDefault="00684224">
                  <w:pPr>
                    <w:spacing w:after="75"/>
                  </w:pPr>
                  <w:bookmarkStart w:id="1276" w:name="5138"/>
                  <w:r>
                    <w:rPr>
                      <w:rFonts w:ascii="Arial" w:hAnsi="Arial"/>
                      <w:color w:val="293A55"/>
                      <w:sz w:val="15"/>
                    </w:rPr>
                    <w:t>Біоеквівалентність</w:t>
                  </w:r>
                </w:p>
              </w:tc>
              <w:tc>
                <w:tcPr>
                  <w:tcW w:w="1155" w:type="dxa"/>
                  <w:vAlign w:val="center"/>
                </w:tcPr>
                <w:p w:rsidR="00770A0B" w:rsidRDefault="00684224">
                  <w:pPr>
                    <w:spacing w:after="75"/>
                    <w:jc w:val="center"/>
                  </w:pPr>
                  <w:bookmarkStart w:id="1277" w:name="5139"/>
                  <w:bookmarkEnd w:id="1276"/>
                  <w:r>
                    <w:rPr>
                      <w:noProof/>
                      <w:lang w:val="ru-RU" w:eastAsia="ru-RU"/>
                    </w:rPr>
                    <w:drawing>
                      <wp:inline distT="0" distB="0" distL="0" distR="0">
                        <wp:extent cx="203200" cy="22860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277"/>
            </w:tr>
            <w:tr w:rsidR="00770A0B">
              <w:trPr>
                <w:trHeight w:val="120"/>
                <w:tblCellSpacing w:w="0" w:type="auto"/>
              </w:trPr>
              <w:tc>
                <w:tcPr>
                  <w:tcW w:w="8475" w:type="dxa"/>
                  <w:vAlign w:val="center"/>
                </w:tcPr>
                <w:p w:rsidR="00770A0B" w:rsidRDefault="00684224">
                  <w:pPr>
                    <w:spacing w:after="75"/>
                  </w:pPr>
                  <w:bookmarkStart w:id="1278" w:name="5140"/>
                  <w:r>
                    <w:rPr>
                      <w:rFonts w:ascii="Arial" w:hAnsi="Arial"/>
                      <w:color w:val="293A55"/>
                      <w:sz w:val="15"/>
                    </w:rPr>
                    <w:t>Залежність ефекту від дози</w:t>
                  </w:r>
                </w:p>
              </w:tc>
              <w:tc>
                <w:tcPr>
                  <w:tcW w:w="1155" w:type="dxa"/>
                  <w:vAlign w:val="center"/>
                </w:tcPr>
                <w:p w:rsidR="00770A0B" w:rsidRDefault="00684224">
                  <w:pPr>
                    <w:spacing w:after="75"/>
                    <w:jc w:val="center"/>
                  </w:pPr>
                  <w:bookmarkStart w:id="1279" w:name="5141"/>
                  <w:bookmarkEnd w:id="1278"/>
                  <w:r>
                    <w:rPr>
                      <w:noProof/>
                      <w:lang w:val="ru-RU" w:eastAsia="ru-RU"/>
                    </w:rPr>
                    <w:drawing>
                      <wp:inline distT="0" distB="0" distL="0" distR="0">
                        <wp:extent cx="203200" cy="22860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279"/>
            </w:tr>
            <w:tr w:rsidR="00770A0B">
              <w:trPr>
                <w:trHeight w:val="120"/>
                <w:tblCellSpacing w:w="0" w:type="auto"/>
              </w:trPr>
              <w:tc>
                <w:tcPr>
                  <w:tcW w:w="8475" w:type="dxa"/>
                  <w:vAlign w:val="center"/>
                </w:tcPr>
                <w:p w:rsidR="00770A0B" w:rsidRDefault="00684224">
                  <w:pPr>
                    <w:spacing w:after="75"/>
                  </w:pPr>
                  <w:bookmarkStart w:id="1280" w:name="5142"/>
                  <w:r>
                    <w:rPr>
                      <w:rFonts w:ascii="Arial" w:hAnsi="Arial"/>
                      <w:color w:val="293A55"/>
                      <w:sz w:val="15"/>
                    </w:rPr>
                    <w:t>Фармакогеноміка</w:t>
                  </w:r>
                </w:p>
              </w:tc>
              <w:tc>
                <w:tcPr>
                  <w:tcW w:w="1155" w:type="dxa"/>
                  <w:vAlign w:val="center"/>
                </w:tcPr>
                <w:p w:rsidR="00770A0B" w:rsidRDefault="00684224">
                  <w:pPr>
                    <w:spacing w:after="75"/>
                    <w:jc w:val="center"/>
                  </w:pPr>
                  <w:bookmarkStart w:id="1281" w:name="5143"/>
                  <w:bookmarkEnd w:id="1280"/>
                  <w:r>
                    <w:rPr>
                      <w:noProof/>
                      <w:lang w:val="ru-RU" w:eastAsia="ru-RU"/>
                    </w:rPr>
                    <w:drawing>
                      <wp:inline distT="0" distB="0" distL="0" distR="0">
                        <wp:extent cx="203200" cy="22860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281"/>
            </w:tr>
            <w:tr w:rsidR="00770A0B">
              <w:trPr>
                <w:trHeight w:val="120"/>
                <w:tblCellSpacing w:w="0" w:type="auto"/>
              </w:trPr>
              <w:tc>
                <w:tcPr>
                  <w:tcW w:w="8475" w:type="dxa"/>
                  <w:vAlign w:val="center"/>
                </w:tcPr>
                <w:p w:rsidR="00770A0B" w:rsidRDefault="00684224">
                  <w:pPr>
                    <w:spacing w:after="75"/>
                  </w:pPr>
                  <w:bookmarkStart w:id="1282" w:name="5144"/>
                  <w:r>
                    <w:rPr>
                      <w:rFonts w:ascii="Arial" w:hAnsi="Arial"/>
                      <w:color w:val="293A55"/>
                      <w:sz w:val="15"/>
                    </w:rPr>
                    <w:t>Фармакоекономіка</w:t>
                  </w:r>
                </w:p>
              </w:tc>
              <w:tc>
                <w:tcPr>
                  <w:tcW w:w="1155" w:type="dxa"/>
                  <w:vAlign w:val="center"/>
                </w:tcPr>
                <w:p w:rsidR="00770A0B" w:rsidRDefault="00684224">
                  <w:pPr>
                    <w:spacing w:after="75"/>
                    <w:jc w:val="center"/>
                  </w:pPr>
                  <w:bookmarkStart w:id="1283" w:name="5145"/>
                  <w:bookmarkEnd w:id="1282"/>
                  <w:r>
                    <w:rPr>
                      <w:noProof/>
                      <w:lang w:val="ru-RU" w:eastAsia="ru-RU"/>
                    </w:rPr>
                    <w:drawing>
                      <wp:inline distT="0" distB="0" distL="0" distR="0">
                        <wp:extent cx="203200" cy="22860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283"/>
            </w:tr>
            <w:tr w:rsidR="00770A0B">
              <w:trPr>
                <w:trHeight w:val="120"/>
                <w:tblCellSpacing w:w="0" w:type="auto"/>
              </w:trPr>
              <w:tc>
                <w:tcPr>
                  <w:tcW w:w="8475" w:type="dxa"/>
                  <w:vAlign w:val="center"/>
                </w:tcPr>
                <w:p w:rsidR="00770A0B" w:rsidRDefault="00684224">
                  <w:pPr>
                    <w:spacing w:after="75"/>
                  </w:pPr>
                  <w:bookmarkStart w:id="1284" w:name="5146"/>
                  <w:r>
                    <w:rPr>
                      <w:rFonts w:ascii="Arial" w:hAnsi="Arial"/>
                      <w:color w:val="293A55"/>
                      <w:sz w:val="15"/>
                    </w:rPr>
                    <w:t>Інше</w:t>
                  </w:r>
                </w:p>
              </w:tc>
              <w:tc>
                <w:tcPr>
                  <w:tcW w:w="1155" w:type="dxa"/>
                  <w:vAlign w:val="center"/>
                </w:tcPr>
                <w:p w:rsidR="00770A0B" w:rsidRDefault="00684224">
                  <w:pPr>
                    <w:spacing w:after="75"/>
                    <w:jc w:val="center"/>
                  </w:pPr>
                  <w:bookmarkStart w:id="1285" w:name="5147"/>
                  <w:bookmarkEnd w:id="1284"/>
                  <w:r>
                    <w:rPr>
                      <w:noProof/>
                      <w:lang w:val="ru-RU" w:eastAsia="ru-RU"/>
                    </w:rPr>
                    <w:drawing>
                      <wp:inline distT="0" distB="0" distL="0" distR="0">
                        <wp:extent cx="203200" cy="2286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285"/>
            </w:tr>
            <w:tr w:rsidR="00770A0B">
              <w:trPr>
                <w:trHeight w:val="120"/>
                <w:tblCellSpacing w:w="0" w:type="auto"/>
              </w:trPr>
              <w:tc>
                <w:tcPr>
                  <w:tcW w:w="8475" w:type="dxa"/>
                  <w:vAlign w:val="center"/>
                </w:tcPr>
                <w:p w:rsidR="00770A0B" w:rsidRDefault="00684224">
                  <w:pPr>
                    <w:spacing w:after="75"/>
                  </w:pPr>
                  <w:bookmarkStart w:id="1286" w:name="5148"/>
                  <w:r>
                    <w:rPr>
                      <w:rFonts w:ascii="Arial" w:hAnsi="Arial"/>
                      <w:color w:val="293A55"/>
                      <w:sz w:val="15"/>
                    </w:rPr>
                    <w:t>Якщо визначено пункт "інше", уточніть:</w:t>
                  </w:r>
                </w:p>
              </w:tc>
              <w:tc>
                <w:tcPr>
                  <w:tcW w:w="1155" w:type="dxa"/>
                  <w:vAlign w:val="center"/>
                </w:tcPr>
                <w:p w:rsidR="00770A0B" w:rsidRDefault="00684224">
                  <w:pPr>
                    <w:spacing w:after="75"/>
                    <w:jc w:val="center"/>
                  </w:pPr>
                  <w:bookmarkStart w:id="1287" w:name="5149"/>
                  <w:bookmarkEnd w:id="1286"/>
                  <w:r>
                    <w:rPr>
                      <w:rFonts w:ascii="Arial" w:hAnsi="Arial"/>
                      <w:color w:val="293A55"/>
                      <w:sz w:val="15"/>
                    </w:rPr>
                    <w:t xml:space="preserve"> </w:t>
                  </w:r>
                </w:p>
              </w:tc>
              <w:bookmarkEnd w:id="1287"/>
            </w:tr>
          </w:tbl>
          <w:p w:rsidR="00770A0B" w:rsidRDefault="00684224">
            <w:r>
              <w:br/>
            </w:r>
          </w:p>
        </w:tc>
      </w:tr>
      <w:tr w:rsidR="00770A0B">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88" w:name="5150"/>
            <w:r>
              <w:rPr>
                <w:noProof/>
                <w:lang w:val="ru-RU" w:eastAsia="ru-RU"/>
              </w:rPr>
              <w:drawing>
                <wp:inline distT="0" distB="0" distL="0" distR="0">
                  <wp:extent cx="203200" cy="2286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Фармакологічне дослідження за участю людини</w:t>
            </w:r>
            <w:r>
              <w:br/>
            </w:r>
            <w:r>
              <w:rPr>
                <w:rFonts w:ascii="Arial" w:hAnsi="Arial"/>
                <w:color w:val="293A55"/>
                <w:sz w:val="15"/>
              </w:rPr>
              <w:t>(фаза I)</w:t>
            </w:r>
            <w:r>
              <w:br/>
            </w:r>
            <w:r>
              <w:rPr>
                <w:rFonts w:ascii="Arial" w:hAnsi="Arial"/>
                <w:color w:val="293A55"/>
                <w:sz w:val="15"/>
              </w:rPr>
              <w:t xml:space="preserve"> </w:t>
            </w:r>
            <w:r>
              <w:rPr>
                <w:noProof/>
                <w:lang w:val="ru-RU" w:eastAsia="ru-RU"/>
              </w:rPr>
              <w:drawing>
                <wp:inline distT="0" distB="0" distL="0" distR="0">
                  <wp:extent cx="203200" cy="22860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Чи є дослідження першим уведенням ЛЗ людині</w:t>
            </w:r>
          </w:p>
        </w:tc>
        <w:tc>
          <w:tcPr>
            <w:tcW w:w="164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89" w:name="5151"/>
            <w:bookmarkEnd w:id="1288"/>
            <w:r>
              <w:rPr>
                <w:noProof/>
                <w:lang w:val="ru-RU" w:eastAsia="ru-RU"/>
              </w:rPr>
              <w:drawing>
                <wp:inline distT="0" distB="0" distL="0" distR="0">
                  <wp:extent cx="203200" cy="22860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Пошукове терапевтичне випробування</w:t>
            </w:r>
            <w:r>
              <w:br/>
            </w:r>
            <w:r>
              <w:rPr>
                <w:rFonts w:ascii="Arial" w:hAnsi="Arial"/>
                <w:color w:val="293A55"/>
                <w:sz w:val="15"/>
              </w:rPr>
              <w:t>(фаза II)</w:t>
            </w:r>
          </w:p>
        </w:tc>
        <w:tc>
          <w:tcPr>
            <w:tcW w:w="164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90" w:name="5152"/>
            <w:bookmarkEnd w:id="1289"/>
            <w:r>
              <w:rPr>
                <w:noProof/>
                <w:lang w:val="ru-RU" w:eastAsia="ru-RU"/>
              </w:rPr>
              <w:drawing>
                <wp:inline distT="0" distB="0" distL="0" distR="0">
                  <wp:extent cx="203200" cy="22860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Підтвердне терапевтичне випробування</w:t>
            </w:r>
            <w:r>
              <w:br/>
            </w:r>
            <w:r>
              <w:rPr>
                <w:rFonts w:ascii="Arial" w:hAnsi="Arial"/>
                <w:color w:val="293A55"/>
                <w:sz w:val="15"/>
              </w:rPr>
              <w:t>(фаза III)</w:t>
            </w:r>
          </w:p>
        </w:tc>
        <w:tc>
          <w:tcPr>
            <w:tcW w:w="193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91" w:name="5153"/>
            <w:bookmarkEnd w:id="1290"/>
            <w:r>
              <w:rPr>
                <w:noProof/>
                <w:lang w:val="ru-RU" w:eastAsia="ru-RU"/>
              </w:rPr>
              <w:drawing>
                <wp:inline distT="0" distB="0" distL="0" distR="0">
                  <wp:extent cx="203200" cy="22860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Післяреєстраційне інтервенційне випробування</w:t>
            </w:r>
            <w:r>
              <w:br/>
            </w:r>
            <w:r>
              <w:rPr>
                <w:rFonts w:ascii="Arial" w:hAnsi="Arial"/>
                <w:color w:val="293A55"/>
                <w:sz w:val="15"/>
              </w:rPr>
              <w:t>(фаза IV)</w:t>
            </w:r>
          </w:p>
        </w:tc>
        <w:tc>
          <w:tcPr>
            <w:tcW w:w="0" w:type="auto"/>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92" w:name="5154"/>
            <w:bookmarkEnd w:id="1291"/>
            <w:r>
              <w:rPr>
                <w:rFonts w:ascii="Arial" w:hAnsi="Arial"/>
                <w:color w:val="293A55"/>
                <w:sz w:val="15"/>
              </w:rPr>
              <w:t>КВ:</w:t>
            </w:r>
            <w:r>
              <w:br/>
            </w:r>
            <w:r>
              <w:rPr>
                <w:rFonts w:ascii="Arial" w:hAnsi="Arial"/>
                <w:color w:val="293A55"/>
                <w:sz w:val="15"/>
              </w:rPr>
              <w:t xml:space="preserve"> </w:t>
            </w:r>
            <w:r>
              <w:rPr>
                <w:noProof/>
                <w:lang w:val="ru-RU" w:eastAsia="ru-RU"/>
              </w:rPr>
              <w:drawing>
                <wp:inline distT="0" distB="0" distL="0" distR="0">
                  <wp:extent cx="203200" cy="22860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дослідження біоеквівалентності</w:t>
            </w:r>
            <w:r>
              <w:br/>
            </w:r>
            <w:r>
              <w:rPr>
                <w:rFonts w:ascii="Arial" w:hAnsi="Arial"/>
                <w:color w:val="293A55"/>
                <w:sz w:val="15"/>
              </w:rPr>
              <w:t xml:space="preserve"> </w:t>
            </w:r>
            <w:r>
              <w:rPr>
                <w:noProof/>
                <w:lang w:val="ru-RU" w:eastAsia="ru-RU"/>
              </w:rPr>
              <w:drawing>
                <wp:inline distT="0" distB="0" distL="0" distR="0">
                  <wp:extent cx="203200" cy="22860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з оцінки терапевтичної еквівалентності</w:t>
            </w:r>
            <w:r>
              <w:br/>
            </w:r>
            <w:r>
              <w:rPr>
                <w:rFonts w:ascii="Arial" w:hAnsi="Arial"/>
                <w:color w:val="293A55"/>
                <w:sz w:val="15"/>
              </w:rPr>
              <w:t xml:space="preserve"> </w:t>
            </w:r>
            <w:r>
              <w:rPr>
                <w:noProof/>
                <w:lang w:val="ru-RU" w:eastAsia="ru-RU"/>
              </w:rPr>
              <w:drawing>
                <wp:inline distT="0" distB="0" distL="0" distR="0">
                  <wp:extent cx="203200" cy="22860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порівняльне фармакодинамічне дослідження</w:t>
            </w:r>
            <w:r>
              <w:br/>
            </w:r>
            <w:r>
              <w:rPr>
                <w:rFonts w:ascii="Arial" w:hAnsi="Arial"/>
                <w:color w:val="293A55"/>
                <w:sz w:val="15"/>
              </w:rPr>
              <w:t xml:space="preserve"> </w:t>
            </w:r>
            <w:r>
              <w:rPr>
                <w:noProof/>
                <w:lang w:val="ru-RU" w:eastAsia="ru-RU"/>
              </w:rPr>
              <w:drawing>
                <wp:inline distT="0" distB="0" distL="0" distR="0">
                  <wp:extent cx="203200" cy="22860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фармакокінетичне дослідження</w:t>
            </w:r>
          </w:p>
        </w:tc>
        <w:bookmarkEnd w:id="1292"/>
      </w:tr>
      <w:tr w:rsidR="00770A0B">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93" w:name="5155"/>
            <w:r>
              <w:rPr>
                <w:noProof/>
                <w:lang w:val="ru-RU" w:eastAsia="ru-RU"/>
              </w:rPr>
              <w:drawing>
                <wp:inline distT="0" distB="0" distL="0" distR="0">
                  <wp:extent cx="203200" cy="22860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Малоінтервенційне КВ</w:t>
            </w:r>
          </w:p>
          <w:p w:rsidR="00770A0B" w:rsidRDefault="00684224">
            <w:pPr>
              <w:spacing w:after="75"/>
            </w:pPr>
            <w:bookmarkStart w:id="1294" w:name="5156"/>
            <w:bookmarkEnd w:id="1293"/>
            <w:r>
              <w:rPr>
                <w:noProof/>
                <w:lang w:val="ru-RU" w:eastAsia="ru-RU"/>
              </w:rPr>
              <w:drawing>
                <wp:inline distT="0" distB="0" distL="0" distR="0">
                  <wp:extent cx="203200" cy="22860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Інше: укажіть яке:</w:t>
            </w:r>
          </w:p>
        </w:tc>
        <w:bookmarkEnd w:id="1294"/>
      </w:tr>
      <w:tr w:rsidR="00770A0B">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295" w:name="5157"/>
            <w:r>
              <w:rPr>
                <w:rFonts w:ascii="Arial" w:hAnsi="Arial"/>
                <w:b/>
                <w:color w:val="000000"/>
                <w:sz w:val="15"/>
              </w:rPr>
              <w:t>Дизайн КВ</w:t>
            </w:r>
          </w:p>
        </w:tc>
        <w:bookmarkEnd w:id="1295"/>
      </w:tr>
      <w:tr w:rsidR="00770A0B">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1326"/>
              <w:gridCol w:w="694"/>
              <w:gridCol w:w="694"/>
              <w:gridCol w:w="1831"/>
              <w:gridCol w:w="694"/>
              <w:gridCol w:w="629"/>
              <w:gridCol w:w="1267"/>
              <w:gridCol w:w="694"/>
              <w:gridCol w:w="1083"/>
            </w:tblGrid>
            <w:tr w:rsidR="00770A0B">
              <w:trPr>
                <w:trHeight w:val="120"/>
                <w:tblCellSpacing w:w="0" w:type="auto"/>
              </w:trPr>
              <w:tc>
                <w:tcPr>
                  <w:tcW w:w="1060" w:type="dxa"/>
                  <w:vAlign w:val="center"/>
                </w:tcPr>
                <w:p w:rsidR="00770A0B" w:rsidRDefault="00684224">
                  <w:pPr>
                    <w:spacing w:after="75"/>
                  </w:pPr>
                  <w:bookmarkStart w:id="1296" w:name="5158"/>
                  <w:r>
                    <w:rPr>
                      <w:rFonts w:ascii="Arial" w:hAnsi="Arial"/>
                      <w:color w:val="293A55"/>
                      <w:sz w:val="15"/>
                    </w:rPr>
                    <w:t>Рандомізоване:</w:t>
                  </w:r>
                </w:p>
              </w:tc>
              <w:tc>
                <w:tcPr>
                  <w:tcW w:w="771" w:type="dxa"/>
                  <w:vAlign w:val="center"/>
                </w:tcPr>
                <w:p w:rsidR="00770A0B" w:rsidRDefault="00684224">
                  <w:pPr>
                    <w:spacing w:after="75"/>
                  </w:pPr>
                  <w:bookmarkStart w:id="1297" w:name="5159"/>
                  <w:bookmarkEnd w:id="1296"/>
                  <w:r>
                    <w:rPr>
                      <w:noProof/>
                      <w:lang w:val="ru-RU" w:eastAsia="ru-RU"/>
                    </w:rPr>
                    <w:drawing>
                      <wp:inline distT="0" distB="0" distL="0" distR="0">
                        <wp:extent cx="203200" cy="22860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771" w:type="dxa"/>
                  <w:vAlign w:val="center"/>
                </w:tcPr>
                <w:p w:rsidR="00770A0B" w:rsidRDefault="00684224">
                  <w:pPr>
                    <w:spacing w:after="75"/>
                  </w:pPr>
                  <w:bookmarkStart w:id="1298" w:name="5160"/>
                  <w:bookmarkEnd w:id="1297"/>
                  <w:r>
                    <w:rPr>
                      <w:noProof/>
                      <w:lang w:val="ru-RU" w:eastAsia="ru-RU"/>
                    </w:rPr>
                    <w:drawing>
                      <wp:inline distT="0" distB="0" distL="0" distR="0">
                        <wp:extent cx="203200" cy="22860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tc>
                <w:tcPr>
                  <w:tcW w:w="2118" w:type="dxa"/>
                  <w:vAlign w:val="center"/>
                </w:tcPr>
                <w:p w:rsidR="00770A0B" w:rsidRDefault="00684224">
                  <w:pPr>
                    <w:spacing w:after="75"/>
                  </w:pPr>
                  <w:bookmarkStart w:id="1299" w:name="5161"/>
                  <w:bookmarkEnd w:id="1298"/>
                  <w:r>
                    <w:rPr>
                      <w:rFonts w:ascii="Arial" w:hAnsi="Arial"/>
                      <w:color w:val="293A55"/>
                      <w:sz w:val="15"/>
                    </w:rPr>
                    <w:t xml:space="preserve"> </w:t>
                  </w:r>
                </w:p>
              </w:tc>
              <w:tc>
                <w:tcPr>
                  <w:tcW w:w="770" w:type="dxa"/>
                  <w:vAlign w:val="center"/>
                </w:tcPr>
                <w:p w:rsidR="00770A0B" w:rsidRDefault="00684224">
                  <w:pPr>
                    <w:spacing w:after="75"/>
                  </w:pPr>
                  <w:bookmarkStart w:id="1300" w:name="5162"/>
                  <w:bookmarkEnd w:id="1299"/>
                  <w:r>
                    <w:rPr>
                      <w:rFonts w:ascii="Arial" w:hAnsi="Arial"/>
                      <w:color w:val="293A55"/>
                      <w:sz w:val="15"/>
                    </w:rPr>
                    <w:t xml:space="preserve"> </w:t>
                  </w:r>
                </w:p>
              </w:tc>
              <w:tc>
                <w:tcPr>
                  <w:tcW w:w="674" w:type="dxa"/>
                  <w:vAlign w:val="center"/>
                </w:tcPr>
                <w:p w:rsidR="00770A0B" w:rsidRDefault="00684224">
                  <w:pPr>
                    <w:spacing w:after="75"/>
                  </w:pPr>
                  <w:bookmarkStart w:id="1301" w:name="5163"/>
                  <w:bookmarkEnd w:id="1300"/>
                  <w:r>
                    <w:rPr>
                      <w:rFonts w:ascii="Arial" w:hAnsi="Arial"/>
                      <w:color w:val="293A55"/>
                      <w:sz w:val="15"/>
                    </w:rPr>
                    <w:t xml:space="preserve"> </w:t>
                  </w:r>
                </w:p>
              </w:tc>
              <w:tc>
                <w:tcPr>
                  <w:tcW w:w="1348" w:type="dxa"/>
                  <w:vAlign w:val="center"/>
                </w:tcPr>
                <w:p w:rsidR="00770A0B" w:rsidRDefault="00684224">
                  <w:pPr>
                    <w:spacing w:after="75"/>
                  </w:pPr>
                  <w:bookmarkStart w:id="1302" w:name="5164"/>
                  <w:bookmarkEnd w:id="1301"/>
                  <w:r>
                    <w:rPr>
                      <w:rFonts w:ascii="Arial" w:hAnsi="Arial"/>
                      <w:color w:val="293A55"/>
                      <w:sz w:val="15"/>
                    </w:rPr>
                    <w:t xml:space="preserve"> </w:t>
                  </w:r>
                </w:p>
              </w:tc>
              <w:tc>
                <w:tcPr>
                  <w:tcW w:w="770" w:type="dxa"/>
                  <w:vAlign w:val="center"/>
                </w:tcPr>
                <w:p w:rsidR="00770A0B" w:rsidRDefault="00684224">
                  <w:pPr>
                    <w:spacing w:after="75"/>
                  </w:pPr>
                  <w:bookmarkStart w:id="1303" w:name="5165"/>
                  <w:bookmarkEnd w:id="1302"/>
                  <w:r>
                    <w:rPr>
                      <w:rFonts w:ascii="Arial" w:hAnsi="Arial"/>
                      <w:color w:val="293A55"/>
                      <w:sz w:val="15"/>
                    </w:rPr>
                    <w:t xml:space="preserve"> </w:t>
                  </w:r>
                </w:p>
              </w:tc>
              <w:tc>
                <w:tcPr>
                  <w:tcW w:w="1348" w:type="dxa"/>
                  <w:vAlign w:val="center"/>
                </w:tcPr>
                <w:p w:rsidR="00770A0B" w:rsidRDefault="00684224">
                  <w:pPr>
                    <w:spacing w:after="75"/>
                  </w:pPr>
                  <w:bookmarkStart w:id="1304" w:name="5166"/>
                  <w:bookmarkEnd w:id="1303"/>
                  <w:r>
                    <w:rPr>
                      <w:rFonts w:ascii="Arial" w:hAnsi="Arial"/>
                      <w:color w:val="293A55"/>
                      <w:sz w:val="15"/>
                    </w:rPr>
                    <w:t xml:space="preserve"> </w:t>
                  </w:r>
                </w:p>
              </w:tc>
              <w:bookmarkEnd w:id="1304"/>
            </w:tr>
            <w:tr w:rsidR="00770A0B">
              <w:trPr>
                <w:trHeight w:val="120"/>
                <w:tblCellSpacing w:w="0" w:type="auto"/>
              </w:trPr>
              <w:tc>
                <w:tcPr>
                  <w:tcW w:w="1060" w:type="dxa"/>
                  <w:vAlign w:val="center"/>
                </w:tcPr>
                <w:p w:rsidR="00770A0B" w:rsidRDefault="00684224">
                  <w:pPr>
                    <w:spacing w:after="75"/>
                  </w:pPr>
                  <w:bookmarkStart w:id="1305" w:name="5167"/>
                  <w:r>
                    <w:rPr>
                      <w:rFonts w:ascii="Arial" w:hAnsi="Arial"/>
                      <w:color w:val="293A55"/>
                      <w:sz w:val="15"/>
                    </w:rPr>
                    <w:t>Контрольоване:</w:t>
                  </w:r>
                </w:p>
              </w:tc>
              <w:tc>
                <w:tcPr>
                  <w:tcW w:w="771" w:type="dxa"/>
                  <w:vAlign w:val="center"/>
                </w:tcPr>
                <w:p w:rsidR="00770A0B" w:rsidRDefault="00684224">
                  <w:pPr>
                    <w:spacing w:after="75"/>
                  </w:pPr>
                  <w:bookmarkStart w:id="1306" w:name="5168"/>
                  <w:bookmarkEnd w:id="1305"/>
                  <w:r>
                    <w:rPr>
                      <w:noProof/>
                      <w:lang w:val="ru-RU" w:eastAsia="ru-RU"/>
                    </w:rPr>
                    <w:drawing>
                      <wp:inline distT="0" distB="0" distL="0" distR="0">
                        <wp:extent cx="203200" cy="22860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771" w:type="dxa"/>
                  <w:vAlign w:val="center"/>
                </w:tcPr>
                <w:p w:rsidR="00770A0B" w:rsidRDefault="00684224">
                  <w:pPr>
                    <w:spacing w:after="75"/>
                  </w:pPr>
                  <w:bookmarkStart w:id="1307" w:name="5169"/>
                  <w:bookmarkEnd w:id="1306"/>
                  <w:r>
                    <w:rPr>
                      <w:noProof/>
                      <w:lang w:val="ru-RU" w:eastAsia="ru-RU"/>
                    </w:rPr>
                    <w:drawing>
                      <wp:inline distT="0" distB="0" distL="0" distR="0">
                        <wp:extent cx="203200" cy="22860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tc>
                <w:tcPr>
                  <w:tcW w:w="0" w:type="auto"/>
                  <w:gridSpan w:val="3"/>
                  <w:vAlign w:val="center"/>
                </w:tcPr>
                <w:p w:rsidR="00770A0B" w:rsidRDefault="00684224">
                  <w:pPr>
                    <w:spacing w:after="75"/>
                  </w:pPr>
                  <w:bookmarkStart w:id="1308" w:name="5170"/>
                  <w:bookmarkEnd w:id="1307"/>
                  <w:r>
                    <w:rPr>
                      <w:rFonts w:ascii="Arial" w:hAnsi="Arial"/>
                      <w:color w:val="293A55"/>
                      <w:sz w:val="15"/>
                    </w:rPr>
                    <w:t>Якщо "так", уточніть:</w:t>
                  </w:r>
                </w:p>
              </w:tc>
              <w:tc>
                <w:tcPr>
                  <w:tcW w:w="1348" w:type="dxa"/>
                  <w:vAlign w:val="center"/>
                </w:tcPr>
                <w:p w:rsidR="00770A0B" w:rsidRDefault="00684224">
                  <w:pPr>
                    <w:spacing w:after="75"/>
                  </w:pPr>
                  <w:bookmarkStart w:id="1309" w:name="5171"/>
                  <w:bookmarkEnd w:id="1308"/>
                  <w:r>
                    <w:rPr>
                      <w:rFonts w:ascii="Arial" w:hAnsi="Arial"/>
                      <w:color w:val="293A55"/>
                      <w:sz w:val="15"/>
                    </w:rPr>
                    <w:t xml:space="preserve"> </w:t>
                  </w:r>
                </w:p>
              </w:tc>
              <w:tc>
                <w:tcPr>
                  <w:tcW w:w="770" w:type="dxa"/>
                  <w:vAlign w:val="center"/>
                </w:tcPr>
                <w:p w:rsidR="00770A0B" w:rsidRDefault="00684224">
                  <w:pPr>
                    <w:spacing w:after="75"/>
                  </w:pPr>
                  <w:bookmarkStart w:id="1310" w:name="5172"/>
                  <w:bookmarkEnd w:id="1309"/>
                  <w:r>
                    <w:rPr>
                      <w:rFonts w:ascii="Arial" w:hAnsi="Arial"/>
                      <w:color w:val="293A55"/>
                      <w:sz w:val="15"/>
                    </w:rPr>
                    <w:t xml:space="preserve"> </w:t>
                  </w:r>
                </w:p>
              </w:tc>
              <w:tc>
                <w:tcPr>
                  <w:tcW w:w="1348" w:type="dxa"/>
                  <w:vAlign w:val="center"/>
                </w:tcPr>
                <w:p w:rsidR="00770A0B" w:rsidRDefault="00684224">
                  <w:pPr>
                    <w:spacing w:after="75"/>
                  </w:pPr>
                  <w:bookmarkStart w:id="1311" w:name="5173"/>
                  <w:bookmarkEnd w:id="1310"/>
                  <w:r>
                    <w:rPr>
                      <w:rFonts w:ascii="Arial" w:hAnsi="Arial"/>
                      <w:color w:val="293A55"/>
                      <w:sz w:val="15"/>
                    </w:rPr>
                    <w:t xml:space="preserve"> </w:t>
                  </w:r>
                </w:p>
              </w:tc>
              <w:bookmarkEnd w:id="1311"/>
            </w:tr>
            <w:tr w:rsidR="00770A0B">
              <w:trPr>
                <w:trHeight w:val="120"/>
                <w:tblCellSpacing w:w="0" w:type="auto"/>
              </w:trPr>
              <w:tc>
                <w:tcPr>
                  <w:tcW w:w="1060" w:type="dxa"/>
                  <w:vAlign w:val="center"/>
                </w:tcPr>
                <w:p w:rsidR="00770A0B" w:rsidRDefault="00684224">
                  <w:pPr>
                    <w:spacing w:after="75"/>
                  </w:pPr>
                  <w:bookmarkStart w:id="1312" w:name="5174"/>
                  <w:r>
                    <w:rPr>
                      <w:rFonts w:ascii="Arial" w:hAnsi="Arial"/>
                      <w:color w:val="293A55"/>
                      <w:sz w:val="15"/>
                    </w:rPr>
                    <w:lastRenderedPageBreak/>
                    <w:t xml:space="preserve"> </w:t>
                  </w:r>
                </w:p>
              </w:tc>
              <w:tc>
                <w:tcPr>
                  <w:tcW w:w="771" w:type="dxa"/>
                  <w:vAlign w:val="center"/>
                </w:tcPr>
                <w:p w:rsidR="00770A0B" w:rsidRDefault="00684224">
                  <w:pPr>
                    <w:spacing w:after="75"/>
                  </w:pPr>
                  <w:bookmarkStart w:id="1313" w:name="5175"/>
                  <w:bookmarkEnd w:id="1312"/>
                  <w:r>
                    <w:rPr>
                      <w:rFonts w:ascii="Arial" w:hAnsi="Arial"/>
                      <w:color w:val="293A55"/>
                      <w:sz w:val="15"/>
                    </w:rPr>
                    <w:t xml:space="preserve"> </w:t>
                  </w:r>
                </w:p>
              </w:tc>
              <w:tc>
                <w:tcPr>
                  <w:tcW w:w="771" w:type="dxa"/>
                  <w:vAlign w:val="center"/>
                </w:tcPr>
                <w:p w:rsidR="00770A0B" w:rsidRDefault="00684224">
                  <w:pPr>
                    <w:spacing w:after="75"/>
                  </w:pPr>
                  <w:bookmarkStart w:id="1314" w:name="5176"/>
                  <w:bookmarkEnd w:id="1313"/>
                  <w:r>
                    <w:rPr>
                      <w:rFonts w:ascii="Arial" w:hAnsi="Arial"/>
                      <w:color w:val="293A55"/>
                      <w:sz w:val="15"/>
                    </w:rPr>
                    <w:t xml:space="preserve"> </w:t>
                  </w:r>
                </w:p>
              </w:tc>
              <w:tc>
                <w:tcPr>
                  <w:tcW w:w="2118" w:type="dxa"/>
                  <w:vAlign w:val="center"/>
                </w:tcPr>
                <w:p w:rsidR="00770A0B" w:rsidRDefault="00684224">
                  <w:pPr>
                    <w:spacing w:after="75"/>
                  </w:pPr>
                  <w:bookmarkStart w:id="1315" w:name="5177"/>
                  <w:bookmarkEnd w:id="1314"/>
                  <w:r>
                    <w:rPr>
                      <w:rFonts w:ascii="Arial" w:hAnsi="Arial"/>
                      <w:color w:val="293A55"/>
                      <w:sz w:val="15"/>
                    </w:rPr>
                    <w:t>Відкрите:</w:t>
                  </w:r>
                </w:p>
              </w:tc>
              <w:tc>
                <w:tcPr>
                  <w:tcW w:w="770" w:type="dxa"/>
                  <w:vAlign w:val="center"/>
                </w:tcPr>
                <w:p w:rsidR="00770A0B" w:rsidRDefault="00684224">
                  <w:pPr>
                    <w:spacing w:after="75"/>
                  </w:pPr>
                  <w:bookmarkStart w:id="1316" w:name="5178"/>
                  <w:bookmarkEnd w:id="1315"/>
                  <w:r>
                    <w:rPr>
                      <w:noProof/>
                      <w:lang w:val="ru-RU" w:eastAsia="ru-RU"/>
                    </w:rPr>
                    <w:drawing>
                      <wp:inline distT="0" distB="0" distL="0" distR="0">
                        <wp:extent cx="203200" cy="22860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674" w:type="dxa"/>
                  <w:vAlign w:val="center"/>
                </w:tcPr>
                <w:p w:rsidR="00770A0B" w:rsidRDefault="00684224">
                  <w:pPr>
                    <w:spacing w:after="75"/>
                  </w:pPr>
                  <w:bookmarkStart w:id="1317" w:name="5179"/>
                  <w:bookmarkEnd w:id="1316"/>
                  <w:r>
                    <w:rPr>
                      <w:noProof/>
                      <w:lang w:val="ru-RU" w:eastAsia="ru-RU"/>
                    </w:rPr>
                    <w:drawing>
                      <wp:inline distT="0" distB="0" distL="0" distR="0">
                        <wp:extent cx="203200" cy="22860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tc>
                <w:tcPr>
                  <w:tcW w:w="1348" w:type="dxa"/>
                  <w:vAlign w:val="center"/>
                </w:tcPr>
                <w:p w:rsidR="00770A0B" w:rsidRDefault="00684224">
                  <w:pPr>
                    <w:spacing w:after="75"/>
                  </w:pPr>
                  <w:bookmarkStart w:id="1318" w:name="5180"/>
                  <w:bookmarkEnd w:id="1317"/>
                  <w:r>
                    <w:rPr>
                      <w:rFonts w:ascii="Arial" w:hAnsi="Arial"/>
                      <w:color w:val="293A55"/>
                      <w:sz w:val="15"/>
                    </w:rPr>
                    <w:t xml:space="preserve"> </w:t>
                  </w:r>
                </w:p>
              </w:tc>
              <w:tc>
                <w:tcPr>
                  <w:tcW w:w="770" w:type="dxa"/>
                  <w:vAlign w:val="center"/>
                </w:tcPr>
                <w:p w:rsidR="00770A0B" w:rsidRDefault="00684224">
                  <w:pPr>
                    <w:spacing w:after="75"/>
                  </w:pPr>
                  <w:bookmarkStart w:id="1319" w:name="5181"/>
                  <w:bookmarkEnd w:id="1318"/>
                  <w:r>
                    <w:rPr>
                      <w:rFonts w:ascii="Arial" w:hAnsi="Arial"/>
                      <w:color w:val="293A55"/>
                      <w:sz w:val="15"/>
                    </w:rPr>
                    <w:t xml:space="preserve"> </w:t>
                  </w:r>
                </w:p>
              </w:tc>
              <w:tc>
                <w:tcPr>
                  <w:tcW w:w="1348" w:type="dxa"/>
                  <w:vAlign w:val="center"/>
                </w:tcPr>
                <w:p w:rsidR="00770A0B" w:rsidRDefault="00684224">
                  <w:pPr>
                    <w:spacing w:after="75"/>
                  </w:pPr>
                  <w:bookmarkStart w:id="1320" w:name="5182"/>
                  <w:bookmarkEnd w:id="1319"/>
                  <w:r>
                    <w:rPr>
                      <w:rFonts w:ascii="Arial" w:hAnsi="Arial"/>
                      <w:color w:val="293A55"/>
                      <w:sz w:val="15"/>
                    </w:rPr>
                    <w:t xml:space="preserve"> </w:t>
                  </w:r>
                </w:p>
              </w:tc>
              <w:bookmarkEnd w:id="1320"/>
            </w:tr>
            <w:tr w:rsidR="00770A0B">
              <w:trPr>
                <w:trHeight w:val="120"/>
                <w:tblCellSpacing w:w="0" w:type="auto"/>
              </w:trPr>
              <w:tc>
                <w:tcPr>
                  <w:tcW w:w="1060" w:type="dxa"/>
                  <w:vAlign w:val="center"/>
                </w:tcPr>
                <w:p w:rsidR="00770A0B" w:rsidRDefault="00684224">
                  <w:pPr>
                    <w:spacing w:after="75"/>
                  </w:pPr>
                  <w:bookmarkStart w:id="1321" w:name="5183"/>
                  <w:r>
                    <w:rPr>
                      <w:rFonts w:ascii="Arial" w:hAnsi="Arial"/>
                      <w:color w:val="293A55"/>
                      <w:sz w:val="15"/>
                    </w:rPr>
                    <w:t xml:space="preserve"> </w:t>
                  </w:r>
                </w:p>
              </w:tc>
              <w:tc>
                <w:tcPr>
                  <w:tcW w:w="771" w:type="dxa"/>
                  <w:vAlign w:val="center"/>
                </w:tcPr>
                <w:p w:rsidR="00770A0B" w:rsidRDefault="00684224">
                  <w:pPr>
                    <w:spacing w:after="75"/>
                  </w:pPr>
                  <w:bookmarkStart w:id="1322" w:name="5184"/>
                  <w:bookmarkEnd w:id="1321"/>
                  <w:r>
                    <w:rPr>
                      <w:rFonts w:ascii="Arial" w:hAnsi="Arial"/>
                      <w:color w:val="293A55"/>
                      <w:sz w:val="15"/>
                    </w:rPr>
                    <w:t xml:space="preserve"> </w:t>
                  </w:r>
                </w:p>
              </w:tc>
              <w:tc>
                <w:tcPr>
                  <w:tcW w:w="771" w:type="dxa"/>
                  <w:vAlign w:val="center"/>
                </w:tcPr>
                <w:p w:rsidR="00770A0B" w:rsidRDefault="00684224">
                  <w:pPr>
                    <w:spacing w:after="75"/>
                  </w:pPr>
                  <w:bookmarkStart w:id="1323" w:name="5185"/>
                  <w:bookmarkEnd w:id="1322"/>
                  <w:r>
                    <w:rPr>
                      <w:rFonts w:ascii="Arial" w:hAnsi="Arial"/>
                      <w:color w:val="293A55"/>
                      <w:sz w:val="15"/>
                    </w:rPr>
                    <w:t xml:space="preserve"> </w:t>
                  </w:r>
                </w:p>
              </w:tc>
              <w:tc>
                <w:tcPr>
                  <w:tcW w:w="2118" w:type="dxa"/>
                  <w:vAlign w:val="center"/>
                </w:tcPr>
                <w:p w:rsidR="00770A0B" w:rsidRDefault="00684224">
                  <w:pPr>
                    <w:spacing w:after="75"/>
                  </w:pPr>
                  <w:bookmarkStart w:id="1324" w:name="5186"/>
                  <w:bookmarkEnd w:id="1323"/>
                  <w:r>
                    <w:rPr>
                      <w:rFonts w:ascii="Arial" w:hAnsi="Arial"/>
                      <w:color w:val="293A55"/>
                      <w:sz w:val="15"/>
                    </w:rPr>
                    <w:t>Просте "сліпе":</w:t>
                  </w:r>
                </w:p>
              </w:tc>
              <w:tc>
                <w:tcPr>
                  <w:tcW w:w="770" w:type="dxa"/>
                  <w:vAlign w:val="center"/>
                </w:tcPr>
                <w:p w:rsidR="00770A0B" w:rsidRDefault="00684224">
                  <w:pPr>
                    <w:spacing w:after="75"/>
                  </w:pPr>
                  <w:bookmarkStart w:id="1325" w:name="5187"/>
                  <w:bookmarkEnd w:id="1324"/>
                  <w:r>
                    <w:rPr>
                      <w:noProof/>
                      <w:lang w:val="ru-RU" w:eastAsia="ru-RU"/>
                    </w:rPr>
                    <w:drawing>
                      <wp:inline distT="0" distB="0" distL="0" distR="0">
                        <wp:extent cx="203200" cy="2286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674" w:type="dxa"/>
                  <w:vAlign w:val="center"/>
                </w:tcPr>
                <w:p w:rsidR="00770A0B" w:rsidRDefault="00684224">
                  <w:pPr>
                    <w:spacing w:after="75"/>
                  </w:pPr>
                  <w:bookmarkStart w:id="1326" w:name="5188"/>
                  <w:bookmarkEnd w:id="1325"/>
                  <w:r>
                    <w:rPr>
                      <w:noProof/>
                      <w:lang w:val="ru-RU" w:eastAsia="ru-RU"/>
                    </w:rPr>
                    <w:drawing>
                      <wp:inline distT="0" distB="0" distL="0" distR="0">
                        <wp:extent cx="203200" cy="22860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tc>
                <w:tcPr>
                  <w:tcW w:w="1348" w:type="dxa"/>
                  <w:vAlign w:val="center"/>
                </w:tcPr>
                <w:p w:rsidR="00770A0B" w:rsidRDefault="00684224">
                  <w:pPr>
                    <w:spacing w:after="75"/>
                  </w:pPr>
                  <w:bookmarkStart w:id="1327" w:name="5189"/>
                  <w:bookmarkEnd w:id="1326"/>
                  <w:r>
                    <w:rPr>
                      <w:rFonts w:ascii="Arial" w:hAnsi="Arial"/>
                      <w:color w:val="293A55"/>
                      <w:sz w:val="15"/>
                    </w:rPr>
                    <w:t>Подвійне</w:t>
                  </w:r>
                  <w:r>
                    <w:br/>
                  </w:r>
                  <w:r>
                    <w:rPr>
                      <w:rFonts w:ascii="Arial" w:hAnsi="Arial"/>
                      <w:color w:val="293A55"/>
                      <w:sz w:val="15"/>
                    </w:rPr>
                    <w:t>"сліпе":</w:t>
                  </w:r>
                </w:p>
              </w:tc>
              <w:tc>
                <w:tcPr>
                  <w:tcW w:w="770" w:type="dxa"/>
                  <w:vAlign w:val="center"/>
                </w:tcPr>
                <w:p w:rsidR="00770A0B" w:rsidRDefault="00684224">
                  <w:pPr>
                    <w:spacing w:after="75"/>
                  </w:pPr>
                  <w:bookmarkStart w:id="1328" w:name="5190"/>
                  <w:bookmarkEnd w:id="1327"/>
                  <w:r>
                    <w:br/>
                  </w:r>
                  <w:r>
                    <w:rPr>
                      <w:rFonts w:ascii="Arial" w:hAnsi="Arial"/>
                      <w:color w:val="293A55"/>
                      <w:sz w:val="15"/>
                    </w:rPr>
                    <w:t xml:space="preserve"> </w:t>
                  </w:r>
                  <w:r>
                    <w:rPr>
                      <w:noProof/>
                      <w:lang w:val="ru-RU" w:eastAsia="ru-RU"/>
                    </w:rPr>
                    <w:drawing>
                      <wp:inline distT="0" distB="0" distL="0" distR="0">
                        <wp:extent cx="203200" cy="2286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1348" w:type="dxa"/>
                  <w:vAlign w:val="center"/>
                </w:tcPr>
                <w:p w:rsidR="00770A0B" w:rsidRDefault="00684224">
                  <w:pPr>
                    <w:spacing w:after="75"/>
                  </w:pPr>
                  <w:bookmarkStart w:id="1329" w:name="5191"/>
                  <w:bookmarkEnd w:id="1328"/>
                  <w:r>
                    <w:br/>
                  </w:r>
                  <w:r>
                    <w:rPr>
                      <w:rFonts w:ascii="Arial" w:hAnsi="Arial"/>
                      <w:color w:val="293A55"/>
                      <w:sz w:val="15"/>
                    </w:rPr>
                    <w:t xml:space="preserve"> </w:t>
                  </w:r>
                  <w:r>
                    <w:rPr>
                      <w:noProof/>
                      <w:lang w:val="ru-RU" w:eastAsia="ru-RU"/>
                    </w:rPr>
                    <w:drawing>
                      <wp:inline distT="0" distB="0" distL="0" distR="0">
                        <wp:extent cx="203200" cy="22860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329"/>
            </w:tr>
            <w:tr w:rsidR="00770A0B">
              <w:trPr>
                <w:trHeight w:val="120"/>
                <w:tblCellSpacing w:w="0" w:type="auto"/>
              </w:trPr>
              <w:tc>
                <w:tcPr>
                  <w:tcW w:w="1060" w:type="dxa"/>
                  <w:vAlign w:val="center"/>
                </w:tcPr>
                <w:p w:rsidR="00770A0B" w:rsidRDefault="00684224">
                  <w:pPr>
                    <w:spacing w:after="75"/>
                  </w:pPr>
                  <w:bookmarkStart w:id="1330" w:name="5192"/>
                  <w:r>
                    <w:rPr>
                      <w:rFonts w:ascii="Arial" w:hAnsi="Arial"/>
                      <w:color w:val="293A55"/>
                      <w:sz w:val="15"/>
                    </w:rPr>
                    <w:t xml:space="preserve"> </w:t>
                  </w:r>
                </w:p>
              </w:tc>
              <w:tc>
                <w:tcPr>
                  <w:tcW w:w="771" w:type="dxa"/>
                  <w:vAlign w:val="center"/>
                </w:tcPr>
                <w:p w:rsidR="00770A0B" w:rsidRDefault="00684224">
                  <w:pPr>
                    <w:spacing w:after="75"/>
                  </w:pPr>
                  <w:bookmarkStart w:id="1331" w:name="5193"/>
                  <w:bookmarkEnd w:id="1330"/>
                  <w:r>
                    <w:rPr>
                      <w:rFonts w:ascii="Arial" w:hAnsi="Arial"/>
                      <w:color w:val="293A55"/>
                      <w:sz w:val="15"/>
                    </w:rPr>
                    <w:t xml:space="preserve"> </w:t>
                  </w:r>
                </w:p>
              </w:tc>
              <w:tc>
                <w:tcPr>
                  <w:tcW w:w="771" w:type="dxa"/>
                  <w:vAlign w:val="center"/>
                </w:tcPr>
                <w:p w:rsidR="00770A0B" w:rsidRDefault="00684224">
                  <w:pPr>
                    <w:spacing w:after="75"/>
                  </w:pPr>
                  <w:bookmarkStart w:id="1332" w:name="5194"/>
                  <w:bookmarkEnd w:id="1331"/>
                  <w:r>
                    <w:rPr>
                      <w:rFonts w:ascii="Arial" w:hAnsi="Arial"/>
                      <w:color w:val="293A55"/>
                      <w:sz w:val="15"/>
                    </w:rPr>
                    <w:t xml:space="preserve"> </w:t>
                  </w:r>
                </w:p>
              </w:tc>
              <w:tc>
                <w:tcPr>
                  <w:tcW w:w="2118" w:type="dxa"/>
                  <w:vAlign w:val="center"/>
                </w:tcPr>
                <w:p w:rsidR="00770A0B" w:rsidRDefault="00684224">
                  <w:pPr>
                    <w:spacing w:after="75"/>
                  </w:pPr>
                  <w:bookmarkStart w:id="1333" w:name="5195"/>
                  <w:bookmarkEnd w:id="1332"/>
                  <w:r>
                    <w:rPr>
                      <w:rFonts w:ascii="Arial" w:hAnsi="Arial"/>
                      <w:color w:val="293A55"/>
                      <w:sz w:val="15"/>
                    </w:rPr>
                    <w:t>З паралельними</w:t>
                  </w:r>
                  <w:r>
                    <w:br/>
                  </w:r>
                  <w:r>
                    <w:rPr>
                      <w:rFonts w:ascii="Arial" w:hAnsi="Arial"/>
                      <w:color w:val="293A55"/>
                      <w:sz w:val="15"/>
                    </w:rPr>
                    <w:t>групами:</w:t>
                  </w:r>
                </w:p>
              </w:tc>
              <w:tc>
                <w:tcPr>
                  <w:tcW w:w="770" w:type="dxa"/>
                  <w:vAlign w:val="center"/>
                </w:tcPr>
                <w:p w:rsidR="00770A0B" w:rsidRDefault="00684224">
                  <w:pPr>
                    <w:spacing w:after="75"/>
                  </w:pPr>
                  <w:bookmarkStart w:id="1334" w:name="5196"/>
                  <w:bookmarkEnd w:id="1333"/>
                  <w:r>
                    <w:br/>
                  </w:r>
                  <w:r>
                    <w:rPr>
                      <w:rFonts w:ascii="Arial" w:hAnsi="Arial"/>
                      <w:color w:val="293A55"/>
                      <w:sz w:val="15"/>
                    </w:rPr>
                    <w:t xml:space="preserve"> </w:t>
                  </w:r>
                  <w:r>
                    <w:rPr>
                      <w:noProof/>
                      <w:lang w:val="ru-RU" w:eastAsia="ru-RU"/>
                    </w:rPr>
                    <w:drawing>
                      <wp:inline distT="0" distB="0" distL="0" distR="0">
                        <wp:extent cx="203200" cy="22860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674" w:type="dxa"/>
                  <w:vAlign w:val="center"/>
                </w:tcPr>
                <w:p w:rsidR="00770A0B" w:rsidRDefault="00684224">
                  <w:pPr>
                    <w:spacing w:after="75"/>
                  </w:pPr>
                  <w:bookmarkStart w:id="1335" w:name="5197"/>
                  <w:bookmarkEnd w:id="1334"/>
                  <w:r>
                    <w:br/>
                  </w:r>
                  <w:r>
                    <w:rPr>
                      <w:rFonts w:ascii="Arial" w:hAnsi="Arial"/>
                      <w:color w:val="293A55"/>
                      <w:sz w:val="15"/>
                    </w:rPr>
                    <w:t xml:space="preserve"> </w:t>
                  </w:r>
                  <w:r>
                    <w:rPr>
                      <w:noProof/>
                      <w:lang w:val="ru-RU" w:eastAsia="ru-RU"/>
                    </w:rPr>
                    <w:drawing>
                      <wp:inline distT="0" distB="0" distL="0" distR="0">
                        <wp:extent cx="203200" cy="22860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tc>
                <w:tcPr>
                  <w:tcW w:w="1348" w:type="dxa"/>
                  <w:vAlign w:val="center"/>
                </w:tcPr>
                <w:p w:rsidR="00770A0B" w:rsidRDefault="00684224">
                  <w:pPr>
                    <w:spacing w:after="75"/>
                  </w:pPr>
                  <w:bookmarkStart w:id="1336" w:name="5198"/>
                  <w:bookmarkEnd w:id="1335"/>
                  <w:r>
                    <w:rPr>
                      <w:rFonts w:ascii="Arial" w:hAnsi="Arial"/>
                      <w:color w:val="293A55"/>
                      <w:sz w:val="15"/>
                    </w:rPr>
                    <w:t>Перехресне:</w:t>
                  </w:r>
                </w:p>
              </w:tc>
              <w:tc>
                <w:tcPr>
                  <w:tcW w:w="770" w:type="dxa"/>
                  <w:vAlign w:val="center"/>
                </w:tcPr>
                <w:p w:rsidR="00770A0B" w:rsidRDefault="00684224">
                  <w:pPr>
                    <w:spacing w:after="75"/>
                  </w:pPr>
                  <w:bookmarkStart w:id="1337" w:name="5199"/>
                  <w:bookmarkEnd w:id="1336"/>
                  <w:r>
                    <w:rPr>
                      <w:noProof/>
                      <w:lang w:val="ru-RU" w:eastAsia="ru-RU"/>
                    </w:rPr>
                    <w:drawing>
                      <wp:inline distT="0" distB="0" distL="0" distR="0">
                        <wp:extent cx="203200" cy="22860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1348" w:type="dxa"/>
                  <w:vAlign w:val="center"/>
                </w:tcPr>
                <w:p w:rsidR="00770A0B" w:rsidRDefault="00684224">
                  <w:pPr>
                    <w:spacing w:after="75"/>
                  </w:pPr>
                  <w:bookmarkStart w:id="1338" w:name="5200"/>
                  <w:bookmarkEnd w:id="1337"/>
                  <w:r>
                    <w:rPr>
                      <w:noProof/>
                      <w:lang w:val="ru-RU" w:eastAsia="ru-RU"/>
                    </w:rPr>
                    <w:drawing>
                      <wp:inline distT="0" distB="0" distL="0" distR="0">
                        <wp:extent cx="203200" cy="22860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338"/>
            </w:tr>
            <w:tr w:rsidR="00770A0B">
              <w:trPr>
                <w:trHeight w:val="120"/>
                <w:tblCellSpacing w:w="0" w:type="auto"/>
              </w:trPr>
              <w:tc>
                <w:tcPr>
                  <w:tcW w:w="1060" w:type="dxa"/>
                  <w:vAlign w:val="center"/>
                </w:tcPr>
                <w:p w:rsidR="00770A0B" w:rsidRDefault="00684224">
                  <w:pPr>
                    <w:spacing w:after="75"/>
                  </w:pPr>
                  <w:bookmarkStart w:id="1339" w:name="5201"/>
                  <w:r>
                    <w:rPr>
                      <w:rFonts w:ascii="Arial" w:hAnsi="Arial"/>
                      <w:color w:val="293A55"/>
                      <w:sz w:val="15"/>
                    </w:rPr>
                    <w:t xml:space="preserve"> </w:t>
                  </w:r>
                </w:p>
              </w:tc>
              <w:tc>
                <w:tcPr>
                  <w:tcW w:w="771" w:type="dxa"/>
                  <w:vAlign w:val="center"/>
                </w:tcPr>
                <w:p w:rsidR="00770A0B" w:rsidRDefault="00684224">
                  <w:pPr>
                    <w:spacing w:after="75"/>
                  </w:pPr>
                  <w:bookmarkStart w:id="1340" w:name="5202"/>
                  <w:bookmarkEnd w:id="1339"/>
                  <w:r>
                    <w:rPr>
                      <w:rFonts w:ascii="Arial" w:hAnsi="Arial"/>
                      <w:color w:val="293A55"/>
                      <w:sz w:val="15"/>
                    </w:rPr>
                    <w:t xml:space="preserve"> </w:t>
                  </w:r>
                </w:p>
              </w:tc>
              <w:tc>
                <w:tcPr>
                  <w:tcW w:w="771" w:type="dxa"/>
                  <w:vAlign w:val="center"/>
                </w:tcPr>
                <w:p w:rsidR="00770A0B" w:rsidRDefault="00684224">
                  <w:pPr>
                    <w:spacing w:after="75"/>
                  </w:pPr>
                  <w:bookmarkStart w:id="1341" w:name="5203"/>
                  <w:bookmarkEnd w:id="1340"/>
                  <w:r>
                    <w:rPr>
                      <w:rFonts w:ascii="Arial" w:hAnsi="Arial"/>
                      <w:color w:val="293A55"/>
                      <w:sz w:val="15"/>
                    </w:rPr>
                    <w:t xml:space="preserve"> </w:t>
                  </w:r>
                </w:p>
              </w:tc>
              <w:tc>
                <w:tcPr>
                  <w:tcW w:w="2118" w:type="dxa"/>
                  <w:vAlign w:val="center"/>
                </w:tcPr>
                <w:p w:rsidR="00770A0B" w:rsidRDefault="00684224">
                  <w:pPr>
                    <w:spacing w:after="75"/>
                  </w:pPr>
                  <w:bookmarkStart w:id="1342" w:name="5204"/>
                  <w:bookmarkEnd w:id="1341"/>
                  <w:r>
                    <w:rPr>
                      <w:rFonts w:ascii="Arial" w:hAnsi="Arial"/>
                      <w:color w:val="293A55"/>
                      <w:sz w:val="15"/>
                    </w:rPr>
                    <w:t>Інше:</w:t>
                  </w:r>
                </w:p>
              </w:tc>
              <w:tc>
                <w:tcPr>
                  <w:tcW w:w="770" w:type="dxa"/>
                  <w:vAlign w:val="center"/>
                </w:tcPr>
                <w:p w:rsidR="00770A0B" w:rsidRDefault="00684224">
                  <w:pPr>
                    <w:spacing w:after="75"/>
                  </w:pPr>
                  <w:bookmarkStart w:id="1343" w:name="5205"/>
                  <w:bookmarkEnd w:id="1342"/>
                  <w:r>
                    <w:rPr>
                      <w:noProof/>
                      <w:lang w:val="ru-RU" w:eastAsia="ru-RU"/>
                    </w:rPr>
                    <w:drawing>
                      <wp:inline distT="0" distB="0" distL="0" distR="0">
                        <wp:extent cx="203200" cy="22860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674" w:type="dxa"/>
                  <w:vAlign w:val="center"/>
                </w:tcPr>
                <w:p w:rsidR="00770A0B" w:rsidRDefault="00684224">
                  <w:pPr>
                    <w:spacing w:after="75"/>
                  </w:pPr>
                  <w:bookmarkStart w:id="1344" w:name="5206"/>
                  <w:bookmarkEnd w:id="1343"/>
                  <w:r>
                    <w:rPr>
                      <w:noProof/>
                      <w:lang w:val="ru-RU" w:eastAsia="ru-RU"/>
                    </w:rPr>
                    <w:drawing>
                      <wp:inline distT="0" distB="0" distL="0" distR="0">
                        <wp:extent cx="203200" cy="22860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tc>
                <w:tcPr>
                  <w:tcW w:w="0" w:type="auto"/>
                  <w:gridSpan w:val="3"/>
                  <w:vAlign w:val="center"/>
                </w:tcPr>
                <w:p w:rsidR="00770A0B" w:rsidRDefault="00684224">
                  <w:pPr>
                    <w:spacing w:after="75"/>
                  </w:pPr>
                  <w:bookmarkStart w:id="1345" w:name="5207"/>
                  <w:bookmarkEnd w:id="1344"/>
                  <w:r>
                    <w:rPr>
                      <w:rFonts w:ascii="Arial" w:hAnsi="Arial"/>
                      <w:color w:val="293A55"/>
                      <w:sz w:val="15"/>
                    </w:rPr>
                    <w:t>Якщо "так", уточніть:</w:t>
                  </w:r>
                </w:p>
              </w:tc>
              <w:bookmarkEnd w:id="1345"/>
            </w:tr>
            <w:tr w:rsidR="00770A0B">
              <w:trPr>
                <w:trHeight w:val="120"/>
                <w:tblCellSpacing w:w="0" w:type="auto"/>
              </w:trPr>
              <w:tc>
                <w:tcPr>
                  <w:tcW w:w="1060" w:type="dxa"/>
                  <w:vAlign w:val="center"/>
                </w:tcPr>
                <w:p w:rsidR="00770A0B" w:rsidRDefault="00684224">
                  <w:pPr>
                    <w:spacing w:after="75"/>
                  </w:pPr>
                  <w:bookmarkStart w:id="1346" w:name="5208"/>
                  <w:r>
                    <w:rPr>
                      <w:rFonts w:ascii="Arial" w:hAnsi="Arial"/>
                      <w:color w:val="293A55"/>
                      <w:sz w:val="15"/>
                    </w:rPr>
                    <w:t xml:space="preserve"> </w:t>
                  </w:r>
                </w:p>
              </w:tc>
              <w:tc>
                <w:tcPr>
                  <w:tcW w:w="771" w:type="dxa"/>
                  <w:vAlign w:val="center"/>
                </w:tcPr>
                <w:p w:rsidR="00770A0B" w:rsidRDefault="00684224">
                  <w:pPr>
                    <w:spacing w:after="75"/>
                  </w:pPr>
                  <w:bookmarkStart w:id="1347" w:name="5209"/>
                  <w:bookmarkEnd w:id="1346"/>
                  <w:r>
                    <w:rPr>
                      <w:rFonts w:ascii="Arial" w:hAnsi="Arial"/>
                      <w:color w:val="293A55"/>
                      <w:sz w:val="15"/>
                    </w:rPr>
                    <w:t xml:space="preserve"> </w:t>
                  </w:r>
                </w:p>
              </w:tc>
              <w:tc>
                <w:tcPr>
                  <w:tcW w:w="771" w:type="dxa"/>
                  <w:vAlign w:val="center"/>
                </w:tcPr>
                <w:p w:rsidR="00770A0B" w:rsidRDefault="00684224">
                  <w:pPr>
                    <w:spacing w:after="75"/>
                  </w:pPr>
                  <w:bookmarkStart w:id="1348" w:name="5210"/>
                  <w:bookmarkEnd w:id="1347"/>
                  <w:r>
                    <w:rPr>
                      <w:rFonts w:ascii="Arial" w:hAnsi="Arial"/>
                      <w:color w:val="293A55"/>
                      <w:sz w:val="15"/>
                    </w:rPr>
                    <w:t xml:space="preserve"> </w:t>
                  </w:r>
                </w:p>
              </w:tc>
              <w:tc>
                <w:tcPr>
                  <w:tcW w:w="0" w:type="auto"/>
                  <w:gridSpan w:val="3"/>
                  <w:vAlign w:val="center"/>
                </w:tcPr>
                <w:p w:rsidR="00770A0B" w:rsidRDefault="00684224">
                  <w:pPr>
                    <w:spacing w:after="75"/>
                  </w:pPr>
                  <w:bookmarkStart w:id="1349" w:name="5211"/>
                  <w:bookmarkEnd w:id="1348"/>
                  <w:r>
                    <w:rPr>
                      <w:rFonts w:ascii="Arial" w:hAnsi="Arial"/>
                      <w:color w:val="293A55"/>
                      <w:sz w:val="15"/>
                    </w:rPr>
                    <w:t>Укажіть препарат порівняння:</w:t>
                  </w:r>
                </w:p>
              </w:tc>
              <w:tc>
                <w:tcPr>
                  <w:tcW w:w="1348" w:type="dxa"/>
                  <w:vAlign w:val="center"/>
                </w:tcPr>
                <w:p w:rsidR="00770A0B" w:rsidRDefault="00684224">
                  <w:pPr>
                    <w:spacing w:after="75"/>
                  </w:pPr>
                  <w:bookmarkStart w:id="1350" w:name="5212"/>
                  <w:bookmarkEnd w:id="1349"/>
                  <w:r>
                    <w:rPr>
                      <w:rFonts w:ascii="Arial" w:hAnsi="Arial"/>
                      <w:color w:val="293A55"/>
                      <w:sz w:val="15"/>
                    </w:rPr>
                    <w:t xml:space="preserve"> </w:t>
                  </w:r>
                </w:p>
              </w:tc>
              <w:tc>
                <w:tcPr>
                  <w:tcW w:w="770" w:type="dxa"/>
                  <w:vAlign w:val="center"/>
                </w:tcPr>
                <w:p w:rsidR="00770A0B" w:rsidRDefault="00684224">
                  <w:pPr>
                    <w:spacing w:after="75"/>
                  </w:pPr>
                  <w:bookmarkStart w:id="1351" w:name="5213"/>
                  <w:bookmarkEnd w:id="1350"/>
                  <w:r>
                    <w:rPr>
                      <w:rFonts w:ascii="Arial" w:hAnsi="Arial"/>
                      <w:color w:val="293A55"/>
                      <w:sz w:val="15"/>
                    </w:rPr>
                    <w:t xml:space="preserve"> </w:t>
                  </w:r>
                </w:p>
              </w:tc>
              <w:tc>
                <w:tcPr>
                  <w:tcW w:w="1348" w:type="dxa"/>
                  <w:vAlign w:val="center"/>
                </w:tcPr>
                <w:p w:rsidR="00770A0B" w:rsidRDefault="00684224">
                  <w:pPr>
                    <w:spacing w:after="75"/>
                  </w:pPr>
                  <w:bookmarkStart w:id="1352" w:name="5214"/>
                  <w:bookmarkEnd w:id="1351"/>
                  <w:r>
                    <w:rPr>
                      <w:rFonts w:ascii="Arial" w:hAnsi="Arial"/>
                      <w:color w:val="293A55"/>
                      <w:sz w:val="15"/>
                    </w:rPr>
                    <w:t xml:space="preserve"> </w:t>
                  </w:r>
                </w:p>
              </w:tc>
              <w:bookmarkEnd w:id="1352"/>
            </w:tr>
            <w:tr w:rsidR="00770A0B">
              <w:trPr>
                <w:trHeight w:val="120"/>
                <w:tblCellSpacing w:w="0" w:type="auto"/>
              </w:trPr>
              <w:tc>
                <w:tcPr>
                  <w:tcW w:w="1060" w:type="dxa"/>
                  <w:vAlign w:val="center"/>
                </w:tcPr>
                <w:p w:rsidR="00770A0B" w:rsidRDefault="00684224">
                  <w:pPr>
                    <w:spacing w:after="75"/>
                  </w:pPr>
                  <w:bookmarkStart w:id="1353" w:name="5215"/>
                  <w:r>
                    <w:rPr>
                      <w:rFonts w:ascii="Arial" w:hAnsi="Arial"/>
                      <w:color w:val="293A55"/>
                      <w:sz w:val="15"/>
                    </w:rPr>
                    <w:t xml:space="preserve"> </w:t>
                  </w:r>
                </w:p>
              </w:tc>
              <w:tc>
                <w:tcPr>
                  <w:tcW w:w="771" w:type="dxa"/>
                  <w:vAlign w:val="center"/>
                </w:tcPr>
                <w:p w:rsidR="00770A0B" w:rsidRDefault="00684224">
                  <w:pPr>
                    <w:spacing w:after="75"/>
                  </w:pPr>
                  <w:bookmarkStart w:id="1354" w:name="5216"/>
                  <w:bookmarkEnd w:id="1353"/>
                  <w:r>
                    <w:rPr>
                      <w:rFonts w:ascii="Arial" w:hAnsi="Arial"/>
                      <w:color w:val="293A55"/>
                      <w:sz w:val="15"/>
                    </w:rPr>
                    <w:t xml:space="preserve"> </w:t>
                  </w:r>
                </w:p>
              </w:tc>
              <w:tc>
                <w:tcPr>
                  <w:tcW w:w="771" w:type="dxa"/>
                  <w:vAlign w:val="center"/>
                </w:tcPr>
                <w:p w:rsidR="00770A0B" w:rsidRDefault="00684224">
                  <w:pPr>
                    <w:spacing w:after="75"/>
                  </w:pPr>
                  <w:bookmarkStart w:id="1355" w:name="5217"/>
                  <w:bookmarkEnd w:id="1354"/>
                  <w:r>
                    <w:rPr>
                      <w:rFonts w:ascii="Arial" w:hAnsi="Arial"/>
                      <w:color w:val="293A55"/>
                      <w:sz w:val="15"/>
                    </w:rPr>
                    <w:t xml:space="preserve"> </w:t>
                  </w:r>
                </w:p>
              </w:tc>
              <w:tc>
                <w:tcPr>
                  <w:tcW w:w="0" w:type="auto"/>
                  <w:gridSpan w:val="4"/>
                  <w:vAlign w:val="center"/>
                </w:tcPr>
                <w:p w:rsidR="00770A0B" w:rsidRDefault="00684224">
                  <w:pPr>
                    <w:spacing w:after="75"/>
                  </w:pPr>
                  <w:bookmarkStart w:id="1356" w:name="5218"/>
                  <w:bookmarkEnd w:id="1355"/>
                  <w:r>
                    <w:rPr>
                      <w:rFonts w:ascii="Arial" w:hAnsi="Arial"/>
                      <w:color w:val="293A55"/>
                      <w:sz w:val="15"/>
                    </w:rPr>
                    <w:t>інший(і) ЛЗ</w:t>
                  </w:r>
                </w:p>
              </w:tc>
              <w:tc>
                <w:tcPr>
                  <w:tcW w:w="770" w:type="dxa"/>
                  <w:vAlign w:val="center"/>
                </w:tcPr>
                <w:p w:rsidR="00770A0B" w:rsidRDefault="00684224">
                  <w:pPr>
                    <w:spacing w:after="75"/>
                  </w:pPr>
                  <w:bookmarkStart w:id="1357" w:name="5219"/>
                  <w:bookmarkEnd w:id="1356"/>
                  <w:r>
                    <w:rPr>
                      <w:noProof/>
                      <w:lang w:val="ru-RU" w:eastAsia="ru-RU"/>
                    </w:rPr>
                    <w:drawing>
                      <wp:inline distT="0" distB="0" distL="0" distR="0">
                        <wp:extent cx="203200" cy="22860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1348" w:type="dxa"/>
                  <w:vAlign w:val="center"/>
                </w:tcPr>
                <w:p w:rsidR="00770A0B" w:rsidRDefault="00684224">
                  <w:pPr>
                    <w:spacing w:after="75"/>
                  </w:pPr>
                  <w:bookmarkStart w:id="1358" w:name="5220"/>
                  <w:bookmarkEnd w:id="1357"/>
                  <w:r>
                    <w:rPr>
                      <w:noProof/>
                      <w:lang w:val="ru-RU" w:eastAsia="ru-RU"/>
                    </w:rPr>
                    <w:drawing>
                      <wp:inline distT="0" distB="0" distL="0" distR="0">
                        <wp:extent cx="203200" cy="22860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358"/>
            </w:tr>
            <w:tr w:rsidR="00770A0B">
              <w:trPr>
                <w:trHeight w:val="120"/>
                <w:tblCellSpacing w:w="0" w:type="auto"/>
              </w:trPr>
              <w:tc>
                <w:tcPr>
                  <w:tcW w:w="1060" w:type="dxa"/>
                  <w:vAlign w:val="center"/>
                </w:tcPr>
                <w:p w:rsidR="00770A0B" w:rsidRDefault="00684224">
                  <w:pPr>
                    <w:spacing w:after="75"/>
                  </w:pPr>
                  <w:bookmarkStart w:id="1359" w:name="5221"/>
                  <w:r>
                    <w:rPr>
                      <w:rFonts w:ascii="Arial" w:hAnsi="Arial"/>
                      <w:color w:val="293A55"/>
                      <w:sz w:val="15"/>
                    </w:rPr>
                    <w:t xml:space="preserve"> </w:t>
                  </w:r>
                </w:p>
              </w:tc>
              <w:tc>
                <w:tcPr>
                  <w:tcW w:w="771" w:type="dxa"/>
                  <w:vAlign w:val="center"/>
                </w:tcPr>
                <w:p w:rsidR="00770A0B" w:rsidRDefault="00684224">
                  <w:pPr>
                    <w:spacing w:after="75"/>
                  </w:pPr>
                  <w:bookmarkStart w:id="1360" w:name="5222"/>
                  <w:bookmarkEnd w:id="1359"/>
                  <w:r>
                    <w:rPr>
                      <w:rFonts w:ascii="Arial" w:hAnsi="Arial"/>
                      <w:color w:val="293A55"/>
                      <w:sz w:val="15"/>
                    </w:rPr>
                    <w:t xml:space="preserve"> </w:t>
                  </w:r>
                </w:p>
              </w:tc>
              <w:tc>
                <w:tcPr>
                  <w:tcW w:w="771" w:type="dxa"/>
                  <w:vAlign w:val="center"/>
                </w:tcPr>
                <w:p w:rsidR="00770A0B" w:rsidRDefault="00684224">
                  <w:pPr>
                    <w:spacing w:after="75"/>
                  </w:pPr>
                  <w:bookmarkStart w:id="1361" w:name="5223"/>
                  <w:bookmarkEnd w:id="1360"/>
                  <w:r>
                    <w:rPr>
                      <w:rFonts w:ascii="Arial" w:hAnsi="Arial"/>
                      <w:color w:val="293A55"/>
                      <w:sz w:val="15"/>
                    </w:rPr>
                    <w:t xml:space="preserve"> </w:t>
                  </w:r>
                </w:p>
              </w:tc>
              <w:tc>
                <w:tcPr>
                  <w:tcW w:w="0" w:type="auto"/>
                  <w:gridSpan w:val="3"/>
                  <w:vAlign w:val="center"/>
                </w:tcPr>
                <w:p w:rsidR="00770A0B" w:rsidRDefault="00684224">
                  <w:pPr>
                    <w:spacing w:after="75"/>
                  </w:pPr>
                  <w:bookmarkStart w:id="1362" w:name="5224"/>
                  <w:bookmarkEnd w:id="1361"/>
                  <w:r>
                    <w:rPr>
                      <w:rFonts w:ascii="Arial" w:hAnsi="Arial"/>
                      <w:color w:val="293A55"/>
                      <w:sz w:val="15"/>
                    </w:rPr>
                    <w:t>плацебо</w:t>
                  </w:r>
                </w:p>
              </w:tc>
              <w:tc>
                <w:tcPr>
                  <w:tcW w:w="1348" w:type="dxa"/>
                  <w:vAlign w:val="center"/>
                </w:tcPr>
                <w:p w:rsidR="00770A0B" w:rsidRDefault="00684224">
                  <w:pPr>
                    <w:spacing w:after="75"/>
                  </w:pPr>
                  <w:bookmarkStart w:id="1363" w:name="5225"/>
                  <w:bookmarkEnd w:id="1362"/>
                  <w:r>
                    <w:rPr>
                      <w:rFonts w:ascii="Arial" w:hAnsi="Arial"/>
                      <w:color w:val="293A55"/>
                      <w:sz w:val="15"/>
                    </w:rPr>
                    <w:t xml:space="preserve"> </w:t>
                  </w:r>
                </w:p>
              </w:tc>
              <w:tc>
                <w:tcPr>
                  <w:tcW w:w="770" w:type="dxa"/>
                  <w:vAlign w:val="center"/>
                </w:tcPr>
                <w:p w:rsidR="00770A0B" w:rsidRDefault="00684224">
                  <w:pPr>
                    <w:spacing w:after="75"/>
                  </w:pPr>
                  <w:bookmarkStart w:id="1364" w:name="5226"/>
                  <w:bookmarkEnd w:id="1363"/>
                  <w:r>
                    <w:rPr>
                      <w:noProof/>
                      <w:lang w:val="ru-RU" w:eastAsia="ru-RU"/>
                    </w:rPr>
                    <w:drawing>
                      <wp:inline distT="0" distB="0" distL="0" distR="0">
                        <wp:extent cx="203200" cy="22860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1348" w:type="dxa"/>
                  <w:vAlign w:val="center"/>
                </w:tcPr>
                <w:p w:rsidR="00770A0B" w:rsidRDefault="00684224">
                  <w:pPr>
                    <w:spacing w:after="75"/>
                  </w:pPr>
                  <w:bookmarkStart w:id="1365" w:name="5227"/>
                  <w:bookmarkEnd w:id="1364"/>
                  <w:r>
                    <w:rPr>
                      <w:noProof/>
                      <w:lang w:val="ru-RU" w:eastAsia="ru-RU"/>
                    </w:rPr>
                    <w:drawing>
                      <wp:inline distT="0" distB="0" distL="0" distR="0">
                        <wp:extent cx="203200" cy="22860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365"/>
            </w:tr>
            <w:tr w:rsidR="00770A0B">
              <w:trPr>
                <w:trHeight w:val="120"/>
                <w:tblCellSpacing w:w="0" w:type="auto"/>
              </w:trPr>
              <w:tc>
                <w:tcPr>
                  <w:tcW w:w="1060" w:type="dxa"/>
                  <w:vAlign w:val="center"/>
                </w:tcPr>
                <w:p w:rsidR="00770A0B" w:rsidRDefault="00684224">
                  <w:pPr>
                    <w:spacing w:after="75"/>
                  </w:pPr>
                  <w:bookmarkStart w:id="1366" w:name="5228"/>
                  <w:r>
                    <w:rPr>
                      <w:rFonts w:ascii="Arial" w:hAnsi="Arial"/>
                      <w:color w:val="293A55"/>
                      <w:sz w:val="15"/>
                    </w:rPr>
                    <w:t xml:space="preserve"> </w:t>
                  </w:r>
                </w:p>
              </w:tc>
              <w:tc>
                <w:tcPr>
                  <w:tcW w:w="771" w:type="dxa"/>
                  <w:vAlign w:val="center"/>
                </w:tcPr>
                <w:p w:rsidR="00770A0B" w:rsidRDefault="00684224">
                  <w:pPr>
                    <w:spacing w:after="75"/>
                  </w:pPr>
                  <w:bookmarkStart w:id="1367" w:name="5229"/>
                  <w:bookmarkEnd w:id="1366"/>
                  <w:r>
                    <w:rPr>
                      <w:rFonts w:ascii="Arial" w:hAnsi="Arial"/>
                      <w:color w:val="293A55"/>
                      <w:sz w:val="15"/>
                    </w:rPr>
                    <w:t xml:space="preserve"> </w:t>
                  </w:r>
                </w:p>
              </w:tc>
              <w:tc>
                <w:tcPr>
                  <w:tcW w:w="771" w:type="dxa"/>
                  <w:vAlign w:val="center"/>
                </w:tcPr>
                <w:p w:rsidR="00770A0B" w:rsidRDefault="00684224">
                  <w:pPr>
                    <w:spacing w:after="75"/>
                  </w:pPr>
                  <w:bookmarkStart w:id="1368" w:name="5230"/>
                  <w:bookmarkEnd w:id="1367"/>
                  <w:r>
                    <w:rPr>
                      <w:rFonts w:ascii="Arial" w:hAnsi="Arial"/>
                      <w:color w:val="293A55"/>
                      <w:sz w:val="15"/>
                    </w:rPr>
                    <w:t xml:space="preserve"> </w:t>
                  </w:r>
                </w:p>
              </w:tc>
              <w:tc>
                <w:tcPr>
                  <w:tcW w:w="0" w:type="auto"/>
                  <w:gridSpan w:val="3"/>
                  <w:vAlign w:val="center"/>
                </w:tcPr>
                <w:p w:rsidR="00770A0B" w:rsidRDefault="00684224">
                  <w:pPr>
                    <w:spacing w:after="75"/>
                  </w:pPr>
                  <w:bookmarkStart w:id="1369" w:name="5231"/>
                  <w:bookmarkEnd w:id="1368"/>
                  <w:r>
                    <w:rPr>
                      <w:rFonts w:ascii="Arial" w:hAnsi="Arial"/>
                      <w:color w:val="293A55"/>
                      <w:sz w:val="15"/>
                    </w:rPr>
                    <w:t>інше</w:t>
                  </w:r>
                </w:p>
              </w:tc>
              <w:tc>
                <w:tcPr>
                  <w:tcW w:w="1348" w:type="dxa"/>
                  <w:vAlign w:val="center"/>
                </w:tcPr>
                <w:p w:rsidR="00770A0B" w:rsidRDefault="00684224">
                  <w:pPr>
                    <w:spacing w:after="75"/>
                  </w:pPr>
                  <w:bookmarkStart w:id="1370" w:name="5232"/>
                  <w:bookmarkEnd w:id="1369"/>
                  <w:r>
                    <w:rPr>
                      <w:rFonts w:ascii="Arial" w:hAnsi="Arial"/>
                      <w:color w:val="293A55"/>
                      <w:sz w:val="15"/>
                    </w:rPr>
                    <w:t xml:space="preserve"> </w:t>
                  </w:r>
                </w:p>
              </w:tc>
              <w:tc>
                <w:tcPr>
                  <w:tcW w:w="770" w:type="dxa"/>
                  <w:vAlign w:val="center"/>
                </w:tcPr>
                <w:p w:rsidR="00770A0B" w:rsidRDefault="00684224">
                  <w:pPr>
                    <w:spacing w:after="75"/>
                  </w:pPr>
                  <w:bookmarkStart w:id="1371" w:name="5233"/>
                  <w:bookmarkEnd w:id="1370"/>
                  <w:r>
                    <w:rPr>
                      <w:noProof/>
                      <w:lang w:val="ru-RU" w:eastAsia="ru-RU"/>
                    </w:rPr>
                    <w:drawing>
                      <wp:inline distT="0" distB="0" distL="0" distR="0">
                        <wp:extent cx="203200" cy="22860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1348" w:type="dxa"/>
                  <w:vAlign w:val="center"/>
                </w:tcPr>
                <w:p w:rsidR="00770A0B" w:rsidRDefault="00684224">
                  <w:pPr>
                    <w:spacing w:after="75"/>
                  </w:pPr>
                  <w:bookmarkStart w:id="1372" w:name="5234"/>
                  <w:bookmarkEnd w:id="1371"/>
                  <w:r>
                    <w:rPr>
                      <w:noProof/>
                      <w:lang w:val="ru-RU" w:eastAsia="ru-RU"/>
                    </w:rPr>
                    <w:drawing>
                      <wp:inline distT="0" distB="0" distL="0" distR="0">
                        <wp:extent cx="203200" cy="22860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372"/>
            </w:tr>
            <w:tr w:rsidR="00770A0B">
              <w:trPr>
                <w:trHeight w:val="120"/>
                <w:tblCellSpacing w:w="0" w:type="auto"/>
              </w:trPr>
              <w:tc>
                <w:tcPr>
                  <w:tcW w:w="1060" w:type="dxa"/>
                  <w:vAlign w:val="center"/>
                </w:tcPr>
                <w:p w:rsidR="00770A0B" w:rsidRDefault="00684224">
                  <w:pPr>
                    <w:spacing w:after="75"/>
                  </w:pPr>
                  <w:bookmarkStart w:id="1373" w:name="5235"/>
                  <w:r>
                    <w:rPr>
                      <w:rFonts w:ascii="Arial" w:hAnsi="Arial"/>
                      <w:color w:val="293A55"/>
                      <w:sz w:val="15"/>
                    </w:rPr>
                    <w:t xml:space="preserve"> </w:t>
                  </w:r>
                </w:p>
              </w:tc>
              <w:tc>
                <w:tcPr>
                  <w:tcW w:w="771" w:type="dxa"/>
                  <w:vAlign w:val="center"/>
                </w:tcPr>
                <w:p w:rsidR="00770A0B" w:rsidRDefault="00684224">
                  <w:pPr>
                    <w:spacing w:after="75"/>
                  </w:pPr>
                  <w:bookmarkStart w:id="1374" w:name="5236"/>
                  <w:bookmarkEnd w:id="1373"/>
                  <w:r>
                    <w:rPr>
                      <w:rFonts w:ascii="Arial" w:hAnsi="Arial"/>
                      <w:color w:val="293A55"/>
                      <w:sz w:val="15"/>
                    </w:rPr>
                    <w:t xml:space="preserve"> </w:t>
                  </w:r>
                </w:p>
              </w:tc>
              <w:tc>
                <w:tcPr>
                  <w:tcW w:w="771" w:type="dxa"/>
                  <w:vAlign w:val="center"/>
                </w:tcPr>
                <w:p w:rsidR="00770A0B" w:rsidRDefault="00684224">
                  <w:pPr>
                    <w:spacing w:after="75"/>
                  </w:pPr>
                  <w:bookmarkStart w:id="1375" w:name="5237"/>
                  <w:bookmarkEnd w:id="1374"/>
                  <w:r>
                    <w:rPr>
                      <w:rFonts w:ascii="Arial" w:hAnsi="Arial"/>
                      <w:color w:val="293A55"/>
                      <w:sz w:val="15"/>
                    </w:rPr>
                    <w:t xml:space="preserve"> </w:t>
                  </w:r>
                </w:p>
              </w:tc>
              <w:tc>
                <w:tcPr>
                  <w:tcW w:w="0" w:type="auto"/>
                  <w:gridSpan w:val="3"/>
                  <w:vAlign w:val="center"/>
                </w:tcPr>
                <w:p w:rsidR="00770A0B" w:rsidRDefault="00684224">
                  <w:pPr>
                    <w:spacing w:after="75"/>
                  </w:pPr>
                  <w:bookmarkStart w:id="1376" w:name="5238"/>
                  <w:bookmarkEnd w:id="1375"/>
                  <w:r>
                    <w:rPr>
                      <w:rFonts w:ascii="Arial" w:hAnsi="Arial"/>
                      <w:color w:val="293A55"/>
                      <w:sz w:val="15"/>
                    </w:rPr>
                    <w:t>якщо "інше", уточніть:</w:t>
                  </w:r>
                </w:p>
              </w:tc>
              <w:tc>
                <w:tcPr>
                  <w:tcW w:w="1348" w:type="dxa"/>
                  <w:vAlign w:val="center"/>
                </w:tcPr>
                <w:p w:rsidR="00770A0B" w:rsidRDefault="00684224">
                  <w:pPr>
                    <w:spacing w:after="75"/>
                  </w:pPr>
                  <w:bookmarkStart w:id="1377" w:name="5239"/>
                  <w:bookmarkEnd w:id="1376"/>
                  <w:r>
                    <w:rPr>
                      <w:rFonts w:ascii="Arial" w:hAnsi="Arial"/>
                      <w:color w:val="293A55"/>
                      <w:sz w:val="15"/>
                    </w:rPr>
                    <w:t xml:space="preserve"> </w:t>
                  </w:r>
                </w:p>
              </w:tc>
              <w:tc>
                <w:tcPr>
                  <w:tcW w:w="770" w:type="dxa"/>
                  <w:vAlign w:val="center"/>
                </w:tcPr>
                <w:p w:rsidR="00770A0B" w:rsidRDefault="00684224">
                  <w:pPr>
                    <w:spacing w:after="75"/>
                  </w:pPr>
                  <w:bookmarkStart w:id="1378" w:name="5240"/>
                  <w:bookmarkEnd w:id="1377"/>
                  <w:r>
                    <w:rPr>
                      <w:rFonts w:ascii="Arial" w:hAnsi="Arial"/>
                      <w:color w:val="293A55"/>
                      <w:sz w:val="15"/>
                    </w:rPr>
                    <w:t xml:space="preserve"> </w:t>
                  </w:r>
                </w:p>
              </w:tc>
              <w:tc>
                <w:tcPr>
                  <w:tcW w:w="1348" w:type="dxa"/>
                  <w:vAlign w:val="center"/>
                </w:tcPr>
                <w:p w:rsidR="00770A0B" w:rsidRDefault="00684224">
                  <w:pPr>
                    <w:spacing w:after="75"/>
                  </w:pPr>
                  <w:bookmarkStart w:id="1379" w:name="5241"/>
                  <w:bookmarkEnd w:id="1378"/>
                  <w:r>
                    <w:rPr>
                      <w:rFonts w:ascii="Arial" w:hAnsi="Arial"/>
                      <w:color w:val="293A55"/>
                      <w:sz w:val="15"/>
                    </w:rPr>
                    <w:t xml:space="preserve"> </w:t>
                  </w:r>
                </w:p>
              </w:tc>
              <w:bookmarkEnd w:id="1379"/>
            </w:tr>
          </w:tbl>
          <w:p w:rsidR="00770A0B" w:rsidRDefault="00684224">
            <w:r>
              <w:br/>
            </w:r>
          </w:p>
        </w:tc>
      </w:tr>
      <w:tr w:rsidR="00770A0B">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2799"/>
              <w:gridCol w:w="410"/>
              <w:gridCol w:w="819"/>
              <w:gridCol w:w="720"/>
              <w:gridCol w:w="3811"/>
            </w:tblGrid>
            <w:tr w:rsidR="00770A0B">
              <w:trPr>
                <w:trHeight w:val="120"/>
                <w:tblCellSpacing w:w="0" w:type="auto"/>
              </w:trPr>
              <w:tc>
                <w:tcPr>
                  <w:tcW w:w="2799" w:type="dxa"/>
                  <w:vAlign w:val="center"/>
                </w:tcPr>
                <w:p w:rsidR="00770A0B" w:rsidRDefault="00684224">
                  <w:pPr>
                    <w:spacing w:after="75"/>
                  </w:pPr>
                  <w:bookmarkStart w:id="1380" w:name="5242"/>
                  <w:r>
                    <w:rPr>
                      <w:rFonts w:ascii="Arial" w:hAnsi="Arial"/>
                      <w:color w:val="293A55"/>
                      <w:sz w:val="15"/>
                    </w:rPr>
                    <w:lastRenderedPageBreak/>
                    <w:t>Одноцентрове</w:t>
                  </w:r>
                  <w:r>
                    <w:br/>
                  </w:r>
                  <w:r>
                    <w:rPr>
                      <w:rFonts w:ascii="Arial" w:hAnsi="Arial"/>
                      <w:color w:val="293A55"/>
                      <w:sz w:val="15"/>
                    </w:rPr>
                    <w:t>(див. також розділ I):</w:t>
                  </w:r>
                </w:p>
              </w:tc>
              <w:tc>
                <w:tcPr>
                  <w:tcW w:w="0" w:type="auto"/>
                  <w:gridSpan w:val="2"/>
                  <w:vAlign w:val="center"/>
                </w:tcPr>
                <w:p w:rsidR="00770A0B" w:rsidRDefault="00684224">
                  <w:pPr>
                    <w:spacing w:after="75"/>
                    <w:jc w:val="center"/>
                  </w:pPr>
                  <w:bookmarkStart w:id="1381" w:name="5243"/>
                  <w:bookmarkEnd w:id="1380"/>
                  <w:r>
                    <w:rPr>
                      <w:noProof/>
                      <w:lang w:val="ru-RU" w:eastAsia="ru-RU"/>
                    </w:rPr>
                    <w:drawing>
                      <wp:inline distT="0" distB="0" distL="0" distR="0">
                        <wp:extent cx="203200" cy="22860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0" w:type="auto"/>
                  <w:vAlign w:val="center"/>
                </w:tcPr>
                <w:p w:rsidR="00770A0B" w:rsidRDefault="00684224">
                  <w:pPr>
                    <w:spacing w:after="75"/>
                    <w:jc w:val="center"/>
                  </w:pPr>
                  <w:bookmarkStart w:id="1382" w:name="5244"/>
                  <w:bookmarkEnd w:id="1381"/>
                  <w:r>
                    <w:rPr>
                      <w:noProof/>
                      <w:lang w:val="ru-RU" w:eastAsia="ru-RU"/>
                    </w:rPr>
                    <w:drawing>
                      <wp:inline distT="0" distB="0" distL="0" distR="0">
                        <wp:extent cx="203200" cy="22860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tc>
                <w:tcPr>
                  <w:tcW w:w="0" w:type="auto"/>
                  <w:vAlign w:val="center"/>
                </w:tcPr>
                <w:p w:rsidR="00770A0B" w:rsidRDefault="00684224">
                  <w:pPr>
                    <w:spacing w:after="75"/>
                  </w:pPr>
                  <w:bookmarkStart w:id="1383" w:name="5245"/>
                  <w:bookmarkEnd w:id="1382"/>
                  <w:r>
                    <w:rPr>
                      <w:rFonts w:ascii="Arial" w:hAnsi="Arial"/>
                      <w:color w:val="293A55"/>
                      <w:sz w:val="15"/>
                    </w:rPr>
                    <w:t xml:space="preserve"> </w:t>
                  </w:r>
                </w:p>
              </w:tc>
              <w:bookmarkEnd w:id="1383"/>
            </w:tr>
            <w:tr w:rsidR="00770A0B">
              <w:trPr>
                <w:trHeight w:val="120"/>
                <w:tblCellSpacing w:w="0" w:type="auto"/>
              </w:trPr>
              <w:tc>
                <w:tcPr>
                  <w:tcW w:w="2799" w:type="dxa"/>
                  <w:vAlign w:val="center"/>
                </w:tcPr>
                <w:p w:rsidR="00770A0B" w:rsidRDefault="00684224">
                  <w:pPr>
                    <w:spacing w:after="75"/>
                  </w:pPr>
                  <w:bookmarkStart w:id="1384" w:name="5246"/>
                  <w:r>
                    <w:rPr>
                      <w:rFonts w:ascii="Arial" w:hAnsi="Arial"/>
                      <w:color w:val="293A55"/>
                      <w:sz w:val="15"/>
                    </w:rPr>
                    <w:t>Багатоцентрове</w:t>
                  </w:r>
                  <w:r>
                    <w:br/>
                  </w:r>
                  <w:r>
                    <w:rPr>
                      <w:rFonts w:ascii="Arial" w:hAnsi="Arial"/>
                      <w:color w:val="293A55"/>
                      <w:sz w:val="15"/>
                    </w:rPr>
                    <w:t>(див. також розділ I):</w:t>
                  </w:r>
                </w:p>
              </w:tc>
              <w:tc>
                <w:tcPr>
                  <w:tcW w:w="0" w:type="auto"/>
                  <w:gridSpan w:val="2"/>
                  <w:vAlign w:val="center"/>
                </w:tcPr>
                <w:p w:rsidR="00770A0B" w:rsidRDefault="00684224">
                  <w:pPr>
                    <w:spacing w:after="75"/>
                    <w:jc w:val="center"/>
                  </w:pPr>
                  <w:bookmarkStart w:id="1385" w:name="5247"/>
                  <w:bookmarkEnd w:id="1384"/>
                  <w:r>
                    <w:rPr>
                      <w:noProof/>
                      <w:lang w:val="ru-RU" w:eastAsia="ru-RU"/>
                    </w:rPr>
                    <w:drawing>
                      <wp:inline distT="0" distB="0" distL="0" distR="0">
                        <wp:extent cx="203200" cy="22860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0" w:type="auto"/>
                  <w:vAlign w:val="center"/>
                </w:tcPr>
                <w:p w:rsidR="00770A0B" w:rsidRDefault="00684224">
                  <w:pPr>
                    <w:spacing w:after="75"/>
                    <w:jc w:val="center"/>
                  </w:pPr>
                  <w:bookmarkStart w:id="1386" w:name="5248"/>
                  <w:bookmarkEnd w:id="1385"/>
                  <w:r>
                    <w:rPr>
                      <w:noProof/>
                      <w:lang w:val="ru-RU" w:eastAsia="ru-RU"/>
                    </w:rPr>
                    <w:drawing>
                      <wp:inline distT="0" distB="0" distL="0" distR="0">
                        <wp:extent cx="203200" cy="22860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tc>
                <w:tcPr>
                  <w:tcW w:w="0" w:type="auto"/>
                  <w:vAlign w:val="center"/>
                </w:tcPr>
                <w:p w:rsidR="00770A0B" w:rsidRDefault="00684224">
                  <w:pPr>
                    <w:spacing w:after="75"/>
                  </w:pPr>
                  <w:bookmarkStart w:id="1387" w:name="5249"/>
                  <w:bookmarkEnd w:id="1386"/>
                  <w:r>
                    <w:rPr>
                      <w:rFonts w:ascii="Arial" w:hAnsi="Arial"/>
                      <w:color w:val="293A55"/>
                      <w:sz w:val="15"/>
                    </w:rPr>
                    <w:t xml:space="preserve"> </w:t>
                  </w:r>
                </w:p>
              </w:tc>
              <w:bookmarkEnd w:id="1387"/>
            </w:tr>
            <w:tr w:rsidR="00770A0B">
              <w:trPr>
                <w:trHeight w:val="120"/>
                <w:tblCellSpacing w:w="0" w:type="auto"/>
              </w:trPr>
              <w:tc>
                <w:tcPr>
                  <w:tcW w:w="2799" w:type="dxa"/>
                  <w:vAlign w:val="center"/>
                </w:tcPr>
                <w:p w:rsidR="00770A0B" w:rsidRDefault="00684224">
                  <w:pPr>
                    <w:spacing w:after="75"/>
                  </w:pPr>
                  <w:bookmarkStart w:id="1388" w:name="5250"/>
                  <w:r>
                    <w:rPr>
                      <w:rFonts w:ascii="Arial" w:hAnsi="Arial"/>
                      <w:color w:val="293A55"/>
                      <w:sz w:val="15"/>
                    </w:rPr>
                    <w:t>Міжнародне КВ:</w:t>
                  </w:r>
                </w:p>
              </w:tc>
              <w:tc>
                <w:tcPr>
                  <w:tcW w:w="0" w:type="auto"/>
                  <w:gridSpan w:val="2"/>
                  <w:vAlign w:val="center"/>
                </w:tcPr>
                <w:p w:rsidR="00770A0B" w:rsidRDefault="00684224">
                  <w:pPr>
                    <w:spacing w:after="75"/>
                    <w:jc w:val="center"/>
                  </w:pPr>
                  <w:bookmarkStart w:id="1389" w:name="5251"/>
                  <w:bookmarkEnd w:id="1388"/>
                  <w:r>
                    <w:rPr>
                      <w:noProof/>
                      <w:lang w:val="ru-RU" w:eastAsia="ru-RU"/>
                    </w:rPr>
                    <w:drawing>
                      <wp:inline distT="0" distB="0" distL="0" distR="0">
                        <wp:extent cx="203200" cy="22860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0" w:type="auto"/>
                  <w:vAlign w:val="center"/>
                </w:tcPr>
                <w:p w:rsidR="00770A0B" w:rsidRDefault="00684224">
                  <w:pPr>
                    <w:spacing w:after="75"/>
                    <w:jc w:val="center"/>
                  </w:pPr>
                  <w:bookmarkStart w:id="1390" w:name="5252"/>
                  <w:bookmarkEnd w:id="1389"/>
                  <w:r>
                    <w:rPr>
                      <w:noProof/>
                      <w:lang w:val="ru-RU" w:eastAsia="ru-RU"/>
                    </w:rPr>
                    <w:drawing>
                      <wp:inline distT="0" distB="0" distL="0" distR="0">
                        <wp:extent cx="203200" cy="22860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tc>
                <w:tcPr>
                  <w:tcW w:w="0" w:type="auto"/>
                  <w:vAlign w:val="center"/>
                </w:tcPr>
                <w:p w:rsidR="00770A0B" w:rsidRDefault="00684224">
                  <w:pPr>
                    <w:spacing w:after="75"/>
                  </w:pPr>
                  <w:bookmarkStart w:id="1391" w:name="5253"/>
                  <w:bookmarkEnd w:id="1390"/>
                  <w:r>
                    <w:rPr>
                      <w:rFonts w:ascii="Arial" w:hAnsi="Arial"/>
                      <w:color w:val="293A55"/>
                      <w:sz w:val="15"/>
                    </w:rPr>
                    <w:t xml:space="preserve"> </w:t>
                  </w:r>
                </w:p>
              </w:tc>
              <w:bookmarkEnd w:id="1391"/>
            </w:tr>
            <w:tr w:rsidR="00770A0B">
              <w:trPr>
                <w:trHeight w:val="120"/>
                <w:tblCellSpacing w:w="0" w:type="auto"/>
              </w:trPr>
              <w:tc>
                <w:tcPr>
                  <w:tcW w:w="0" w:type="auto"/>
                  <w:gridSpan w:val="5"/>
                  <w:vAlign w:val="center"/>
                </w:tcPr>
                <w:p w:rsidR="00770A0B" w:rsidRDefault="00684224">
                  <w:pPr>
                    <w:spacing w:after="75"/>
                  </w:pPr>
                  <w:bookmarkStart w:id="1392" w:name="5254"/>
                  <w:r>
                    <w:rPr>
                      <w:rFonts w:ascii="Arial" w:hAnsi="Arial"/>
                      <w:color w:val="293A55"/>
                      <w:sz w:val="15"/>
                    </w:rPr>
                    <w:t>Чи присутній в цьому КВ незалежний комітет</w:t>
                  </w:r>
                </w:p>
              </w:tc>
              <w:bookmarkEnd w:id="1392"/>
            </w:tr>
            <w:tr w:rsidR="00770A0B">
              <w:trPr>
                <w:trHeight w:val="120"/>
                <w:tblCellSpacing w:w="0" w:type="auto"/>
              </w:trPr>
              <w:tc>
                <w:tcPr>
                  <w:tcW w:w="0" w:type="auto"/>
                  <w:gridSpan w:val="2"/>
                  <w:vAlign w:val="center"/>
                </w:tcPr>
                <w:p w:rsidR="00770A0B" w:rsidRDefault="00684224">
                  <w:pPr>
                    <w:spacing w:after="75"/>
                  </w:pPr>
                  <w:bookmarkStart w:id="1393" w:name="5255"/>
                  <w:r>
                    <w:rPr>
                      <w:rFonts w:ascii="Arial" w:hAnsi="Arial"/>
                      <w:color w:val="293A55"/>
                      <w:sz w:val="15"/>
                    </w:rPr>
                    <w:t>з моніторингу клінічних даних</w:t>
                  </w:r>
                </w:p>
              </w:tc>
              <w:tc>
                <w:tcPr>
                  <w:tcW w:w="0" w:type="auto"/>
                  <w:vAlign w:val="center"/>
                </w:tcPr>
                <w:p w:rsidR="00770A0B" w:rsidRDefault="00684224">
                  <w:pPr>
                    <w:spacing w:after="75"/>
                    <w:jc w:val="center"/>
                  </w:pPr>
                  <w:bookmarkStart w:id="1394" w:name="5256"/>
                  <w:bookmarkEnd w:id="1393"/>
                  <w:r>
                    <w:rPr>
                      <w:noProof/>
                      <w:lang w:val="ru-RU" w:eastAsia="ru-RU"/>
                    </w:rPr>
                    <w:drawing>
                      <wp:inline distT="0" distB="0" distL="0" distR="0">
                        <wp:extent cx="203200" cy="22860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0" w:type="auto"/>
                  <w:vAlign w:val="center"/>
                </w:tcPr>
                <w:p w:rsidR="00770A0B" w:rsidRDefault="00684224">
                  <w:pPr>
                    <w:spacing w:after="75"/>
                    <w:jc w:val="center"/>
                  </w:pPr>
                  <w:bookmarkStart w:id="1395" w:name="5257"/>
                  <w:bookmarkEnd w:id="1394"/>
                  <w:r>
                    <w:rPr>
                      <w:noProof/>
                      <w:lang w:val="ru-RU" w:eastAsia="ru-RU"/>
                    </w:rPr>
                    <w:drawing>
                      <wp:inline distT="0" distB="0" distL="0" distR="0">
                        <wp:extent cx="203200" cy="22860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tc>
                <w:tcPr>
                  <w:tcW w:w="3811" w:type="dxa"/>
                  <w:vAlign w:val="center"/>
                </w:tcPr>
                <w:p w:rsidR="00770A0B" w:rsidRDefault="00684224">
                  <w:pPr>
                    <w:spacing w:after="75"/>
                  </w:pPr>
                  <w:bookmarkStart w:id="1396" w:name="5258"/>
                  <w:bookmarkEnd w:id="1395"/>
                  <w:r>
                    <w:rPr>
                      <w:rFonts w:ascii="Arial" w:hAnsi="Arial"/>
                      <w:color w:val="293A55"/>
                      <w:sz w:val="15"/>
                    </w:rPr>
                    <w:t xml:space="preserve"> </w:t>
                  </w:r>
                </w:p>
              </w:tc>
              <w:bookmarkEnd w:id="1396"/>
            </w:tr>
          </w:tbl>
          <w:p w:rsidR="00770A0B" w:rsidRDefault="00684224">
            <w:r>
              <w:br/>
            </w:r>
          </w:p>
        </w:tc>
      </w:tr>
      <w:tr w:rsidR="00770A0B">
        <w:trPr>
          <w:trHeight w:val="45"/>
          <w:tblCellSpacing w:w="0" w:type="auto"/>
        </w:trPr>
        <w:tc>
          <w:tcPr>
            <w:tcW w:w="9690" w:type="dxa"/>
            <w:gridSpan w:val="5"/>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397" w:name="5259"/>
            <w:r>
              <w:rPr>
                <w:rFonts w:ascii="Arial" w:hAnsi="Arial"/>
                <w:b/>
                <w:color w:val="000000"/>
                <w:sz w:val="15"/>
              </w:rPr>
              <w:t>Максимальна тривалість лікування суб'єкта дослідження відповідно до протоколу КВ:</w:t>
            </w:r>
          </w:p>
        </w:tc>
        <w:bookmarkEnd w:id="1397"/>
      </w:tr>
      <w:tr w:rsidR="00770A0B">
        <w:trPr>
          <w:trHeight w:val="45"/>
          <w:tblCellSpacing w:w="0" w:type="auto"/>
        </w:trPr>
        <w:tc>
          <w:tcPr>
            <w:tcW w:w="9690" w:type="dxa"/>
            <w:gridSpan w:val="5"/>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398" w:name="5260"/>
            <w:r>
              <w:rPr>
                <w:rFonts w:ascii="Arial" w:hAnsi="Arial"/>
                <w:b/>
                <w:color w:val="000000"/>
                <w:sz w:val="15"/>
              </w:rPr>
              <w:t>Максимально допустима доза ДЛЗ (уточніть: на добу або сумарна доза за час усього випробування):</w:t>
            </w:r>
          </w:p>
        </w:tc>
        <w:bookmarkEnd w:id="1398"/>
      </w:tr>
      <w:tr w:rsidR="00770A0B">
        <w:trPr>
          <w:trHeight w:val="45"/>
          <w:tblCellSpacing w:w="0" w:type="auto"/>
        </w:trPr>
        <w:tc>
          <w:tcPr>
            <w:tcW w:w="9690" w:type="dxa"/>
            <w:gridSpan w:val="5"/>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399" w:name="5261"/>
            <w:r>
              <w:rPr>
                <w:rFonts w:ascii="Arial" w:hAnsi="Arial"/>
                <w:color w:val="293A55"/>
                <w:sz w:val="15"/>
              </w:rPr>
              <w:t>Визначення моменту завершення КВ та обґрунтування у випадку,</w:t>
            </w:r>
            <w:r>
              <w:rPr>
                <w:rFonts w:ascii="Arial" w:hAnsi="Arial"/>
                <w:color w:val="293A55"/>
                <w:sz w:val="15"/>
              </w:rPr>
              <w:t xml:space="preserve"> якщо це не є останній візит останнього суб'єкту дослідження, який бере участь у КВ</w:t>
            </w:r>
            <w:r>
              <w:rPr>
                <w:rFonts w:ascii="Arial" w:hAnsi="Arial"/>
                <w:color w:val="000000"/>
                <w:vertAlign w:val="superscript"/>
              </w:rPr>
              <w:t>20</w:t>
            </w:r>
            <w:r>
              <w:rPr>
                <w:rFonts w:ascii="Arial" w:hAnsi="Arial"/>
                <w:color w:val="293A55"/>
                <w:sz w:val="15"/>
              </w:rPr>
              <w:t>:</w:t>
            </w:r>
          </w:p>
        </w:tc>
        <w:bookmarkEnd w:id="1399"/>
      </w:tr>
      <w:tr w:rsidR="00770A0B">
        <w:trPr>
          <w:trHeight w:val="45"/>
          <w:tblCellSpacing w:w="0" w:type="auto"/>
        </w:trPr>
        <w:tc>
          <w:tcPr>
            <w:tcW w:w="9690" w:type="dxa"/>
            <w:gridSpan w:val="5"/>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400" w:name="5262"/>
            <w:r>
              <w:rPr>
                <w:rFonts w:ascii="Arial" w:hAnsi="Arial"/>
                <w:color w:val="293A55"/>
                <w:sz w:val="15"/>
              </w:rPr>
              <w:t>Первинна оцінка тривалості КВ (роки і місяці)</w:t>
            </w:r>
            <w:r>
              <w:rPr>
                <w:rFonts w:ascii="Arial" w:hAnsi="Arial"/>
                <w:color w:val="000000"/>
                <w:vertAlign w:val="superscript"/>
              </w:rPr>
              <w:t>21</w:t>
            </w:r>
            <w:r>
              <w:rPr>
                <w:rFonts w:ascii="Arial" w:hAnsi="Arial"/>
                <w:color w:val="293A55"/>
                <w:sz w:val="15"/>
              </w:rPr>
              <w:t>:</w:t>
            </w:r>
          </w:p>
          <w:tbl>
            <w:tblPr>
              <w:tblW w:w="0" w:type="auto"/>
              <w:tblCellSpacing w:w="0" w:type="auto"/>
              <w:tblBorders>
                <w:top w:val="single" w:sz="8" w:space="0" w:color="E5E2FF"/>
              </w:tblBorders>
              <w:tblLook w:val="04A0" w:firstRow="1" w:lastRow="0" w:firstColumn="1" w:lastColumn="0" w:noHBand="0" w:noVBand="1"/>
            </w:tblPr>
            <w:tblGrid>
              <w:gridCol w:w="6627"/>
              <w:gridCol w:w="921"/>
              <w:gridCol w:w="1364"/>
            </w:tblGrid>
            <w:tr w:rsidR="00770A0B">
              <w:trPr>
                <w:trHeight w:val="120"/>
                <w:tblCellSpacing w:w="0" w:type="auto"/>
              </w:trPr>
              <w:tc>
                <w:tcPr>
                  <w:tcW w:w="7223" w:type="dxa"/>
                  <w:vAlign w:val="center"/>
                </w:tcPr>
                <w:p w:rsidR="00770A0B" w:rsidRDefault="00684224">
                  <w:pPr>
                    <w:spacing w:after="75"/>
                  </w:pPr>
                  <w:bookmarkStart w:id="1401" w:name="5263"/>
                  <w:bookmarkEnd w:id="1400"/>
                  <w:r>
                    <w:rPr>
                      <w:rFonts w:ascii="Arial" w:hAnsi="Arial"/>
                      <w:color w:val="293A55"/>
                      <w:sz w:val="15"/>
                    </w:rPr>
                    <w:t>в Україні</w:t>
                  </w:r>
                </w:p>
              </w:tc>
              <w:tc>
                <w:tcPr>
                  <w:tcW w:w="963" w:type="dxa"/>
                  <w:vAlign w:val="center"/>
                </w:tcPr>
                <w:p w:rsidR="00770A0B" w:rsidRDefault="00684224">
                  <w:pPr>
                    <w:spacing w:after="75"/>
                  </w:pPr>
                  <w:bookmarkStart w:id="1402" w:name="5264"/>
                  <w:bookmarkEnd w:id="1401"/>
                  <w:r>
                    <w:rPr>
                      <w:rFonts w:ascii="Arial" w:hAnsi="Arial"/>
                      <w:color w:val="293A55"/>
                      <w:sz w:val="15"/>
                    </w:rPr>
                    <w:t>роки</w:t>
                  </w:r>
                </w:p>
              </w:tc>
              <w:tc>
                <w:tcPr>
                  <w:tcW w:w="1444" w:type="dxa"/>
                  <w:vAlign w:val="center"/>
                </w:tcPr>
                <w:p w:rsidR="00770A0B" w:rsidRDefault="00684224">
                  <w:pPr>
                    <w:spacing w:after="75"/>
                  </w:pPr>
                  <w:bookmarkStart w:id="1403" w:name="5265"/>
                  <w:bookmarkEnd w:id="1402"/>
                  <w:r>
                    <w:rPr>
                      <w:rFonts w:ascii="Arial" w:hAnsi="Arial"/>
                      <w:color w:val="293A55"/>
                      <w:sz w:val="15"/>
                    </w:rPr>
                    <w:t>місяці</w:t>
                  </w:r>
                </w:p>
              </w:tc>
              <w:bookmarkEnd w:id="1403"/>
            </w:tr>
            <w:tr w:rsidR="00770A0B">
              <w:trPr>
                <w:trHeight w:val="120"/>
                <w:tblCellSpacing w:w="0" w:type="auto"/>
              </w:trPr>
              <w:tc>
                <w:tcPr>
                  <w:tcW w:w="7223" w:type="dxa"/>
                  <w:vAlign w:val="center"/>
                </w:tcPr>
                <w:p w:rsidR="00770A0B" w:rsidRDefault="00684224">
                  <w:pPr>
                    <w:spacing w:after="75"/>
                  </w:pPr>
                  <w:bookmarkStart w:id="1404" w:name="5266"/>
                  <w:r>
                    <w:rPr>
                      <w:rFonts w:ascii="Arial" w:hAnsi="Arial"/>
                      <w:color w:val="293A55"/>
                      <w:sz w:val="15"/>
                    </w:rPr>
                    <w:t>у всіх країнах, де проводиться КВ</w:t>
                  </w:r>
                </w:p>
              </w:tc>
              <w:tc>
                <w:tcPr>
                  <w:tcW w:w="963" w:type="dxa"/>
                  <w:vAlign w:val="center"/>
                </w:tcPr>
                <w:p w:rsidR="00770A0B" w:rsidRDefault="00684224">
                  <w:pPr>
                    <w:spacing w:after="75"/>
                  </w:pPr>
                  <w:bookmarkStart w:id="1405" w:name="5267"/>
                  <w:bookmarkEnd w:id="1404"/>
                  <w:r>
                    <w:rPr>
                      <w:rFonts w:ascii="Arial" w:hAnsi="Arial"/>
                      <w:color w:val="293A55"/>
                      <w:sz w:val="15"/>
                    </w:rPr>
                    <w:t>роки</w:t>
                  </w:r>
                </w:p>
              </w:tc>
              <w:tc>
                <w:tcPr>
                  <w:tcW w:w="1444" w:type="dxa"/>
                  <w:vAlign w:val="center"/>
                </w:tcPr>
                <w:p w:rsidR="00770A0B" w:rsidRDefault="00684224">
                  <w:pPr>
                    <w:spacing w:after="75"/>
                  </w:pPr>
                  <w:bookmarkStart w:id="1406" w:name="5268"/>
                  <w:bookmarkEnd w:id="1405"/>
                  <w:r>
                    <w:rPr>
                      <w:rFonts w:ascii="Arial" w:hAnsi="Arial"/>
                      <w:color w:val="293A55"/>
                      <w:sz w:val="15"/>
                    </w:rPr>
                    <w:t>місяці</w:t>
                  </w:r>
                </w:p>
              </w:tc>
              <w:bookmarkEnd w:id="1406"/>
            </w:tr>
          </w:tbl>
          <w:p w:rsidR="00770A0B" w:rsidRDefault="00684224">
            <w:r>
              <w:br/>
            </w:r>
          </w:p>
        </w:tc>
      </w:tr>
    </w:tbl>
    <w:p w:rsidR="00770A0B" w:rsidRDefault="00684224">
      <w:pPr>
        <w:spacing w:after="75"/>
        <w:ind w:firstLine="240"/>
      </w:pPr>
      <w:bookmarkStart w:id="1407" w:name="5269"/>
      <w:r>
        <w:rPr>
          <w:rFonts w:ascii="Arial" w:hAnsi="Arial"/>
          <w:color w:val="293A55"/>
          <w:sz w:val="18"/>
        </w:rPr>
        <w:t>____________</w:t>
      </w:r>
      <w:r>
        <w:br/>
      </w:r>
      <w:r>
        <w:rPr>
          <w:rFonts w:ascii="Arial" w:hAnsi="Arial"/>
          <w:i/>
          <w:color w:val="000000"/>
        </w:rPr>
        <w:t>20</w:t>
      </w:r>
      <w:r>
        <w:rPr>
          <w:rFonts w:ascii="Arial" w:hAnsi="Arial"/>
          <w:color w:val="293A55"/>
          <w:sz w:val="18"/>
        </w:rPr>
        <w:t xml:space="preserve"> </w:t>
      </w:r>
      <w:r>
        <w:rPr>
          <w:rFonts w:ascii="Arial" w:hAnsi="Arial"/>
          <w:i/>
          <w:color w:val="000000"/>
          <w:sz w:val="15"/>
        </w:rPr>
        <w:t xml:space="preserve">Якщо не зазначено в протоколі </w:t>
      </w:r>
      <w:r>
        <w:rPr>
          <w:rFonts w:ascii="Arial" w:hAnsi="Arial"/>
          <w:i/>
          <w:color w:val="000000"/>
          <w:sz w:val="15"/>
        </w:rPr>
        <w:t>КВ.</w:t>
      </w:r>
    </w:p>
    <w:p w:rsidR="00770A0B" w:rsidRDefault="00684224">
      <w:pPr>
        <w:spacing w:after="75"/>
        <w:ind w:firstLine="240"/>
        <w:jc w:val="both"/>
      </w:pPr>
      <w:bookmarkStart w:id="1408" w:name="5270"/>
      <w:bookmarkEnd w:id="1407"/>
      <w:r>
        <w:rPr>
          <w:rFonts w:ascii="Arial" w:hAnsi="Arial"/>
          <w:i/>
          <w:color w:val="293A55"/>
        </w:rPr>
        <w:lastRenderedPageBreak/>
        <w:t xml:space="preserve">21 </w:t>
      </w:r>
      <w:r>
        <w:rPr>
          <w:rFonts w:ascii="Arial" w:hAnsi="Arial"/>
          <w:i/>
          <w:color w:val="000000"/>
          <w:sz w:val="15"/>
        </w:rPr>
        <w:t>З моменту підписання інформованої згоди першим суб'єктом дослідження до дати останнього візиту останнього суб'єкта дослідження.</w:t>
      </w:r>
    </w:p>
    <w:p w:rsidR="00770A0B" w:rsidRDefault="00684224">
      <w:pPr>
        <w:pStyle w:val="3"/>
        <w:spacing w:after="225"/>
        <w:jc w:val="center"/>
      </w:pPr>
      <w:bookmarkStart w:id="1409" w:name="5271"/>
      <w:bookmarkEnd w:id="1408"/>
      <w:r>
        <w:rPr>
          <w:rFonts w:ascii="Arial" w:hAnsi="Arial"/>
          <w:color w:val="000000"/>
          <w:sz w:val="26"/>
        </w:rPr>
        <w:t>H. Групи суб'єктів дослідження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891"/>
        <w:gridCol w:w="2185"/>
        <w:gridCol w:w="2052"/>
      </w:tblGrid>
      <w:tr w:rsidR="00770A0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410" w:name="5272"/>
            <w:bookmarkEnd w:id="1409"/>
            <w:r>
              <w:rPr>
                <w:rFonts w:ascii="Arial" w:hAnsi="Arial"/>
                <w:b/>
                <w:color w:val="000000"/>
                <w:sz w:val="15"/>
              </w:rPr>
              <w:t>Віковий діапазон:</w:t>
            </w:r>
          </w:p>
        </w:tc>
        <w:bookmarkEnd w:id="1410"/>
      </w:tr>
      <w:tr w:rsidR="00770A0B">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411" w:name="5273"/>
            <w:r>
              <w:rPr>
                <w:noProof/>
                <w:lang w:val="ru-RU" w:eastAsia="ru-RU"/>
              </w:rPr>
              <w:drawing>
                <wp:inline distT="0" distB="0" distL="0" distR="0">
                  <wp:extent cx="203200" cy="22860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Молодше 18 років</w:t>
            </w:r>
            <w:r>
              <w:br/>
            </w:r>
            <w:r>
              <w:rPr>
                <w:rFonts w:ascii="Arial" w:hAnsi="Arial"/>
                <w:color w:val="293A55"/>
                <w:sz w:val="15"/>
              </w:rPr>
              <w:t>Якщо "так", уточніть:</w:t>
            </w:r>
          </w:p>
          <w:p w:rsidR="00770A0B" w:rsidRDefault="00684224">
            <w:pPr>
              <w:spacing w:after="75"/>
            </w:pPr>
            <w:bookmarkStart w:id="1412" w:name="5274"/>
            <w:bookmarkEnd w:id="1411"/>
            <w:r>
              <w:rPr>
                <w:noProof/>
                <w:lang w:val="ru-RU" w:eastAsia="ru-RU"/>
              </w:rPr>
              <w:drawing>
                <wp:inline distT="0" distB="0" distL="0" distR="0">
                  <wp:extent cx="203200" cy="22860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Внутрішньоутробний</w:t>
            </w:r>
            <w:r>
              <w:br/>
            </w:r>
            <w:r>
              <w:rPr>
                <w:rFonts w:ascii="Arial" w:hAnsi="Arial"/>
                <w:color w:val="293A55"/>
                <w:sz w:val="15"/>
              </w:rPr>
              <w:t xml:space="preserve"> </w:t>
            </w:r>
            <w:r>
              <w:rPr>
                <w:noProof/>
                <w:lang w:val="ru-RU" w:eastAsia="ru-RU"/>
              </w:rPr>
              <w:drawing>
                <wp:inline distT="0" distB="0" distL="0" distR="0">
                  <wp:extent cx="203200" cy="22860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Недоношені немовлята (що народилися на терміні вагітності не більше 37 тижнів)</w:t>
            </w:r>
            <w:r>
              <w:br/>
            </w:r>
            <w:r>
              <w:rPr>
                <w:rFonts w:ascii="Arial" w:hAnsi="Arial"/>
                <w:color w:val="293A55"/>
                <w:sz w:val="15"/>
              </w:rPr>
              <w:t xml:space="preserve"> </w:t>
            </w:r>
            <w:r>
              <w:rPr>
                <w:noProof/>
                <w:lang w:val="ru-RU" w:eastAsia="ru-RU"/>
              </w:rPr>
              <w:drawing>
                <wp:inline distT="0" distB="0" distL="0" distR="0">
                  <wp:extent cx="203200" cy="22860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Новонароджені (до 27-го дня життя)</w:t>
            </w:r>
            <w:r>
              <w:br/>
            </w:r>
            <w:r>
              <w:rPr>
                <w:rFonts w:ascii="Arial" w:hAnsi="Arial"/>
                <w:color w:val="293A55"/>
                <w:sz w:val="15"/>
              </w:rPr>
              <w:t xml:space="preserve"> </w:t>
            </w:r>
            <w:r>
              <w:rPr>
                <w:noProof/>
                <w:lang w:val="ru-RU" w:eastAsia="ru-RU"/>
              </w:rPr>
              <w:drawing>
                <wp:inline distT="0" distB="0" distL="0" distR="0">
                  <wp:extent cx="203200" cy="22860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Немовлята (з 28-го дня життя - 24 міс. )</w:t>
            </w:r>
            <w:r>
              <w:br/>
            </w:r>
            <w:r>
              <w:rPr>
                <w:rFonts w:ascii="Arial" w:hAnsi="Arial"/>
                <w:color w:val="293A55"/>
                <w:sz w:val="15"/>
              </w:rPr>
              <w:t xml:space="preserve"> </w:t>
            </w:r>
            <w:r>
              <w:rPr>
                <w:noProof/>
                <w:lang w:val="ru-RU" w:eastAsia="ru-RU"/>
              </w:rPr>
              <w:drawing>
                <wp:inline distT="0" distB="0" distL="0" distR="0">
                  <wp:extent cx="203200" cy="22860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Діти (2 роки - 11 років)</w:t>
            </w:r>
            <w:r>
              <w:br/>
            </w:r>
            <w:r>
              <w:rPr>
                <w:rFonts w:ascii="Arial" w:hAnsi="Arial"/>
                <w:color w:val="293A55"/>
                <w:sz w:val="15"/>
              </w:rPr>
              <w:t xml:space="preserve"> </w:t>
            </w:r>
            <w:r>
              <w:rPr>
                <w:noProof/>
                <w:lang w:val="ru-RU" w:eastAsia="ru-RU"/>
              </w:rPr>
              <w:drawing>
                <wp:inline distT="0" distB="0" distL="0" distR="0">
                  <wp:extent cx="203200" cy="22860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Малолітні (12 - 14 років)</w:t>
            </w:r>
            <w:r>
              <w:br/>
            </w:r>
            <w:r>
              <w:rPr>
                <w:rFonts w:ascii="Arial" w:hAnsi="Arial"/>
                <w:color w:val="293A55"/>
                <w:sz w:val="15"/>
              </w:rPr>
              <w:t xml:space="preserve"> </w:t>
            </w:r>
            <w:r>
              <w:rPr>
                <w:noProof/>
                <w:lang w:val="ru-RU" w:eastAsia="ru-RU"/>
              </w:rPr>
              <w:drawing>
                <wp:inline distT="0" distB="0" distL="0" distR="0">
                  <wp:extent cx="203200" cy="22860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Неповнолітні (14 - 18 років)</w:t>
            </w:r>
          </w:p>
        </w:tc>
        <w:tc>
          <w:tcPr>
            <w:tcW w:w="2326"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413" w:name="5275"/>
            <w:bookmarkEnd w:id="1412"/>
            <w:r>
              <w:rPr>
                <w:noProof/>
                <w:lang w:val="ru-RU" w:eastAsia="ru-RU"/>
              </w:rPr>
              <w:drawing>
                <wp:inline distT="0" distB="0" distL="0" distR="0">
                  <wp:extent cx="203200" cy="2286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Дор</w:t>
            </w:r>
            <w:r>
              <w:rPr>
                <w:rFonts w:ascii="Arial" w:hAnsi="Arial"/>
                <w:color w:val="293A55"/>
                <w:sz w:val="15"/>
              </w:rPr>
              <w:t>ослі</w:t>
            </w:r>
            <w:r>
              <w:br/>
            </w:r>
            <w:r>
              <w:rPr>
                <w:rFonts w:ascii="Arial" w:hAnsi="Arial"/>
                <w:color w:val="293A55"/>
                <w:sz w:val="15"/>
              </w:rPr>
              <w:t>(18 - 65 років)</w:t>
            </w:r>
          </w:p>
        </w:tc>
        <w:tc>
          <w:tcPr>
            <w:tcW w:w="2131"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414" w:name="5276"/>
            <w:bookmarkEnd w:id="1413"/>
            <w:r>
              <w:rPr>
                <w:noProof/>
                <w:lang w:val="ru-RU" w:eastAsia="ru-RU"/>
              </w:rPr>
              <w:drawing>
                <wp:inline distT="0" distB="0" distL="0" distR="0">
                  <wp:extent cx="203200" cy="22860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Літнього віку</w:t>
            </w:r>
            <w:r>
              <w:br/>
            </w:r>
            <w:r>
              <w:rPr>
                <w:rFonts w:ascii="Arial" w:hAnsi="Arial"/>
                <w:color w:val="293A55"/>
                <w:sz w:val="15"/>
              </w:rPr>
              <w:t>(старші 65 років)</w:t>
            </w:r>
          </w:p>
        </w:tc>
        <w:bookmarkEnd w:id="1414"/>
      </w:tr>
      <w:tr w:rsidR="00770A0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415" w:name="5277"/>
            <w:r>
              <w:rPr>
                <w:rFonts w:ascii="Arial" w:hAnsi="Arial"/>
                <w:b/>
                <w:color w:val="000000"/>
                <w:sz w:val="15"/>
              </w:rPr>
              <w:t>Стать:</w:t>
            </w:r>
          </w:p>
        </w:tc>
        <w:bookmarkEnd w:id="1415"/>
      </w:tr>
      <w:tr w:rsidR="00770A0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450"/>
              <w:gridCol w:w="4462"/>
            </w:tblGrid>
            <w:tr w:rsidR="00770A0B">
              <w:trPr>
                <w:trHeight w:val="30"/>
                <w:tblCellSpacing w:w="0" w:type="auto"/>
              </w:trPr>
              <w:tc>
                <w:tcPr>
                  <w:tcW w:w="4815" w:type="dxa"/>
                  <w:vAlign w:val="center"/>
                </w:tcPr>
                <w:p w:rsidR="00770A0B" w:rsidRDefault="00684224">
                  <w:pPr>
                    <w:spacing w:after="75"/>
                    <w:jc w:val="center"/>
                  </w:pPr>
                  <w:bookmarkStart w:id="1416" w:name="5278"/>
                  <w:r>
                    <w:rPr>
                      <w:noProof/>
                      <w:lang w:val="ru-RU" w:eastAsia="ru-RU"/>
                    </w:rPr>
                    <w:drawing>
                      <wp:inline distT="0" distB="0" distL="0" distR="0">
                        <wp:extent cx="203200" cy="22860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Жіноча</w:t>
                  </w:r>
                </w:p>
              </w:tc>
              <w:tc>
                <w:tcPr>
                  <w:tcW w:w="4815" w:type="dxa"/>
                  <w:vAlign w:val="center"/>
                </w:tcPr>
                <w:p w:rsidR="00770A0B" w:rsidRDefault="00684224">
                  <w:pPr>
                    <w:spacing w:after="75"/>
                    <w:jc w:val="center"/>
                  </w:pPr>
                  <w:bookmarkStart w:id="1417" w:name="5279"/>
                  <w:bookmarkEnd w:id="1416"/>
                  <w:r>
                    <w:rPr>
                      <w:noProof/>
                      <w:lang w:val="ru-RU" w:eastAsia="ru-RU"/>
                    </w:rPr>
                    <w:drawing>
                      <wp:inline distT="0" distB="0" distL="0" distR="0">
                        <wp:extent cx="203200" cy="22860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Чоловіча</w:t>
                  </w:r>
                </w:p>
              </w:tc>
              <w:bookmarkEnd w:id="1417"/>
            </w:tr>
          </w:tbl>
          <w:p w:rsidR="00770A0B" w:rsidRDefault="00684224">
            <w:r>
              <w:br/>
            </w:r>
          </w:p>
          <w:p w:rsidR="00770A0B" w:rsidRDefault="00684224">
            <w:pPr>
              <w:spacing w:after="75"/>
            </w:pPr>
            <w:bookmarkStart w:id="1418" w:name="5280"/>
            <w:r>
              <w:rPr>
                <w:rFonts w:ascii="Arial" w:hAnsi="Arial"/>
                <w:color w:val="293A55"/>
                <w:sz w:val="15"/>
              </w:rPr>
              <w:t xml:space="preserve"> </w:t>
            </w:r>
          </w:p>
        </w:tc>
        <w:bookmarkEnd w:id="1418"/>
      </w:tr>
      <w:tr w:rsidR="00770A0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419" w:name="5281"/>
            <w:r>
              <w:rPr>
                <w:rFonts w:ascii="Arial" w:hAnsi="Arial"/>
                <w:b/>
                <w:color w:val="000000"/>
                <w:sz w:val="15"/>
              </w:rPr>
              <w:t>Групи суб'єктів дослідження</w:t>
            </w:r>
          </w:p>
        </w:tc>
        <w:bookmarkEnd w:id="1419"/>
      </w:tr>
      <w:tr w:rsidR="00770A0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979"/>
              <w:gridCol w:w="1010"/>
              <w:gridCol w:w="2923"/>
            </w:tblGrid>
            <w:tr w:rsidR="00770A0B">
              <w:trPr>
                <w:trHeight w:val="120"/>
                <w:tblCellSpacing w:w="0" w:type="auto"/>
              </w:trPr>
              <w:tc>
                <w:tcPr>
                  <w:tcW w:w="5393" w:type="dxa"/>
                  <w:vAlign w:val="center"/>
                </w:tcPr>
                <w:p w:rsidR="00770A0B" w:rsidRDefault="00684224">
                  <w:pPr>
                    <w:spacing w:after="75"/>
                  </w:pPr>
                  <w:bookmarkStart w:id="1420" w:name="5282"/>
                  <w:r>
                    <w:rPr>
                      <w:rFonts w:ascii="Arial" w:hAnsi="Arial"/>
                      <w:color w:val="293A55"/>
                      <w:sz w:val="15"/>
                    </w:rPr>
                    <w:t>Здорові добровольці</w:t>
                  </w:r>
                </w:p>
              </w:tc>
              <w:tc>
                <w:tcPr>
                  <w:tcW w:w="1060" w:type="dxa"/>
                  <w:vAlign w:val="center"/>
                </w:tcPr>
                <w:p w:rsidR="00770A0B" w:rsidRDefault="00684224">
                  <w:pPr>
                    <w:spacing w:after="75"/>
                  </w:pPr>
                  <w:bookmarkStart w:id="1421" w:name="5283"/>
                  <w:bookmarkEnd w:id="1420"/>
                  <w:r>
                    <w:rPr>
                      <w:noProof/>
                      <w:lang w:val="ru-RU" w:eastAsia="ru-RU"/>
                    </w:rPr>
                    <w:drawing>
                      <wp:inline distT="0" distB="0" distL="0" distR="0">
                        <wp:extent cx="203200" cy="22860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3177" w:type="dxa"/>
                  <w:vAlign w:val="center"/>
                </w:tcPr>
                <w:p w:rsidR="00770A0B" w:rsidRDefault="00684224">
                  <w:pPr>
                    <w:spacing w:after="75"/>
                  </w:pPr>
                  <w:bookmarkStart w:id="1422" w:name="5284"/>
                  <w:bookmarkEnd w:id="1421"/>
                  <w:r>
                    <w:rPr>
                      <w:noProof/>
                      <w:lang w:val="ru-RU" w:eastAsia="ru-RU"/>
                    </w:rPr>
                    <w:drawing>
                      <wp:inline distT="0" distB="0" distL="0" distR="0">
                        <wp:extent cx="203200" cy="22860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422"/>
            </w:tr>
            <w:tr w:rsidR="00770A0B">
              <w:trPr>
                <w:trHeight w:val="120"/>
                <w:tblCellSpacing w:w="0" w:type="auto"/>
              </w:trPr>
              <w:tc>
                <w:tcPr>
                  <w:tcW w:w="5393" w:type="dxa"/>
                  <w:vAlign w:val="center"/>
                </w:tcPr>
                <w:p w:rsidR="00770A0B" w:rsidRDefault="00684224">
                  <w:pPr>
                    <w:spacing w:after="75"/>
                  </w:pPr>
                  <w:bookmarkStart w:id="1423" w:name="5285"/>
                  <w:r>
                    <w:rPr>
                      <w:rFonts w:ascii="Arial" w:hAnsi="Arial"/>
                      <w:color w:val="293A55"/>
                      <w:sz w:val="15"/>
                    </w:rPr>
                    <w:t>Пацієнти</w:t>
                  </w:r>
                </w:p>
              </w:tc>
              <w:tc>
                <w:tcPr>
                  <w:tcW w:w="1060" w:type="dxa"/>
                  <w:vAlign w:val="center"/>
                </w:tcPr>
                <w:p w:rsidR="00770A0B" w:rsidRDefault="00684224">
                  <w:pPr>
                    <w:spacing w:after="75"/>
                  </w:pPr>
                  <w:bookmarkStart w:id="1424" w:name="5286"/>
                  <w:bookmarkEnd w:id="1423"/>
                  <w:r>
                    <w:rPr>
                      <w:noProof/>
                      <w:lang w:val="ru-RU" w:eastAsia="ru-RU"/>
                    </w:rPr>
                    <w:drawing>
                      <wp:inline distT="0" distB="0" distL="0" distR="0">
                        <wp:extent cx="203200" cy="22860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3177" w:type="dxa"/>
                  <w:vAlign w:val="center"/>
                </w:tcPr>
                <w:p w:rsidR="00770A0B" w:rsidRDefault="00684224">
                  <w:pPr>
                    <w:spacing w:after="75"/>
                  </w:pPr>
                  <w:bookmarkStart w:id="1425" w:name="5287"/>
                  <w:bookmarkEnd w:id="1424"/>
                  <w:r>
                    <w:rPr>
                      <w:noProof/>
                      <w:lang w:val="ru-RU" w:eastAsia="ru-RU"/>
                    </w:rPr>
                    <w:drawing>
                      <wp:inline distT="0" distB="0" distL="0" distR="0">
                        <wp:extent cx="203200" cy="22860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425"/>
            </w:tr>
          </w:tbl>
          <w:p w:rsidR="00770A0B" w:rsidRDefault="00684224">
            <w:r>
              <w:br/>
            </w:r>
          </w:p>
          <w:p w:rsidR="00770A0B" w:rsidRDefault="00684224">
            <w:pPr>
              <w:spacing w:after="75"/>
            </w:pPr>
            <w:bookmarkStart w:id="1426" w:name="5288"/>
            <w:r>
              <w:rPr>
                <w:rFonts w:ascii="Arial" w:hAnsi="Arial"/>
                <w:color w:val="293A55"/>
                <w:sz w:val="15"/>
              </w:rPr>
              <w:t xml:space="preserve"> </w:t>
            </w:r>
          </w:p>
        </w:tc>
        <w:bookmarkEnd w:id="1426"/>
      </w:tr>
      <w:tr w:rsidR="00770A0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786"/>
              <w:gridCol w:w="1041"/>
              <w:gridCol w:w="3085"/>
            </w:tblGrid>
            <w:tr w:rsidR="00770A0B">
              <w:trPr>
                <w:trHeight w:val="120"/>
                <w:tblCellSpacing w:w="0" w:type="auto"/>
              </w:trPr>
              <w:tc>
                <w:tcPr>
                  <w:tcW w:w="0" w:type="auto"/>
                  <w:vAlign w:val="center"/>
                </w:tcPr>
                <w:p w:rsidR="00770A0B" w:rsidRDefault="00684224">
                  <w:pPr>
                    <w:spacing w:after="75"/>
                  </w:pPr>
                  <w:bookmarkStart w:id="1427" w:name="5289"/>
                  <w:r>
                    <w:rPr>
                      <w:rFonts w:ascii="Arial" w:hAnsi="Arial"/>
                      <w:color w:val="293A55"/>
                      <w:sz w:val="15"/>
                    </w:rPr>
                    <w:t>Вразливі групи суб'єктів дослідження:</w:t>
                  </w:r>
                </w:p>
              </w:tc>
              <w:tc>
                <w:tcPr>
                  <w:tcW w:w="1059" w:type="dxa"/>
                  <w:vAlign w:val="center"/>
                </w:tcPr>
                <w:p w:rsidR="00770A0B" w:rsidRDefault="00684224">
                  <w:pPr>
                    <w:spacing w:after="75"/>
                  </w:pPr>
                  <w:bookmarkStart w:id="1428" w:name="5290"/>
                  <w:bookmarkEnd w:id="1427"/>
                  <w:r>
                    <w:rPr>
                      <w:rFonts w:ascii="Arial" w:hAnsi="Arial"/>
                      <w:color w:val="293A55"/>
                      <w:sz w:val="15"/>
                    </w:rPr>
                    <w:t xml:space="preserve"> </w:t>
                  </w:r>
                </w:p>
              </w:tc>
              <w:tc>
                <w:tcPr>
                  <w:tcW w:w="3177" w:type="dxa"/>
                  <w:vAlign w:val="center"/>
                </w:tcPr>
                <w:p w:rsidR="00770A0B" w:rsidRDefault="00684224">
                  <w:pPr>
                    <w:spacing w:after="75"/>
                  </w:pPr>
                  <w:bookmarkStart w:id="1429" w:name="5291"/>
                  <w:bookmarkEnd w:id="1428"/>
                  <w:r>
                    <w:rPr>
                      <w:rFonts w:ascii="Arial" w:hAnsi="Arial"/>
                      <w:color w:val="293A55"/>
                      <w:sz w:val="15"/>
                    </w:rPr>
                    <w:t xml:space="preserve"> </w:t>
                  </w:r>
                </w:p>
              </w:tc>
              <w:bookmarkEnd w:id="1429"/>
            </w:tr>
            <w:tr w:rsidR="00770A0B">
              <w:trPr>
                <w:trHeight w:val="120"/>
                <w:tblCellSpacing w:w="0" w:type="auto"/>
              </w:trPr>
              <w:tc>
                <w:tcPr>
                  <w:tcW w:w="0" w:type="auto"/>
                  <w:vAlign w:val="center"/>
                </w:tcPr>
                <w:p w:rsidR="00770A0B" w:rsidRDefault="00684224">
                  <w:pPr>
                    <w:spacing w:after="75"/>
                  </w:pPr>
                  <w:bookmarkStart w:id="1430" w:name="5292"/>
                  <w:r>
                    <w:rPr>
                      <w:rFonts w:ascii="Arial" w:hAnsi="Arial"/>
                      <w:color w:val="293A55"/>
                      <w:sz w:val="15"/>
                    </w:rPr>
                    <w:t>жінки дітородного віку</w:t>
                  </w:r>
                </w:p>
              </w:tc>
              <w:tc>
                <w:tcPr>
                  <w:tcW w:w="1059" w:type="dxa"/>
                  <w:vAlign w:val="center"/>
                </w:tcPr>
                <w:p w:rsidR="00770A0B" w:rsidRDefault="00684224">
                  <w:pPr>
                    <w:spacing w:after="75"/>
                  </w:pPr>
                  <w:bookmarkStart w:id="1431" w:name="5293"/>
                  <w:bookmarkEnd w:id="1430"/>
                  <w:r>
                    <w:rPr>
                      <w:noProof/>
                      <w:lang w:val="ru-RU" w:eastAsia="ru-RU"/>
                    </w:rPr>
                    <w:drawing>
                      <wp:inline distT="0" distB="0" distL="0" distR="0">
                        <wp:extent cx="203200" cy="22860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3177" w:type="dxa"/>
                  <w:vAlign w:val="center"/>
                </w:tcPr>
                <w:p w:rsidR="00770A0B" w:rsidRDefault="00684224">
                  <w:pPr>
                    <w:spacing w:after="75"/>
                  </w:pPr>
                  <w:bookmarkStart w:id="1432" w:name="5294"/>
                  <w:bookmarkEnd w:id="1431"/>
                  <w:r>
                    <w:rPr>
                      <w:noProof/>
                      <w:lang w:val="ru-RU" w:eastAsia="ru-RU"/>
                    </w:rPr>
                    <w:drawing>
                      <wp:inline distT="0" distB="0" distL="0" distR="0">
                        <wp:extent cx="203200" cy="22860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432"/>
            </w:tr>
            <w:tr w:rsidR="00770A0B">
              <w:trPr>
                <w:trHeight w:val="120"/>
                <w:tblCellSpacing w:w="0" w:type="auto"/>
              </w:trPr>
              <w:tc>
                <w:tcPr>
                  <w:tcW w:w="0" w:type="auto"/>
                  <w:vAlign w:val="center"/>
                </w:tcPr>
                <w:p w:rsidR="00770A0B" w:rsidRDefault="00684224">
                  <w:pPr>
                    <w:spacing w:after="75"/>
                  </w:pPr>
                  <w:bookmarkStart w:id="1433" w:name="5295"/>
                  <w:r>
                    <w:rPr>
                      <w:rFonts w:ascii="Arial" w:hAnsi="Arial"/>
                      <w:color w:val="293A55"/>
                      <w:sz w:val="15"/>
                    </w:rPr>
                    <w:t>вагітні</w:t>
                  </w:r>
                </w:p>
              </w:tc>
              <w:tc>
                <w:tcPr>
                  <w:tcW w:w="1059" w:type="dxa"/>
                  <w:vAlign w:val="center"/>
                </w:tcPr>
                <w:p w:rsidR="00770A0B" w:rsidRDefault="00684224">
                  <w:pPr>
                    <w:spacing w:after="75"/>
                  </w:pPr>
                  <w:bookmarkStart w:id="1434" w:name="5296"/>
                  <w:bookmarkEnd w:id="1433"/>
                  <w:r>
                    <w:rPr>
                      <w:noProof/>
                      <w:lang w:val="ru-RU" w:eastAsia="ru-RU"/>
                    </w:rPr>
                    <w:drawing>
                      <wp:inline distT="0" distB="0" distL="0" distR="0">
                        <wp:extent cx="203200" cy="22860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3177" w:type="dxa"/>
                  <w:vAlign w:val="center"/>
                </w:tcPr>
                <w:p w:rsidR="00770A0B" w:rsidRDefault="00684224">
                  <w:pPr>
                    <w:spacing w:after="75"/>
                  </w:pPr>
                  <w:bookmarkStart w:id="1435" w:name="5297"/>
                  <w:bookmarkEnd w:id="1434"/>
                  <w:r>
                    <w:rPr>
                      <w:noProof/>
                      <w:lang w:val="ru-RU" w:eastAsia="ru-RU"/>
                    </w:rPr>
                    <w:drawing>
                      <wp:inline distT="0" distB="0" distL="0" distR="0">
                        <wp:extent cx="203200" cy="22860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435"/>
            </w:tr>
            <w:tr w:rsidR="00770A0B">
              <w:trPr>
                <w:trHeight w:val="120"/>
                <w:tblCellSpacing w:w="0" w:type="auto"/>
              </w:trPr>
              <w:tc>
                <w:tcPr>
                  <w:tcW w:w="0" w:type="auto"/>
                  <w:vAlign w:val="center"/>
                </w:tcPr>
                <w:p w:rsidR="00770A0B" w:rsidRDefault="00684224">
                  <w:pPr>
                    <w:spacing w:after="75"/>
                  </w:pPr>
                  <w:bookmarkStart w:id="1436" w:name="5298"/>
                  <w:r>
                    <w:rPr>
                      <w:rFonts w:ascii="Arial" w:hAnsi="Arial"/>
                      <w:color w:val="293A55"/>
                      <w:sz w:val="15"/>
                    </w:rPr>
                    <w:t>жінки у період лактації</w:t>
                  </w:r>
                </w:p>
              </w:tc>
              <w:tc>
                <w:tcPr>
                  <w:tcW w:w="1059" w:type="dxa"/>
                  <w:vAlign w:val="center"/>
                </w:tcPr>
                <w:p w:rsidR="00770A0B" w:rsidRDefault="00684224">
                  <w:pPr>
                    <w:spacing w:after="75"/>
                  </w:pPr>
                  <w:bookmarkStart w:id="1437" w:name="5299"/>
                  <w:bookmarkEnd w:id="1436"/>
                  <w:r>
                    <w:rPr>
                      <w:noProof/>
                      <w:lang w:val="ru-RU" w:eastAsia="ru-RU"/>
                    </w:rPr>
                    <w:drawing>
                      <wp:inline distT="0" distB="0" distL="0" distR="0">
                        <wp:extent cx="203200" cy="22860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3177" w:type="dxa"/>
                  <w:vAlign w:val="center"/>
                </w:tcPr>
                <w:p w:rsidR="00770A0B" w:rsidRDefault="00684224">
                  <w:pPr>
                    <w:spacing w:after="75"/>
                  </w:pPr>
                  <w:bookmarkStart w:id="1438" w:name="5300"/>
                  <w:bookmarkEnd w:id="1437"/>
                  <w:r>
                    <w:rPr>
                      <w:noProof/>
                      <w:lang w:val="ru-RU" w:eastAsia="ru-RU"/>
                    </w:rPr>
                    <w:drawing>
                      <wp:inline distT="0" distB="0" distL="0" distR="0">
                        <wp:extent cx="203200" cy="22860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438"/>
            </w:tr>
            <w:tr w:rsidR="00770A0B">
              <w:trPr>
                <w:trHeight w:val="120"/>
                <w:tblCellSpacing w:w="0" w:type="auto"/>
              </w:trPr>
              <w:tc>
                <w:tcPr>
                  <w:tcW w:w="0" w:type="auto"/>
                  <w:vAlign w:val="center"/>
                </w:tcPr>
                <w:p w:rsidR="00770A0B" w:rsidRDefault="00684224">
                  <w:pPr>
                    <w:spacing w:after="75"/>
                  </w:pPr>
                  <w:bookmarkStart w:id="1439" w:name="5301"/>
                  <w:r>
                    <w:rPr>
                      <w:rFonts w:ascii="Arial" w:hAnsi="Arial"/>
                      <w:color w:val="293A55"/>
                      <w:sz w:val="15"/>
                    </w:rPr>
                    <w:t>суб'єкти досліджування в критичному стані</w:t>
                  </w:r>
                </w:p>
              </w:tc>
              <w:tc>
                <w:tcPr>
                  <w:tcW w:w="1059" w:type="dxa"/>
                  <w:vAlign w:val="center"/>
                </w:tcPr>
                <w:p w:rsidR="00770A0B" w:rsidRDefault="00684224">
                  <w:pPr>
                    <w:spacing w:after="75"/>
                  </w:pPr>
                  <w:bookmarkStart w:id="1440" w:name="5302"/>
                  <w:bookmarkEnd w:id="1439"/>
                  <w:r>
                    <w:rPr>
                      <w:noProof/>
                      <w:lang w:val="ru-RU" w:eastAsia="ru-RU"/>
                    </w:rPr>
                    <w:drawing>
                      <wp:inline distT="0" distB="0" distL="0" distR="0">
                        <wp:extent cx="203200" cy="2286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3177" w:type="dxa"/>
                  <w:vAlign w:val="center"/>
                </w:tcPr>
                <w:p w:rsidR="00770A0B" w:rsidRDefault="00684224">
                  <w:pPr>
                    <w:spacing w:after="75"/>
                  </w:pPr>
                  <w:bookmarkStart w:id="1441" w:name="5303"/>
                  <w:bookmarkEnd w:id="1440"/>
                  <w:r>
                    <w:rPr>
                      <w:noProof/>
                      <w:lang w:val="ru-RU" w:eastAsia="ru-RU"/>
                    </w:rPr>
                    <w:drawing>
                      <wp:inline distT="0" distB="0" distL="0" distR="0">
                        <wp:extent cx="203200" cy="22860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441"/>
            </w:tr>
            <w:tr w:rsidR="00770A0B">
              <w:trPr>
                <w:trHeight w:val="120"/>
                <w:tblCellSpacing w:w="0" w:type="auto"/>
              </w:trPr>
              <w:tc>
                <w:tcPr>
                  <w:tcW w:w="0" w:type="auto"/>
                  <w:vAlign w:val="center"/>
                </w:tcPr>
                <w:p w:rsidR="00770A0B" w:rsidRDefault="00684224">
                  <w:pPr>
                    <w:spacing w:after="75"/>
                  </w:pPr>
                  <w:bookmarkStart w:id="1442" w:name="5304"/>
                  <w:r>
                    <w:rPr>
                      <w:rFonts w:ascii="Arial" w:hAnsi="Arial"/>
                      <w:color w:val="293A55"/>
                      <w:sz w:val="15"/>
                    </w:rPr>
                    <w:t>суб'єкти досліджування, які не взмозі особисто дати інформовану згоду на участь у КВ</w:t>
                  </w:r>
                </w:p>
              </w:tc>
              <w:tc>
                <w:tcPr>
                  <w:tcW w:w="1059" w:type="dxa"/>
                  <w:vAlign w:val="center"/>
                </w:tcPr>
                <w:p w:rsidR="00770A0B" w:rsidRDefault="00684224">
                  <w:pPr>
                    <w:spacing w:after="75"/>
                  </w:pPr>
                  <w:bookmarkStart w:id="1443" w:name="5305"/>
                  <w:bookmarkEnd w:id="1442"/>
                  <w:r>
                    <w:rPr>
                      <w:noProof/>
                      <w:lang w:val="ru-RU" w:eastAsia="ru-RU"/>
                    </w:rPr>
                    <w:drawing>
                      <wp:inline distT="0" distB="0" distL="0" distR="0">
                        <wp:extent cx="203200" cy="22860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3177" w:type="dxa"/>
                  <w:vAlign w:val="center"/>
                </w:tcPr>
                <w:p w:rsidR="00770A0B" w:rsidRDefault="00684224">
                  <w:pPr>
                    <w:spacing w:after="75"/>
                  </w:pPr>
                  <w:bookmarkStart w:id="1444" w:name="5306"/>
                  <w:bookmarkEnd w:id="1443"/>
                  <w:r>
                    <w:rPr>
                      <w:noProof/>
                      <w:lang w:val="ru-RU" w:eastAsia="ru-RU"/>
                    </w:rPr>
                    <w:drawing>
                      <wp:inline distT="0" distB="0" distL="0" distR="0">
                        <wp:extent cx="203200" cy="22860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444"/>
            </w:tr>
            <w:tr w:rsidR="00770A0B">
              <w:trPr>
                <w:trHeight w:val="120"/>
                <w:tblCellSpacing w:w="0" w:type="auto"/>
              </w:trPr>
              <w:tc>
                <w:tcPr>
                  <w:tcW w:w="4912" w:type="dxa"/>
                  <w:vAlign w:val="center"/>
                </w:tcPr>
                <w:p w:rsidR="00770A0B" w:rsidRDefault="00684224">
                  <w:pPr>
                    <w:spacing w:after="75"/>
                  </w:pPr>
                  <w:bookmarkStart w:id="1445" w:name="5307"/>
                  <w:r>
                    <w:rPr>
                      <w:rFonts w:ascii="Arial" w:hAnsi="Arial"/>
                      <w:color w:val="293A55"/>
                      <w:sz w:val="15"/>
                    </w:rPr>
                    <w:t xml:space="preserve"> </w:t>
                  </w:r>
                </w:p>
              </w:tc>
              <w:tc>
                <w:tcPr>
                  <w:tcW w:w="0" w:type="auto"/>
                  <w:gridSpan w:val="2"/>
                  <w:vAlign w:val="center"/>
                </w:tcPr>
                <w:p w:rsidR="00770A0B" w:rsidRDefault="00684224">
                  <w:pPr>
                    <w:spacing w:after="75"/>
                  </w:pPr>
                  <w:bookmarkStart w:id="1446" w:name="5308"/>
                  <w:bookmarkEnd w:id="1445"/>
                  <w:r>
                    <w:rPr>
                      <w:rFonts w:ascii="Arial" w:hAnsi="Arial"/>
                      <w:color w:val="293A55"/>
                      <w:sz w:val="15"/>
                    </w:rPr>
                    <w:t>Якщо "так", уточніть:</w:t>
                  </w:r>
                </w:p>
              </w:tc>
              <w:bookmarkEnd w:id="1446"/>
            </w:tr>
            <w:tr w:rsidR="00770A0B">
              <w:trPr>
                <w:trHeight w:val="120"/>
                <w:tblCellSpacing w:w="0" w:type="auto"/>
              </w:trPr>
              <w:tc>
                <w:tcPr>
                  <w:tcW w:w="0" w:type="auto"/>
                  <w:vAlign w:val="center"/>
                </w:tcPr>
                <w:p w:rsidR="00770A0B" w:rsidRDefault="00684224">
                  <w:pPr>
                    <w:spacing w:after="75"/>
                  </w:pPr>
                  <w:bookmarkStart w:id="1447" w:name="5309"/>
                  <w:r>
                    <w:rPr>
                      <w:rFonts w:ascii="Arial" w:hAnsi="Arial"/>
                      <w:color w:val="293A55"/>
                      <w:sz w:val="15"/>
                    </w:rPr>
                    <w:t>інші</w:t>
                  </w:r>
                </w:p>
              </w:tc>
              <w:tc>
                <w:tcPr>
                  <w:tcW w:w="1059" w:type="dxa"/>
                  <w:vAlign w:val="center"/>
                </w:tcPr>
                <w:p w:rsidR="00770A0B" w:rsidRDefault="00684224">
                  <w:pPr>
                    <w:spacing w:after="75"/>
                  </w:pPr>
                  <w:bookmarkStart w:id="1448" w:name="5310"/>
                  <w:bookmarkEnd w:id="1447"/>
                  <w:r>
                    <w:rPr>
                      <w:noProof/>
                      <w:lang w:val="ru-RU" w:eastAsia="ru-RU"/>
                    </w:rPr>
                    <w:drawing>
                      <wp:inline distT="0" distB="0" distL="0" distR="0">
                        <wp:extent cx="203200" cy="22860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3177" w:type="dxa"/>
                  <w:vAlign w:val="center"/>
                </w:tcPr>
                <w:p w:rsidR="00770A0B" w:rsidRDefault="00684224">
                  <w:pPr>
                    <w:spacing w:after="75"/>
                  </w:pPr>
                  <w:bookmarkStart w:id="1449" w:name="5311"/>
                  <w:bookmarkEnd w:id="1448"/>
                  <w:r>
                    <w:rPr>
                      <w:noProof/>
                      <w:lang w:val="ru-RU" w:eastAsia="ru-RU"/>
                    </w:rPr>
                    <w:drawing>
                      <wp:inline distT="0" distB="0" distL="0" distR="0">
                        <wp:extent cx="203200" cy="22860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449"/>
            </w:tr>
            <w:tr w:rsidR="00770A0B">
              <w:trPr>
                <w:trHeight w:val="120"/>
                <w:tblCellSpacing w:w="0" w:type="auto"/>
              </w:trPr>
              <w:tc>
                <w:tcPr>
                  <w:tcW w:w="4912" w:type="dxa"/>
                  <w:vAlign w:val="center"/>
                </w:tcPr>
                <w:p w:rsidR="00770A0B" w:rsidRDefault="00684224">
                  <w:pPr>
                    <w:spacing w:after="75"/>
                  </w:pPr>
                  <w:bookmarkStart w:id="1450" w:name="5312"/>
                  <w:r>
                    <w:rPr>
                      <w:rFonts w:ascii="Arial" w:hAnsi="Arial"/>
                      <w:color w:val="293A55"/>
                      <w:sz w:val="15"/>
                    </w:rPr>
                    <w:lastRenderedPageBreak/>
                    <w:t xml:space="preserve"> </w:t>
                  </w:r>
                </w:p>
              </w:tc>
              <w:tc>
                <w:tcPr>
                  <w:tcW w:w="0" w:type="auto"/>
                  <w:gridSpan w:val="2"/>
                  <w:vAlign w:val="center"/>
                </w:tcPr>
                <w:p w:rsidR="00770A0B" w:rsidRDefault="00684224">
                  <w:pPr>
                    <w:spacing w:after="75"/>
                  </w:pPr>
                  <w:bookmarkStart w:id="1451" w:name="5313"/>
                  <w:bookmarkEnd w:id="1450"/>
                  <w:r>
                    <w:rPr>
                      <w:rFonts w:ascii="Arial" w:hAnsi="Arial"/>
                      <w:color w:val="293A55"/>
                      <w:sz w:val="15"/>
                    </w:rPr>
                    <w:t xml:space="preserve">Якщо </w:t>
                  </w:r>
                  <w:r>
                    <w:rPr>
                      <w:rFonts w:ascii="Arial" w:hAnsi="Arial"/>
                      <w:color w:val="293A55"/>
                      <w:sz w:val="15"/>
                    </w:rPr>
                    <w:t>"так", уточніть:</w:t>
                  </w:r>
                </w:p>
              </w:tc>
              <w:bookmarkEnd w:id="1451"/>
            </w:tr>
          </w:tbl>
          <w:p w:rsidR="00770A0B" w:rsidRDefault="00684224">
            <w:r>
              <w:br/>
            </w:r>
          </w:p>
        </w:tc>
      </w:tr>
      <w:tr w:rsidR="00770A0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452" w:name="5314"/>
            <w:r>
              <w:rPr>
                <w:rFonts w:ascii="Arial" w:hAnsi="Arial"/>
                <w:b/>
                <w:color w:val="000000"/>
                <w:sz w:val="15"/>
              </w:rPr>
              <w:lastRenderedPageBreak/>
              <w:t>Запланована кількість суб'єктів дослідження для включення у КВ:</w:t>
            </w:r>
          </w:p>
        </w:tc>
        <w:bookmarkEnd w:id="1452"/>
      </w:tr>
      <w:tr w:rsidR="00770A0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453" w:name="5315"/>
            <w:r>
              <w:rPr>
                <w:rFonts w:ascii="Arial" w:hAnsi="Arial"/>
                <w:b/>
                <w:color w:val="000000"/>
                <w:sz w:val="15"/>
              </w:rPr>
              <w:t>в Україні:</w:t>
            </w:r>
            <w:r>
              <w:br/>
            </w:r>
            <w:r>
              <w:rPr>
                <w:rFonts w:ascii="Arial" w:hAnsi="Arial"/>
                <w:b/>
                <w:color w:val="000000"/>
                <w:sz w:val="15"/>
              </w:rPr>
              <w:t>для всього міжнародного КВ:</w:t>
            </w:r>
          </w:p>
        </w:tc>
        <w:bookmarkEnd w:id="1453"/>
      </w:tr>
      <w:tr w:rsidR="00770A0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454" w:name="5316"/>
            <w:r>
              <w:rPr>
                <w:rFonts w:ascii="Arial" w:hAnsi="Arial"/>
                <w:b/>
                <w:color w:val="000000"/>
                <w:sz w:val="15"/>
              </w:rPr>
              <w:t>Заплановане лікування або нагляд за суб'єктами дослідження, що завершили участь у КВ</w:t>
            </w:r>
            <w:r>
              <w:rPr>
                <w:rFonts w:ascii="Arial" w:hAnsi="Arial"/>
                <w:b/>
                <w:color w:val="000000"/>
                <w:vertAlign w:val="superscript"/>
              </w:rPr>
              <w:t>22</w:t>
            </w:r>
            <w:r>
              <w:rPr>
                <w:rFonts w:ascii="Arial" w:hAnsi="Arial"/>
                <w:b/>
                <w:color w:val="000000"/>
                <w:sz w:val="15"/>
              </w:rPr>
              <w:t xml:space="preserve"> (якщо воно відрізняється від передбачуваного стандартного лікування при даному патологічному стані):</w:t>
            </w:r>
          </w:p>
        </w:tc>
        <w:bookmarkEnd w:id="1454"/>
      </w:tr>
      <w:tr w:rsidR="00770A0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455" w:name="5317"/>
            <w:r>
              <w:rPr>
                <w:rFonts w:ascii="Arial" w:hAnsi="Arial"/>
                <w:color w:val="293A55"/>
                <w:sz w:val="15"/>
              </w:rPr>
              <w:t>Уточніть:</w:t>
            </w:r>
          </w:p>
        </w:tc>
        <w:bookmarkEnd w:id="1455"/>
      </w:tr>
    </w:tbl>
    <w:p w:rsidR="00770A0B" w:rsidRDefault="00684224">
      <w:pPr>
        <w:spacing w:after="75"/>
        <w:ind w:firstLine="240"/>
      </w:pPr>
      <w:bookmarkStart w:id="1456" w:name="5318"/>
      <w:r>
        <w:rPr>
          <w:rFonts w:ascii="Arial" w:hAnsi="Arial"/>
          <w:color w:val="293A55"/>
          <w:sz w:val="18"/>
        </w:rPr>
        <w:t>____________</w:t>
      </w:r>
      <w:r>
        <w:br/>
      </w:r>
      <w:r>
        <w:rPr>
          <w:rFonts w:ascii="Arial" w:hAnsi="Arial"/>
          <w:i/>
          <w:color w:val="000000"/>
        </w:rPr>
        <w:t>22</w:t>
      </w:r>
      <w:r>
        <w:rPr>
          <w:rFonts w:ascii="Arial" w:hAnsi="Arial"/>
          <w:color w:val="293A55"/>
          <w:sz w:val="18"/>
        </w:rPr>
        <w:t xml:space="preserve"> </w:t>
      </w:r>
      <w:r>
        <w:rPr>
          <w:rFonts w:ascii="Arial" w:hAnsi="Arial"/>
          <w:i/>
          <w:color w:val="000000"/>
          <w:sz w:val="15"/>
        </w:rPr>
        <w:t>Якщо раніше не зазначено в протоколі КВ.</w:t>
      </w:r>
    </w:p>
    <w:p w:rsidR="00770A0B" w:rsidRDefault="00684224">
      <w:pPr>
        <w:pStyle w:val="3"/>
        <w:spacing w:after="225"/>
        <w:jc w:val="center"/>
      </w:pPr>
      <w:bookmarkStart w:id="1457" w:name="5319"/>
      <w:bookmarkEnd w:id="1456"/>
      <w:r>
        <w:rPr>
          <w:rFonts w:ascii="Arial" w:hAnsi="Arial"/>
          <w:color w:val="000000"/>
          <w:sz w:val="26"/>
        </w:rPr>
        <w:t>I. Запропоновані дослідники та місця проведення КВ в Україні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14"/>
        <w:gridCol w:w="4814"/>
      </w:tblGrid>
      <w:tr w:rsidR="00770A0B">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458" w:name="5320"/>
            <w:bookmarkEnd w:id="1457"/>
            <w:r>
              <w:rPr>
                <w:rFonts w:ascii="Arial" w:hAnsi="Arial"/>
                <w:b/>
                <w:color w:val="000000"/>
                <w:sz w:val="15"/>
              </w:rPr>
              <w:t>I.1. Місце проведення КВ</w:t>
            </w:r>
            <w:r>
              <w:rPr>
                <w:rFonts w:ascii="Arial" w:hAnsi="Arial"/>
                <w:b/>
                <w:color w:val="000000"/>
                <w:sz w:val="15"/>
              </w:rPr>
              <w:t xml:space="preserve"> (далі - МПВ) та відповідальний(і) дослідник(и) / дослідник(и):</w:t>
            </w:r>
          </w:p>
        </w:tc>
        <w:bookmarkEnd w:id="1458"/>
      </w:tr>
      <w:tr w:rsidR="00770A0B">
        <w:trPr>
          <w:trHeight w:val="45"/>
          <w:tblCellSpacing w:w="0" w:type="auto"/>
        </w:trPr>
        <w:tc>
          <w:tcPr>
            <w:tcW w:w="4560" w:type="dxa"/>
            <w:vMerge w:val="restart"/>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459" w:name="5321"/>
            <w:r>
              <w:rPr>
                <w:rFonts w:ascii="Arial" w:hAnsi="Arial"/>
                <w:color w:val="293A55"/>
                <w:sz w:val="15"/>
              </w:rPr>
              <w:t>1.1.1. Назва ЛПЗ та МПВ:</w:t>
            </w:r>
          </w:p>
          <w:p w:rsidR="00770A0B" w:rsidRDefault="00684224">
            <w:pPr>
              <w:spacing w:after="75"/>
            </w:pPr>
            <w:bookmarkStart w:id="1460" w:name="5322"/>
            <w:bookmarkEnd w:id="1459"/>
            <w:r>
              <w:rPr>
                <w:rFonts w:ascii="Arial" w:hAnsi="Arial"/>
                <w:color w:val="293A55"/>
                <w:sz w:val="15"/>
              </w:rPr>
              <w:t>1.1.2. Місцезнаходження:</w:t>
            </w:r>
          </w:p>
        </w:tc>
        <w:tc>
          <w:tcPr>
            <w:tcW w:w="513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461" w:name="5323"/>
            <w:bookmarkEnd w:id="1460"/>
            <w:r>
              <w:rPr>
                <w:rFonts w:ascii="Arial" w:hAnsi="Arial"/>
                <w:color w:val="293A55"/>
                <w:sz w:val="15"/>
              </w:rPr>
              <w:t>Відповідальний дослідник / дослідник</w:t>
            </w:r>
          </w:p>
        </w:tc>
        <w:bookmarkEnd w:id="1461"/>
      </w:tr>
      <w:tr w:rsidR="00770A0B">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770A0B" w:rsidRDefault="00770A0B"/>
        </w:tc>
        <w:tc>
          <w:tcPr>
            <w:tcW w:w="513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462" w:name="5324"/>
            <w:r>
              <w:rPr>
                <w:rFonts w:ascii="Arial" w:hAnsi="Arial"/>
                <w:color w:val="293A55"/>
                <w:sz w:val="15"/>
              </w:rPr>
              <w:t>Прізвище, власне ім'я, по батькові (за наявності)</w:t>
            </w:r>
          </w:p>
        </w:tc>
        <w:bookmarkEnd w:id="1462"/>
      </w:tr>
      <w:tr w:rsidR="00770A0B">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463" w:name="5325"/>
            <w:r>
              <w:rPr>
                <w:rFonts w:ascii="Arial" w:hAnsi="Arial"/>
                <w:b/>
                <w:color w:val="000000"/>
                <w:sz w:val="15"/>
              </w:rPr>
              <w:t>I.2. Дослідник-координатор в Україні, якщо є:</w:t>
            </w:r>
          </w:p>
        </w:tc>
        <w:bookmarkEnd w:id="1463"/>
      </w:tr>
      <w:tr w:rsidR="00770A0B">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464" w:name="5326"/>
            <w:r>
              <w:rPr>
                <w:rFonts w:ascii="Arial" w:hAnsi="Arial"/>
                <w:color w:val="293A55"/>
                <w:sz w:val="15"/>
              </w:rPr>
              <w:t>Прізвище, власне ім'я, по батькові (за наявності)</w:t>
            </w:r>
          </w:p>
        </w:tc>
        <w:bookmarkEnd w:id="1464"/>
      </w:tr>
      <w:tr w:rsidR="00770A0B">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465" w:name="5327"/>
            <w:r>
              <w:rPr>
                <w:rFonts w:ascii="Arial" w:hAnsi="Arial"/>
                <w:b/>
                <w:color w:val="000000"/>
                <w:sz w:val="15"/>
              </w:rPr>
              <w:t xml:space="preserve">I.3. Централізовані технічні приміщення, що будуть використовуватись для проведення КВ (лабораторія (біоаналітична лабораторія) або інші технічні приміщення), у яких централізовано будуть вимірюватися або </w:t>
            </w:r>
            <w:r>
              <w:rPr>
                <w:rFonts w:ascii="Arial" w:hAnsi="Arial"/>
                <w:b/>
                <w:color w:val="000000"/>
                <w:sz w:val="15"/>
              </w:rPr>
              <w:t>оцінюватися основні критерії оцінки (якщо організацій декілька, то повторно заповніть для всіх)</w:t>
            </w:r>
          </w:p>
        </w:tc>
        <w:bookmarkEnd w:id="1465"/>
      </w:tr>
      <w:tr w:rsidR="00770A0B">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466" w:name="5328"/>
            <w:r>
              <w:rPr>
                <w:rFonts w:ascii="Arial" w:hAnsi="Arial"/>
                <w:color w:val="293A55"/>
                <w:sz w:val="15"/>
              </w:rPr>
              <w:t>Організація:</w:t>
            </w:r>
            <w:r>
              <w:br/>
            </w:r>
            <w:r>
              <w:rPr>
                <w:rFonts w:ascii="Arial" w:hAnsi="Arial"/>
                <w:color w:val="293A55"/>
                <w:sz w:val="15"/>
              </w:rPr>
              <w:t>Прізвище, власне ім'я, по батькові (за наявності) контактної особи (відповідальної особи):</w:t>
            </w:r>
            <w:r>
              <w:br/>
            </w:r>
            <w:r>
              <w:rPr>
                <w:rFonts w:ascii="Arial" w:hAnsi="Arial"/>
                <w:color w:val="293A55"/>
                <w:sz w:val="15"/>
              </w:rPr>
              <w:t>Місцезнаходження:</w:t>
            </w:r>
            <w:r>
              <w:br/>
            </w:r>
            <w:r>
              <w:rPr>
                <w:rFonts w:ascii="Arial" w:hAnsi="Arial"/>
                <w:color w:val="293A55"/>
                <w:sz w:val="15"/>
              </w:rPr>
              <w:t>Телефон:</w:t>
            </w:r>
            <w:r>
              <w:br/>
            </w:r>
            <w:r>
              <w:rPr>
                <w:rFonts w:ascii="Arial" w:hAnsi="Arial"/>
                <w:color w:val="293A55"/>
                <w:sz w:val="15"/>
              </w:rPr>
              <w:t>Обов'язки, що виконуються за</w:t>
            </w:r>
            <w:r>
              <w:rPr>
                <w:rFonts w:ascii="Arial" w:hAnsi="Arial"/>
                <w:color w:val="293A55"/>
                <w:sz w:val="15"/>
              </w:rPr>
              <w:t xml:space="preserve"> договором:</w:t>
            </w:r>
          </w:p>
        </w:tc>
        <w:bookmarkEnd w:id="1466"/>
      </w:tr>
      <w:tr w:rsidR="00770A0B">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467" w:name="5329"/>
            <w:r>
              <w:rPr>
                <w:rFonts w:ascii="Arial" w:hAnsi="Arial"/>
                <w:b/>
                <w:color w:val="000000"/>
                <w:sz w:val="15"/>
              </w:rPr>
              <w:t>I.4. Організації, яким спонсор або його офіційний представник делегував свої обов'язки та функції, пов'язані з організацією проведення КВ (якщо організацій декілька, то повторно заповніть для всіх)</w:t>
            </w:r>
          </w:p>
        </w:tc>
        <w:bookmarkEnd w:id="1467"/>
      </w:tr>
      <w:tr w:rsidR="00770A0B">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468" w:name="5330"/>
            <w:r>
              <w:rPr>
                <w:rFonts w:ascii="Arial" w:hAnsi="Arial"/>
                <w:color w:val="293A55"/>
                <w:sz w:val="15"/>
              </w:rPr>
              <w:t>Делегування спонсором або його офіційним пре</w:t>
            </w:r>
            <w:r>
              <w:rPr>
                <w:rFonts w:ascii="Arial" w:hAnsi="Arial"/>
                <w:color w:val="293A55"/>
                <w:sz w:val="15"/>
              </w:rPr>
              <w:t>дставником певних обов'язків і функцій, пов'язаних з проведенням КВ, іншій організації або третій стороні</w:t>
            </w:r>
          </w:p>
          <w:tbl>
            <w:tblPr>
              <w:tblW w:w="0" w:type="auto"/>
              <w:tblCellSpacing w:w="0" w:type="auto"/>
              <w:tblBorders>
                <w:top w:val="single" w:sz="8" w:space="0" w:color="E5E2FF"/>
              </w:tblBorders>
              <w:tblLook w:val="04A0" w:firstRow="1" w:lastRow="0" w:firstColumn="1" w:lastColumn="0" w:noHBand="0" w:noVBand="1"/>
            </w:tblPr>
            <w:tblGrid>
              <w:gridCol w:w="7060"/>
              <w:gridCol w:w="1014"/>
              <w:gridCol w:w="838"/>
            </w:tblGrid>
            <w:tr w:rsidR="00770A0B">
              <w:trPr>
                <w:trHeight w:val="30"/>
                <w:tblCellSpacing w:w="0" w:type="auto"/>
              </w:trPr>
              <w:tc>
                <w:tcPr>
                  <w:tcW w:w="7705" w:type="dxa"/>
                  <w:vAlign w:val="center"/>
                </w:tcPr>
                <w:p w:rsidR="00770A0B" w:rsidRDefault="00684224">
                  <w:pPr>
                    <w:spacing w:after="75"/>
                  </w:pPr>
                  <w:bookmarkStart w:id="1469" w:name="5331"/>
                  <w:bookmarkEnd w:id="1468"/>
                  <w:r>
                    <w:rPr>
                      <w:rFonts w:ascii="Arial" w:hAnsi="Arial"/>
                      <w:color w:val="293A55"/>
                      <w:sz w:val="15"/>
                    </w:rPr>
                    <w:t xml:space="preserve"> </w:t>
                  </w:r>
                </w:p>
              </w:tc>
              <w:tc>
                <w:tcPr>
                  <w:tcW w:w="1059" w:type="dxa"/>
                  <w:vAlign w:val="center"/>
                </w:tcPr>
                <w:p w:rsidR="00770A0B" w:rsidRDefault="00684224">
                  <w:pPr>
                    <w:spacing w:after="75"/>
                  </w:pPr>
                  <w:bookmarkStart w:id="1470" w:name="5332"/>
                  <w:bookmarkEnd w:id="1469"/>
                  <w:r>
                    <w:rPr>
                      <w:noProof/>
                      <w:lang w:val="ru-RU" w:eastAsia="ru-RU"/>
                    </w:rPr>
                    <w:drawing>
                      <wp:inline distT="0" distB="0" distL="0" distR="0">
                        <wp:extent cx="203200" cy="22860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Так</w:t>
                  </w:r>
                </w:p>
              </w:tc>
              <w:tc>
                <w:tcPr>
                  <w:tcW w:w="866" w:type="dxa"/>
                  <w:vAlign w:val="center"/>
                </w:tcPr>
                <w:p w:rsidR="00770A0B" w:rsidRDefault="00684224">
                  <w:pPr>
                    <w:spacing w:after="75"/>
                  </w:pPr>
                  <w:bookmarkStart w:id="1471" w:name="5333"/>
                  <w:bookmarkEnd w:id="1470"/>
                  <w:r>
                    <w:rPr>
                      <w:noProof/>
                      <w:lang w:val="ru-RU" w:eastAsia="ru-RU"/>
                    </w:rPr>
                    <w:drawing>
                      <wp:inline distT="0" distB="0" distL="0" distR="0">
                        <wp:extent cx="203200" cy="22860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w:t>
                  </w:r>
                </w:p>
              </w:tc>
              <w:bookmarkEnd w:id="1471"/>
            </w:tr>
          </w:tbl>
          <w:p w:rsidR="00770A0B" w:rsidRDefault="00684224">
            <w:r>
              <w:br/>
            </w:r>
          </w:p>
          <w:p w:rsidR="00770A0B" w:rsidRDefault="00684224">
            <w:pPr>
              <w:spacing w:after="75"/>
            </w:pPr>
            <w:bookmarkStart w:id="1472" w:name="5334"/>
            <w:r>
              <w:rPr>
                <w:rFonts w:ascii="Arial" w:hAnsi="Arial"/>
                <w:color w:val="293A55"/>
                <w:sz w:val="15"/>
              </w:rPr>
              <w:t>Якщо "так", уточніть:</w:t>
            </w:r>
            <w:r>
              <w:br/>
            </w:r>
            <w:r>
              <w:rPr>
                <w:rFonts w:ascii="Arial" w:hAnsi="Arial"/>
                <w:color w:val="293A55"/>
                <w:sz w:val="15"/>
              </w:rPr>
              <w:t>Найменування юридичної особи:</w:t>
            </w:r>
            <w:r>
              <w:br/>
            </w:r>
            <w:r>
              <w:rPr>
                <w:rFonts w:ascii="Arial" w:hAnsi="Arial"/>
                <w:color w:val="293A55"/>
                <w:sz w:val="15"/>
              </w:rPr>
              <w:t>Прізвище, власне ім'я, по батькові (за наявності) контактної особи:</w:t>
            </w:r>
            <w:r>
              <w:br/>
            </w:r>
            <w:r>
              <w:rPr>
                <w:rFonts w:ascii="Arial" w:hAnsi="Arial"/>
                <w:color w:val="293A55"/>
                <w:sz w:val="15"/>
              </w:rPr>
              <w:t>Місцезнаходження:</w:t>
            </w:r>
            <w:r>
              <w:br/>
            </w:r>
            <w:r>
              <w:rPr>
                <w:rFonts w:ascii="Arial" w:hAnsi="Arial"/>
                <w:color w:val="293A55"/>
                <w:sz w:val="15"/>
              </w:rPr>
              <w:t>Контактний телефон:</w:t>
            </w:r>
            <w:r>
              <w:br/>
            </w:r>
            <w:r>
              <w:rPr>
                <w:rFonts w:ascii="Arial" w:hAnsi="Arial"/>
                <w:color w:val="293A55"/>
                <w:sz w:val="15"/>
              </w:rPr>
              <w:t>Обов'язки/функції, що виконуються за субпідрядом:</w:t>
            </w:r>
          </w:p>
        </w:tc>
        <w:bookmarkEnd w:id="1472"/>
      </w:tr>
    </w:tbl>
    <w:p w:rsidR="00770A0B" w:rsidRDefault="00684224">
      <w:pPr>
        <w:pStyle w:val="3"/>
        <w:spacing w:after="225"/>
        <w:jc w:val="center"/>
      </w:pPr>
      <w:bookmarkStart w:id="1473" w:name="5335"/>
      <w:r>
        <w:rPr>
          <w:rFonts w:ascii="Arial" w:hAnsi="Arial"/>
          <w:color w:val="000000"/>
          <w:sz w:val="26"/>
        </w:rPr>
        <w:t>J. МОЗ/Комісія з питань етики при ЛПЗ</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474" w:name="5336"/>
            <w:bookmarkEnd w:id="1473"/>
            <w:r>
              <w:rPr>
                <w:rFonts w:ascii="Arial" w:hAnsi="Arial"/>
                <w:color w:val="293A55"/>
                <w:sz w:val="15"/>
              </w:rPr>
              <w:t>Якщо дана заява адресована МОЗ, відзначте клітинку "Комісія з питань етики при ЛПЗ" і вкажіть інформацію, що стосується комісії з</w:t>
            </w:r>
            <w:r>
              <w:rPr>
                <w:rFonts w:ascii="Arial" w:hAnsi="Arial"/>
                <w:color w:val="293A55"/>
                <w:sz w:val="15"/>
              </w:rPr>
              <w:t xml:space="preserve"> питань етики при ЛПЗ, і навпаки</w:t>
            </w:r>
          </w:p>
        </w:tc>
        <w:bookmarkEnd w:id="1474"/>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475" w:name="5337"/>
            <w:r>
              <w:rPr>
                <w:rFonts w:ascii="Arial" w:hAnsi="Arial"/>
                <w:color w:val="293A55"/>
                <w:sz w:val="15"/>
              </w:rPr>
              <w:t xml:space="preserve">МОЗ                                                       </w:t>
            </w:r>
            <w:r>
              <w:rPr>
                <w:noProof/>
                <w:lang w:val="ru-RU" w:eastAsia="ru-RU"/>
              </w:rPr>
              <w:drawing>
                <wp:inline distT="0" distB="0" distL="0" distR="0">
                  <wp:extent cx="203200" cy="22860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Комісія з питань етики при ЛПЗ                                                       </w:t>
            </w:r>
            <w:r>
              <w:rPr>
                <w:noProof/>
                <w:lang w:val="ru-RU" w:eastAsia="ru-RU"/>
              </w:rPr>
              <w:drawing>
                <wp:inline distT="0" distB="0" distL="0" distR="0">
                  <wp:extent cx="203200" cy="22860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bookmarkEnd w:id="1475"/>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476" w:name="5338"/>
            <w:r>
              <w:rPr>
                <w:rFonts w:ascii="Arial" w:hAnsi="Arial"/>
                <w:b/>
                <w:color w:val="000000"/>
                <w:sz w:val="15"/>
              </w:rPr>
              <w:t>Найменування й місцезнаходження:</w:t>
            </w:r>
          </w:p>
          <w:tbl>
            <w:tblPr>
              <w:tblW w:w="0" w:type="auto"/>
              <w:tblCellSpacing w:w="0" w:type="auto"/>
              <w:tblBorders>
                <w:top w:val="single" w:sz="8" w:space="0" w:color="E5E2FF"/>
              </w:tblBorders>
              <w:tblLook w:val="04A0" w:firstRow="1" w:lastRow="0" w:firstColumn="1" w:lastColumn="0" w:noHBand="0" w:noVBand="1"/>
            </w:tblPr>
            <w:tblGrid>
              <w:gridCol w:w="3149"/>
              <w:gridCol w:w="5763"/>
            </w:tblGrid>
            <w:tr w:rsidR="00770A0B">
              <w:trPr>
                <w:trHeight w:val="120"/>
                <w:tblCellSpacing w:w="0" w:type="auto"/>
              </w:trPr>
              <w:tc>
                <w:tcPr>
                  <w:tcW w:w="3371" w:type="dxa"/>
                  <w:vAlign w:val="center"/>
                </w:tcPr>
                <w:p w:rsidR="00770A0B" w:rsidRDefault="00684224">
                  <w:pPr>
                    <w:spacing w:after="75"/>
                  </w:pPr>
                  <w:bookmarkStart w:id="1477" w:name="5339"/>
                  <w:bookmarkEnd w:id="1476"/>
                  <w:r>
                    <w:rPr>
                      <w:rFonts w:ascii="Arial" w:hAnsi="Arial"/>
                      <w:color w:val="293A55"/>
                      <w:sz w:val="15"/>
                    </w:rPr>
                    <w:lastRenderedPageBreak/>
                    <w:t>Дата подачі документів:</w:t>
                  </w:r>
                </w:p>
              </w:tc>
              <w:tc>
                <w:tcPr>
                  <w:tcW w:w="6259" w:type="dxa"/>
                  <w:vAlign w:val="center"/>
                </w:tcPr>
                <w:p w:rsidR="00770A0B" w:rsidRDefault="00684224">
                  <w:pPr>
                    <w:spacing w:after="75"/>
                  </w:pPr>
                  <w:bookmarkStart w:id="1478" w:name="5340"/>
                  <w:bookmarkEnd w:id="1477"/>
                  <w:r>
                    <w:rPr>
                      <w:rFonts w:ascii="Arial" w:hAnsi="Arial"/>
                      <w:color w:val="293A55"/>
                      <w:sz w:val="15"/>
                    </w:rPr>
                    <w:t xml:space="preserve"> </w:t>
                  </w:r>
                </w:p>
              </w:tc>
              <w:bookmarkEnd w:id="1478"/>
            </w:tr>
            <w:tr w:rsidR="00770A0B">
              <w:trPr>
                <w:trHeight w:val="120"/>
                <w:tblCellSpacing w:w="0" w:type="auto"/>
              </w:trPr>
              <w:tc>
                <w:tcPr>
                  <w:tcW w:w="3371" w:type="dxa"/>
                  <w:vAlign w:val="center"/>
                </w:tcPr>
                <w:p w:rsidR="00770A0B" w:rsidRDefault="00684224">
                  <w:pPr>
                    <w:spacing w:after="75"/>
                  </w:pPr>
                  <w:bookmarkStart w:id="1479" w:name="5341"/>
                  <w:r>
                    <w:rPr>
                      <w:rFonts w:ascii="Arial" w:hAnsi="Arial"/>
                      <w:color w:val="293A55"/>
                      <w:sz w:val="15"/>
                    </w:rPr>
                    <w:t xml:space="preserve">Висновок / </w:t>
                  </w:r>
                  <w:r>
                    <w:rPr>
                      <w:rFonts w:ascii="Arial" w:hAnsi="Arial"/>
                      <w:color w:val="293A55"/>
                      <w:sz w:val="15"/>
                    </w:rPr>
                    <w:t>погодження:</w:t>
                  </w:r>
                </w:p>
              </w:tc>
              <w:tc>
                <w:tcPr>
                  <w:tcW w:w="6259" w:type="dxa"/>
                  <w:vAlign w:val="center"/>
                </w:tcPr>
                <w:p w:rsidR="00770A0B" w:rsidRDefault="00684224">
                  <w:pPr>
                    <w:spacing w:after="75"/>
                  </w:pPr>
                  <w:bookmarkStart w:id="1480" w:name="5342"/>
                  <w:bookmarkEnd w:id="1479"/>
                  <w:r>
                    <w:rPr>
                      <w:noProof/>
                      <w:lang w:val="ru-RU" w:eastAsia="ru-RU"/>
                    </w:rPr>
                    <w:drawing>
                      <wp:inline distT="0" distB="0" distL="0" distR="0">
                        <wp:extent cx="203200" cy="22860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у процесі розгляду буде запитуватися</w:t>
                  </w:r>
                  <w:r>
                    <w:br/>
                  </w:r>
                  <w:r>
                    <w:rPr>
                      <w:rFonts w:ascii="Arial" w:hAnsi="Arial"/>
                      <w:color w:val="293A55"/>
                      <w:sz w:val="15"/>
                    </w:rPr>
                    <w:t xml:space="preserve"> </w:t>
                  </w:r>
                  <w:r>
                    <w:rPr>
                      <w:noProof/>
                      <w:lang w:val="ru-RU" w:eastAsia="ru-RU"/>
                    </w:rPr>
                    <w:drawing>
                      <wp:inline distT="0" distB="0" distL="0" distR="0">
                        <wp:extent cx="203200" cy="22860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видано</w:t>
                  </w:r>
                </w:p>
              </w:tc>
              <w:bookmarkEnd w:id="1480"/>
            </w:tr>
          </w:tbl>
          <w:p w:rsidR="00770A0B" w:rsidRDefault="00684224">
            <w:r>
              <w:br/>
            </w:r>
          </w:p>
        </w:tc>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2422"/>
              <w:gridCol w:w="729"/>
              <w:gridCol w:w="5761"/>
            </w:tblGrid>
            <w:tr w:rsidR="00770A0B">
              <w:trPr>
                <w:trHeight w:val="120"/>
                <w:tblCellSpacing w:w="0" w:type="auto"/>
              </w:trPr>
              <w:tc>
                <w:tcPr>
                  <w:tcW w:w="0" w:type="auto"/>
                  <w:gridSpan w:val="2"/>
                  <w:vAlign w:val="center"/>
                </w:tcPr>
                <w:p w:rsidR="00770A0B" w:rsidRDefault="00684224">
                  <w:pPr>
                    <w:spacing w:after="75"/>
                  </w:pPr>
                  <w:bookmarkStart w:id="1481" w:name="5343"/>
                  <w:r>
                    <w:rPr>
                      <w:rFonts w:ascii="Arial" w:hAnsi="Arial"/>
                      <w:color w:val="293A55"/>
                      <w:sz w:val="15"/>
                    </w:rPr>
                    <w:lastRenderedPageBreak/>
                    <w:t>Якщо Висновок / погодження видано, вкажіть:</w:t>
                  </w:r>
                </w:p>
              </w:tc>
              <w:tc>
                <w:tcPr>
                  <w:tcW w:w="6259" w:type="dxa"/>
                  <w:vAlign w:val="center"/>
                </w:tcPr>
                <w:p w:rsidR="00770A0B" w:rsidRDefault="00684224">
                  <w:pPr>
                    <w:spacing w:after="75"/>
                  </w:pPr>
                  <w:bookmarkStart w:id="1482" w:name="5344"/>
                  <w:bookmarkEnd w:id="1481"/>
                  <w:r>
                    <w:rPr>
                      <w:rFonts w:ascii="Arial" w:hAnsi="Arial"/>
                      <w:color w:val="293A55"/>
                      <w:sz w:val="15"/>
                    </w:rPr>
                    <w:t>Дату Висновку/погодження:</w:t>
                  </w:r>
                </w:p>
              </w:tc>
              <w:bookmarkEnd w:id="1482"/>
            </w:tr>
            <w:tr w:rsidR="00770A0B">
              <w:trPr>
                <w:trHeight w:val="120"/>
                <w:tblCellSpacing w:w="0" w:type="auto"/>
              </w:trPr>
              <w:tc>
                <w:tcPr>
                  <w:tcW w:w="2601" w:type="dxa"/>
                  <w:vAlign w:val="center"/>
                </w:tcPr>
                <w:p w:rsidR="00770A0B" w:rsidRDefault="00684224">
                  <w:pPr>
                    <w:spacing w:after="75"/>
                  </w:pPr>
                  <w:bookmarkStart w:id="1483" w:name="5345"/>
                  <w:r>
                    <w:rPr>
                      <w:rFonts w:ascii="Arial" w:hAnsi="Arial"/>
                      <w:color w:val="293A55"/>
                      <w:sz w:val="15"/>
                    </w:rPr>
                    <w:t xml:space="preserve"> </w:t>
                  </w:r>
                </w:p>
              </w:tc>
              <w:tc>
                <w:tcPr>
                  <w:tcW w:w="0" w:type="auto"/>
                  <w:gridSpan w:val="2"/>
                  <w:vAlign w:val="center"/>
                </w:tcPr>
                <w:p w:rsidR="00770A0B" w:rsidRDefault="00684224">
                  <w:pPr>
                    <w:spacing w:after="75"/>
                  </w:pPr>
                  <w:bookmarkStart w:id="1484" w:name="5346"/>
                  <w:bookmarkEnd w:id="1483"/>
                  <w:r>
                    <w:rPr>
                      <w:noProof/>
                      <w:lang w:val="ru-RU" w:eastAsia="ru-RU"/>
                    </w:rPr>
                    <w:drawing>
                      <wp:inline distT="0" distB="0" distL="0" distR="0">
                        <wp:extent cx="203200" cy="228600"/>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дозволено/погоджено</w:t>
                  </w:r>
                </w:p>
              </w:tc>
              <w:bookmarkEnd w:id="1484"/>
            </w:tr>
            <w:tr w:rsidR="00770A0B">
              <w:trPr>
                <w:trHeight w:val="120"/>
                <w:tblCellSpacing w:w="0" w:type="auto"/>
              </w:trPr>
              <w:tc>
                <w:tcPr>
                  <w:tcW w:w="2601" w:type="dxa"/>
                  <w:vAlign w:val="center"/>
                </w:tcPr>
                <w:p w:rsidR="00770A0B" w:rsidRDefault="00684224">
                  <w:pPr>
                    <w:spacing w:after="75"/>
                  </w:pPr>
                  <w:bookmarkStart w:id="1485" w:name="5347"/>
                  <w:r>
                    <w:rPr>
                      <w:rFonts w:ascii="Arial" w:hAnsi="Arial"/>
                      <w:color w:val="293A55"/>
                      <w:sz w:val="15"/>
                    </w:rPr>
                    <w:t xml:space="preserve"> </w:t>
                  </w:r>
                </w:p>
              </w:tc>
              <w:tc>
                <w:tcPr>
                  <w:tcW w:w="0" w:type="auto"/>
                  <w:gridSpan w:val="2"/>
                  <w:vAlign w:val="center"/>
                </w:tcPr>
                <w:p w:rsidR="00770A0B" w:rsidRDefault="00684224">
                  <w:pPr>
                    <w:spacing w:after="75"/>
                  </w:pPr>
                  <w:bookmarkStart w:id="1486" w:name="5348"/>
                  <w:bookmarkEnd w:id="1485"/>
                  <w:r>
                    <w:rPr>
                      <w:noProof/>
                      <w:lang w:val="ru-RU" w:eastAsia="ru-RU"/>
                    </w:rPr>
                    <w:drawing>
                      <wp:inline distT="0" distB="0" distL="0" distR="0">
                        <wp:extent cx="203200" cy="22860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не дозволено / не погоджено</w:t>
                  </w:r>
                </w:p>
              </w:tc>
              <w:bookmarkEnd w:id="1486"/>
            </w:tr>
            <w:tr w:rsidR="00770A0B">
              <w:trPr>
                <w:trHeight w:val="120"/>
                <w:tblCellSpacing w:w="0" w:type="auto"/>
              </w:trPr>
              <w:tc>
                <w:tcPr>
                  <w:tcW w:w="2601" w:type="dxa"/>
                  <w:vAlign w:val="center"/>
                </w:tcPr>
                <w:p w:rsidR="00770A0B" w:rsidRDefault="00684224">
                  <w:pPr>
                    <w:spacing w:after="75"/>
                  </w:pPr>
                  <w:bookmarkStart w:id="1487" w:name="5349"/>
                  <w:r>
                    <w:rPr>
                      <w:rFonts w:ascii="Arial" w:hAnsi="Arial"/>
                      <w:color w:val="293A55"/>
                      <w:sz w:val="15"/>
                    </w:rPr>
                    <w:t xml:space="preserve"> </w:t>
                  </w:r>
                </w:p>
              </w:tc>
              <w:tc>
                <w:tcPr>
                  <w:tcW w:w="770" w:type="dxa"/>
                  <w:vAlign w:val="center"/>
                </w:tcPr>
                <w:p w:rsidR="00770A0B" w:rsidRDefault="00684224">
                  <w:pPr>
                    <w:spacing w:after="75"/>
                  </w:pPr>
                  <w:bookmarkStart w:id="1488" w:name="5350"/>
                  <w:bookmarkEnd w:id="1487"/>
                  <w:r>
                    <w:rPr>
                      <w:rFonts w:ascii="Arial" w:hAnsi="Arial"/>
                      <w:color w:val="293A55"/>
                      <w:sz w:val="15"/>
                    </w:rPr>
                    <w:t xml:space="preserve"> </w:t>
                  </w:r>
                </w:p>
              </w:tc>
              <w:tc>
                <w:tcPr>
                  <w:tcW w:w="6259" w:type="dxa"/>
                  <w:vAlign w:val="center"/>
                </w:tcPr>
                <w:p w:rsidR="00770A0B" w:rsidRDefault="00684224">
                  <w:pPr>
                    <w:spacing w:after="75"/>
                  </w:pPr>
                  <w:bookmarkStart w:id="1489" w:name="5351"/>
                  <w:bookmarkEnd w:id="1488"/>
                  <w:r>
                    <w:rPr>
                      <w:rFonts w:ascii="Arial" w:hAnsi="Arial"/>
                      <w:color w:val="293A55"/>
                      <w:sz w:val="15"/>
                    </w:rPr>
                    <w:t>Якщо не дозволено / не погоджено, то вкажіть:</w:t>
                  </w:r>
                </w:p>
              </w:tc>
              <w:bookmarkEnd w:id="1489"/>
            </w:tr>
            <w:tr w:rsidR="00770A0B">
              <w:trPr>
                <w:trHeight w:val="120"/>
                <w:tblCellSpacing w:w="0" w:type="auto"/>
              </w:trPr>
              <w:tc>
                <w:tcPr>
                  <w:tcW w:w="2601" w:type="dxa"/>
                  <w:vAlign w:val="center"/>
                </w:tcPr>
                <w:p w:rsidR="00770A0B" w:rsidRDefault="00684224">
                  <w:pPr>
                    <w:spacing w:after="75"/>
                  </w:pPr>
                  <w:bookmarkStart w:id="1490" w:name="5352"/>
                  <w:r>
                    <w:rPr>
                      <w:rFonts w:ascii="Arial" w:hAnsi="Arial"/>
                      <w:color w:val="293A55"/>
                      <w:sz w:val="15"/>
                    </w:rPr>
                    <w:t xml:space="preserve"> </w:t>
                  </w:r>
                </w:p>
              </w:tc>
              <w:tc>
                <w:tcPr>
                  <w:tcW w:w="770" w:type="dxa"/>
                  <w:vAlign w:val="center"/>
                </w:tcPr>
                <w:p w:rsidR="00770A0B" w:rsidRDefault="00684224">
                  <w:pPr>
                    <w:spacing w:after="75"/>
                  </w:pPr>
                  <w:bookmarkStart w:id="1491" w:name="5353"/>
                  <w:bookmarkEnd w:id="1490"/>
                  <w:r>
                    <w:rPr>
                      <w:rFonts w:ascii="Arial" w:hAnsi="Arial"/>
                      <w:color w:val="293A55"/>
                      <w:sz w:val="15"/>
                    </w:rPr>
                    <w:t xml:space="preserve"> </w:t>
                  </w:r>
                </w:p>
              </w:tc>
              <w:tc>
                <w:tcPr>
                  <w:tcW w:w="6259" w:type="dxa"/>
                  <w:vAlign w:val="center"/>
                </w:tcPr>
                <w:p w:rsidR="00770A0B" w:rsidRDefault="00684224">
                  <w:pPr>
                    <w:spacing w:after="75"/>
                  </w:pPr>
                  <w:bookmarkStart w:id="1492" w:name="5354"/>
                  <w:bookmarkEnd w:id="1491"/>
                  <w:r>
                    <w:rPr>
                      <w:rFonts w:ascii="Arial" w:hAnsi="Arial"/>
                      <w:color w:val="293A55"/>
                      <w:sz w:val="15"/>
                    </w:rPr>
                    <w:t>причини</w:t>
                  </w:r>
                </w:p>
              </w:tc>
              <w:bookmarkEnd w:id="1492"/>
            </w:tr>
            <w:tr w:rsidR="00770A0B">
              <w:trPr>
                <w:trHeight w:val="120"/>
                <w:tblCellSpacing w:w="0" w:type="auto"/>
              </w:trPr>
              <w:tc>
                <w:tcPr>
                  <w:tcW w:w="2601" w:type="dxa"/>
                  <w:vAlign w:val="center"/>
                </w:tcPr>
                <w:p w:rsidR="00770A0B" w:rsidRDefault="00684224">
                  <w:pPr>
                    <w:spacing w:after="75"/>
                  </w:pPr>
                  <w:bookmarkStart w:id="1493" w:name="5355"/>
                  <w:r>
                    <w:rPr>
                      <w:rFonts w:ascii="Arial" w:hAnsi="Arial"/>
                      <w:color w:val="293A55"/>
                      <w:sz w:val="15"/>
                    </w:rPr>
                    <w:t xml:space="preserve"> </w:t>
                  </w:r>
                </w:p>
              </w:tc>
              <w:tc>
                <w:tcPr>
                  <w:tcW w:w="770" w:type="dxa"/>
                  <w:vAlign w:val="center"/>
                </w:tcPr>
                <w:p w:rsidR="00770A0B" w:rsidRDefault="00684224">
                  <w:pPr>
                    <w:spacing w:after="75"/>
                  </w:pPr>
                  <w:bookmarkStart w:id="1494" w:name="5356"/>
                  <w:bookmarkEnd w:id="1493"/>
                  <w:r>
                    <w:rPr>
                      <w:rFonts w:ascii="Arial" w:hAnsi="Arial"/>
                      <w:color w:val="293A55"/>
                      <w:sz w:val="15"/>
                    </w:rPr>
                    <w:t xml:space="preserve"> </w:t>
                  </w:r>
                </w:p>
              </w:tc>
              <w:tc>
                <w:tcPr>
                  <w:tcW w:w="6259" w:type="dxa"/>
                  <w:vAlign w:val="center"/>
                </w:tcPr>
                <w:p w:rsidR="00770A0B" w:rsidRDefault="00684224">
                  <w:pPr>
                    <w:spacing w:after="75"/>
                  </w:pPr>
                  <w:bookmarkStart w:id="1495" w:name="5357"/>
                  <w:bookmarkEnd w:id="1494"/>
                  <w:r>
                    <w:rPr>
                      <w:rFonts w:ascii="Arial" w:hAnsi="Arial"/>
                      <w:color w:val="293A55"/>
                      <w:sz w:val="15"/>
                    </w:rPr>
                    <w:t>можливу дату повторної подачі заяви</w:t>
                  </w:r>
                </w:p>
              </w:tc>
              <w:bookmarkEnd w:id="1495"/>
            </w:tr>
          </w:tbl>
          <w:p w:rsidR="00770A0B" w:rsidRDefault="00684224">
            <w:r>
              <w:br/>
            </w:r>
          </w:p>
        </w:tc>
      </w:tr>
    </w:tbl>
    <w:p w:rsidR="00770A0B" w:rsidRDefault="00684224">
      <w:pPr>
        <w:pStyle w:val="3"/>
        <w:spacing w:after="225"/>
        <w:jc w:val="center"/>
      </w:pPr>
      <w:bookmarkStart w:id="1496" w:name="5358"/>
      <w:r>
        <w:rPr>
          <w:rFonts w:ascii="Arial" w:hAnsi="Arial"/>
          <w:color w:val="000000"/>
          <w:sz w:val="26"/>
        </w:rPr>
        <w:t>K. Контрольний перелік документів, що додаються до заяви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52"/>
        <w:gridCol w:w="1086"/>
        <w:gridCol w:w="6990"/>
      </w:tblGrid>
      <w:tr w:rsidR="00770A0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1497" w:name="5359"/>
            <w:bookmarkEnd w:id="1496"/>
            <w:r>
              <w:rPr>
                <w:rFonts w:ascii="Arial" w:hAnsi="Arial"/>
                <w:b/>
                <w:color w:val="000000"/>
                <w:sz w:val="15"/>
              </w:rPr>
              <w:t xml:space="preserve">Інформація, необхідна для Центру та для комісії з питань етики при ЛПЗ відповідно до пункту 7.1 розділу VII цього Порядку та пункту 8.4 розділу VIII </w:t>
            </w:r>
            <w:r>
              <w:rPr>
                <w:rFonts w:ascii="Arial" w:hAnsi="Arial"/>
                <w:b/>
                <w:color w:val="000000"/>
                <w:sz w:val="15"/>
              </w:rPr>
              <w:t>цього Порядку</w:t>
            </w:r>
          </w:p>
        </w:tc>
        <w:bookmarkEnd w:id="1497"/>
      </w:tr>
      <w:tr w:rsidR="00770A0B">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498" w:name="5360"/>
            <w:r>
              <w:rPr>
                <w:rFonts w:ascii="Arial" w:hAnsi="Arial"/>
                <w:color w:val="293A55"/>
                <w:sz w:val="15"/>
              </w:rPr>
              <w:t>Комісія з питань етики при ЛПЗ</w:t>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499" w:name="5361"/>
            <w:bookmarkEnd w:id="1498"/>
            <w:r>
              <w:rPr>
                <w:rFonts w:ascii="Arial" w:hAnsi="Arial"/>
                <w:color w:val="293A55"/>
                <w:sz w:val="15"/>
              </w:rPr>
              <w:t>Центр</w:t>
            </w:r>
            <w:r>
              <w:rPr>
                <w:rFonts w:ascii="Arial" w:hAnsi="Arial"/>
                <w:color w:val="000000"/>
                <w:vertAlign w:val="superscript"/>
              </w:rPr>
              <w:t>23</w:t>
            </w:r>
          </w:p>
        </w:tc>
        <w:tc>
          <w:tcPr>
            <w:tcW w:w="77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500" w:name="5362"/>
            <w:bookmarkEnd w:id="1499"/>
            <w:r>
              <w:rPr>
                <w:rFonts w:ascii="Arial" w:hAnsi="Arial"/>
                <w:color w:val="293A55"/>
                <w:sz w:val="15"/>
              </w:rPr>
              <w:t>Перелік документів</w:t>
            </w:r>
          </w:p>
        </w:tc>
        <w:bookmarkEnd w:id="1500"/>
      </w:tr>
      <w:tr w:rsidR="00770A0B">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01" w:name="5363"/>
            <w:r>
              <w:rPr>
                <w:noProof/>
                <w:lang w:val="ru-RU" w:eastAsia="ru-RU"/>
              </w:rPr>
              <w:drawing>
                <wp:inline distT="0" distB="0" distL="0" distR="0">
                  <wp:extent cx="203200" cy="22860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02" w:name="5364"/>
            <w:bookmarkEnd w:id="1501"/>
            <w:r>
              <w:rPr>
                <w:noProof/>
                <w:lang w:val="ru-RU" w:eastAsia="ru-RU"/>
              </w:rPr>
              <w:drawing>
                <wp:inline distT="0" distB="0" distL="0" distR="0">
                  <wp:extent cx="203200" cy="22860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77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03" w:name="5365"/>
            <w:bookmarkEnd w:id="1502"/>
            <w:r>
              <w:rPr>
                <w:rFonts w:ascii="Arial" w:hAnsi="Arial"/>
                <w:color w:val="293A55"/>
                <w:sz w:val="15"/>
              </w:rPr>
              <w:t>Супровідний лист</w:t>
            </w:r>
            <w:r>
              <w:br/>
            </w:r>
            <w:r>
              <w:rPr>
                <w:rFonts w:ascii="Arial" w:hAnsi="Arial"/>
                <w:color w:val="293A55"/>
                <w:sz w:val="15"/>
              </w:rPr>
              <w:t>Заява встановленого зразка</w:t>
            </w:r>
            <w:r>
              <w:br/>
            </w:r>
            <w:r>
              <w:rPr>
                <w:rFonts w:ascii="Arial" w:hAnsi="Arial"/>
                <w:color w:val="293A55"/>
                <w:sz w:val="15"/>
              </w:rPr>
              <w:t xml:space="preserve">Копія документу про отриману наукову консультацію з класифікації лікарського засобу передової терапії строгого </w:t>
            </w:r>
            <w:r>
              <w:rPr>
                <w:rFonts w:ascii="Arial" w:hAnsi="Arial"/>
                <w:color w:val="293A55"/>
                <w:sz w:val="15"/>
              </w:rPr>
              <w:t>регуляторного органу (за наявності)</w:t>
            </w:r>
          </w:p>
        </w:tc>
        <w:bookmarkEnd w:id="1503"/>
      </w:tr>
      <w:tr w:rsidR="00770A0B">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04" w:name="5366"/>
            <w:r>
              <w:rPr>
                <w:noProof/>
                <w:lang w:val="ru-RU" w:eastAsia="ru-RU"/>
              </w:rPr>
              <w:drawing>
                <wp:inline distT="0" distB="0" distL="0" distR="0">
                  <wp:extent cx="203200" cy="22860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05" w:name="5367"/>
            <w:bookmarkEnd w:id="1504"/>
            <w:r>
              <w:rPr>
                <w:noProof/>
                <w:lang w:val="ru-RU" w:eastAsia="ru-RU"/>
              </w:rPr>
              <w:drawing>
                <wp:inline distT="0" distB="0" distL="0" distR="0">
                  <wp:extent cx="203200" cy="22860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77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06" w:name="5368"/>
            <w:bookmarkEnd w:id="1505"/>
            <w:r>
              <w:rPr>
                <w:rFonts w:ascii="Arial" w:hAnsi="Arial"/>
                <w:color w:val="293A55"/>
                <w:sz w:val="15"/>
              </w:rPr>
              <w:t>Письмове підтвердження одержання номера EUCTR (за його наявності)</w:t>
            </w:r>
            <w:r>
              <w:br/>
            </w:r>
            <w:r>
              <w:rPr>
                <w:rFonts w:ascii="Arial" w:hAnsi="Arial"/>
                <w:color w:val="293A55"/>
                <w:sz w:val="15"/>
              </w:rPr>
              <w:t>Брошура дослідника</w:t>
            </w:r>
            <w:r>
              <w:br/>
            </w:r>
            <w:r>
              <w:rPr>
                <w:rFonts w:ascii="Arial" w:hAnsi="Arial"/>
                <w:color w:val="293A55"/>
                <w:sz w:val="15"/>
              </w:rPr>
              <w:t>Індивідуальна реєстраційна форма (крім міжнародних КВ)</w:t>
            </w:r>
            <w:r>
              <w:br/>
            </w:r>
            <w:r>
              <w:rPr>
                <w:rFonts w:ascii="Arial" w:hAnsi="Arial"/>
                <w:color w:val="293A55"/>
                <w:sz w:val="15"/>
              </w:rPr>
              <w:t>Копія висновку комісії з питань етики при ЛПЗ (за н</w:t>
            </w:r>
            <w:r>
              <w:rPr>
                <w:rFonts w:ascii="Arial" w:hAnsi="Arial"/>
                <w:color w:val="293A55"/>
                <w:sz w:val="15"/>
              </w:rPr>
              <w:t>аявності)</w:t>
            </w:r>
            <w:r>
              <w:br/>
            </w:r>
            <w:r>
              <w:rPr>
                <w:rFonts w:ascii="Arial" w:hAnsi="Arial"/>
                <w:color w:val="293A55"/>
                <w:sz w:val="15"/>
              </w:rPr>
              <w:t>Довіреність спонсора з чітко делегованими повноваженнями</w:t>
            </w:r>
            <w:r>
              <w:br/>
            </w:r>
            <w:r>
              <w:rPr>
                <w:rFonts w:ascii="Arial" w:hAnsi="Arial"/>
                <w:color w:val="293A55"/>
                <w:sz w:val="15"/>
              </w:rPr>
              <w:t>(у випадку, якщо заявником не є спонсор)</w:t>
            </w:r>
          </w:p>
        </w:tc>
        <w:bookmarkEnd w:id="1506"/>
      </w:tr>
      <w:tr w:rsidR="00770A0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07" w:name="5369"/>
            <w:r>
              <w:rPr>
                <w:rFonts w:ascii="Arial" w:hAnsi="Arial"/>
                <w:b/>
                <w:color w:val="000000"/>
                <w:sz w:val="15"/>
              </w:rPr>
              <w:t>Інформація щодо протоколу клінічного випробування</w:t>
            </w:r>
            <w:r>
              <w:rPr>
                <w:rFonts w:ascii="Arial" w:hAnsi="Arial"/>
                <w:b/>
                <w:color w:val="000000"/>
                <w:vertAlign w:val="superscript"/>
              </w:rPr>
              <w:t>23</w:t>
            </w:r>
          </w:p>
        </w:tc>
        <w:bookmarkEnd w:id="1507"/>
      </w:tr>
      <w:tr w:rsidR="00770A0B">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08" w:name="5370"/>
            <w:r>
              <w:rPr>
                <w:noProof/>
                <w:lang w:val="ru-RU" w:eastAsia="ru-RU"/>
              </w:rPr>
              <w:drawing>
                <wp:inline distT="0" distB="0" distL="0" distR="0">
                  <wp:extent cx="203200" cy="22860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09" w:name="5371"/>
            <w:bookmarkEnd w:id="1508"/>
            <w:r>
              <w:rPr>
                <w:noProof/>
                <w:lang w:val="ru-RU" w:eastAsia="ru-RU"/>
              </w:rPr>
              <w:drawing>
                <wp:inline distT="0" distB="0" distL="0" distR="0">
                  <wp:extent cx="203200" cy="22860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77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10" w:name="5372"/>
            <w:bookmarkEnd w:id="1509"/>
            <w:r>
              <w:rPr>
                <w:rFonts w:ascii="Arial" w:hAnsi="Arial"/>
                <w:color w:val="293A55"/>
                <w:sz w:val="15"/>
              </w:rPr>
              <w:t>Протокол КВ з усіма поправками (за наявності)</w:t>
            </w:r>
            <w:r>
              <w:br/>
            </w:r>
            <w:r>
              <w:rPr>
                <w:rFonts w:ascii="Arial" w:hAnsi="Arial"/>
                <w:color w:val="293A55"/>
                <w:sz w:val="15"/>
              </w:rPr>
              <w:t>Синопсис протоколу КВ</w:t>
            </w:r>
            <w:r>
              <w:br/>
            </w:r>
            <w:r>
              <w:rPr>
                <w:rFonts w:ascii="Arial" w:hAnsi="Arial"/>
                <w:color w:val="293A55"/>
                <w:sz w:val="15"/>
              </w:rPr>
              <w:t>Експертна оцінка клінічного випробування (якщо є)</w:t>
            </w:r>
            <w:r>
              <w:br/>
            </w:r>
            <w:r>
              <w:rPr>
                <w:rFonts w:ascii="Arial" w:hAnsi="Arial"/>
                <w:color w:val="293A55"/>
                <w:sz w:val="15"/>
              </w:rPr>
              <w:t>Підписані та датовані CV відповідальних дослідників/дослідників у кожному місці проведення клінічного випробування</w:t>
            </w:r>
          </w:p>
        </w:tc>
        <w:bookmarkEnd w:id="1510"/>
      </w:tr>
      <w:tr w:rsidR="00770A0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11" w:name="5373"/>
            <w:r>
              <w:rPr>
                <w:rFonts w:ascii="Arial" w:hAnsi="Arial"/>
                <w:b/>
                <w:color w:val="000000"/>
                <w:sz w:val="15"/>
              </w:rPr>
              <w:t>Інформація щодо ДЛЗ</w:t>
            </w:r>
            <w:r>
              <w:rPr>
                <w:rFonts w:ascii="Arial" w:hAnsi="Arial"/>
                <w:b/>
                <w:color w:val="000000"/>
                <w:vertAlign w:val="superscript"/>
              </w:rPr>
              <w:t>23</w:t>
            </w:r>
          </w:p>
        </w:tc>
        <w:bookmarkEnd w:id="1511"/>
      </w:tr>
      <w:tr w:rsidR="00770A0B">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12" w:name="5374"/>
            <w:r>
              <w:rPr>
                <w:noProof/>
                <w:lang w:val="ru-RU" w:eastAsia="ru-RU"/>
              </w:rPr>
              <w:drawing>
                <wp:inline distT="0" distB="0" distL="0" distR="0">
                  <wp:extent cx="203200" cy="22860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lastRenderedPageBreak/>
              <w:t xml:space="preserve"> </w:t>
            </w:r>
            <w:r>
              <w:rPr>
                <w:noProof/>
                <w:lang w:val="ru-RU" w:eastAsia="ru-RU"/>
              </w:rPr>
              <w:drawing>
                <wp:inline distT="0" distB="0" distL="0" distR="0">
                  <wp:extent cx="203200" cy="22860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13" w:name="5375"/>
            <w:bookmarkEnd w:id="1512"/>
            <w:r>
              <w:rPr>
                <w:noProof/>
                <w:lang w:val="ru-RU" w:eastAsia="ru-RU"/>
              </w:rPr>
              <w:lastRenderedPageBreak/>
              <w:drawing>
                <wp:inline distT="0" distB="0" distL="0" distR="0">
                  <wp:extent cx="203200" cy="22860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lastRenderedPageBreak/>
              <w:t xml:space="preserve"> </w:t>
            </w:r>
            <w:r>
              <w:rPr>
                <w:noProof/>
                <w:lang w:val="ru-RU" w:eastAsia="ru-RU"/>
              </w:rPr>
              <w:drawing>
                <wp:inline distT="0" distB="0" distL="0" distR="0">
                  <wp:extent cx="203200" cy="22860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77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14" w:name="5376"/>
            <w:bookmarkEnd w:id="1513"/>
            <w:r>
              <w:rPr>
                <w:rFonts w:ascii="Arial" w:hAnsi="Arial"/>
                <w:color w:val="293A55"/>
                <w:sz w:val="15"/>
              </w:rPr>
              <w:lastRenderedPageBreak/>
              <w:t>Опис змісту маркування державною мовою</w:t>
            </w:r>
            <w:r>
              <w:br/>
            </w:r>
            <w:r>
              <w:rPr>
                <w:rFonts w:ascii="Arial" w:hAnsi="Arial"/>
                <w:color w:val="293A55"/>
                <w:sz w:val="15"/>
              </w:rPr>
              <w:t xml:space="preserve">Відповідні </w:t>
            </w:r>
            <w:r>
              <w:rPr>
                <w:rFonts w:ascii="Arial" w:hAnsi="Arial"/>
                <w:color w:val="293A55"/>
                <w:sz w:val="15"/>
              </w:rPr>
              <w:t xml:space="preserve">дозволи, що поширюються на КВ або препарати, що мають особливі характеристики </w:t>
            </w:r>
            <w:r>
              <w:rPr>
                <w:rFonts w:ascii="Arial" w:hAnsi="Arial"/>
                <w:color w:val="293A55"/>
                <w:sz w:val="15"/>
              </w:rPr>
              <w:lastRenderedPageBreak/>
              <w:t>(якщо є), наприклад радіофармацевтичні препарати (якщо необхідно)</w:t>
            </w:r>
          </w:p>
        </w:tc>
        <w:bookmarkEnd w:id="1514"/>
      </w:tr>
      <w:tr w:rsidR="00770A0B">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15" w:name="5377"/>
            <w:r>
              <w:rPr>
                <w:noProof/>
                <w:lang w:val="ru-RU" w:eastAsia="ru-RU"/>
              </w:rPr>
              <w:lastRenderedPageBreak/>
              <w:drawing>
                <wp:inline distT="0" distB="0" distL="0" distR="0">
                  <wp:extent cx="203200" cy="22860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rPr>
                <w:noProof/>
                <w:lang w:val="ru-RU" w:eastAsia="ru-RU"/>
              </w:rPr>
              <w:drawing>
                <wp:inline distT="0" distB="0" distL="0" distR="0">
                  <wp:extent cx="203200" cy="22860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16" w:name="5378"/>
            <w:bookmarkEnd w:id="1515"/>
            <w:r>
              <w:rPr>
                <w:noProof/>
                <w:lang w:val="ru-RU" w:eastAsia="ru-RU"/>
              </w:rPr>
              <w:drawing>
                <wp:inline distT="0" distB="0" distL="0" distR="0">
                  <wp:extent cx="203200" cy="22860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rPr>
                <w:noProof/>
                <w:lang w:val="ru-RU" w:eastAsia="ru-RU"/>
              </w:rPr>
              <w:drawing>
                <wp:inline distT="0" distB="0" distL="0" distR="0">
                  <wp:extent cx="203200" cy="22860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77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17" w:name="5379"/>
            <w:bookmarkEnd w:id="1516"/>
            <w:r>
              <w:rPr>
                <w:rFonts w:ascii="Arial" w:hAnsi="Arial"/>
                <w:color w:val="293A55"/>
                <w:sz w:val="15"/>
              </w:rPr>
              <w:t>TSE-сертифікат (якщо необхідно)</w:t>
            </w:r>
            <w:r>
              <w:br/>
            </w:r>
            <w:r>
              <w:rPr>
                <w:rFonts w:ascii="Arial" w:hAnsi="Arial"/>
                <w:color w:val="293A55"/>
                <w:sz w:val="15"/>
              </w:rPr>
              <w:t>Сертифікат серії /відповідності ДЛЗ</w:t>
            </w:r>
            <w:r>
              <w:br/>
            </w:r>
            <w:r>
              <w:rPr>
                <w:rFonts w:ascii="Arial" w:hAnsi="Arial"/>
                <w:color w:val="293A55"/>
                <w:sz w:val="15"/>
              </w:rPr>
              <w:t>Письмове підтвердження, що виробництво здійснюється на виробничій або дослідній ділянці з дотриманням вимог належної виробничої практики, з наданням копії сертифіката GMP або письмової офіційної заяви Уповноваженої особи з якості (виробника), що видана упо</w:t>
            </w:r>
            <w:r>
              <w:rPr>
                <w:rFonts w:ascii="Arial" w:hAnsi="Arial"/>
                <w:color w:val="293A55"/>
                <w:sz w:val="15"/>
              </w:rPr>
              <w:t>вноваженим органом країни виробника, та копія ліцензії на виробництво (для вітчизняних виробників)</w:t>
            </w:r>
            <w:r>
              <w:br/>
            </w:r>
            <w:r>
              <w:rPr>
                <w:rFonts w:ascii="Arial" w:hAnsi="Arial"/>
                <w:color w:val="293A55"/>
                <w:sz w:val="15"/>
              </w:rPr>
              <w:t>Повне ДДЛЗ/IMPD</w:t>
            </w:r>
            <w:r>
              <w:br/>
            </w:r>
            <w:r>
              <w:rPr>
                <w:rFonts w:ascii="Arial" w:hAnsi="Arial"/>
                <w:color w:val="293A55"/>
                <w:sz w:val="15"/>
              </w:rPr>
              <w:t>Спрощене ДДЛЗ/IMPD</w:t>
            </w:r>
            <w:r>
              <w:br/>
            </w:r>
            <w:r>
              <w:rPr>
                <w:rFonts w:ascii="Arial" w:hAnsi="Arial"/>
                <w:color w:val="293A55"/>
                <w:sz w:val="15"/>
              </w:rPr>
              <w:t>Коротка характеристика ЛЗ</w:t>
            </w:r>
          </w:p>
        </w:tc>
        <w:bookmarkEnd w:id="1517"/>
      </w:tr>
      <w:tr w:rsidR="00770A0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18" w:name="5380"/>
            <w:r>
              <w:rPr>
                <w:rFonts w:ascii="Arial" w:hAnsi="Arial"/>
                <w:b/>
                <w:color w:val="000000"/>
                <w:sz w:val="15"/>
              </w:rPr>
              <w:t>Інформація щодо допоміжного лікарського засобу / лікарського засобу супутньої терапії / розчинн</w:t>
            </w:r>
            <w:r>
              <w:rPr>
                <w:rFonts w:ascii="Arial" w:hAnsi="Arial"/>
                <w:b/>
                <w:color w:val="000000"/>
                <w:sz w:val="15"/>
              </w:rPr>
              <w:t>ика</w:t>
            </w:r>
          </w:p>
        </w:tc>
        <w:bookmarkEnd w:id="1518"/>
      </w:tr>
      <w:tr w:rsidR="00770A0B">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19" w:name="5381"/>
            <w:r>
              <w:rPr>
                <w:noProof/>
                <w:lang w:val="ru-RU" w:eastAsia="ru-RU"/>
              </w:rPr>
              <w:drawing>
                <wp:inline distT="0" distB="0" distL="0" distR="0">
                  <wp:extent cx="203200" cy="22860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rPr>
                <w:noProof/>
                <w:lang w:val="ru-RU" w:eastAsia="ru-RU"/>
              </w:rPr>
              <w:drawing>
                <wp:inline distT="0" distB="0" distL="0" distR="0">
                  <wp:extent cx="203200" cy="22860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20" w:name="5382"/>
            <w:bookmarkEnd w:id="1519"/>
            <w:r>
              <w:rPr>
                <w:noProof/>
                <w:lang w:val="ru-RU" w:eastAsia="ru-RU"/>
              </w:rPr>
              <w:drawing>
                <wp:inline distT="0" distB="0" distL="0" distR="0">
                  <wp:extent cx="203200" cy="22860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rPr>
                <w:noProof/>
                <w:lang w:val="ru-RU" w:eastAsia="ru-RU"/>
              </w:rPr>
              <w:drawing>
                <wp:inline distT="0" distB="0" distL="0" distR="0">
                  <wp:extent cx="203200" cy="22860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77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21" w:name="5383"/>
            <w:bookmarkEnd w:id="1520"/>
            <w:r>
              <w:rPr>
                <w:rFonts w:ascii="Arial" w:hAnsi="Arial"/>
                <w:color w:val="293A55"/>
                <w:sz w:val="15"/>
              </w:rPr>
              <w:t>Опис змісту маркування державною мовою</w:t>
            </w:r>
            <w:r>
              <w:br/>
            </w:r>
            <w:r>
              <w:rPr>
                <w:rFonts w:ascii="Arial" w:hAnsi="Arial"/>
                <w:color w:val="293A55"/>
                <w:sz w:val="15"/>
              </w:rPr>
              <w:t>Сертифікат серії / відповідності ЛЗ</w:t>
            </w:r>
            <w:r>
              <w:br/>
            </w:r>
            <w:r>
              <w:rPr>
                <w:rFonts w:ascii="Arial" w:hAnsi="Arial"/>
                <w:color w:val="293A55"/>
                <w:sz w:val="15"/>
              </w:rPr>
              <w:t xml:space="preserve">Письмове підтвердження, що виробництво здійснюється на виробничій або дослідній ділянці з дотриманням вимог належної виробничої </w:t>
            </w:r>
            <w:r>
              <w:rPr>
                <w:rFonts w:ascii="Arial" w:hAnsi="Arial"/>
                <w:color w:val="293A55"/>
                <w:sz w:val="15"/>
              </w:rPr>
              <w:t>практики, з наданням копії сертифіката GMP або письмової офіційної заяви Уповноваженої особи з якості (виробника), що видана уповноваженим органом країни виробника) та копія ліцензії на виробництво (для вітчизняних виробників)</w:t>
            </w:r>
            <w:r>
              <w:br/>
            </w:r>
            <w:r>
              <w:rPr>
                <w:rFonts w:ascii="Arial" w:hAnsi="Arial"/>
                <w:color w:val="293A55"/>
                <w:sz w:val="15"/>
              </w:rPr>
              <w:t>Повне досьє ЛЗ</w:t>
            </w:r>
            <w:r>
              <w:br/>
            </w:r>
            <w:r>
              <w:rPr>
                <w:rFonts w:ascii="Arial" w:hAnsi="Arial"/>
                <w:color w:val="293A55"/>
                <w:sz w:val="15"/>
              </w:rPr>
              <w:t>Спрощене досьє</w:t>
            </w:r>
            <w:r>
              <w:rPr>
                <w:rFonts w:ascii="Arial" w:hAnsi="Arial"/>
                <w:color w:val="293A55"/>
                <w:sz w:val="15"/>
              </w:rPr>
              <w:t xml:space="preserve"> ЛЗ</w:t>
            </w:r>
            <w:r>
              <w:br/>
            </w:r>
            <w:r>
              <w:rPr>
                <w:rFonts w:ascii="Arial" w:hAnsi="Arial"/>
                <w:color w:val="293A55"/>
                <w:sz w:val="15"/>
              </w:rPr>
              <w:t>Коротка характеристика ЛЗ</w:t>
            </w:r>
          </w:p>
        </w:tc>
        <w:bookmarkEnd w:id="1521"/>
      </w:tr>
      <w:tr w:rsidR="00770A0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22" w:name="5384"/>
            <w:r>
              <w:rPr>
                <w:rFonts w:ascii="Arial" w:hAnsi="Arial"/>
                <w:b/>
                <w:color w:val="000000"/>
                <w:sz w:val="15"/>
              </w:rPr>
              <w:t>Інформація для суб'єктів дослідження</w:t>
            </w:r>
            <w:r>
              <w:rPr>
                <w:rFonts w:ascii="Arial" w:hAnsi="Arial"/>
                <w:b/>
                <w:color w:val="000000"/>
                <w:vertAlign w:val="superscript"/>
              </w:rPr>
              <w:t>23</w:t>
            </w:r>
          </w:p>
        </w:tc>
        <w:bookmarkEnd w:id="1522"/>
      </w:tr>
      <w:tr w:rsidR="00770A0B">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23" w:name="5385"/>
            <w:r>
              <w:rPr>
                <w:noProof/>
                <w:lang w:val="ru-RU" w:eastAsia="ru-RU"/>
              </w:rPr>
              <w:drawing>
                <wp:inline distT="0" distB="0" distL="0" distR="0">
                  <wp:extent cx="203200" cy="22860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24" w:name="5386"/>
            <w:bookmarkEnd w:id="1523"/>
            <w:r>
              <w:rPr>
                <w:noProof/>
                <w:lang w:val="ru-RU" w:eastAsia="ru-RU"/>
              </w:rPr>
              <w:drawing>
                <wp:inline distT="0" distB="0" distL="0" distR="0">
                  <wp:extent cx="203200" cy="22860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77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25" w:name="5387"/>
            <w:bookmarkEnd w:id="1524"/>
            <w:r>
              <w:rPr>
                <w:rFonts w:ascii="Arial" w:hAnsi="Arial"/>
                <w:color w:val="293A55"/>
                <w:sz w:val="15"/>
              </w:rPr>
              <w:t>Форма інформованої згоди</w:t>
            </w:r>
            <w:r>
              <w:br/>
            </w:r>
            <w:r>
              <w:rPr>
                <w:rFonts w:ascii="Arial" w:hAnsi="Arial"/>
                <w:color w:val="293A55"/>
                <w:sz w:val="15"/>
              </w:rPr>
              <w:t>Інша письмова інформація для суб'єкта дослідження (щоденник, опитувальники, картки для суб'єктів дослідження, перелічіть відповідне).</w:t>
            </w:r>
          </w:p>
        </w:tc>
        <w:bookmarkEnd w:id="1525"/>
      </w:tr>
      <w:tr w:rsidR="00770A0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26" w:name="5388"/>
            <w:r>
              <w:rPr>
                <w:rFonts w:ascii="Arial" w:hAnsi="Arial"/>
                <w:b/>
                <w:color w:val="000000"/>
                <w:sz w:val="15"/>
              </w:rPr>
              <w:t xml:space="preserve">Документи, що </w:t>
            </w:r>
            <w:r>
              <w:rPr>
                <w:rFonts w:ascii="Arial" w:hAnsi="Arial"/>
                <w:b/>
                <w:color w:val="000000"/>
                <w:sz w:val="15"/>
              </w:rPr>
              <w:t>характеризують ЛПЗ,</w:t>
            </w:r>
            <w:r>
              <w:rPr>
                <w:rFonts w:ascii="Arial" w:hAnsi="Arial"/>
                <w:color w:val="293A55"/>
                <w:sz w:val="15"/>
              </w:rPr>
              <w:t xml:space="preserve"> відповідального дослідника/дослідника </w:t>
            </w:r>
            <w:r>
              <w:rPr>
                <w:rFonts w:ascii="Arial" w:hAnsi="Arial"/>
                <w:b/>
                <w:color w:val="000000"/>
                <w:sz w:val="15"/>
              </w:rPr>
              <w:t>та МПВ</w:t>
            </w:r>
            <w:r>
              <w:rPr>
                <w:rFonts w:ascii="Arial" w:hAnsi="Arial"/>
                <w:b/>
                <w:color w:val="000000"/>
                <w:vertAlign w:val="superscript"/>
              </w:rPr>
              <w:t>23</w:t>
            </w:r>
          </w:p>
        </w:tc>
        <w:bookmarkEnd w:id="1526"/>
      </w:tr>
      <w:tr w:rsidR="00770A0B">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27" w:name="5389"/>
            <w:r>
              <w:rPr>
                <w:noProof/>
                <w:lang w:val="ru-RU" w:eastAsia="ru-RU"/>
              </w:rPr>
              <w:drawing>
                <wp:inline distT="0" distB="0" distL="0" distR="0">
                  <wp:extent cx="203200" cy="22860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28" w:name="5390"/>
            <w:bookmarkEnd w:id="1527"/>
            <w:r>
              <w:rPr>
                <w:noProof/>
                <w:lang w:val="ru-RU" w:eastAsia="ru-RU"/>
              </w:rPr>
              <w:drawing>
                <wp:inline distT="0" distB="0" distL="0" distR="0">
                  <wp:extent cx="203200" cy="22860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77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29" w:name="5391"/>
            <w:bookmarkEnd w:id="1528"/>
            <w:r>
              <w:rPr>
                <w:rFonts w:ascii="Arial" w:hAnsi="Arial"/>
                <w:color w:val="293A55"/>
                <w:sz w:val="15"/>
              </w:rPr>
              <w:t>Заява відповідального дослідника/дослідника)</w:t>
            </w:r>
            <w:r>
              <w:br/>
            </w:r>
            <w:r>
              <w:rPr>
                <w:rFonts w:ascii="Arial" w:hAnsi="Arial"/>
                <w:color w:val="293A55"/>
                <w:sz w:val="15"/>
              </w:rPr>
              <w:t>Інформація про ЛПЗ та МПВ</w:t>
            </w:r>
            <w:r>
              <w:br/>
            </w:r>
            <w:r>
              <w:rPr>
                <w:rFonts w:ascii="Arial" w:hAnsi="Arial"/>
                <w:color w:val="293A55"/>
                <w:sz w:val="15"/>
              </w:rPr>
              <w:t>Підписана та датована CV відповідального дослідника/дослідника</w:t>
            </w:r>
          </w:p>
        </w:tc>
        <w:bookmarkEnd w:id="1529"/>
      </w:tr>
      <w:tr w:rsidR="00770A0B">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30" w:name="5392"/>
            <w:r>
              <w:rPr>
                <w:rFonts w:ascii="Arial" w:hAnsi="Arial"/>
                <w:b/>
                <w:color w:val="000000"/>
                <w:sz w:val="15"/>
              </w:rPr>
              <w:t>Інформація щодо фінансування</w:t>
            </w:r>
            <w:r>
              <w:rPr>
                <w:rFonts w:ascii="Arial" w:hAnsi="Arial"/>
                <w:b/>
                <w:color w:val="000000"/>
                <w:vertAlign w:val="superscript"/>
              </w:rPr>
              <w:t>23</w:t>
            </w:r>
          </w:p>
        </w:tc>
        <w:bookmarkEnd w:id="1530"/>
      </w:tr>
      <w:tr w:rsidR="00770A0B">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31" w:name="5393"/>
            <w:r>
              <w:rPr>
                <w:noProof/>
                <w:lang w:val="ru-RU" w:eastAsia="ru-RU"/>
              </w:rPr>
              <w:drawing>
                <wp:inline distT="0" distB="0" distL="0" distR="0">
                  <wp:extent cx="203200" cy="22860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32" w:name="5394"/>
            <w:bookmarkEnd w:id="1531"/>
            <w:r>
              <w:rPr>
                <w:noProof/>
                <w:lang w:val="ru-RU" w:eastAsia="ru-RU"/>
              </w:rPr>
              <w:drawing>
                <wp:inline distT="0" distB="0" distL="0" distR="0">
                  <wp:extent cx="203200" cy="22860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r>
              <w:br/>
            </w:r>
            <w:r>
              <w:rPr>
                <w:rFonts w:ascii="Arial" w:hAnsi="Arial"/>
                <w:color w:val="293A55"/>
                <w:sz w:val="15"/>
              </w:rPr>
              <w:t xml:space="preserve"> </w:t>
            </w:r>
            <w:r>
              <w:rPr>
                <w:noProof/>
                <w:lang w:val="ru-RU" w:eastAsia="ru-RU"/>
              </w:rPr>
              <w:drawing>
                <wp:inline distT="0" distB="0" distL="0" distR="0">
                  <wp:extent cx="203200" cy="22860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28600"/>
                          </a:xfrm>
                          <a:prstGeom prst="rect">
                            <a:avLst/>
                          </a:prstGeom>
                        </pic:spPr>
                      </pic:pic>
                    </a:graphicData>
                  </a:graphic>
                </wp:inline>
              </w:drawing>
            </w:r>
          </w:p>
        </w:tc>
        <w:tc>
          <w:tcPr>
            <w:tcW w:w="775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33" w:name="5395"/>
            <w:bookmarkEnd w:id="1532"/>
            <w:r>
              <w:rPr>
                <w:rFonts w:ascii="Arial" w:hAnsi="Arial"/>
                <w:color w:val="293A55"/>
                <w:sz w:val="15"/>
              </w:rPr>
              <w:t>Документи, що встановлюють розмір та умови виплат (крім страхових) (якщо необхідно)</w:t>
            </w:r>
            <w:r>
              <w:br/>
            </w:r>
            <w:r>
              <w:rPr>
                <w:rFonts w:ascii="Arial" w:hAnsi="Arial"/>
                <w:color w:val="293A55"/>
                <w:sz w:val="15"/>
              </w:rPr>
              <w:t>Інші документи</w:t>
            </w:r>
          </w:p>
        </w:tc>
        <w:bookmarkEnd w:id="1533"/>
      </w:tr>
    </w:tbl>
    <w:p w:rsidR="00770A0B" w:rsidRDefault="00684224">
      <w:pPr>
        <w:spacing w:after="75"/>
        <w:ind w:firstLine="240"/>
      </w:pPr>
      <w:bookmarkStart w:id="1534" w:name="5396"/>
      <w:r>
        <w:rPr>
          <w:rFonts w:ascii="Arial" w:hAnsi="Arial"/>
          <w:b/>
          <w:color w:val="000000"/>
          <w:sz w:val="18"/>
        </w:rPr>
        <w:t>____________</w:t>
      </w:r>
      <w:r>
        <w:br/>
      </w:r>
      <w:r>
        <w:rPr>
          <w:rFonts w:ascii="Arial" w:hAnsi="Arial"/>
          <w:i/>
          <w:color w:val="000000"/>
        </w:rPr>
        <w:t>23</w:t>
      </w:r>
      <w:r>
        <w:rPr>
          <w:rFonts w:ascii="Arial" w:hAnsi="Arial"/>
          <w:color w:val="293A55"/>
          <w:sz w:val="18"/>
        </w:rPr>
        <w:t xml:space="preserve"> </w:t>
      </w:r>
      <w:r>
        <w:rPr>
          <w:rFonts w:ascii="Arial" w:hAnsi="Arial"/>
          <w:i/>
          <w:color w:val="000000"/>
          <w:sz w:val="15"/>
        </w:rPr>
        <w:t>Відзначте всі відповідні клітинки для того, щоб вказати інформацію, яка буде представлена до Центру та комісії з питань етики при ЛПЗ.</w:t>
      </w:r>
      <w:r>
        <w:rPr>
          <w:rFonts w:ascii="Arial" w:hAnsi="Arial"/>
          <w:b/>
          <w:color w:val="000000"/>
          <w:sz w:val="15"/>
        </w:rPr>
        <w:t xml:space="preserve"> </w:t>
      </w:r>
    </w:p>
    <w:p w:rsidR="00770A0B" w:rsidRDefault="00684224">
      <w:pPr>
        <w:pStyle w:val="3"/>
        <w:spacing w:after="225"/>
        <w:jc w:val="center"/>
      </w:pPr>
      <w:bookmarkStart w:id="1535" w:name="5397"/>
      <w:bookmarkEnd w:id="1534"/>
      <w:r>
        <w:rPr>
          <w:rFonts w:ascii="Arial" w:hAnsi="Arial"/>
          <w:color w:val="293A55"/>
          <w:sz w:val="26"/>
        </w:rPr>
        <w:t>L. Підпис заявника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781"/>
        <w:gridCol w:w="4347"/>
      </w:tblGrid>
      <w:tr w:rsidR="00770A0B">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1536" w:name="5398"/>
            <w:bookmarkEnd w:id="1535"/>
            <w:r>
              <w:rPr>
                <w:rFonts w:ascii="Arial" w:hAnsi="Arial"/>
                <w:color w:val="293A55"/>
                <w:sz w:val="15"/>
              </w:rPr>
              <w:t>Я, що підписався(лась) нижче, цим підтверджую (від імені спонсора клінічного випробування), що (непотрібне закреслити):</w:t>
            </w:r>
          </w:p>
          <w:p w:rsidR="00770A0B" w:rsidRDefault="00684224">
            <w:pPr>
              <w:spacing w:after="75"/>
              <w:jc w:val="both"/>
            </w:pPr>
            <w:bookmarkStart w:id="1537" w:name="5399"/>
            <w:bookmarkEnd w:id="1536"/>
            <w:r>
              <w:rPr>
                <w:rFonts w:ascii="Arial" w:hAnsi="Arial"/>
                <w:color w:val="293A55"/>
                <w:sz w:val="15"/>
              </w:rPr>
              <w:t>наведена в цій заяві інформація є правильною;</w:t>
            </w:r>
          </w:p>
        </w:tc>
        <w:bookmarkEnd w:id="1537"/>
      </w:tr>
      <w:tr w:rsidR="00770A0B">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1538" w:name="5400"/>
            <w:r>
              <w:rPr>
                <w:rFonts w:ascii="Arial" w:hAnsi="Arial"/>
                <w:color w:val="293A55"/>
                <w:sz w:val="15"/>
              </w:rPr>
              <w:t xml:space="preserve">клінічне випробування буде проводитися відповідно до протоколу </w:t>
            </w:r>
            <w:r>
              <w:rPr>
                <w:rFonts w:ascii="Arial" w:hAnsi="Arial"/>
                <w:color w:val="293A55"/>
                <w:sz w:val="15"/>
              </w:rPr>
              <w:t>клінічного випробування, національного законодавства і Настанови "Лікарські засоби. Належна клінічна практика. СТ-Н МОЗУ 42-4.0:2008", затвердженої</w:t>
            </w:r>
            <w:r>
              <w:rPr>
                <w:rFonts w:ascii="Arial" w:hAnsi="Arial"/>
                <w:color w:val="000000"/>
                <w:sz w:val="15"/>
              </w:rPr>
              <w:t xml:space="preserve"> </w:t>
            </w:r>
            <w:r>
              <w:rPr>
                <w:rFonts w:ascii="Arial" w:hAnsi="Arial"/>
                <w:color w:val="293A55"/>
                <w:sz w:val="15"/>
              </w:rPr>
              <w:t>наказом МОЗ України від 16 лютого 2009 року N 95; "Порядку проведення клінічних випробувань лікарських засоб</w:t>
            </w:r>
            <w:r>
              <w:rPr>
                <w:rFonts w:ascii="Arial" w:hAnsi="Arial"/>
                <w:color w:val="293A55"/>
                <w:sz w:val="15"/>
              </w:rPr>
              <w:t xml:space="preserve">ів та експертизи матеріалів клінічних </w:t>
            </w:r>
            <w:r>
              <w:rPr>
                <w:rFonts w:ascii="Arial" w:hAnsi="Arial"/>
                <w:color w:val="293A55"/>
                <w:sz w:val="15"/>
              </w:rPr>
              <w:lastRenderedPageBreak/>
              <w:t>випробувань", затвердженого</w:t>
            </w:r>
            <w:r>
              <w:rPr>
                <w:rFonts w:ascii="Arial" w:hAnsi="Arial"/>
                <w:color w:val="000000"/>
                <w:sz w:val="15"/>
              </w:rPr>
              <w:t xml:space="preserve"> </w:t>
            </w:r>
            <w:r>
              <w:rPr>
                <w:rFonts w:ascii="Arial" w:hAnsi="Arial"/>
                <w:color w:val="293A55"/>
                <w:sz w:val="15"/>
              </w:rPr>
              <w:t>наказом МОЗ України 23 вересня 2009 року N 690.</w:t>
            </w:r>
          </w:p>
          <w:p w:rsidR="00770A0B" w:rsidRDefault="00684224">
            <w:pPr>
              <w:spacing w:after="75"/>
              <w:jc w:val="both"/>
            </w:pPr>
            <w:bookmarkStart w:id="1539" w:name="5401"/>
            <w:bookmarkEnd w:id="1538"/>
            <w:r>
              <w:rPr>
                <w:rFonts w:ascii="Arial" w:hAnsi="Arial"/>
                <w:color w:val="293A55"/>
                <w:sz w:val="15"/>
              </w:rPr>
              <w:t>вважаю, що є підстави для проведення клінічного випробування;</w:t>
            </w:r>
          </w:p>
          <w:p w:rsidR="00770A0B" w:rsidRDefault="00684224">
            <w:pPr>
              <w:spacing w:after="75"/>
              <w:jc w:val="both"/>
            </w:pPr>
            <w:bookmarkStart w:id="1540" w:name="5402"/>
            <w:bookmarkEnd w:id="1539"/>
            <w:r>
              <w:rPr>
                <w:rFonts w:ascii="Arial" w:hAnsi="Arial"/>
                <w:color w:val="293A55"/>
                <w:sz w:val="15"/>
              </w:rPr>
              <w:t>зобов'язуюся повідомити Центр та комісію з питань етики при ЛПЗ про фактичну дат</w:t>
            </w:r>
            <w:r>
              <w:rPr>
                <w:rFonts w:ascii="Arial" w:hAnsi="Arial"/>
                <w:color w:val="293A55"/>
                <w:sz w:val="15"/>
              </w:rPr>
              <w:t>у початку клінічного випробування (відразу після того, як вона стане відома);</w:t>
            </w:r>
          </w:p>
          <w:p w:rsidR="00770A0B" w:rsidRDefault="00684224">
            <w:pPr>
              <w:spacing w:after="75"/>
              <w:jc w:val="both"/>
            </w:pPr>
            <w:bookmarkStart w:id="1541" w:name="5403"/>
            <w:bookmarkEnd w:id="1540"/>
            <w:r>
              <w:rPr>
                <w:rFonts w:ascii="Arial" w:hAnsi="Arial"/>
                <w:color w:val="293A55"/>
                <w:sz w:val="15"/>
              </w:rPr>
              <w:t>не пізніше одного року після закінчення клінічного випробування (у всіх країнах при проведенні міжнародних клінічних випробувань) я зобов'язуюся подати стислий звіт за цим клініч</w:t>
            </w:r>
            <w:r>
              <w:rPr>
                <w:rFonts w:ascii="Arial" w:hAnsi="Arial"/>
                <w:color w:val="293A55"/>
                <w:sz w:val="15"/>
              </w:rPr>
              <w:t>ним випробуванням до Центру і комісії з питань етики при ЛПЗ</w:t>
            </w:r>
          </w:p>
        </w:tc>
        <w:bookmarkEnd w:id="1541"/>
      </w:tr>
      <w:tr w:rsidR="00770A0B">
        <w:trPr>
          <w:trHeight w:val="45"/>
          <w:tblCellSpacing w:w="0" w:type="auto"/>
        </w:trPr>
        <w:tc>
          <w:tcPr>
            <w:tcW w:w="512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42" w:name="5404"/>
            <w:r>
              <w:rPr>
                <w:rFonts w:ascii="Arial" w:hAnsi="Arial"/>
                <w:color w:val="293A55"/>
                <w:sz w:val="15"/>
              </w:rPr>
              <w:lastRenderedPageBreak/>
              <w:t>Заявник, що подає заяву до МОЗ</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Дата:</w:t>
            </w:r>
          </w:p>
        </w:tc>
        <w:tc>
          <w:tcPr>
            <w:tcW w:w="4561"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43" w:name="5405"/>
            <w:bookmarkEnd w:id="1542"/>
            <w:r>
              <w:rPr>
                <w:rFonts w:ascii="Arial" w:hAnsi="Arial"/>
                <w:color w:val="293A55"/>
                <w:sz w:val="15"/>
              </w:rPr>
              <w:t>Заявник, що подає заяву до комісії з питань етики при ЛПЗ</w:t>
            </w:r>
            <w:r>
              <w:br/>
            </w:r>
            <w:r>
              <w:rPr>
                <w:rFonts w:ascii="Arial" w:hAnsi="Arial"/>
                <w:color w:val="293A55"/>
                <w:sz w:val="15"/>
              </w:rPr>
              <w:t xml:space="preserve"> </w:t>
            </w:r>
            <w:r>
              <w:br/>
            </w:r>
            <w:r>
              <w:rPr>
                <w:rFonts w:ascii="Arial" w:hAnsi="Arial"/>
                <w:color w:val="293A55"/>
                <w:sz w:val="15"/>
              </w:rPr>
              <w:t>Дата:</w:t>
            </w:r>
          </w:p>
        </w:tc>
        <w:bookmarkEnd w:id="1543"/>
      </w:tr>
      <w:tr w:rsidR="00770A0B">
        <w:trPr>
          <w:trHeight w:val="45"/>
          <w:tblCellSpacing w:w="0" w:type="auto"/>
        </w:trPr>
        <w:tc>
          <w:tcPr>
            <w:tcW w:w="512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44" w:name="5406"/>
            <w:r>
              <w:rPr>
                <w:rFonts w:ascii="Arial" w:hAnsi="Arial"/>
                <w:color w:val="293A55"/>
                <w:sz w:val="15"/>
              </w:rPr>
              <w:t>Підпис:</w:t>
            </w:r>
          </w:p>
        </w:tc>
        <w:tc>
          <w:tcPr>
            <w:tcW w:w="4561"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45" w:name="5407"/>
            <w:bookmarkEnd w:id="1544"/>
            <w:r>
              <w:rPr>
                <w:rFonts w:ascii="Arial" w:hAnsi="Arial"/>
                <w:color w:val="293A55"/>
                <w:sz w:val="15"/>
              </w:rPr>
              <w:t>Підпис:</w:t>
            </w:r>
          </w:p>
        </w:tc>
        <w:bookmarkEnd w:id="1545"/>
      </w:tr>
      <w:tr w:rsidR="00770A0B">
        <w:trPr>
          <w:trHeight w:val="45"/>
          <w:tblCellSpacing w:w="0" w:type="auto"/>
        </w:trPr>
        <w:tc>
          <w:tcPr>
            <w:tcW w:w="512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46" w:name="5408"/>
            <w:r>
              <w:rPr>
                <w:rFonts w:ascii="Arial" w:hAnsi="Arial"/>
                <w:color w:val="293A55"/>
                <w:sz w:val="15"/>
              </w:rPr>
              <w:t xml:space="preserve">Прізвище, власне ім'я, по батькові (за наявності) друкованими </w:t>
            </w:r>
            <w:r>
              <w:rPr>
                <w:rFonts w:ascii="Arial" w:hAnsi="Arial"/>
                <w:color w:val="293A55"/>
                <w:sz w:val="15"/>
              </w:rPr>
              <w:t>літерами:</w:t>
            </w:r>
          </w:p>
        </w:tc>
        <w:tc>
          <w:tcPr>
            <w:tcW w:w="4561"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547" w:name="5409"/>
            <w:bookmarkEnd w:id="1546"/>
            <w:r>
              <w:rPr>
                <w:rFonts w:ascii="Arial" w:hAnsi="Arial"/>
                <w:color w:val="293A55"/>
                <w:sz w:val="15"/>
              </w:rPr>
              <w:t>Прізвище, власне ім'я, по батькові (за наявності) друкованими літерами:</w:t>
            </w:r>
          </w:p>
        </w:tc>
        <w:bookmarkEnd w:id="1547"/>
      </w:tr>
    </w:tbl>
    <w:p w:rsidR="00770A0B" w:rsidRDefault="00684224">
      <w:pPr>
        <w:spacing w:after="75"/>
        <w:ind w:firstLine="240"/>
        <w:jc w:val="right"/>
      </w:pPr>
      <w:bookmarkStart w:id="1548" w:name="3612"/>
      <w:r>
        <w:rPr>
          <w:rFonts w:ascii="Arial" w:hAnsi="Arial"/>
          <w:color w:val="293A55"/>
          <w:sz w:val="18"/>
        </w:rPr>
        <w:t>(додаток 4 із змінами, внесеними згідно з наказом</w:t>
      </w:r>
      <w:r>
        <w:br/>
      </w:r>
      <w:r>
        <w:rPr>
          <w:rFonts w:ascii="Arial" w:hAnsi="Arial"/>
          <w:color w:val="293A55"/>
          <w:sz w:val="18"/>
        </w:rPr>
        <w:t xml:space="preserve"> Міністерства охорони здоров'я України від 06.05.2014 р. N 304,</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 охорони</w:t>
      </w:r>
      <w:r>
        <w:br/>
      </w:r>
      <w:r>
        <w:rPr>
          <w:rFonts w:ascii="Arial" w:hAnsi="Arial"/>
          <w:color w:val="293A55"/>
          <w:sz w:val="18"/>
        </w:rPr>
        <w:t xml:space="preserve"> здоров'я України </w:t>
      </w:r>
      <w:r>
        <w:rPr>
          <w:rFonts w:ascii="Arial" w:hAnsi="Arial"/>
          <w:color w:val="293A55"/>
          <w:sz w:val="18"/>
        </w:rPr>
        <w:t>від 18.12.2014 р. N 966,</w:t>
      </w:r>
      <w:r>
        <w:br/>
      </w:r>
      <w:r>
        <w:rPr>
          <w:rFonts w:ascii="Arial" w:hAnsi="Arial"/>
          <w:color w:val="293A55"/>
          <w:sz w:val="18"/>
        </w:rPr>
        <w:t>від 10.03.2026 р. N 302)</w:t>
      </w:r>
    </w:p>
    <w:p w:rsidR="00770A0B" w:rsidRDefault="00684224">
      <w:pPr>
        <w:spacing w:after="75"/>
        <w:ind w:firstLine="240"/>
        <w:jc w:val="both"/>
      </w:pPr>
      <w:bookmarkStart w:id="1549" w:name="875"/>
      <w:bookmarkEnd w:id="1548"/>
      <w:r>
        <w:rPr>
          <w:rFonts w:ascii="Arial" w:hAnsi="Arial"/>
          <w:color w:val="000000"/>
          <w:sz w:val="18"/>
        </w:rPr>
        <w:t xml:space="preserve"> </w:t>
      </w:r>
    </w:p>
    <w:p w:rsidR="00770A0B" w:rsidRDefault="00684224">
      <w:pPr>
        <w:spacing w:after="75"/>
        <w:ind w:firstLine="240"/>
        <w:jc w:val="right"/>
      </w:pPr>
      <w:bookmarkStart w:id="1550" w:name="2800"/>
      <w:bookmarkEnd w:id="1549"/>
      <w:r>
        <w:rPr>
          <w:rFonts w:ascii="Arial" w:hAnsi="Arial"/>
          <w:color w:val="293A55"/>
          <w:sz w:val="18"/>
        </w:rPr>
        <w:t>Додаток</w:t>
      </w:r>
      <w:r>
        <w:rPr>
          <w:rFonts w:ascii="Arial" w:hAnsi="Arial"/>
          <w:color w:val="000000"/>
          <w:sz w:val="18"/>
        </w:rPr>
        <w:t xml:space="preserve"> </w:t>
      </w:r>
      <w:r>
        <w:rPr>
          <w:rFonts w:ascii="Arial" w:hAnsi="Arial"/>
          <w:color w:val="293A55"/>
          <w:sz w:val="18"/>
        </w:rPr>
        <w:t>5</w:t>
      </w:r>
      <w:r>
        <w:br/>
      </w:r>
      <w:r>
        <w:rPr>
          <w:rFonts w:ascii="Arial" w:hAnsi="Arial"/>
          <w:color w:val="293A55"/>
          <w:sz w:val="18"/>
        </w:rPr>
        <w:t>до Порядку проведення клінічних випробувань лікарських засобів та експертизи матеріалів клінічних випробувань</w:t>
      </w:r>
    </w:p>
    <w:p w:rsidR="00770A0B" w:rsidRDefault="00684224">
      <w:pPr>
        <w:pStyle w:val="3"/>
        <w:spacing w:after="225"/>
        <w:jc w:val="center"/>
      </w:pPr>
      <w:bookmarkStart w:id="1551" w:name="2801"/>
      <w:bookmarkEnd w:id="1550"/>
      <w:r>
        <w:rPr>
          <w:rFonts w:ascii="Arial" w:hAnsi="Arial"/>
          <w:color w:val="000000"/>
          <w:sz w:val="26"/>
        </w:rPr>
        <w:t>ПОВНЕ ДОСЬЄ ДОСЛІДЖУВАНОГО ЛІКАРСЬКОГО ЗАСОБУ</w:t>
      </w:r>
    </w:p>
    <w:p w:rsidR="00770A0B" w:rsidRDefault="00684224">
      <w:pPr>
        <w:spacing w:after="75"/>
        <w:ind w:firstLine="240"/>
        <w:jc w:val="both"/>
      </w:pPr>
      <w:bookmarkStart w:id="1552" w:name="2802"/>
      <w:bookmarkEnd w:id="1551"/>
      <w:r>
        <w:rPr>
          <w:rFonts w:ascii="Arial" w:hAnsi="Arial"/>
          <w:color w:val="293A55"/>
          <w:sz w:val="18"/>
        </w:rPr>
        <w:t xml:space="preserve">Повне досьє на досліджуваний </w:t>
      </w:r>
      <w:r>
        <w:rPr>
          <w:rFonts w:ascii="Arial" w:hAnsi="Arial"/>
          <w:color w:val="293A55"/>
          <w:sz w:val="18"/>
        </w:rPr>
        <w:t>лікарський засіб містить інформацію за такими розділами:</w:t>
      </w:r>
    </w:p>
    <w:p w:rsidR="00770A0B" w:rsidRDefault="00684224">
      <w:pPr>
        <w:spacing w:after="75"/>
        <w:ind w:firstLine="240"/>
        <w:jc w:val="both"/>
      </w:pPr>
      <w:bookmarkStart w:id="1553" w:name="2803"/>
      <w:bookmarkEnd w:id="1552"/>
      <w:r>
        <w:rPr>
          <w:rFonts w:ascii="Arial" w:hAnsi="Arial"/>
          <w:color w:val="293A55"/>
          <w:sz w:val="18"/>
        </w:rPr>
        <w:t>1. Лікарська речовина (для лікарських препаратів, що містять більше однієї лікарської речовини, інформація надається в повному обсязі щодо кожної з них):</w:t>
      </w:r>
    </w:p>
    <w:p w:rsidR="00770A0B" w:rsidRDefault="00684224">
      <w:pPr>
        <w:spacing w:after="75"/>
        <w:ind w:firstLine="240"/>
        <w:jc w:val="both"/>
      </w:pPr>
      <w:bookmarkStart w:id="1554" w:name="2804"/>
      <w:bookmarkEnd w:id="1553"/>
      <w:r>
        <w:rPr>
          <w:rFonts w:ascii="Arial" w:hAnsi="Arial"/>
          <w:color w:val="293A55"/>
          <w:sz w:val="18"/>
        </w:rPr>
        <w:t>загальна інформація;</w:t>
      </w:r>
    </w:p>
    <w:p w:rsidR="00770A0B" w:rsidRDefault="00684224">
      <w:pPr>
        <w:spacing w:after="75"/>
        <w:ind w:firstLine="240"/>
        <w:jc w:val="both"/>
      </w:pPr>
      <w:bookmarkStart w:id="1555" w:name="2805"/>
      <w:bookmarkEnd w:id="1554"/>
      <w:r>
        <w:rPr>
          <w:rFonts w:ascii="Arial" w:hAnsi="Arial"/>
          <w:color w:val="293A55"/>
          <w:sz w:val="18"/>
        </w:rPr>
        <w:t>виробництво;</w:t>
      </w:r>
    </w:p>
    <w:p w:rsidR="00770A0B" w:rsidRDefault="00684224">
      <w:pPr>
        <w:spacing w:after="75"/>
        <w:ind w:firstLine="240"/>
        <w:jc w:val="both"/>
      </w:pPr>
      <w:bookmarkStart w:id="1556" w:name="2806"/>
      <w:bookmarkEnd w:id="1555"/>
      <w:r>
        <w:rPr>
          <w:rFonts w:ascii="Arial" w:hAnsi="Arial"/>
          <w:color w:val="293A55"/>
          <w:sz w:val="18"/>
        </w:rPr>
        <w:t>характеристика;</w:t>
      </w:r>
    </w:p>
    <w:p w:rsidR="00770A0B" w:rsidRDefault="00684224">
      <w:pPr>
        <w:spacing w:after="75"/>
        <w:ind w:firstLine="240"/>
        <w:jc w:val="both"/>
      </w:pPr>
      <w:bookmarkStart w:id="1557" w:name="2807"/>
      <w:bookmarkEnd w:id="1556"/>
      <w:r>
        <w:rPr>
          <w:rFonts w:ascii="Arial" w:hAnsi="Arial"/>
          <w:color w:val="293A55"/>
          <w:sz w:val="18"/>
        </w:rPr>
        <w:t>контроль лікарської речовини;</w:t>
      </w:r>
    </w:p>
    <w:p w:rsidR="00770A0B" w:rsidRDefault="00684224">
      <w:pPr>
        <w:spacing w:after="75"/>
        <w:ind w:firstLine="240"/>
        <w:jc w:val="both"/>
      </w:pPr>
      <w:bookmarkStart w:id="1558" w:name="2808"/>
      <w:bookmarkEnd w:id="1557"/>
      <w:r>
        <w:rPr>
          <w:rFonts w:ascii="Arial" w:hAnsi="Arial"/>
          <w:color w:val="293A55"/>
          <w:sz w:val="18"/>
        </w:rPr>
        <w:t>стандартні зразки або речовини;</w:t>
      </w:r>
    </w:p>
    <w:p w:rsidR="00770A0B" w:rsidRDefault="00684224">
      <w:pPr>
        <w:spacing w:after="75"/>
        <w:ind w:firstLine="240"/>
        <w:jc w:val="both"/>
      </w:pPr>
      <w:bookmarkStart w:id="1559" w:name="2809"/>
      <w:bookmarkEnd w:id="1558"/>
      <w:r>
        <w:rPr>
          <w:rFonts w:ascii="Arial" w:hAnsi="Arial"/>
          <w:color w:val="293A55"/>
          <w:sz w:val="18"/>
        </w:rPr>
        <w:t>система упаковки/закупорки;</w:t>
      </w:r>
    </w:p>
    <w:p w:rsidR="00770A0B" w:rsidRDefault="00684224">
      <w:pPr>
        <w:spacing w:after="75"/>
        <w:ind w:firstLine="240"/>
        <w:jc w:val="both"/>
      </w:pPr>
      <w:bookmarkStart w:id="1560" w:name="2810"/>
      <w:bookmarkEnd w:id="1559"/>
      <w:r>
        <w:rPr>
          <w:rFonts w:ascii="Arial" w:hAnsi="Arial"/>
          <w:color w:val="293A55"/>
          <w:sz w:val="18"/>
        </w:rPr>
        <w:t>стабільність.</w:t>
      </w:r>
    </w:p>
    <w:p w:rsidR="00770A0B" w:rsidRDefault="00684224">
      <w:pPr>
        <w:spacing w:after="75"/>
        <w:ind w:firstLine="240"/>
        <w:jc w:val="both"/>
      </w:pPr>
      <w:bookmarkStart w:id="1561" w:name="2811"/>
      <w:bookmarkEnd w:id="1560"/>
      <w:r>
        <w:rPr>
          <w:rFonts w:ascii="Arial" w:hAnsi="Arial"/>
          <w:color w:val="293A55"/>
          <w:sz w:val="18"/>
        </w:rPr>
        <w:t>2. Лікарський препарат:</w:t>
      </w:r>
    </w:p>
    <w:p w:rsidR="00770A0B" w:rsidRDefault="00684224">
      <w:pPr>
        <w:spacing w:after="75"/>
        <w:ind w:firstLine="240"/>
        <w:jc w:val="both"/>
      </w:pPr>
      <w:bookmarkStart w:id="1562" w:name="2812"/>
      <w:bookmarkEnd w:id="1561"/>
      <w:r>
        <w:rPr>
          <w:rFonts w:ascii="Arial" w:hAnsi="Arial"/>
          <w:color w:val="293A55"/>
          <w:sz w:val="18"/>
        </w:rPr>
        <w:t>опис і склад лікарського препарату;</w:t>
      </w:r>
    </w:p>
    <w:p w:rsidR="00770A0B" w:rsidRDefault="00684224">
      <w:pPr>
        <w:spacing w:after="75"/>
        <w:ind w:firstLine="240"/>
        <w:jc w:val="both"/>
      </w:pPr>
      <w:bookmarkStart w:id="1563" w:name="2813"/>
      <w:bookmarkEnd w:id="1562"/>
      <w:r>
        <w:rPr>
          <w:rFonts w:ascii="Arial" w:hAnsi="Arial"/>
          <w:color w:val="293A55"/>
          <w:sz w:val="18"/>
        </w:rPr>
        <w:t>фармацевтична розробка;</w:t>
      </w:r>
    </w:p>
    <w:p w:rsidR="00770A0B" w:rsidRDefault="00684224">
      <w:pPr>
        <w:spacing w:after="75"/>
        <w:ind w:firstLine="240"/>
        <w:jc w:val="both"/>
      </w:pPr>
      <w:bookmarkStart w:id="1564" w:name="2814"/>
      <w:bookmarkEnd w:id="1563"/>
      <w:r>
        <w:rPr>
          <w:rFonts w:ascii="Arial" w:hAnsi="Arial"/>
          <w:color w:val="293A55"/>
          <w:sz w:val="18"/>
        </w:rPr>
        <w:t>виробництво;</w:t>
      </w:r>
    </w:p>
    <w:p w:rsidR="00770A0B" w:rsidRDefault="00684224">
      <w:pPr>
        <w:spacing w:after="75"/>
        <w:ind w:firstLine="240"/>
        <w:jc w:val="both"/>
      </w:pPr>
      <w:bookmarkStart w:id="1565" w:name="2815"/>
      <w:bookmarkEnd w:id="1564"/>
      <w:r>
        <w:rPr>
          <w:rFonts w:ascii="Arial" w:hAnsi="Arial"/>
          <w:color w:val="293A55"/>
          <w:sz w:val="18"/>
        </w:rPr>
        <w:t>контроль допоміжних речовин;</w:t>
      </w:r>
    </w:p>
    <w:p w:rsidR="00770A0B" w:rsidRDefault="00684224">
      <w:pPr>
        <w:spacing w:after="75"/>
        <w:ind w:firstLine="240"/>
        <w:jc w:val="both"/>
      </w:pPr>
      <w:bookmarkStart w:id="1566" w:name="2816"/>
      <w:bookmarkEnd w:id="1565"/>
      <w:r>
        <w:rPr>
          <w:rFonts w:ascii="Arial" w:hAnsi="Arial"/>
          <w:color w:val="293A55"/>
          <w:sz w:val="18"/>
        </w:rPr>
        <w:t>контроль л</w:t>
      </w:r>
      <w:r>
        <w:rPr>
          <w:rFonts w:ascii="Arial" w:hAnsi="Arial"/>
          <w:color w:val="293A55"/>
          <w:sz w:val="18"/>
        </w:rPr>
        <w:t>ікарського препарату;</w:t>
      </w:r>
    </w:p>
    <w:p w:rsidR="00770A0B" w:rsidRDefault="00684224">
      <w:pPr>
        <w:spacing w:after="75"/>
        <w:ind w:firstLine="240"/>
        <w:jc w:val="both"/>
      </w:pPr>
      <w:bookmarkStart w:id="1567" w:name="2817"/>
      <w:bookmarkEnd w:id="1566"/>
      <w:r>
        <w:rPr>
          <w:rFonts w:ascii="Arial" w:hAnsi="Arial"/>
          <w:color w:val="293A55"/>
          <w:sz w:val="18"/>
        </w:rPr>
        <w:t>стандартні зразки і речовини;</w:t>
      </w:r>
    </w:p>
    <w:p w:rsidR="00770A0B" w:rsidRDefault="00684224">
      <w:pPr>
        <w:spacing w:after="75"/>
        <w:ind w:firstLine="240"/>
        <w:jc w:val="both"/>
      </w:pPr>
      <w:bookmarkStart w:id="1568" w:name="2818"/>
      <w:bookmarkEnd w:id="1567"/>
      <w:r>
        <w:rPr>
          <w:rFonts w:ascii="Arial" w:hAnsi="Arial"/>
          <w:color w:val="293A55"/>
          <w:sz w:val="18"/>
        </w:rPr>
        <w:t>система упаковки/закупорки;</w:t>
      </w:r>
    </w:p>
    <w:p w:rsidR="00770A0B" w:rsidRDefault="00684224">
      <w:pPr>
        <w:spacing w:after="75"/>
        <w:ind w:firstLine="240"/>
        <w:jc w:val="both"/>
      </w:pPr>
      <w:bookmarkStart w:id="1569" w:name="2819"/>
      <w:bookmarkEnd w:id="1568"/>
      <w:r>
        <w:rPr>
          <w:rFonts w:ascii="Arial" w:hAnsi="Arial"/>
          <w:color w:val="293A55"/>
          <w:sz w:val="18"/>
        </w:rPr>
        <w:t>стабільність.</w:t>
      </w:r>
    </w:p>
    <w:p w:rsidR="00770A0B" w:rsidRDefault="00684224">
      <w:pPr>
        <w:spacing w:after="75"/>
        <w:ind w:firstLine="240"/>
        <w:jc w:val="both"/>
      </w:pPr>
      <w:bookmarkStart w:id="1570" w:name="2820"/>
      <w:bookmarkEnd w:id="1569"/>
      <w:r>
        <w:rPr>
          <w:rFonts w:ascii="Arial" w:hAnsi="Arial"/>
          <w:color w:val="293A55"/>
          <w:sz w:val="18"/>
        </w:rPr>
        <w:t>3. Доповнення:</w:t>
      </w:r>
    </w:p>
    <w:p w:rsidR="00770A0B" w:rsidRDefault="00684224">
      <w:pPr>
        <w:spacing w:after="75"/>
        <w:ind w:firstLine="240"/>
        <w:jc w:val="both"/>
      </w:pPr>
      <w:bookmarkStart w:id="1571" w:name="2821"/>
      <w:bookmarkEnd w:id="1570"/>
      <w:r>
        <w:rPr>
          <w:rFonts w:ascii="Arial" w:hAnsi="Arial"/>
          <w:color w:val="293A55"/>
          <w:sz w:val="18"/>
        </w:rPr>
        <w:t>технічні засоби й устаткування;</w:t>
      </w:r>
    </w:p>
    <w:p w:rsidR="00770A0B" w:rsidRDefault="00684224">
      <w:pPr>
        <w:spacing w:after="75"/>
        <w:ind w:firstLine="240"/>
        <w:jc w:val="both"/>
      </w:pPr>
      <w:bookmarkStart w:id="1572" w:name="2822"/>
      <w:bookmarkEnd w:id="1571"/>
      <w:r>
        <w:rPr>
          <w:rFonts w:ascii="Arial" w:hAnsi="Arial"/>
          <w:color w:val="293A55"/>
          <w:sz w:val="18"/>
        </w:rPr>
        <w:t>оцінка безпечності щодо сторонніх мікроорганізмів;</w:t>
      </w:r>
    </w:p>
    <w:p w:rsidR="00770A0B" w:rsidRDefault="00684224">
      <w:pPr>
        <w:spacing w:after="75"/>
        <w:ind w:firstLine="240"/>
        <w:jc w:val="both"/>
      </w:pPr>
      <w:bookmarkStart w:id="1573" w:name="2823"/>
      <w:bookmarkEnd w:id="1572"/>
      <w:r>
        <w:rPr>
          <w:rFonts w:ascii="Arial" w:hAnsi="Arial"/>
          <w:color w:val="293A55"/>
          <w:sz w:val="18"/>
        </w:rPr>
        <w:t>нові допоміжні речовини;</w:t>
      </w:r>
    </w:p>
    <w:p w:rsidR="00770A0B" w:rsidRDefault="00684224">
      <w:pPr>
        <w:spacing w:after="75"/>
        <w:ind w:firstLine="240"/>
        <w:jc w:val="both"/>
      </w:pPr>
      <w:bookmarkStart w:id="1574" w:name="2824"/>
      <w:bookmarkEnd w:id="1573"/>
      <w:r>
        <w:rPr>
          <w:rFonts w:ascii="Arial" w:hAnsi="Arial"/>
          <w:color w:val="293A55"/>
          <w:sz w:val="18"/>
        </w:rPr>
        <w:t>розчини для відновлення та розчинники.</w:t>
      </w:r>
    </w:p>
    <w:p w:rsidR="00770A0B" w:rsidRDefault="00684224">
      <w:pPr>
        <w:spacing w:after="75"/>
        <w:ind w:firstLine="240"/>
        <w:jc w:val="both"/>
      </w:pPr>
      <w:bookmarkStart w:id="1575" w:name="2825"/>
      <w:bookmarkEnd w:id="1574"/>
      <w:r>
        <w:rPr>
          <w:rFonts w:ascii="Arial" w:hAnsi="Arial"/>
          <w:color w:val="293A55"/>
          <w:sz w:val="18"/>
        </w:rPr>
        <w:lastRenderedPageBreak/>
        <w:t>4. Доклінічні фармакологічні та токсикологічні дані:</w:t>
      </w:r>
    </w:p>
    <w:p w:rsidR="00770A0B" w:rsidRDefault="00684224">
      <w:pPr>
        <w:spacing w:after="75"/>
        <w:ind w:firstLine="240"/>
        <w:jc w:val="both"/>
      </w:pPr>
      <w:bookmarkStart w:id="1576" w:name="2826"/>
      <w:bookmarkEnd w:id="1575"/>
      <w:r>
        <w:rPr>
          <w:rFonts w:ascii="Arial" w:hAnsi="Arial"/>
          <w:color w:val="293A55"/>
          <w:sz w:val="18"/>
        </w:rPr>
        <w:t>фармакодинаміка;</w:t>
      </w:r>
    </w:p>
    <w:p w:rsidR="00770A0B" w:rsidRDefault="00684224">
      <w:pPr>
        <w:spacing w:after="75"/>
        <w:ind w:firstLine="240"/>
        <w:jc w:val="both"/>
      </w:pPr>
      <w:bookmarkStart w:id="1577" w:name="2827"/>
      <w:bookmarkEnd w:id="1576"/>
      <w:r>
        <w:rPr>
          <w:rFonts w:ascii="Arial" w:hAnsi="Arial"/>
          <w:color w:val="293A55"/>
          <w:sz w:val="18"/>
        </w:rPr>
        <w:t>фармакокінетика;</w:t>
      </w:r>
    </w:p>
    <w:p w:rsidR="00770A0B" w:rsidRDefault="00684224">
      <w:pPr>
        <w:spacing w:after="75"/>
        <w:ind w:firstLine="240"/>
        <w:jc w:val="both"/>
      </w:pPr>
      <w:bookmarkStart w:id="1578" w:name="2828"/>
      <w:bookmarkEnd w:id="1577"/>
      <w:r>
        <w:rPr>
          <w:rFonts w:ascii="Arial" w:hAnsi="Arial"/>
          <w:color w:val="293A55"/>
          <w:sz w:val="18"/>
        </w:rPr>
        <w:t>токсикологія.</w:t>
      </w:r>
    </w:p>
    <w:p w:rsidR="00770A0B" w:rsidRDefault="00684224">
      <w:pPr>
        <w:spacing w:after="75"/>
        <w:ind w:firstLine="240"/>
        <w:jc w:val="both"/>
      </w:pPr>
      <w:bookmarkStart w:id="1579" w:name="2829"/>
      <w:bookmarkEnd w:id="1578"/>
      <w:r>
        <w:rPr>
          <w:rFonts w:ascii="Arial" w:hAnsi="Arial"/>
          <w:color w:val="293A55"/>
          <w:sz w:val="18"/>
        </w:rPr>
        <w:t>5. Дані по клінічному вивченню (якщо проводилось):</w:t>
      </w:r>
    </w:p>
    <w:p w:rsidR="00770A0B" w:rsidRDefault="00684224">
      <w:pPr>
        <w:spacing w:after="75"/>
        <w:ind w:firstLine="240"/>
        <w:jc w:val="both"/>
      </w:pPr>
      <w:bookmarkStart w:id="1580" w:name="2830"/>
      <w:bookmarkEnd w:id="1579"/>
      <w:r>
        <w:rPr>
          <w:rFonts w:ascii="Arial" w:hAnsi="Arial"/>
          <w:color w:val="293A55"/>
          <w:sz w:val="18"/>
        </w:rPr>
        <w:t>клінічна фармакологія;</w:t>
      </w:r>
    </w:p>
    <w:p w:rsidR="00770A0B" w:rsidRDefault="00684224">
      <w:pPr>
        <w:spacing w:after="75"/>
        <w:ind w:firstLine="240"/>
        <w:jc w:val="both"/>
      </w:pPr>
      <w:bookmarkStart w:id="1581" w:name="2831"/>
      <w:bookmarkEnd w:id="1580"/>
      <w:r>
        <w:rPr>
          <w:rFonts w:ascii="Arial" w:hAnsi="Arial"/>
          <w:color w:val="293A55"/>
          <w:sz w:val="18"/>
        </w:rPr>
        <w:t>клінічна фармакокінетика;</w:t>
      </w:r>
    </w:p>
    <w:p w:rsidR="00770A0B" w:rsidRDefault="00684224">
      <w:pPr>
        <w:spacing w:after="75"/>
        <w:ind w:firstLine="240"/>
        <w:jc w:val="both"/>
      </w:pPr>
      <w:bookmarkStart w:id="1582" w:name="2832"/>
      <w:bookmarkEnd w:id="1581"/>
      <w:r>
        <w:rPr>
          <w:rFonts w:ascii="Arial" w:hAnsi="Arial"/>
          <w:color w:val="293A55"/>
          <w:sz w:val="18"/>
        </w:rPr>
        <w:t>вплив на людину;</w:t>
      </w:r>
    </w:p>
    <w:p w:rsidR="00770A0B" w:rsidRDefault="00684224">
      <w:pPr>
        <w:spacing w:after="75"/>
        <w:ind w:firstLine="240"/>
        <w:jc w:val="both"/>
      </w:pPr>
      <w:bookmarkStart w:id="1583" w:name="2833"/>
      <w:bookmarkEnd w:id="1582"/>
      <w:r>
        <w:rPr>
          <w:rFonts w:ascii="Arial" w:hAnsi="Arial"/>
          <w:color w:val="293A55"/>
          <w:sz w:val="18"/>
        </w:rPr>
        <w:t>оцінка користі та ризику.</w:t>
      </w:r>
    </w:p>
    <w:p w:rsidR="00770A0B" w:rsidRDefault="00684224">
      <w:pPr>
        <w:spacing w:after="75"/>
        <w:ind w:firstLine="240"/>
        <w:jc w:val="both"/>
      </w:pPr>
      <w:bookmarkStart w:id="1584" w:name="2834"/>
      <w:bookmarkEnd w:id="1583"/>
      <w:r>
        <w:rPr>
          <w:rFonts w:ascii="Arial" w:hAnsi="Arial"/>
          <w:color w:val="293A55"/>
          <w:sz w:val="18"/>
        </w:rPr>
        <w:t xml:space="preserve">6. Якщо </w:t>
      </w:r>
      <w:r>
        <w:rPr>
          <w:rFonts w:ascii="Arial" w:hAnsi="Arial"/>
          <w:color w:val="293A55"/>
          <w:sz w:val="18"/>
        </w:rPr>
        <w:t>окремі частини документації не включені до матеріалів, у відповідному місці слід зазначити причину відсутності інформації під відповідним заголовком.</w:t>
      </w:r>
    </w:p>
    <w:p w:rsidR="00770A0B" w:rsidRDefault="00684224">
      <w:pPr>
        <w:spacing w:after="75"/>
        <w:ind w:firstLine="240"/>
        <w:jc w:val="both"/>
      </w:pPr>
      <w:bookmarkStart w:id="1585" w:name="2835"/>
      <w:bookmarkEnd w:id="1584"/>
      <w:r>
        <w:rPr>
          <w:rFonts w:ascii="Arial" w:hAnsi="Arial"/>
          <w:color w:val="293A55"/>
          <w:sz w:val="18"/>
        </w:rPr>
        <w:t>7. Для лікарських препаратів тваринного походження має бути надана така додаткова інформація:</w:t>
      </w:r>
    </w:p>
    <w:p w:rsidR="00770A0B" w:rsidRDefault="00684224">
      <w:pPr>
        <w:spacing w:after="75"/>
        <w:ind w:firstLine="240"/>
        <w:jc w:val="both"/>
      </w:pPr>
      <w:bookmarkStart w:id="1586" w:name="2836"/>
      <w:bookmarkEnd w:id="1585"/>
      <w:r>
        <w:rPr>
          <w:rFonts w:ascii="Arial" w:hAnsi="Arial"/>
          <w:color w:val="293A55"/>
          <w:sz w:val="18"/>
        </w:rPr>
        <w:t>дані щодо ви</w:t>
      </w:r>
      <w:r>
        <w:rPr>
          <w:rFonts w:ascii="Arial" w:hAnsi="Arial"/>
          <w:color w:val="293A55"/>
          <w:sz w:val="18"/>
        </w:rPr>
        <w:t>ду, віку, раціону тварин, від яких отримана сировина;</w:t>
      </w:r>
    </w:p>
    <w:p w:rsidR="00770A0B" w:rsidRDefault="00684224">
      <w:pPr>
        <w:spacing w:after="75"/>
        <w:ind w:firstLine="240"/>
        <w:jc w:val="both"/>
      </w:pPr>
      <w:bookmarkStart w:id="1587" w:name="2837"/>
      <w:bookmarkEnd w:id="1586"/>
      <w:r>
        <w:rPr>
          <w:rFonts w:ascii="Arial" w:hAnsi="Arial"/>
          <w:color w:val="293A55"/>
          <w:sz w:val="18"/>
        </w:rPr>
        <w:t>дані про характер (категорію) тканини, з якої одержується сировина для виробництва лікарського засобу, з точки зору її небезпеки щодо вмісту пріонів;</w:t>
      </w:r>
    </w:p>
    <w:p w:rsidR="00770A0B" w:rsidRDefault="00684224">
      <w:pPr>
        <w:spacing w:after="75"/>
        <w:ind w:firstLine="240"/>
        <w:jc w:val="both"/>
      </w:pPr>
      <w:bookmarkStart w:id="1588" w:name="2838"/>
      <w:bookmarkEnd w:id="1587"/>
      <w:r>
        <w:rPr>
          <w:rFonts w:ascii="Arial" w:hAnsi="Arial"/>
          <w:color w:val="293A55"/>
          <w:sz w:val="18"/>
        </w:rPr>
        <w:t>технологічна схема обробки сировини із зазначенням е</w:t>
      </w:r>
      <w:r>
        <w:rPr>
          <w:rFonts w:ascii="Arial" w:hAnsi="Arial"/>
          <w:color w:val="293A55"/>
          <w:sz w:val="18"/>
        </w:rPr>
        <w:t>кстрагентів, температурного режиму;</w:t>
      </w:r>
    </w:p>
    <w:p w:rsidR="00770A0B" w:rsidRDefault="00684224">
      <w:pPr>
        <w:spacing w:after="75"/>
        <w:ind w:firstLine="240"/>
        <w:jc w:val="both"/>
      </w:pPr>
      <w:bookmarkStart w:id="1589" w:name="2839"/>
      <w:bookmarkEnd w:id="1588"/>
      <w:r>
        <w:rPr>
          <w:rFonts w:ascii="Arial" w:hAnsi="Arial"/>
          <w:color w:val="293A55"/>
          <w:sz w:val="18"/>
        </w:rPr>
        <w:t>методи контролю вихідної сировини, включаючи методи виявлення пріонів у кінцевому продукті (за потреби).</w:t>
      </w:r>
    </w:p>
    <w:p w:rsidR="00770A0B" w:rsidRDefault="00684224">
      <w:pPr>
        <w:spacing w:after="75"/>
        <w:ind w:firstLine="240"/>
        <w:jc w:val="both"/>
      </w:pPr>
      <w:bookmarkStart w:id="1590" w:name="917"/>
      <w:bookmarkEnd w:id="1589"/>
      <w:r>
        <w:rPr>
          <w:rFonts w:ascii="Arial" w:hAnsi="Arial"/>
          <w:color w:val="000000"/>
          <w:sz w:val="18"/>
        </w:rPr>
        <w:t xml:space="preserve"> </w:t>
      </w:r>
    </w:p>
    <w:p w:rsidR="00770A0B" w:rsidRDefault="00684224">
      <w:pPr>
        <w:spacing w:after="75"/>
        <w:ind w:firstLine="240"/>
        <w:jc w:val="right"/>
      </w:pPr>
      <w:bookmarkStart w:id="1591" w:name="2840"/>
      <w:bookmarkEnd w:id="1590"/>
      <w:r>
        <w:rPr>
          <w:rFonts w:ascii="Arial" w:hAnsi="Arial"/>
          <w:color w:val="293A55"/>
          <w:sz w:val="18"/>
        </w:rPr>
        <w:t>Додаток</w:t>
      </w:r>
      <w:r>
        <w:rPr>
          <w:rFonts w:ascii="Arial" w:hAnsi="Arial"/>
          <w:color w:val="000000"/>
          <w:sz w:val="18"/>
        </w:rPr>
        <w:t xml:space="preserve"> </w:t>
      </w:r>
      <w:r>
        <w:rPr>
          <w:rFonts w:ascii="Arial" w:hAnsi="Arial"/>
          <w:color w:val="293A55"/>
          <w:sz w:val="18"/>
        </w:rPr>
        <w:t>6</w:t>
      </w:r>
      <w:r>
        <w:br/>
      </w:r>
      <w:r>
        <w:rPr>
          <w:rFonts w:ascii="Arial" w:hAnsi="Arial"/>
          <w:color w:val="293A55"/>
          <w:sz w:val="18"/>
        </w:rPr>
        <w:t xml:space="preserve">до Порядку проведення клінічних випробувань лікарських засобів та експертизи матеріалів клінічних </w:t>
      </w:r>
      <w:r>
        <w:rPr>
          <w:rFonts w:ascii="Arial" w:hAnsi="Arial"/>
          <w:color w:val="293A55"/>
          <w:sz w:val="18"/>
        </w:rPr>
        <w:t>випробувань</w:t>
      </w:r>
    </w:p>
    <w:p w:rsidR="00770A0B" w:rsidRDefault="00684224">
      <w:pPr>
        <w:pStyle w:val="3"/>
        <w:spacing w:after="225"/>
        <w:jc w:val="center"/>
      </w:pPr>
      <w:bookmarkStart w:id="1592" w:name="2841"/>
      <w:bookmarkEnd w:id="1591"/>
      <w:r>
        <w:rPr>
          <w:rFonts w:ascii="Arial" w:hAnsi="Arial"/>
          <w:color w:val="000000"/>
          <w:sz w:val="26"/>
        </w:rPr>
        <w:t>Заява відповідального дослідника</w:t>
      </w:r>
    </w:p>
    <w:tbl>
      <w:tblPr>
        <w:tblW w:w="0" w:type="auto"/>
        <w:tblCellSpacing w:w="0" w:type="auto"/>
        <w:tblBorders>
          <w:top w:val="single" w:sz="8" w:space="0" w:color="E5E2FF"/>
        </w:tblBorders>
        <w:tblLook w:val="04A0" w:firstRow="1" w:lastRow="0" w:firstColumn="1" w:lastColumn="0" w:noHBand="0" w:noVBand="1"/>
      </w:tblPr>
      <w:tblGrid>
        <w:gridCol w:w="2765"/>
        <w:gridCol w:w="856"/>
        <w:gridCol w:w="1739"/>
        <w:gridCol w:w="770"/>
        <w:gridCol w:w="1438"/>
        <w:gridCol w:w="1675"/>
      </w:tblGrid>
      <w:tr w:rsidR="00770A0B">
        <w:trPr>
          <w:trHeight w:val="120"/>
          <w:tblCellSpacing w:w="0" w:type="auto"/>
        </w:trPr>
        <w:tc>
          <w:tcPr>
            <w:tcW w:w="0" w:type="auto"/>
            <w:gridSpan w:val="6"/>
            <w:vAlign w:val="center"/>
          </w:tcPr>
          <w:p w:rsidR="00770A0B" w:rsidRDefault="00684224">
            <w:pPr>
              <w:spacing w:after="75"/>
            </w:pPr>
            <w:bookmarkStart w:id="1593" w:name="2842"/>
            <w:bookmarkEnd w:id="1592"/>
            <w:r>
              <w:rPr>
                <w:rFonts w:ascii="Arial" w:hAnsi="Arial"/>
                <w:color w:val="293A55"/>
                <w:sz w:val="15"/>
              </w:rPr>
              <w:t>Я, ____________</w:t>
            </w:r>
            <w:r>
              <w:rPr>
                <w:rFonts w:ascii="Arial" w:hAnsi="Arial"/>
                <w:b/>
                <w:i/>
                <w:color w:val="000000"/>
                <w:sz w:val="15"/>
              </w:rPr>
              <w:t>__________________________________,</w:t>
            </w:r>
            <w:r>
              <w:br/>
            </w:r>
            <w:r>
              <w:rPr>
                <w:rFonts w:ascii="Arial" w:hAnsi="Arial"/>
                <w:i/>
                <w:color w:val="000000"/>
                <w:sz w:val="15"/>
              </w:rPr>
              <w:t xml:space="preserve">                                                                                       (прізвище,ім'я, по батькові)</w:t>
            </w:r>
          </w:p>
          <w:p w:rsidR="00770A0B" w:rsidRDefault="00684224">
            <w:pPr>
              <w:spacing w:after="75"/>
            </w:pPr>
            <w:bookmarkStart w:id="1594" w:name="2843"/>
            <w:bookmarkEnd w:id="1593"/>
            <w:r>
              <w:rPr>
                <w:rFonts w:ascii="Arial" w:hAnsi="Arial"/>
                <w:color w:val="293A55"/>
                <w:sz w:val="15"/>
              </w:rPr>
              <w:t>що працюю __________________________________</w:t>
            </w:r>
            <w:r>
              <w:rPr>
                <w:rFonts w:ascii="Arial" w:hAnsi="Arial"/>
                <w:color w:val="293A55"/>
                <w:sz w:val="15"/>
              </w:rPr>
              <w:t>,</w:t>
            </w:r>
            <w:r>
              <w:br/>
            </w:r>
            <w:r>
              <w:rPr>
                <w:rFonts w:ascii="Arial" w:hAnsi="Arial"/>
                <w:i/>
                <w:color w:val="000000"/>
                <w:sz w:val="15"/>
              </w:rPr>
              <w:t xml:space="preserve">                                                                                   (зазначити місце роботи та посаду)</w:t>
            </w:r>
          </w:p>
          <w:p w:rsidR="00770A0B" w:rsidRDefault="00684224">
            <w:pPr>
              <w:spacing w:after="75"/>
            </w:pPr>
            <w:bookmarkStart w:id="1595" w:name="2844"/>
            <w:bookmarkEnd w:id="1594"/>
            <w:r>
              <w:rPr>
                <w:rFonts w:ascii="Arial" w:hAnsi="Arial"/>
                <w:color w:val="293A55"/>
                <w:sz w:val="15"/>
              </w:rPr>
              <w:t xml:space="preserve">прошу дозволити мені взяти участь у клінічному випробуванні: </w:t>
            </w:r>
            <w:r>
              <w:rPr>
                <w:rFonts w:ascii="Arial" w:hAnsi="Arial"/>
                <w:b/>
                <w:color w:val="000000"/>
                <w:sz w:val="15"/>
              </w:rPr>
              <w:t>_______________________________</w:t>
            </w:r>
            <w:r>
              <w:br/>
            </w:r>
            <w:r>
              <w:rPr>
                <w:rFonts w:ascii="Arial" w:hAnsi="Arial"/>
                <w:b/>
                <w:color w:val="000000"/>
                <w:sz w:val="15"/>
              </w:rPr>
              <w:t>__________________________________</w:t>
            </w:r>
            <w:r>
              <w:br/>
            </w:r>
            <w:r>
              <w:rPr>
                <w:rFonts w:ascii="Arial" w:hAnsi="Arial"/>
                <w:i/>
                <w:color w:val="000000"/>
                <w:sz w:val="15"/>
              </w:rPr>
              <w:t xml:space="preserve">        </w:t>
            </w:r>
            <w:r>
              <w:rPr>
                <w:rFonts w:ascii="Arial" w:hAnsi="Arial"/>
                <w:i/>
                <w:color w:val="000000"/>
                <w:sz w:val="15"/>
              </w:rPr>
              <w:t xml:space="preserve">            (зазначити назву клінічного випробування та кодований номер протоколу клінічного випробування)</w:t>
            </w:r>
          </w:p>
          <w:p w:rsidR="00770A0B" w:rsidRDefault="00684224">
            <w:pPr>
              <w:spacing w:after="75"/>
              <w:jc w:val="both"/>
            </w:pPr>
            <w:bookmarkStart w:id="1596" w:name="2845"/>
            <w:bookmarkEnd w:id="1595"/>
            <w:r>
              <w:rPr>
                <w:rFonts w:ascii="Arial" w:hAnsi="Arial"/>
                <w:color w:val="293A55"/>
                <w:sz w:val="15"/>
              </w:rPr>
              <w:t>Я ознайомлений з умовами протоколу клінічного випробування та маю відповідний професійний рівень, можливість залучати кваліфікованих співробітників т</w:t>
            </w:r>
            <w:r>
              <w:rPr>
                <w:rFonts w:ascii="Arial" w:hAnsi="Arial"/>
                <w:color w:val="293A55"/>
                <w:sz w:val="15"/>
              </w:rPr>
              <w:t>а/або інших фахівців (за необхідності). Крім того, маю можливість використовувати необхідні приміщення та устаткування протягом усього клінічного випробування для проведення його належним чином.</w:t>
            </w:r>
          </w:p>
          <w:p w:rsidR="00770A0B" w:rsidRDefault="00684224">
            <w:pPr>
              <w:spacing w:after="75"/>
              <w:jc w:val="both"/>
            </w:pPr>
            <w:bookmarkStart w:id="1597" w:name="2846"/>
            <w:bookmarkEnd w:id="1596"/>
            <w:r>
              <w:rPr>
                <w:rFonts w:ascii="Arial" w:hAnsi="Arial"/>
                <w:color w:val="293A55"/>
                <w:sz w:val="15"/>
              </w:rPr>
              <w:t>Я ознайомлений з чинними нормативно-правовими актами щодо про</w:t>
            </w:r>
            <w:r>
              <w:rPr>
                <w:rFonts w:ascii="Arial" w:hAnsi="Arial"/>
                <w:color w:val="293A55"/>
                <w:sz w:val="15"/>
              </w:rPr>
              <w:t>ведення клінічних випробувань, з вимогами Належної клінічної практики (GCP).</w:t>
            </w:r>
          </w:p>
          <w:p w:rsidR="00770A0B" w:rsidRDefault="00684224">
            <w:pPr>
              <w:spacing w:after="75"/>
              <w:jc w:val="both"/>
            </w:pPr>
            <w:bookmarkStart w:id="1598" w:name="2847"/>
            <w:bookmarkEnd w:id="1597"/>
            <w:r>
              <w:rPr>
                <w:rFonts w:ascii="Arial" w:hAnsi="Arial"/>
                <w:color w:val="293A55"/>
                <w:sz w:val="15"/>
              </w:rPr>
              <w:t>Я підтверджую, що клінічне випробування буде розпочате тільки за умови наявності договірно-правових відносин між усіма юридичними та фізичними особами, залученими до проведення кл</w:t>
            </w:r>
            <w:r>
              <w:rPr>
                <w:rFonts w:ascii="Arial" w:hAnsi="Arial"/>
                <w:color w:val="293A55"/>
                <w:sz w:val="15"/>
              </w:rPr>
              <w:t>інічного випробування, відповідно до вимог законодавства*.</w:t>
            </w:r>
          </w:p>
          <w:p w:rsidR="00770A0B" w:rsidRDefault="00684224">
            <w:pPr>
              <w:spacing w:after="75"/>
              <w:jc w:val="both"/>
            </w:pPr>
            <w:bookmarkStart w:id="1599" w:name="2848"/>
            <w:bookmarkEnd w:id="1598"/>
            <w:r>
              <w:rPr>
                <w:rFonts w:ascii="Arial" w:hAnsi="Arial"/>
                <w:color w:val="293A55"/>
                <w:sz w:val="15"/>
              </w:rPr>
              <w:t>Я зобов'язуюсь надати всю необхідну інформацію щодо клінічного випробування до комісії з питань етики при ЛПЗ.</w:t>
            </w:r>
          </w:p>
          <w:p w:rsidR="00770A0B" w:rsidRDefault="00684224">
            <w:pPr>
              <w:spacing w:after="75"/>
              <w:jc w:val="both"/>
            </w:pPr>
            <w:bookmarkStart w:id="1600" w:name="2849"/>
            <w:bookmarkEnd w:id="1599"/>
            <w:r>
              <w:rPr>
                <w:rFonts w:ascii="Arial" w:hAnsi="Arial"/>
                <w:color w:val="293A55"/>
                <w:sz w:val="15"/>
              </w:rPr>
              <w:t>Я не маю конфлікту інтересів.</w:t>
            </w:r>
          </w:p>
          <w:p w:rsidR="00770A0B" w:rsidRDefault="00684224">
            <w:pPr>
              <w:spacing w:after="75"/>
              <w:jc w:val="both"/>
            </w:pPr>
            <w:bookmarkStart w:id="1601" w:name="4272"/>
            <w:bookmarkEnd w:id="1600"/>
            <w:r>
              <w:rPr>
                <w:rFonts w:ascii="Arial" w:hAnsi="Arial"/>
                <w:color w:val="293A55"/>
                <w:sz w:val="15"/>
              </w:rPr>
              <w:t>Я надаю згоду на використання моїх персональних даних (п</w:t>
            </w:r>
            <w:r>
              <w:rPr>
                <w:rFonts w:ascii="Arial" w:hAnsi="Arial"/>
                <w:color w:val="293A55"/>
                <w:sz w:val="15"/>
              </w:rPr>
              <w:t>різвище, ім'я, по батькові, посада, науковий ступінь, місце роботи) представниками Міністерства охорони здоров'я України та Центру, що можуть бути розміщені на їх офіційних сайтах.</w:t>
            </w:r>
          </w:p>
          <w:p w:rsidR="00770A0B" w:rsidRDefault="00684224">
            <w:pPr>
              <w:spacing w:after="75"/>
              <w:jc w:val="both"/>
            </w:pPr>
            <w:bookmarkStart w:id="1602" w:name="2850"/>
            <w:bookmarkEnd w:id="1601"/>
            <w:r>
              <w:rPr>
                <w:rFonts w:ascii="Arial" w:hAnsi="Arial"/>
                <w:color w:val="293A55"/>
                <w:sz w:val="15"/>
              </w:rPr>
              <w:t>Відповідальний дослідник:</w:t>
            </w:r>
          </w:p>
        </w:tc>
        <w:bookmarkEnd w:id="1602"/>
      </w:tr>
      <w:tr w:rsidR="00770A0B">
        <w:trPr>
          <w:trHeight w:val="120"/>
          <w:tblCellSpacing w:w="0" w:type="auto"/>
        </w:trPr>
        <w:tc>
          <w:tcPr>
            <w:tcW w:w="2520" w:type="dxa"/>
            <w:vAlign w:val="center"/>
          </w:tcPr>
          <w:p w:rsidR="00770A0B" w:rsidRDefault="00684224">
            <w:pPr>
              <w:spacing w:after="75"/>
              <w:jc w:val="center"/>
            </w:pPr>
            <w:bookmarkStart w:id="1603" w:name="2851"/>
            <w:r>
              <w:rPr>
                <w:rFonts w:ascii="Arial" w:hAnsi="Arial"/>
                <w:color w:val="293A55"/>
                <w:sz w:val="15"/>
              </w:rPr>
              <w:t>____________</w:t>
            </w:r>
            <w:r>
              <w:br/>
            </w:r>
            <w:r>
              <w:rPr>
                <w:rFonts w:ascii="Arial" w:hAnsi="Arial"/>
                <w:color w:val="000000"/>
                <w:sz w:val="15"/>
              </w:rPr>
              <w:t>(П. І. Б.)</w:t>
            </w:r>
          </w:p>
        </w:tc>
        <w:tc>
          <w:tcPr>
            <w:tcW w:w="3973" w:type="dxa"/>
            <w:gridSpan w:val="3"/>
            <w:vAlign w:val="center"/>
          </w:tcPr>
          <w:p w:rsidR="00770A0B" w:rsidRDefault="00684224">
            <w:pPr>
              <w:spacing w:after="75"/>
              <w:jc w:val="center"/>
            </w:pPr>
            <w:bookmarkStart w:id="1604" w:name="2852"/>
            <w:bookmarkEnd w:id="1603"/>
            <w:r>
              <w:rPr>
                <w:rFonts w:ascii="Arial" w:hAnsi="Arial"/>
                <w:color w:val="293A55"/>
                <w:sz w:val="15"/>
              </w:rPr>
              <w:t>_________________</w:t>
            </w:r>
            <w:r>
              <w:br/>
            </w:r>
            <w:r>
              <w:rPr>
                <w:rFonts w:ascii="Arial" w:hAnsi="Arial"/>
                <w:color w:val="000000"/>
                <w:sz w:val="15"/>
              </w:rPr>
              <w:t>(підпис)</w:t>
            </w:r>
          </w:p>
        </w:tc>
        <w:tc>
          <w:tcPr>
            <w:tcW w:w="3197" w:type="dxa"/>
            <w:gridSpan w:val="2"/>
            <w:vAlign w:val="center"/>
          </w:tcPr>
          <w:p w:rsidR="00770A0B" w:rsidRDefault="00684224">
            <w:pPr>
              <w:spacing w:after="75"/>
              <w:jc w:val="center"/>
            </w:pPr>
            <w:bookmarkStart w:id="1605" w:name="2853"/>
            <w:bookmarkEnd w:id="1604"/>
            <w:r>
              <w:rPr>
                <w:rFonts w:ascii="Arial" w:hAnsi="Arial"/>
                <w:color w:val="293A55"/>
                <w:sz w:val="15"/>
              </w:rPr>
              <w:t>_________________</w:t>
            </w:r>
            <w:r>
              <w:br/>
            </w:r>
            <w:r>
              <w:rPr>
                <w:rFonts w:ascii="Arial" w:hAnsi="Arial"/>
                <w:color w:val="000000"/>
                <w:sz w:val="15"/>
              </w:rPr>
              <w:t>(дата)</w:t>
            </w:r>
          </w:p>
        </w:tc>
        <w:bookmarkEnd w:id="1605"/>
      </w:tr>
      <w:tr w:rsidR="00770A0B">
        <w:trPr>
          <w:trHeight w:val="30"/>
          <w:tblCellSpacing w:w="0" w:type="auto"/>
        </w:trPr>
        <w:tc>
          <w:tcPr>
            <w:tcW w:w="9690" w:type="dxa"/>
            <w:gridSpan w:val="6"/>
            <w:vAlign w:val="center"/>
          </w:tcPr>
          <w:p w:rsidR="00770A0B" w:rsidRDefault="00684224">
            <w:pPr>
              <w:spacing w:after="75"/>
            </w:pPr>
            <w:bookmarkStart w:id="1606" w:name="2854"/>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При цьому складовими кошторису таких клінічних випробувань передбачаються витрати на утримання приміщень і амортизацію обладнання, на придбання витратних матеріалів, на оплату праці всіх фахівців, які берут</w:t>
            </w:r>
            <w:r>
              <w:rPr>
                <w:rFonts w:ascii="Arial" w:hAnsi="Arial"/>
                <w:color w:val="000000"/>
                <w:sz w:val="15"/>
              </w:rPr>
              <w:t>ь участь у клінічному випробуванні, тощо.</w:t>
            </w:r>
          </w:p>
        </w:tc>
        <w:bookmarkEnd w:id="1606"/>
      </w:tr>
      <w:tr w:rsidR="00770A0B">
        <w:trPr>
          <w:trHeight w:val="30"/>
          <w:tblCellSpacing w:w="0" w:type="auto"/>
        </w:trPr>
        <w:tc>
          <w:tcPr>
            <w:tcW w:w="9690" w:type="dxa"/>
            <w:gridSpan w:val="6"/>
            <w:vAlign w:val="center"/>
          </w:tcPr>
          <w:p w:rsidR="00770A0B" w:rsidRDefault="00684224">
            <w:pPr>
              <w:spacing w:after="75"/>
            </w:pPr>
            <w:bookmarkStart w:id="1607" w:name="2855"/>
            <w:r>
              <w:rPr>
                <w:rFonts w:ascii="Arial" w:hAnsi="Arial"/>
                <w:b/>
                <w:color w:val="000000"/>
                <w:sz w:val="15"/>
              </w:rPr>
              <w:t>Зворотний бік</w:t>
            </w:r>
          </w:p>
        </w:tc>
        <w:bookmarkEnd w:id="1607"/>
      </w:tr>
      <w:tr w:rsidR="00770A0B">
        <w:trPr>
          <w:trHeight w:val="120"/>
          <w:tblCellSpacing w:w="0" w:type="auto"/>
        </w:trPr>
        <w:tc>
          <w:tcPr>
            <w:tcW w:w="0" w:type="auto"/>
            <w:gridSpan w:val="6"/>
            <w:vAlign w:val="center"/>
          </w:tcPr>
          <w:p w:rsidR="00770A0B" w:rsidRDefault="00684224">
            <w:pPr>
              <w:spacing w:after="75"/>
              <w:jc w:val="both"/>
            </w:pPr>
            <w:bookmarkStart w:id="1608" w:name="2856"/>
            <w:r>
              <w:rPr>
                <w:rFonts w:ascii="Arial" w:hAnsi="Arial"/>
                <w:b/>
                <w:color w:val="000000"/>
                <w:sz w:val="15"/>
              </w:rPr>
              <w:t>Візи погодження:</w:t>
            </w:r>
          </w:p>
          <w:p w:rsidR="00770A0B" w:rsidRDefault="00684224">
            <w:pPr>
              <w:spacing w:after="75"/>
              <w:jc w:val="both"/>
            </w:pPr>
            <w:bookmarkStart w:id="1609" w:name="2857"/>
            <w:bookmarkEnd w:id="1608"/>
            <w:r>
              <w:rPr>
                <w:rFonts w:ascii="Arial" w:hAnsi="Arial"/>
                <w:color w:val="293A55"/>
                <w:sz w:val="15"/>
              </w:rPr>
              <w:lastRenderedPageBreak/>
              <w:t xml:space="preserve">1. Керівник лікувально-профілактичного закладу </w:t>
            </w:r>
            <w:r>
              <w:rPr>
                <w:rFonts w:ascii="Arial" w:hAnsi="Arial"/>
                <w:i/>
                <w:color w:val="000000"/>
                <w:sz w:val="15"/>
              </w:rPr>
              <w:t>(заповнюється обов'язково)</w:t>
            </w:r>
          </w:p>
        </w:tc>
        <w:bookmarkEnd w:id="1609"/>
      </w:tr>
      <w:tr w:rsidR="00770A0B">
        <w:trPr>
          <w:trHeight w:val="120"/>
          <w:tblCellSpacing w:w="0" w:type="auto"/>
        </w:trPr>
        <w:tc>
          <w:tcPr>
            <w:tcW w:w="3974" w:type="dxa"/>
            <w:gridSpan w:val="2"/>
            <w:vAlign w:val="center"/>
          </w:tcPr>
          <w:p w:rsidR="00770A0B" w:rsidRDefault="00684224">
            <w:pPr>
              <w:spacing w:after="75"/>
              <w:jc w:val="center"/>
            </w:pPr>
            <w:bookmarkStart w:id="1610" w:name="2858"/>
            <w:r>
              <w:rPr>
                <w:rFonts w:ascii="Arial" w:hAnsi="Arial"/>
                <w:color w:val="293A55"/>
                <w:sz w:val="15"/>
              </w:rPr>
              <w:lastRenderedPageBreak/>
              <w:t>_____________________________</w:t>
            </w:r>
            <w:r>
              <w:br/>
            </w:r>
            <w:r>
              <w:rPr>
                <w:rFonts w:ascii="Arial" w:hAnsi="Arial"/>
                <w:color w:val="000000"/>
                <w:sz w:val="15"/>
              </w:rPr>
              <w:t>(посада керівника та найменування ЛПЗ)</w:t>
            </w:r>
          </w:p>
        </w:tc>
        <w:tc>
          <w:tcPr>
            <w:tcW w:w="1793" w:type="dxa"/>
            <w:vAlign w:val="center"/>
          </w:tcPr>
          <w:p w:rsidR="00770A0B" w:rsidRDefault="00684224">
            <w:pPr>
              <w:spacing w:after="75"/>
              <w:jc w:val="center"/>
            </w:pPr>
            <w:bookmarkStart w:id="1611" w:name="2859"/>
            <w:bookmarkEnd w:id="1610"/>
            <w:r>
              <w:rPr>
                <w:rFonts w:ascii="Arial" w:hAnsi="Arial"/>
                <w:color w:val="293A55"/>
                <w:sz w:val="15"/>
              </w:rPr>
              <w:t>__________</w:t>
            </w:r>
            <w:r>
              <w:br/>
            </w:r>
            <w:r>
              <w:rPr>
                <w:rFonts w:ascii="Arial" w:hAnsi="Arial"/>
                <w:color w:val="000000"/>
                <w:sz w:val="15"/>
              </w:rPr>
              <w:t>(підпис)</w:t>
            </w:r>
          </w:p>
        </w:tc>
        <w:tc>
          <w:tcPr>
            <w:tcW w:w="2351" w:type="dxa"/>
            <w:gridSpan w:val="2"/>
            <w:vAlign w:val="center"/>
          </w:tcPr>
          <w:p w:rsidR="00770A0B" w:rsidRDefault="00684224">
            <w:pPr>
              <w:spacing w:after="75"/>
              <w:jc w:val="center"/>
            </w:pPr>
            <w:bookmarkStart w:id="1612" w:name="2860"/>
            <w:bookmarkEnd w:id="1611"/>
            <w:r>
              <w:rPr>
                <w:rFonts w:ascii="Arial" w:hAnsi="Arial"/>
                <w:color w:val="293A55"/>
                <w:sz w:val="15"/>
              </w:rPr>
              <w:t>_________________</w:t>
            </w:r>
            <w:r>
              <w:br/>
            </w:r>
            <w:r>
              <w:rPr>
                <w:rFonts w:ascii="Arial" w:hAnsi="Arial"/>
                <w:color w:val="000000"/>
                <w:sz w:val="15"/>
              </w:rPr>
              <w:t>(прізвище, ім'я, по батькові)</w:t>
            </w:r>
          </w:p>
        </w:tc>
        <w:tc>
          <w:tcPr>
            <w:tcW w:w="1572" w:type="dxa"/>
            <w:vAlign w:val="center"/>
          </w:tcPr>
          <w:p w:rsidR="00770A0B" w:rsidRDefault="00684224">
            <w:pPr>
              <w:spacing w:after="75"/>
              <w:jc w:val="center"/>
            </w:pPr>
            <w:bookmarkStart w:id="1613" w:name="2861"/>
            <w:bookmarkEnd w:id="1612"/>
            <w:r>
              <w:rPr>
                <w:rFonts w:ascii="Arial" w:hAnsi="Arial"/>
                <w:color w:val="293A55"/>
                <w:sz w:val="15"/>
              </w:rPr>
              <w:t>__________</w:t>
            </w:r>
            <w:r>
              <w:br/>
            </w:r>
            <w:r>
              <w:rPr>
                <w:rFonts w:ascii="Arial" w:hAnsi="Arial"/>
                <w:color w:val="000000"/>
                <w:sz w:val="15"/>
              </w:rPr>
              <w:t>(дата)</w:t>
            </w:r>
          </w:p>
        </w:tc>
        <w:bookmarkEnd w:id="1613"/>
      </w:tr>
      <w:tr w:rsidR="00770A0B">
        <w:trPr>
          <w:trHeight w:val="120"/>
          <w:tblCellSpacing w:w="0" w:type="auto"/>
        </w:trPr>
        <w:tc>
          <w:tcPr>
            <w:tcW w:w="0" w:type="auto"/>
            <w:gridSpan w:val="6"/>
            <w:vAlign w:val="center"/>
          </w:tcPr>
          <w:p w:rsidR="00770A0B" w:rsidRDefault="00684224">
            <w:pPr>
              <w:spacing w:after="75"/>
              <w:jc w:val="both"/>
            </w:pPr>
            <w:bookmarkStart w:id="1614" w:name="2862"/>
            <w:r>
              <w:rPr>
                <w:rFonts w:ascii="Arial" w:hAnsi="Arial"/>
                <w:color w:val="293A55"/>
                <w:sz w:val="15"/>
              </w:rPr>
              <w:t xml:space="preserve">2. Керівник вищого медичного навчального закладу (далі - ВМНЗ) </w:t>
            </w:r>
            <w:r>
              <w:rPr>
                <w:rFonts w:ascii="Arial" w:hAnsi="Arial"/>
                <w:i/>
                <w:color w:val="000000"/>
                <w:sz w:val="15"/>
              </w:rPr>
              <w:t>(заповнюється в разі залучення ВМНЗ)</w:t>
            </w:r>
          </w:p>
        </w:tc>
        <w:bookmarkEnd w:id="1614"/>
      </w:tr>
      <w:tr w:rsidR="00770A0B">
        <w:trPr>
          <w:trHeight w:val="120"/>
          <w:tblCellSpacing w:w="0" w:type="auto"/>
        </w:trPr>
        <w:tc>
          <w:tcPr>
            <w:tcW w:w="3974" w:type="dxa"/>
            <w:gridSpan w:val="2"/>
            <w:vAlign w:val="center"/>
          </w:tcPr>
          <w:p w:rsidR="00770A0B" w:rsidRDefault="00684224">
            <w:pPr>
              <w:spacing w:after="75"/>
              <w:jc w:val="center"/>
            </w:pPr>
            <w:bookmarkStart w:id="1615" w:name="2863"/>
            <w:r>
              <w:rPr>
                <w:rFonts w:ascii="Arial" w:hAnsi="Arial"/>
                <w:color w:val="293A55"/>
                <w:sz w:val="15"/>
              </w:rPr>
              <w:t>____________________________</w:t>
            </w:r>
            <w:r>
              <w:br/>
            </w:r>
            <w:r>
              <w:rPr>
                <w:rFonts w:ascii="Arial" w:hAnsi="Arial"/>
                <w:color w:val="000000"/>
                <w:sz w:val="15"/>
              </w:rPr>
              <w:t>(посада керівника та найменування ВМНЗ)</w:t>
            </w:r>
          </w:p>
        </w:tc>
        <w:tc>
          <w:tcPr>
            <w:tcW w:w="1793" w:type="dxa"/>
            <w:vAlign w:val="center"/>
          </w:tcPr>
          <w:p w:rsidR="00770A0B" w:rsidRDefault="00684224">
            <w:pPr>
              <w:spacing w:after="75"/>
              <w:jc w:val="center"/>
            </w:pPr>
            <w:bookmarkStart w:id="1616" w:name="2864"/>
            <w:bookmarkEnd w:id="1615"/>
            <w:r>
              <w:rPr>
                <w:rFonts w:ascii="Arial" w:hAnsi="Arial"/>
                <w:color w:val="293A55"/>
                <w:sz w:val="15"/>
              </w:rPr>
              <w:t>__________</w:t>
            </w:r>
            <w:r>
              <w:br/>
            </w:r>
            <w:r>
              <w:rPr>
                <w:rFonts w:ascii="Arial" w:hAnsi="Arial"/>
                <w:color w:val="000000"/>
                <w:sz w:val="15"/>
              </w:rPr>
              <w:t>(підпис)</w:t>
            </w:r>
          </w:p>
        </w:tc>
        <w:tc>
          <w:tcPr>
            <w:tcW w:w="2351" w:type="dxa"/>
            <w:gridSpan w:val="2"/>
            <w:vAlign w:val="center"/>
          </w:tcPr>
          <w:p w:rsidR="00770A0B" w:rsidRDefault="00684224">
            <w:pPr>
              <w:spacing w:after="75"/>
              <w:jc w:val="center"/>
            </w:pPr>
            <w:bookmarkStart w:id="1617" w:name="2865"/>
            <w:bookmarkEnd w:id="1616"/>
            <w:r>
              <w:rPr>
                <w:rFonts w:ascii="Arial" w:hAnsi="Arial"/>
                <w:color w:val="293A55"/>
                <w:sz w:val="15"/>
              </w:rPr>
              <w:t>________________</w:t>
            </w:r>
            <w:r>
              <w:rPr>
                <w:rFonts w:ascii="Arial" w:hAnsi="Arial"/>
                <w:color w:val="293A55"/>
                <w:sz w:val="15"/>
              </w:rPr>
              <w:t>_</w:t>
            </w:r>
            <w:r>
              <w:br/>
            </w:r>
            <w:r>
              <w:rPr>
                <w:rFonts w:ascii="Arial" w:hAnsi="Arial"/>
                <w:color w:val="000000"/>
                <w:sz w:val="15"/>
              </w:rPr>
              <w:t>(прізвище, ім'я, по батькові)</w:t>
            </w:r>
          </w:p>
        </w:tc>
        <w:tc>
          <w:tcPr>
            <w:tcW w:w="1572" w:type="dxa"/>
            <w:vAlign w:val="center"/>
          </w:tcPr>
          <w:p w:rsidR="00770A0B" w:rsidRDefault="00684224">
            <w:pPr>
              <w:spacing w:after="75"/>
              <w:jc w:val="center"/>
            </w:pPr>
            <w:bookmarkStart w:id="1618" w:name="2866"/>
            <w:bookmarkEnd w:id="1617"/>
            <w:r>
              <w:rPr>
                <w:rFonts w:ascii="Arial" w:hAnsi="Arial"/>
                <w:color w:val="293A55"/>
                <w:sz w:val="15"/>
              </w:rPr>
              <w:t>__________</w:t>
            </w:r>
            <w:r>
              <w:br/>
            </w:r>
            <w:r>
              <w:rPr>
                <w:rFonts w:ascii="Arial" w:hAnsi="Arial"/>
                <w:color w:val="000000"/>
                <w:sz w:val="15"/>
              </w:rPr>
              <w:t>(дата)</w:t>
            </w:r>
          </w:p>
        </w:tc>
        <w:bookmarkEnd w:id="1618"/>
      </w:tr>
    </w:tbl>
    <w:p w:rsidR="00770A0B" w:rsidRDefault="00684224">
      <w:pPr>
        <w:spacing w:after="75"/>
        <w:ind w:firstLine="240"/>
        <w:jc w:val="right"/>
      </w:pPr>
      <w:bookmarkStart w:id="1619" w:name="4273"/>
      <w:r>
        <w:rPr>
          <w:rFonts w:ascii="Arial" w:hAnsi="Arial"/>
          <w:color w:val="293A55"/>
          <w:sz w:val="18"/>
        </w:rPr>
        <w:t>(додаток 6 із змінами, внесеними згідно з наказом</w:t>
      </w:r>
      <w:r>
        <w:br/>
      </w:r>
      <w:r>
        <w:rPr>
          <w:rFonts w:ascii="Arial" w:hAnsi="Arial"/>
          <w:color w:val="293A55"/>
          <w:sz w:val="18"/>
        </w:rPr>
        <w:t xml:space="preserve"> Міністерства охорони здоров'я України від 01.10.2015 р. N 639)</w:t>
      </w:r>
    </w:p>
    <w:p w:rsidR="00770A0B" w:rsidRDefault="00684224">
      <w:pPr>
        <w:spacing w:after="75"/>
        <w:ind w:firstLine="240"/>
        <w:jc w:val="both"/>
      </w:pPr>
      <w:bookmarkStart w:id="1620" w:name="950"/>
      <w:bookmarkEnd w:id="1619"/>
      <w:r>
        <w:rPr>
          <w:rFonts w:ascii="Arial" w:hAnsi="Arial"/>
          <w:color w:val="000000"/>
          <w:sz w:val="18"/>
        </w:rPr>
        <w:t xml:space="preserve"> </w:t>
      </w:r>
    </w:p>
    <w:p w:rsidR="00770A0B" w:rsidRDefault="00684224">
      <w:pPr>
        <w:spacing w:after="75"/>
        <w:ind w:firstLine="240"/>
        <w:jc w:val="right"/>
      </w:pPr>
      <w:bookmarkStart w:id="1621" w:name="2867"/>
      <w:bookmarkEnd w:id="1620"/>
      <w:r>
        <w:rPr>
          <w:rFonts w:ascii="Arial" w:hAnsi="Arial"/>
          <w:color w:val="293A55"/>
          <w:sz w:val="18"/>
        </w:rPr>
        <w:t>Додаток</w:t>
      </w:r>
      <w:r>
        <w:rPr>
          <w:rFonts w:ascii="Arial" w:hAnsi="Arial"/>
          <w:color w:val="000000"/>
          <w:sz w:val="18"/>
        </w:rPr>
        <w:t xml:space="preserve"> </w:t>
      </w:r>
      <w:r>
        <w:rPr>
          <w:rFonts w:ascii="Arial" w:hAnsi="Arial"/>
          <w:color w:val="293A55"/>
          <w:sz w:val="18"/>
        </w:rPr>
        <w:t>7</w:t>
      </w:r>
      <w:r>
        <w:br/>
      </w:r>
      <w:r>
        <w:rPr>
          <w:rFonts w:ascii="Arial" w:hAnsi="Arial"/>
          <w:color w:val="293A55"/>
          <w:sz w:val="18"/>
        </w:rPr>
        <w:t xml:space="preserve">до Порядку проведення клінічних випробувань лікарських засобів та експертизи </w:t>
      </w:r>
      <w:r>
        <w:rPr>
          <w:rFonts w:ascii="Arial" w:hAnsi="Arial"/>
          <w:color w:val="293A55"/>
          <w:sz w:val="18"/>
        </w:rPr>
        <w:t>матеріалів клінічних випробувань</w:t>
      </w:r>
    </w:p>
    <w:p w:rsidR="00770A0B" w:rsidRDefault="00684224">
      <w:pPr>
        <w:pStyle w:val="3"/>
        <w:spacing w:after="225"/>
        <w:jc w:val="center"/>
      </w:pPr>
      <w:bookmarkStart w:id="1622" w:name="2868"/>
      <w:bookmarkEnd w:id="1621"/>
      <w:r>
        <w:rPr>
          <w:rFonts w:ascii="Arial" w:hAnsi="Arial"/>
          <w:color w:val="000000"/>
          <w:sz w:val="26"/>
        </w:rPr>
        <w:t>Інформація про ЛПЗ та місце проведення клінічного випробування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
        <w:gridCol w:w="1296"/>
        <w:gridCol w:w="587"/>
        <w:gridCol w:w="948"/>
        <w:gridCol w:w="545"/>
        <w:gridCol w:w="2861"/>
        <w:gridCol w:w="307"/>
        <w:gridCol w:w="2483"/>
        <w:gridCol w:w="96"/>
      </w:tblGrid>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23" w:name="2869"/>
            <w:bookmarkEnd w:id="1622"/>
            <w:r>
              <w:rPr>
                <w:rFonts w:ascii="Arial" w:hAnsi="Arial"/>
                <w:color w:val="293A55"/>
                <w:sz w:val="15"/>
              </w:rPr>
              <w:t xml:space="preserve"> </w:t>
            </w:r>
            <w:r>
              <w:br/>
            </w:r>
            <w:r>
              <w:rPr>
                <w:rFonts w:ascii="Arial" w:hAnsi="Arial"/>
                <w:color w:val="293A55"/>
                <w:sz w:val="15"/>
              </w:rPr>
              <w:t>Кодований номер протоколу клінічного випробування (далі - КВ):</w:t>
            </w:r>
          </w:p>
        </w:tc>
        <w:bookmarkEnd w:id="1623"/>
      </w:tr>
      <w:tr w:rsidR="00770A0B">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770A0B" w:rsidRDefault="00684224">
            <w:pPr>
              <w:spacing w:after="75"/>
              <w:jc w:val="both"/>
            </w:pPr>
            <w:bookmarkStart w:id="1624" w:name="2870"/>
            <w:r>
              <w:rPr>
                <w:rFonts w:ascii="Arial" w:hAnsi="Arial"/>
                <w:b/>
                <w:color w:val="000000"/>
                <w:sz w:val="15"/>
              </w:rPr>
              <w:t>1. Загальна інформація про ЛПЗ та місце проведення КВ:</w:t>
            </w:r>
          </w:p>
        </w:tc>
        <w:bookmarkEnd w:id="1624"/>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25" w:name="2871"/>
            <w:r>
              <w:rPr>
                <w:rFonts w:ascii="Arial" w:hAnsi="Arial"/>
                <w:color w:val="293A55"/>
                <w:sz w:val="15"/>
              </w:rPr>
              <w:t>1.1. ЛПЗ, де планується проведення КВ:</w:t>
            </w:r>
          </w:p>
        </w:tc>
        <w:bookmarkEnd w:id="1625"/>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26" w:name="2872"/>
            <w:r>
              <w:rPr>
                <w:rFonts w:ascii="Arial" w:hAnsi="Arial"/>
                <w:color w:val="293A55"/>
                <w:sz w:val="15"/>
              </w:rPr>
              <w:t>1.2. Місцезнаходження ЛПЗ:</w:t>
            </w:r>
          </w:p>
        </w:tc>
        <w:bookmarkEnd w:id="1626"/>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27" w:name="2873"/>
            <w:r>
              <w:rPr>
                <w:rFonts w:ascii="Arial" w:hAnsi="Arial"/>
                <w:color w:val="293A55"/>
                <w:sz w:val="15"/>
              </w:rPr>
              <w:t>1.3. П. І. Б. керівника ЛПЗ, контактний телефон, факс, e-mail:</w:t>
            </w:r>
          </w:p>
        </w:tc>
        <w:bookmarkEnd w:id="1627"/>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28" w:name="2874"/>
            <w:r>
              <w:rPr>
                <w:rFonts w:ascii="Arial" w:hAnsi="Arial"/>
                <w:color w:val="293A55"/>
                <w:sz w:val="15"/>
              </w:rPr>
              <w:t>1.4. Місце проведення КВ (наприклад, відділення, відділ</w:t>
            </w:r>
            <w:r>
              <w:rPr>
                <w:rFonts w:ascii="Arial" w:hAnsi="Arial"/>
                <w:color w:val="000000"/>
                <w:vertAlign w:val="superscript"/>
              </w:rPr>
              <w:t>1</w:t>
            </w:r>
            <w:r>
              <w:rPr>
                <w:rFonts w:ascii="Arial" w:hAnsi="Arial"/>
                <w:color w:val="293A55"/>
                <w:sz w:val="15"/>
              </w:rPr>
              <w:t>):</w:t>
            </w:r>
          </w:p>
        </w:tc>
        <w:bookmarkEnd w:id="1628"/>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29" w:name="2875"/>
            <w:r>
              <w:rPr>
                <w:rFonts w:ascii="Arial" w:hAnsi="Arial"/>
                <w:color w:val="293A55"/>
                <w:sz w:val="15"/>
              </w:rPr>
              <w:t>1.5. П. І. Б. завідуючого відділенням/відділом, контактний телефон, факс, e-mail:</w:t>
            </w:r>
          </w:p>
        </w:tc>
        <w:bookmarkEnd w:id="1629"/>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30" w:name="2876"/>
            <w:r>
              <w:rPr>
                <w:rFonts w:ascii="Arial" w:hAnsi="Arial"/>
                <w:color w:val="293A55"/>
                <w:sz w:val="15"/>
              </w:rPr>
              <w:t xml:space="preserve">1.6. Вкажіть номер </w:t>
            </w:r>
            <w:r>
              <w:rPr>
                <w:rFonts w:ascii="Arial" w:hAnsi="Arial"/>
                <w:color w:val="293A55"/>
                <w:sz w:val="15"/>
              </w:rPr>
              <w:t>діючої на дату надання інформації ліцензії ЛПЗ на медичну практику (ксерокопія додається)</w:t>
            </w:r>
            <w:r>
              <w:rPr>
                <w:rFonts w:ascii="Arial" w:hAnsi="Arial"/>
                <w:color w:val="000000"/>
                <w:vertAlign w:val="superscript"/>
              </w:rPr>
              <w:t>2</w:t>
            </w:r>
            <w:r>
              <w:rPr>
                <w:rFonts w:ascii="Arial" w:hAnsi="Arial"/>
                <w:color w:val="293A55"/>
                <w:sz w:val="15"/>
              </w:rPr>
              <w:t>:</w:t>
            </w:r>
          </w:p>
        </w:tc>
        <w:bookmarkEnd w:id="1630"/>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31" w:name="4537"/>
            <w:r>
              <w:rPr>
                <w:rFonts w:ascii="Arial" w:hAnsi="Arial"/>
                <w:color w:val="293A55"/>
                <w:sz w:val="15"/>
              </w:rPr>
              <w:t>1.7. Підпункт виключено</w:t>
            </w:r>
          </w:p>
        </w:tc>
        <w:bookmarkEnd w:id="1631"/>
      </w:tr>
      <w:tr w:rsidR="00770A0B">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770A0B" w:rsidRDefault="00684224">
            <w:pPr>
              <w:spacing w:after="75"/>
            </w:pPr>
            <w:bookmarkStart w:id="1632" w:name="2878"/>
            <w:r>
              <w:rPr>
                <w:rFonts w:ascii="Arial" w:hAnsi="Arial"/>
                <w:color w:val="293A55"/>
                <w:sz w:val="15"/>
              </w:rPr>
              <w:t>____________</w:t>
            </w:r>
            <w:r>
              <w:br/>
            </w:r>
            <w:r>
              <w:rPr>
                <w:rFonts w:ascii="Arial" w:hAnsi="Arial"/>
                <w:color w:val="000000"/>
                <w:vertAlign w:val="superscript"/>
              </w:rPr>
              <w:t>1</w:t>
            </w:r>
            <w:r>
              <w:rPr>
                <w:rFonts w:ascii="Arial" w:hAnsi="Arial"/>
                <w:color w:val="293A55"/>
                <w:sz w:val="15"/>
              </w:rPr>
              <w:t xml:space="preserve"> </w:t>
            </w:r>
            <w:r>
              <w:rPr>
                <w:rFonts w:ascii="Arial" w:hAnsi="Arial"/>
                <w:color w:val="000000"/>
                <w:sz w:val="15"/>
              </w:rPr>
              <w:t>Вказати повну назву відділення, відділу.</w:t>
            </w:r>
          </w:p>
          <w:tbl>
            <w:tblPr>
              <w:tblW w:w="0" w:type="auto"/>
              <w:tblCellSpacing w:w="0" w:type="auto"/>
              <w:tblBorders>
                <w:top w:val="single" w:sz="8" w:space="0" w:color="E5E2FF"/>
              </w:tblBorders>
              <w:tblLook w:val="04A0" w:firstRow="1" w:lastRow="0" w:firstColumn="1" w:lastColumn="0" w:noHBand="0" w:noVBand="1"/>
            </w:tblPr>
            <w:tblGrid>
              <w:gridCol w:w="8816"/>
            </w:tblGrid>
            <w:tr w:rsidR="00770A0B">
              <w:trPr>
                <w:trHeight w:val="30"/>
                <w:tblCellSpacing w:w="0" w:type="auto"/>
              </w:trPr>
              <w:tc>
                <w:tcPr>
                  <w:tcW w:w="9650" w:type="dxa"/>
                  <w:vAlign w:val="center"/>
                </w:tcPr>
                <w:p w:rsidR="00770A0B" w:rsidRDefault="00684224">
                  <w:pPr>
                    <w:spacing w:after="75"/>
                  </w:pPr>
                  <w:bookmarkStart w:id="1633" w:name="4377"/>
                  <w:bookmarkEnd w:id="1632"/>
                  <w:r>
                    <w:rPr>
                      <w:rFonts w:ascii="Arial" w:hAnsi="Arial"/>
                      <w:color w:val="293A55"/>
                    </w:rPr>
                    <w:t xml:space="preserve">2 </w:t>
                  </w:r>
                  <w:r>
                    <w:rPr>
                      <w:rFonts w:ascii="Arial" w:hAnsi="Arial"/>
                      <w:color w:val="000000"/>
                      <w:sz w:val="15"/>
                    </w:rPr>
                    <w:t>Наявність обов'язкова.</w:t>
                  </w:r>
                </w:p>
              </w:tc>
              <w:bookmarkEnd w:id="1633"/>
            </w:tr>
          </w:tbl>
          <w:p w:rsidR="00770A0B" w:rsidRDefault="00684224">
            <w:r>
              <w:br/>
            </w:r>
          </w:p>
        </w:tc>
      </w:tr>
      <w:tr w:rsidR="00770A0B">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770A0B" w:rsidRDefault="00684224">
            <w:pPr>
              <w:spacing w:after="75"/>
            </w:pPr>
            <w:bookmarkStart w:id="1634" w:name="2880"/>
            <w:r>
              <w:rPr>
                <w:rFonts w:ascii="Arial" w:hAnsi="Arial"/>
                <w:i/>
                <w:color w:val="000000"/>
                <w:sz w:val="15"/>
              </w:rPr>
              <w:t xml:space="preserve">Якщо до проведення КВ залучається кафедра вищого </w:t>
            </w:r>
            <w:r>
              <w:rPr>
                <w:rFonts w:ascii="Arial" w:hAnsi="Arial"/>
                <w:i/>
                <w:color w:val="000000"/>
                <w:sz w:val="15"/>
              </w:rPr>
              <w:t>медичного навчального закладу (далі - ВМНЗ), заповніть позиції 1.8 - 1.13</w:t>
            </w:r>
          </w:p>
        </w:tc>
        <w:bookmarkEnd w:id="1634"/>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35" w:name="2881"/>
            <w:r>
              <w:rPr>
                <w:rFonts w:ascii="Arial" w:hAnsi="Arial"/>
                <w:color w:val="293A55"/>
                <w:sz w:val="15"/>
              </w:rPr>
              <w:t xml:space="preserve"> </w:t>
            </w:r>
            <w:r>
              <w:br/>
            </w:r>
            <w:r>
              <w:rPr>
                <w:rFonts w:ascii="Arial" w:hAnsi="Arial"/>
                <w:color w:val="293A55"/>
                <w:sz w:val="15"/>
              </w:rPr>
              <w:t>1.7.</w:t>
            </w:r>
            <w:r>
              <w:rPr>
                <w:rFonts w:ascii="Arial" w:hAnsi="Arial"/>
                <w:color w:val="000000"/>
                <w:sz w:val="15"/>
              </w:rPr>
              <w:t xml:space="preserve"> </w:t>
            </w:r>
            <w:r>
              <w:rPr>
                <w:rFonts w:ascii="Arial" w:hAnsi="Arial"/>
                <w:color w:val="293A55"/>
                <w:sz w:val="15"/>
              </w:rPr>
              <w:t>ВМНЗ:</w:t>
            </w:r>
            <w:r>
              <w:br/>
            </w:r>
            <w:r>
              <w:rPr>
                <w:rFonts w:ascii="Arial" w:hAnsi="Arial"/>
                <w:color w:val="293A55"/>
                <w:sz w:val="15"/>
              </w:rPr>
              <w:t xml:space="preserve"> </w:t>
            </w:r>
          </w:p>
        </w:tc>
        <w:bookmarkEnd w:id="1635"/>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36" w:name="2882"/>
            <w:r>
              <w:rPr>
                <w:rFonts w:ascii="Arial" w:hAnsi="Arial"/>
                <w:color w:val="293A55"/>
                <w:sz w:val="15"/>
              </w:rPr>
              <w:t>1.8.</w:t>
            </w:r>
            <w:r>
              <w:rPr>
                <w:rFonts w:ascii="Arial" w:hAnsi="Arial"/>
                <w:color w:val="000000"/>
                <w:sz w:val="15"/>
              </w:rPr>
              <w:t xml:space="preserve"> </w:t>
            </w:r>
            <w:r>
              <w:rPr>
                <w:rFonts w:ascii="Arial" w:hAnsi="Arial"/>
                <w:color w:val="293A55"/>
                <w:sz w:val="15"/>
              </w:rPr>
              <w:t>Місцезнаходження ВМНЗ:</w:t>
            </w:r>
            <w:r>
              <w:br/>
            </w:r>
            <w:r>
              <w:rPr>
                <w:rFonts w:ascii="Arial" w:hAnsi="Arial"/>
                <w:color w:val="293A55"/>
                <w:sz w:val="15"/>
              </w:rPr>
              <w:t xml:space="preserve"> </w:t>
            </w:r>
          </w:p>
        </w:tc>
        <w:bookmarkEnd w:id="1636"/>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37" w:name="2883"/>
            <w:r>
              <w:rPr>
                <w:rFonts w:ascii="Arial" w:hAnsi="Arial"/>
                <w:color w:val="293A55"/>
                <w:sz w:val="15"/>
              </w:rPr>
              <w:t>1.9.</w:t>
            </w:r>
            <w:r>
              <w:rPr>
                <w:rFonts w:ascii="Arial" w:hAnsi="Arial"/>
                <w:color w:val="000000"/>
                <w:sz w:val="15"/>
              </w:rPr>
              <w:t xml:space="preserve"> </w:t>
            </w:r>
            <w:r>
              <w:rPr>
                <w:rFonts w:ascii="Arial" w:hAnsi="Arial"/>
                <w:color w:val="293A55"/>
                <w:sz w:val="15"/>
              </w:rPr>
              <w:t>П. І. Б. ректора, контактний телефон, факс, e-mail:</w:t>
            </w:r>
            <w:r>
              <w:br/>
            </w:r>
            <w:r>
              <w:rPr>
                <w:rFonts w:ascii="Arial" w:hAnsi="Arial"/>
                <w:color w:val="293A55"/>
                <w:sz w:val="15"/>
              </w:rPr>
              <w:t xml:space="preserve"> </w:t>
            </w:r>
          </w:p>
        </w:tc>
        <w:bookmarkEnd w:id="1637"/>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38" w:name="2884"/>
            <w:r>
              <w:rPr>
                <w:rFonts w:ascii="Arial" w:hAnsi="Arial"/>
                <w:color w:val="293A55"/>
                <w:sz w:val="15"/>
              </w:rPr>
              <w:t>1.10.</w:t>
            </w:r>
            <w:r>
              <w:rPr>
                <w:rFonts w:ascii="Arial" w:hAnsi="Arial"/>
                <w:color w:val="000000"/>
                <w:sz w:val="15"/>
              </w:rPr>
              <w:t xml:space="preserve"> </w:t>
            </w:r>
            <w:r>
              <w:rPr>
                <w:rFonts w:ascii="Arial" w:hAnsi="Arial"/>
                <w:color w:val="293A55"/>
                <w:sz w:val="15"/>
              </w:rPr>
              <w:t>Кафедра ВМНЗ:</w:t>
            </w:r>
            <w:r>
              <w:br/>
            </w:r>
            <w:r>
              <w:rPr>
                <w:rFonts w:ascii="Arial" w:hAnsi="Arial"/>
                <w:color w:val="293A55"/>
                <w:sz w:val="15"/>
              </w:rPr>
              <w:t xml:space="preserve"> </w:t>
            </w:r>
          </w:p>
        </w:tc>
        <w:bookmarkEnd w:id="1638"/>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39" w:name="2885"/>
            <w:r>
              <w:rPr>
                <w:rFonts w:ascii="Arial" w:hAnsi="Arial"/>
                <w:color w:val="293A55"/>
                <w:sz w:val="15"/>
              </w:rPr>
              <w:t>1.11.</w:t>
            </w:r>
            <w:r>
              <w:rPr>
                <w:rFonts w:ascii="Arial" w:hAnsi="Arial"/>
                <w:color w:val="000000"/>
                <w:sz w:val="15"/>
              </w:rPr>
              <w:t xml:space="preserve"> </w:t>
            </w:r>
            <w:r>
              <w:rPr>
                <w:rFonts w:ascii="Arial" w:hAnsi="Arial"/>
                <w:color w:val="293A55"/>
                <w:sz w:val="15"/>
              </w:rPr>
              <w:t xml:space="preserve">П. І. Б. завідуючого кафедрою, контактний </w:t>
            </w:r>
            <w:r>
              <w:rPr>
                <w:rFonts w:ascii="Arial" w:hAnsi="Arial"/>
                <w:color w:val="293A55"/>
                <w:sz w:val="15"/>
              </w:rPr>
              <w:t>телефон, факс, e-mail:</w:t>
            </w:r>
            <w:r>
              <w:br/>
            </w:r>
            <w:r>
              <w:rPr>
                <w:rFonts w:ascii="Arial" w:hAnsi="Arial"/>
                <w:color w:val="293A55"/>
                <w:sz w:val="15"/>
              </w:rPr>
              <w:t xml:space="preserve"> </w:t>
            </w:r>
          </w:p>
        </w:tc>
        <w:bookmarkEnd w:id="1639"/>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40" w:name="2886"/>
            <w:r>
              <w:rPr>
                <w:rFonts w:ascii="Arial" w:hAnsi="Arial"/>
                <w:color w:val="293A55"/>
                <w:sz w:val="15"/>
              </w:rPr>
              <w:t>1.12.</w:t>
            </w:r>
            <w:r>
              <w:rPr>
                <w:rFonts w:ascii="Arial" w:hAnsi="Arial"/>
                <w:color w:val="000000"/>
                <w:sz w:val="15"/>
              </w:rPr>
              <w:t xml:space="preserve"> </w:t>
            </w:r>
            <w:r>
              <w:rPr>
                <w:rFonts w:ascii="Arial" w:hAnsi="Arial"/>
                <w:color w:val="293A55"/>
                <w:sz w:val="15"/>
              </w:rPr>
              <w:t>Наявність договору про співпрацю між ВМНЗ та ЛПЗ, де розташована кафедра, та строк його дії:</w:t>
            </w:r>
          </w:p>
          <w:p w:rsidR="00770A0B" w:rsidRDefault="00684224">
            <w:pPr>
              <w:spacing w:after="75"/>
            </w:pPr>
            <w:bookmarkStart w:id="1641" w:name="2887"/>
            <w:bookmarkEnd w:id="1640"/>
            <w:r>
              <w:rPr>
                <w:noProof/>
                <w:lang w:val="ru-RU" w:eastAsia="ru-RU"/>
              </w:rPr>
              <w:drawing>
                <wp:inline distT="0" distB="0" distL="0" distR="0">
                  <wp:extent cx="152400" cy="15240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так;     </w:t>
            </w:r>
            <w:r>
              <w:rPr>
                <w:noProof/>
                <w:lang w:val="ru-RU" w:eastAsia="ru-RU"/>
              </w:rPr>
              <w:drawing>
                <wp:inline distT="0" distB="0" distL="0" distR="0">
                  <wp:extent cx="152400" cy="15240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     строк дії:</w:t>
            </w:r>
          </w:p>
        </w:tc>
        <w:bookmarkEnd w:id="1641"/>
      </w:tr>
      <w:tr w:rsidR="00770A0B">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770A0B" w:rsidRDefault="00684224">
            <w:pPr>
              <w:spacing w:after="75"/>
              <w:jc w:val="both"/>
            </w:pPr>
            <w:bookmarkStart w:id="1642" w:name="2888"/>
            <w:r>
              <w:rPr>
                <w:rFonts w:ascii="Arial" w:hAnsi="Arial"/>
                <w:b/>
                <w:color w:val="000000"/>
                <w:sz w:val="15"/>
              </w:rPr>
              <w:t>2. Відповідальний дослідник</w:t>
            </w:r>
            <w:r>
              <w:rPr>
                <w:rFonts w:ascii="Arial" w:hAnsi="Arial"/>
                <w:b/>
                <w:color w:val="000000"/>
                <w:vertAlign w:val="superscript"/>
              </w:rPr>
              <w:t>1:</w:t>
            </w:r>
          </w:p>
        </w:tc>
        <w:bookmarkEnd w:id="1642"/>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43" w:name="5411"/>
            <w:r>
              <w:rPr>
                <w:rFonts w:ascii="Arial" w:hAnsi="Arial"/>
                <w:color w:val="293A55"/>
                <w:sz w:val="15"/>
              </w:rPr>
              <w:lastRenderedPageBreak/>
              <w:t>Прізвище, власне ім'я, по батькові (за наявності)</w:t>
            </w:r>
          </w:p>
        </w:tc>
        <w:bookmarkEnd w:id="1643"/>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44" w:name="5412"/>
            <w:r>
              <w:rPr>
                <w:rFonts w:ascii="Arial" w:hAnsi="Arial"/>
                <w:color w:val="293A55"/>
                <w:sz w:val="15"/>
              </w:rPr>
              <w:t>Займана посада:</w:t>
            </w:r>
          </w:p>
        </w:tc>
        <w:bookmarkEnd w:id="1644"/>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45" w:name="5413"/>
            <w:r>
              <w:rPr>
                <w:rFonts w:ascii="Arial" w:hAnsi="Arial"/>
                <w:color w:val="293A55"/>
                <w:sz w:val="15"/>
              </w:rPr>
              <w:t>Контактний номер телефону:</w:t>
            </w:r>
          </w:p>
        </w:tc>
        <w:bookmarkEnd w:id="1645"/>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46" w:name="5414"/>
            <w:r>
              <w:rPr>
                <w:rFonts w:ascii="Arial" w:hAnsi="Arial"/>
                <w:color w:val="293A55"/>
                <w:sz w:val="15"/>
              </w:rPr>
              <w:t>Адреса електронної пошти:</w:t>
            </w:r>
          </w:p>
        </w:tc>
        <w:bookmarkEnd w:id="1646"/>
      </w:tr>
      <w:tr w:rsidR="00770A0B">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770A0B" w:rsidRDefault="00684224">
            <w:pPr>
              <w:spacing w:after="75"/>
            </w:pPr>
            <w:bookmarkStart w:id="1647" w:name="2909"/>
            <w:r>
              <w:rPr>
                <w:rFonts w:ascii="Arial" w:hAnsi="Arial"/>
                <w:color w:val="293A55"/>
                <w:sz w:val="15"/>
              </w:rPr>
              <w:t>____________</w:t>
            </w:r>
            <w:r>
              <w:br/>
            </w:r>
            <w:r>
              <w:rPr>
                <w:rFonts w:ascii="Arial" w:hAnsi="Arial"/>
                <w:color w:val="000000"/>
                <w:vertAlign w:val="superscript"/>
              </w:rPr>
              <w:t>1</w:t>
            </w:r>
            <w:r>
              <w:rPr>
                <w:rFonts w:ascii="Arial" w:hAnsi="Arial"/>
                <w:color w:val="293A55"/>
                <w:sz w:val="15"/>
              </w:rPr>
              <w:t xml:space="preserve"> </w:t>
            </w:r>
            <w:r>
              <w:rPr>
                <w:rFonts w:ascii="Arial" w:hAnsi="Arial"/>
                <w:color w:val="000000"/>
                <w:sz w:val="15"/>
              </w:rPr>
              <w:t>Додайте CV відповідального дослідника.</w:t>
            </w:r>
          </w:p>
        </w:tc>
        <w:bookmarkEnd w:id="1647"/>
      </w:tr>
      <w:tr w:rsidR="00770A0B">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770A0B" w:rsidRDefault="00684224">
            <w:pPr>
              <w:spacing w:after="75"/>
            </w:pPr>
            <w:bookmarkStart w:id="1648" w:name="2910"/>
            <w:r>
              <w:rPr>
                <w:rFonts w:ascii="Arial" w:hAnsi="Arial"/>
                <w:b/>
                <w:color w:val="000000"/>
                <w:sz w:val="15"/>
              </w:rPr>
              <w:t>3. Характеристика ЛПЗ, у якому планується проведення КВ:</w:t>
            </w:r>
          </w:p>
          <w:p w:rsidR="00770A0B" w:rsidRDefault="00684224">
            <w:pPr>
              <w:spacing w:after="75"/>
            </w:pPr>
            <w:bookmarkStart w:id="1649" w:name="2911"/>
            <w:bookmarkEnd w:id="1648"/>
            <w:r>
              <w:rPr>
                <w:rFonts w:ascii="Arial" w:hAnsi="Arial"/>
                <w:color w:val="293A55"/>
                <w:sz w:val="15"/>
              </w:rPr>
              <w:t>3.1. Лікування у ЛПЗ пацієнтів із захворюванням, яке відповідає протоколу КВ:</w:t>
            </w:r>
            <w:r>
              <w:br/>
            </w:r>
            <w:r>
              <w:rPr>
                <w:rFonts w:ascii="Arial" w:hAnsi="Arial"/>
                <w:color w:val="293A55"/>
                <w:sz w:val="15"/>
              </w:rPr>
              <w:t xml:space="preserve"> </w:t>
            </w:r>
            <w:r>
              <w:rPr>
                <w:noProof/>
                <w:lang w:val="ru-RU" w:eastAsia="ru-RU"/>
              </w:rPr>
              <w:drawing>
                <wp:inline distT="0" distB="0" distL="0" distR="0">
                  <wp:extent cx="152400" cy="152400"/>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так;      </w:t>
            </w:r>
            <w:r>
              <w:rPr>
                <w:noProof/>
                <w:lang w:val="ru-RU" w:eastAsia="ru-RU"/>
              </w:rPr>
              <w:drawing>
                <wp:inline distT="0" distB="0" distL="0" distR="0">
                  <wp:extent cx="152400" cy="152400"/>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w:t>
            </w:r>
          </w:p>
          <w:p w:rsidR="00770A0B" w:rsidRDefault="00684224">
            <w:pPr>
              <w:spacing w:after="75"/>
            </w:pPr>
            <w:bookmarkStart w:id="1650" w:name="2912"/>
            <w:bookmarkEnd w:id="1649"/>
            <w:r>
              <w:rPr>
                <w:rFonts w:ascii="Arial" w:hAnsi="Arial"/>
                <w:i/>
                <w:color w:val="000000"/>
                <w:sz w:val="15"/>
              </w:rPr>
              <w:t>Якщо відповідь "так", зазначте:</w:t>
            </w:r>
          </w:p>
        </w:tc>
        <w:bookmarkEnd w:id="1650"/>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51" w:name="2913"/>
            <w:r>
              <w:rPr>
                <w:rFonts w:ascii="Arial" w:hAnsi="Arial"/>
                <w:color w:val="293A55"/>
                <w:sz w:val="15"/>
              </w:rPr>
              <w:t>можливість стаціонарного лікування пацієнтів із захворюванням, яке відповідає протоколу клінічного випробування:</w:t>
            </w:r>
          </w:p>
          <w:p w:rsidR="00770A0B" w:rsidRDefault="00684224">
            <w:pPr>
              <w:spacing w:after="75"/>
            </w:pPr>
            <w:bookmarkStart w:id="1652" w:name="2914"/>
            <w:bookmarkEnd w:id="1651"/>
            <w:r>
              <w:rPr>
                <w:noProof/>
                <w:lang w:val="ru-RU" w:eastAsia="ru-RU"/>
              </w:rPr>
              <w:drawing>
                <wp:inline distT="0" distB="0" distL="0" distR="0">
                  <wp:extent cx="152400" cy="15240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так;    </w:t>
            </w:r>
            <w:r>
              <w:rPr>
                <w:noProof/>
                <w:lang w:val="ru-RU" w:eastAsia="ru-RU"/>
              </w:rPr>
              <w:drawing>
                <wp:inline distT="0" distB="0" distL="0" distR="0">
                  <wp:extent cx="152400" cy="15240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152400" cy="15240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інше:</w:t>
            </w:r>
          </w:p>
        </w:tc>
        <w:bookmarkEnd w:id="1652"/>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53" w:name="2915"/>
            <w:r>
              <w:rPr>
                <w:rFonts w:ascii="Arial" w:hAnsi="Arial"/>
                <w:color w:val="293A55"/>
                <w:sz w:val="15"/>
              </w:rPr>
              <w:t>профіль пацієнтів:</w:t>
            </w:r>
            <w:r>
              <w:br/>
            </w:r>
            <w:r>
              <w:rPr>
                <w:rFonts w:ascii="Arial" w:hAnsi="Arial"/>
                <w:color w:val="293A55"/>
                <w:sz w:val="15"/>
              </w:rPr>
              <w:t xml:space="preserve"> </w:t>
            </w:r>
          </w:p>
        </w:tc>
        <w:bookmarkEnd w:id="1653"/>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54" w:name="2916"/>
            <w:r>
              <w:rPr>
                <w:rFonts w:ascii="Arial" w:hAnsi="Arial"/>
                <w:color w:val="293A55"/>
                <w:sz w:val="15"/>
              </w:rPr>
              <w:t>можливість амбулаторного лікування,</w:t>
            </w:r>
            <w:r>
              <w:br/>
            </w:r>
            <w:r>
              <w:rPr>
                <w:rFonts w:ascii="Arial" w:hAnsi="Arial"/>
                <w:color w:val="293A55"/>
                <w:sz w:val="15"/>
              </w:rPr>
              <w:t>наявніс</w:t>
            </w:r>
            <w:r>
              <w:rPr>
                <w:rFonts w:ascii="Arial" w:hAnsi="Arial"/>
                <w:color w:val="293A55"/>
                <w:sz w:val="15"/>
              </w:rPr>
              <w:t xml:space="preserve">ть поліклініки:                      </w:t>
            </w:r>
            <w:r>
              <w:rPr>
                <w:noProof/>
                <w:lang w:val="ru-RU" w:eastAsia="ru-RU"/>
              </w:rPr>
              <w:drawing>
                <wp:inline distT="0" distB="0" distL="0" distR="0">
                  <wp:extent cx="152400" cy="15240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так;       </w:t>
            </w:r>
            <w:r>
              <w:rPr>
                <w:noProof/>
                <w:lang w:val="ru-RU" w:eastAsia="ru-RU"/>
              </w:rPr>
              <w:drawing>
                <wp:inline distT="0" distB="0" distL="0" distR="0">
                  <wp:extent cx="152400" cy="15240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152400" cy="15240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інше:</w:t>
            </w:r>
          </w:p>
        </w:tc>
        <w:bookmarkEnd w:id="1654"/>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55" w:name="2917"/>
            <w:r>
              <w:rPr>
                <w:rFonts w:ascii="Arial" w:hAnsi="Arial"/>
                <w:color w:val="293A55"/>
                <w:sz w:val="15"/>
              </w:rPr>
              <w:t xml:space="preserve">можливість лікування пацієнтів в умовах денного стаціонару </w:t>
            </w:r>
            <w:r>
              <w:rPr>
                <w:rFonts w:ascii="Arial" w:hAnsi="Arial"/>
                <w:i/>
                <w:color w:val="000000"/>
                <w:sz w:val="15"/>
              </w:rPr>
              <w:t>(за необхідності)</w:t>
            </w:r>
            <w:r>
              <w:rPr>
                <w:rFonts w:ascii="Arial" w:hAnsi="Arial"/>
                <w:color w:val="293A55"/>
                <w:sz w:val="15"/>
              </w:rPr>
              <w:t>:</w:t>
            </w:r>
            <w:r>
              <w:br/>
            </w:r>
            <w:r>
              <w:rPr>
                <w:rFonts w:ascii="Arial" w:hAnsi="Arial"/>
                <w:color w:val="293A55"/>
                <w:sz w:val="15"/>
              </w:rPr>
              <w:t xml:space="preserve"> </w:t>
            </w:r>
            <w:r>
              <w:rPr>
                <w:noProof/>
                <w:lang w:val="ru-RU" w:eastAsia="ru-RU"/>
              </w:rPr>
              <w:drawing>
                <wp:inline distT="0" distB="0" distL="0" distR="0">
                  <wp:extent cx="152400" cy="15240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так;    </w:t>
            </w:r>
            <w:r>
              <w:rPr>
                <w:noProof/>
                <w:lang w:val="ru-RU" w:eastAsia="ru-RU"/>
              </w:rPr>
              <w:drawing>
                <wp:inline distT="0" distB="0" distL="0" distR="0">
                  <wp:extent cx="152400" cy="15240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152400" cy="15240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інше:</w:t>
            </w:r>
          </w:p>
        </w:tc>
        <w:bookmarkEnd w:id="1655"/>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56" w:name="2918"/>
            <w:r>
              <w:rPr>
                <w:rFonts w:ascii="Arial" w:hAnsi="Arial"/>
                <w:color w:val="293A55"/>
                <w:sz w:val="15"/>
              </w:rPr>
              <w:t xml:space="preserve">можливість надання невідкладної допомоги (відділення реанімації / </w:t>
            </w:r>
            <w:r>
              <w:rPr>
                <w:rFonts w:ascii="Arial" w:hAnsi="Arial"/>
                <w:color w:val="293A55"/>
                <w:sz w:val="15"/>
              </w:rPr>
              <w:t>інтенсивної терапії):</w:t>
            </w:r>
            <w:r>
              <w:br/>
            </w:r>
            <w:r>
              <w:rPr>
                <w:rFonts w:ascii="Arial" w:hAnsi="Arial"/>
                <w:color w:val="293A55"/>
                <w:sz w:val="15"/>
              </w:rPr>
              <w:t xml:space="preserve"> </w:t>
            </w:r>
            <w:r>
              <w:rPr>
                <w:noProof/>
                <w:lang w:val="ru-RU" w:eastAsia="ru-RU"/>
              </w:rPr>
              <w:drawing>
                <wp:inline distT="0" distB="0" distL="0" distR="0">
                  <wp:extent cx="152400" cy="15240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так;    </w:t>
            </w:r>
            <w:r>
              <w:rPr>
                <w:noProof/>
                <w:lang w:val="ru-RU" w:eastAsia="ru-RU"/>
              </w:rPr>
              <w:drawing>
                <wp:inline distT="0" distB="0" distL="0" distR="0">
                  <wp:extent cx="152400" cy="15240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152400" cy="15240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інше:</w:t>
            </w:r>
          </w:p>
        </w:tc>
        <w:bookmarkEnd w:id="1656"/>
      </w:tr>
      <w:tr w:rsidR="00770A0B">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770A0B" w:rsidRDefault="00684224">
            <w:pPr>
              <w:spacing w:after="75"/>
              <w:jc w:val="both"/>
            </w:pPr>
            <w:bookmarkStart w:id="1657" w:name="2919"/>
            <w:r>
              <w:rPr>
                <w:rFonts w:ascii="Arial" w:hAnsi="Arial"/>
                <w:color w:val="293A55"/>
                <w:sz w:val="15"/>
              </w:rPr>
              <w:t>Якщо відповідь "ні" у вищезазначених пунктах, зазначте, яким чином буде відбуватися спостереження за пацієнтами на весь термін, передбачений протоколом клінічного випробування:</w:t>
            </w:r>
          </w:p>
        </w:tc>
        <w:bookmarkEnd w:id="1657"/>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1658" w:name="2920"/>
            <w:r>
              <w:rPr>
                <w:rFonts w:ascii="Arial" w:hAnsi="Arial"/>
                <w:color w:val="293A55"/>
                <w:sz w:val="15"/>
              </w:rPr>
              <w:t xml:space="preserve"> </w:t>
            </w:r>
          </w:p>
          <w:p w:rsidR="00770A0B" w:rsidRDefault="00684224">
            <w:pPr>
              <w:spacing w:after="75"/>
              <w:jc w:val="both"/>
            </w:pPr>
            <w:bookmarkStart w:id="1659" w:name="2921"/>
            <w:bookmarkEnd w:id="1658"/>
            <w:r>
              <w:rPr>
                <w:rFonts w:ascii="Arial" w:hAnsi="Arial"/>
                <w:color w:val="293A55"/>
                <w:sz w:val="15"/>
              </w:rPr>
              <w:t xml:space="preserve"> </w:t>
            </w:r>
          </w:p>
        </w:tc>
        <w:bookmarkEnd w:id="1659"/>
      </w:tr>
      <w:tr w:rsidR="00770A0B">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770A0B" w:rsidRDefault="00684224">
            <w:pPr>
              <w:spacing w:after="75"/>
            </w:pPr>
            <w:bookmarkStart w:id="1660" w:name="2922"/>
            <w:r>
              <w:rPr>
                <w:rFonts w:ascii="Arial" w:hAnsi="Arial"/>
                <w:color w:val="293A55"/>
                <w:sz w:val="15"/>
              </w:rPr>
              <w:t>3.2. Зазначте наявніст</w:t>
            </w:r>
            <w:r>
              <w:rPr>
                <w:rFonts w:ascii="Arial" w:hAnsi="Arial"/>
                <w:color w:val="293A55"/>
                <w:sz w:val="15"/>
              </w:rPr>
              <w:t>ь у ЛПЗ:</w:t>
            </w:r>
          </w:p>
        </w:tc>
        <w:bookmarkEnd w:id="1660"/>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61" w:name="2923"/>
            <w:r>
              <w:rPr>
                <w:rFonts w:ascii="Arial" w:hAnsi="Arial"/>
                <w:color w:val="293A55"/>
                <w:sz w:val="15"/>
              </w:rPr>
              <w:t xml:space="preserve"> </w:t>
            </w:r>
            <w:r>
              <w:br/>
            </w:r>
            <w:r>
              <w:rPr>
                <w:rFonts w:ascii="Arial" w:hAnsi="Arial"/>
                <w:color w:val="293A55"/>
                <w:sz w:val="15"/>
              </w:rPr>
              <w:t>місця зберігання матеріалів клінічного дослідження під час КВ:</w:t>
            </w:r>
          </w:p>
          <w:p w:rsidR="00770A0B" w:rsidRDefault="00684224">
            <w:pPr>
              <w:spacing w:after="75"/>
            </w:pPr>
            <w:bookmarkStart w:id="1662" w:name="2924"/>
            <w:bookmarkEnd w:id="1661"/>
            <w:r>
              <w:rPr>
                <w:noProof/>
                <w:lang w:val="ru-RU" w:eastAsia="ru-RU"/>
              </w:rPr>
              <w:drawing>
                <wp:inline distT="0" distB="0" distL="0" distR="0">
                  <wp:extent cx="152400" cy="15240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так;   </w:t>
            </w:r>
            <w:r>
              <w:rPr>
                <w:noProof/>
                <w:lang w:val="ru-RU" w:eastAsia="ru-RU"/>
              </w:rPr>
              <w:drawing>
                <wp:inline distT="0" distB="0" distL="0" distR="0">
                  <wp:extent cx="152400" cy="15240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152400" cy="15240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інше:</w:t>
            </w:r>
          </w:p>
        </w:tc>
        <w:bookmarkEnd w:id="1662"/>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63" w:name="2925"/>
            <w:r>
              <w:rPr>
                <w:rFonts w:ascii="Arial" w:hAnsi="Arial"/>
                <w:color w:val="293A55"/>
                <w:sz w:val="15"/>
              </w:rPr>
              <w:t>місця зберігання досліджуваного ЛЗ:</w:t>
            </w:r>
          </w:p>
          <w:p w:rsidR="00770A0B" w:rsidRDefault="00684224">
            <w:pPr>
              <w:spacing w:after="75"/>
            </w:pPr>
            <w:bookmarkStart w:id="1664" w:name="2926"/>
            <w:bookmarkEnd w:id="1663"/>
            <w:r>
              <w:rPr>
                <w:noProof/>
                <w:lang w:val="ru-RU" w:eastAsia="ru-RU"/>
              </w:rPr>
              <w:drawing>
                <wp:inline distT="0" distB="0" distL="0" distR="0">
                  <wp:extent cx="152400" cy="152400"/>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так;    </w:t>
            </w:r>
            <w:r>
              <w:rPr>
                <w:noProof/>
                <w:lang w:val="ru-RU" w:eastAsia="ru-RU"/>
              </w:rPr>
              <w:drawing>
                <wp:inline distT="0" distB="0" distL="0" distR="0">
                  <wp:extent cx="152400" cy="15240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152400" cy="15240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інше:</w:t>
            </w:r>
          </w:p>
        </w:tc>
        <w:bookmarkEnd w:id="1664"/>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65" w:name="2927"/>
            <w:r>
              <w:rPr>
                <w:rFonts w:ascii="Arial" w:hAnsi="Arial"/>
                <w:color w:val="293A55"/>
                <w:sz w:val="15"/>
              </w:rPr>
              <w:t>місця архівування матеріалів КВ після його завершення:</w:t>
            </w:r>
          </w:p>
          <w:p w:rsidR="00770A0B" w:rsidRDefault="00684224">
            <w:pPr>
              <w:spacing w:after="75"/>
            </w:pPr>
            <w:bookmarkStart w:id="1666" w:name="2928"/>
            <w:bookmarkEnd w:id="1665"/>
            <w:r>
              <w:rPr>
                <w:noProof/>
                <w:lang w:val="ru-RU" w:eastAsia="ru-RU"/>
              </w:rPr>
              <w:drawing>
                <wp:inline distT="0" distB="0" distL="0" distR="0">
                  <wp:extent cx="152400" cy="15240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так;    </w:t>
            </w:r>
            <w:r>
              <w:rPr>
                <w:noProof/>
                <w:lang w:val="ru-RU" w:eastAsia="ru-RU"/>
              </w:rPr>
              <w:drawing>
                <wp:inline distT="0" distB="0" distL="0" distR="0">
                  <wp:extent cx="152400" cy="15240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152400" cy="15240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інше:</w:t>
            </w:r>
          </w:p>
        </w:tc>
        <w:bookmarkEnd w:id="1666"/>
      </w:tr>
      <w:tr w:rsidR="00770A0B">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770A0B" w:rsidRDefault="00684224">
            <w:pPr>
              <w:spacing w:after="75"/>
            </w:pPr>
            <w:bookmarkStart w:id="1667" w:name="2929"/>
            <w:r>
              <w:rPr>
                <w:rFonts w:ascii="Arial" w:hAnsi="Arial"/>
                <w:b/>
                <w:color w:val="000000"/>
                <w:sz w:val="15"/>
              </w:rPr>
              <w:t xml:space="preserve">4. </w:t>
            </w:r>
            <w:r>
              <w:rPr>
                <w:rFonts w:ascii="Arial" w:hAnsi="Arial"/>
                <w:b/>
                <w:color w:val="000000"/>
                <w:sz w:val="15"/>
              </w:rPr>
              <w:t>Інформація про проведення клінічних випробувань у ЛПЗ на момент заповнення</w:t>
            </w:r>
            <w:r>
              <w:rPr>
                <w:rFonts w:ascii="Arial" w:hAnsi="Arial"/>
                <w:b/>
                <w:color w:val="000000"/>
                <w:vertAlign w:val="superscript"/>
              </w:rPr>
              <w:t>1</w:t>
            </w:r>
            <w:r>
              <w:rPr>
                <w:rFonts w:ascii="Arial" w:hAnsi="Arial"/>
                <w:b/>
                <w:color w:val="000000"/>
                <w:sz w:val="15"/>
              </w:rPr>
              <w:t>:</w:t>
            </w:r>
          </w:p>
        </w:tc>
        <w:bookmarkEnd w:id="1667"/>
      </w:tr>
      <w:tr w:rsidR="00770A0B">
        <w:trPr>
          <w:gridBefore w:val="1"/>
          <w:trHeight w:val="45"/>
          <w:tblCellSpacing w:w="0" w:type="auto"/>
        </w:trPr>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668" w:name="2930"/>
            <w:r>
              <w:rPr>
                <w:rFonts w:ascii="Arial" w:hAnsi="Arial"/>
                <w:color w:val="293A55"/>
                <w:sz w:val="15"/>
              </w:rPr>
              <w:t>Код (номер) протоколу КВ та фаза</w:t>
            </w:r>
          </w:p>
        </w:tc>
        <w:tc>
          <w:tcPr>
            <w:tcW w:w="1551"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669" w:name="2931"/>
            <w:bookmarkEnd w:id="1668"/>
            <w:r>
              <w:rPr>
                <w:rFonts w:ascii="Arial" w:hAnsi="Arial"/>
                <w:color w:val="293A55"/>
                <w:sz w:val="15"/>
              </w:rPr>
              <w:t>Профіль пацієнтів</w:t>
            </w:r>
          </w:p>
        </w:tc>
        <w:tc>
          <w:tcPr>
            <w:tcW w:w="3004"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670" w:name="2932"/>
            <w:bookmarkEnd w:id="1669"/>
            <w:r>
              <w:rPr>
                <w:rFonts w:ascii="Arial" w:hAnsi="Arial"/>
                <w:color w:val="293A55"/>
                <w:sz w:val="15"/>
              </w:rPr>
              <w:t>Стан (етап) КВ (планується, триває, завершене), заплановані терміни проведення</w:t>
            </w:r>
          </w:p>
        </w:tc>
        <w:tc>
          <w:tcPr>
            <w:tcW w:w="3100"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671" w:name="2933"/>
            <w:bookmarkEnd w:id="1670"/>
            <w:r>
              <w:rPr>
                <w:rFonts w:ascii="Arial" w:hAnsi="Arial"/>
                <w:color w:val="293A55"/>
                <w:sz w:val="15"/>
              </w:rPr>
              <w:t xml:space="preserve">Дата та номер протоколу засідання Державного </w:t>
            </w:r>
            <w:r>
              <w:rPr>
                <w:rFonts w:ascii="Arial" w:hAnsi="Arial"/>
                <w:color w:val="293A55"/>
                <w:sz w:val="15"/>
              </w:rPr>
              <w:t>експертного центру МОЗ України, коли затверджено КВ</w:t>
            </w:r>
          </w:p>
        </w:tc>
        <w:bookmarkEnd w:id="1671"/>
      </w:tr>
      <w:tr w:rsidR="00770A0B">
        <w:trPr>
          <w:gridBefore w:val="1"/>
          <w:trHeight w:val="45"/>
          <w:tblCellSpacing w:w="0" w:type="auto"/>
        </w:trPr>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672" w:name="2934"/>
            <w:r>
              <w:rPr>
                <w:rFonts w:ascii="Arial" w:hAnsi="Arial"/>
                <w:color w:val="293A55"/>
                <w:sz w:val="15"/>
              </w:rPr>
              <w:t xml:space="preserve"> </w:t>
            </w:r>
          </w:p>
        </w:tc>
        <w:tc>
          <w:tcPr>
            <w:tcW w:w="1551"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673" w:name="2935"/>
            <w:bookmarkEnd w:id="1672"/>
            <w:r>
              <w:rPr>
                <w:rFonts w:ascii="Arial" w:hAnsi="Arial"/>
                <w:color w:val="293A55"/>
                <w:sz w:val="15"/>
              </w:rPr>
              <w:t xml:space="preserve"> </w:t>
            </w:r>
          </w:p>
        </w:tc>
        <w:tc>
          <w:tcPr>
            <w:tcW w:w="3004"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674" w:name="2936"/>
            <w:bookmarkEnd w:id="1673"/>
            <w:r>
              <w:rPr>
                <w:rFonts w:ascii="Arial" w:hAnsi="Arial"/>
                <w:color w:val="293A55"/>
                <w:sz w:val="15"/>
              </w:rPr>
              <w:t xml:space="preserve"> </w:t>
            </w:r>
          </w:p>
        </w:tc>
        <w:tc>
          <w:tcPr>
            <w:tcW w:w="3100"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675" w:name="2937"/>
            <w:bookmarkEnd w:id="1674"/>
            <w:r>
              <w:rPr>
                <w:rFonts w:ascii="Arial" w:hAnsi="Arial"/>
                <w:color w:val="293A55"/>
                <w:sz w:val="15"/>
              </w:rPr>
              <w:t xml:space="preserve"> </w:t>
            </w:r>
          </w:p>
        </w:tc>
        <w:bookmarkEnd w:id="1675"/>
      </w:tr>
      <w:tr w:rsidR="00770A0B">
        <w:trPr>
          <w:gridBefore w:val="1"/>
          <w:trHeight w:val="45"/>
          <w:tblCellSpacing w:w="0" w:type="auto"/>
        </w:trPr>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676" w:name="2938"/>
            <w:r>
              <w:rPr>
                <w:rFonts w:ascii="Arial" w:hAnsi="Arial"/>
                <w:color w:val="293A55"/>
                <w:sz w:val="15"/>
              </w:rPr>
              <w:t xml:space="preserve"> </w:t>
            </w:r>
          </w:p>
        </w:tc>
        <w:tc>
          <w:tcPr>
            <w:tcW w:w="1551"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677" w:name="2939"/>
            <w:bookmarkEnd w:id="1676"/>
            <w:r>
              <w:rPr>
                <w:rFonts w:ascii="Arial" w:hAnsi="Arial"/>
                <w:color w:val="293A55"/>
                <w:sz w:val="15"/>
              </w:rPr>
              <w:t xml:space="preserve"> </w:t>
            </w:r>
          </w:p>
        </w:tc>
        <w:tc>
          <w:tcPr>
            <w:tcW w:w="3004"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678" w:name="2940"/>
            <w:bookmarkEnd w:id="1677"/>
            <w:r>
              <w:rPr>
                <w:rFonts w:ascii="Arial" w:hAnsi="Arial"/>
                <w:color w:val="293A55"/>
                <w:sz w:val="15"/>
              </w:rPr>
              <w:t xml:space="preserve"> </w:t>
            </w:r>
          </w:p>
        </w:tc>
        <w:tc>
          <w:tcPr>
            <w:tcW w:w="3100"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679" w:name="2941"/>
            <w:bookmarkEnd w:id="1678"/>
            <w:r>
              <w:rPr>
                <w:rFonts w:ascii="Arial" w:hAnsi="Arial"/>
                <w:color w:val="293A55"/>
                <w:sz w:val="15"/>
              </w:rPr>
              <w:t xml:space="preserve"> </w:t>
            </w:r>
          </w:p>
        </w:tc>
        <w:bookmarkEnd w:id="1679"/>
      </w:tr>
      <w:tr w:rsidR="00770A0B">
        <w:trPr>
          <w:gridBefore w:val="1"/>
          <w:trHeight w:val="45"/>
          <w:tblCellSpacing w:w="0" w:type="auto"/>
        </w:trPr>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680" w:name="2942"/>
            <w:r>
              <w:rPr>
                <w:rFonts w:ascii="Arial" w:hAnsi="Arial"/>
                <w:color w:val="293A55"/>
                <w:sz w:val="15"/>
              </w:rPr>
              <w:t xml:space="preserve"> </w:t>
            </w:r>
          </w:p>
        </w:tc>
        <w:tc>
          <w:tcPr>
            <w:tcW w:w="1551"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681" w:name="2943"/>
            <w:bookmarkEnd w:id="1680"/>
            <w:r>
              <w:rPr>
                <w:rFonts w:ascii="Arial" w:hAnsi="Arial"/>
                <w:color w:val="293A55"/>
                <w:sz w:val="15"/>
              </w:rPr>
              <w:t xml:space="preserve"> </w:t>
            </w:r>
          </w:p>
        </w:tc>
        <w:tc>
          <w:tcPr>
            <w:tcW w:w="3004"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682" w:name="2944"/>
            <w:bookmarkEnd w:id="1681"/>
            <w:r>
              <w:rPr>
                <w:rFonts w:ascii="Arial" w:hAnsi="Arial"/>
                <w:color w:val="293A55"/>
                <w:sz w:val="15"/>
              </w:rPr>
              <w:t xml:space="preserve"> </w:t>
            </w:r>
          </w:p>
        </w:tc>
        <w:tc>
          <w:tcPr>
            <w:tcW w:w="3100"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683" w:name="2945"/>
            <w:bookmarkEnd w:id="1682"/>
            <w:r>
              <w:rPr>
                <w:rFonts w:ascii="Arial" w:hAnsi="Arial"/>
                <w:color w:val="293A55"/>
                <w:sz w:val="15"/>
              </w:rPr>
              <w:t xml:space="preserve"> </w:t>
            </w:r>
          </w:p>
        </w:tc>
        <w:bookmarkEnd w:id="1683"/>
      </w:tr>
      <w:tr w:rsidR="00770A0B">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770A0B" w:rsidRDefault="00684224">
            <w:pPr>
              <w:spacing w:after="75"/>
            </w:pPr>
            <w:bookmarkStart w:id="1684" w:name="2946"/>
            <w:r>
              <w:rPr>
                <w:rFonts w:ascii="Arial" w:hAnsi="Arial"/>
                <w:color w:val="293A55"/>
                <w:sz w:val="15"/>
              </w:rPr>
              <w:t>____________</w:t>
            </w:r>
            <w:r>
              <w:br/>
            </w:r>
            <w:r>
              <w:rPr>
                <w:rFonts w:ascii="Arial" w:hAnsi="Arial"/>
                <w:color w:val="000000"/>
                <w:vertAlign w:val="superscript"/>
              </w:rPr>
              <w:t>1</w:t>
            </w:r>
            <w:r>
              <w:rPr>
                <w:rFonts w:ascii="Arial" w:hAnsi="Arial"/>
                <w:color w:val="293A55"/>
                <w:sz w:val="15"/>
              </w:rPr>
              <w:t xml:space="preserve"> </w:t>
            </w:r>
            <w:r>
              <w:rPr>
                <w:rFonts w:ascii="Arial" w:hAnsi="Arial"/>
                <w:color w:val="000000"/>
                <w:sz w:val="15"/>
              </w:rPr>
              <w:t xml:space="preserve">Вказувати тільки активні на даний момент клінічні випробування. </w:t>
            </w:r>
          </w:p>
        </w:tc>
        <w:bookmarkEnd w:id="1684"/>
      </w:tr>
      <w:tr w:rsidR="00770A0B">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770A0B" w:rsidRDefault="00684224">
            <w:pPr>
              <w:spacing w:after="75"/>
            </w:pPr>
            <w:bookmarkStart w:id="1685" w:name="2947"/>
            <w:r>
              <w:rPr>
                <w:rFonts w:ascii="Arial" w:hAnsi="Arial"/>
                <w:b/>
                <w:color w:val="000000"/>
                <w:sz w:val="15"/>
              </w:rPr>
              <w:t>5. Лабораторно-інструментальне забезпечення</w:t>
            </w:r>
          </w:p>
          <w:p w:rsidR="00770A0B" w:rsidRDefault="00684224">
            <w:pPr>
              <w:spacing w:after="75"/>
            </w:pPr>
            <w:bookmarkStart w:id="1686" w:name="2948"/>
            <w:bookmarkEnd w:id="1685"/>
            <w:r>
              <w:rPr>
                <w:rFonts w:ascii="Arial" w:hAnsi="Arial"/>
                <w:color w:val="293A55"/>
                <w:sz w:val="15"/>
              </w:rPr>
              <w:t>5.1. Зазначте, які лабораторії будуть залучатися до</w:t>
            </w:r>
            <w:r>
              <w:rPr>
                <w:rFonts w:ascii="Arial" w:hAnsi="Arial"/>
                <w:color w:val="293A55"/>
                <w:sz w:val="15"/>
              </w:rPr>
              <w:t xml:space="preserve"> даного КВ:</w:t>
            </w:r>
          </w:p>
        </w:tc>
        <w:bookmarkEnd w:id="1686"/>
      </w:tr>
      <w:tr w:rsidR="00770A0B">
        <w:trPr>
          <w:gridBefore w:val="1"/>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687" w:name="2949"/>
            <w:r>
              <w:rPr>
                <w:rFonts w:ascii="Arial" w:hAnsi="Arial"/>
                <w:color w:val="293A55"/>
                <w:sz w:val="15"/>
              </w:rPr>
              <w:t xml:space="preserve"> </w:t>
            </w:r>
            <w:r>
              <w:br/>
            </w:r>
            <w:r>
              <w:rPr>
                <w:rFonts w:ascii="Arial" w:hAnsi="Arial"/>
                <w:color w:val="293A55"/>
                <w:sz w:val="15"/>
              </w:rPr>
              <w:t>N з/п</w:t>
            </w:r>
          </w:p>
        </w:tc>
        <w:tc>
          <w:tcPr>
            <w:tcW w:w="8333" w:type="dxa"/>
            <w:gridSpan w:val="7"/>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1688" w:name="2950"/>
            <w:bookmarkEnd w:id="1687"/>
            <w:r>
              <w:rPr>
                <w:rFonts w:ascii="Arial" w:hAnsi="Arial"/>
                <w:color w:val="293A55"/>
                <w:sz w:val="15"/>
              </w:rPr>
              <w:t>Найменування лабораторії</w:t>
            </w:r>
          </w:p>
        </w:tc>
        <w:bookmarkEnd w:id="1688"/>
      </w:tr>
      <w:tr w:rsidR="00770A0B">
        <w:trPr>
          <w:gridBefore w:val="1"/>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89" w:name="2951"/>
            <w:r>
              <w:rPr>
                <w:rFonts w:ascii="Arial" w:hAnsi="Arial"/>
                <w:color w:val="293A55"/>
                <w:sz w:val="15"/>
              </w:rPr>
              <w:lastRenderedPageBreak/>
              <w:t xml:space="preserve"> </w:t>
            </w:r>
          </w:p>
        </w:tc>
        <w:tc>
          <w:tcPr>
            <w:tcW w:w="8333" w:type="dxa"/>
            <w:gridSpan w:val="7"/>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90" w:name="2952"/>
            <w:bookmarkEnd w:id="1689"/>
            <w:r>
              <w:rPr>
                <w:rFonts w:ascii="Arial" w:hAnsi="Arial"/>
                <w:color w:val="293A55"/>
                <w:sz w:val="15"/>
              </w:rPr>
              <w:t xml:space="preserve"> </w:t>
            </w:r>
          </w:p>
        </w:tc>
        <w:bookmarkEnd w:id="1690"/>
      </w:tr>
      <w:tr w:rsidR="00770A0B">
        <w:trPr>
          <w:gridBefore w:val="1"/>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91" w:name="2953"/>
            <w:r>
              <w:rPr>
                <w:rFonts w:ascii="Arial" w:hAnsi="Arial"/>
                <w:color w:val="293A55"/>
                <w:sz w:val="15"/>
              </w:rPr>
              <w:t xml:space="preserve"> </w:t>
            </w:r>
          </w:p>
        </w:tc>
        <w:tc>
          <w:tcPr>
            <w:tcW w:w="8333" w:type="dxa"/>
            <w:gridSpan w:val="7"/>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692" w:name="2954"/>
            <w:bookmarkEnd w:id="1691"/>
            <w:r>
              <w:rPr>
                <w:rFonts w:ascii="Arial" w:hAnsi="Arial"/>
                <w:color w:val="293A55"/>
                <w:sz w:val="15"/>
              </w:rPr>
              <w:t xml:space="preserve"> </w:t>
            </w:r>
          </w:p>
        </w:tc>
        <w:bookmarkEnd w:id="1692"/>
      </w:tr>
      <w:tr w:rsidR="00770A0B">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770A0B" w:rsidRDefault="00684224">
            <w:pPr>
              <w:spacing w:after="75"/>
              <w:jc w:val="both"/>
            </w:pPr>
            <w:bookmarkStart w:id="1693" w:name="2955"/>
            <w:r>
              <w:rPr>
                <w:rFonts w:ascii="Arial" w:hAnsi="Arial"/>
                <w:color w:val="293A55"/>
                <w:sz w:val="15"/>
              </w:rPr>
              <w:t>5.2. Яке інструментально-діагностичне обладнання буде використовуватися при проведенні КВ відповідно до протоколу КВ:</w:t>
            </w:r>
          </w:p>
          <w:p w:rsidR="00770A0B" w:rsidRDefault="00684224">
            <w:pPr>
              <w:spacing w:after="75"/>
              <w:jc w:val="both"/>
            </w:pPr>
            <w:bookmarkStart w:id="1694" w:name="2956"/>
            <w:bookmarkEnd w:id="1693"/>
            <w:r>
              <w:rPr>
                <w:rFonts w:ascii="Arial" w:hAnsi="Arial"/>
                <w:color w:val="293A55"/>
                <w:sz w:val="15"/>
              </w:rPr>
              <w:t>у ЛПЗ:</w:t>
            </w:r>
          </w:p>
        </w:tc>
        <w:bookmarkEnd w:id="1694"/>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1695" w:name="2957"/>
            <w:r>
              <w:rPr>
                <w:rFonts w:ascii="Arial" w:hAnsi="Arial"/>
                <w:color w:val="293A55"/>
                <w:sz w:val="15"/>
              </w:rPr>
              <w:t xml:space="preserve"> </w:t>
            </w:r>
          </w:p>
        </w:tc>
        <w:bookmarkEnd w:id="1695"/>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1696" w:name="2958"/>
            <w:r>
              <w:rPr>
                <w:rFonts w:ascii="Arial" w:hAnsi="Arial"/>
                <w:color w:val="293A55"/>
                <w:sz w:val="15"/>
              </w:rPr>
              <w:t xml:space="preserve"> </w:t>
            </w:r>
          </w:p>
        </w:tc>
        <w:bookmarkEnd w:id="1696"/>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1697" w:name="2959"/>
            <w:r>
              <w:rPr>
                <w:rFonts w:ascii="Arial" w:hAnsi="Arial"/>
                <w:color w:val="293A55"/>
                <w:sz w:val="15"/>
              </w:rPr>
              <w:t xml:space="preserve"> </w:t>
            </w:r>
          </w:p>
        </w:tc>
        <w:bookmarkEnd w:id="1697"/>
      </w:tr>
      <w:tr w:rsidR="00770A0B">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770A0B" w:rsidRDefault="00684224">
            <w:pPr>
              <w:spacing w:after="75"/>
            </w:pPr>
            <w:bookmarkStart w:id="1698" w:name="2960"/>
            <w:r>
              <w:rPr>
                <w:rFonts w:ascii="Arial" w:hAnsi="Arial"/>
                <w:color w:val="293A55"/>
                <w:sz w:val="15"/>
              </w:rPr>
              <w:t>в інших установах</w:t>
            </w:r>
            <w:r>
              <w:rPr>
                <w:rFonts w:ascii="Arial" w:hAnsi="Arial"/>
                <w:color w:val="000000"/>
                <w:vertAlign w:val="superscript"/>
              </w:rPr>
              <w:t>1</w:t>
            </w:r>
            <w:r>
              <w:rPr>
                <w:rFonts w:ascii="Arial" w:hAnsi="Arial"/>
                <w:color w:val="293A55"/>
                <w:sz w:val="15"/>
              </w:rPr>
              <w:t>:</w:t>
            </w:r>
          </w:p>
        </w:tc>
        <w:bookmarkEnd w:id="1698"/>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1699" w:name="2961"/>
            <w:r>
              <w:rPr>
                <w:rFonts w:ascii="Arial" w:hAnsi="Arial"/>
                <w:color w:val="293A55"/>
                <w:sz w:val="15"/>
              </w:rPr>
              <w:t xml:space="preserve"> </w:t>
            </w:r>
          </w:p>
        </w:tc>
        <w:bookmarkEnd w:id="1699"/>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1700" w:name="2962"/>
            <w:r>
              <w:rPr>
                <w:rFonts w:ascii="Arial" w:hAnsi="Arial"/>
                <w:color w:val="293A55"/>
                <w:sz w:val="15"/>
              </w:rPr>
              <w:t xml:space="preserve"> </w:t>
            </w:r>
          </w:p>
        </w:tc>
        <w:bookmarkEnd w:id="1700"/>
      </w:tr>
      <w:tr w:rsidR="00770A0B">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770A0B" w:rsidRDefault="00684224">
            <w:pPr>
              <w:spacing w:after="75"/>
            </w:pPr>
            <w:bookmarkStart w:id="1701" w:name="2963"/>
            <w:r>
              <w:rPr>
                <w:rFonts w:ascii="Arial" w:hAnsi="Arial"/>
                <w:color w:val="293A55"/>
                <w:sz w:val="15"/>
              </w:rPr>
              <w:t>____________</w:t>
            </w:r>
            <w:r>
              <w:br/>
            </w:r>
            <w:r>
              <w:rPr>
                <w:rFonts w:ascii="Arial" w:hAnsi="Arial"/>
                <w:color w:val="000000"/>
                <w:vertAlign w:val="superscript"/>
              </w:rPr>
              <w:t>1</w:t>
            </w:r>
            <w:r>
              <w:rPr>
                <w:rFonts w:ascii="Arial" w:hAnsi="Arial"/>
                <w:color w:val="293A55"/>
                <w:sz w:val="15"/>
              </w:rPr>
              <w:t xml:space="preserve"> </w:t>
            </w:r>
            <w:r>
              <w:rPr>
                <w:rFonts w:ascii="Arial" w:hAnsi="Arial"/>
                <w:color w:val="000000"/>
                <w:sz w:val="15"/>
              </w:rPr>
              <w:t xml:space="preserve">Якщо планується </w:t>
            </w:r>
            <w:r>
              <w:rPr>
                <w:rFonts w:ascii="Arial" w:hAnsi="Arial"/>
                <w:color w:val="000000"/>
                <w:sz w:val="15"/>
              </w:rPr>
              <w:t>використовувати інструментально-діагностичне обладнання в інших установах, до початку КВ необхідно укласти договір з іншою установою та зберігати його у файлі дослідника.</w:t>
            </w:r>
          </w:p>
        </w:tc>
        <w:bookmarkEnd w:id="1701"/>
      </w:tr>
      <w:tr w:rsidR="00770A0B">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770A0B" w:rsidRDefault="00684224">
            <w:pPr>
              <w:spacing w:after="75"/>
              <w:jc w:val="both"/>
            </w:pPr>
            <w:bookmarkStart w:id="1702" w:name="2964"/>
            <w:r>
              <w:rPr>
                <w:rFonts w:ascii="Arial" w:hAnsi="Arial"/>
                <w:b/>
                <w:color w:val="000000"/>
                <w:sz w:val="15"/>
              </w:rPr>
              <w:t>6. Наявність комісії з питань етики при ЛПЗ (дата створення, номер наказу):</w:t>
            </w:r>
          </w:p>
        </w:tc>
        <w:bookmarkEnd w:id="1702"/>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1703" w:name="2965"/>
            <w:r>
              <w:rPr>
                <w:rFonts w:ascii="Arial" w:hAnsi="Arial"/>
                <w:color w:val="293A55"/>
                <w:sz w:val="15"/>
              </w:rPr>
              <w:t xml:space="preserve"> </w:t>
            </w:r>
          </w:p>
          <w:p w:rsidR="00770A0B" w:rsidRDefault="00684224">
            <w:pPr>
              <w:spacing w:after="75"/>
              <w:jc w:val="both"/>
            </w:pPr>
            <w:bookmarkStart w:id="1704" w:name="2966"/>
            <w:bookmarkEnd w:id="1703"/>
            <w:r>
              <w:rPr>
                <w:rFonts w:ascii="Arial" w:hAnsi="Arial"/>
                <w:color w:val="293A55"/>
                <w:sz w:val="15"/>
              </w:rPr>
              <w:t xml:space="preserve"> </w:t>
            </w:r>
          </w:p>
        </w:tc>
        <w:bookmarkEnd w:id="1704"/>
      </w:tr>
      <w:tr w:rsidR="00770A0B">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770A0B" w:rsidRDefault="00684224">
            <w:pPr>
              <w:spacing w:after="75"/>
              <w:jc w:val="both"/>
            </w:pPr>
            <w:bookmarkStart w:id="1705" w:name="2967"/>
            <w:r>
              <w:rPr>
                <w:rFonts w:ascii="Arial" w:hAnsi="Arial"/>
                <w:b/>
                <w:color w:val="000000"/>
                <w:sz w:val="15"/>
              </w:rPr>
              <w:t>7.</w:t>
            </w:r>
            <w:r>
              <w:rPr>
                <w:rFonts w:ascii="Arial" w:hAnsi="Arial"/>
                <w:b/>
                <w:color w:val="000000"/>
                <w:sz w:val="15"/>
              </w:rPr>
              <w:t xml:space="preserve"> Інші відомості про діяльність ЛПЗ:</w:t>
            </w:r>
          </w:p>
        </w:tc>
        <w:bookmarkEnd w:id="1705"/>
      </w:tr>
      <w:tr w:rsidR="00770A0B">
        <w:trPr>
          <w:gridBefore w:val="1"/>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1706" w:name="2968"/>
            <w:r>
              <w:rPr>
                <w:rFonts w:ascii="Arial" w:hAnsi="Arial"/>
                <w:color w:val="293A55"/>
                <w:sz w:val="15"/>
              </w:rPr>
              <w:t xml:space="preserve"> </w:t>
            </w:r>
          </w:p>
          <w:p w:rsidR="00770A0B" w:rsidRDefault="00684224">
            <w:pPr>
              <w:spacing w:after="75"/>
              <w:jc w:val="both"/>
            </w:pPr>
            <w:bookmarkStart w:id="1707" w:name="2969"/>
            <w:bookmarkEnd w:id="1706"/>
            <w:r>
              <w:rPr>
                <w:rFonts w:ascii="Arial" w:hAnsi="Arial"/>
                <w:color w:val="293A55"/>
                <w:sz w:val="15"/>
              </w:rPr>
              <w:t xml:space="preserve"> </w:t>
            </w:r>
          </w:p>
        </w:tc>
        <w:bookmarkEnd w:id="1707"/>
      </w:tr>
      <w:tr w:rsidR="00770A0B">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033" w:type="dxa"/>
            <w:gridSpan w:val="4"/>
            <w:vAlign w:val="center"/>
          </w:tcPr>
          <w:p w:rsidR="00770A0B" w:rsidRDefault="00684224">
            <w:pPr>
              <w:spacing w:after="75"/>
              <w:jc w:val="both"/>
            </w:pPr>
            <w:bookmarkStart w:id="1708" w:name="2970"/>
            <w:r>
              <w:rPr>
                <w:rFonts w:ascii="Arial" w:hAnsi="Arial"/>
                <w:color w:val="293A55"/>
                <w:sz w:val="15"/>
              </w:rPr>
              <w:t>Відповідальний дослідник</w:t>
            </w:r>
          </w:p>
        </w:tc>
        <w:tc>
          <w:tcPr>
            <w:tcW w:w="0" w:type="auto"/>
            <w:gridSpan w:val="3"/>
            <w:vAlign w:val="center"/>
          </w:tcPr>
          <w:p w:rsidR="00770A0B" w:rsidRDefault="00684224">
            <w:pPr>
              <w:spacing w:after="75"/>
              <w:jc w:val="center"/>
            </w:pPr>
            <w:bookmarkStart w:id="1709" w:name="2971"/>
            <w:bookmarkEnd w:id="1708"/>
            <w:r>
              <w:rPr>
                <w:rFonts w:ascii="Arial" w:hAnsi="Arial"/>
                <w:color w:val="293A55"/>
                <w:sz w:val="15"/>
              </w:rPr>
              <w:t>_______________________________</w:t>
            </w:r>
            <w:r>
              <w:br/>
            </w:r>
            <w:r>
              <w:rPr>
                <w:rFonts w:ascii="Arial" w:hAnsi="Arial"/>
                <w:color w:val="000000"/>
                <w:sz w:val="15"/>
              </w:rPr>
              <w:t>(прізвище, ім'я, по батькові)</w:t>
            </w:r>
          </w:p>
        </w:tc>
        <w:tc>
          <w:tcPr>
            <w:tcW w:w="2090" w:type="dxa"/>
            <w:vAlign w:val="center"/>
          </w:tcPr>
          <w:p w:rsidR="00770A0B" w:rsidRDefault="00684224">
            <w:pPr>
              <w:spacing w:after="75"/>
              <w:jc w:val="center"/>
            </w:pPr>
            <w:bookmarkStart w:id="1710" w:name="2972"/>
            <w:bookmarkEnd w:id="1709"/>
            <w:r>
              <w:rPr>
                <w:rFonts w:ascii="Arial" w:hAnsi="Arial"/>
                <w:color w:val="293A55"/>
                <w:sz w:val="15"/>
              </w:rPr>
              <w:t>____________</w:t>
            </w:r>
            <w:r>
              <w:br/>
            </w:r>
            <w:r>
              <w:rPr>
                <w:rFonts w:ascii="Arial" w:hAnsi="Arial"/>
                <w:color w:val="000000"/>
                <w:sz w:val="15"/>
              </w:rPr>
              <w:t>(підпис)</w:t>
            </w:r>
          </w:p>
        </w:tc>
        <w:bookmarkEnd w:id="1710"/>
      </w:tr>
      <w:tr w:rsidR="00770A0B">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033" w:type="dxa"/>
            <w:gridSpan w:val="4"/>
            <w:vAlign w:val="center"/>
          </w:tcPr>
          <w:p w:rsidR="00770A0B" w:rsidRDefault="00684224">
            <w:pPr>
              <w:spacing w:after="75"/>
              <w:jc w:val="both"/>
            </w:pPr>
            <w:bookmarkStart w:id="1711" w:name="2973"/>
            <w:r>
              <w:rPr>
                <w:rFonts w:ascii="Arial" w:hAnsi="Arial"/>
                <w:color w:val="293A55"/>
                <w:sz w:val="15"/>
              </w:rPr>
              <w:t>Керівник ЛПЗ</w:t>
            </w:r>
          </w:p>
        </w:tc>
        <w:tc>
          <w:tcPr>
            <w:tcW w:w="3906" w:type="dxa"/>
            <w:gridSpan w:val="3"/>
            <w:vAlign w:val="center"/>
          </w:tcPr>
          <w:p w:rsidR="00770A0B" w:rsidRDefault="00684224">
            <w:pPr>
              <w:spacing w:after="75"/>
              <w:jc w:val="both"/>
            </w:pPr>
            <w:bookmarkStart w:id="1712" w:name="2974"/>
            <w:bookmarkEnd w:id="1711"/>
            <w:r>
              <w:rPr>
                <w:rFonts w:ascii="Arial" w:hAnsi="Arial"/>
                <w:color w:val="293A55"/>
                <w:sz w:val="15"/>
              </w:rPr>
              <w:t xml:space="preserve"> </w:t>
            </w:r>
          </w:p>
        </w:tc>
        <w:tc>
          <w:tcPr>
            <w:tcW w:w="0" w:type="auto"/>
            <w:vAlign w:val="center"/>
          </w:tcPr>
          <w:p w:rsidR="00770A0B" w:rsidRDefault="00684224">
            <w:pPr>
              <w:spacing w:after="75"/>
              <w:jc w:val="both"/>
            </w:pPr>
            <w:bookmarkStart w:id="1713" w:name="2975"/>
            <w:bookmarkEnd w:id="1712"/>
            <w:r>
              <w:rPr>
                <w:rFonts w:ascii="Arial" w:hAnsi="Arial"/>
                <w:color w:val="293A55"/>
                <w:sz w:val="15"/>
              </w:rPr>
              <w:t xml:space="preserve"> </w:t>
            </w:r>
          </w:p>
        </w:tc>
        <w:bookmarkEnd w:id="1713"/>
      </w:tr>
      <w:tr w:rsidR="00770A0B">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033" w:type="dxa"/>
            <w:gridSpan w:val="4"/>
            <w:vAlign w:val="center"/>
          </w:tcPr>
          <w:p w:rsidR="00770A0B" w:rsidRDefault="00684224">
            <w:pPr>
              <w:spacing w:after="75"/>
            </w:pPr>
            <w:bookmarkStart w:id="1714" w:name="2976"/>
            <w:r>
              <w:rPr>
                <w:rFonts w:ascii="Arial" w:hAnsi="Arial"/>
                <w:color w:val="293A55"/>
                <w:sz w:val="15"/>
              </w:rPr>
              <w:t>____________________</w:t>
            </w:r>
            <w:r>
              <w:br/>
            </w:r>
            <w:r>
              <w:rPr>
                <w:rFonts w:ascii="Arial" w:hAnsi="Arial"/>
                <w:color w:val="000000"/>
                <w:sz w:val="15"/>
              </w:rPr>
              <w:t xml:space="preserve">           (дата, підпис)</w:t>
            </w:r>
          </w:p>
        </w:tc>
        <w:tc>
          <w:tcPr>
            <w:tcW w:w="3906" w:type="dxa"/>
            <w:gridSpan w:val="3"/>
            <w:vAlign w:val="center"/>
          </w:tcPr>
          <w:p w:rsidR="00770A0B" w:rsidRDefault="00684224">
            <w:pPr>
              <w:spacing w:after="75"/>
              <w:jc w:val="center"/>
            </w:pPr>
            <w:bookmarkStart w:id="1715" w:name="2977"/>
            <w:bookmarkEnd w:id="1714"/>
            <w:r>
              <w:rPr>
                <w:rFonts w:ascii="Arial" w:hAnsi="Arial"/>
                <w:color w:val="293A55"/>
                <w:sz w:val="15"/>
              </w:rPr>
              <w:t>____________________</w:t>
            </w:r>
            <w:r>
              <w:br/>
            </w:r>
            <w:r>
              <w:rPr>
                <w:rFonts w:ascii="Arial" w:hAnsi="Arial"/>
                <w:color w:val="000000"/>
                <w:sz w:val="15"/>
              </w:rPr>
              <w:t xml:space="preserve">(прізвище, ім'я, </w:t>
            </w:r>
            <w:r>
              <w:rPr>
                <w:rFonts w:ascii="Arial" w:hAnsi="Arial"/>
                <w:color w:val="000000"/>
                <w:sz w:val="15"/>
              </w:rPr>
              <w:t>по батькові)</w:t>
            </w:r>
          </w:p>
        </w:tc>
        <w:tc>
          <w:tcPr>
            <w:tcW w:w="0" w:type="auto"/>
            <w:vAlign w:val="center"/>
          </w:tcPr>
          <w:p w:rsidR="00770A0B" w:rsidRDefault="00684224">
            <w:pPr>
              <w:spacing w:after="75"/>
              <w:jc w:val="center"/>
            </w:pPr>
            <w:bookmarkStart w:id="1716" w:name="2978"/>
            <w:bookmarkEnd w:id="1715"/>
            <w:r>
              <w:rPr>
                <w:rFonts w:ascii="Arial" w:hAnsi="Arial"/>
                <w:color w:val="293A55"/>
                <w:sz w:val="15"/>
              </w:rPr>
              <w:t>М. П.</w:t>
            </w:r>
          </w:p>
        </w:tc>
        <w:bookmarkEnd w:id="1716"/>
      </w:tr>
    </w:tbl>
    <w:p w:rsidR="00770A0B" w:rsidRDefault="00684224">
      <w:pPr>
        <w:spacing w:after="75"/>
        <w:ind w:firstLine="240"/>
        <w:jc w:val="right"/>
      </w:pPr>
      <w:bookmarkStart w:id="1717" w:name="4378"/>
      <w:r>
        <w:rPr>
          <w:rFonts w:ascii="Arial" w:hAnsi="Arial"/>
          <w:color w:val="293A55"/>
          <w:sz w:val="18"/>
        </w:rPr>
        <w:t>(додаток 7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06.10.2023 р. N 1745,</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16.10.2023 р. N 1803,</w:t>
      </w:r>
      <w:r>
        <w:br/>
      </w:r>
      <w:r>
        <w:rPr>
          <w:rFonts w:ascii="Arial" w:hAnsi="Arial"/>
          <w:color w:val="293A55"/>
          <w:sz w:val="18"/>
        </w:rPr>
        <w:t>від 30.12.2024 р. N 2</w:t>
      </w:r>
      <w:r>
        <w:rPr>
          <w:rFonts w:ascii="Arial" w:hAnsi="Arial"/>
          <w:color w:val="293A55"/>
          <w:sz w:val="18"/>
        </w:rPr>
        <w:t>197,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18.01.2025 р. N 117,</w:t>
      </w:r>
      <w:r>
        <w:br/>
      </w:r>
      <w:r>
        <w:rPr>
          <w:rFonts w:ascii="Arial" w:hAnsi="Arial"/>
          <w:color w:val="293A55"/>
          <w:sz w:val="18"/>
        </w:rPr>
        <w:t>від 10.03.2026 р. N 302)</w:t>
      </w:r>
    </w:p>
    <w:p w:rsidR="00770A0B" w:rsidRDefault="00684224">
      <w:pPr>
        <w:spacing w:after="75"/>
        <w:ind w:firstLine="240"/>
        <w:jc w:val="both"/>
      </w:pPr>
      <w:bookmarkStart w:id="1718" w:name="1096"/>
      <w:bookmarkEnd w:id="1717"/>
      <w:r>
        <w:rPr>
          <w:rFonts w:ascii="Arial" w:hAnsi="Arial"/>
          <w:color w:val="000000"/>
          <w:sz w:val="18"/>
        </w:rPr>
        <w:t xml:space="preserve"> </w:t>
      </w:r>
    </w:p>
    <w:p w:rsidR="00770A0B" w:rsidRDefault="00684224">
      <w:pPr>
        <w:spacing w:after="75"/>
        <w:ind w:firstLine="240"/>
        <w:jc w:val="right"/>
      </w:pPr>
      <w:bookmarkStart w:id="1719" w:name="2979"/>
      <w:bookmarkEnd w:id="1718"/>
      <w:r>
        <w:rPr>
          <w:rFonts w:ascii="Arial" w:hAnsi="Arial"/>
          <w:color w:val="293A55"/>
          <w:sz w:val="18"/>
        </w:rPr>
        <w:t>Додаток</w:t>
      </w:r>
      <w:r>
        <w:rPr>
          <w:rFonts w:ascii="Arial" w:hAnsi="Arial"/>
          <w:color w:val="000000"/>
          <w:sz w:val="18"/>
        </w:rPr>
        <w:t xml:space="preserve"> </w:t>
      </w:r>
      <w:r>
        <w:rPr>
          <w:rFonts w:ascii="Arial" w:hAnsi="Arial"/>
          <w:color w:val="293A55"/>
          <w:sz w:val="18"/>
        </w:rPr>
        <w:t>8</w:t>
      </w:r>
      <w:r>
        <w:br/>
      </w:r>
      <w:r>
        <w:rPr>
          <w:rFonts w:ascii="Arial" w:hAnsi="Arial"/>
          <w:color w:val="293A55"/>
          <w:sz w:val="18"/>
        </w:rPr>
        <w:t>до Порядку проведення клінічних випробувань лікарських засобів та експертизи матеріалів клінічних випробувань</w:t>
      </w:r>
    </w:p>
    <w:p w:rsidR="00770A0B" w:rsidRDefault="00684224">
      <w:pPr>
        <w:pStyle w:val="3"/>
        <w:spacing w:after="225"/>
        <w:jc w:val="center"/>
      </w:pPr>
      <w:bookmarkStart w:id="1720" w:name="2980"/>
      <w:bookmarkEnd w:id="1719"/>
      <w:r>
        <w:rPr>
          <w:rFonts w:ascii="Arial" w:hAnsi="Arial"/>
          <w:color w:val="000000"/>
          <w:sz w:val="26"/>
        </w:rPr>
        <w:t>ПОВІДО</w:t>
      </w:r>
      <w:r>
        <w:rPr>
          <w:rFonts w:ascii="Arial" w:hAnsi="Arial"/>
          <w:color w:val="000000"/>
          <w:sz w:val="26"/>
        </w:rPr>
        <w:t>МЛЕННЯ</w:t>
      </w:r>
      <w:r>
        <w:br/>
      </w:r>
      <w:r>
        <w:rPr>
          <w:rFonts w:ascii="Arial" w:hAnsi="Arial"/>
          <w:color w:val="000000"/>
          <w:sz w:val="26"/>
        </w:rPr>
        <w:t>ПРО ПОЧАТОК КЛІНІЧНОГО ВИПРОБУВАННЯ В УКРАЇНІ</w:t>
      </w:r>
    </w:p>
    <w:tbl>
      <w:tblPr>
        <w:tblW w:w="0" w:type="auto"/>
        <w:tblCellSpacing w:w="0" w:type="auto"/>
        <w:tblBorders>
          <w:top w:val="single" w:sz="8" w:space="0" w:color="E5E2FF"/>
        </w:tblBorders>
        <w:tblLook w:val="04A0" w:firstRow="1" w:lastRow="0" w:firstColumn="1" w:lastColumn="0" w:noHBand="0" w:noVBand="1"/>
      </w:tblPr>
      <w:tblGrid>
        <w:gridCol w:w="6"/>
        <w:gridCol w:w="4566"/>
        <w:gridCol w:w="4564"/>
        <w:gridCol w:w="107"/>
      </w:tblGrid>
      <w:tr w:rsidR="00770A0B">
        <w:trPr>
          <w:gridAfter w:val="1"/>
          <w:wAfter w:w="115" w:type="dxa"/>
          <w:trHeight w:val="30"/>
          <w:tblCellSpacing w:w="0" w:type="auto"/>
        </w:trPr>
        <w:tc>
          <w:tcPr>
            <w:tcW w:w="9690" w:type="dxa"/>
            <w:gridSpan w:val="3"/>
            <w:vAlign w:val="center"/>
          </w:tcPr>
          <w:p w:rsidR="00770A0B" w:rsidRDefault="00684224">
            <w:pPr>
              <w:spacing w:after="75"/>
              <w:jc w:val="both"/>
            </w:pPr>
            <w:bookmarkStart w:id="1721" w:name="2981"/>
            <w:bookmarkEnd w:id="1720"/>
            <w:r>
              <w:rPr>
                <w:rFonts w:ascii="Arial" w:hAnsi="Arial"/>
                <w:color w:val="293A55"/>
                <w:sz w:val="15"/>
              </w:rPr>
              <w:t>ІДЕНТИФІКАЦІЯ КЛІНІЧНОГО ВИПРОБУВАННЯ</w:t>
            </w:r>
          </w:p>
        </w:tc>
        <w:bookmarkEnd w:id="1721"/>
      </w:tr>
      <w:tr w:rsidR="00770A0B">
        <w:tblPrEx>
          <w:tblBorders>
            <w:left w:val="inset" w:sz="8" w:space="0" w:color="000000"/>
            <w:bottom w:val="inset" w:sz="8" w:space="0" w:color="000000"/>
            <w:right w:val="inset" w:sz="8" w:space="0" w:color="000000"/>
          </w:tblBorders>
        </w:tblPrEx>
        <w:trPr>
          <w:gridBefore w:val="1"/>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722" w:name="2982"/>
            <w:r>
              <w:rPr>
                <w:rFonts w:ascii="Arial" w:hAnsi="Arial"/>
                <w:color w:val="293A55"/>
                <w:sz w:val="15"/>
              </w:rPr>
              <w:t>Кодований номер протоколу клінічного випробування, привласнений</w:t>
            </w:r>
            <w:r>
              <w:rPr>
                <w:rFonts w:ascii="Arial" w:hAnsi="Arial"/>
                <w:color w:val="000000"/>
                <w:sz w:val="15"/>
              </w:rPr>
              <w:t xml:space="preserve"> </w:t>
            </w:r>
            <w:r>
              <w:rPr>
                <w:rFonts w:ascii="Arial" w:hAnsi="Arial"/>
                <w:color w:val="293A55"/>
                <w:sz w:val="15"/>
              </w:rPr>
              <w:t>спонсором клінічного випробування:</w:t>
            </w:r>
          </w:p>
        </w:tc>
        <w:bookmarkEnd w:id="1722"/>
      </w:tr>
      <w:tr w:rsidR="00770A0B">
        <w:tblPrEx>
          <w:tblBorders>
            <w:left w:val="inset" w:sz="8" w:space="0" w:color="000000"/>
            <w:bottom w:val="inset" w:sz="8" w:space="0" w:color="000000"/>
            <w:right w:val="inset" w:sz="8" w:space="0" w:color="000000"/>
          </w:tblBorders>
        </w:tblPrEx>
        <w:trPr>
          <w:gridBefore w:val="1"/>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723" w:name="2983"/>
            <w:r>
              <w:rPr>
                <w:rFonts w:ascii="Arial" w:hAnsi="Arial"/>
                <w:color w:val="293A55"/>
                <w:sz w:val="15"/>
              </w:rPr>
              <w:t>Номер EudraCT</w:t>
            </w:r>
            <w:r>
              <w:rPr>
                <w:rFonts w:ascii="Arial" w:hAnsi="Arial"/>
                <w:color w:val="000000"/>
                <w:vertAlign w:val="superscript"/>
              </w:rPr>
              <w:t>1</w:t>
            </w:r>
            <w:r>
              <w:rPr>
                <w:rFonts w:ascii="Arial" w:hAnsi="Arial"/>
                <w:color w:val="293A55"/>
                <w:sz w:val="15"/>
              </w:rPr>
              <w:t xml:space="preserve"> (за його наявності):</w:t>
            </w:r>
          </w:p>
        </w:tc>
        <w:bookmarkEnd w:id="1723"/>
      </w:tr>
      <w:tr w:rsidR="00770A0B">
        <w:tblPrEx>
          <w:tblBorders>
            <w:left w:val="inset" w:sz="8" w:space="0" w:color="000000"/>
            <w:bottom w:val="inset" w:sz="8" w:space="0" w:color="000000"/>
            <w:right w:val="inset" w:sz="8" w:space="0" w:color="000000"/>
          </w:tblBorders>
        </w:tblPrEx>
        <w:trPr>
          <w:gridBefore w:val="1"/>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724" w:name="2984"/>
            <w:r>
              <w:rPr>
                <w:rFonts w:ascii="Arial" w:hAnsi="Arial"/>
                <w:color w:val="293A55"/>
                <w:sz w:val="15"/>
              </w:rPr>
              <w:t xml:space="preserve">Повна назва клінічного </w:t>
            </w:r>
            <w:r>
              <w:rPr>
                <w:rFonts w:ascii="Arial" w:hAnsi="Arial"/>
                <w:color w:val="293A55"/>
                <w:sz w:val="15"/>
              </w:rPr>
              <w:t>випробування:</w:t>
            </w:r>
          </w:p>
          <w:p w:rsidR="00770A0B" w:rsidRDefault="00684224">
            <w:pPr>
              <w:spacing w:after="75"/>
            </w:pPr>
            <w:bookmarkStart w:id="1725" w:name="2985"/>
            <w:bookmarkEnd w:id="1724"/>
            <w:r>
              <w:rPr>
                <w:rFonts w:ascii="Arial" w:hAnsi="Arial"/>
                <w:color w:val="293A55"/>
                <w:sz w:val="15"/>
              </w:rPr>
              <w:t xml:space="preserve"> </w:t>
            </w:r>
          </w:p>
        </w:tc>
        <w:bookmarkEnd w:id="1725"/>
      </w:tr>
      <w:tr w:rsidR="00770A0B">
        <w:tblPrEx>
          <w:tblBorders>
            <w:left w:val="inset" w:sz="8" w:space="0" w:color="000000"/>
            <w:bottom w:val="inset" w:sz="8" w:space="0" w:color="000000"/>
            <w:right w:val="inset" w:sz="8" w:space="0" w:color="000000"/>
          </w:tblBorders>
        </w:tblPrEx>
        <w:trPr>
          <w:gridBefore w:val="1"/>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726" w:name="2986"/>
            <w:r>
              <w:rPr>
                <w:rFonts w:ascii="Arial" w:hAnsi="Arial"/>
                <w:color w:val="293A55"/>
                <w:sz w:val="15"/>
              </w:rPr>
              <w:lastRenderedPageBreak/>
              <w:t>Висновок Державного експертного центру МОЗ України надано:</w:t>
            </w:r>
            <w:r>
              <w:br/>
            </w:r>
            <w:r>
              <w:rPr>
                <w:rFonts w:ascii="Arial" w:hAnsi="Arial"/>
                <w:i/>
                <w:color w:val="000000"/>
                <w:sz w:val="15"/>
              </w:rPr>
              <w:t>Дата</w:t>
            </w:r>
            <w:r>
              <w:rPr>
                <w:rFonts w:ascii="Arial" w:hAnsi="Arial"/>
                <w:color w:val="293A55"/>
                <w:sz w:val="15"/>
              </w:rPr>
              <w:t xml:space="preserve"> --/--/---- (ДД/ММ/РРРР)</w:t>
            </w:r>
          </w:p>
        </w:tc>
        <w:bookmarkEnd w:id="1726"/>
      </w:tr>
      <w:tr w:rsidR="00770A0B">
        <w:tblPrEx>
          <w:tblBorders>
            <w:left w:val="inset" w:sz="8" w:space="0" w:color="000000"/>
            <w:bottom w:val="inset" w:sz="8" w:space="0" w:color="000000"/>
            <w:right w:val="inset" w:sz="8" w:space="0" w:color="000000"/>
          </w:tblBorders>
        </w:tblPrEx>
        <w:trPr>
          <w:gridBefore w:val="1"/>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727" w:name="2987"/>
            <w:r>
              <w:rPr>
                <w:rFonts w:ascii="Arial" w:hAnsi="Arial"/>
                <w:color w:val="293A55"/>
                <w:sz w:val="15"/>
              </w:rPr>
              <w:t>Погодження Комісії з питань етики при ЛПЗ надано:</w:t>
            </w:r>
            <w:r>
              <w:br/>
            </w:r>
            <w:r>
              <w:rPr>
                <w:rFonts w:ascii="Arial" w:hAnsi="Arial"/>
                <w:i/>
                <w:color w:val="000000"/>
                <w:sz w:val="15"/>
              </w:rPr>
              <w:t>Дата</w:t>
            </w:r>
            <w:r>
              <w:rPr>
                <w:rFonts w:ascii="Arial" w:hAnsi="Arial"/>
                <w:color w:val="293A55"/>
                <w:sz w:val="15"/>
              </w:rPr>
              <w:t xml:space="preserve"> --/--/---- (ДД/ММ/РРРР)</w:t>
            </w:r>
          </w:p>
        </w:tc>
        <w:bookmarkEnd w:id="1727"/>
      </w:tr>
      <w:tr w:rsidR="00770A0B">
        <w:trPr>
          <w:gridAfter w:val="1"/>
          <w:wAfter w:w="115" w:type="dxa"/>
          <w:trHeight w:val="30"/>
          <w:tblCellSpacing w:w="0" w:type="auto"/>
        </w:trPr>
        <w:tc>
          <w:tcPr>
            <w:tcW w:w="9690" w:type="dxa"/>
            <w:gridSpan w:val="3"/>
            <w:vAlign w:val="center"/>
          </w:tcPr>
          <w:p w:rsidR="00770A0B" w:rsidRDefault="00684224">
            <w:pPr>
              <w:spacing w:after="75"/>
            </w:pPr>
            <w:bookmarkStart w:id="1728" w:name="2988"/>
            <w:r>
              <w:rPr>
                <w:rFonts w:ascii="Arial" w:hAnsi="Arial"/>
                <w:color w:val="293A55"/>
                <w:sz w:val="15"/>
              </w:rPr>
              <w:t>____________</w:t>
            </w:r>
            <w:r>
              <w:br/>
            </w:r>
            <w:r>
              <w:rPr>
                <w:rFonts w:ascii="Arial" w:hAnsi="Arial"/>
                <w:color w:val="000000"/>
                <w:vertAlign w:val="superscript"/>
              </w:rPr>
              <w:t>1</w:t>
            </w:r>
            <w:r>
              <w:rPr>
                <w:rFonts w:ascii="Arial" w:hAnsi="Arial"/>
                <w:color w:val="293A55"/>
                <w:sz w:val="15"/>
              </w:rPr>
              <w:t xml:space="preserve"> </w:t>
            </w:r>
            <w:r>
              <w:rPr>
                <w:rFonts w:ascii="Arial" w:hAnsi="Arial"/>
                <w:color w:val="000000"/>
                <w:sz w:val="15"/>
              </w:rPr>
              <w:t xml:space="preserve">EudraCT (European Union Drug Regulating Authorities </w:t>
            </w:r>
            <w:r>
              <w:rPr>
                <w:rFonts w:ascii="Arial" w:hAnsi="Arial"/>
                <w:color w:val="000000"/>
                <w:sz w:val="15"/>
              </w:rPr>
              <w:t>Clinical Trials) - Європейська база даних клінічних випробувань.</w:t>
            </w:r>
          </w:p>
        </w:tc>
        <w:bookmarkEnd w:id="1728"/>
      </w:tr>
      <w:tr w:rsidR="00770A0B">
        <w:trPr>
          <w:gridAfter w:val="1"/>
          <w:wAfter w:w="115" w:type="dxa"/>
          <w:trHeight w:val="30"/>
          <w:tblCellSpacing w:w="0" w:type="auto"/>
        </w:trPr>
        <w:tc>
          <w:tcPr>
            <w:tcW w:w="9690" w:type="dxa"/>
            <w:gridSpan w:val="3"/>
            <w:vAlign w:val="center"/>
          </w:tcPr>
          <w:p w:rsidR="00770A0B" w:rsidRDefault="00684224">
            <w:pPr>
              <w:spacing w:after="75"/>
              <w:jc w:val="both"/>
            </w:pPr>
            <w:bookmarkStart w:id="1729" w:name="2989"/>
            <w:r>
              <w:rPr>
                <w:rFonts w:ascii="Arial" w:hAnsi="Arial"/>
                <w:b/>
                <w:color w:val="000000"/>
                <w:sz w:val="15"/>
              </w:rPr>
              <w:t>ІДЕНТИФІКАЦІЯ ЗАЯВНИКА (відмітьте відповідні пункти)</w:t>
            </w:r>
          </w:p>
        </w:tc>
        <w:bookmarkEnd w:id="1729"/>
      </w:tr>
      <w:tr w:rsidR="00770A0B">
        <w:tblPrEx>
          <w:tblBorders>
            <w:left w:val="inset" w:sz="8" w:space="0" w:color="000000"/>
            <w:bottom w:val="inset" w:sz="8" w:space="0" w:color="000000"/>
            <w:right w:val="inset" w:sz="8" w:space="0" w:color="000000"/>
          </w:tblBorders>
        </w:tblPrEx>
        <w:trPr>
          <w:gridBefore w:val="1"/>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730" w:name="2990"/>
            <w:r>
              <w:rPr>
                <w:rFonts w:ascii="Arial" w:hAnsi="Arial"/>
                <w:b/>
                <w:color w:val="000000"/>
                <w:sz w:val="15"/>
              </w:rPr>
              <w:t xml:space="preserve">Повідомлення про початок клінічного            </w:t>
            </w:r>
            <w:r>
              <w:rPr>
                <w:noProof/>
                <w:lang w:val="ru-RU" w:eastAsia="ru-RU"/>
              </w:rPr>
              <w:drawing>
                <wp:inline distT="0" distB="0" distL="0" distR="0">
                  <wp:extent cx="152400" cy="15240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br/>
            </w:r>
            <w:r>
              <w:rPr>
                <w:rFonts w:ascii="Arial" w:hAnsi="Arial"/>
                <w:b/>
                <w:color w:val="000000"/>
                <w:sz w:val="15"/>
              </w:rPr>
              <w:t xml:space="preserve"> випробування до Державного експертного центру МОЗ України</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731" w:name="2991"/>
            <w:bookmarkEnd w:id="1730"/>
            <w:r>
              <w:rPr>
                <w:rFonts w:ascii="Arial" w:hAnsi="Arial"/>
                <w:b/>
                <w:color w:val="000000"/>
                <w:sz w:val="15"/>
              </w:rPr>
              <w:t>Повідомлення про початок клі</w:t>
            </w:r>
            <w:r>
              <w:rPr>
                <w:rFonts w:ascii="Arial" w:hAnsi="Arial"/>
                <w:b/>
                <w:color w:val="000000"/>
                <w:sz w:val="15"/>
              </w:rPr>
              <w:t xml:space="preserve">нічного            </w:t>
            </w:r>
            <w:r>
              <w:rPr>
                <w:noProof/>
                <w:lang w:val="ru-RU" w:eastAsia="ru-RU"/>
              </w:rPr>
              <w:drawing>
                <wp:inline distT="0" distB="0" distL="0" distR="0">
                  <wp:extent cx="152400" cy="15240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br/>
            </w:r>
            <w:r>
              <w:rPr>
                <w:rFonts w:ascii="Arial" w:hAnsi="Arial"/>
                <w:b/>
                <w:color w:val="000000"/>
                <w:sz w:val="15"/>
              </w:rPr>
              <w:t xml:space="preserve"> випробування до комісії з питань етики при ЛПЗ</w:t>
            </w:r>
          </w:p>
        </w:tc>
        <w:bookmarkEnd w:id="1731"/>
      </w:tr>
      <w:tr w:rsidR="00770A0B">
        <w:tblPrEx>
          <w:tblBorders>
            <w:left w:val="inset" w:sz="8" w:space="0" w:color="000000"/>
            <w:bottom w:val="inset" w:sz="8" w:space="0" w:color="000000"/>
            <w:right w:val="inset" w:sz="8" w:space="0" w:color="000000"/>
          </w:tblBorders>
        </w:tblPrEx>
        <w:trPr>
          <w:gridBefore w:val="1"/>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732" w:name="2992"/>
            <w:r>
              <w:rPr>
                <w:rFonts w:ascii="Arial" w:hAnsi="Arial"/>
                <w:color w:val="293A55"/>
                <w:sz w:val="15"/>
              </w:rPr>
              <w:t>Спонсор клінічного випробування</w:t>
            </w:r>
            <w:r>
              <w:rPr>
                <w:rFonts w:ascii="Arial" w:hAnsi="Arial"/>
                <w:color w:val="000000"/>
                <w:sz w:val="15"/>
              </w:rPr>
              <w:t xml:space="preserve"> </w:t>
            </w:r>
            <w:r>
              <w:rPr>
                <w:rFonts w:ascii="Arial" w:hAnsi="Arial"/>
                <w:color w:val="293A55"/>
                <w:sz w:val="15"/>
              </w:rPr>
              <w:t xml:space="preserve">                                                     </w:t>
            </w:r>
            <w:r>
              <w:rPr>
                <w:noProof/>
                <w:lang w:val="ru-RU" w:eastAsia="ru-RU"/>
              </w:rPr>
              <w:drawing>
                <wp:inline distT="0" distB="0" distL="0" distR="0">
                  <wp:extent cx="152400" cy="15240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br/>
            </w:r>
            <w:r>
              <w:rPr>
                <w:rFonts w:ascii="Arial" w:hAnsi="Arial"/>
                <w:color w:val="293A55"/>
                <w:sz w:val="15"/>
              </w:rPr>
              <w:t xml:space="preserve"> Офіційний представник</w:t>
            </w:r>
            <w:r>
              <w:rPr>
                <w:rFonts w:ascii="Arial" w:hAnsi="Arial"/>
                <w:color w:val="000000"/>
                <w:sz w:val="15"/>
              </w:rPr>
              <w:t xml:space="preserve"> </w:t>
            </w:r>
            <w:r>
              <w:rPr>
                <w:rFonts w:ascii="Arial" w:hAnsi="Arial"/>
                <w:color w:val="293A55"/>
                <w:sz w:val="15"/>
              </w:rPr>
              <w:t>спонсора клінічного випробування</w:t>
            </w:r>
            <w:r>
              <w:rPr>
                <w:rFonts w:ascii="Arial" w:hAnsi="Arial"/>
                <w:color w:val="000000"/>
                <w:sz w:val="15"/>
              </w:rPr>
              <w:t xml:space="preserve"> </w:t>
            </w:r>
            <w:r>
              <w:rPr>
                <w:rFonts w:ascii="Arial" w:hAnsi="Arial"/>
                <w:color w:val="293A55"/>
                <w:sz w:val="15"/>
              </w:rPr>
              <w:t xml:space="preserve">           </w:t>
            </w:r>
            <w:r>
              <w:rPr>
                <w:noProof/>
                <w:lang w:val="ru-RU" w:eastAsia="ru-RU"/>
              </w:rPr>
              <w:drawing>
                <wp:inline distT="0" distB="0" distL="0" distR="0">
                  <wp:extent cx="152400" cy="152400"/>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Особа або організація, уповноважена        </w:t>
            </w:r>
            <w:r>
              <w:rPr>
                <w:noProof/>
                <w:lang w:val="ru-RU" w:eastAsia="ru-RU"/>
              </w:rPr>
              <w:drawing>
                <wp:inline distT="0" distB="0" distL="0" distR="0">
                  <wp:extent cx="152400" cy="152400"/>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br/>
            </w:r>
            <w:r>
              <w:rPr>
                <w:rFonts w:ascii="Arial" w:hAnsi="Arial"/>
                <w:color w:val="000000"/>
                <w:sz w:val="15"/>
              </w:rPr>
              <w:t xml:space="preserve"> </w:t>
            </w:r>
            <w:r>
              <w:rPr>
                <w:rFonts w:ascii="Arial" w:hAnsi="Arial"/>
                <w:color w:val="293A55"/>
                <w:sz w:val="15"/>
              </w:rPr>
              <w:t>спонсором клінічного випробування</w:t>
            </w:r>
            <w:r>
              <w:rPr>
                <w:rFonts w:ascii="Arial" w:hAnsi="Arial"/>
                <w:color w:val="000000"/>
                <w:sz w:val="15"/>
              </w:rPr>
              <w:t xml:space="preserve"> </w:t>
            </w:r>
            <w:r>
              <w:rPr>
                <w:rFonts w:ascii="Arial" w:hAnsi="Arial"/>
                <w:color w:val="293A55"/>
                <w:sz w:val="15"/>
              </w:rPr>
              <w:t>для подання даного</w:t>
            </w:r>
            <w:r>
              <w:br/>
            </w:r>
            <w:r>
              <w:rPr>
                <w:rFonts w:ascii="Arial" w:hAnsi="Arial"/>
                <w:color w:val="293A55"/>
                <w:sz w:val="15"/>
              </w:rPr>
              <w:t xml:space="preserve"> повідомлення. У цьому випадку вкажіть:</w:t>
            </w:r>
            <w:r>
              <w:br/>
            </w:r>
            <w:r>
              <w:rPr>
                <w:rFonts w:ascii="Arial" w:hAnsi="Arial"/>
                <w:color w:val="293A55"/>
                <w:sz w:val="15"/>
              </w:rPr>
              <w:t>найменування юридичної особи / П. І. Б.</w:t>
            </w:r>
            <w:r>
              <w:br/>
            </w:r>
            <w:r>
              <w:rPr>
                <w:rFonts w:ascii="Arial" w:hAnsi="Arial"/>
                <w:color w:val="293A55"/>
                <w:sz w:val="15"/>
              </w:rPr>
              <w:t>фізичної особи;</w:t>
            </w:r>
            <w:r>
              <w:br/>
            </w:r>
            <w:r>
              <w:rPr>
                <w:rFonts w:ascii="Arial" w:hAnsi="Arial"/>
                <w:color w:val="293A55"/>
                <w:sz w:val="15"/>
              </w:rPr>
              <w:t>П. І. Б. контактної особи;</w:t>
            </w:r>
            <w:r>
              <w:br/>
            </w:r>
            <w:r>
              <w:rPr>
                <w:rFonts w:ascii="Arial" w:hAnsi="Arial"/>
                <w:color w:val="293A55"/>
                <w:sz w:val="15"/>
              </w:rPr>
              <w:t>місцезнаходження юридичної</w:t>
            </w:r>
            <w:r>
              <w:br/>
            </w:r>
            <w:r>
              <w:rPr>
                <w:rFonts w:ascii="Arial" w:hAnsi="Arial"/>
                <w:color w:val="293A55"/>
                <w:sz w:val="15"/>
              </w:rPr>
              <w:t xml:space="preserve"> особи </w:t>
            </w:r>
            <w:r>
              <w:rPr>
                <w:rFonts w:ascii="Arial" w:hAnsi="Arial"/>
                <w:color w:val="293A55"/>
                <w:sz w:val="15"/>
              </w:rPr>
              <w:t>/ місце проживання фізичної особи;</w:t>
            </w:r>
            <w:r>
              <w:br/>
            </w:r>
            <w:r>
              <w:rPr>
                <w:rFonts w:ascii="Arial" w:hAnsi="Arial"/>
                <w:color w:val="293A55"/>
                <w:sz w:val="15"/>
              </w:rPr>
              <w:t>контактний телефон;</w:t>
            </w:r>
            <w:r>
              <w:br/>
            </w:r>
            <w:r>
              <w:rPr>
                <w:rFonts w:ascii="Arial" w:hAnsi="Arial"/>
                <w:color w:val="293A55"/>
                <w:sz w:val="15"/>
              </w:rPr>
              <w:t>факс;</w:t>
            </w:r>
            <w:r>
              <w:br/>
            </w:r>
            <w:r>
              <w:rPr>
                <w:rFonts w:ascii="Arial" w:hAnsi="Arial"/>
                <w:color w:val="293A55"/>
                <w:sz w:val="15"/>
              </w:rPr>
              <w:t>адресу електронної пошти</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733" w:name="2993"/>
            <w:bookmarkEnd w:id="1732"/>
            <w:r>
              <w:rPr>
                <w:rFonts w:ascii="Arial" w:hAnsi="Arial"/>
                <w:color w:val="293A55"/>
                <w:sz w:val="15"/>
              </w:rPr>
              <w:t>Спонсор клінічного випробування</w:t>
            </w:r>
            <w:r>
              <w:rPr>
                <w:rFonts w:ascii="Arial" w:hAnsi="Arial"/>
                <w:color w:val="000000"/>
                <w:sz w:val="15"/>
              </w:rPr>
              <w:t xml:space="preserve"> </w:t>
            </w:r>
            <w:r>
              <w:rPr>
                <w:rFonts w:ascii="Arial" w:hAnsi="Arial"/>
                <w:color w:val="293A55"/>
                <w:sz w:val="15"/>
              </w:rPr>
              <w:t xml:space="preserve">                                                     </w:t>
            </w:r>
            <w:r>
              <w:rPr>
                <w:noProof/>
                <w:lang w:val="ru-RU" w:eastAsia="ru-RU"/>
              </w:rPr>
              <w:drawing>
                <wp:inline distT="0" distB="0" distL="0" distR="0">
                  <wp:extent cx="152400" cy="15240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Офіційний представник</w:t>
            </w:r>
            <w:r>
              <w:rPr>
                <w:rFonts w:ascii="Arial" w:hAnsi="Arial"/>
                <w:color w:val="000000"/>
                <w:sz w:val="15"/>
              </w:rPr>
              <w:t xml:space="preserve"> </w:t>
            </w:r>
            <w:r>
              <w:rPr>
                <w:rFonts w:ascii="Arial" w:hAnsi="Arial"/>
                <w:color w:val="293A55"/>
                <w:sz w:val="15"/>
              </w:rPr>
              <w:t>спонсора клінічного випробування</w:t>
            </w:r>
            <w:r>
              <w:rPr>
                <w:rFonts w:ascii="Arial" w:hAnsi="Arial"/>
                <w:color w:val="000000"/>
                <w:sz w:val="15"/>
              </w:rPr>
              <w:t xml:space="preserve"> </w:t>
            </w:r>
            <w:r>
              <w:rPr>
                <w:rFonts w:ascii="Arial" w:hAnsi="Arial"/>
                <w:color w:val="293A55"/>
                <w:sz w:val="15"/>
              </w:rPr>
              <w:t xml:space="preserve">           </w:t>
            </w:r>
            <w:r>
              <w:rPr>
                <w:noProof/>
                <w:lang w:val="ru-RU" w:eastAsia="ru-RU"/>
              </w:rPr>
              <w:drawing>
                <wp:inline distT="0" distB="0" distL="0" distR="0">
                  <wp:extent cx="152400" cy="15240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Особа або організація, уповноважена        </w:t>
            </w:r>
            <w:r>
              <w:rPr>
                <w:noProof/>
                <w:lang w:val="ru-RU" w:eastAsia="ru-RU"/>
              </w:rPr>
              <w:drawing>
                <wp:inline distT="0" distB="0" distL="0" distR="0">
                  <wp:extent cx="152400" cy="152400"/>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br/>
            </w:r>
            <w:r>
              <w:rPr>
                <w:rFonts w:ascii="Arial" w:hAnsi="Arial"/>
                <w:color w:val="000000"/>
                <w:sz w:val="15"/>
              </w:rPr>
              <w:t xml:space="preserve"> </w:t>
            </w:r>
            <w:r>
              <w:rPr>
                <w:rFonts w:ascii="Arial" w:hAnsi="Arial"/>
                <w:color w:val="293A55"/>
                <w:sz w:val="15"/>
              </w:rPr>
              <w:t>спонсором клінічного випробування</w:t>
            </w:r>
            <w:r>
              <w:rPr>
                <w:rFonts w:ascii="Arial" w:hAnsi="Arial"/>
                <w:color w:val="000000"/>
                <w:sz w:val="15"/>
              </w:rPr>
              <w:t xml:space="preserve"> </w:t>
            </w:r>
            <w:r>
              <w:rPr>
                <w:rFonts w:ascii="Arial" w:hAnsi="Arial"/>
                <w:color w:val="293A55"/>
                <w:sz w:val="15"/>
              </w:rPr>
              <w:t>для подання даного</w:t>
            </w:r>
            <w:r>
              <w:br/>
            </w:r>
            <w:r>
              <w:rPr>
                <w:rFonts w:ascii="Arial" w:hAnsi="Arial"/>
                <w:color w:val="293A55"/>
                <w:sz w:val="15"/>
              </w:rPr>
              <w:t xml:space="preserve"> повідомлення. У цьому випадку</w:t>
            </w:r>
            <w:r>
              <w:br/>
            </w:r>
            <w:r>
              <w:rPr>
                <w:rFonts w:ascii="Arial" w:hAnsi="Arial"/>
                <w:color w:val="293A55"/>
                <w:sz w:val="15"/>
              </w:rPr>
              <w:t xml:space="preserve"> вкажіть:</w:t>
            </w:r>
            <w:r>
              <w:br/>
            </w:r>
            <w:r>
              <w:rPr>
                <w:rFonts w:ascii="Arial" w:hAnsi="Arial"/>
                <w:color w:val="293A55"/>
                <w:sz w:val="15"/>
              </w:rPr>
              <w:t>найменування юридичної особи / П. І. Б.</w:t>
            </w:r>
            <w:r>
              <w:br/>
            </w:r>
            <w:r>
              <w:rPr>
                <w:rFonts w:ascii="Arial" w:hAnsi="Arial"/>
                <w:color w:val="293A55"/>
                <w:sz w:val="15"/>
              </w:rPr>
              <w:t>фізичної особи;</w:t>
            </w:r>
            <w:r>
              <w:br/>
            </w:r>
            <w:r>
              <w:rPr>
                <w:rFonts w:ascii="Arial" w:hAnsi="Arial"/>
                <w:color w:val="293A55"/>
                <w:sz w:val="15"/>
              </w:rPr>
              <w:t>П. І. Б. контактної особи;</w:t>
            </w:r>
            <w:r>
              <w:br/>
            </w:r>
            <w:r>
              <w:rPr>
                <w:rFonts w:ascii="Arial" w:hAnsi="Arial"/>
                <w:color w:val="293A55"/>
                <w:sz w:val="15"/>
              </w:rPr>
              <w:t xml:space="preserve">місцезнаходження юридичної особи </w:t>
            </w:r>
            <w:r>
              <w:rPr>
                <w:rFonts w:ascii="Arial" w:hAnsi="Arial"/>
                <w:color w:val="293A55"/>
                <w:sz w:val="15"/>
              </w:rPr>
              <w:t>/ місце проживання фізичної особи;</w:t>
            </w:r>
            <w:r>
              <w:br/>
            </w:r>
            <w:r>
              <w:rPr>
                <w:rFonts w:ascii="Arial" w:hAnsi="Arial"/>
                <w:color w:val="293A55"/>
                <w:sz w:val="15"/>
              </w:rPr>
              <w:t>контактний телефон;</w:t>
            </w:r>
            <w:r>
              <w:br/>
            </w:r>
            <w:r>
              <w:rPr>
                <w:rFonts w:ascii="Arial" w:hAnsi="Arial"/>
                <w:color w:val="293A55"/>
                <w:sz w:val="15"/>
              </w:rPr>
              <w:t>факс;</w:t>
            </w:r>
            <w:r>
              <w:br/>
            </w:r>
            <w:r>
              <w:rPr>
                <w:rFonts w:ascii="Arial" w:hAnsi="Arial"/>
                <w:color w:val="293A55"/>
                <w:sz w:val="15"/>
              </w:rPr>
              <w:t xml:space="preserve"> адресу електронної пошти</w:t>
            </w:r>
          </w:p>
        </w:tc>
        <w:bookmarkEnd w:id="1733"/>
      </w:tr>
    </w:tbl>
    <w:p w:rsidR="00770A0B" w:rsidRDefault="00684224">
      <w:pPr>
        <w:spacing w:after="75"/>
        <w:jc w:val="center"/>
      </w:pPr>
      <w:bookmarkStart w:id="1734" w:name="2994"/>
      <w:r>
        <w:rPr>
          <w:noProof/>
          <w:lang w:val="ru-RU" w:eastAsia="ru-RU"/>
        </w:rPr>
        <w:drawing>
          <wp:inline distT="0" distB="0" distL="0" distR="0">
            <wp:extent cx="5732145" cy="187833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1878330"/>
                    </a:xfrm>
                    <a:prstGeom prst="rect">
                      <a:avLst/>
                    </a:prstGeom>
                  </pic:spPr>
                </pic:pic>
              </a:graphicData>
            </a:graphic>
          </wp:inline>
        </w:drawing>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64"/>
        <w:gridCol w:w="4564"/>
      </w:tblGrid>
      <w:tr w:rsidR="00770A0B">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1735" w:name="2995"/>
            <w:bookmarkEnd w:id="1734"/>
            <w:r>
              <w:rPr>
                <w:rFonts w:ascii="Arial" w:hAnsi="Arial"/>
                <w:color w:val="293A55"/>
                <w:sz w:val="15"/>
              </w:rPr>
              <w:t>Я, що нижче підписався(лась), цим підтверджую (від особи</w:t>
            </w:r>
            <w:r>
              <w:rPr>
                <w:rFonts w:ascii="Arial" w:hAnsi="Arial"/>
                <w:color w:val="000000"/>
                <w:sz w:val="15"/>
              </w:rPr>
              <w:t xml:space="preserve"> </w:t>
            </w:r>
            <w:r>
              <w:rPr>
                <w:rFonts w:ascii="Arial" w:hAnsi="Arial"/>
                <w:color w:val="293A55"/>
                <w:sz w:val="15"/>
              </w:rPr>
              <w:t>спонсора клінічного випробування), що надана вище інформація є достовірною</w:t>
            </w:r>
          </w:p>
          <w:p w:rsidR="00770A0B" w:rsidRDefault="00684224">
            <w:pPr>
              <w:spacing w:after="75"/>
              <w:jc w:val="both"/>
            </w:pPr>
            <w:bookmarkStart w:id="1736" w:name="2996"/>
            <w:bookmarkEnd w:id="1735"/>
            <w:r>
              <w:rPr>
                <w:rFonts w:ascii="Arial" w:hAnsi="Arial"/>
                <w:color w:val="293A55"/>
                <w:sz w:val="15"/>
              </w:rPr>
              <w:t xml:space="preserve"> </w:t>
            </w:r>
          </w:p>
        </w:tc>
        <w:bookmarkEnd w:id="1736"/>
      </w:tr>
      <w:tr w:rsidR="00770A0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737" w:name="2997"/>
            <w:r>
              <w:rPr>
                <w:rFonts w:ascii="Arial" w:hAnsi="Arial"/>
                <w:color w:val="293A55"/>
                <w:sz w:val="15"/>
              </w:rPr>
              <w:t xml:space="preserve">ЗАЯВНИК, що подає повідомлення </w:t>
            </w:r>
            <w:r>
              <w:rPr>
                <w:rFonts w:ascii="Arial" w:hAnsi="Arial"/>
                <w:color w:val="293A55"/>
                <w:sz w:val="15"/>
              </w:rPr>
              <w:t>про</w:t>
            </w:r>
            <w:r>
              <w:br/>
            </w:r>
            <w:r>
              <w:rPr>
                <w:rFonts w:ascii="Arial" w:hAnsi="Arial"/>
                <w:color w:val="293A55"/>
                <w:sz w:val="15"/>
              </w:rPr>
              <w:t>початок клінічного випробування до Державного експертного центру МОЗ України:</w:t>
            </w:r>
          </w:p>
          <w:p w:rsidR="00770A0B" w:rsidRDefault="00684224">
            <w:pPr>
              <w:spacing w:after="75"/>
            </w:pPr>
            <w:bookmarkStart w:id="1738" w:name="2998"/>
            <w:bookmarkEnd w:id="1737"/>
            <w:r>
              <w:rPr>
                <w:rFonts w:ascii="Arial" w:hAnsi="Arial"/>
                <w:color w:val="293A55"/>
                <w:sz w:val="15"/>
              </w:rPr>
              <w:t>Дата:</w:t>
            </w:r>
            <w:r>
              <w:br/>
            </w:r>
            <w:r>
              <w:rPr>
                <w:rFonts w:ascii="Arial" w:hAnsi="Arial"/>
                <w:color w:val="293A55"/>
                <w:sz w:val="15"/>
              </w:rPr>
              <w:t>Підпис:</w:t>
            </w:r>
            <w:r>
              <w:br/>
            </w:r>
            <w:r>
              <w:rPr>
                <w:rFonts w:ascii="Arial" w:hAnsi="Arial"/>
                <w:color w:val="293A55"/>
                <w:sz w:val="15"/>
              </w:rPr>
              <w:t>Прізвище, ім'я, по батькові (друкованими літерами):</w:t>
            </w:r>
          </w:p>
        </w:tc>
        <w:tc>
          <w:tcPr>
            <w:tcW w:w="4845"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739" w:name="2999"/>
            <w:bookmarkEnd w:id="1738"/>
            <w:r>
              <w:rPr>
                <w:rFonts w:ascii="Arial" w:hAnsi="Arial"/>
                <w:color w:val="293A55"/>
                <w:sz w:val="15"/>
              </w:rPr>
              <w:t>ЗАЯВНИК, що подає повідомлення про</w:t>
            </w:r>
            <w:r>
              <w:br/>
            </w:r>
            <w:r>
              <w:rPr>
                <w:rFonts w:ascii="Arial" w:hAnsi="Arial"/>
                <w:color w:val="293A55"/>
                <w:sz w:val="15"/>
              </w:rPr>
              <w:t>початок клінічного випробування до комісії з питань етики при ЛПЗ:</w:t>
            </w:r>
          </w:p>
          <w:p w:rsidR="00770A0B" w:rsidRDefault="00684224">
            <w:pPr>
              <w:spacing w:after="75"/>
            </w:pPr>
            <w:bookmarkStart w:id="1740" w:name="3000"/>
            <w:bookmarkEnd w:id="1739"/>
            <w:r>
              <w:rPr>
                <w:rFonts w:ascii="Arial" w:hAnsi="Arial"/>
                <w:color w:val="293A55"/>
                <w:sz w:val="15"/>
              </w:rPr>
              <w:t>Дата:</w:t>
            </w:r>
            <w:r>
              <w:br/>
            </w:r>
            <w:r>
              <w:rPr>
                <w:rFonts w:ascii="Arial" w:hAnsi="Arial"/>
                <w:color w:val="293A55"/>
                <w:sz w:val="15"/>
              </w:rPr>
              <w:t>Підпис:</w:t>
            </w:r>
            <w:r>
              <w:br/>
            </w:r>
            <w:r>
              <w:rPr>
                <w:rFonts w:ascii="Arial" w:hAnsi="Arial"/>
                <w:color w:val="293A55"/>
                <w:sz w:val="15"/>
              </w:rPr>
              <w:t>Прізвище, ім'я, по батькові (друкованими літерами):</w:t>
            </w:r>
          </w:p>
        </w:tc>
        <w:bookmarkEnd w:id="1740"/>
      </w:tr>
    </w:tbl>
    <w:p w:rsidR="00770A0B" w:rsidRDefault="00684224">
      <w:pPr>
        <w:spacing w:after="75"/>
        <w:ind w:firstLine="240"/>
        <w:jc w:val="both"/>
      </w:pPr>
      <w:bookmarkStart w:id="1741" w:name="1135"/>
      <w:r>
        <w:rPr>
          <w:rFonts w:ascii="Arial" w:hAnsi="Arial"/>
          <w:color w:val="000000"/>
          <w:sz w:val="18"/>
        </w:rPr>
        <w:t xml:space="preserve"> </w:t>
      </w:r>
    </w:p>
    <w:p w:rsidR="00770A0B" w:rsidRDefault="00684224">
      <w:pPr>
        <w:spacing w:after="75"/>
        <w:ind w:firstLine="240"/>
        <w:jc w:val="right"/>
      </w:pPr>
      <w:bookmarkStart w:id="1742" w:name="3001"/>
      <w:bookmarkEnd w:id="1741"/>
      <w:r>
        <w:rPr>
          <w:rFonts w:ascii="Arial" w:hAnsi="Arial"/>
          <w:color w:val="293A55"/>
          <w:sz w:val="18"/>
        </w:rPr>
        <w:t>Додаток</w:t>
      </w:r>
      <w:r>
        <w:rPr>
          <w:rFonts w:ascii="Arial" w:hAnsi="Arial"/>
          <w:color w:val="000000"/>
          <w:sz w:val="18"/>
        </w:rPr>
        <w:t xml:space="preserve"> </w:t>
      </w:r>
      <w:r>
        <w:rPr>
          <w:rFonts w:ascii="Arial" w:hAnsi="Arial"/>
          <w:color w:val="293A55"/>
          <w:sz w:val="18"/>
        </w:rPr>
        <w:t>9</w:t>
      </w:r>
      <w:r>
        <w:br/>
      </w:r>
      <w:r>
        <w:rPr>
          <w:rFonts w:ascii="Arial" w:hAnsi="Arial"/>
          <w:color w:val="293A55"/>
          <w:sz w:val="18"/>
        </w:rPr>
        <w:t>до Порядку проведення клінічних випробувань лікарських засобів та експертизи матеріалів клінічних випробувань</w:t>
      </w:r>
    </w:p>
    <w:p w:rsidR="00770A0B" w:rsidRDefault="00684224">
      <w:pPr>
        <w:pStyle w:val="3"/>
        <w:spacing w:after="225"/>
        <w:jc w:val="center"/>
      </w:pPr>
      <w:bookmarkStart w:id="1743" w:name="3002"/>
      <w:bookmarkEnd w:id="1742"/>
      <w:r>
        <w:rPr>
          <w:rFonts w:ascii="Arial" w:hAnsi="Arial"/>
          <w:color w:val="000000"/>
          <w:sz w:val="26"/>
        </w:rPr>
        <w:lastRenderedPageBreak/>
        <w:t>ПЕРЕЛІК</w:t>
      </w:r>
      <w:r>
        <w:br/>
      </w:r>
      <w:r>
        <w:rPr>
          <w:rFonts w:ascii="Arial" w:hAnsi="Arial"/>
          <w:color w:val="000000"/>
          <w:sz w:val="26"/>
        </w:rPr>
        <w:t xml:space="preserve"> АСПЕКТІВ КЛІНІЧНОГО ВИПРОБУВАННЯ, ЩОДО ЯКИХ </w:t>
      </w:r>
      <w:r>
        <w:rPr>
          <w:rFonts w:ascii="Arial" w:hAnsi="Arial"/>
          <w:color w:val="293A55"/>
          <w:sz w:val="26"/>
        </w:rPr>
        <w:t xml:space="preserve">СПОНСОР КЛІНІЧНОГО </w:t>
      </w:r>
      <w:r>
        <w:rPr>
          <w:rFonts w:ascii="Arial" w:hAnsi="Arial"/>
          <w:color w:val="293A55"/>
          <w:sz w:val="26"/>
        </w:rPr>
        <w:t>ВИПРОБУВАННЯ</w:t>
      </w:r>
      <w:r>
        <w:rPr>
          <w:rFonts w:ascii="Arial" w:hAnsi="Arial"/>
          <w:color w:val="000000"/>
          <w:sz w:val="26"/>
        </w:rPr>
        <w:t xml:space="preserve"> </w:t>
      </w:r>
      <w:r>
        <w:rPr>
          <w:rFonts w:ascii="Arial" w:hAnsi="Arial"/>
          <w:color w:val="293A55"/>
          <w:sz w:val="26"/>
        </w:rPr>
        <w:t>МАЄ ВНЕСТИ СУТТЄВІ ПОПРАВКИ</w:t>
      </w:r>
    </w:p>
    <w:p w:rsidR="00770A0B" w:rsidRDefault="00684224">
      <w:pPr>
        <w:spacing w:after="75"/>
        <w:ind w:firstLine="240"/>
        <w:jc w:val="both"/>
      </w:pPr>
      <w:bookmarkStart w:id="1744" w:name="3003"/>
      <w:bookmarkEnd w:id="1743"/>
      <w:r>
        <w:rPr>
          <w:rFonts w:ascii="Arial" w:hAnsi="Arial"/>
          <w:b/>
          <w:color w:val="000000"/>
          <w:sz w:val="18"/>
        </w:rPr>
        <w:t>1. Поправки, пов'язані з протоколом клінічного випробування:</w:t>
      </w:r>
    </w:p>
    <w:p w:rsidR="00770A0B" w:rsidRDefault="00684224">
      <w:pPr>
        <w:spacing w:after="75"/>
        <w:ind w:firstLine="240"/>
        <w:jc w:val="both"/>
      </w:pPr>
      <w:bookmarkStart w:id="1745" w:name="3004"/>
      <w:bookmarkEnd w:id="1744"/>
      <w:r>
        <w:rPr>
          <w:rFonts w:ascii="Arial" w:hAnsi="Arial"/>
          <w:color w:val="293A55"/>
          <w:sz w:val="18"/>
        </w:rPr>
        <w:t>мета дослідження;</w:t>
      </w:r>
    </w:p>
    <w:p w:rsidR="00770A0B" w:rsidRDefault="00684224">
      <w:pPr>
        <w:spacing w:after="75"/>
        <w:ind w:firstLine="240"/>
        <w:jc w:val="both"/>
      </w:pPr>
      <w:bookmarkStart w:id="1746" w:name="3005"/>
      <w:bookmarkEnd w:id="1745"/>
      <w:r>
        <w:rPr>
          <w:rFonts w:ascii="Arial" w:hAnsi="Arial"/>
          <w:color w:val="293A55"/>
          <w:sz w:val="18"/>
        </w:rPr>
        <w:t>дизайн дослідження;</w:t>
      </w:r>
    </w:p>
    <w:p w:rsidR="00770A0B" w:rsidRDefault="00684224">
      <w:pPr>
        <w:spacing w:after="75"/>
        <w:ind w:firstLine="240"/>
        <w:jc w:val="both"/>
      </w:pPr>
      <w:bookmarkStart w:id="1747" w:name="3006"/>
      <w:bookmarkEnd w:id="1746"/>
      <w:r>
        <w:rPr>
          <w:rFonts w:ascii="Arial" w:hAnsi="Arial"/>
          <w:color w:val="293A55"/>
          <w:sz w:val="18"/>
        </w:rPr>
        <w:t>кодований номер і версія протоколу клінічного випробування;</w:t>
      </w:r>
    </w:p>
    <w:p w:rsidR="00770A0B" w:rsidRDefault="00684224">
      <w:pPr>
        <w:spacing w:after="75"/>
        <w:ind w:firstLine="240"/>
        <w:jc w:val="both"/>
      </w:pPr>
      <w:bookmarkStart w:id="1748" w:name="3007"/>
      <w:bookmarkEnd w:id="1747"/>
      <w:r>
        <w:rPr>
          <w:rFonts w:ascii="Arial" w:hAnsi="Arial"/>
          <w:color w:val="293A55"/>
          <w:sz w:val="18"/>
        </w:rPr>
        <w:t>інформована згода;</w:t>
      </w:r>
    </w:p>
    <w:p w:rsidR="00770A0B" w:rsidRDefault="00684224">
      <w:pPr>
        <w:spacing w:after="75"/>
        <w:ind w:firstLine="240"/>
        <w:jc w:val="both"/>
      </w:pPr>
      <w:bookmarkStart w:id="1749" w:name="3008"/>
      <w:bookmarkEnd w:id="1748"/>
      <w:r>
        <w:rPr>
          <w:rFonts w:ascii="Arial" w:hAnsi="Arial"/>
          <w:color w:val="293A55"/>
          <w:sz w:val="18"/>
        </w:rPr>
        <w:t>процедура набору пацієнтів;</w:t>
      </w:r>
    </w:p>
    <w:p w:rsidR="00770A0B" w:rsidRDefault="00684224">
      <w:pPr>
        <w:spacing w:after="75"/>
        <w:ind w:firstLine="240"/>
        <w:jc w:val="both"/>
      </w:pPr>
      <w:bookmarkStart w:id="1750" w:name="3009"/>
      <w:bookmarkEnd w:id="1749"/>
      <w:r>
        <w:rPr>
          <w:rFonts w:ascii="Arial" w:hAnsi="Arial"/>
          <w:color w:val="293A55"/>
          <w:sz w:val="18"/>
        </w:rPr>
        <w:t>показники</w:t>
      </w:r>
      <w:r>
        <w:rPr>
          <w:rFonts w:ascii="Arial" w:hAnsi="Arial"/>
          <w:color w:val="293A55"/>
          <w:sz w:val="18"/>
        </w:rPr>
        <w:t xml:space="preserve"> ефективності;</w:t>
      </w:r>
    </w:p>
    <w:p w:rsidR="00770A0B" w:rsidRDefault="00684224">
      <w:pPr>
        <w:spacing w:after="75"/>
        <w:ind w:firstLine="240"/>
        <w:jc w:val="both"/>
      </w:pPr>
      <w:bookmarkStart w:id="1751" w:name="3010"/>
      <w:bookmarkEnd w:id="1750"/>
      <w:r>
        <w:rPr>
          <w:rFonts w:ascii="Arial" w:hAnsi="Arial"/>
          <w:color w:val="293A55"/>
          <w:sz w:val="18"/>
        </w:rPr>
        <w:t>графік добору проб для лабораторних тестів;</w:t>
      </w:r>
    </w:p>
    <w:p w:rsidR="00770A0B" w:rsidRDefault="00684224">
      <w:pPr>
        <w:spacing w:after="75"/>
        <w:ind w:firstLine="240"/>
        <w:jc w:val="both"/>
      </w:pPr>
      <w:bookmarkStart w:id="1752" w:name="3011"/>
      <w:bookmarkEnd w:id="1751"/>
      <w:r>
        <w:rPr>
          <w:rFonts w:ascii="Arial" w:hAnsi="Arial"/>
          <w:color w:val="293A55"/>
          <w:sz w:val="18"/>
        </w:rPr>
        <w:t>доповнення або виключення тестів або показників;</w:t>
      </w:r>
    </w:p>
    <w:p w:rsidR="00770A0B" w:rsidRDefault="00684224">
      <w:pPr>
        <w:spacing w:after="75"/>
        <w:ind w:firstLine="240"/>
        <w:jc w:val="both"/>
      </w:pPr>
      <w:bookmarkStart w:id="1753" w:name="3012"/>
      <w:bookmarkEnd w:id="1752"/>
      <w:r>
        <w:rPr>
          <w:rFonts w:ascii="Arial" w:hAnsi="Arial"/>
          <w:color w:val="293A55"/>
          <w:sz w:val="18"/>
        </w:rPr>
        <w:t>віковий діапазон</w:t>
      </w:r>
      <w:r>
        <w:rPr>
          <w:rFonts w:ascii="Arial" w:hAnsi="Arial"/>
          <w:color w:val="000000"/>
          <w:sz w:val="18"/>
        </w:rPr>
        <w:t xml:space="preserve"> </w:t>
      </w:r>
      <w:r>
        <w:rPr>
          <w:rFonts w:ascii="Arial" w:hAnsi="Arial"/>
          <w:color w:val="293A55"/>
          <w:sz w:val="18"/>
        </w:rPr>
        <w:t>суб'єктів дослідження;</w:t>
      </w:r>
    </w:p>
    <w:p w:rsidR="00770A0B" w:rsidRDefault="00684224">
      <w:pPr>
        <w:spacing w:after="75"/>
        <w:ind w:firstLine="240"/>
        <w:jc w:val="both"/>
      </w:pPr>
      <w:bookmarkStart w:id="1754" w:name="3013"/>
      <w:bookmarkEnd w:id="1753"/>
      <w:r>
        <w:rPr>
          <w:rFonts w:ascii="Arial" w:hAnsi="Arial"/>
          <w:color w:val="293A55"/>
          <w:sz w:val="18"/>
        </w:rPr>
        <w:t>критерії включення;</w:t>
      </w:r>
    </w:p>
    <w:p w:rsidR="00770A0B" w:rsidRDefault="00684224">
      <w:pPr>
        <w:spacing w:after="75"/>
        <w:ind w:firstLine="240"/>
        <w:jc w:val="both"/>
      </w:pPr>
      <w:bookmarkStart w:id="1755" w:name="3014"/>
      <w:bookmarkEnd w:id="1754"/>
      <w:r>
        <w:rPr>
          <w:rFonts w:ascii="Arial" w:hAnsi="Arial"/>
          <w:color w:val="293A55"/>
          <w:sz w:val="18"/>
        </w:rPr>
        <w:t>критерії виключення;</w:t>
      </w:r>
    </w:p>
    <w:p w:rsidR="00770A0B" w:rsidRDefault="00684224">
      <w:pPr>
        <w:spacing w:after="75"/>
        <w:ind w:firstLine="240"/>
        <w:jc w:val="both"/>
      </w:pPr>
      <w:bookmarkStart w:id="1756" w:name="3015"/>
      <w:bookmarkEnd w:id="1755"/>
      <w:r>
        <w:rPr>
          <w:rFonts w:ascii="Arial" w:hAnsi="Arial"/>
          <w:color w:val="293A55"/>
          <w:sz w:val="18"/>
        </w:rPr>
        <w:t>моніторинг безпеки;</w:t>
      </w:r>
    </w:p>
    <w:p w:rsidR="00770A0B" w:rsidRDefault="00684224">
      <w:pPr>
        <w:spacing w:after="75"/>
        <w:ind w:firstLine="240"/>
        <w:jc w:val="both"/>
      </w:pPr>
      <w:bookmarkStart w:id="1757" w:name="3016"/>
      <w:bookmarkEnd w:id="1756"/>
      <w:r>
        <w:rPr>
          <w:rFonts w:ascii="Arial" w:hAnsi="Arial"/>
          <w:color w:val="293A55"/>
          <w:sz w:val="18"/>
        </w:rPr>
        <w:t>тривалість впливу досліджуваного(их) лікарськог</w:t>
      </w:r>
      <w:r>
        <w:rPr>
          <w:rFonts w:ascii="Arial" w:hAnsi="Arial"/>
          <w:color w:val="293A55"/>
          <w:sz w:val="18"/>
        </w:rPr>
        <w:t>о(их) засобу(ів);</w:t>
      </w:r>
    </w:p>
    <w:p w:rsidR="00770A0B" w:rsidRDefault="00684224">
      <w:pPr>
        <w:spacing w:after="75"/>
        <w:ind w:firstLine="240"/>
        <w:jc w:val="both"/>
      </w:pPr>
      <w:bookmarkStart w:id="1758" w:name="3017"/>
      <w:bookmarkEnd w:id="1757"/>
      <w:r>
        <w:rPr>
          <w:rFonts w:ascii="Arial" w:hAnsi="Arial"/>
          <w:color w:val="293A55"/>
          <w:sz w:val="18"/>
        </w:rPr>
        <w:t>поправки дозування досліджуваного(их) лікарського(их) засобу(ів);</w:t>
      </w:r>
    </w:p>
    <w:p w:rsidR="00770A0B" w:rsidRDefault="00684224">
      <w:pPr>
        <w:spacing w:after="75"/>
        <w:ind w:firstLine="240"/>
        <w:jc w:val="both"/>
      </w:pPr>
      <w:bookmarkStart w:id="1759" w:name="3018"/>
      <w:bookmarkEnd w:id="1758"/>
      <w:r>
        <w:rPr>
          <w:rFonts w:ascii="Arial" w:hAnsi="Arial"/>
          <w:color w:val="293A55"/>
          <w:sz w:val="18"/>
        </w:rPr>
        <w:t>зміна лікарського препарату порівняння;</w:t>
      </w:r>
    </w:p>
    <w:p w:rsidR="00770A0B" w:rsidRDefault="00684224">
      <w:pPr>
        <w:spacing w:after="75"/>
        <w:ind w:firstLine="240"/>
        <w:jc w:val="both"/>
      </w:pPr>
      <w:bookmarkStart w:id="1760" w:name="5416"/>
      <w:bookmarkEnd w:id="1759"/>
      <w:r>
        <w:rPr>
          <w:rFonts w:ascii="Arial" w:hAnsi="Arial"/>
          <w:color w:val="293A55"/>
          <w:sz w:val="18"/>
        </w:rPr>
        <w:t>зміна досліджуваного лікарського засобу, що використовується як препарат порівняння;</w:t>
      </w:r>
    </w:p>
    <w:p w:rsidR="00770A0B" w:rsidRDefault="00684224">
      <w:pPr>
        <w:spacing w:after="75"/>
        <w:ind w:firstLine="240"/>
        <w:jc w:val="both"/>
      </w:pPr>
      <w:bookmarkStart w:id="1761" w:name="5417"/>
      <w:bookmarkEnd w:id="1760"/>
      <w:r>
        <w:rPr>
          <w:rFonts w:ascii="Arial" w:hAnsi="Arial"/>
          <w:color w:val="293A55"/>
          <w:sz w:val="18"/>
        </w:rPr>
        <w:t>залучення або зміна допоміжного лікарського зас</w:t>
      </w:r>
      <w:r>
        <w:rPr>
          <w:rFonts w:ascii="Arial" w:hAnsi="Arial"/>
          <w:color w:val="293A55"/>
          <w:sz w:val="18"/>
        </w:rPr>
        <w:t>обу, лікарського засобу супутньої терапії або розчинника, супутніх матеріалів, що потребує ввезення на територію України;</w:t>
      </w:r>
    </w:p>
    <w:p w:rsidR="00770A0B" w:rsidRDefault="00684224">
      <w:pPr>
        <w:spacing w:after="75"/>
        <w:ind w:firstLine="240"/>
        <w:jc w:val="both"/>
      </w:pPr>
      <w:bookmarkStart w:id="1762" w:name="3019"/>
      <w:bookmarkEnd w:id="1761"/>
      <w:r>
        <w:rPr>
          <w:rFonts w:ascii="Arial" w:hAnsi="Arial"/>
          <w:color w:val="293A55"/>
          <w:sz w:val="18"/>
        </w:rPr>
        <w:t>статистичний аналіз.</w:t>
      </w:r>
    </w:p>
    <w:p w:rsidR="00770A0B" w:rsidRDefault="00684224">
      <w:pPr>
        <w:spacing w:after="75"/>
        <w:ind w:firstLine="240"/>
        <w:jc w:val="both"/>
      </w:pPr>
      <w:bookmarkStart w:id="1763" w:name="3020"/>
      <w:bookmarkEnd w:id="1762"/>
      <w:r>
        <w:rPr>
          <w:rFonts w:ascii="Arial" w:hAnsi="Arial"/>
          <w:b/>
          <w:color w:val="000000"/>
          <w:sz w:val="18"/>
        </w:rPr>
        <w:t>2. Поправки, пов'язані з організацією клінічного випробування:</w:t>
      </w:r>
    </w:p>
    <w:p w:rsidR="00770A0B" w:rsidRDefault="00684224">
      <w:pPr>
        <w:spacing w:after="75"/>
        <w:ind w:firstLine="240"/>
        <w:jc w:val="both"/>
      </w:pPr>
      <w:bookmarkStart w:id="1764" w:name="3021"/>
      <w:bookmarkEnd w:id="1763"/>
      <w:r>
        <w:rPr>
          <w:rFonts w:ascii="Arial" w:hAnsi="Arial"/>
          <w:color w:val="293A55"/>
          <w:sz w:val="18"/>
        </w:rPr>
        <w:t>зміна відповідального дослідника або залучення нов</w:t>
      </w:r>
      <w:r>
        <w:rPr>
          <w:rFonts w:ascii="Arial" w:hAnsi="Arial"/>
          <w:color w:val="293A55"/>
          <w:sz w:val="18"/>
        </w:rPr>
        <w:t>ого відповідального дослідника / місця проведення клінічного випробування;</w:t>
      </w:r>
    </w:p>
    <w:p w:rsidR="00770A0B" w:rsidRDefault="00684224">
      <w:pPr>
        <w:spacing w:after="75"/>
        <w:ind w:firstLine="240"/>
        <w:jc w:val="both"/>
      </w:pPr>
      <w:bookmarkStart w:id="1765" w:name="3022"/>
      <w:bookmarkEnd w:id="1764"/>
      <w:r>
        <w:rPr>
          <w:rFonts w:ascii="Arial" w:hAnsi="Arial"/>
          <w:color w:val="293A55"/>
          <w:sz w:val="18"/>
        </w:rPr>
        <w:t>зміна кількості</w:t>
      </w:r>
      <w:r>
        <w:rPr>
          <w:rFonts w:ascii="Arial" w:hAnsi="Arial"/>
          <w:color w:val="000000"/>
          <w:sz w:val="18"/>
        </w:rPr>
        <w:t xml:space="preserve"> </w:t>
      </w:r>
      <w:r>
        <w:rPr>
          <w:rFonts w:ascii="Arial" w:hAnsi="Arial"/>
          <w:color w:val="293A55"/>
          <w:sz w:val="18"/>
        </w:rPr>
        <w:t>суб'єктів дослідження</w:t>
      </w:r>
      <w:r>
        <w:rPr>
          <w:rFonts w:ascii="Arial" w:hAnsi="Arial"/>
          <w:color w:val="000000"/>
          <w:sz w:val="18"/>
        </w:rPr>
        <w:t xml:space="preserve"> </w:t>
      </w:r>
      <w:r>
        <w:rPr>
          <w:rFonts w:ascii="Arial" w:hAnsi="Arial"/>
          <w:color w:val="293A55"/>
          <w:sz w:val="18"/>
        </w:rPr>
        <w:t>в Україні;</w:t>
      </w:r>
    </w:p>
    <w:p w:rsidR="00770A0B" w:rsidRDefault="00684224">
      <w:pPr>
        <w:spacing w:after="75"/>
        <w:ind w:firstLine="240"/>
        <w:jc w:val="both"/>
      </w:pPr>
      <w:bookmarkStart w:id="1766" w:name="3023"/>
      <w:bookmarkEnd w:id="1765"/>
      <w:r>
        <w:rPr>
          <w:rFonts w:ascii="Arial" w:hAnsi="Arial"/>
          <w:color w:val="293A55"/>
          <w:sz w:val="18"/>
        </w:rPr>
        <w:t>зміна дослідника-координатора;</w:t>
      </w:r>
    </w:p>
    <w:p w:rsidR="00770A0B" w:rsidRDefault="00684224">
      <w:pPr>
        <w:spacing w:after="75"/>
        <w:ind w:firstLine="240"/>
        <w:jc w:val="both"/>
      </w:pPr>
      <w:bookmarkStart w:id="1767" w:name="3024"/>
      <w:bookmarkEnd w:id="1766"/>
      <w:r>
        <w:rPr>
          <w:rFonts w:ascii="Arial" w:hAnsi="Arial"/>
          <w:color w:val="293A55"/>
          <w:sz w:val="18"/>
        </w:rPr>
        <w:t>зміна</w:t>
      </w:r>
      <w:r>
        <w:rPr>
          <w:rFonts w:ascii="Arial" w:hAnsi="Arial"/>
          <w:color w:val="000000"/>
          <w:sz w:val="18"/>
        </w:rPr>
        <w:t xml:space="preserve"> </w:t>
      </w:r>
      <w:r>
        <w:rPr>
          <w:rFonts w:ascii="Arial" w:hAnsi="Arial"/>
          <w:color w:val="293A55"/>
          <w:sz w:val="18"/>
        </w:rPr>
        <w:t>спонсора клінічного випробування</w:t>
      </w:r>
      <w:r>
        <w:rPr>
          <w:rFonts w:ascii="Arial" w:hAnsi="Arial"/>
          <w:color w:val="000000"/>
          <w:sz w:val="18"/>
        </w:rPr>
        <w:t xml:space="preserve"> </w:t>
      </w:r>
      <w:r>
        <w:rPr>
          <w:rFonts w:ascii="Arial" w:hAnsi="Arial"/>
          <w:color w:val="293A55"/>
          <w:sz w:val="18"/>
        </w:rPr>
        <w:t>або офіційного представника</w:t>
      </w:r>
      <w:r>
        <w:rPr>
          <w:rFonts w:ascii="Arial" w:hAnsi="Arial"/>
          <w:color w:val="000000"/>
          <w:sz w:val="18"/>
        </w:rPr>
        <w:t xml:space="preserve"> </w:t>
      </w:r>
      <w:r>
        <w:rPr>
          <w:rFonts w:ascii="Arial" w:hAnsi="Arial"/>
          <w:color w:val="293A55"/>
          <w:sz w:val="18"/>
        </w:rPr>
        <w:t>спонсора клінічного випробування;</w:t>
      </w:r>
    </w:p>
    <w:p w:rsidR="00770A0B" w:rsidRDefault="00684224">
      <w:pPr>
        <w:spacing w:after="75"/>
        <w:ind w:firstLine="240"/>
        <w:jc w:val="both"/>
      </w:pPr>
      <w:bookmarkStart w:id="1768" w:name="3025"/>
      <w:bookmarkEnd w:id="1767"/>
      <w:r>
        <w:rPr>
          <w:rFonts w:ascii="Arial" w:hAnsi="Arial"/>
          <w:color w:val="293A55"/>
          <w:sz w:val="18"/>
        </w:rPr>
        <w:t>зміна контрактної дослідницької організації, відповідальної за виконання важливих завдань у рамках клінічного випробування;</w:t>
      </w:r>
    </w:p>
    <w:p w:rsidR="00770A0B" w:rsidRDefault="00684224">
      <w:pPr>
        <w:spacing w:after="75"/>
        <w:ind w:firstLine="240"/>
        <w:jc w:val="both"/>
      </w:pPr>
      <w:bookmarkStart w:id="1769" w:name="5421"/>
      <w:bookmarkEnd w:id="1768"/>
      <w:r>
        <w:rPr>
          <w:rFonts w:ascii="Arial" w:hAnsi="Arial"/>
          <w:color w:val="293A55"/>
          <w:sz w:val="18"/>
        </w:rPr>
        <w:t>зміна місця проведення клінічного випробування та/або зміна назви місця проведення клінічного випробування та/або залучення нового м</w:t>
      </w:r>
      <w:r>
        <w:rPr>
          <w:rFonts w:ascii="Arial" w:hAnsi="Arial"/>
          <w:color w:val="293A55"/>
          <w:sz w:val="18"/>
        </w:rPr>
        <w:t>ісця проведення клінічного випробування;</w:t>
      </w:r>
    </w:p>
    <w:p w:rsidR="00770A0B" w:rsidRDefault="00684224">
      <w:pPr>
        <w:spacing w:after="75"/>
        <w:ind w:firstLine="240"/>
        <w:jc w:val="both"/>
      </w:pPr>
      <w:bookmarkStart w:id="1770" w:name="5422"/>
      <w:bookmarkEnd w:id="1769"/>
      <w:r>
        <w:rPr>
          <w:rFonts w:ascii="Arial" w:hAnsi="Arial"/>
          <w:color w:val="293A55"/>
          <w:sz w:val="18"/>
        </w:rPr>
        <w:t>продовження початку набору суб'єктів дослідження понад 2 роки, у разі коли набір суб'єктів дослідження не здійснювався;</w:t>
      </w:r>
    </w:p>
    <w:p w:rsidR="00770A0B" w:rsidRDefault="00684224">
      <w:pPr>
        <w:spacing w:after="75"/>
        <w:ind w:firstLine="240"/>
        <w:jc w:val="both"/>
      </w:pPr>
      <w:bookmarkStart w:id="1771" w:name="5423"/>
      <w:bookmarkEnd w:id="1770"/>
      <w:r>
        <w:rPr>
          <w:rFonts w:ascii="Arial" w:hAnsi="Arial"/>
          <w:color w:val="293A55"/>
          <w:sz w:val="18"/>
        </w:rPr>
        <w:t>продовження тимчасової зупинки (не з причин безпеки суб'єкта дослідження) понад 2 роки;</w:t>
      </w:r>
    </w:p>
    <w:p w:rsidR="00770A0B" w:rsidRDefault="00684224">
      <w:pPr>
        <w:spacing w:after="75"/>
        <w:ind w:firstLine="240"/>
        <w:jc w:val="both"/>
      </w:pPr>
      <w:bookmarkStart w:id="1772" w:name="3026"/>
      <w:bookmarkEnd w:id="1771"/>
      <w:r>
        <w:rPr>
          <w:rFonts w:ascii="Arial" w:hAnsi="Arial"/>
          <w:color w:val="293A55"/>
          <w:sz w:val="18"/>
        </w:rPr>
        <w:t xml:space="preserve">зміна </w:t>
      </w:r>
      <w:r>
        <w:rPr>
          <w:rFonts w:ascii="Arial" w:hAnsi="Arial"/>
          <w:color w:val="293A55"/>
          <w:sz w:val="18"/>
        </w:rPr>
        <w:t>визначення щодо завершення клінічного випробування.</w:t>
      </w:r>
    </w:p>
    <w:p w:rsidR="00770A0B" w:rsidRDefault="00684224">
      <w:pPr>
        <w:spacing w:after="75"/>
        <w:ind w:firstLine="240"/>
        <w:jc w:val="both"/>
      </w:pPr>
      <w:bookmarkStart w:id="1773" w:name="3027"/>
      <w:bookmarkEnd w:id="1772"/>
      <w:r>
        <w:rPr>
          <w:rFonts w:ascii="Arial" w:hAnsi="Arial"/>
          <w:b/>
          <w:color w:val="000000"/>
          <w:sz w:val="18"/>
        </w:rPr>
        <w:t>3. Поправки, пов'язані з досліджуваним лікарським засобом</w:t>
      </w:r>
    </w:p>
    <w:p w:rsidR="00770A0B" w:rsidRDefault="00684224">
      <w:pPr>
        <w:spacing w:after="75"/>
        <w:ind w:firstLine="240"/>
        <w:jc w:val="both"/>
      </w:pPr>
      <w:bookmarkStart w:id="1774" w:name="3028"/>
      <w:bookmarkEnd w:id="1773"/>
      <w:r>
        <w:rPr>
          <w:rFonts w:ascii="Arial" w:hAnsi="Arial"/>
          <w:color w:val="293A55"/>
          <w:sz w:val="18"/>
        </w:rPr>
        <w:t>Поправки даних щодо якості досліджуваного лікарського препарату, що стосуються:</w:t>
      </w:r>
    </w:p>
    <w:p w:rsidR="00770A0B" w:rsidRDefault="00684224">
      <w:pPr>
        <w:spacing w:after="75"/>
        <w:ind w:firstLine="240"/>
        <w:jc w:val="both"/>
      </w:pPr>
      <w:bookmarkStart w:id="1775" w:name="3029"/>
      <w:bookmarkEnd w:id="1774"/>
      <w:r>
        <w:rPr>
          <w:rFonts w:ascii="Arial" w:hAnsi="Arial"/>
          <w:color w:val="293A55"/>
          <w:sz w:val="18"/>
        </w:rPr>
        <w:t>поправки назви або коду досліджуваного лікарського засобу;</w:t>
      </w:r>
    </w:p>
    <w:p w:rsidR="00770A0B" w:rsidRDefault="00684224">
      <w:pPr>
        <w:spacing w:after="75"/>
        <w:ind w:firstLine="240"/>
        <w:jc w:val="both"/>
      </w:pPr>
      <w:bookmarkStart w:id="1776" w:name="3030"/>
      <w:bookmarkEnd w:id="1775"/>
      <w:r>
        <w:rPr>
          <w:rFonts w:ascii="Arial" w:hAnsi="Arial"/>
          <w:color w:val="293A55"/>
          <w:sz w:val="18"/>
        </w:rPr>
        <w:t>матеріа</w:t>
      </w:r>
      <w:r>
        <w:rPr>
          <w:rFonts w:ascii="Arial" w:hAnsi="Arial"/>
          <w:color w:val="293A55"/>
          <w:sz w:val="18"/>
        </w:rPr>
        <w:t>лу первинного пакування*;</w:t>
      </w:r>
    </w:p>
    <w:p w:rsidR="00770A0B" w:rsidRDefault="00684224">
      <w:pPr>
        <w:spacing w:after="75"/>
        <w:ind w:firstLine="240"/>
        <w:jc w:val="both"/>
      </w:pPr>
      <w:bookmarkStart w:id="1777" w:name="3031"/>
      <w:bookmarkEnd w:id="1776"/>
      <w:r>
        <w:rPr>
          <w:rFonts w:ascii="Arial" w:hAnsi="Arial"/>
          <w:color w:val="293A55"/>
          <w:sz w:val="18"/>
        </w:rPr>
        <w:t>виробника(ів) діючої речовини*;</w:t>
      </w:r>
    </w:p>
    <w:p w:rsidR="00770A0B" w:rsidRDefault="00684224">
      <w:pPr>
        <w:spacing w:after="75"/>
        <w:ind w:firstLine="240"/>
        <w:jc w:val="both"/>
      </w:pPr>
      <w:bookmarkStart w:id="1778" w:name="3032"/>
      <w:bookmarkEnd w:id="1777"/>
      <w:r>
        <w:rPr>
          <w:rFonts w:ascii="Arial" w:hAnsi="Arial"/>
          <w:color w:val="293A55"/>
          <w:sz w:val="18"/>
        </w:rPr>
        <w:t>виробничого процесу діючої речовини*;</w:t>
      </w:r>
    </w:p>
    <w:p w:rsidR="00770A0B" w:rsidRDefault="00684224">
      <w:pPr>
        <w:spacing w:after="75"/>
        <w:ind w:firstLine="240"/>
        <w:jc w:val="both"/>
      </w:pPr>
      <w:bookmarkStart w:id="1779" w:name="3033"/>
      <w:bookmarkEnd w:id="1778"/>
      <w:r>
        <w:rPr>
          <w:rFonts w:ascii="Arial" w:hAnsi="Arial"/>
          <w:color w:val="293A55"/>
          <w:sz w:val="18"/>
        </w:rPr>
        <w:t>специфікацій діючої речовини*;</w:t>
      </w:r>
    </w:p>
    <w:p w:rsidR="00770A0B" w:rsidRDefault="00684224">
      <w:pPr>
        <w:spacing w:after="75"/>
        <w:ind w:firstLine="240"/>
        <w:jc w:val="both"/>
      </w:pPr>
      <w:bookmarkStart w:id="1780" w:name="3034"/>
      <w:bookmarkEnd w:id="1779"/>
      <w:r>
        <w:rPr>
          <w:rFonts w:ascii="Arial" w:hAnsi="Arial"/>
          <w:color w:val="293A55"/>
          <w:sz w:val="18"/>
        </w:rPr>
        <w:lastRenderedPageBreak/>
        <w:t>виробництва лікарського засобу*;</w:t>
      </w:r>
    </w:p>
    <w:p w:rsidR="00770A0B" w:rsidRDefault="00684224">
      <w:pPr>
        <w:spacing w:after="75"/>
        <w:ind w:firstLine="240"/>
        <w:jc w:val="both"/>
      </w:pPr>
      <w:bookmarkStart w:id="1781" w:name="3035"/>
      <w:bookmarkEnd w:id="1780"/>
      <w:r>
        <w:rPr>
          <w:rFonts w:ascii="Arial" w:hAnsi="Arial"/>
          <w:color w:val="293A55"/>
          <w:sz w:val="18"/>
        </w:rPr>
        <w:t>специфікації лікарського засобу*;</w:t>
      </w:r>
    </w:p>
    <w:p w:rsidR="00770A0B" w:rsidRDefault="00684224">
      <w:pPr>
        <w:spacing w:after="75"/>
        <w:ind w:firstLine="240"/>
        <w:jc w:val="both"/>
      </w:pPr>
      <w:bookmarkStart w:id="1782" w:name="3036"/>
      <w:bookmarkEnd w:id="1781"/>
      <w:r>
        <w:rPr>
          <w:rFonts w:ascii="Arial" w:hAnsi="Arial"/>
          <w:color w:val="293A55"/>
          <w:sz w:val="18"/>
        </w:rPr>
        <w:t>специфікацій допоміжних речовин у тих випадках, які здатні впл</w:t>
      </w:r>
      <w:r>
        <w:rPr>
          <w:rFonts w:ascii="Arial" w:hAnsi="Arial"/>
          <w:color w:val="293A55"/>
          <w:sz w:val="18"/>
        </w:rPr>
        <w:t>инути на дію лікарського засобу*;</w:t>
      </w:r>
    </w:p>
    <w:p w:rsidR="00770A0B" w:rsidRDefault="00684224">
      <w:pPr>
        <w:spacing w:after="75"/>
        <w:ind w:firstLine="240"/>
        <w:jc w:val="both"/>
      </w:pPr>
      <w:bookmarkStart w:id="1783" w:name="3037"/>
      <w:bookmarkEnd w:id="1782"/>
      <w:r>
        <w:rPr>
          <w:rFonts w:ascii="Arial" w:hAnsi="Arial"/>
          <w:color w:val="293A55"/>
          <w:sz w:val="18"/>
        </w:rPr>
        <w:t>терміну зберігання, уключаючи збереження після першого розкриття і розведення*;</w:t>
      </w:r>
    </w:p>
    <w:p w:rsidR="00770A0B" w:rsidRDefault="00684224">
      <w:pPr>
        <w:spacing w:after="75"/>
        <w:ind w:firstLine="240"/>
        <w:jc w:val="both"/>
      </w:pPr>
      <w:bookmarkStart w:id="1784" w:name="3038"/>
      <w:bookmarkEnd w:id="1783"/>
      <w:r>
        <w:rPr>
          <w:rFonts w:ascii="Arial" w:hAnsi="Arial"/>
          <w:color w:val="293A55"/>
          <w:sz w:val="18"/>
        </w:rPr>
        <w:t>суттєвих змін складу досліджуваного лікарського засобу*;</w:t>
      </w:r>
    </w:p>
    <w:p w:rsidR="00770A0B" w:rsidRDefault="00684224">
      <w:pPr>
        <w:spacing w:after="75"/>
        <w:ind w:firstLine="240"/>
        <w:jc w:val="both"/>
      </w:pPr>
      <w:bookmarkStart w:id="1785" w:name="3039"/>
      <w:bookmarkEnd w:id="1784"/>
      <w:r>
        <w:rPr>
          <w:rFonts w:ascii="Arial" w:hAnsi="Arial"/>
          <w:color w:val="293A55"/>
          <w:sz w:val="18"/>
        </w:rPr>
        <w:t>умов зберігання*;</w:t>
      </w:r>
    </w:p>
    <w:p w:rsidR="00770A0B" w:rsidRDefault="00684224">
      <w:pPr>
        <w:spacing w:after="75"/>
        <w:ind w:firstLine="240"/>
        <w:jc w:val="both"/>
      </w:pPr>
      <w:bookmarkStart w:id="1786" w:name="3040"/>
      <w:bookmarkEnd w:id="1785"/>
      <w:r>
        <w:rPr>
          <w:rFonts w:ascii="Arial" w:hAnsi="Arial"/>
          <w:color w:val="293A55"/>
          <w:sz w:val="18"/>
        </w:rPr>
        <w:t>методик досліджень діючої речовини*;</w:t>
      </w:r>
    </w:p>
    <w:p w:rsidR="00770A0B" w:rsidRDefault="00684224">
      <w:pPr>
        <w:spacing w:after="75"/>
        <w:ind w:firstLine="240"/>
        <w:jc w:val="both"/>
      </w:pPr>
      <w:bookmarkStart w:id="1787" w:name="3041"/>
      <w:bookmarkEnd w:id="1786"/>
      <w:r>
        <w:rPr>
          <w:rFonts w:ascii="Arial" w:hAnsi="Arial"/>
          <w:color w:val="293A55"/>
          <w:sz w:val="18"/>
        </w:rPr>
        <w:t>методик досліджень лікарського</w:t>
      </w:r>
      <w:r>
        <w:rPr>
          <w:rFonts w:ascii="Arial" w:hAnsi="Arial"/>
          <w:color w:val="293A55"/>
          <w:sz w:val="18"/>
        </w:rPr>
        <w:t xml:space="preserve"> засобу*;</w:t>
      </w:r>
    </w:p>
    <w:p w:rsidR="00770A0B" w:rsidRDefault="00684224">
      <w:pPr>
        <w:spacing w:after="75"/>
        <w:ind w:firstLine="240"/>
        <w:jc w:val="both"/>
      </w:pPr>
      <w:bookmarkStart w:id="1788" w:name="3042"/>
      <w:bookmarkEnd w:id="1787"/>
      <w:r>
        <w:rPr>
          <w:rFonts w:ascii="Arial" w:hAnsi="Arial"/>
          <w:color w:val="293A55"/>
          <w:sz w:val="18"/>
        </w:rPr>
        <w:t>методик досліджень нефармакопейних допоміжних речовин*;</w:t>
      </w:r>
    </w:p>
    <w:p w:rsidR="00770A0B" w:rsidRDefault="00684224">
      <w:pPr>
        <w:spacing w:after="75"/>
        <w:ind w:firstLine="240"/>
        <w:jc w:val="both"/>
      </w:pPr>
      <w:bookmarkStart w:id="1789" w:name="3043"/>
      <w:bookmarkEnd w:id="1788"/>
      <w:r>
        <w:rPr>
          <w:rFonts w:ascii="Arial" w:hAnsi="Arial"/>
          <w:color w:val="293A55"/>
          <w:sz w:val="18"/>
        </w:rPr>
        <w:t>зміни маркування досліджуваного лікарського засобу*.</w:t>
      </w:r>
    </w:p>
    <w:p w:rsidR="00770A0B" w:rsidRDefault="00684224">
      <w:pPr>
        <w:spacing w:after="75"/>
        <w:ind w:firstLine="240"/>
      </w:pPr>
      <w:bookmarkStart w:id="1790" w:name="3044"/>
      <w:bookmarkEnd w:id="1789"/>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Відповідні поправки надаються тільки до Державного експертного центру МОЗ України.</w:t>
      </w:r>
    </w:p>
    <w:p w:rsidR="00770A0B" w:rsidRDefault="00684224">
      <w:pPr>
        <w:spacing w:after="75"/>
        <w:ind w:firstLine="240"/>
        <w:jc w:val="both"/>
      </w:pPr>
      <w:bookmarkStart w:id="1791" w:name="3045"/>
      <w:bookmarkEnd w:id="1790"/>
      <w:r>
        <w:rPr>
          <w:rFonts w:ascii="Arial" w:hAnsi="Arial"/>
          <w:b/>
          <w:color w:val="000000"/>
          <w:sz w:val="18"/>
        </w:rPr>
        <w:t>4. Поправки даних доклінічних фармаколо</w:t>
      </w:r>
      <w:r>
        <w:rPr>
          <w:rFonts w:ascii="Arial" w:hAnsi="Arial"/>
          <w:b/>
          <w:color w:val="000000"/>
          <w:sz w:val="18"/>
        </w:rPr>
        <w:t>гічних і токсикологічних досліджень у випадках, що стосуються поточних клінічних випробувань (тобто зміна оцінки співвідношення ризик/користь).</w:t>
      </w:r>
      <w:r>
        <w:rPr>
          <w:rFonts w:ascii="Arial" w:hAnsi="Arial"/>
          <w:color w:val="293A55"/>
          <w:sz w:val="18"/>
        </w:rPr>
        <w:t xml:space="preserve"> Наприклад, щодо:</w:t>
      </w:r>
    </w:p>
    <w:p w:rsidR="00770A0B" w:rsidRDefault="00684224">
      <w:pPr>
        <w:spacing w:after="75"/>
        <w:ind w:firstLine="240"/>
        <w:jc w:val="both"/>
      </w:pPr>
      <w:bookmarkStart w:id="1792" w:name="3046"/>
      <w:bookmarkEnd w:id="1791"/>
      <w:r>
        <w:rPr>
          <w:rFonts w:ascii="Arial" w:hAnsi="Arial"/>
          <w:color w:val="293A55"/>
          <w:sz w:val="18"/>
        </w:rPr>
        <w:t>результатів нових фармакологічних досліджень;</w:t>
      </w:r>
    </w:p>
    <w:p w:rsidR="00770A0B" w:rsidRDefault="00684224">
      <w:pPr>
        <w:spacing w:after="75"/>
        <w:ind w:firstLine="240"/>
        <w:jc w:val="both"/>
      </w:pPr>
      <w:bookmarkStart w:id="1793" w:name="3047"/>
      <w:bookmarkEnd w:id="1792"/>
      <w:r>
        <w:rPr>
          <w:rFonts w:ascii="Arial" w:hAnsi="Arial"/>
          <w:color w:val="293A55"/>
          <w:sz w:val="18"/>
        </w:rPr>
        <w:t>нової інтерпретації існуючих фармакологічних досл</w:t>
      </w:r>
      <w:r>
        <w:rPr>
          <w:rFonts w:ascii="Arial" w:hAnsi="Arial"/>
          <w:color w:val="293A55"/>
          <w:sz w:val="18"/>
        </w:rPr>
        <w:t>іджень;</w:t>
      </w:r>
    </w:p>
    <w:p w:rsidR="00770A0B" w:rsidRDefault="00684224">
      <w:pPr>
        <w:spacing w:after="75"/>
        <w:ind w:firstLine="240"/>
        <w:jc w:val="both"/>
      </w:pPr>
      <w:bookmarkStart w:id="1794" w:name="3048"/>
      <w:bookmarkEnd w:id="1793"/>
      <w:r>
        <w:rPr>
          <w:rFonts w:ascii="Arial" w:hAnsi="Arial"/>
          <w:color w:val="293A55"/>
          <w:sz w:val="18"/>
        </w:rPr>
        <w:t>результатів нових токсикологічних досліджень;</w:t>
      </w:r>
    </w:p>
    <w:p w:rsidR="00770A0B" w:rsidRDefault="00684224">
      <w:pPr>
        <w:spacing w:after="75"/>
        <w:ind w:firstLine="240"/>
        <w:jc w:val="both"/>
      </w:pPr>
      <w:bookmarkStart w:id="1795" w:name="3049"/>
      <w:bookmarkEnd w:id="1794"/>
      <w:r>
        <w:rPr>
          <w:rFonts w:ascii="Arial" w:hAnsi="Arial"/>
          <w:color w:val="293A55"/>
          <w:sz w:val="18"/>
        </w:rPr>
        <w:t>нової інтерпретації існуючих токсикологічних досліджень;</w:t>
      </w:r>
    </w:p>
    <w:p w:rsidR="00770A0B" w:rsidRDefault="00684224">
      <w:pPr>
        <w:spacing w:after="75"/>
        <w:ind w:firstLine="240"/>
        <w:jc w:val="both"/>
      </w:pPr>
      <w:bookmarkStart w:id="1796" w:name="3050"/>
      <w:bookmarkEnd w:id="1795"/>
      <w:r>
        <w:rPr>
          <w:rFonts w:ascii="Arial" w:hAnsi="Arial"/>
          <w:color w:val="293A55"/>
          <w:sz w:val="18"/>
        </w:rPr>
        <w:t>результатів нових досліджень лікарських взаємодій.</w:t>
      </w:r>
    </w:p>
    <w:p w:rsidR="00770A0B" w:rsidRDefault="00684224">
      <w:pPr>
        <w:spacing w:after="75"/>
        <w:ind w:firstLine="240"/>
        <w:jc w:val="both"/>
      </w:pPr>
      <w:bookmarkStart w:id="1797" w:name="3051"/>
      <w:bookmarkEnd w:id="1796"/>
      <w:r>
        <w:rPr>
          <w:rFonts w:ascii="Arial" w:hAnsi="Arial"/>
          <w:b/>
          <w:color w:val="000000"/>
          <w:sz w:val="18"/>
        </w:rPr>
        <w:t xml:space="preserve">5. Поправки в клінічному випробуванні, а також даних, що відображають досвід застосування </w:t>
      </w:r>
      <w:r>
        <w:rPr>
          <w:rFonts w:ascii="Arial" w:hAnsi="Arial"/>
          <w:b/>
          <w:color w:val="000000"/>
          <w:sz w:val="18"/>
        </w:rPr>
        <w:t>препарату людиною, що є важливими для поточних клінічних випробувань (тобто зміна оцінки співвідношення ризик/користь)</w:t>
      </w:r>
    </w:p>
    <w:p w:rsidR="00770A0B" w:rsidRDefault="00684224">
      <w:pPr>
        <w:spacing w:after="75"/>
        <w:ind w:firstLine="240"/>
        <w:jc w:val="both"/>
      </w:pPr>
      <w:bookmarkStart w:id="1798" w:name="3052"/>
      <w:bookmarkEnd w:id="1797"/>
      <w:r>
        <w:rPr>
          <w:rFonts w:ascii="Arial" w:hAnsi="Arial"/>
          <w:color w:val="293A55"/>
          <w:sz w:val="18"/>
        </w:rPr>
        <w:t>Наприклад, щодо:</w:t>
      </w:r>
    </w:p>
    <w:p w:rsidR="00770A0B" w:rsidRDefault="00684224">
      <w:pPr>
        <w:spacing w:after="75"/>
        <w:ind w:firstLine="240"/>
        <w:jc w:val="both"/>
      </w:pPr>
      <w:bookmarkStart w:id="1799" w:name="3053"/>
      <w:bookmarkEnd w:id="1798"/>
      <w:r>
        <w:rPr>
          <w:rFonts w:ascii="Arial" w:hAnsi="Arial"/>
          <w:color w:val="293A55"/>
          <w:sz w:val="18"/>
        </w:rPr>
        <w:t>безпеки, пов'язаної з клінічним випробуванням або досвідом застосування досліджуваного лікарського препарату;</w:t>
      </w:r>
    </w:p>
    <w:p w:rsidR="00770A0B" w:rsidRDefault="00684224">
      <w:pPr>
        <w:spacing w:after="75"/>
        <w:ind w:firstLine="240"/>
        <w:jc w:val="both"/>
      </w:pPr>
      <w:bookmarkStart w:id="1800" w:name="3054"/>
      <w:bookmarkEnd w:id="1799"/>
      <w:r>
        <w:rPr>
          <w:rFonts w:ascii="Arial" w:hAnsi="Arial"/>
          <w:color w:val="293A55"/>
          <w:sz w:val="18"/>
        </w:rPr>
        <w:t>результаті</w:t>
      </w:r>
      <w:r>
        <w:rPr>
          <w:rFonts w:ascii="Arial" w:hAnsi="Arial"/>
          <w:color w:val="293A55"/>
          <w:sz w:val="18"/>
        </w:rPr>
        <w:t>в нових клінічних/фармакологічних досліджень;</w:t>
      </w:r>
    </w:p>
    <w:p w:rsidR="00770A0B" w:rsidRDefault="00684224">
      <w:pPr>
        <w:spacing w:after="75"/>
        <w:ind w:firstLine="240"/>
        <w:jc w:val="both"/>
      </w:pPr>
      <w:bookmarkStart w:id="1801" w:name="3055"/>
      <w:bookmarkEnd w:id="1800"/>
      <w:r>
        <w:rPr>
          <w:rFonts w:ascii="Arial" w:hAnsi="Arial"/>
          <w:color w:val="293A55"/>
          <w:sz w:val="18"/>
        </w:rPr>
        <w:t>нової інтерпретації існуючих клінічних/фармакологічних досліджень;</w:t>
      </w:r>
    </w:p>
    <w:p w:rsidR="00770A0B" w:rsidRDefault="00684224">
      <w:pPr>
        <w:spacing w:after="75"/>
        <w:ind w:firstLine="240"/>
        <w:jc w:val="both"/>
      </w:pPr>
      <w:bookmarkStart w:id="1802" w:name="3056"/>
      <w:bookmarkEnd w:id="1801"/>
      <w:r>
        <w:rPr>
          <w:rFonts w:ascii="Arial" w:hAnsi="Arial"/>
          <w:color w:val="293A55"/>
          <w:sz w:val="18"/>
        </w:rPr>
        <w:t>нових даних з досвіду застосування досліджуваного лікарського засобу;</w:t>
      </w:r>
    </w:p>
    <w:p w:rsidR="00770A0B" w:rsidRDefault="00684224">
      <w:pPr>
        <w:spacing w:after="75"/>
        <w:ind w:firstLine="240"/>
        <w:jc w:val="both"/>
      </w:pPr>
      <w:bookmarkStart w:id="1803" w:name="3057"/>
      <w:bookmarkEnd w:id="1802"/>
      <w:r>
        <w:rPr>
          <w:rFonts w:ascii="Arial" w:hAnsi="Arial"/>
          <w:color w:val="293A55"/>
          <w:sz w:val="18"/>
        </w:rPr>
        <w:t>нової інтерпретації існуючих даних щодо досвіду застосування досліджувано</w:t>
      </w:r>
      <w:r>
        <w:rPr>
          <w:rFonts w:ascii="Arial" w:hAnsi="Arial"/>
          <w:color w:val="293A55"/>
          <w:sz w:val="18"/>
        </w:rPr>
        <w:t>го лікарського засобу.</w:t>
      </w:r>
    </w:p>
    <w:p w:rsidR="00770A0B" w:rsidRDefault="00684224">
      <w:pPr>
        <w:spacing w:after="75"/>
        <w:ind w:firstLine="240"/>
        <w:jc w:val="right"/>
      </w:pPr>
      <w:bookmarkStart w:id="1804" w:name="5424"/>
      <w:bookmarkEnd w:id="1803"/>
      <w:r>
        <w:rPr>
          <w:rFonts w:ascii="Arial" w:hAnsi="Arial"/>
          <w:color w:val="293A55"/>
          <w:sz w:val="18"/>
        </w:rPr>
        <w:t>(додаток 9 із змінами, внесеними згідно з наказом</w:t>
      </w:r>
      <w:r>
        <w:br/>
      </w:r>
      <w:r>
        <w:rPr>
          <w:rFonts w:ascii="Arial" w:hAnsi="Arial"/>
          <w:color w:val="293A55"/>
          <w:sz w:val="18"/>
        </w:rPr>
        <w:t xml:space="preserve"> Міністерства охорони здоров'я України від 10.03.2026 р. N 302)</w:t>
      </w:r>
    </w:p>
    <w:p w:rsidR="00770A0B" w:rsidRDefault="00684224">
      <w:pPr>
        <w:spacing w:after="75"/>
        <w:ind w:firstLine="240"/>
        <w:jc w:val="both"/>
      </w:pPr>
      <w:bookmarkStart w:id="1805" w:name="1192"/>
      <w:bookmarkEnd w:id="1804"/>
      <w:r>
        <w:rPr>
          <w:rFonts w:ascii="Arial" w:hAnsi="Arial"/>
          <w:color w:val="000000"/>
          <w:sz w:val="18"/>
        </w:rPr>
        <w:t xml:space="preserve"> </w:t>
      </w:r>
    </w:p>
    <w:p w:rsidR="00770A0B" w:rsidRDefault="00684224">
      <w:pPr>
        <w:spacing w:after="75"/>
        <w:ind w:firstLine="240"/>
        <w:jc w:val="right"/>
      </w:pPr>
      <w:bookmarkStart w:id="1806" w:name="4078"/>
      <w:bookmarkEnd w:id="1805"/>
      <w:r>
        <w:rPr>
          <w:rFonts w:ascii="Arial" w:hAnsi="Arial"/>
          <w:color w:val="293A55"/>
          <w:sz w:val="18"/>
        </w:rPr>
        <w:t>Додаток 10</w:t>
      </w:r>
      <w:r>
        <w:br/>
      </w:r>
      <w:r>
        <w:rPr>
          <w:rFonts w:ascii="Arial" w:hAnsi="Arial"/>
          <w:color w:val="293A55"/>
          <w:sz w:val="18"/>
        </w:rPr>
        <w:t xml:space="preserve">до Порядку проведення клінічних випробувань лікарських засобів та експертизи матеріалів клінічних </w:t>
      </w:r>
      <w:r>
        <w:rPr>
          <w:rFonts w:ascii="Arial" w:hAnsi="Arial"/>
          <w:color w:val="293A55"/>
          <w:sz w:val="18"/>
        </w:rPr>
        <w:t>випробувань</w:t>
      </w:r>
      <w:r>
        <w:br/>
      </w:r>
      <w:r>
        <w:rPr>
          <w:rFonts w:ascii="Arial" w:hAnsi="Arial"/>
          <w:color w:val="293A55"/>
          <w:sz w:val="18"/>
        </w:rPr>
        <w:t>(пункт 1.4 глави 1 розділу X)</w:t>
      </w:r>
    </w:p>
    <w:p w:rsidR="00770A0B" w:rsidRDefault="00684224">
      <w:pPr>
        <w:pStyle w:val="3"/>
        <w:spacing w:after="225"/>
        <w:jc w:val="center"/>
      </w:pPr>
      <w:bookmarkStart w:id="1807" w:name="4079"/>
      <w:bookmarkEnd w:id="1806"/>
      <w:r>
        <w:rPr>
          <w:rFonts w:ascii="Arial" w:hAnsi="Arial"/>
          <w:color w:val="000000"/>
          <w:sz w:val="26"/>
        </w:rPr>
        <w:t>СУПРОВІДНИЙ ЛИСТ</w:t>
      </w:r>
    </w:p>
    <w:tbl>
      <w:tblPr>
        <w:tblW w:w="0" w:type="auto"/>
        <w:tblCellSpacing w:w="0" w:type="auto"/>
        <w:tblBorders>
          <w:top w:val="single" w:sz="8" w:space="0" w:color="E5E2FF"/>
        </w:tblBorders>
        <w:tblLook w:val="04A0" w:firstRow="1" w:lastRow="0" w:firstColumn="1" w:lastColumn="0" w:noHBand="0" w:noVBand="1"/>
      </w:tblPr>
      <w:tblGrid>
        <w:gridCol w:w="2710"/>
        <w:gridCol w:w="3391"/>
        <w:gridCol w:w="1550"/>
        <w:gridCol w:w="1458"/>
      </w:tblGrid>
      <w:tr w:rsidR="00770A0B">
        <w:trPr>
          <w:trHeight w:val="120"/>
          <w:tblCellSpacing w:w="0" w:type="auto"/>
        </w:trPr>
        <w:tc>
          <w:tcPr>
            <w:tcW w:w="0" w:type="auto"/>
            <w:gridSpan w:val="3"/>
            <w:vAlign w:val="center"/>
          </w:tcPr>
          <w:p w:rsidR="00770A0B" w:rsidRDefault="00684224">
            <w:pPr>
              <w:spacing w:after="75"/>
            </w:pPr>
            <w:bookmarkStart w:id="1808" w:name="4080"/>
            <w:bookmarkEnd w:id="1807"/>
            <w:r>
              <w:rPr>
                <w:rFonts w:ascii="Arial" w:hAnsi="Arial"/>
                <w:color w:val="293A55"/>
                <w:sz w:val="15"/>
              </w:rPr>
              <w:t>до заяви до центрального органу виконавчої влади щодо суттєвих поправок:</w:t>
            </w:r>
          </w:p>
        </w:tc>
        <w:tc>
          <w:tcPr>
            <w:tcW w:w="1458" w:type="dxa"/>
            <w:vAlign w:val="center"/>
          </w:tcPr>
          <w:p w:rsidR="00770A0B" w:rsidRDefault="00684224">
            <w:pPr>
              <w:spacing w:after="75"/>
              <w:jc w:val="center"/>
            </w:pPr>
            <w:bookmarkStart w:id="1809" w:name="4081"/>
            <w:bookmarkEnd w:id="1808"/>
            <w:r>
              <w:rPr>
                <w:noProof/>
                <w:lang w:val="ru-RU" w:eastAsia="ru-RU"/>
              </w:rPr>
              <w:drawing>
                <wp:inline distT="0" distB="0" distL="0" distR="0">
                  <wp:extent cx="101600" cy="139700"/>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1809"/>
      </w:tr>
      <w:tr w:rsidR="00770A0B">
        <w:trPr>
          <w:trHeight w:val="120"/>
          <w:tblCellSpacing w:w="0" w:type="auto"/>
        </w:trPr>
        <w:tc>
          <w:tcPr>
            <w:tcW w:w="0" w:type="auto"/>
            <w:gridSpan w:val="3"/>
            <w:vAlign w:val="center"/>
          </w:tcPr>
          <w:p w:rsidR="00770A0B" w:rsidRDefault="00684224">
            <w:pPr>
              <w:spacing w:after="75"/>
            </w:pPr>
            <w:bookmarkStart w:id="1810" w:name="4082"/>
            <w:r>
              <w:rPr>
                <w:rFonts w:ascii="Arial" w:hAnsi="Arial"/>
                <w:color w:val="293A55"/>
                <w:sz w:val="15"/>
              </w:rPr>
              <w:t>до заяви для одержання погодження комісії з питань етики при ЛПЗ щодо суттєвих поправок:</w:t>
            </w:r>
          </w:p>
        </w:tc>
        <w:tc>
          <w:tcPr>
            <w:tcW w:w="1458" w:type="dxa"/>
            <w:vAlign w:val="center"/>
          </w:tcPr>
          <w:p w:rsidR="00770A0B" w:rsidRDefault="00684224">
            <w:pPr>
              <w:spacing w:after="75"/>
              <w:jc w:val="center"/>
            </w:pPr>
            <w:bookmarkStart w:id="1811" w:name="4083"/>
            <w:bookmarkEnd w:id="1810"/>
            <w:r>
              <w:rPr>
                <w:noProof/>
                <w:lang w:val="ru-RU" w:eastAsia="ru-RU"/>
              </w:rPr>
              <w:drawing>
                <wp:inline distT="0" distB="0" distL="0" distR="0">
                  <wp:extent cx="101600" cy="139700"/>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1811"/>
      </w:tr>
      <w:tr w:rsidR="00770A0B">
        <w:trPr>
          <w:trHeight w:val="120"/>
          <w:tblCellSpacing w:w="0" w:type="auto"/>
        </w:trPr>
        <w:tc>
          <w:tcPr>
            <w:tcW w:w="0" w:type="auto"/>
            <w:gridSpan w:val="4"/>
            <w:vAlign w:val="center"/>
          </w:tcPr>
          <w:p w:rsidR="00770A0B" w:rsidRDefault="00684224">
            <w:pPr>
              <w:spacing w:after="75"/>
              <w:jc w:val="center"/>
            </w:pPr>
            <w:bookmarkStart w:id="1812" w:name="4084"/>
            <w:r>
              <w:rPr>
                <w:rFonts w:ascii="Arial" w:hAnsi="Arial"/>
                <w:color w:val="293A55"/>
                <w:sz w:val="15"/>
              </w:rPr>
              <w:t>__________________________________</w:t>
            </w:r>
            <w:r>
              <w:br/>
            </w:r>
            <w:r>
              <w:rPr>
                <w:rFonts w:ascii="Arial" w:hAnsi="Arial"/>
                <w:color w:val="000000"/>
                <w:sz w:val="15"/>
              </w:rPr>
              <w:t>(заявник)</w:t>
            </w:r>
          </w:p>
          <w:p w:rsidR="00770A0B" w:rsidRDefault="00684224">
            <w:pPr>
              <w:spacing w:after="75"/>
              <w:jc w:val="center"/>
            </w:pPr>
            <w:bookmarkStart w:id="1813" w:name="4085"/>
            <w:bookmarkEnd w:id="1812"/>
            <w:r>
              <w:rPr>
                <w:rFonts w:ascii="Arial" w:hAnsi="Arial"/>
                <w:color w:val="293A55"/>
                <w:sz w:val="15"/>
              </w:rPr>
              <w:t>надає суттєву поправку на експертизу/оцінку морально-етичних та правових аспектів</w:t>
            </w:r>
            <w:r>
              <w:br/>
            </w:r>
            <w:r>
              <w:rPr>
                <w:rFonts w:ascii="Arial" w:hAnsi="Arial"/>
                <w:color w:val="293A55"/>
                <w:sz w:val="15"/>
              </w:rPr>
              <w:t xml:space="preserve"> </w:t>
            </w:r>
            <w:r>
              <w:rPr>
                <w:rFonts w:ascii="Arial" w:hAnsi="Arial"/>
                <w:color w:val="000000"/>
                <w:sz w:val="15"/>
              </w:rPr>
              <w:t>(необхідне підкреслити)</w:t>
            </w:r>
          </w:p>
          <w:p w:rsidR="00770A0B" w:rsidRDefault="00684224">
            <w:pPr>
              <w:spacing w:after="75"/>
              <w:jc w:val="center"/>
            </w:pPr>
            <w:bookmarkStart w:id="1814" w:name="4086"/>
            <w:bookmarkEnd w:id="1813"/>
            <w:r>
              <w:rPr>
                <w:rFonts w:ascii="Arial" w:hAnsi="Arial"/>
                <w:color w:val="293A55"/>
                <w:sz w:val="15"/>
              </w:rPr>
              <w:t>__________________________________</w:t>
            </w:r>
            <w:r>
              <w:br/>
            </w:r>
            <w:r>
              <w:rPr>
                <w:rFonts w:ascii="Arial" w:hAnsi="Arial"/>
                <w:color w:val="000000"/>
                <w:sz w:val="15"/>
              </w:rPr>
              <w:t>(повна назва клінічного випробування)</w:t>
            </w:r>
          </w:p>
          <w:p w:rsidR="00770A0B" w:rsidRDefault="00684224">
            <w:pPr>
              <w:spacing w:after="75"/>
              <w:jc w:val="both"/>
            </w:pPr>
            <w:bookmarkStart w:id="1815" w:name="4087"/>
            <w:bookmarkEnd w:id="1814"/>
            <w:r>
              <w:rPr>
                <w:rFonts w:ascii="Arial" w:hAnsi="Arial"/>
                <w:color w:val="293A55"/>
                <w:sz w:val="15"/>
              </w:rPr>
              <w:lastRenderedPageBreak/>
              <w:t>Кодований номер протоколу кліні</w:t>
            </w:r>
            <w:r>
              <w:rPr>
                <w:rFonts w:ascii="Arial" w:hAnsi="Arial"/>
                <w:color w:val="293A55"/>
                <w:sz w:val="15"/>
              </w:rPr>
              <w:t>чного випробування:</w:t>
            </w:r>
          </w:p>
          <w:p w:rsidR="00770A0B" w:rsidRDefault="00684224">
            <w:pPr>
              <w:spacing w:after="75"/>
              <w:jc w:val="both"/>
            </w:pPr>
            <w:bookmarkStart w:id="1816" w:name="4088"/>
            <w:bookmarkEnd w:id="1815"/>
            <w:r>
              <w:rPr>
                <w:rFonts w:ascii="Arial" w:hAnsi="Arial"/>
                <w:color w:val="293A55"/>
                <w:sz w:val="15"/>
              </w:rPr>
              <w:t>Досліджуваний лікарський засіб (назва):</w:t>
            </w:r>
          </w:p>
          <w:p w:rsidR="00770A0B" w:rsidRDefault="00684224">
            <w:pPr>
              <w:spacing w:after="75"/>
              <w:jc w:val="both"/>
            </w:pPr>
            <w:bookmarkStart w:id="1817" w:name="4089"/>
            <w:bookmarkEnd w:id="1816"/>
            <w:r>
              <w:rPr>
                <w:rFonts w:ascii="Arial" w:hAnsi="Arial"/>
                <w:color w:val="293A55"/>
                <w:sz w:val="15"/>
              </w:rPr>
              <w:t>Спонсор клінічного випробування:</w:t>
            </w:r>
          </w:p>
          <w:p w:rsidR="00770A0B" w:rsidRDefault="00684224">
            <w:pPr>
              <w:spacing w:after="75"/>
              <w:jc w:val="both"/>
            </w:pPr>
            <w:bookmarkStart w:id="1818" w:name="4090"/>
            <w:bookmarkEnd w:id="1817"/>
            <w:r>
              <w:rPr>
                <w:rFonts w:ascii="Arial" w:hAnsi="Arial"/>
                <w:color w:val="293A55"/>
                <w:sz w:val="15"/>
              </w:rPr>
              <w:t>Підстави для визначення поправок як суттєвих:</w:t>
            </w:r>
          </w:p>
          <w:p w:rsidR="00770A0B" w:rsidRDefault="00684224">
            <w:pPr>
              <w:spacing w:after="75"/>
            </w:pPr>
            <w:bookmarkStart w:id="1819" w:name="4091"/>
            <w:bookmarkEnd w:id="1818"/>
            <w:r>
              <w:rPr>
                <w:rFonts w:ascii="Arial" w:hAnsi="Arial"/>
                <w:color w:val="293A55"/>
                <w:sz w:val="15"/>
              </w:rPr>
              <w:t>Інша важлива інформація (якщо є):</w:t>
            </w:r>
          </w:p>
        </w:tc>
        <w:bookmarkEnd w:id="1819"/>
      </w:tr>
      <w:tr w:rsidR="00770A0B">
        <w:trPr>
          <w:trHeight w:val="120"/>
          <w:tblCellSpacing w:w="0" w:type="auto"/>
        </w:trPr>
        <w:tc>
          <w:tcPr>
            <w:tcW w:w="2710" w:type="dxa"/>
            <w:vAlign w:val="center"/>
          </w:tcPr>
          <w:p w:rsidR="00770A0B" w:rsidRDefault="00684224">
            <w:pPr>
              <w:spacing w:after="75"/>
              <w:jc w:val="center"/>
            </w:pPr>
            <w:bookmarkStart w:id="1820" w:name="4092"/>
            <w:r>
              <w:rPr>
                <w:rFonts w:ascii="Arial" w:hAnsi="Arial"/>
                <w:color w:val="293A55"/>
                <w:sz w:val="15"/>
              </w:rPr>
              <w:lastRenderedPageBreak/>
              <w:t>Заявник/дослідник</w:t>
            </w:r>
          </w:p>
        </w:tc>
        <w:tc>
          <w:tcPr>
            <w:tcW w:w="3391" w:type="dxa"/>
            <w:vAlign w:val="center"/>
          </w:tcPr>
          <w:p w:rsidR="00770A0B" w:rsidRDefault="00684224">
            <w:pPr>
              <w:spacing w:after="75"/>
              <w:jc w:val="center"/>
            </w:pPr>
            <w:bookmarkStart w:id="1821" w:name="4093"/>
            <w:bookmarkEnd w:id="1820"/>
            <w:r>
              <w:rPr>
                <w:rFonts w:ascii="Arial" w:hAnsi="Arial"/>
                <w:color w:val="293A55"/>
                <w:sz w:val="15"/>
              </w:rPr>
              <w:t>_____________________</w:t>
            </w:r>
            <w:r>
              <w:br/>
            </w:r>
            <w:r>
              <w:rPr>
                <w:rFonts w:ascii="Arial" w:hAnsi="Arial"/>
                <w:color w:val="000000"/>
                <w:sz w:val="15"/>
              </w:rPr>
              <w:t>(прізвище, ім'я, по батькові</w:t>
            </w:r>
            <w:r>
              <w:br/>
            </w:r>
            <w:r>
              <w:rPr>
                <w:rFonts w:ascii="Arial" w:hAnsi="Arial"/>
                <w:color w:val="000000"/>
                <w:sz w:val="15"/>
              </w:rPr>
              <w:t xml:space="preserve">(друкованими </w:t>
            </w:r>
            <w:r>
              <w:rPr>
                <w:rFonts w:ascii="Arial" w:hAnsi="Arial"/>
                <w:color w:val="000000"/>
                <w:sz w:val="15"/>
              </w:rPr>
              <w:t>літерами))</w:t>
            </w:r>
          </w:p>
        </w:tc>
        <w:tc>
          <w:tcPr>
            <w:tcW w:w="1550" w:type="dxa"/>
            <w:vAlign w:val="center"/>
          </w:tcPr>
          <w:p w:rsidR="00770A0B" w:rsidRDefault="00684224">
            <w:pPr>
              <w:spacing w:after="75"/>
              <w:jc w:val="center"/>
            </w:pPr>
            <w:bookmarkStart w:id="1822" w:name="4094"/>
            <w:bookmarkEnd w:id="1821"/>
            <w:r>
              <w:rPr>
                <w:rFonts w:ascii="Arial" w:hAnsi="Arial"/>
                <w:color w:val="293A55"/>
                <w:sz w:val="15"/>
              </w:rPr>
              <w:t>_______</w:t>
            </w:r>
            <w:r>
              <w:br/>
            </w:r>
            <w:r>
              <w:rPr>
                <w:rFonts w:ascii="Arial" w:hAnsi="Arial"/>
                <w:color w:val="000000"/>
                <w:sz w:val="15"/>
              </w:rPr>
              <w:t>(дата)</w:t>
            </w:r>
          </w:p>
        </w:tc>
        <w:tc>
          <w:tcPr>
            <w:tcW w:w="0" w:type="auto"/>
            <w:vAlign w:val="center"/>
          </w:tcPr>
          <w:p w:rsidR="00770A0B" w:rsidRDefault="00684224">
            <w:pPr>
              <w:spacing w:after="75"/>
              <w:jc w:val="center"/>
            </w:pPr>
            <w:bookmarkStart w:id="1823" w:name="4095"/>
            <w:bookmarkEnd w:id="1822"/>
            <w:r>
              <w:rPr>
                <w:rFonts w:ascii="Arial" w:hAnsi="Arial"/>
                <w:color w:val="293A55"/>
                <w:sz w:val="15"/>
              </w:rPr>
              <w:t>_________</w:t>
            </w:r>
            <w:r>
              <w:br/>
            </w:r>
            <w:r>
              <w:rPr>
                <w:rFonts w:ascii="Arial" w:hAnsi="Arial"/>
                <w:color w:val="000000"/>
                <w:sz w:val="15"/>
              </w:rPr>
              <w:t>(підпис)</w:t>
            </w:r>
          </w:p>
        </w:tc>
        <w:bookmarkEnd w:id="1823"/>
      </w:tr>
    </w:tbl>
    <w:p w:rsidR="00770A0B" w:rsidRDefault="00684224">
      <w:pPr>
        <w:spacing w:after="75"/>
        <w:ind w:firstLine="240"/>
        <w:jc w:val="right"/>
      </w:pPr>
      <w:bookmarkStart w:id="1824" w:name="4251"/>
      <w:r>
        <w:rPr>
          <w:rFonts w:ascii="Arial" w:hAnsi="Arial"/>
          <w:color w:val="293A55"/>
          <w:sz w:val="18"/>
        </w:rPr>
        <w:t>(додаток 10 у редакції наказу Міністерства</w:t>
      </w:r>
      <w:r>
        <w:br/>
      </w:r>
      <w:r>
        <w:rPr>
          <w:rFonts w:ascii="Arial" w:hAnsi="Arial"/>
          <w:color w:val="293A55"/>
          <w:sz w:val="18"/>
        </w:rPr>
        <w:t xml:space="preserve"> охорони здоров'я України від 18.12.2014 р. N 966)</w:t>
      </w:r>
    </w:p>
    <w:p w:rsidR="00770A0B" w:rsidRDefault="00684224">
      <w:pPr>
        <w:spacing w:after="75"/>
        <w:ind w:firstLine="240"/>
        <w:jc w:val="both"/>
      </w:pPr>
      <w:bookmarkStart w:id="1825" w:name="1212"/>
      <w:bookmarkEnd w:id="1824"/>
      <w:r>
        <w:rPr>
          <w:rFonts w:ascii="Arial" w:hAnsi="Arial"/>
          <w:color w:val="000000"/>
          <w:sz w:val="18"/>
        </w:rPr>
        <w:t xml:space="preserve"> </w:t>
      </w:r>
    </w:p>
    <w:p w:rsidR="00770A0B" w:rsidRDefault="00684224">
      <w:pPr>
        <w:spacing w:after="75"/>
        <w:ind w:firstLine="240"/>
        <w:jc w:val="right"/>
      </w:pPr>
      <w:bookmarkStart w:id="1826" w:name="4096"/>
      <w:bookmarkEnd w:id="1825"/>
      <w:r>
        <w:rPr>
          <w:rFonts w:ascii="Arial" w:hAnsi="Arial"/>
          <w:color w:val="293A55"/>
          <w:sz w:val="18"/>
        </w:rPr>
        <w:t>Додаток 11</w:t>
      </w:r>
      <w:r>
        <w:br/>
      </w:r>
      <w:r>
        <w:rPr>
          <w:rFonts w:ascii="Arial" w:hAnsi="Arial"/>
          <w:color w:val="293A55"/>
          <w:sz w:val="18"/>
        </w:rPr>
        <w:t xml:space="preserve">до Порядку проведення клінічних випробувань лікарських засобів та експертизи матеріалів клінічних </w:t>
      </w:r>
      <w:r>
        <w:rPr>
          <w:rFonts w:ascii="Arial" w:hAnsi="Arial"/>
          <w:color w:val="293A55"/>
          <w:sz w:val="18"/>
        </w:rPr>
        <w:t>випробувань</w:t>
      </w:r>
      <w:r>
        <w:br/>
      </w:r>
      <w:r>
        <w:rPr>
          <w:rFonts w:ascii="Arial" w:hAnsi="Arial"/>
          <w:color w:val="293A55"/>
          <w:sz w:val="18"/>
        </w:rPr>
        <w:t>(пункт 1.4 глави 1 розділу X)</w:t>
      </w:r>
    </w:p>
    <w:p w:rsidR="00770A0B" w:rsidRDefault="00684224">
      <w:pPr>
        <w:pStyle w:val="3"/>
        <w:spacing w:after="225"/>
        <w:jc w:val="center"/>
      </w:pPr>
      <w:bookmarkStart w:id="1827" w:name="4097"/>
      <w:bookmarkEnd w:id="1826"/>
      <w:r>
        <w:rPr>
          <w:rFonts w:ascii="Arial" w:hAnsi="Arial"/>
          <w:color w:val="000000"/>
          <w:sz w:val="26"/>
        </w:rPr>
        <w:t>ЗАЯВА</w:t>
      </w:r>
      <w:r>
        <w:br/>
      </w:r>
      <w:r>
        <w:rPr>
          <w:rFonts w:ascii="Arial" w:hAnsi="Arial"/>
          <w:color w:val="000000"/>
          <w:sz w:val="26"/>
        </w:rPr>
        <w:t>про суттєву поправку/погодження комісією з питань етики при ЛПЗ суттєвої поправки</w:t>
      </w:r>
    </w:p>
    <w:p w:rsidR="00770A0B" w:rsidRDefault="00684224">
      <w:pPr>
        <w:pStyle w:val="3"/>
        <w:spacing w:after="225"/>
        <w:jc w:val="both"/>
      </w:pPr>
      <w:bookmarkStart w:id="1828" w:name="4098"/>
      <w:bookmarkEnd w:id="1827"/>
      <w:r>
        <w:rPr>
          <w:rFonts w:ascii="Arial" w:hAnsi="Arial"/>
          <w:color w:val="000000"/>
          <w:sz w:val="26"/>
        </w:rPr>
        <w:t xml:space="preserve">A. Ця форма є загальною для заяви, поданої до центрального органу виконавчої влади (далі - </w:t>
      </w:r>
      <w:r>
        <w:rPr>
          <w:rFonts w:ascii="Arial" w:hAnsi="Arial"/>
          <w:color w:val="293A55"/>
          <w:sz w:val="26"/>
        </w:rPr>
        <w:t>МОЗ) і погодження комісією з питань</w:t>
      </w:r>
      <w:r>
        <w:rPr>
          <w:rFonts w:ascii="Arial" w:hAnsi="Arial"/>
          <w:color w:val="293A55"/>
          <w:sz w:val="26"/>
        </w:rPr>
        <w:t xml:space="preserve"> етики при ЛПЗ.</w:t>
      </w:r>
    </w:p>
    <w:tbl>
      <w:tblPr>
        <w:tblW w:w="0" w:type="auto"/>
        <w:tblCellSpacing w:w="0" w:type="auto"/>
        <w:tblBorders>
          <w:top w:val="single" w:sz="8" w:space="0" w:color="E5E2FF"/>
        </w:tblBorders>
        <w:tblLook w:val="04A0" w:firstRow="1" w:lastRow="0" w:firstColumn="1" w:lastColumn="0" w:noHBand="0" w:noVBand="1"/>
      </w:tblPr>
      <w:tblGrid>
        <w:gridCol w:w="8480"/>
        <w:gridCol w:w="654"/>
        <w:gridCol w:w="109"/>
      </w:tblGrid>
      <w:tr w:rsidR="00770A0B">
        <w:trPr>
          <w:gridAfter w:val="1"/>
          <w:wAfter w:w="115" w:type="dxa"/>
          <w:trHeight w:val="30"/>
          <w:tblCellSpacing w:w="0" w:type="auto"/>
        </w:trPr>
        <w:tc>
          <w:tcPr>
            <w:tcW w:w="9690" w:type="dxa"/>
            <w:gridSpan w:val="2"/>
            <w:vAlign w:val="center"/>
          </w:tcPr>
          <w:p w:rsidR="00770A0B" w:rsidRDefault="00684224">
            <w:pPr>
              <w:spacing w:after="75"/>
            </w:pPr>
            <w:bookmarkStart w:id="1829" w:name="4099"/>
            <w:bookmarkEnd w:id="1828"/>
            <w:r>
              <w:rPr>
                <w:rFonts w:ascii="Arial" w:hAnsi="Arial"/>
                <w:color w:val="293A55"/>
                <w:sz w:val="15"/>
              </w:rPr>
              <w:t>Укажіть відповідну мету в клітинці нижче.</w:t>
            </w:r>
          </w:p>
        </w:tc>
        <w:bookmarkEnd w:id="1829"/>
      </w:tr>
      <w:tr w:rsidR="00770A0B">
        <w:tblPrEx>
          <w:tblBorders>
            <w:left w:val="inset" w:sz="8" w:space="0" w:color="000000"/>
            <w:bottom w:val="inset" w:sz="8" w:space="0" w:color="000000"/>
            <w:right w:val="inset" w:sz="8" w:space="0" w:color="000000"/>
          </w:tblBorders>
        </w:tblPrEx>
        <w:trPr>
          <w:trHeight w:val="45"/>
          <w:tblCellSpacing w:w="0" w:type="auto"/>
        </w:trPr>
        <w:tc>
          <w:tcPr>
            <w:tcW w:w="901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30" w:name="4100"/>
            <w:r>
              <w:rPr>
                <w:rFonts w:ascii="Arial" w:hAnsi="Arial"/>
                <w:b/>
                <w:color w:val="000000"/>
                <w:sz w:val="15"/>
              </w:rPr>
              <w:t>ЗАЯВА ПРО СУТТЄВУ ПОПРАВКУ:</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31" w:name="4101"/>
            <w:bookmarkEnd w:id="1830"/>
            <w:r>
              <w:rPr>
                <w:noProof/>
                <w:lang w:val="ru-RU" w:eastAsia="ru-RU"/>
              </w:rPr>
              <w:drawing>
                <wp:inline distT="0" distB="0" distL="0" distR="0">
                  <wp:extent cx="101600" cy="139700"/>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1831"/>
      </w:tr>
      <w:tr w:rsidR="00770A0B">
        <w:tblPrEx>
          <w:tblBorders>
            <w:left w:val="inset" w:sz="8" w:space="0" w:color="000000"/>
            <w:bottom w:val="inset" w:sz="8" w:space="0" w:color="000000"/>
            <w:right w:val="inset" w:sz="8" w:space="0" w:color="000000"/>
          </w:tblBorders>
        </w:tblPrEx>
        <w:trPr>
          <w:trHeight w:val="45"/>
          <w:tblCellSpacing w:w="0" w:type="auto"/>
        </w:trPr>
        <w:tc>
          <w:tcPr>
            <w:tcW w:w="901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32" w:name="4102"/>
            <w:r>
              <w:rPr>
                <w:rFonts w:ascii="Arial" w:hAnsi="Arial"/>
                <w:b/>
                <w:color w:val="000000"/>
                <w:sz w:val="15"/>
              </w:rPr>
              <w:t>ЗАЯВА ДЛЯ ОДЕРЖАННЯ ПОГОДЖЕННЯ КОМІСІЇ З ПИТАНЬ ЕТИКИ ПРИ ЛПЗ:</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33" w:name="4103"/>
            <w:bookmarkEnd w:id="1832"/>
            <w:r>
              <w:rPr>
                <w:noProof/>
                <w:lang w:val="ru-RU" w:eastAsia="ru-RU"/>
              </w:rPr>
              <w:drawing>
                <wp:inline distT="0" distB="0" distL="0" distR="0">
                  <wp:extent cx="101600" cy="139700"/>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1833"/>
      </w:tr>
      <w:tr w:rsidR="00770A0B">
        <w:tblPrEx>
          <w:tblBorders>
            <w:left w:val="inset" w:sz="8" w:space="0" w:color="000000"/>
            <w:bottom w:val="inset" w:sz="8" w:space="0" w:color="000000"/>
            <w:right w:val="inset" w:sz="8" w:space="0" w:color="000000"/>
          </w:tblBorders>
        </w:tblPrEx>
        <w:trPr>
          <w:trHeight w:val="45"/>
          <w:tblCellSpacing w:w="0" w:type="auto"/>
        </w:trPr>
        <w:tc>
          <w:tcPr>
            <w:tcW w:w="901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34" w:name="4104"/>
            <w:r>
              <w:rPr>
                <w:rFonts w:ascii="Arial" w:hAnsi="Arial"/>
                <w:b/>
                <w:color w:val="000000"/>
                <w:sz w:val="15"/>
              </w:rPr>
              <w:t>ПОВІДОМЛЕННЯ З МЕТОЮ ТІЛЬКИ ІНФОРМУВАННЯ:</w:t>
            </w:r>
            <w:r>
              <w:br/>
            </w:r>
            <w:r>
              <w:rPr>
                <w:rFonts w:ascii="Arial" w:hAnsi="Arial"/>
                <w:color w:val="293A55"/>
                <w:sz w:val="15"/>
              </w:rPr>
              <w:t xml:space="preserve">     ЦЕНТРУ</w:t>
            </w:r>
            <w:r>
              <w:br/>
            </w:r>
            <w:r>
              <w:rPr>
                <w:rFonts w:ascii="Arial" w:hAnsi="Arial"/>
                <w:color w:val="293A55"/>
                <w:sz w:val="15"/>
              </w:rPr>
              <w:t xml:space="preserve">     КОМІСІЇ З ПИТАНЬ ЕТИКИ ПРИ ЛПЗ</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35" w:name="4105"/>
            <w:bookmarkEnd w:id="1834"/>
            <w:r>
              <w:br/>
            </w:r>
            <w:r>
              <w:rPr>
                <w:rFonts w:ascii="Arial" w:hAnsi="Arial"/>
                <w:color w:val="293A55"/>
                <w:sz w:val="15"/>
              </w:rPr>
              <w:t xml:space="preserve"> </w:t>
            </w:r>
            <w:r>
              <w:rPr>
                <w:noProof/>
                <w:lang w:val="ru-RU" w:eastAsia="ru-RU"/>
              </w:rPr>
              <w:drawing>
                <wp:inline distT="0" distB="0" distL="0" distR="0">
                  <wp:extent cx="101600" cy="139700"/>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 </w:t>
            </w:r>
            <w:r>
              <w:rPr>
                <w:noProof/>
                <w:lang w:val="ru-RU" w:eastAsia="ru-RU"/>
              </w:rPr>
              <w:drawing>
                <wp:inline distT="0" distB="0" distL="0" distR="0">
                  <wp:extent cx="101600" cy="139700"/>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1835"/>
      </w:tr>
    </w:tbl>
    <w:p w:rsidR="00770A0B" w:rsidRDefault="00684224">
      <w:pPr>
        <w:pStyle w:val="3"/>
        <w:spacing w:after="225"/>
        <w:jc w:val="both"/>
      </w:pPr>
      <w:bookmarkStart w:id="1836" w:name="4106"/>
      <w:r>
        <w:rPr>
          <w:rFonts w:ascii="Arial" w:hAnsi="Arial"/>
          <w:color w:val="000000"/>
          <w:sz w:val="26"/>
        </w:rPr>
        <w:t xml:space="preserve">A1. ІДЕНТИФІКАЦІЯ КЛІНІЧНОГО ВИПРОБУВАННЯ (якщо суттєва поправка стосується більше ніж одного протоколу клінічного випробування для конкретного досліджуваного лікарського засобу, </w:t>
      </w:r>
      <w:r>
        <w:rPr>
          <w:rFonts w:ascii="Arial" w:hAnsi="Arial"/>
          <w:color w:val="293A55"/>
          <w:sz w:val="26"/>
        </w:rPr>
        <w:t>спонсор клінічного випробування</w:t>
      </w:r>
      <w:r>
        <w:rPr>
          <w:rFonts w:ascii="Arial" w:hAnsi="Arial"/>
          <w:color w:val="000000"/>
          <w:sz w:val="26"/>
        </w:rPr>
        <w:t xml:space="preserve"> </w:t>
      </w:r>
      <w:r>
        <w:rPr>
          <w:rFonts w:ascii="Arial" w:hAnsi="Arial"/>
          <w:color w:val="293A55"/>
          <w:sz w:val="26"/>
        </w:rPr>
        <w:t xml:space="preserve">може зробити узагальнене повідомлення Центру </w:t>
      </w:r>
      <w:r>
        <w:rPr>
          <w:rFonts w:ascii="Arial" w:hAnsi="Arial"/>
          <w:color w:val="293A55"/>
          <w:sz w:val="26"/>
        </w:rPr>
        <w:t>та комісії з питань етики при ЛПЗ за умови, що в супровідному листі та заяві зазначено перелік усіх протоколів клінічних випробувань, яких стосується поправка)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022"/>
        <w:gridCol w:w="106"/>
      </w:tblGrid>
      <w:tr w:rsidR="00770A0B">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37" w:name="4107"/>
            <w:bookmarkEnd w:id="1836"/>
            <w:r>
              <w:rPr>
                <w:rFonts w:ascii="Arial" w:hAnsi="Arial"/>
                <w:color w:val="293A55"/>
                <w:sz w:val="15"/>
              </w:rPr>
              <w:t>Повна назва клінічного випробування:</w:t>
            </w:r>
          </w:p>
        </w:tc>
        <w:bookmarkEnd w:id="1837"/>
      </w:tr>
      <w:tr w:rsidR="00770A0B">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38" w:name="4108"/>
            <w:r>
              <w:rPr>
                <w:rFonts w:ascii="Arial" w:hAnsi="Arial"/>
                <w:color w:val="293A55"/>
                <w:sz w:val="15"/>
              </w:rPr>
              <w:t xml:space="preserve"> </w:t>
            </w:r>
          </w:p>
        </w:tc>
        <w:bookmarkEnd w:id="1838"/>
      </w:tr>
      <w:tr w:rsidR="00770A0B">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39" w:name="4109"/>
            <w:r>
              <w:rPr>
                <w:rFonts w:ascii="Arial" w:hAnsi="Arial"/>
                <w:color w:val="293A55"/>
                <w:sz w:val="15"/>
              </w:rPr>
              <w:t xml:space="preserve">Кодований номер протоколу клінічного випробування, </w:t>
            </w:r>
            <w:r>
              <w:rPr>
                <w:rFonts w:ascii="Arial" w:hAnsi="Arial"/>
                <w:color w:val="293A55"/>
                <w:sz w:val="15"/>
              </w:rPr>
              <w:t>привласнений</w:t>
            </w:r>
            <w:r>
              <w:rPr>
                <w:rFonts w:ascii="Arial" w:hAnsi="Arial"/>
                <w:color w:val="000000"/>
                <w:sz w:val="15"/>
              </w:rPr>
              <w:t xml:space="preserve"> </w:t>
            </w:r>
            <w:r>
              <w:rPr>
                <w:rFonts w:ascii="Arial" w:hAnsi="Arial"/>
                <w:color w:val="293A55"/>
                <w:sz w:val="15"/>
              </w:rPr>
              <w:t>спонсором клінічного випробування</w:t>
            </w:r>
            <w:r>
              <w:rPr>
                <w:rFonts w:ascii="Arial" w:hAnsi="Arial"/>
                <w:color w:val="000000"/>
                <w:sz w:val="15"/>
              </w:rPr>
              <w:t xml:space="preserve"> </w:t>
            </w:r>
            <w:r>
              <w:rPr>
                <w:rFonts w:ascii="Arial" w:hAnsi="Arial"/>
                <w:color w:val="293A55"/>
                <w:sz w:val="15"/>
              </w:rPr>
              <w:t>клінічного випробування, версія і дата:</w:t>
            </w:r>
          </w:p>
        </w:tc>
        <w:bookmarkEnd w:id="1839"/>
      </w:tr>
      <w:tr w:rsidR="00770A0B">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40" w:name="4110"/>
            <w:r>
              <w:rPr>
                <w:rFonts w:ascii="Arial" w:hAnsi="Arial"/>
                <w:color w:val="293A55"/>
                <w:sz w:val="15"/>
              </w:rPr>
              <w:t xml:space="preserve"> </w:t>
            </w:r>
          </w:p>
        </w:tc>
        <w:bookmarkEnd w:id="1840"/>
      </w:tr>
      <w:tr w:rsidR="00770A0B">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41" w:name="4111"/>
            <w:r>
              <w:rPr>
                <w:rFonts w:ascii="Arial" w:hAnsi="Arial"/>
                <w:color w:val="293A55"/>
                <w:sz w:val="15"/>
              </w:rPr>
              <w:t>Номер EudraCT</w:t>
            </w:r>
            <w:r>
              <w:rPr>
                <w:rFonts w:ascii="Arial" w:hAnsi="Arial"/>
                <w:color w:val="000000"/>
                <w:vertAlign w:val="superscript"/>
              </w:rPr>
              <w:t>1</w:t>
            </w:r>
            <w:r>
              <w:rPr>
                <w:rFonts w:ascii="Arial" w:hAnsi="Arial"/>
                <w:color w:val="293A55"/>
                <w:sz w:val="15"/>
              </w:rPr>
              <w:t xml:space="preserve"> (за його наявності):</w:t>
            </w:r>
          </w:p>
        </w:tc>
        <w:bookmarkEnd w:id="1841"/>
      </w:tr>
      <w:tr w:rsidR="00770A0B">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42" w:name="4112"/>
            <w:r>
              <w:rPr>
                <w:rFonts w:ascii="Arial" w:hAnsi="Arial"/>
                <w:color w:val="293A55"/>
                <w:sz w:val="15"/>
              </w:rPr>
              <w:t xml:space="preserve"> </w:t>
            </w:r>
          </w:p>
        </w:tc>
        <w:bookmarkEnd w:id="1842"/>
      </w:tr>
      <w:tr w:rsidR="00770A0B">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vAlign w:val="center"/>
          </w:tcPr>
          <w:p w:rsidR="00770A0B" w:rsidRDefault="00684224">
            <w:pPr>
              <w:spacing w:after="75"/>
            </w:pPr>
            <w:bookmarkStart w:id="1843" w:name="4113"/>
            <w:r>
              <w:rPr>
                <w:rFonts w:ascii="Arial" w:hAnsi="Arial"/>
                <w:color w:val="293A55"/>
                <w:sz w:val="15"/>
              </w:rPr>
              <w:lastRenderedPageBreak/>
              <w:t>____________</w:t>
            </w:r>
            <w:r>
              <w:br/>
            </w:r>
            <w:r>
              <w:rPr>
                <w:rFonts w:ascii="Arial" w:hAnsi="Arial"/>
                <w:color w:val="000000"/>
                <w:vertAlign w:val="superscript"/>
              </w:rPr>
              <w:t>1</w:t>
            </w:r>
            <w:r>
              <w:rPr>
                <w:rFonts w:ascii="Arial" w:hAnsi="Arial"/>
                <w:color w:val="293A55"/>
                <w:sz w:val="15"/>
              </w:rPr>
              <w:t xml:space="preserve"> </w:t>
            </w:r>
            <w:r>
              <w:rPr>
                <w:rFonts w:ascii="Arial" w:hAnsi="Arial"/>
                <w:color w:val="000000"/>
                <w:sz w:val="15"/>
              </w:rPr>
              <w:t xml:space="preserve">EudraCT (European Union Drug Regulating Authorities Clinical Trials) - Європейська база даних клінічних </w:t>
            </w:r>
            <w:r>
              <w:rPr>
                <w:rFonts w:ascii="Arial" w:hAnsi="Arial"/>
                <w:color w:val="000000"/>
                <w:sz w:val="15"/>
              </w:rPr>
              <w:t>випробувань.</w:t>
            </w:r>
          </w:p>
        </w:tc>
        <w:bookmarkEnd w:id="1843"/>
      </w:tr>
    </w:tbl>
    <w:p w:rsidR="00770A0B" w:rsidRDefault="00684224">
      <w:pPr>
        <w:pStyle w:val="3"/>
        <w:spacing w:after="225"/>
        <w:jc w:val="both"/>
      </w:pPr>
      <w:bookmarkStart w:id="1844" w:name="4114"/>
      <w:r>
        <w:rPr>
          <w:rFonts w:ascii="Arial" w:hAnsi="Arial"/>
          <w:color w:val="000000"/>
          <w:sz w:val="26"/>
        </w:rPr>
        <w:t>A2. ІДЕНТИФІКАЦІЯ ПОПРАВКИ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155"/>
        <w:gridCol w:w="2772"/>
        <w:gridCol w:w="3201"/>
      </w:tblGrid>
      <w:tr w:rsidR="00770A0B">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45" w:name="4115"/>
            <w:bookmarkEnd w:id="1844"/>
            <w:r>
              <w:rPr>
                <w:rFonts w:ascii="Arial" w:hAnsi="Arial"/>
                <w:color w:val="293A55"/>
                <w:sz w:val="15"/>
              </w:rPr>
              <w:t>Поправки до протоколу клінічного випробування</w:t>
            </w:r>
          </w:p>
        </w:tc>
        <w:tc>
          <w:tcPr>
            <w:tcW w:w="3004"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46" w:name="4116"/>
            <w:bookmarkEnd w:id="1845"/>
            <w:r>
              <w:rPr>
                <w:noProof/>
                <w:lang w:val="ru-RU" w:eastAsia="ru-RU"/>
              </w:rPr>
              <w:drawing>
                <wp:inline distT="0" distB="0" distL="0" distR="0">
                  <wp:extent cx="101600" cy="139700"/>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3391"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47" w:name="4117"/>
            <w:bookmarkEnd w:id="1846"/>
            <w:r>
              <w:rPr>
                <w:rFonts w:ascii="Arial" w:hAnsi="Arial"/>
                <w:color w:val="293A55"/>
                <w:sz w:val="15"/>
              </w:rPr>
              <w:t>Якщо відзначено цей пункт, вказати кодований номер поправки, привласнений</w:t>
            </w:r>
            <w:r>
              <w:rPr>
                <w:rFonts w:ascii="Arial" w:hAnsi="Arial"/>
                <w:color w:val="000000"/>
                <w:sz w:val="15"/>
              </w:rPr>
              <w:t xml:space="preserve"> </w:t>
            </w:r>
            <w:r>
              <w:rPr>
                <w:rFonts w:ascii="Arial" w:hAnsi="Arial"/>
                <w:color w:val="293A55"/>
                <w:sz w:val="15"/>
              </w:rPr>
              <w:t>спонсором клінічного випробування, версію і дату</w:t>
            </w:r>
          </w:p>
        </w:tc>
        <w:bookmarkEnd w:id="1847"/>
      </w:tr>
      <w:tr w:rsidR="00770A0B">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48" w:name="4118"/>
            <w:r>
              <w:rPr>
                <w:rFonts w:ascii="Arial" w:hAnsi="Arial"/>
                <w:color w:val="293A55"/>
                <w:sz w:val="15"/>
              </w:rPr>
              <w:t xml:space="preserve">Поправки до початкової заяви про одержання </w:t>
            </w:r>
            <w:r>
              <w:rPr>
                <w:rFonts w:ascii="Arial" w:hAnsi="Arial"/>
                <w:color w:val="293A55"/>
                <w:sz w:val="15"/>
              </w:rPr>
              <w:t>висновку/погодження</w:t>
            </w:r>
          </w:p>
        </w:tc>
        <w:tc>
          <w:tcPr>
            <w:tcW w:w="3004"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49" w:name="4119"/>
            <w:bookmarkEnd w:id="1848"/>
            <w:r>
              <w:rPr>
                <w:noProof/>
                <w:lang w:val="ru-RU" w:eastAsia="ru-RU"/>
              </w:rPr>
              <w:drawing>
                <wp:inline distT="0" distB="0" distL="0" distR="0">
                  <wp:extent cx="101600" cy="139700"/>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3391"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50" w:name="4120"/>
            <w:bookmarkEnd w:id="1849"/>
            <w:r>
              <w:rPr>
                <w:rFonts w:ascii="Arial" w:hAnsi="Arial"/>
                <w:color w:val="293A55"/>
                <w:sz w:val="15"/>
              </w:rPr>
              <w:t>Якщо відзначено даний пункт, то вказати кодований номер поправки, привласнений</w:t>
            </w:r>
            <w:r>
              <w:rPr>
                <w:rFonts w:ascii="Arial" w:hAnsi="Arial"/>
                <w:color w:val="000000"/>
                <w:sz w:val="15"/>
              </w:rPr>
              <w:t xml:space="preserve"> </w:t>
            </w:r>
            <w:r>
              <w:rPr>
                <w:rFonts w:ascii="Arial" w:hAnsi="Arial"/>
                <w:color w:val="293A55"/>
                <w:sz w:val="15"/>
              </w:rPr>
              <w:t>спонсором клінічного випробування, версію і дату</w:t>
            </w:r>
          </w:p>
        </w:tc>
        <w:bookmarkEnd w:id="1850"/>
      </w:tr>
    </w:tbl>
    <w:p w:rsidR="00770A0B" w:rsidRDefault="00684224">
      <w:pPr>
        <w:pStyle w:val="3"/>
        <w:spacing w:after="225"/>
        <w:jc w:val="center"/>
      </w:pPr>
      <w:bookmarkStart w:id="1851" w:name="4121"/>
      <w:r>
        <w:rPr>
          <w:rFonts w:ascii="Arial" w:hAnsi="Arial"/>
          <w:color w:val="000000"/>
          <w:sz w:val="26"/>
        </w:rPr>
        <w:t xml:space="preserve">B. ІДЕНТИФІКАЦІЯ </w:t>
      </w:r>
      <w:r>
        <w:rPr>
          <w:rFonts w:ascii="Arial" w:hAnsi="Arial"/>
          <w:color w:val="293A55"/>
          <w:sz w:val="26"/>
        </w:rPr>
        <w:t>СПОНСОРА КЛІНІЧНОГО ВИПРОБУВАННЯ, ЩО ПОДАЄ ДАНУ ЗАЯВУ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52" w:name="4122"/>
            <w:bookmarkEnd w:id="1851"/>
            <w:r>
              <w:rPr>
                <w:rFonts w:ascii="Arial" w:hAnsi="Arial"/>
                <w:b/>
                <w:color w:val="000000"/>
                <w:sz w:val="15"/>
              </w:rPr>
              <w:t>B1.</w:t>
            </w:r>
            <w:r>
              <w:rPr>
                <w:rFonts w:ascii="Arial" w:hAnsi="Arial"/>
                <w:color w:val="000000"/>
                <w:sz w:val="15"/>
              </w:rPr>
              <w:t xml:space="preserve"> </w:t>
            </w:r>
            <w:r>
              <w:rPr>
                <w:rFonts w:ascii="Arial" w:hAnsi="Arial"/>
                <w:color w:val="293A55"/>
                <w:sz w:val="15"/>
              </w:rPr>
              <w:t xml:space="preserve">Спонсор клінічного </w:t>
            </w:r>
            <w:r>
              <w:rPr>
                <w:rFonts w:ascii="Arial" w:hAnsi="Arial"/>
                <w:color w:val="293A55"/>
                <w:sz w:val="15"/>
              </w:rPr>
              <w:t>випробування</w:t>
            </w:r>
          </w:p>
        </w:tc>
        <w:bookmarkEnd w:id="1852"/>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53" w:name="4123"/>
            <w:r>
              <w:rPr>
                <w:rFonts w:ascii="Arial" w:hAnsi="Arial"/>
                <w:color w:val="293A55"/>
                <w:sz w:val="15"/>
              </w:rPr>
              <w:t>Найменування юридичної особи/П. І. Б. фізичної особи:</w:t>
            </w:r>
          </w:p>
        </w:tc>
        <w:bookmarkEnd w:id="1853"/>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54" w:name="4124"/>
            <w:r>
              <w:rPr>
                <w:rFonts w:ascii="Arial" w:hAnsi="Arial"/>
                <w:color w:val="293A55"/>
                <w:sz w:val="15"/>
              </w:rPr>
              <w:t>П. І. Б. контактної особи:</w:t>
            </w:r>
          </w:p>
        </w:tc>
        <w:bookmarkEnd w:id="1854"/>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55" w:name="4125"/>
            <w:r>
              <w:rPr>
                <w:rFonts w:ascii="Arial" w:hAnsi="Arial"/>
                <w:color w:val="293A55"/>
                <w:sz w:val="15"/>
              </w:rPr>
              <w:t>Місцезнаходження юридичної особи/місце проживання фізичної особи:</w:t>
            </w:r>
          </w:p>
        </w:tc>
        <w:bookmarkEnd w:id="1855"/>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56" w:name="4126"/>
            <w:r>
              <w:rPr>
                <w:rFonts w:ascii="Arial" w:hAnsi="Arial"/>
                <w:color w:val="293A55"/>
                <w:sz w:val="15"/>
              </w:rPr>
              <w:t>Контактний телефон:</w:t>
            </w:r>
          </w:p>
        </w:tc>
        <w:bookmarkEnd w:id="1856"/>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57" w:name="4127"/>
            <w:r>
              <w:rPr>
                <w:rFonts w:ascii="Arial" w:hAnsi="Arial"/>
                <w:color w:val="293A55"/>
                <w:sz w:val="15"/>
              </w:rPr>
              <w:t>Факс:</w:t>
            </w:r>
          </w:p>
        </w:tc>
        <w:bookmarkEnd w:id="1857"/>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58" w:name="4128"/>
            <w:r>
              <w:rPr>
                <w:rFonts w:ascii="Arial" w:hAnsi="Arial"/>
                <w:color w:val="293A55"/>
                <w:sz w:val="15"/>
              </w:rPr>
              <w:t>Адреса електронної пошти:</w:t>
            </w:r>
          </w:p>
        </w:tc>
        <w:bookmarkEnd w:id="1858"/>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59" w:name="4129"/>
            <w:r>
              <w:rPr>
                <w:rFonts w:ascii="Arial" w:hAnsi="Arial"/>
                <w:b/>
                <w:color w:val="000000"/>
                <w:sz w:val="15"/>
              </w:rPr>
              <w:t>B2. Офіційний представник</w:t>
            </w:r>
            <w:r>
              <w:rPr>
                <w:rFonts w:ascii="Arial" w:hAnsi="Arial"/>
                <w:color w:val="000000"/>
                <w:sz w:val="15"/>
              </w:rPr>
              <w:t xml:space="preserve"> </w:t>
            </w:r>
            <w:r>
              <w:rPr>
                <w:rFonts w:ascii="Arial" w:hAnsi="Arial"/>
                <w:color w:val="293A55"/>
                <w:sz w:val="15"/>
              </w:rPr>
              <w:t xml:space="preserve">спонсора </w:t>
            </w:r>
            <w:r>
              <w:rPr>
                <w:rFonts w:ascii="Arial" w:hAnsi="Arial"/>
                <w:color w:val="293A55"/>
                <w:sz w:val="15"/>
              </w:rPr>
              <w:t>клінічного випробування</w:t>
            </w:r>
            <w:r>
              <w:rPr>
                <w:rFonts w:ascii="Arial" w:hAnsi="Arial"/>
                <w:color w:val="000000"/>
                <w:sz w:val="15"/>
              </w:rPr>
              <w:t xml:space="preserve"> </w:t>
            </w:r>
            <w:r>
              <w:rPr>
                <w:rFonts w:ascii="Arial" w:hAnsi="Arial"/>
                <w:color w:val="293A55"/>
                <w:sz w:val="15"/>
              </w:rPr>
              <w:t>в Україні з метою проведення даного клінічного випробування (якщо це не сам</w:t>
            </w:r>
            <w:r>
              <w:rPr>
                <w:rFonts w:ascii="Arial" w:hAnsi="Arial"/>
                <w:color w:val="000000"/>
                <w:sz w:val="15"/>
              </w:rPr>
              <w:t xml:space="preserve"> </w:t>
            </w:r>
            <w:r>
              <w:rPr>
                <w:rFonts w:ascii="Arial" w:hAnsi="Arial"/>
                <w:b/>
                <w:color w:val="000000"/>
                <w:sz w:val="15"/>
              </w:rPr>
              <w:t>спонсор клінічного випробування</w:t>
            </w:r>
            <w:r>
              <w:rPr>
                <w:rFonts w:ascii="Arial" w:hAnsi="Arial"/>
                <w:color w:val="293A55"/>
                <w:sz w:val="15"/>
              </w:rPr>
              <w:t>)</w:t>
            </w:r>
          </w:p>
        </w:tc>
        <w:bookmarkEnd w:id="1859"/>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60" w:name="4130"/>
            <w:r>
              <w:rPr>
                <w:rFonts w:ascii="Arial" w:hAnsi="Arial"/>
                <w:color w:val="293A55"/>
                <w:sz w:val="15"/>
              </w:rPr>
              <w:t>Найменування юридичної особи/П. І. Б. фізичної особи:</w:t>
            </w:r>
          </w:p>
        </w:tc>
        <w:bookmarkEnd w:id="1860"/>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61" w:name="4131"/>
            <w:r>
              <w:rPr>
                <w:rFonts w:ascii="Arial" w:hAnsi="Arial"/>
                <w:color w:val="293A55"/>
                <w:sz w:val="15"/>
              </w:rPr>
              <w:t>П. І. Б. контактної особи:</w:t>
            </w:r>
          </w:p>
        </w:tc>
        <w:bookmarkEnd w:id="1861"/>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62" w:name="4132"/>
            <w:r>
              <w:rPr>
                <w:rFonts w:ascii="Arial" w:hAnsi="Arial"/>
                <w:color w:val="293A55"/>
                <w:sz w:val="15"/>
              </w:rPr>
              <w:t xml:space="preserve">Місцезнаходження юридичної особи/місце </w:t>
            </w:r>
            <w:r>
              <w:rPr>
                <w:rFonts w:ascii="Arial" w:hAnsi="Arial"/>
                <w:color w:val="293A55"/>
                <w:sz w:val="15"/>
              </w:rPr>
              <w:t>проживання фізичної особи:</w:t>
            </w:r>
          </w:p>
        </w:tc>
        <w:bookmarkEnd w:id="1862"/>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63" w:name="4133"/>
            <w:r>
              <w:rPr>
                <w:rFonts w:ascii="Arial" w:hAnsi="Arial"/>
                <w:color w:val="293A55"/>
                <w:sz w:val="15"/>
              </w:rPr>
              <w:t>Контактний телефон:</w:t>
            </w:r>
          </w:p>
        </w:tc>
        <w:bookmarkEnd w:id="1863"/>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64" w:name="4134"/>
            <w:r>
              <w:rPr>
                <w:rFonts w:ascii="Arial" w:hAnsi="Arial"/>
                <w:color w:val="293A55"/>
                <w:sz w:val="15"/>
              </w:rPr>
              <w:t>Факс:</w:t>
            </w:r>
          </w:p>
        </w:tc>
        <w:bookmarkEnd w:id="1864"/>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65" w:name="4135"/>
            <w:r>
              <w:rPr>
                <w:rFonts w:ascii="Arial" w:hAnsi="Arial"/>
                <w:color w:val="293A55"/>
                <w:sz w:val="15"/>
              </w:rPr>
              <w:t>Адреса електронної пошти:</w:t>
            </w:r>
          </w:p>
        </w:tc>
        <w:bookmarkEnd w:id="1865"/>
      </w:tr>
    </w:tbl>
    <w:p w:rsidR="00770A0B" w:rsidRDefault="00684224">
      <w:pPr>
        <w:pStyle w:val="3"/>
        <w:spacing w:after="225"/>
        <w:jc w:val="center"/>
      </w:pPr>
      <w:bookmarkStart w:id="1866" w:name="4136"/>
      <w:r>
        <w:rPr>
          <w:rFonts w:ascii="Arial" w:hAnsi="Arial"/>
          <w:color w:val="000000"/>
          <w:sz w:val="26"/>
        </w:rPr>
        <w:t>C. ІНФОРМАЦІЯ ПРО ЗАЯВНИКА (позначте відповідну клітинку)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728"/>
        <w:gridCol w:w="855"/>
        <w:gridCol w:w="3610"/>
        <w:gridCol w:w="935"/>
      </w:tblGrid>
      <w:tr w:rsidR="00770A0B">
        <w:trPr>
          <w:trHeight w:val="45"/>
          <w:tblCellSpacing w:w="0" w:type="auto"/>
        </w:trPr>
        <w:tc>
          <w:tcPr>
            <w:tcW w:w="3973"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67" w:name="4137"/>
            <w:bookmarkEnd w:id="1866"/>
            <w:r>
              <w:rPr>
                <w:rFonts w:ascii="Arial" w:hAnsi="Arial"/>
                <w:b/>
                <w:color w:val="000000"/>
                <w:sz w:val="15"/>
              </w:rPr>
              <w:t>C1. Заява до</w:t>
            </w:r>
            <w:r>
              <w:rPr>
                <w:rFonts w:ascii="Arial" w:hAnsi="Arial"/>
                <w:color w:val="000000"/>
                <w:sz w:val="15"/>
              </w:rPr>
              <w:t xml:space="preserve"> </w:t>
            </w:r>
            <w:r>
              <w:rPr>
                <w:rFonts w:ascii="Arial" w:hAnsi="Arial"/>
                <w:color w:val="293A55"/>
                <w:sz w:val="15"/>
              </w:rPr>
              <w:t>МОЗ</w:t>
            </w:r>
          </w:p>
        </w:tc>
        <w:tc>
          <w:tcPr>
            <w:tcW w:w="87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68" w:name="4138"/>
            <w:bookmarkEnd w:id="1867"/>
            <w:r>
              <w:rPr>
                <w:noProof/>
                <w:lang w:val="ru-RU" w:eastAsia="ru-RU"/>
              </w:rPr>
              <w:drawing>
                <wp:inline distT="0" distB="0" distL="0" distR="0">
                  <wp:extent cx="101600" cy="139700"/>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3876"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69" w:name="4139"/>
            <w:bookmarkEnd w:id="1868"/>
            <w:r>
              <w:rPr>
                <w:rFonts w:ascii="Arial" w:hAnsi="Arial"/>
                <w:b/>
                <w:color w:val="000000"/>
                <w:sz w:val="15"/>
              </w:rPr>
              <w:t>C2. Заява до комісії з питань етики при ЛПЗ</w:t>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870" w:name="4140"/>
            <w:bookmarkEnd w:id="1869"/>
            <w:r>
              <w:rPr>
                <w:noProof/>
                <w:lang w:val="ru-RU" w:eastAsia="ru-RU"/>
              </w:rPr>
              <w:drawing>
                <wp:inline distT="0" distB="0" distL="0" distR="0">
                  <wp:extent cx="101600" cy="139700"/>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1870"/>
      </w:tr>
      <w:tr w:rsidR="00770A0B">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3650"/>
              <w:gridCol w:w="806"/>
              <w:gridCol w:w="3565"/>
              <w:gridCol w:w="891"/>
            </w:tblGrid>
            <w:tr w:rsidR="00770A0B">
              <w:trPr>
                <w:trHeight w:val="120"/>
                <w:tblCellSpacing w:w="0" w:type="auto"/>
              </w:trPr>
              <w:tc>
                <w:tcPr>
                  <w:tcW w:w="3949" w:type="dxa"/>
                  <w:vAlign w:val="center"/>
                </w:tcPr>
                <w:p w:rsidR="00770A0B" w:rsidRDefault="00684224">
                  <w:pPr>
                    <w:spacing w:after="75"/>
                  </w:pPr>
                  <w:bookmarkStart w:id="1871" w:name="4141"/>
                  <w:r>
                    <w:rPr>
                      <w:rFonts w:ascii="Arial" w:hAnsi="Arial"/>
                      <w:color w:val="293A55"/>
                      <w:sz w:val="15"/>
                    </w:rPr>
                    <w:t>Спонсор клінічного випробування</w:t>
                  </w:r>
                </w:p>
              </w:tc>
              <w:tc>
                <w:tcPr>
                  <w:tcW w:w="866" w:type="dxa"/>
                  <w:vAlign w:val="center"/>
                </w:tcPr>
                <w:p w:rsidR="00770A0B" w:rsidRDefault="00684224">
                  <w:pPr>
                    <w:spacing w:after="75"/>
                  </w:pPr>
                  <w:bookmarkStart w:id="1872" w:name="4142"/>
                  <w:bookmarkEnd w:id="1871"/>
                  <w:r>
                    <w:rPr>
                      <w:noProof/>
                      <w:lang w:val="ru-RU" w:eastAsia="ru-RU"/>
                    </w:rPr>
                    <w:drawing>
                      <wp:inline distT="0" distB="0" distL="0" distR="0">
                        <wp:extent cx="101600" cy="139700"/>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3852" w:type="dxa"/>
                  <w:vAlign w:val="center"/>
                </w:tcPr>
                <w:p w:rsidR="00770A0B" w:rsidRDefault="00684224">
                  <w:pPr>
                    <w:spacing w:after="75"/>
                  </w:pPr>
                  <w:bookmarkStart w:id="1873" w:name="4143"/>
                  <w:bookmarkEnd w:id="1872"/>
                  <w:r>
                    <w:rPr>
                      <w:rFonts w:ascii="Arial" w:hAnsi="Arial"/>
                      <w:color w:val="293A55"/>
                      <w:sz w:val="15"/>
                    </w:rPr>
                    <w:t xml:space="preserve">Спонсор </w:t>
                  </w:r>
                  <w:r>
                    <w:rPr>
                      <w:rFonts w:ascii="Arial" w:hAnsi="Arial"/>
                      <w:color w:val="293A55"/>
                      <w:sz w:val="15"/>
                    </w:rPr>
                    <w:t>клінічного випробування</w:t>
                  </w:r>
                </w:p>
              </w:tc>
              <w:tc>
                <w:tcPr>
                  <w:tcW w:w="963" w:type="dxa"/>
                  <w:vAlign w:val="center"/>
                </w:tcPr>
                <w:p w:rsidR="00770A0B" w:rsidRDefault="00684224">
                  <w:pPr>
                    <w:spacing w:after="75"/>
                  </w:pPr>
                  <w:bookmarkStart w:id="1874" w:name="4144"/>
                  <w:bookmarkEnd w:id="1873"/>
                  <w:r>
                    <w:rPr>
                      <w:noProof/>
                      <w:lang w:val="ru-RU" w:eastAsia="ru-RU"/>
                    </w:rPr>
                    <w:drawing>
                      <wp:inline distT="0" distB="0" distL="0" distR="0">
                        <wp:extent cx="101600" cy="13970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1874"/>
            </w:tr>
            <w:tr w:rsidR="00770A0B">
              <w:trPr>
                <w:trHeight w:val="120"/>
                <w:tblCellSpacing w:w="0" w:type="auto"/>
              </w:trPr>
              <w:tc>
                <w:tcPr>
                  <w:tcW w:w="3949" w:type="dxa"/>
                  <w:vAlign w:val="center"/>
                </w:tcPr>
                <w:p w:rsidR="00770A0B" w:rsidRDefault="00684224">
                  <w:pPr>
                    <w:spacing w:after="75"/>
                  </w:pPr>
                  <w:bookmarkStart w:id="1875" w:name="4145"/>
                  <w:r>
                    <w:rPr>
                      <w:rFonts w:ascii="Arial" w:hAnsi="Arial"/>
                      <w:color w:val="293A55"/>
                      <w:sz w:val="15"/>
                    </w:rPr>
                    <w:t>Офіційний представник</w:t>
                  </w:r>
                  <w:r>
                    <w:rPr>
                      <w:rFonts w:ascii="Arial" w:hAnsi="Arial"/>
                      <w:color w:val="000000"/>
                      <w:sz w:val="15"/>
                    </w:rPr>
                    <w:t xml:space="preserve"> </w:t>
                  </w:r>
                  <w:r>
                    <w:rPr>
                      <w:rFonts w:ascii="Arial" w:hAnsi="Arial"/>
                      <w:color w:val="293A55"/>
                      <w:sz w:val="15"/>
                    </w:rPr>
                    <w:t>спонсора клінічного випробування</w:t>
                  </w:r>
                </w:p>
              </w:tc>
              <w:tc>
                <w:tcPr>
                  <w:tcW w:w="866" w:type="dxa"/>
                  <w:vAlign w:val="center"/>
                </w:tcPr>
                <w:p w:rsidR="00770A0B" w:rsidRDefault="00684224">
                  <w:pPr>
                    <w:spacing w:after="75"/>
                  </w:pPr>
                  <w:bookmarkStart w:id="1876" w:name="4146"/>
                  <w:bookmarkEnd w:id="1875"/>
                  <w:r>
                    <w:rPr>
                      <w:noProof/>
                      <w:lang w:val="ru-RU" w:eastAsia="ru-RU"/>
                    </w:rPr>
                    <w:drawing>
                      <wp:inline distT="0" distB="0" distL="0" distR="0">
                        <wp:extent cx="101600" cy="13970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3852" w:type="dxa"/>
                  <w:vAlign w:val="center"/>
                </w:tcPr>
                <w:p w:rsidR="00770A0B" w:rsidRDefault="00684224">
                  <w:pPr>
                    <w:spacing w:after="75"/>
                  </w:pPr>
                  <w:bookmarkStart w:id="1877" w:name="4147"/>
                  <w:bookmarkEnd w:id="1876"/>
                  <w:r>
                    <w:rPr>
                      <w:rFonts w:ascii="Arial" w:hAnsi="Arial"/>
                      <w:color w:val="293A55"/>
                      <w:sz w:val="15"/>
                    </w:rPr>
                    <w:t>Офіційний представник</w:t>
                  </w:r>
                  <w:r>
                    <w:rPr>
                      <w:rFonts w:ascii="Arial" w:hAnsi="Arial"/>
                      <w:color w:val="000000"/>
                      <w:sz w:val="15"/>
                    </w:rPr>
                    <w:t xml:space="preserve"> </w:t>
                  </w:r>
                  <w:r>
                    <w:rPr>
                      <w:rFonts w:ascii="Arial" w:hAnsi="Arial"/>
                      <w:color w:val="293A55"/>
                      <w:sz w:val="15"/>
                    </w:rPr>
                    <w:t>спонсора клінічного випробування</w:t>
                  </w:r>
                </w:p>
              </w:tc>
              <w:tc>
                <w:tcPr>
                  <w:tcW w:w="963" w:type="dxa"/>
                  <w:vAlign w:val="center"/>
                </w:tcPr>
                <w:p w:rsidR="00770A0B" w:rsidRDefault="00684224">
                  <w:pPr>
                    <w:spacing w:after="75"/>
                  </w:pPr>
                  <w:bookmarkStart w:id="1878" w:name="4148"/>
                  <w:bookmarkEnd w:id="1877"/>
                  <w:r>
                    <w:rPr>
                      <w:noProof/>
                      <w:lang w:val="ru-RU" w:eastAsia="ru-RU"/>
                    </w:rPr>
                    <w:drawing>
                      <wp:inline distT="0" distB="0" distL="0" distR="0">
                        <wp:extent cx="101600" cy="13970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1878"/>
            </w:tr>
            <w:tr w:rsidR="00770A0B">
              <w:trPr>
                <w:trHeight w:val="120"/>
                <w:tblCellSpacing w:w="0" w:type="auto"/>
              </w:trPr>
              <w:tc>
                <w:tcPr>
                  <w:tcW w:w="3949" w:type="dxa"/>
                  <w:vAlign w:val="center"/>
                </w:tcPr>
                <w:p w:rsidR="00770A0B" w:rsidRDefault="00684224">
                  <w:pPr>
                    <w:spacing w:after="75"/>
                  </w:pPr>
                  <w:bookmarkStart w:id="1879" w:name="4149"/>
                  <w:r>
                    <w:rPr>
                      <w:rFonts w:ascii="Arial" w:hAnsi="Arial"/>
                      <w:color w:val="293A55"/>
                      <w:sz w:val="15"/>
                    </w:rPr>
                    <w:t>Особа або організація, уповноважена</w:t>
                  </w:r>
                  <w:r>
                    <w:rPr>
                      <w:rFonts w:ascii="Arial" w:hAnsi="Arial"/>
                      <w:color w:val="000000"/>
                      <w:sz w:val="15"/>
                    </w:rPr>
                    <w:t xml:space="preserve"> </w:t>
                  </w:r>
                  <w:r>
                    <w:rPr>
                      <w:rFonts w:ascii="Arial" w:hAnsi="Arial"/>
                      <w:color w:val="293A55"/>
                      <w:sz w:val="15"/>
                    </w:rPr>
                    <w:t>спонсором клінічного випробування</w:t>
                  </w:r>
                  <w:r>
                    <w:rPr>
                      <w:rFonts w:ascii="Arial" w:hAnsi="Arial"/>
                      <w:color w:val="000000"/>
                      <w:sz w:val="15"/>
                    </w:rPr>
                    <w:t xml:space="preserve"> </w:t>
                  </w:r>
                  <w:r>
                    <w:rPr>
                      <w:rFonts w:ascii="Arial" w:hAnsi="Arial"/>
                      <w:color w:val="293A55"/>
                      <w:sz w:val="15"/>
                    </w:rPr>
                    <w:t xml:space="preserve">для подання даної заяви. У цьому випадку </w:t>
                  </w:r>
                  <w:r>
                    <w:rPr>
                      <w:rFonts w:ascii="Arial" w:hAnsi="Arial"/>
                      <w:color w:val="293A55"/>
                      <w:sz w:val="15"/>
                    </w:rPr>
                    <w:t>вкажіть:</w:t>
                  </w:r>
                </w:p>
              </w:tc>
              <w:tc>
                <w:tcPr>
                  <w:tcW w:w="866" w:type="dxa"/>
                  <w:vAlign w:val="center"/>
                </w:tcPr>
                <w:p w:rsidR="00770A0B" w:rsidRDefault="00684224">
                  <w:pPr>
                    <w:spacing w:after="75"/>
                  </w:pPr>
                  <w:bookmarkStart w:id="1880" w:name="4150"/>
                  <w:bookmarkEnd w:id="1879"/>
                  <w:r>
                    <w:rPr>
                      <w:noProof/>
                      <w:lang w:val="ru-RU" w:eastAsia="ru-RU"/>
                    </w:rPr>
                    <w:drawing>
                      <wp:inline distT="0" distB="0" distL="0" distR="0">
                        <wp:extent cx="101600" cy="139700"/>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3852" w:type="dxa"/>
                  <w:vAlign w:val="center"/>
                </w:tcPr>
                <w:p w:rsidR="00770A0B" w:rsidRDefault="00684224">
                  <w:pPr>
                    <w:spacing w:after="75"/>
                  </w:pPr>
                  <w:bookmarkStart w:id="1881" w:name="4151"/>
                  <w:bookmarkEnd w:id="1880"/>
                  <w:r>
                    <w:rPr>
                      <w:rFonts w:ascii="Arial" w:hAnsi="Arial"/>
                      <w:color w:val="293A55"/>
                      <w:sz w:val="15"/>
                    </w:rPr>
                    <w:t>Особа або організація, уповноважена</w:t>
                  </w:r>
                  <w:r>
                    <w:rPr>
                      <w:rFonts w:ascii="Arial" w:hAnsi="Arial"/>
                      <w:color w:val="000000"/>
                      <w:sz w:val="15"/>
                    </w:rPr>
                    <w:t xml:space="preserve"> </w:t>
                  </w:r>
                  <w:r>
                    <w:rPr>
                      <w:rFonts w:ascii="Arial" w:hAnsi="Arial"/>
                      <w:color w:val="293A55"/>
                      <w:sz w:val="15"/>
                    </w:rPr>
                    <w:t>спонсором клінічного випробування</w:t>
                  </w:r>
                  <w:r>
                    <w:rPr>
                      <w:rFonts w:ascii="Arial" w:hAnsi="Arial"/>
                      <w:color w:val="000000"/>
                      <w:sz w:val="15"/>
                    </w:rPr>
                    <w:t xml:space="preserve"> </w:t>
                  </w:r>
                  <w:r>
                    <w:rPr>
                      <w:rFonts w:ascii="Arial" w:hAnsi="Arial"/>
                      <w:color w:val="293A55"/>
                      <w:sz w:val="15"/>
                    </w:rPr>
                    <w:t>для подання даної заяви. У цьому випадку вкажіть:</w:t>
                  </w:r>
                </w:p>
              </w:tc>
              <w:tc>
                <w:tcPr>
                  <w:tcW w:w="963" w:type="dxa"/>
                  <w:vAlign w:val="center"/>
                </w:tcPr>
                <w:p w:rsidR="00770A0B" w:rsidRDefault="00684224">
                  <w:pPr>
                    <w:spacing w:after="75"/>
                  </w:pPr>
                  <w:bookmarkStart w:id="1882" w:name="4152"/>
                  <w:bookmarkEnd w:id="1881"/>
                  <w:r>
                    <w:rPr>
                      <w:noProof/>
                      <w:lang w:val="ru-RU" w:eastAsia="ru-RU"/>
                    </w:rPr>
                    <w:drawing>
                      <wp:inline distT="0" distB="0" distL="0" distR="0">
                        <wp:extent cx="101600" cy="139700"/>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bookmarkEnd w:id="1882"/>
            </w:tr>
            <w:tr w:rsidR="00770A0B">
              <w:trPr>
                <w:trHeight w:val="120"/>
                <w:tblCellSpacing w:w="0" w:type="auto"/>
              </w:trPr>
              <w:tc>
                <w:tcPr>
                  <w:tcW w:w="3949" w:type="dxa"/>
                  <w:vAlign w:val="center"/>
                </w:tcPr>
                <w:p w:rsidR="00770A0B" w:rsidRDefault="00684224">
                  <w:pPr>
                    <w:spacing w:after="75"/>
                  </w:pPr>
                  <w:bookmarkStart w:id="1883" w:name="4153"/>
                  <w:r>
                    <w:rPr>
                      <w:rFonts w:ascii="Arial" w:hAnsi="Arial"/>
                      <w:color w:val="293A55"/>
                      <w:sz w:val="15"/>
                    </w:rPr>
                    <w:t xml:space="preserve">     найменування юридичної</w:t>
                  </w:r>
                  <w:r>
                    <w:br/>
                  </w:r>
                  <w:r>
                    <w:rPr>
                      <w:rFonts w:ascii="Arial" w:hAnsi="Arial"/>
                      <w:color w:val="293A55"/>
                      <w:sz w:val="15"/>
                    </w:rPr>
                    <w:t>особи/П. І. Б. фізичної особи:</w:t>
                  </w:r>
                  <w:r>
                    <w:br/>
                  </w:r>
                  <w:r>
                    <w:rPr>
                      <w:rFonts w:ascii="Arial" w:hAnsi="Arial"/>
                      <w:color w:val="293A55"/>
                      <w:sz w:val="15"/>
                    </w:rPr>
                    <w:t xml:space="preserve">     П. І. Б. контактної особи:</w:t>
                  </w:r>
                  <w:r>
                    <w:br/>
                  </w:r>
                  <w:r>
                    <w:rPr>
                      <w:rFonts w:ascii="Arial" w:hAnsi="Arial"/>
                      <w:color w:val="293A55"/>
                      <w:sz w:val="15"/>
                    </w:rPr>
                    <w:t xml:space="preserve">     місцезнаходження юридичної</w:t>
                  </w:r>
                  <w:r>
                    <w:br/>
                  </w:r>
                  <w:r>
                    <w:rPr>
                      <w:rFonts w:ascii="Arial" w:hAnsi="Arial"/>
                      <w:color w:val="293A55"/>
                      <w:sz w:val="15"/>
                    </w:rPr>
                    <w:t>особи/місце проживання фізичної</w:t>
                  </w:r>
                  <w:r>
                    <w:br/>
                  </w:r>
                  <w:r>
                    <w:rPr>
                      <w:rFonts w:ascii="Arial" w:hAnsi="Arial"/>
                      <w:color w:val="293A55"/>
                      <w:sz w:val="15"/>
                    </w:rPr>
                    <w:t>особи;</w:t>
                  </w:r>
                  <w:r>
                    <w:br/>
                  </w:r>
                  <w:r>
                    <w:rPr>
                      <w:rFonts w:ascii="Arial" w:hAnsi="Arial"/>
                      <w:color w:val="293A55"/>
                      <w:sz w:val="15"/>
                    </w:rPr>
                    <w:t xml:space="preserve">     контактний телефон:</w:t>
                  </w:r>
                  <w:r>
                    <w:br/>
                  </w:r>
                  <w:r>
                    <w:rPr>
                      <w:rFonts w:ascii="Arial" w:hAnsi="Arial"/>
                      <w:color w:val="293A55"/>
                      <w:sz w:val="15"/>
                    </w:rPr>
                    <w:t xml:space="preserve">     факс:</w:t>
                  </w:r>
                  <w:r>
                    <w:br/>
                  </w:r>
                  <w:r>
                    <w:rPr>
                      <w:rFonts w:ascii="Arial" w:hAnsi="Arial"/>
                      <w:color w:val="293A55"/>
                      <w:sz w:val="15"/>
                    </w:rPr>
                    <w:t xml:space="preserve">     адресу електронної пошти:</w:t>
                  </w:r>
                </w:p>
              </w:tc>
              <w:tc>
                <w:tcPr>
                  <w:tcW w:w="866" w:type="dxa"/>
                  <w:vAlign w:val="center"/>
                </w:tcPr>
                <w:p w:rsidR="00770A0B" w:rsidRDefault="00684224">
                  <w:pPr>
                    <w:spacing w:after="75"/>
                  </w:pPr>
                  <w:bookmarkStart w:id="1884" w:name="4154"/>
                  <w:bookmarkEnd w:id="1883"/>
                  <w:r>
                    <w:rPr>
                      <w:rFonts w:ascii="Arial" w:hAnsi="Arial"/>
                      <w:color w:val="293A55"/>
                      <w:sz w:val="15"/>
                    </w:rPr>
                    <w:t xml:space="preserve"> </w:t>
                  </w:r>
                </w:p>
              </w:tc>
              <w:tc>
                <w:tcPr>
                  <w:tcW w:w="3852" w:type="dxa"/>
                  <w:vAlign w:val="center"/>
                </w:tcPr>
                <w:p w:rsidR="00770A0B" w:rsidRDefault="00684224">
                  <w:pPr>
                    <w:spacing w:after="75"/>
                  </w:pPr>
                  <w:bookmarkStart w:id="1885" w:name="4155"/>
                  <w:bookmarkEnd w:id="1884"/>
                  <w:r>
                    <w:rPr>
                      <w:rFonts w:ascii="Arial" w:hAnsi="Arial"/>
                      <w:color w:val="293A55"/>
                      <w:sz w:val="15"/>
                    </w:rPr>
                    <w:t xml:space="preserve">     найменування юридичної</w:t>
                  </w:r>
                  <w:r>
                    <w:br/>
                  </w:r>
                  <w:r>
                    <w:rPr>
                      <w:rFonts w:ascii="Arial" w:hAnsi="Arial"/>
                      <w:color w:val="293A55"/>
                      <w:sz w:val="15"/>
                    </w:rPr>
                    <w:t xml:space="preserve">     особи/П. І. Б. фізичної особи:</w:t>
                  </w:r>
                  <w:r>
                    <w:br/>
                  </w:r>
                  <w:r>
                    <w:rPr>
                      <w:rFonts w:ascii="Arial" w:hAnsi="Arial"/>
                      <w:color w:val="293A55"/>
                      <w:sz w:val="15"/>
                    </w:rPr>
                    <w:t xml:space="preserve">     П. І. Б. контактної особи:</w:t>
                  </w:r>
                  <w:r>
                    <w:br/>
                  </w:r>
                  <w:r>
                    <w:rPr>
                      <w:rFonts w:ascii="Arial" w:hAnsi="Arial"/>
                      <w:color w:val="293A55"/>
                      <w:sz w:val="15"/>
                    </w:rPr>
                    <w:t xml:space="preserve">     місцезнаходження юридичної</w:t>
                  </w:r>
                  <w:r>
                    <w:br/>
                  </w:r>
                  <w:r>
                    <w:rPr>
                      <w:rFonts w:ascii="Arial" w:hAnsi="Arial"/>
                      <w:color w:val="293A55"/>
                      <w:sz w:val="15"/>
                    </w:rPr>
                    <w:t xml:space="preserve">     особи/місце проживання фізичної</w:t>
                  </w:r>
                  <w:r>
                    <w:br/>
                  </w:r>
                  <w:r>
                    <w:rPr>
                      <w:rFonts w:ascii="Arial" w:hAnsi="Arial"/>
                      <w:color w:val="293A55"/>
                      <w:sz w:val="15"/>
                    </w:rPr>
                    <w:t xml:space="preserve">     особи:</w:t>
                  </w:r>
                  <w:r>
                    <w:br/>
                  </w:r>
                  <w:r>
                    <w:rPr>
                      <w:rFonts w:ascii="Arial" w:hAnsi="Arial"/>
                      <w:color w:val="293A55"/>
                      <w:sz w:val="15"/>
                    </w:rPr>
                    <w:t xml:space="preserve">     контактний телефон:</w:t>
                  </w:r>
                  <w:r>
                    <w:br/>
                  </w:r>
                  <w:r>
                    <w:rPr>
                      <w:rFonts w:ascii="Arial" w:hAnsi="Arial"/>
                      <w:color w:val="293A55"/>
                      <w:sz w:val="15"/>
                    </w:rPr>
                    <w:t xml:space="preserve">     факс:</w:t>
                  </w:r>
                  <w:r>
                    <w:br/>
                  </w:r>
                  <w:r>
                    <w:rPr>
                      <w:rFonts w:ascii="Arial" w:hAnsi="Arial"/>
                      <w:color w:val="293A55"/>
                      <w:sz w:val="15"/>
                    </w:rPr>
                    <w:t xml:space="preserve">     адресу електронної пошти:</w:t>
                  </w:r>
                </w:p>
              </w:tc>
              <w:tc>
                <w:tcPr>
                  <w:tcW w:w="963" w:type="dxa"/>
                  <w:vAlign w:val="center"/>
                </w:tcPr>
                <w:p w:rsidR="00770A0B" w:rsidRDefault="00684224">
                  <w:pPr>
                    <w:spacing w:after="75"/>
                  </w:pPr>
                  <w:bookmarkStart w:id="1886" w:name="4156"/>
                  <w:bookmarkEnd w:id="1885"/>
                  <w:r>
                    <w:rPr>
                      <w:rFonts w:ascii="Arial" w:hAnsi="Arial"/>
                      <w:color w:val="293A55"/>
                      <w:sz w:val="15"/>
                    </w:rPr>
                    <w:t xml:space="preserve"> </w:t>
                  </w:r>
                </w:p>
              </w:tc>
              <w:bookmarkEnd w:id="1886"/>
            </w:tr>
          </w:tbl>
          <w:p w:rsidR="00770A0B" w:rsidRDefault="00684224">
            <w:r>
              <w:br/>
            </w:r>
          </w:p>
          <w:p w:rsidR="00770A0B" w:rsidRDefault="00684224">
            <w:pPr>
              <w:spacing w:after="75"/>
            </w:pPr>
            <w:bookmarkStart w:id="1887" w:name="4157"/>
            <w:r>
              <w:rPr>
                <w:rFonts w:ascii="Arial" w:hAnsi="Arial"/>
                <w:color w:val="293A55"/>
                <w:sz w:val="15"/>
              </w:rPr>
              <w:t xml:space="preserve"> </w:t>
            </w:r>
          </w:p>
        </w:tc>
        <w:bookmarkEnd w:id="1887"/>
      </w:tr>
    </w:tbl>
    <w:p w:rsidR="00770A0B" w:rsidRDefault="00684224">
      <w:pPr>
        <w:pStyle w:val="3"/>
        <w:spacing w:after="225"/>
        <w:jc w:val="both"/>
      </w:pPr>
      <w:bookmarkStart w:id="1888" w:name="4158"/>
      <w:r>
        <w:rPr>
          <w:rFonts w:ascii="Arial" w:hAnsi="Arial"/>
          <w:color w:val="000000"/>
          <w:sz w:val="26"/>
        </w:rPr>
        <w:lastRenderedPageBreak/>
        <w:t>D. ТИП ПОПРАВОК (позначте відповідну клітинку)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113"/>
              <w:gridCol w:w="904"/>
              <w:gridCol w:w="895"/>
            </w:tblGrid>
            <w:tr w:rsidR="00770A0B">
              <w:trPr>
                <w:trHeight w:val="120"/>
                <w:tblCellSpacing w:w="0" w:type="auto"/>
              </w:trPr>
              <w:tc>
                <w:tcPr>
                  <w:tcW w:w="7704" w:type="dxa"/>
                  <w:vAlign w:val="center"/>
                </w:tcPr>
                <w:p w:rsidR="00770A0B" w:rsidRDefault="00684224">
                  <w:pPr>
                    <w:spacing w:after="75"/>
                  </w:pPr>
                  <w:bookmarkStart w:id="1889" w:name="4159"/>
                  <w:bookmarkEnd w:id="1888"/>
                  <w:r>
                    <w:rPr>
                      <w:rFonts w:ascii="Arial" w:hAnsi="Arial"/>
                      <w:color w:val="293A55"/>
                      <w:sz w:val="15"/>
                    </w:rPr>
                    <w:t xml:space="preserve">Ці поправки належать переважно до вже прийнятих термінових заходів для забезпечення </w:t>
                  </w:r>
                  <w:r>
                    <w:rPr>
                      <w:rFonts w:ascii="Arial" w:hAnsi="Arial"/>
                      <w:color w:val="293A55"/>
                      <w:sz w:val="15"/>
                    </w:rPr>
                    <w:t>безпеки</w:t>
                  </w:r>
                </w:p>
              </w:tc>
              <w:tc>
                <w:tcPr>
                  <w:tcW w:w="963" w:type="dxa"/>
                  <w:vAlign w:val="center"/>
                </w:tcPr>
                <w:p w:rsidR="00770A0B" w:rsidRDefault="00684224">
                  <w:pPr>
                    <w:spacing w:after="75"/>
                  </w:pPr>
                  <w:bookmarkStart w:id="1890" w:name="4160"/>
                  <w:bookmarkEnd w:id="1889"/>
                  <w:r>
                    <w:rPr>
                      <w:noProof/>
                      <w:lang w:val="ru-RU" w:eastAsia="ru-RU"/>
                    </w:rPr>
                    <w:drawing>
                      <wp:inline distT="0" distB="0" distL="0" distR="0">
                        <wp:extent cx="101600" cy="139700"/>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Так</w:t>
                  </w:r>
                </w:p>
              </w:tc>
              <w:tc>
                <w:tcPr>
                  <w:tcW w:w="963" w:type="dxa"/>
                  <w:vAlign w:val="center"/>
                </w:tcPr>
                <w:p w:rsidR="00770A0B" w:rsidRDefault="00684224">
                  <w:pPr>
                    <w:spacing w:after="75"/>
                  </w:pPr>
                  <w:bookmarkStart w:id="1891" w:name="4161"/>
                  <w:bookmarkEnd w:id="1890"/>
                  <w:r>
                    <w:rPr>
                      <w:noProof/>
                      <w:lang w:val="ru-RU" w:eastAsia="ru-RU"/>
                    </w:rPr>
                    <w:drawing>
                      <wp:inline distT="0" distB="0" distL="0" distR="0">
                        <wp:extent cx="101600" cy="139700"/>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Ні</w:t>
                  </w:r>
                </w:p>
              </w:tc>
              <w:bookmarkEnd w:id="1891"/>
            </w:tr>
            <w:tr w:rsidR="00770A0B">
              <w:trPr>
                <w:trHeight w:val="120"/>
                <w:tblCellSpacing w:w="0" w:type="auto"/>
              </w:trPr>
              <w:tc>
                <w:tcPr>
                  <w:tcW w:w="7704" w:type="dxa"/>
                  <w:vAlign w:val="center"/>
                </w:tcPr>
                <w:p w:rsidR="00770A0B" w:rsidRDefault="00684224">
                  <w:pPr>
                    <w:spacing w:after="75"/>
                  </w:pPr>
                  <w:bookmarkStart w:id="1892" w:name="4162"/>
                  <w:r>
                    <w:rPr>
                      <w:rFonts w:ascii="Arial" w:hAnsi="Arial"/>
                      <w:color w:val="293A55"/>
                      <w:sz w:val="15"/>
                    </w:rPr>
                    <w:t>Причини внесення поправки:</w:t>
                  </w:r>
                </w:p>
              </w:tc>
              <w:tc>
                <w:tcPr>
                  <w:tcW w:w="963" w:type="dxa"/>
                  <w:vAlign w:val="center"/>
                </w:tcPr>
                <w:p w:rsidR="00770A0B" w:rsidRDefault="00684224">
                  <w:pPr>
                    <w:spacing w:after="75"/>
                  </w:pPr>
                  <w:bookmarkStart w:id="1893" w:name="4163"/>
                  <w:bookmarkEnd w:id="1892"/>
                  <w:r>
                    <w:rPr>
                      <w:rFonts w:ascii="Arial" w:hAnsi="Arial"/>
                      <w:color w:val="293A55"/>
                      <w:sz w:val="15"/>
                    </w:rPr>
                    <w:t xml:space="preserve"> </w:t>
                  </w:r>
                </w:p>
              </w:tc>
              <w:tc>
                <w:tcPr>
                  <w:tcW w:w="963" w:type="dxa"/>
                  <w:vAlign w:val="center"/>
                </w:tcPr>
                <w:p w:rsidR="00770A0B" w:rsidRDefault="00684224">
                  <w:pPr>
                    <w:spacing w:after="75"/>
                  </w:pPr>
                  <w:bookmarkStart w:id="1894" w:name="4164"/>
                  <w:bookmarkEnd w:id="1893"/>
                  <w:r>
                    <w:rPr>
                      <w:rFonts w:ascii="Arial" w:hAnsi="Arial"/>
                      <w:color w:val="293A55"/>
                      <w:sz w:val="15"/>
                    </w:rPr>
                    <w:t xml:space="preserve"> </w:t>
                  </w:r>
                </w:p>
              </w:tc>
              <w:bookmarkEnd w:id="1894"/>
            </w:tr>
            <w:tr w:rsidR="00770A0B">
              <w:trPr>
                <w:trHeight w:val="120"/>
                <w:tblCellSpacing w:w="0" w:type="auto"/>
              </w:trPr>
              <w:tc>
                <w:tcPr>
                  <w:tcW w:w="7704" w:type="dxa"/>
                  <w:vAlign w:val="center"/>
                </w:tcPr>
                <w:p w:rsidR="00770A0B" w:rsidRDefault="00684224">
                  <w:pPr>
                    <w:spacing w:after="75"/>
                  </w:pPr>
                  <w:bookmarkStart w:id="1895" w:name="4165"/>
                  <w:r>
                    <w:rPr>
                      <w:rFonts w:ascii="Arial" w:hAnsi="Arial"/>
                      <w:color w:val="293A55"/>
                      <w:sz w:val="15"/>
                    </w:rPr>
                    <w:t xml:space="preserve">     поправки, пов'язані з безпекою або благополуччям</w:t>
                  </w:r>
                  <w:r>
                    <w:rPr>
                      <w:rFonts w:ascii="Arial" w:hAnsi="Arial"/>
                      <w:color w:val="000000"/>
                      <w:sz w:val="15"/>
                    </w:rPr>
                    <w:t xml:space="preserve"> </w:t>
                  </w:r>
                  <w:r>
                    <w:rPr>
                      <w:rFonts w:ascii="Arial" w:hAnsi="Arial"/>
                      <w:color w:val="293A55"/>
                      <w:sz w:val="15"/>
                    </w:rPr>
                    <w:t>суб'єкта дослідження</w:t>
                  </w:r>
                </w:p>
              </w:tc>
              <w:tc>
                <w:tcPr>
                  <w:tcW w:w="963" w:type="dxa"/>
                  <w:vAlign w:val="center"/>
                </w:tcPr>
                <w:p w:rsidR="00770A0B" w:rsidRDefault="00684224">
                  <w:pPr>
                    <w:spacing w:after="75"/>
                  </w:pPr>
                  <w:bookmarkStart w:id="1896" w:name="4166"/>
                  <w:bookmarkEnd w:id="1895"/>
                  <w:r>
                    <w:rPr>
                      <w:noProof/>
                      <w:lang w:val="ru-RU" w:eastAsia="ru-RU"/>
                    </w:rPr>
                    <w:drawing>
                      <wp:inline distT="0" distB="0" distL="0" distR="0">
                        <wp:extent cx="101600" cy="139700"/>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Так</w:t>
                  </w:r>
                </w:p>
              </w:tc>
              <w:tc>
                <w:tcPr>
                  <w:tcW w:w="963" w:type="dxa"/>
                  <w:vAlign w:val="center"/>
                </w:tcPr>
                <w:p w:rsidR="00770A0B" w:rsidRDefault="00684224">
                  <w:pPr>
                    <w:spacing w:after="75"/>
                  </w:pPr>
                  <w:bookmarkStart w:id="1897" w:name="4167"/>
                  <w:bookmarkEnd w:id="1896"/>
                  <w:r>
                    <w:rPr>
                      <w:noProof/>
                      <w:lang w:val="ru-RU" w:eastAsia="ru-RU"/>
                    </w:rPr>
                    <w:drawing>
                      <wp:inline distT="0" distB="0" distL="0" distR="0">
                        <wp:extent cx="101600" cy="139700"/>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Ні</w:t>
                  </w:r>
                </w:p>
              </w:tc>
              <w:bookmarkEnd w:id="1897"/>
            </w:tr>
            <w:tr w:rsidR="00770A0B">
              <w:trPr>
                <w:trHeight w:val="120"/>
                <w:tblCellSpacing w:w="0" w:type="auto"/>
              </w:trPr>
              <w:tc>
                <w:tcPr>
                  <w:tcW w:w="7704" w:type="dxa"/>
                  <w:vAlign w:val="center"/>
                </w:tcPr>
                <w:p w:rsidR="00770A0B" w:rsidRDefault="00684224">
                  <w:pPr>
                    <w:spacing w:after="75"/>
                  </w:pPr>
                  <w:bookmarkStart w:id="1898" w:name="4168"/>
                  <w:r>
                    <w:rPr>
                      <w:rFonts w:ascii="Arial" w:hAnsi="Arial"/>
                      <w:color w:val="293A55"/>
                      <w:sz w:val="15"/>
                    </w:rPr>
                    <w:t xml:space="preserve">     зміни в інтерпретації наукової документації/значення випробування</w:t>
                  </w:r>
                </w:p>
              </w:tc>
              <w:tc>
                <w:tcPr>
                  <w:tcW w:w="963" w:type="dxa"/>
                  <w:vAlign w:val="center"/>
                </w:tcPr>
                <w:p w:rsidR="00770A0B" w:rsidRDefault="00684224">
                  <w:pPr>
                    <w:spacing w:after="75"/>
                  </w:pPr>
                  <w:bookmarkStart w:id="1899" w:name="4169"/>
                  <w:bookmarkEnd w:id="1898"/>
                  <w:r>
                    <w:rPr>
                      <w:noProof/>
                      <w:lang w:val="ru-RU" w:eastAsia="ru-RU"/>
                    </w:rPr>
                    <w:drawing>
                      <wp:inline distT="0" distB="0" distL="0" distR="0">
                        <wp:extent cx="101600" cy="139700"/>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Так</w:t>
                  </w:r>
                </w:p>
              </w:tc>
              <w:tc>
                <w:tcPr>
                  <w:tcW w:w="963" w:type="dxa"/>
                  <w:vAlign w:val="center"/>
                </w:tcPr>
                <w:p w:rsidR="00770A0B" w:rsidRDefault="00684224">
                  <w:pPr>
                    <w:spacing w:after="75"/>
                  </w:pPr>
                  <w:bookmarkStart w:id="1900" w:name="4170"/>
                  <w:bookmarkEnd w:id="1899"/>
                  <w:r>
                    <w:rPr>
                      <w:noProof/>
                      <w:lang w:val="ru-RU" w:eastAsia="ru-RU"/>
                    </w:rPr>
                    <w:drawing>
                      <wp:inline distT="0" distB="0" distL="0" distR="0">
                        <wp:extent cx="101600" cy="139700"/>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Ні</w:t>
                  </w:r>
                </w:p>
              </w:tc>
              <w:bookmarkEnd w:id="1900"/>
            </w:tr>
            <w:tr w:rsidR="00770A0B">
              <w:trPr>
                <w:trHeight w:val="120"/>
                <w:tblCellSpacing w:w="0" w:type="auto"/>
              </w:trPr>
              <w:tc>
                <w:tcPr>
                  <w:tcW w:w="7704" w:type="dxa"/>
                  <w:vAlign w:val="center"/>
                </w:tcPr>
                <w:p w:rsidR="00770A0B" w:rsidRDefault="00684224">
                  <w:pPr>
                    <w:spacing w:after="75"/>
                  </w:pPr>
                  <w:bookmarkStart w:id="1901" w:name="4171"/>
                  <w:r>
                    <w:rPr>
                      <w:rFonts w:ascii="Arial" w:hAnsi="Arial"/>
                      <w:color w:val="293A55"/>
                      <w:sz w:val="15"/>
                    </w:rPr>
                    <w:t xml:space="preserve">     зміни в складі досліджуваного(их) лікарського(их) засобу(ів)</w:t>
                  </w:r>
                </w:p>
              </w:tc>
              <w:tc>
                <w:tcPr>
                  <w:tcW w:w="963" w:type="dxa"/>
                  <w:vAlign w:val="center"/>
                </w:tcPr>
                <w:p w:rsidR="00770A0B" w:rsidRDefault="00684224">
                  <w:pPr>
                    <w:spacing w:after="75"/>
                  </w:pPr>
                  <w:bookmarkStart w:id="1902" w:name="4172"/>
                  <w:bookmarkEnd w:id="1901"/>
                  <w:r>
                    <w:rPr>
                      <w:noProof/>
                      <w:lang w:val="ru-RU" w:eastAsia="ru-RU"/>
                    </w:rPr>
                    <w:drawing>
                      <wp:inline distT="0" distB="0" distL="0" distR="0">
                        <wp:extent cx="101600" cy="139700"/>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Так</w:t>
                  </w:r>
                </w:p>
              </w:tc>
              <w:tc>
                <w:tcPr>
                  <w:tcW w:w="963" w:type="dxa"/>
                  <w:vAlign w:val="center"/>
                </w:tcPr>
                <w:p w:rsidR="00770A0B" w:rsidRDefault="00684224">
                  <w:pPr>
                    <w:spacing w:after="75"/>
                  </w:pPr>
                  <w:bookmarkStart w:id="1903" w:name="4173"/>
                  <w:bookmarkEnd w:id="1902"/>
                  <w:r>
                    <w:rPr>
                      <w:noProof/>
                      <w:lang w:val="ru-RU" w:eastAsia="ru-RU"/>
                    </w:rPr>
                    <w:drawing>
                      <wp:inline distT="0" distB="0" distL="0" distR="0">
                        <wp:extent cx="101600" cy="139700"/>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Ні</w:t>
                  </w:r>
                </w:p>
              </w:tc>
              <w:bookmarkEnd w:id="1903"/>
            </w:tr>
            <w:tr w:rsidR="00770A0B">
              <w:trPr>
                <w:trHeight w:val="120"/>
                <w:tblCellSpacing w:w="0" w:type="auto"/>
              </w:trPr>
              <w:tc>
                <w:tcPr>
                  <w:tcW w:w="7704" w:type="dxa"/>
                  <w:vAlign w:val="center"/>
                </w:tcPr>
                <w:p w:rsidR="00770A0B" w:rsidRDefault="00684224">
                  <w:pPr>
                    <w:spacing w:after="75"/>
                    <w:jc w:val="both"/>
                  </w:pPr>
                  <w:bookmarkStart w:id="1904" w:name="4174"/>
                  <w:r>
                    <w:rPr>
                      <w:rFonts w:ascii="Arial" w:hAnsi="Arial"/>
                      <w:color w:val="293A55"/>
                      <w:sz w:val="15"/>
                    </w:rPr>
                    <w:t xml:space="preserve">     зміни в організації проведення або керівництві клінічного випробування</w:t>
                  </w:r>
                </w:p>
              </w:tc>
              <w:tc>
                <w:tcPr>
                  <w:tcW w:w="963" w:type="dxa"/>
                  <w:vAlign w:val="center"/>
                </w:tcPr>
                <w:p w:rsidR="00770A0B" w:rsidRDefault="00684224">
                  <w:pPr>
                    <w:spacing w:after="75"/>
                  </w:pPr>
                  <w:bookmarkStart w:id="1905" w:name="4175"/>
                  <w:bookmarkEnd w:id="1904"/>
                  <w:r>
                    <w:rPr>
                      <w:noProof/>
                      <w:lang w:val="ru-RU" w:eastAsia="ru-RU"/>
                    </w:rPr>
                    <w:drawing>
                      <wp:inline distT="0" distB="0" distL="0" distR="0">
                        <wp:extent cx="101600" cy="139700"/>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Так</w:t>
                  </w:r>
                </w:p>
              </w:tc>
              <w:tc>
                <w:tcPr>
                  <w:tcW w:w="963" w:type="dxa"/>
                  <w:vAlign w:val="center"/>
                </w:tcPr>
                <w:p w:rsidR="00770A0B" w:rsidRDefault="00684224">
                  <w:pPr>
                    <w:spacing w:after="75"/>
                  </w:pPr>
                  <w:bookmarkStart w:id="1906" w:name="4176"/>
                  <w:bookmarkEnd w:id="1905"/>
                  <w:r>
                    <w:rPr>
                      <w:noProof/>
                      <w:lang w:val="ru-RU" w:eastAsia="ru-RU"/>
                    </w:rPr>
                    <w:drawing>
                      <wp:inline distT="0" distB="0" distL="0" distR="0">
                        <wp:extent cx="101600" cy="139700"/>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Ні</w:t>
                  </w:r>
                </w:p>
              </w:tc>
              <w:bookmarkEnd w:id="1906"/>
            </w:tr>
            <w:tr w:rsidR="00770A0B">
              <w:trPr>
                <w:trHeight w:val="120"/>
                <w:tblCellSpacing w:w="0" w:type="auto"/>
              </w:trPr>
              <w:tc>
                <w:tcPr>
                  <w:tcW w:w="7704" w:type="dxa"/>
                  <w:vAlign w:val="center"/>
                </w:tcPr>
                <w:p w:rsidR="00770A0B" w:rsidRDefault="00684224">
                  <w:pPr>
                    <w:spacing w:after="75"/>
                  </w:pPr>
                  <w:bookmarkStart w:id="1907" w:name="4177"/>
                  <w:r>
                    <w:rPr>
                      <w:rFonts w:ascii="Arial" w:hAnsi="Arial"/>
                      <w:color w:val="293A55"/>
                      <w:sz w:val="15"/>
                    </w:rPr>
                    <w:t xml:space="preserve">     зміна або включення додаткового місця проведення клінічного випробування/відповідального(их) дослідника(ів), дослідника-координатора</w:t>
                  </w:r>
                </w:p>
              </w:tc>
              <w:tc>
                <w:tcPr>
                  <w:tcW w:w="963" w:type="dxa"/>
                  <w:vAlign w:val="center"/>
                </w:tcPr>
                <w:p w:rsidR="00770A0B" w:rsidRDefault="00684224">
                  <w:pPr>
                    <w:spacing w:after="75"/>
                  </w:pPr>
                  <w:bookmarkStart w:id="1908" w:name="4178"/>
                  <w:bookmarkEnd w:id="1907"/>
                  <w:r>
                    <w:rPr>
                      <w:noProof/>
                      <w:lang w:val="ru-RU" w:eastAsia="ru-RU"/>
                    </w:rPr>
                    <w:drawing>
                      <wp:inline distT="0" distB="0" distL="0" distR="0">
                        <wp:extent cx="101600" cy="139700"/>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Так</w:t>
                  </w:r>
                </w:p>
              </w:tc>
              <w:tc>
                <w:tcPr>
                  <w:tcW w:w="963" w:type="dxa"/>
                  <w:vAlign w:val="center"/>
                </w:tcPr>
                <w:p w:rsidR="00770A0B" w:rsidRDefault="00684224">
                  <w:pPr>
                    <w:spacing w:after="75"/>
                  </w:pPr>
                  <w:bookmarkStart w:id="1909" w:name="4179"/>
                  <w:bookmarkEnd w:id="1908"/>
                  <w:r>
                    <w:rPr>
                      <w:noProof/>
                      <w:lang w:val="ru-RU" w:eastAsia="ru-RU"/>
                    </w:rPr>
                    <w:drawing>
                      <wp:inline distT="0" distB="0" distL="0" distR="0">
                        <wp:extent cx="101600" cy="139700"/>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Ні</w:t>
                  </w:r>
                </w:p>
              </w:tc>
              <w:bookmarkEnd w:id="1909"/>
            </w:tr>
            <w:tr w:rsidR="00770A0B">
              <w:trPr>
                <w:trHeight w:val="120"/>
                <w:tblCellSpacing w:w="0" w:type="auto"/>
              </w:trPr>
              <w:tc>
                <w:tcPr>
                  <w:tcW w:w="7704" w:type="dxa"/>
                  <w:vAlign w:val="center"/>
                </w:tcPr>
                <w:p w:rsidR="00770A0B" w:rsidRDefault="00684224">
                  <w:pPr>
                    <w:spacing w:after="75"/>
                  </w:pPr>
                  <w:bookmarkStart w:id="1910" w:name="4180"/>
                  <w:r>
                    <w:rPr>
                      <w:rFonts w:ascii="Arial" w:hAnsi="Arial"/>
                      <w:color w:val="293A55"/>
                      <w:sz w:val="15"/>
                    </w:rPr>
                    <w:t xml:space="preserve">     зміна</w:t>
                  </w:r>
                  <w:r>
                    <w:rPr>
                      <w:rFonts w:ascii="Arial" w:hAnsi="Arial"/>
                      <w:color w:val="000000"/>
                      <w:sz w:val="15"/>
                    </w:rPr>
                    <w:t xml:space="preserve"> </w:t>
                  </w:r>
                  <w:r>
                    <w:rPr>
                      <w:rFonts w:ascii="Arial" w:hAnsi="Arial"/>
                      <w:color w:val="293A55"/>
                      <w:sz w:val="15"/>
                    </w:rPr>
                    <w:t>спонсора клінічного випробування, його офіційного представника, заявника</w:t>
                  </w:r>
                </w:p>
              </w:tc>
              <w:tc>
                <w:tcPr>
                  <w:tcW w:w="963" w:type="dxa"/>
                  <w:vAlign w:val="center"/>
                </w:tcPr>
                <w:p w:rsidR="00770A0B" w:rsidRDefault="00684224">
                  <w:pPr>
                    <w:spacing w:after="75"/>
                  </w:pPr>
                  <w:bookmarkStart w:id="1911" w:name="4181"/>
                  <w:bookmarkEnd w:id="1910"/>
                  <w:r>
                    <w:rPr>
                      <w:noProof/>
                      <w:lang w:val="ru-RU" w:eastAsia="ru-RU"/>
                    </w:rPr>
                    <w:drawing>
                      <wp:inline distT="0" distB="0" distL="0" distR="0">
                        <wp:extent cx="101600" cy="139700"/>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Так</w:t>
                  </w:r>
                </w:p>
              </w:tc>
              <w:tc>
                <w:tcPr>
                  <w:tcW w:w="963" w:type="dxa"/>
                  <w:vAlign w:val="center"/>
                </w:tcPr>
                <w:p w:rsidR="00770A0B" w:rsidRDefault="00684224">
                  <w:pPr>
                    <w:spacing w:after="75"/>
                  </w:pPr>
                  <w:bookmarkStart w:id="1912" w:name="4182"/>
                  <w:bookmarkEnd w:id="1911"/>
                  <w:r>
                    <w:rPr>
                      <w:noProof/>
                      <w:lang w:val="ru-RU" w:eastAsia="ru-RU"/>
                    </w:rPr>
                    <w:drawing>
                      <wp:inline distT="0" distB="0" distL="0" distR="0">
                        <wp:extent cx="101600" cy="139700"/>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Ні</w:t>
                  </w:r>
                </w:p>
              </w:tc>
              <w:bookmarkEnd w:id="1912"/>
            </w:tr>
            <w:tr w:rsidR="00770A0B">
              <w:trPr>
                <w:trHeight w:val="120"/>
                <w:tblCellSpacing w:w="0" w:type="auto"/>
              </w:trPr>
              <w:tc>
                <w:tcPr>
                  <w:tcW w:w="7704" w:type="dxa"/>
                  <w:vAlign w:val="center"/>
                </w:tcPr>
                <w:p w:rsidR="00770A0B" w:rsidRDefault="00684224">
                  <w:pPr>
                    <w:spacing w:after="75"/>
                    <w:jc w:val="both"/>
                  </w:pPr>
                  <w:bookmarkStart w:id="1913" w:name="4183"/>
                  <w:r>
                    <w:rPr>
                      <w:rFonts w:ascii="Arial" w:hAnsi="Arial"/>
                      <w:color w:val="293A55"/>
                      <w:sz w:val="15"/>
                    </w:rPr>
                    <w:t xml:space="preserve">     зміни в розподілі основних обов'язків під час проведення клінічного випробування</w:t>
                  </w:r>
                </w:p>
              </w:tc>
              <w:tc>
                <w:tcPr>
                  <w:tcW w:w="963" w:type="dxa"/>
                  <w:vAlign w:val="center"/>
                </w:tcPr>
                <w:p w:rsidR="00770A0B" w:rsidRDefault="00684224">
                  <w:pPr>
                    <w:spacing w:after="75"/>
                  </w:pPr>
                  <w:bookmarkStart w:id="1914" w:name="4184"/>
                  <w:bookmarkEnd w:id="1913"/>
                  <w:r>
                    <w:rPr>
                      <w:noProof/>
                      <w:lang w:val="ru-RU" w:eastAsia="ru-RU"/>
                    </w:rPr>
                    <w:drawing>
                      <wp:inline distT="0" distB="0" distL="0" distR="0">
                        <wp:extent cx="101600" cy="139700"/>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Так</w:t>
                  </w:r>
                </w:p>
              </w:tc>
              <w:tc>
                <w:tcPr>
                  <w:tcW w:w="963" w:type="dxa"/>
                  <w:vAlign w:val="center"/>
                </w:tcPr>
                <w:p w:rsidR="00770A0B" w:rsidRDefault="00684224">
                  <w:pPr>
                    <w:spacing w:after="75"/>
                  </w:pPr>
                  <w:bookmarkStart w:id="1915" w:name="4185"/>
                  <w:bookmarkEnd w:id="1914"/>
                  <w:r>
                    <w:rPr>
                      <w:noProof/>
                      <w:lang w:val="ru-RU" w:eastAsia="ru-RU"/>
                    </w:rPr>
                    <w:drawing>
                      <wp:inline distT="0" distB="0" distL="0" distR="0">
                        <wp:extent cx="101600" cy="139700"/>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Ні</w:t>
                  </w:r>
                </w:p>
              </w:tc>
              <w:bookmarkEnd w:id="1915"/>
            </w:tr>
            <w:tr w:rsidR="00770A0B">
              <w:trPr>
                <w:trHeight w:val="120"/>
                <w:tblCellSpacing w:w="0" w:type="auto"/>
              </w:trPr>
              <w:tc>
                <w:tcPr>
                  <w:tcW w:w="7704" w:type="dxa"/>
                  <w:vAlign w:val="center"/>
                </w:tcPr>
                <w:p w:rsidR="00770A0B" w:rsidRDefault="00684224">
                  <w:pPr>
                    <w:spacing w:after="75"/>
                  </w:pPr>
                  <w:bookmarkStart w:id="1916" w:name="4186"/>
                  <w:r>
                    <w:rPr>
                      <w:rFonts w:ascii="Arial" w:hAnsi="Arial"/>
                      <w:color w:val="293A55"/>
                      <w:sz w:val="15"/>
                    </w:rPr>
                    <w:t xml:space="preserve">     якщо "так", уточніть:</w:t>
                  </w:r>
                </w:p>
              </w:tc>
              <w:tc>
                <w:tcPr>
                  <w:tcW w:w="963" w:type="dxa"/>
                  <w:vAlign w:val="center"/>
                </w:tcPr>
                <w:p w:rsidR="00770A0B" w:rsidRDefault="00684224">
                  <w:pPr>
                    <w:spacing w:after="75"/>
                  </w:pPr>
                  <w:bookmarkStart w:id="1917" w:name="4187"/>
                  <w:bookmarkEnd w:id="1916"/>
                  <w:r>
                    <w:rPr>
                      <w:rFonts w:ascii="Arial" w:hAnsi="Arial"/>
                      <w:color w:val="293A55"/>
                      <w:sz w:val="15"/>
                    </w:rPr>
                    <w:t xml:space="preserve"> </w:t>
                  </w:r>
                </w:p>
              </w:tc>
              <w:tc>
                <w:tcPr>
                  <w:tcW w:w="963" w:type="dxa"/>
                  <w:vAlign w:val="center"/>
                </w:tcPr>
                <w:p w:rsidR="00770A0B" w:rsidRDefault="00684224">
                  <w:pPr>
                    <w:spacing w:after="75"/>
                  </w:pPr>
                  <w:bookmarkStart w:id="1918" w:name="4188"/>
                  <w:bookmarkEnd w:id="1917"/>
                  <w:r>
                    <w:rPr>
                      <w:rFonts w:ascii="Arial" w:hAnsi="Arial"/>
                      <w:color w:val="293A55"/>
                      <w:sz w:val="15"/>
                    </w:rPr>
                    <w:t xml:space="preserve"> </w:t>
                  </w:r>
                </w:p>
              </w:tc>
              <w:bookmarkEnd w:id="1918"/>
            </w:tr>
            <w:tr w:rsidR="00770A0B">
              <w:trPr>
                <w:trHeight w:val="120"/>
                <w:tblCellSpacing w:w="0" w:type="auto"/>
              </w:trPr>
              <w:tc>
                <w:tcPr>
                  <w:tcW w:w="7704" w:type="dxa"/>
                  <w:vAlign w:val="center"/>
                </w:tcPr>
                <w:p w:rsidR="00770A0B" w:rsidRDefault="00684224">
                  <w:pPr>
                    <w:spacing w:after="75"/>
                  </w:pPr>
                  <w:bookmarkStart w:id="1919" w:name="4189"/>
                  <w:r>
                    <w:rPr>
                      <w:rFonts w:ascii="Arial" w:hAnsi="Arial"/>
                      <w:color w:val="293A55"/>
                      <w:sz w:val="15"/>
                    </w:rPr>
                    <w:t xml:space="preserve">     інша зміна</w:t>
                  </w:r>
                </w:p>
              </w:tc>
              <w:tc>
                <w:tcPr>
                  <w:tcW w:w="963" w:type="dxa"/>
                  <w:vAlign w:val="center"/>
                </w:tcPr>
                <w:p w:rsidR="00770A0B" w:rsidRDefault="00684224">
                  <w:pPr>
                    <w:spacing w:after="75"/>
                  </w:pPr>
                  <w:bookmarkStart w:id="1920" w:name="4190"/>
                  <w:bookmarkEnd w:id="1919"/>
                  <w:r>
                    <w:rPr>
                      <w:noProof/>
                      <w:lang w:val="ru-RU" w:eastAsia="ru-RU"/>
                    </w:rPr>
                    <w:drawing>
                      <wp:inline distT="0" distB="0" distL="0" distR="0">
                        <wp:extent cx="101600" cy="139700"/>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Так</w:t>
                  </w:r>
                </w:p>
              </w:tc>
              <w:tc>
                <w:tcPr>
                  <w:tcW w:w="963" w:type="dxa"/>
                  <w:vAlign w:val="center"/>
                </w:tcPr>
                <w:p w:rsidR="00770A0B" w:rsidRDefault="00684224">
                  <w:pPr>
                    <w:spacing w:after="75"/>
                  </w:pPr>
                  <w:bookmarkStart w:id="1921" w:name="4191"/>
                  <w:bookmarkEnd w:id="1920"/>
                  <w:r>
                    <w:rPr>
                      <w:noProof/>
                      <w:lang w:val="ru-RU" w:eastAsia="ru-RU"/>
                    </w:rPr>
                    <w:drawing>
                      <wp:inline distT="0" distB="0" distL="0" distR="0">
                        <wp:extent cx="101600" cy="139700"/>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Ні</w:t>
                  </w:r>
                </w:p>
              </w:tc>
              <w:bookmarkEnd w:id="1921"/>
            </w:tr>
            <w:tr w:rsidR="00770A0B">
              <w:trPr>
                <w:trHeight w:val="120"/>
                <w:tblCellSpacing w:w="0" w:type="auto"/>
              </w:trPr>
              <w:tc>
                <w:tcPr>
                  <w:tcW w:w="7704" w:type="dxa"/>
                  <w:vAlign w:val="center"/>
                </w:tcPr>
                <w:p w:rsidR="00770A0B" w:rsidRDefault="00684224">
                  <w:pPr>
                    <w:spacing w:after="75"/>
                  </w:pPr>
                  <w:bookmarkStart w:id="1922" w:name="4192"/>
                  <w:r>
                    <w:rPr>
                      <w:rFonts w:ascii="Arial" w:hAnsi="Arial"/>
                      <w:color w:val="293A55"/>
                      <w:sz w:val="15"/>
                    </w:rPr>
                    <w:t xml:space="preserve">     якщо "так", уточніть:</w:t>
                  </w:r>
                </w:p>
              </w:tc>
              <w:tc>
                <w:tcPr>
                  <w:tcW w:w="963" w:type="dxa"/>
                  <w:vAlign w:val="center"/>
                </w:tcPr>
                <w:p w:rsidR="00770A0B" w:rsidRDefault="00684224">
                  <w:pPr>
                    <w:spacing w:after="75"/>
                  </w:pPr>
                  <w:bookmarkStart w:id="1923" w:name="4193"/>
                  <w:bookmarkEnd w:id="1922"/>
                  <w:r>
                    <w:rPr>
                      <w:rFonts w:ascii="Arial" w:hAnsi="Arial"/>
                      <w:color w:val="293A55"/>
                      <w:sz w:val="15"/>
                    </w:rPr>
                    <w:t xml:space="preserve"> </w:t>
                  </w:r>
                </w:p>
              </w:tc>
              <w:tc>
                <w:tcPr>
                  <w:tcW w:w="963" w:type="dxa"/>
                  <w:vAlign w:val="center"/>
                </w:tcPr>
                <w:p w:rsidR="00770A0B" w:rsidRDefault="00684224">
                  <w:pPr>
                    <w:spacing w:after="75"/>
                  </w:pPr>
                  <w:bookmarkStart w:id="1924" w:name="4194"/>
                  <w:bookmarkEnd w:id="1923"/>
                  <w:r>
                    <w:rPr>
                      <w:rFonts w:ascii="Arial" w:hAnsi="Arial"/>
                      <w:color w:val="293A55"/>
                      <w:sz w:val="15"/>
                    </w:rPr>
                    <w:t xml:space="preserve"> </w:t>
                  </w:r>
                </w:p>
              </w:tc>
              <w:bookmarkEnd w:id="1924"/>
            </w:tr>
            <w:tr w:rsidR="00770A0B">
              <w:trPr>
                <w:trHeight w:val="120"/>
                <w:tblCellSpacing w:w="0" w:type="auto"/>
              </w:trPr>
              <w:tc>
                <w:tcPr>
                  <w:tcW w:w="7704" w:type="dxa"/>
                  <w:vAlign w:val="center"/>
                </w:tcPr>
                <w:p w:rsidR="00770A0B" w:rsidRDefault="00684224">
                  <w:pPr>
                    <w:spacing w:after="75"/>
                  </w:pPr>
                  <w:bookmarkStart w:id="1925" w:name="4195"/>
                  <w:r>
                    <w:rPr>
                      <w:rFonts w:ascii="Arial" w:hAnsi="Arial"/>
                      <w:color w:val="293A55"/>
                      <w:sz w:val="15"/>
                    </w:rPr>
                    <w:t xml:space="preserve">     інший випадок</w:t>
                  </w:r>
                </w:p>
              </w:tc>
              <w:tc>
                <w:tcPr>
                  <w:tcW w:w="963" w:type="dxa"/>
                  <w:vAlign w:val="center"/>
                </w:tcPr>
                <w:p w:rsidR="00770A0B" w:rsidRDefault="00684224">
                  <w:pPr>
                    <w:spacing w:after="75"/>
                  </w:pPr>
                  <w:bookmarkStart w:id="1926" w:name="4196"/>
                  <w:bookmarkEnd w:id="1925"/>
                  <w:r>
                    <w:rPr>
                      <w:noProof/>
                      <w:lang w:val="ru-RU" w:eastAsia="ru-RU"/>
                    </w:rPr>
                    <w:drawing>
                      <wp:inline distT="0" distB="0" distL="0" distR="0">
                        <wp:extent cx="101600" cy="139700"/>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Так</w:t>
                  </w:r>
                </w:p>
              </w:tc>
              <w:tc>
                <w:tcPr>
                  <w:tcW w:w="963" w:type="dxa"/>
                  <w:vAlign w:val="center"/>
                </w:tcPr>
                <w:p w:rsidR="00770A0B" w:rsidRDefault="00684224">
                  <w:pPr>
                    <w:spacing w:after="75"/>
                  </w:pPr>
                  <w:bookmarkStart w:id="1927" w:name="4197"/>
                  <w:bookmarkEnd w:id="1926"/>
                  <w:r>
                    <w:rPr>
                      <w:noProof/>
                      <w:lang w:val="ru-RU" w:eastAsia="ru-RU"/>
                    </w:rPr>
                    <w:drawing>
                      <wp:inline distT="0" distB="0" distL="0" distR="0">
                        <wp:extent cx="101600" cy="139700"/>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Ні</w:t>
                  </w:r>
                </w:p>
              </w:tc>
              <w:bookmarkEnd w:id="1927"/>
            </w:tr>
            <w:tr w:rsidR="00770A0B">
              <w:trPr>
                <w:trHeight w:val="120"/>
                <w:tblCellSpacing w:w="0" w:type="auto"/>
              </w:trPr>
              <w:tc>
                <w:tcPr>
                  <w:tcW w:w="7704" w:type="dxa"/>
                  <w:vAlign w:val="center"/>
                </w:tcPr>
                <w:p w:rsidR="00770A0B" w:rsidRDefault="00684224">
                  <w:pPr>
                    <w:spacing w:after="75"/>
                  </w:pPr>
                  <w:bookmarkStart w:id="1928" w:name="4198"/>
                  <w:r>
                    <w:rPr>
                      <w:rFonts w:ascii="Arial" w:hAnsi="Arial"/>
                      <w:color w:val="293A55"/>
                      <w:sz w:val="15"/>
                    </w:rPr>
                    <w:t xml:space="preserve">     якщо "так", уточніть:</w:t>
                  </w:r>
                </w:p>
              </w:tc>
              <w:tc>
                <w:tcPr>
                  <w:tcW w:w="963" w:type="dxa"/>
                  <w:vAlign w:val="center"/>
                </w:tcPr>
                <w:p w:rsidR="00770A0B" w:rsidRDefault="00684224">
                  <w:pPr>
                    <w:spacing w:after="75"/>
                  </w:pPr>
                  <w:bookmarkStart w:id="1929" w:name="4199"/>
                  <w:bookmarkEnd w:id="1928"/>
                  <w:r>
                    <w:rPr>
                      <w:rFonts w:ascii="Arial" w:hAnsi="Arial"/>
                      <w:color w:val="293A55"/>
                      <w:sz w:val="15"/>
                    </w:rPr>
                    <w:t xml:space="preserve"> </w:t>
                  </w:r>
                </w:p>
              </w:tc>
              <w:tc>
                <w:tcPr>
                  <w:tcW w:w="963" w:type="dxa"/>
                  <w:vAlign w:val="center"/>
                </w:tcPr>
                <w:p w:rsidR="00770A0B" w:rsidRDefault="00684224">
                  <w:pPr>
                    <w:spacing w:after="75"/>
                  </w:pPr>
                  <w:bookmarkStart w:id="1930" w:name="4200"/>
                  <w:bookmarkEnd w:id="1929"/>
                  <w:r>
                    <w:rPr>
                      <w:rFonts w:ascii="Arial" w:hAnsi="Arial"/>
                      <w:color w:val="293A55"/>
                      <w:sz w:val="15"/>
                    </w:rPr>
                    <w:t xml:space="preserve"> </w:t>
                  </w:r>
                </w:p>
              </w:tc>
              <w:bookmarkEnd w:id="1930"/>
            </w:tr>
          </w:tbl>
          <w:p w:rsidR="00770A0B" w:rsidRDefault="00684224">
            <w:r>
              <w:br/>
            </w:r>
          </w:p>
          <w:p w:rsidR="00770A0B" w:rsidRDefault="00684224">
            <w:pPr>
              <w:spacing w:after="75"/>
            </w:pPr>
            <w:bookmarkStart w:id="1931" w:name="4201"/>
            <w:r>
              <w:rPr>
                <w:rFonts w:ascii="Arial" w:hAnsi="Arial"/>
                <w:color w:val="293A55"/>
                <w:sz w:val="15"/>
              </w:rPr>
              <w:t xml:space="preserve"> </w:t>
            </w:r>
          </w:p>
        </w:tc>
        <w:bookmarkEnd w:id="1931"/>
      </w:tr>
      <w:tr w:rsidR="00770A0B">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089"/>
              <w:gridCol w:w="915"/>
              <w:gridCol w:w="908"/>
            </w:tblGrid>
            <w:tr w:rsidR="00770A0B">
              <w:trPr>
                <w:trHeight w:val="120"/>
                <w:tblCellSpacing w:w="0" w:type="auto"/>
              </w:trPr>
              <w:tc>
                <w:tcPr>
                  <w:tcW w:w="7704" w:type="dxa"/>
                  <w:vAlign w:val="center"/>
                </w:tcPr>
                <w:p w:rsidR="00770A0B" w:rsidRDefault="00684224">
                  <w:pPr>
                    <w:spacing w:after="75"/>
                  </w:pPr>
                  <w:bookmarkStart w:id="1932" w:name="4202"/>
                  <w:r>
                    <w:rPr>
                      <w:rFonts w:ascii="Arial" w:hAnsi="Arial"/>
                      <w:color w:val="293A55"/>
                      <w:sz w:val="15"/>
                    </w:rPr>
                    <w:t>Зміст поправки:</w:t>
                  </w:r>
                </w:p>
              </w:tc>
              <w:tc>
                <w:tcPr>
                  <w:tcW w:w="963" w:type="dxa"/>
                  <w:vAlign w:val="center"/>
                </w:tcPr>
                <w:p w:rsidR="00770A0B" w:rsidRDefault="00684224">
                  <w:pPr>
                    <w:spacing w:after="75"/>
                  </w:pPr>
                  <w:bookmarkStart w:id="1933" w:name="4203"/>
                  <w:bookmarkEnd w:id="1932"/>
                  <w:r>
                    <w:rPr>
                      <w:rFonts w:ascii="Arial" w:hAnsi="Arial"/>
                      <w:color w:val="293A55"/>
                      <w:sz w:val="15"/>
                    </w:rPr>
                    <w:t xml:space="preserve"> </w:t>
                  </w:r>
                </w:p>
              </w:tc>
              <w:tc>
                <w:tcPr>
                  <w:tcW w:w="963" w:type="dxa"/>
                  <w:vAlign w:val="center"/>
                </w:tcPr>
                <w:p w:rsidR="00770A0B" w:rsidRDefault="00684224">
                  <w:pPr>
                    <w:spacing w:after="75"/>
                  </w:pPr>
                  <w:bookmarkStart w:id="1934" w:name="4204"/>
                  <w:bookmarkEnd w:id="1933"/>
                  <w:r>
                    <w:rPr>
                      <w:rFonts w:ascii="Arial" w:hAnsi="Arial"/>
                      <w:color w:val="293A55"/>
                      <w:sz w:val="15"/>
                    </w:rPr>
                    <w:t xml:space="preserve"> </w:t>
                  </w:r>
                </w:p>
              </w:tc>
              <w:bookmarkEnd w:id="1934"/>
            </w:tr>
            <w:tr w:rsidR="00770A0B">
              <w:trPr>
                <w:trHeight w:val="120"/>
                <w:tblCellSpacing w:w="0" w:type="auto"/>
              </w:trPr>
              <w:tc>
                <w:tcPr>
                  <w:tcW w:w="7704" w:type="dxa"/>
                  <w:vAlign w:val="center"/>
                </w:tcPr>
                <w:p w:rsidR="00770A0B" w:rsidRDefault="00684224">
                  <w:pPr>
                    <w:spacing w:after="75"/>
                  </w:pPr>
                  <w:bookmarkStart w:id="1935" w:name="4205"/>
                  <w:r>
                    <w:rPr>
                      <w:rFonts w:ascii="Arial" w:hAnsi="Arial"/>
                      <w:color w:val="293A55"/>
                      <w:sz w:val="15"/>
                    </w:rPr>
                    <w:t xml:space="preserve">   зміни до інформації, зазначеної у заяві</w:t>
                  </w:r>
                </w:p>
              </w:tc>
              <w:tc>
                <w:tcPr>
                  <w:tcW w:w="963" w:type="dxa"/>
                  <w:vAlign w:val="center"/>
                </w:tcPr>
                <w:p w:rsidR="00770A0B" w:rsidRDefault="00684224">
                  <w:pPr>
                    <w:spacing w:after="75"/>
                  </w:pPr>
                  <w:bookmarkStart w:id="1936" w:name="4206"/>
                  <w:bookmarkEnd w:id="1935"/>
                  <w:r>
                    <w:rPr>
                      <w:noProof/>
                      <w:lang w:val="ru-RU" w:eastAsia="ru-RU"/>
                    </w:rPr>
                    <w:drawing>
                      <wp:inline distT="0" distB="0" distL="0" distR="0">
                        <wp:extent cx="101600" cy="139700"/>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Так</w:t>
                  </w:r>
                </w:p>
              </w:tc>
              <w:tc>
                <w:tcPr>
                  <w:tcW w:w="963" w:type="dxa"/>
                  <w:vAlign w:val="center"/>
                </w:tcPr>
                <w:p w:rsidR="00770A0B" w:rsidRDefault="00684224">
                  <w:pPr>
                    <w:spacing w:after="75"/>
                  </w:pPr>
                  <w:bookmarkStart w:id="1937" w:name="4207"/>
                  <w:bookmarkEnd w:id="1936"/>
                  <w:r>
                    <w:rPr>
                      <w:noProof/>
                      <w:lang w:val="ru-RU" w:eastAsia="ru-RU"/>
                    </w:rPr>
                    <w:drawing>
                      <wp:inline distT="0" distB="0" distL="0" distR="0">
                        <wp:extent cx="101600" cy="139700"/>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Ні</w:t>
                  </w:r>
                </w:p>
              </w:tc>
              <w:bookmarkEnd w:id="1937"/>
            </w:tr>
            <w:tr w:rsidR="00770A0B">
              <w:trPr>
                <w:trHeight w:val="120"/>
                <w:tblCellSpacing w:w="0" w:type="auto"/>
              </w:trPr>
              <w:tc>
                <w:tcPr>
                  <w:tcW w:w="7704" w:type="dxa"/>
                  <w:vAlign w:val="center"/>
                </w:tcPr>
                <w:p w:rsidR="00770A0B" w:rsidRDefault="00684224">
                  <w:pPr>
                    <w:spacing w:after="75"/>
                  </w:pPr>
                  <w:bookmarkStart w:id="1938" w:name="4208"/>
                  <w:r>
                    <w:rPr>
                      <w:rFonts w:ascii="Arial" w:hAnsi="Arial"/>
                      <w:color w:val="293A55"/>
                      <w:sz w:val="15"/>
                    </w:rPr>
                    <w:t xml:space="preserve">   поправки до протоколу клінічного випробування</w:t>
                  </w:r>
                </w:p>
              </w:tc>
              <w:tc>
                <w:tcPr>
                  <w:tcW w:w="963" w:type="dxa"/>
                  <w:vAlign w:val="center"/>
                </w:tcPr>
                <w:p w:rsidR="00770A0B" w:rsidRDefault="00684224">
                  <w:pPr>
                    <w:spacing w:after="75"/>
                  </w:pPr>
                  <w:bookmarkStart w:id="1939" w:name="4209"/>
                  <w:bookmarkEnd w:id="1938"/>
                  <w:r>
                    <w:rPr>
                      <w:noProof/>
                      <w:lang w:val="ru-RU" w:eastAsia="ru-RU"/>
                    </w:rPr>
                    <w:drawing>
                      <wp:inline distT="0" distB="0" distL="0" distR="0">
                        <wp:extent cx="101600" cy="139700"/>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Так</w:t>
                  </w:r>
                </w:p>
              </w:tc>
              <w:tc>
                <w:tcPr>
                  <w:tcW w:w="963" w:type="dxa"/>
                  <w:vAlign w:val="center"/>
                </w:tcPr>
                <w:p w:rsidR="00770A0B" w:rsidRDefault="00684224">
                  <w:pPr>
                    <w:spacing w:after="75"/>
                  </w:pPr>
                  <w:bookmarkStart w:id="1940" w:name="4210"/>
                  <w:bookmarkEnd w:id="1939"/>
                  <w:r>
                    <w:rPr>
                      <w:noProof/>
                      <w:lang w:val="ru-RU" w:eastAsia="ru-RU"/>
                    </w:rPr>
                    <w:drawing>
                      <wp:inline distT="0" distB="0" distL="0" distR="0">
                        <wp:extent cx="101600" cy="139700"/>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Ні</w:t>
                  </w:r>
                </w:p>
              </w:tc>
              <w:bookmarkEnd w:id="1940"/>
            </w:tr>
            <w:tr w:rsidR="00770A0B">
              <w:trPr>
                <w:trHeight w:val="120"/>
                <w:tblCellSpacing w:w="0" w:type="auto"/>
              </w:trPr>
              <w:tc>
                <w:tcPr>
                  <w:tcW w:w="7704" w:type="dxa"/>
                  <w:vAlign w:val="center"/>
                </w:tcPr>
                <w:p w:rsidR="00770A0B" w:rsidRDefault="00684224">
                  <w:pPr>
                    <w:spacing w:after="75"/>
                  </w:pPr>
                  <w:bookmarkStart w:id="1941" w:name="4211"/>
                  <w:r>
                    <w:rPr>
                      <w:rFonts w:ascii="Arial" w:hAnsi="Arial"/>
                      <w:color w:val="293A55"/>
                      <w:sz w:val="15"/>
                    </w:rPr>
                    <w:t xml:space="preserve">   зміни до інших документів</w:t>
                  </w:r>
                </w:p>
              </w:tc>
              <w:tc>
                <w:tcPr>
                  <w:tcW w:w="963" w:type="dxa"/>
                  <w:vAlign w:val="center"/>
                </w:tcPr>
                <w:p w:rsidR="00770A0B" w:rsidRDefault="00684224">
                  <w:pPr>
                    <w:spacing w:after="75"/>
                  </w:pPr>
                  <w:bookmarkStart w:id="1942" w:name="4212"/>
                  <w:bookmarkEnd w:id="1941"/>
                  <w:r>
                    <w:rPr>
                      <w:noProof/>
                      <w:lang w:val="ru-RU" w:eastAsia="ru-RU"/>
                    </w:rPr>
                    <w:drawing>
                      <wp:inline distT="0" distB="0" distL="0" distR="0">
                        <wp:extent cx="101600" cy="139700"/>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Так</w:t>
                  </w:r>
                </w:p>
              </w:tc>
              <w:tc>
                <w:tcPr>
                  <w:tcW w:w="963" w:type="dxa"/>
                  <w:vAlign w:val="center"/>
                </w:tcPr>
                <w:p w:rsidR="00770A0B" w:rsidRDefault="00684224">
                  <w:pPr>
                    <w:spacing w:after="75"/>
                  </w:pPr>
                  <w:bookmarkStart w:id="1943" w:name="4213"/>
                  <w:bookmarkEnd w:id="1942"/>
                  <w:r>
                    <w:rPr>
                      <w:noProof/>
                      <w:lang w:val="ru-RU" w:eastAsia="ru-RU"/>
                    </w:rPr>
                    <w:drawing>
                      <wp:inline distT="0" distB="0" distL="0" distR="0">
                        <wp:extent cx="101600" cy="139700"/>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Ні</w:t>
                  </w:r>
                </w:p>
              </w:tc>
              <w:bookmarkEnd w:id="1943"/>
            </w:tr>
            <w:tr w:rsidR="00770A0B">
              <w:trPr>
                <w:trHeight w:val="120"/>
                <w:tblCellSpacing w:w="0" w:type="auto"/>
              </w:trPr>
              <w:tc>
                <w:tcPr>
                  <w:tcW w:w="7704" w:type="dxa"/>
                  <w:vAlign w:val="center"/>
                </w:tcPr>
                <w:p w:rsidR="00770A0B" w:rsidRDefault="00684224">
                  <w:pPr>
                    <w:spacing w:after="75"/>
                  </w:pPr>
                  <w:bookmarkStart w:id="1944" w:name="4214"/>
                  <w:r>
                    <w:rPr>
                      <w:rFonts w:ascii="Arial" w:hAnsi="Arial"/>
                      <w:color w:val="293A55"/>
                      <w:sz w:val="15"/>
                    </w:rPr>
                    <w:t xml:space="preserve">     якщо "так", уточніть:</w:t>
                  </w:r>
                </w:p>
              </w:tc>
              <w:tc>
                <w:tcPr>
                  <w:tcW w:w="963" w:type="dxa"/>
                  <w:vAlign w:val="center"/>
                </w:tcPr>
                <w:p w:rsidR="00770A0B" w:rsidRDefault="00684224">
                  <w:pPr>
                    <w:spacing w:after="75"/>
                  </w:pPr>
                  <w:bookmarkStart w:id="1945" w:name="4215"/>
                  <w:bookmarkEnd w:id="1944"/>
                  <w:r>
                    <w:rPr>
                      <w:rFonts w:ascii="Arial" w:hAnsi="Arial"/>
                      <w:color w:val="293A55"/>
                      <w:sz w:val="15"/>
                    </w:rPr>
                    <w:t xml:space="preserve"> </w:t>
                  </w:r>
                </w:p>
              </w:tc>
              <w:tc>
                <w:tcPr>
                  <w:tcW w:w="963" w:type="dxa"/>
                  <w:vAlign w:val="center"/>
                </w:tcPr>
                <w:p w:rsidR="00770A0B" w:rsidRDefault="00684224">
                  <w:pPr>
                    <w:spacing w:after="75"/>
                  </w:pPr>
                  <w:bookmarkStart w:id="1946" w:name="4216"/>
                  <w:bookmarkEnd w:id="1945"/>
                  <w:r>
                    <w:rPr>
                      <w:rFonts w:ascii="Arial" w:hAnsi="Arial"/>
                      <w:color w:val="293A55"/>
                      <w:sz w:val="15"/>
                    </w:rPr>
                    <w:t xml:space="preserve"> </w:t>
                  </w:r>
                </w:p>
              </w:tc>
              <w:bookmarkEnd w:id="1946"/>
            </w:tr>
            <w:tr w:rsidR="00770A0B">
              <w:trPr>
                <w:trHeight w:val="120"/>
                <w:tblCellSpacing w:w="0" w:type="auto"/>
              </w:trPr>
              <w:tc>
                <w:tcPr>
                  <w:tcW w:w="7704" w:type="dxa"/>
                  <w:vAlign w:val="center"/>
                </w:tcPr>
                <w:p w:rsidR="00770A0B" w:rsidRDefault="00684224">
                  <w:pPr>
                    <w:spacing w:after="75"/>
                  </w:pPr>
                  <w:bookmarkStart w:id="1947" w:name="4217"/>
                  <w:r>
                    <w:rPr>
                      <w:rFonts w:ascii="Arial" w:hAnsi="Arial"/>
                      <w:color w:val="293A55"/>
                      <w:sz w:val="15"/>
                    </w:rPr>
                    <w:t xml:space="preserve">     інший випадок</w:t>
                  </w:r>
                </w:p>
              </w:tc>
              <w:tc>
                <w:tcPr>
                  <w:tcW w:w="963" w:type="dxa"/>
                  <w:vAlign w:val="center"/>
                </w:tcPr>
                <w:p w:rsidR="00770A0B" w:rsidRDefault="00684224">
                  <w:pPr>
                    <w:spacing w:after="75"/>
                  </w:pPr>
                  <w:bookmarkStart w:id="1948" w:name="4218"/>
                  <w:bookmarkEnd w:id="1947"/>
                  <w:r>
                    <w:rPr>
                      <w:noProof/>
                      <w:lang w:val="ru-RU" w:eastAsia="ru-RU"/>
                    </w:rPr>
                    <w:drawing>
                      <wp:inline distT="0" distB="0" distL="0" distR="0">
                        <wp:extent cx="101600" cy="139700"/>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Так</w:t>
                  </w:r>
                </w:p>
              </w:tc>
              <w:tc>
                <w:tcPr>
                  <w:tcW w:w="963" w:type="dxa"/>
                  <w:vAlign w:val="center"/>
                </w:tcPr>
                <w:p w:rsidR="00770A0B" w:rsidRDefault="00684224">
                  <w:pPr>
                    <w:spacing w:after="75"/>
                  </w:pPr>
                  <w:bookmarkStart w:id="1949" w:name="4219"/>
                  <w:bookmarkEnd w:id="1948"/>
                  <w:r>
                    <w:rPr>
                      <w:noProof/>
                      <w:lang w:val="ru-RU" w:eastAsia="ru-RU"/>
                    </w:rPr>
                    <w:drawing>
                      <wp:inline distT="0" distB="0" distL="0" distR="0">
                        <wp:extent cx="101600" cy="139700"/>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Ні</w:t>
                  </w:r>
                </w:p>
              </w:tc>
              <w:bookmarkEnd w:id="1949"/>
            </w:tr>
            <w:tr w:rsidR="00770A0B">
              <w:trPr>
                <w:trHeight w:val="120"/>
                <w:tblCellSpacing w:w="0" w:type="auto"/>
              </w:trPr>
              <w:tc>
                <w:tcPr>
                  <w:tcW w:w="7704" w:type="dxa"/>
                  <w:vAlign w:val="center"/>
                </w:tcPr>
                <w:p w:rsidR="00770A0B" w:rsidRDefault="00684224">
                  <w:pPr>
                    <w:spacing w:after="75"/>
                  </w:pPr>
                  <w:bookmarkStart w:id="1950" w:name="4220"/>
                  <w:r>
                    <w:rPr>
                      <w:rFonts w:ascii="Arial" w:hAnsi="Arial"/>
                      <w:color w:val="293A55"/>
                      <w:sz w:val="15"/>
                    </w:rPr>
                    <w:t xml:space="preserve">     якщо "так", уточніть:</w:t>
                  </w:r>
                </w:p>
              </w:tc>
              <w:tc>
                <w:tcPr>
                  <w:tcW w:w="963" w:type="dxa"/>
                  <w:vAlign w:val="center"/>
                </w:tcPr>
                <w:p w:rsidR="00770A0B" w:rsidRDefault="00684224">
                  <w:pPr>
                    <w:spacing w:after="75"/>
                  </w:pPr>
                  <w:bookmarkStart w:id="1951" w:name="4221"/>
                  <w:bookmarkEnd w:id="1950"/>
                  <w:r>
                    <w:rPr>
                      <w:rFonts w:ascii="Arial" w:hAnsi="Arial"/>
                      <w:color w:val="293A55"/>
                      <w:sz w:val="15"/>
                    </w:rPr>
                    <w:t xml:space="preserve"> </w:t>
                  </w:r>
                </w:p>
              </w:tc>
              <w:tc>
                <w:tcPr>
                  <w:tcW w:w="963" w:type="dxa"/>
                  <w:vAlign w:val="center"/>
                </w:tcPr>
                <w:p w:rsidR="00770A0B" w:rsidRDefault="00684224">
                  <w:pPr>
                    <w:spacing w:after="75"/>
                  </w:pPr>
                  <w:bookmarkStart w:id="1952" w:name="4222"/>
                  <w:bookmarkEnd w:id="1951"/>
                  <w:r>
                    <w:rPr>
                      <w:rFonts w:ascii="Arial" w:hAnsi="Arial"/>
                      <w:color w:val="293A55"/>
                      <w:sz w:val="15"/>
                    </w:rPr>
                    <w:t xml:space="preserve"> </w:t>
                  </w:r>
                </w:p>
              </w:tc>
              <w:bookmarkEnd w:id="1952"/>
            </w:tr>
          </w:tbl>
          <w:p w:rsidR="00770A0B" w:rsidRDefault="00684224">
            <w:r>
              <w:br/>
            </w:r>
          </w:p>
          <w:p w:rsidR="00770A0B" w:rsidRDefault="00684224">
            <w:pPr>
              <w:spacing w:after="75"/>
            </w:pPr>
            <w:bookmarkStart w:id="1953" w:name="4223"/>
            <w:r>
              <w:rPr>
                <w:rFonts w:ascii="Arial" w:hAnsi="Arial"/>
                <w:color w:val="293A55"/>
                <w:sz w:val="15"/>
              </w:rPr>
              <w:t xml:space="preserve"> </w:t>
            </w:r>
          </w:p>
        </w:tc>
        <w:bookmarkEnd w:id="1953"/>
      </w:tr>
    </w:tbl>
    <w:p w:rsidR="00770A0B" w:rsidRDefault="00684224">
      <w:pPr>
        <w:pStyle w:val="3"/>
        <w:spacing w:after="225"/>
        <w:jc w:val="both"/>
      </w:pPr>
      <w:bookmarkStart w:id="1954" w:name="4224"/>
      <w:r>
        <w:rPr>
          <w:rFonts w:ascii="Arial" w:hAnsi="Arial"/>
          <w:color w:val="000000"/>
          <w:sz w:val="26"/>
        </w:rPr>
        <w:lastRenderedPageBreak/>
        <w:t>E. ПРИЧИНИ ВНЕСЕННЯ ПОПРАВОК (зазначити в скороченій формі)</w:t>
      </w:r>
    </w:p>
    <w:p w:rsidR="00770A0B" w:rsidRDefault="00684224">
      <w:pPr>
        <w:pStyle w:val="3"/>
        <w:spacing w:after="225"/>
        <w:jc w:val="both"/>
      </w:pPr>
      <w:bookmarkStart w:id="1955" w:name="4225"/>
      <w:bookmarkEnd w:id="1954"/>
      <w:r>
        <w:rPr>
          <w:rFonts w:ascii="Arial" w:hAnsi="Arial"/>
          <w:color w:val="000000"/>
          <w:sz w:val="26"/>
        </w:rPr>
        <w:t>F. КОРОТКИЙ ОПИС ПОПРАВОК</w:t>
      </w:r>
    </w:p>
    <w:p w:rsidR="00770A0B" w:rsidRDefault="00684224">
      <w:pPr>
        <w:pStyle w:val="3"/>
        <w:spacing w:after="225"/>
        <w:jc w:val="both"/>
      </w:pPr>
      <w:bookmarkStart w:id="1956" w:name="4226"/>
      <w:bookmarkEnd w:id="1955"/>
      <w:r>
        <w:rPr>
          <w:rFonts w:ascii="Arial" w:hAnsi="Arial"/>
          <w:color w:val="000000"/>
          <w:sz w:val="26"/>
        </w:rPr>
        <w:t>G. ПЕРЕЛІК ДОКУМЕНТІВ, ПРИКЛАДЕНИХ ДО ЗАЯВИ</w:t>
      </w:r>
    </w:p>
    <w:tbl>
      <w:tblPr>
        <w:tblW w:w="0" w:type="auto"/>
        <w:tblCellSpacing w:w="0" w:type="auto"/>
        <w:tblBorders>
          <w:top w:val="single" w:sz="8" w:space="0" w:color="E5E2FF"/>
        </w:tblBorders>
        <w:tblLook w:val="04A0" w:firstRow="1" w:lastRow="0" w:firstColumn="1" w:lastColumn="0" w:noHBand="0" w:noVBand="1"/>
      </w:tblPr>
      <w:tblGrid>
        <w:gridCol w:w="6"/>
        <w:gridCol w:w="483"/>
        <w:gridCol w:w="8647"/>
        <w:gridCol w:w="107"/>
      </w:tblGrid>
      <w:tr w:rsidR="00770A0B">
        <w:trPr>
          <w:gridAfter w:val="1"/>
          <w:wAfter w:w="115" w:type="dxa"/>
          <w:trHeight w:val="30"/>
          <w:tblCellSpacing w:w="0" w:type="auto"/>
        </w:trPr>
        <w:tc>
          <w:tcPr>
            <w:tcW w:w="9690" w:type="dxa"/>
            <w:gridSpan w:val="3"/>
            <w:vAlign w:val="center"/>
          </w:tcPr>
          <w:p w:rsidR="00770A0B" w:rsidRDefault="00684224">
            <w:pPr>
              <w:spacing w:after="75"/>
              <w:jc w:val="both"/>
            </w:pPr>
            <w:bookmarkStart w:id="1957" w:name="4227"/>
            <w:bookmarkEnd w:id="1956"/>
            <w:r>
              <w:rPr>
                <w:rFonts w:ascii="Arial" w:hAnsi="Arial"/>
                <w:color w:val="293A55"/>
                <w:sz w:val="15"/>
              </w:rPr>
              <w:t xml:space="preserve">Надайте документи, що стосуються цієї заяви, та/або (у відповідних випадках) чіткі </w:t>
            </w:r>
            <w:r>
              <w:rPr>
                <w:rFonts w:ascii="Arial" w:hAnsi="Arial"/>
                <w:color w:val="293A55"/>
                <w:sz w:val="15"/>
              </w:rPr>
              <w:t>посилання на інші документи, що вже були надані. Надайте точні посилання на всі зміни в нумерації окремих сторінок, старий і новий варіанти текстів. Позначте відповідну(і) клітинку(и).</w:t>
            </w:r>
          </w:p>
        </w:tc>
        <w:bookmarkEnd w:id="1957"/>
      </w:tr>
      <w:tr w:rsidR="00770A0B">
        <w:tblPrEx>
          <w:tblBorders>
            <w:left w:val="inset" w:sz="8" w:space="0" w:color="000000"/>
            <w:bottom w:val="inset" w:sz="8" w:space="0" w:color="000000"/>
            <w:right w:val="inset" w:sz="8" w:space="0" w:color="000000"/>
          </w:tblBorders>
        </w:tblPrEx>
        <w:trPr>
          <w:gridBefore w:val="1"/>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58" w:name="4228"/>
            <w:r>
              <w:rPr>
                <w:noProof/>
                <w:lang w:val="ru-RU" w:eastAsia="ru-RU"/>
              </w:rPr>
              <w:drawing>
                <wp:inline distT="0" distB="0" distL="0" distR="0">
                  <wp:extent cx="101600" cy="139700"/>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9205"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59" w:name="4229"/>
            <w:bookmarkEnd w:id="1958"/>
            <w:r>
              <w:rPr>
                <w:rFonts w:ascii="Arial" w:hAnsi="Arial"/>
                <w:b/>
                <w:color w:val="000000"/>
                <w:sz w:val="15"/>
              </w:rPr>
              <w:t xml:space="preserve">Супровідний лист, у якому зазначено тип поправки і причину(и) її </w:t>
            </w:r>
            <w:r>
              <w:rPr>
                <w:rFonts w:ascii="Arial" w:hAnsi="Arial"/>
                <w:b/>
                <w:color w:val="000000"/>
                <w:sz w:val="15"/>
              </w:rPr>
              <w:t>(їх) унесення</w:t>
            </w:r>
          </w:p>
        </w:tc>
        <w:bookmarkEnd w:id="1959"/>
      </w:tr>
      <w:tr w:rsidR="00770A0B">
        <w:tblPrEx>
          <w:tblBorders>
            <w:left w:val="inset" w:sz="8" w:space="0" w:color="000000"/>
            <w:bottom w:val="inset" w:sz="8" w:space="0" w:color="000000"/>
            <w:right w:val="inset" w:sz="8" w:space="0" w:color="000000"/>
          </w:tblBorders>
        </w:tblPrEx>
        <w:trPr>
          <w:gridBefore w:val="1"/>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60" w:name="4230"/>
            <w:r>
              <w:rPr>
                <w:noProof/>
                <w:lang w:val="ru-RU" w:eastAsia="ru-RU"/>
              </w:rPr>
              <w:drawing>
                <wp:inline distT="0" distB="0" distL="0" distR="0">
                  <wp:extent cx="101600" cy="139700"/>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9205"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61" w:name="4231"/>
            <w:bookmarkEnd w:id="1960"/>
            <w:r>
              <w:rPr>
                <w:rFonts w:ascii="Arial" w:hAnsi="Arial"/>
                <w:b/>
                <w:color w:val="000000"/>
                <w:sz w:val="15"/>
              </w:rPr>
              <w:t>Короткий виклад суті внесеної поправки</w:t>
            </w:r>
          </w:p>
        </w:tc>
        <w:bookmarkEnd w:id="1961"/>
      </w:tr>
      <w:tr w:rsidR="00770A0B">
        <w:tblPrEx>
          <w:tblBorders>
            <w:left w:val="inset" w:sz="8" w:space="0" w:color="000000"/>
            <w:bottom w:val="inset" w:sz="8" w:space="0" w:color="000000"/>
            <w:right w:val="inset" w:sz="8" w:space="0" w:color="000000"/>
          </w:tblBorders>
        </w:tblPrEx>
        <w:trPr>
          <w:gridBefore w:val="1"/>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62" w:name="4232"/>
            <w:r>
              <w:rPr>
                <w:noProof/>
                <w:lang w:val="ru-RU" w:eastAsia="ru-RU"/>
              </w:rPr>
              <w:drawing>
                <wp:inline distT="0" distB="0" distL="0" distR="0">
                  <wp:extent cx="101600" cy="139700"/>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9205"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63" w:name="4233"/>
            <w:bookmarkEnd w:id="1962"/>
            <w:r>
              <w:rPr>
                <w:rFonts w:ascii="Arial" w:hAnsi="Arial"/>
                <w:b/>
                <w:color w:val="000000"/>
                <w:sz w:val="15"/>
              </w:rPr>
              <w:t>Перелік змінених документів (ідентифікація, версія, дата)</w:t>
            </w:r>
          </w:p>
        </w:tc>
        <w:bookmarkEnd w:id="1963"/>
      </w:tr>
      <w:tr w:rsidR="00770A0B">
        <w:tblPrEx>
          <w:tblBorders>
            <w:left w:val="inset" w:sz="8" w:space="0" w:color="000000"/>
            <w:bottom w:val="inset" w:sz="8" w:space="0" w:color="000000"/>
            <w:right w:val="inset" w:sz="8" w:space="0" w:color="000000"/>
          </w:tblBorders>
        </w:tblPrEx>
        <w:trPr>
          <w:gridBefore w:val="1"/>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64" w:name="4234"/>
            <w:r>
              <w:rPr>
                <w:noProof/>
                <w:lang w:val="ru-RU" w:eastAsia="ru-RU"/>
              </w:rPr>
              <w:drawing>
                <wp:inline distT="0" distB="0" distL="0" distR="0">
                  <wp:extent cx="101600" cy="139700"/>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9205"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65" w:name="4235"/>
            <w:bookmarkEnd w:id="1964"/>
            <w:r>
              <w:rPr>
                <w:rFonts w:ascii="Arial" w:hAnsi="Arial"/>
                <w:b/>
                <w:color w:val="000000"/>
                <w:sz w:val="15"/>
              </w:rPr>
              <w:t>Сторінки зі старим і новим формулюваннями (за можливості)</w:t>
            </w:r>
          </w:p>
        </w:tc>
        <w:bookmarkEnd w:id="1965"/>
      </w:tr>
      <w:tr w:rsidR="00770A0B">
        <w:tblPrEx>
          <w:tblBorders>
            <w:left w:val="inset" w:sz="8" w:space="0" w:color="000000"/>
            <w:bottom w:val="inset" w:sz="8" w:space="0" w:color="000000"/>
            <w:right w:val="inset" w:sz="8" w:space="0" w:color="000000"/>
          </w:tblBorders>
        </w:tblPrEx>
        <w:trPr>
          <w:gridBefore w:val="1"/>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66" w:name="4236"/>
            <w:r>
              <w:rPr>
                <w:noProof/>
                <w:lang w:val="ru-RU" w:eastAsia="ru-RU"/>
              </w:rPr>
              <w:drawing>
                <wp:inline distT="0" distB="0" distL="0" distR="0">
                  <wp:extent cx="101600" cy="139700"/>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9205"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67" w:name="4237"/>
            <w:bookmarkEnd w:id="1966"/>
            <w:r>
              <w:rPr>
                <w:rFonts w:ascii="Arial" w:hAnsi="Arial"/>
                <w:b/>
                <w:color w:val="000000"/>
                <w:sz w:val="15"/>
              </w:rPr>
              <w:t>Додаткова інформація</w:t>
            </w:r>
          </w:p>
        </w:tc>
        <w:bookmarkEnd w:id="1967"/>
      </w:tr>
      <w:tr w:rsidR="00770A0B">
        <w:tblPrEx>
          <w:tblBorders>
            <w:left w:val="inset" w:sz="8" w:space="0" w:color="000000"/>
            <w:bottom w:val="inset" w:sz="8" w:space="0" w:color="000000"/>
            <w:right w:val="inset" w:sz="8" w:space="0" w:color="000000"/>
          </w:tblBorders>
        </w:tblPrEx>
        <w:trPr>
          <w:gridBefore w:val="1"/>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68" w:name="4238"/>
            <w:r>
              <w:rPr>
                <w:noProof/>
                <w:lang w:val="ru-RU" w:eastAsia="ru-RU"/>
              </w:rPr>
              <w:drawing>
                <wp:inline distT="0" distB="0" distL="0" distR="0">
                  <wp:extent cx="101600" cy="139700"/>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 cy="139700"/>
                          </a:xfrm>
                          <a:prstGeom prst="rect">
                            <a:avLst/>
                          </a:prstGeom>
                        </pic:spPr>
                      </pic:pic>
                    </a:graphicData>
                  </a:graphic>
                </wp:inline>
              </w:drawing>
            </w:r>
          </w:p>
        </w:tc>
        <w:tc>
          <w:tcPr>
            <w:tcW w:w="9205"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1969" w:name="4239"/>
            <w:bookmarkEnd w:id="1968"/>
            <w:r>
              <w:rPr>
                <w:rFonts w:ascii="Arial" w:hAnsi="Arial"/>
                <w:b/>
                <w:color w:val="000000"/>
                <w:sz w:val="15"/>
              </w:rPr>
              <w:t xml:space="preserve">Нова версія файла у форматі Word і копія первинної </w:t>
            </w:r>
            <w:r>
              <w:rPr>
                <w:rFonts w:ascii="Arial" w:hAnsi="Arial"/>
                <w:b/>
                <w:color w:val="000000"/>
                <w:sz w:val="15"/>
              </w:rPr>
              <w:t>заяви з відзначеними зміненими даними (за можливості)</w:t>
            </w:r>
          </w:p>
        </w:tc>
        <w:bookmarkEnd w:id="1969"/>
      </w:tr>
    </w:tbl>
    <w:p w:rsidR="00770A0B" w:rsidRDefault="00684224">
      <w:pPr>
        <w:spacing w:after="75"/>
        <w:jc w:val="center"/>
      </w:pPr>
      <w:bookmarkStart w:id="1970" w:name="4240"/>
      <w:r>
        <w:rPr>
          <w:rFonts w:ascii="Arial" w:hAnsi="Arial"/>
          <w:b/>
          <w:color w:val="000000"/>
          <w:sz w:val="18"/>
        </w:rPr>
        <w:t>ПІДПИС ТА ІМ'Я ЗАЯВНИКА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146"/>
        <w:gridCol w:w="4982"/>
      </w:tblGrid>
      <w:tr w:rsidR="00770A0B">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71" w:name="4241"/>
            <w:bookmarkEnd w:id="1970"/>
            <w:r>
              <w:rPr>
                <w:rFonts w:ascii="Arial" w:hAnsi="Arial"/>
                <w:color w:val="293A55"/>
                <w:sz w:val="15"/>
              </w:rPr>
              <w:t>Я, що підписався(лась) нижче, цим підтверджую (від імені</w:t>
            </w:r>
            <w:r>
              <w:rPr>
                <w:rFonts w:ascii="Arial" w:hAnsi="Arial"/>
                <w:color w:val="000000"/>
                <w:sz w:val="15"/>
              </w:rPr>
              <w:t xml:space="preserve"> </w:t>
            </w:r>
            <w:r>
              <w:rPr>
                <w:rFonts w:ascii="Arial" w:hAnsi="Arial"/>
                <w:color w:val="293A55"/>
                <w:sz w:val="15"/>
              </w:rPr>
              <w:t>спонсора клінічного випробування), що (непотрібне закреслити):</w:t>
            </w:r>
            <w:r>
              <w:br/>
            </w:r>
            <w:r>
              <w:rPr>
                <w:rFonts w:ascii="Arial" w:hAnsi="Arial"/>
                <w:color w:val="293A55"/>
                <w:sz w:val="15"/>
              </w:rPr>
              <w:t>наведена в цій заявці інформація є достовірною;</w:t>
            </w:r>
            <w:r>
              <w:br/>
            </w:r>
            <w:r>
              <w:rPr>
                <w:rFonts w:ascii="Arial" w:hAnsi="Arial"/>
                <w:color w:val="293A55"/>
                <w:sz w:val="15"/>
              </w:rPr>
              <w:t xml:space="preserve">клінічне </w:t>
            </w:r>
            <w:r>
              <w:rPr>
                <w:rFonts w:ascii="Arial" w:hAnsi="Arial"/>
                <w:color w:val="293A55"/>
                <w:sz w:val="15"/>
              </w:rPr>
              <w:t>випробування буде проводитися відповідно до протоколу клінічного випробування, законодавства і принципів Належної клінічної практики (GCP);</w:t>
            </w:r>
            <w:r>
              <w:br/>
            </w:r>
            <w:r>
              <w:rPr>
                <w:rFonts w:ascii="Arial" w:hAnsi="Arial"/>
                <w:color w:val="293A55"/>
                <w:sz w:val="15"/>
              </w:rPr>
              <w:t>вважаю, що є підстави для впровадження запропонованих змін</w:t>
            </w:r>
          </w:p>
        </w:tc>
        <w:bookmarkEnd w:id="1971"/>
      </w:tr>
      <w:tr w:rsidR="00770A0B">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72" w:name="4242"/>
            <w:r>
              <w:rPr>
                <w:rFonts w:ascii="Arial" w:hAnsi="Arial"/>
                <w:color w:val="293A55"/>
                <w:sz w:val="15"/>
              </w:rPr>
              <w:t>ЗАЯВНИК, що подає цю заяву до</w:t>
            </w:r>
            <w:r>
              <w:rPr>
                <w:rFonts w:ascii="Arial" w:hAnsi="Arial"/>
                <w:color w:val="000000"/>
                <w:sz w:val="15"/>
              </w:rPr>
              <w:t xml:space="preserve"> </w:t>
            </w:r>
            <w:r>
              <w:rPr>
                <w:rFonts w:ascii="Arial" w:hAnsi="Arial"/>
                <w:color w:val="293A55"/>
                <w:sz w:val="15"/>
              </w:rPr>
              <w:t>МОЗ</w:t>
            </w:r>
          </w:p>
        </w:tc>
        <w:tc>
          <w:tcPr>
            <w:tcW w:w="523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73" w:name="4243"/>
            <w:bookmarkEnd w:id="1972"/>
            <w:r>
              <w:rPr>
                <w:rFonts w:ascii="Arial" w:hAnsi="Arial"/>
                <w:color w:val="293A55"/>
                <w:sz w:val="15"/>
              </w:rPr>
              <w:t xml:space="preserve">ЗАЯВНИК/ДОСЛІДНИК, що </w:t>
            </w:r>
            <w:r>
              <w:rPr>
                <w:rFonts w:ascii="Arial" w:hAnsi="Arial"/>
                <w:color w:val="293A55"/>
                <w:sz w:val="15"/>
              </w:rPr>
              <w:t>подає цю заяву до комісії з питань етики при ЛПЗ:</w:t>
            </w:r>
          </w:p>
        </w:tc>
        <w:bookmarkEnd w:id="1973"/>
      </w:tr>
      <w:tr w:rsidR="00770A0B">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74" w:name="4244"/>
            <w:r>
              <w:rPr>
                <w:rFonts w:ascii="Arial" w:hAnsi="Arial"/>
                <w:color w:val="293A55"/>
                <w:sz w:val="15"/>
              </w:rPr>
              <w:t>Дата:</w:t>
            </w:r>
          </w:p>
        </w:tc>
        <w:tc>
          <w:tcPr>
            <w:tcW w:w="523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75" w:name="4245"/>
            <w:bookmarkEnd w:id="1974"/>
            <w:r>
              <w:rPr>
                <w:rFonts w:ascii="Arial" w:hAnsi="Arial"/>
                <w:color w:val="293A55"/>
                <w:sz w:val="15"/>
              </w:rPr>
              <w:t>Дата:</w:t>
            </w:r>
          </w:p>
        </w:tc>
        <w:bookmarkEnd w:id="1975"/>
      </w:tr>
      <w:tr w:rsidR="00770A0B">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76" w:name="4246"/>
            <w:r>
              <w:rPr>
                <w:rFonts w:ascii="Arial" w:hAnsi="Arial"/>
                <w:color w:val="293A55"/>
                <w:sz w:val="15"/>
              </w:rPr>
              <w:t>Підпис:</w:t>
            </w:r>
          </w:p>
        </w:tc>
        <w:tc>
          <w:tcPr>
            <w:tcW w:w="523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77" w:name="4247"/>
            <w:bookmarkEnd w:id="1976"/>
            <w:r>
              <w:rPr>
                <w:rFonts w:ascii="Arial" w:hAnsi="Arial"/>
                <w:color w:val="293A55"/>
                <w:sz w:val="15"/>
              </w:rPr>
              <w:t>Підпис:</w:t>
            </w:r>
          </w:p>
        </w:tc>
        <w:bookmarkEnd w:id="1977"/>
      </w:tr>
      <w:tr w:rsidR="00770A0B">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78" w:name="4248"/>
            <w:r>
              <w:rPr>
                <w:rFonts w:ascii="Arial" w:hAnsi="Arial"/>
                <w:color w:val="293A55"/>
                <w:sz w:val="15"/>
              </w:rPr>
              <w:t>П. І. Б. (друкованими літерами):</w:t>
            </w:r>
          </w:p>
        </w:tc>
        <w:tc>
          <w:tcPr>
            <w:tcW w:w="5232"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79" w:name="4249"/>
            <w:bookmarkEnd w:id="1978"/>
            <w:r>
              <w:rPr>
                <w:rFonts w:ascii="Arial" w:hAnsi="Arial"/>
                <w:color w:val="293A55"/>
                <w:sz w:val="15"/>
              </w:rPr>
              <w:t>П. І. Б. (друкованими літерами):</w:t>
            </w:r>
          </w:p>
        </w:tc>
        <w:bookmarkEnd w:id="1979"/>
      </w:tr>
    </w:tbl>
    <w:p w:rsidR="00770A0B" w:rsidRDefault="00684224">
      <w:pPr>
        <w:spacing w:after="75"/>
        <w:ind w:firstLine="240"/>
        <w:jc w:val="right"/>
      </w:pPr>
      <w:bookmarkStart w:id="1980" w:name="4250"/>
      <w:r>
        <w:rPr>
          <w:rFonts w:ascii="Arial" w:hAnsi="Arial"/>
          <w:color w:val="293A55"/>
          <w:sz w:val="18"/>
        </w:rPr>
        <w:t>(додаток 11 у редакції наказу Міністерства</w:t>
      </w:r>
      <w:r>
        <w:br/>
      </w:r>
      <w:r>
        <w:rPr>
          <w:rFonts w:ascii="Arial" w:hAnsi="Arial"/>
          <w:color w:val="293A55"/>
          <w:sz w:val="18"/>
        </w:rPr>
        <w:t xml:space="preserve"> охорони здоров'я України від 18.12.2014 р. N 966)</w:t>
      </w:r>
    </w:p>
    <w:p w:rsidR="00770A0B" w:rsidRDefault="00684224">
      <w:pPr>
        <w:spacing w:after="75"/>
        <w:ind w:firstLine="240"/>
        <w:jc w:val="both"/>
      </w:pPr>
      <w:bookmarkStart w:id="1981" w:name="1303"/>
      <w:bookmarkEnd w:id="1980"/>
      <w:r>
        <w:rPr>
          <w:rFonts w:ascii="Arial" w:hAnsi="Arial"/>
          <w:color w:val="000000"/>
          <w:sz w:val="18"/>
        </w:rPr>
        <w:t xml:space="preserve"> </w:t>
      </w:r>
    </w:p>
    <w:p w:rsidR="00770A0B" w:rsidRDefault="00684224">
      <w:pPr>
        <w:spacing w:after="75"/>
        <w:ind w:firstLine="240"/>
        <w:jc w:val="right"/>
      </w:pPr>
      <w:bookmarkStart w:id="1982" w:name="3222"/>
      <w:bookmarkEnd w:id="1981"/>
      <w:r>
        <w:rPr>
          <w:rFonts w:ascii="Arial" w:hAnsi="Arial"/>
          <w:color w:val="293A55"/>
          <w:sz w:val="18"/>
        </w:rPr>
        <w:t>Додаток</w:t>
      </w:r>
      <w:r>
        <w:rPr>
          <w:rFonts w:ascii="Arial" w:hAnsi="Arial"/>
          <w:color w:val="000000"/>
          <w:sz w:val="18"/>
        </w:rPr>
        <w:t xml:space="preserve"> </w:t>
      </w:r>
      <w:r>
        <w:rPr>
          <w:rFonts w:ascii="Arial" w:hAnsi="Arial"/>
          <w:color w:val="293A55"/>
          <w:sz w:val="18"/>
        </w:rPr>
        <w:t>12</w:t>
      </w:r>
      <w:r>
        <w:br/>
      </w:r>
      <w:r>
        <w:rPr>
          <w:rFonts w:ascii="Arial" w:hAnsi="Arial"/>
          <w:color w:val="293A55"/>
          <w:sz w:val="18"/>
        </w:rPr>
        <w:t>до Порядку проведення клінічних випробувань лікарських засобів та експертизи матеріалів клінічних випробувань</w:t>
      </w:r>
    </w:p>
    <w:p w:rsidR="00770A0B" w:rsidRDefault="00684224">
      <w:pPr>
        <w:pStyle w:val="3"/>
        <w:spacing w:after="225"/>
        <w:jc w:val="center"/>
      </w:pPr>
      <w:bookmarkStart w:id="1983" w:name="3223"/>
      <w:bookmarkEnd w:id="1982"/>
      <w:r>
        <w:rPr>
          <w:rFonts w:ascii="Arial" w:hAnsi="Arial"/>
          <w:color w:val="000000"/>
          <w:sz w:val="26"/>
        </w:rPr>
        <w:t>ПОВІДОМЛЕННЯ</w:t>
      </w:r>
      <w:r>
        <w:br/>
      </w:r>
      <w:r>
        <w:rPr>
          <w:rFonts w:ascii="Arial" w:hAnsi="Arial"/>
          <w:color w:val="000000"/>
          <w:sz w:val="26"/>
        </w:rPr>
        <w:t xml:space="preserve"> ПРО ЗАВЕРШЕННЯ КЛІНІЧНОГО ВИПРОБУВАННЯ</w:t>
      </w:r>
    </w:p>
    <w:tbl>
      <w:tblPr>
        <w:tblW w:w="0" w:type="auto"/>
        <w:tblCellSpacing w:w="0" w:type="auto"/>
        <w:tblBorders>
          <w:top w:val="single" w:sz="8" w:space="0" w:color="E5E2FF"/>
        </w:tblBorders>
        <w:tblLook w:val="04A0" w:firstRow="1" w:lastRow="0" w:firstColumn="1" w:lastColumn="0" w:noHBand="0" w:noVBand="1"/>
      </w:tblPr>
      <w:tblGrid>
        <w:gridCol w:w="2622"/>
        <w:gridCol w:w="1855"/>
        <w:gridCol w:w="1075"/>
        <w:gridCol w:w="533"/>
        <w:gridCol w:w="430"/>
        <w:gridCol w:w="999"/>
        <w:gridCol w:w="1644"/>
        <w:gridCol w:w="85"/>
      </w:tblGrid>
      <w:tr w:rsidR="00770A0B">
        <w:trPr>
          <w:gridAfter w:val="1"/>
          <w:wAfter w:w="115" w:type="dxa"/>
          <w:trHeight w:val="30"/>
          <w:tblCellSpacing w:w="0" w:type="auto"/>
        </w:trPr>
        <w:tc>
          <w:tcPr>
            <w:tcW w:w="9690" w:type="dxa"/>
            <w:gridSpan w:val="7"/>
            <w:vAlign w:val="center"/>
          </w:tcPr>
          <w:p w:rsidR="00770A0B" w:rsidRDefault="00684224">
            <w:pPr>
              <w:spacing w:after="75"/>
              <w:jc w:val="both"/>
            </w:pPr>
            <w:bookmarkStart w:id="1984" w:name="3224"/>
            <w:bookmarkEnd w:id="1983"/>
            <w:r>
              <w:rPr>
                <w:rFonts w:ascii="Arial" w:hAnsi="Arial"/>
                <w:color w:val="293A55"/>
                <w:sz w:val="15"/>
              </w:rPr>
              <w:t>Ідентифікація клінічного випробування</w:t>
            </w:r>
          </w:p>
        </w:tc>
        <w:bookmarkEnd w:id="1984"/>
      </w:tr>
      <w:tr w:rsidR="00770A0B">
        <w:tblPrEx>
          <w:tblBorders>
            <w:left w:val="inset" w:sz="8" w:space="0" w:color="000000"/>
            <w:bottom w:val="inset" w:sz="8" w:space="0" w:color="000000"/>
            <w:right w:val="inset" w:sz="8" w:space="0" w:color="000000"/>
          </w:tblBorders>
        </w:tblPrEx>
        <w:trPr>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85" w:name="3225"/>
            <w:r>
              <w:rPr>
                <w:rFonts w:ascii="Arial" w:hAnsi="Arial"/>
                <w:color w:val="293A55"/>
                <w:sz w:val="15"/>
              </w:rPr>
              <w:t xml:space="preserve">Кодований номер протоколу клінічного випробування, </w:t>
            </w:r>
            <w:r>
              <w:rPr>
                <w:rFonts w:ascii="Arial" w:hAnsi="Arial"/>
                <w:color w:val="293A55"/>
                <w:sz w:val="15"/>
              </w:rPr>
              <w:t>привласнений</w:t>
            </w:r>
            <w:r>
              <w:rPr>
                <w:rFonts w:ascii="Arial" w:hAnsi="Arial"/>
                <w:color w:val="000000"/>
                <w:sz w:val="15"/>
              </w:rPr>
              <w:t xml:space="preserve"> </w:t>
            </w:r>
            <w:r>
              <w:rPr>
                <w:rFonts w:ascii="Arial" w:hAnsi="Arial"/>
                <w:color w:val="293A55"/>
                <w:sz w:val="15"/>
              </w:rPr>
              <w:t>спонсором клінічного випробування:</w:t>
            </w:r>
          </w:p>
        </w:tc>
        <w:bookmarkEnd w:id="1985"/>
      </w:tr>
      <w:tr w:rsidR="00770A0B">
        <w:tblPrEx>
          <w:tblBorders>
            <w:left w:val="inset" w:sz="8" w:space="0" w:color="000000"/>
            <w:bottom w:val="inset" w:sz="8" w:space="0" w:color="000000"/>
            <w:right w:val="inset" w:sz="8" w:space="0" w:color="000000"/>
          </w:tblBorders>
        </w:tblPrEx>
        <w:trPr>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86" w:name="3226"/>
            <w:r>
              <w:rPr>
                <w:rFonts w:ascii="Arial" w:hAnsi="Arial"/>
                <w:color w:val="293A55"/>
                <w:sz w:val="15"/>
              </w:rPr>
              <w:t>Номер EudraCT</w:t>
            </w:r>
            <w:r>
              <w:rPr>
                <w:rFonts w:ascii="Arial" w:hAnsi="Arial"/>
                <w:color w:val="000000"/>
                <w:vertAlign w:val="superscript"/>
              </w:rPr>
              <w:t>1</w:t>
            </w:r>
            <w:r>
              <w:rPr>
                <w:rFonts w:ascii="Arial" w:hAnsi="Arial"/>
                <w:color w:val="293A55"/>
                <w:sz w:val="15"/>
              </w:rPr>
              <w:t xml:space="preserve"> (за його наявності):</w:t>
            </w:r>
          </w:p>
        </w:tc>
        <w:bookmarkEnd w:id="1986"/>
      </w:tr>
      <w:tr w:rsidR="00770A0B">
        <w:tblPrEx>
          <w:tblBorders>
            <w:left w:val="inset" w:sz="8" w:space="0" w:color="000000"/>
            <w:bottom w:val="inset" w:sz="8" w:space="0" w:color="000000"/>
            <w:right w:val="inset" w:sz="8" w:space="0" w:color="000000"/>
          </w:tblBorders>
        </w:tblPrEx>
        <w:trPr>
          <w:trHeight w:val="45"/>
          <w:tblCellSpacing w:w="0" w:type="auto"/>
        </w:trPr>
        <w:tc>
          <w:tcPr>
            <w:tcW w:w="9690"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87" w:name="3227"/>
            <w:r>
              <w:rPr>
                <w:rFonts w:ascii="Arial" w:hAnsi="Arial"/>
                <w:color w:val="293A55"/>
                <w:sz w:val="15"/>
              </w:rPr>
              <w:t>Повна назва клінічного випробування:</w:t>
            </w:r>
          </w:p>
        </w:tc>
        <w:bookmarkEnd w:id="1987"/>
      </w:tr>
      <w:tr w:rsidR="00770A0B">
        <w:trPr>
          <w:gridAfter w:val="1"/>
          <w:wAfter w:w="115" w:type="dxa"/>
          <w:trHeight w:val="30"/>
          <w:tblCellSpacing w:w="0" w:type="auto"/>
        </w:trPr>
        <w:tc>
          <w:tcPr>
            <w:tcW w:w="9690" w:type="dxa"/>
            <w:gridSpan w:val="7"/>
            <w:vAlign w:val="center"/>
          </w:tcPr>
          <w:p w:rsidR="00770A0B" w:rsidRDefault="00684224">
            <w:pPr>
              <w:spacing w:after="75"/>
            </w:pPr>
            <w:bookmarkStart w:id="1988" w:name="3228"/>
            <w:r>
              <w:rPr>
                <w:rFonts w:ascii="Arial" w:hAnsi="Arial"/>
                <w:color w:val="293A55"/>
                <w:sz w:val="15"/>
              </w:rPr>
              <w:t>____________</w:t>
            </w:r>
            <w:r>
              <w:br/>
            </w:r>
            <w:r>
              <w:rPr>
                <w:rFonts w:ascii="Arial" w:hAnsi="Arial"/>
                <w:color w:val="000000"/>
                <w:vertAlign w:val="superscript"/>
              </w:rPr>
              <w:t>1</w:t>
            </w:r>
            <w:r>
              <w:rPr>
                <w:rFonts w:ascii="Arial" w:hAnsi="Arial"/>
                <w:color w:val="293A55"/>
                <w:sz w:val="15"/>
              </w:rPr>
              <w:t xml:space="preserve"> </w:t>
            </w:r>
            <w:r>
              <w:rPr>
                <w:rFonts w:ascii="Arial" w:hAnsi="Arial"/>
                <w:color w:val="000000"/>
                <w:sz w:val="15"/>
              </w:rPr>
              <w:t xml:space="preserve">EudraCT (European Union Drug Regulating Authorities Clinical Trials) - Європейська база даних клінічних випробувань. </w:t>
            </w:r>
          </w:p>
        </w:tc>
        <w:bookmarkEnd w:id="1988"/>
      </w:tr>
      <w:tr w:rsidR="00770A0B">
        <w:trPr>
          <w:gridAfter w:val="1"/>
          <w:wAfter w:w="115" w:type="dxa"/>
          <w:trHeight w:val="30"/>
          <w:tblCellSpacing w:w="0" w:type="auto"/>
        </w:trPr>
        <w:tc>
          <w:tcPr>
            <w:tcW w:w="9690" w:type="dxa"/>
            <w:gridSpan w:val="7"/>
            <w:vAlign w:val="center"/>
          </w:tcPr>
          <w:p w:rsidR="00770A0B" w:rsidRDefault="00684224">
            <w:pPr>
              <w:spacing w:after="75"/>
              <w:jc w:val="both"/>
            </w:pPr>
            <w:bookmarkStart w:id="1989" w:name="3229"/>
            <w:r>
              <w:rPr>
                <w:rFonts w:ascii="Arial" w:hAnsi="Arial"/>
                <w:b/>
                <w:color w:val="000000"/>
                <w:sz w:val="15"/>
              </w:rPr>
              <w:t>ІДЕНТИФІКАЦІЯ ЗАЯВНИКА (відмітьте відповідні пункти)</w:t>
            </w:r>
          </w:p>
        </w:tc>
        <w:bookmarkEnd w:id="1989"/>
      </w:tr>
      <w:tr w:rsidR="00770A0B">
        <w:tblPrEx>
          <w:tblBorders>
            <w:left w:val="inset" w:sz="8" w:space="0" w:color="000000"/>
            <w:bottom w:val="inset" w:sz="8" w:space="0" w:color="000000"/>
            <w:right w:val="inset" w:sz="8" w:space="0" w:color="000000"/>
          </w:tblBorders>
        </w:tblPrEx>
        <w:trPr>
          <w:trHeight w:val="45"/>
          <w:tblCellSpacing w:w="0" w:type="auto"/>
        </w:trPr>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90" w:name="3230"/>
            <w:r>
              <w:rPr>
                <w:rFonts w:ascii="Arial" w:hAnsi="Arial"/>
                <w:b/>
                <w:color w:val="000000"/>
                <w:sz w:val="15"/>
              </w:rPr>
              <w:t xml:space="preserve">Повідомлення про завершення                     </w:t>
            </w:r>
            <w:r>
              <w:rPr>
                <w:noProof/>
                <w:lang w:val="ru-RU" w:eastAsia="ru-RU"/>
              </w:rPr>
              <w:drawing>
                <wp:inline distT="0" distB="0" distL="0" distR="0">
                  <wp:extent cx="152400" cy="152400"/>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br/>
            </w:r>
            <w:r>
              <w:rPr>
                <w:rFonts w:ascii="Arial" w:hAnsi="Arial"/>
                <w:b/>
                <w:color w:val="000000"/>
                <w:sz w:val="15"/>
              </w:rPr>
              <w:t xml:space="preserve"> клінічного випробування до Державного експертного центру МОЗ України</w:t>
            </w:r>
          </w:p>
        </w:tc>
        <w:tc>
          <w:tcPr>
            <w:tcW w:w="4845" w:type="dxa"/>
            <w:gridSpan w:val="6"/>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1991" w:name="3231"/>
            <w:bookmarkEnd w:id="1990"/>
            <w:r>
              <w:rPr>
                <w:rFonts w:ascii="Arial" w:hAnsi="Arial"/>
                <w:b/>
                <w:color w:val="000000"/>
                <w:sz w:val="15"/>
              </w:rPr>
              <w:t xml:space="preserve">Повідомлення про завершення                    </w:t>
            </w:r>
            <w:r>
              <w:rPr>
                <w:noProof/>
                <w:lang w:val="ru-RU" w:eastAsia="ru-RU"/>
              </w:rPr>
              <w:drawing>
                <wp:inline distT="0" distB="0" distL="0" distR="0">
                  <wp:extent cx="152400" cy="152400"/>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br/>
            </w:r>
            <w:r>
              <w:rPr>
                <w:rFonts w:ascii="Arial" w:hAnsi="Arial"/>
                <w:b/>
                <w:color w:val="000000"/>
                <w:sz w:val="15"/>
              </w:rPr>
              <w:t xml:space="preserve"> клінічного випробування до комісії з питань етики при ЛПЗ</w:t>
            </w:r>
          </w:p>
        </w:tc>
        <w:bookmarkEnd w:id="1991"/>
      </w:tr>
      <w:tr w:rsidR="00770A0B">
        <w:tblPrEx>
          <w:tblBorders>
            <w:left w:val="inset" w:sz="8" w:space="0" w:color="000000"/>
            <w:bottom w:val="inset" w:sz="8" w:space="0" w:color="000000"/>
            <w:right w:val="inset" w:sz="8" w:space="0" w:color="000000"/>
          </w:tblBorders>
        </w:tblPrEx>
        <w:trPr>
          <w:trHeight w:val="45"/>
          <w:tblCellSpacing w:w="0" w:type="auto"/>
        </w:trPr>
        <w:tc>
          <w:tcPr>
            <w:tcW w:w="4845"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3508"/>
              <w:gridCol w:w="753"/>
            </w:tblGrid>
            <w:tr w:rsidR="00770A0B">
              <w:trPr>
                <w:trHeight w:val="120"/>
                <w:tblCellSpacing w:w="0" w:type="auto"/>
              </w:trPr>
              <w:tc>
                <w:tcPr>
                  <w:tcW w:w="3972" w:type="dxa"/>
                  <w:vAlign w:val="center"/>
                </w:tcPr>
                <w:p w:rsidR="00770A0B" w:rsidRDefault="00684224">
                  <w:pPr>
                    <w:spacing w:after="75"/>
                  </w:pPr>
                  <w:bookmarkStart w:id="1992" w:name="3232"/>
                  <w:r>
                    <w:rPr>
                      <w:rFonts w:ascii="Arial" w:hAnsi="Arial"/>
                      <w:color w:val="293A55"/>
                      <w:sz w:val="15"/>
                    </w:rPr>
                    <w:t>Спонсор клінічного випробування</w:t>
                  </w:r>
                </w:p>
              </w:tc>
              <w:tc>
                <w:tcPr>
                  <w:tcW w:w="813" w:type="dxa"/>
                  <w:vAlign w:val="center"/>
                </w:tcPr>
                <w:p w:rsidR="00770A0B" w:rsidRDefault="00684224">
                  <w:pPr>
                    <w:spacing w:after="75"/>
                    <w:jc w:val="center"/>
                  </w:pPr>
                  <w:bookmarkStart w:id="1993" w:name="3233"/>
                  <w:bookmarkEnd w:id="1992"/>
                  <w:r>
                    <w:rPr>
                      <w:noProof/>
                      <w:lang w:val="ru-RU" w:eastAsia="ru-RU"/>
                    </w:rPr>
                    <w:drawing>
                      <wp:inline distT="0" distB="0" distL="0" distR="0">
                        <wp:extent cx="152400" cy="152400"/>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1993"/>
            </w:tr>
            <w:tr w:rsidR="00770A0B">
              <w:trPr>
                <w:trHeight w:val="120"/>
                <w:tblCellSpacing w:w="0" w:type="auto"/>
              </w:trPr>
              <w:tc>
                <w:tcPr>
                  <w:tcW w:w="3972" w:type="dxa"/>
                  <w:vAlign w:val="center"/>
                </w:tcPr>
                <w:p w:rsidR="00770A0B" w:rsidRDefault="00684224">
                  <w:pPr>
                    <w:spacing w:after="75"/>
                  </w:pPr>
                  <w:bookmarkStart w:id="1994" w:name="3234"/>
                  <w:r>
                    <w:rPr>
                      <w:rFonts w:ascii="Arial" w:hAnsi="Arial"/>
                      <w:color w:val="293A55"/>
                      <w:sz w:val="15"/>
                    </w:rPr>
                    <w:lastRenderedPageBreak/>
                    <w:t>Офіційний представник</w:t>
                  </w:r>
                  <w:r>
                    <w:rPr>
                      <w:rFonts w:ascii="Arial" w:hAnsi="Arial"/>
                      <w:color w:val="000000"/>
                      <w:sz w:val="15"/>
                    </w:rPr>
                    <w:t xml:space="preserve"> </w:t>
                  </w:r>
                  <w:r>
                    <w:rPr>
                      <w:rFonts w:ascii="Arial" w:hAnsi="Arial"/>
                      <w:color w:val="293A55"/>
                      <w:sz w:val="15"/>
                    </w:rPr>
                    <w:t>спонсора клінічного випробування</w:t>
                  </w:r>
                </w:p>
              </w:tc>
              <w:tc>
                <w:tcPr>
                  <w:tcW w:w="813" w:type="dxa"/>
                  <w:vAlign w:val="center"/>
                </w:tcPr>
                <w:p w:rsidR="00770A0B" w:rsidRDefault="00684224">
                  <w:pPr>
                    <w:spacing w:after="75"/>
                    <w:jc w:val="center"/>
                  </w:pPr>
                  <w:bookmarkStart w:id="1995" w:name="3235"/>
                  <w:bookmarkEnd w:id="1994"/>
                  <w:r>
                    <w:rPr>
                      <w:noProof/>
                      <w:lang w:val="ru-RU" w:eastAsia="ru-RU"/>
                    </w:rPr>
                    <w:drawing>
                      <wp:inline distT="0" distB="0" distL="0" distR="0">
                        <wp:extent cx="152400" cy="152400"/>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1995"/>
            </w:tr>
            <w:tr w:rsidR="00770A0B">
              <w:trPr>
                <w:trHeight w:val="120"/>
                <w:tblCellSpacing w:w="0" w:type="auto"/>
              </w:trPr>
              <w:tc>
                <w:tcPr>
                  <w:tcW w:w="3972" w:type="dxa"/>
                  <w:vAlign w:val="center"/>
                </w:tcPr>
                <w:p w:rsidR="00770A0B" w:rsidRDefault="00684224">
                  <w:pPr>
                    <w:spacing w:after="75"/>
                  </w:pPr>
                  <w:bookmarkStart w:id="1996" w:name="3236"/>
                  <w:r>
                    <w:rPr>
                      <w:rFonts w:ascii="Arial" w:hAnsi="Arial"/>
                      <w:color w:val="293A55"/>
                      <w:sz w:val="15"/>
                    </w:rPr>
                    <w:t>Особа або організація, уповноважена</w:t>
                  </w:r>
                  <w:r>
                    <w:rPr>
                      <w:rFonts w:ascii="Arial" w:hAnsi="Arial"/>
                      <w:color w:val="000000"/>
                      <w:sz w:val="15"/>
                    </w:rPr>
                    <w:t xml:space="preserve"> </w:t>
                  </w:r>
                  <w:r>
                    <w:rPr>
                      <w:rFonts w:ascii="Arial" w:hAnsi="Arial"/>
                      <w:color w:val="293A55"/>
                      <w:sz w:val="15"/>
                    </w:rPr>
                    <w:t>спонсором клінічного випробування</w:t>
                  </w:r>
                  <w:r>
                    <w:rPr>
                      <w:rFonts w:ascii="Arial" w:hAnsi="Arial"/>
                      <w:color w:val="000000"/>
                      <w:sz w:val="15"/>
                    </w:rPr>
                    <w:t xml:space="preserve"> </w:t>
                  </w:r>
                  <w:r>
                    <w:rPr>
                      <w:rFonts w:ascii="Arial" w:hAnsi="Arial"/>
                      <w:color w:val="293A55"/>
                      <w:sz w:val="15"/>
                    </w:rPr>
                    <w:t>для подання даного</w:t>
                  </w:r>
                </w:p>
              </w:tc>
              <w:tc>
                <w:tcPr>
                  <w:tcW w:w="813" w:type="dxa"/>
                  <w:vAlign w:val="center"/>
                </w:tcPr>
                <w:p w:rsidR="00770A0B" w:rsidRDefault="00684224">
                  <w:pPr>
                    <w:spacing w:after="75"/>
                    <w:jc w:val="center"/>
                  </w:pPr>
                  <w:bookmarkStart w:id="1997" w:name="3237"/>
                  <w:bookmarkEnd w:id="1996"/>
                  <w:r>
                    <w:rPr>
                      <w:noProof/>
                      <w:lang w:val="ru-RU" w:eastAsia="ru-RU"/>
                    </w:rPr>
                    <w:drawing>
                      <wp:inline distT="0" distB="0" distL="0" distR="0">
                        <wp:extent cx="152400" cy="152400"/>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1997"/>
            </w:tr>
          </w:tbl>
          <w:p w:rsidR="00770A0B" w:rsidRDefault="00684224">
            <w:r>
              <w:br/>
            </w:r>
          </w:p>
          <w:p w:rsidR="00770A0B" w:rsidRDefault="00684224">
            <w:pPr>
              <w:spacing w:after="75"/>
            </w:pPr>
            <w:bookmarkStart w:id="1998" w:name="3238"/>
            <w:r>
              <w:rPr>
                <w:rFonts w:ascii="Arial" w:hAnsi="Arial"/>
                <w:color w:val="293A55"/>
                <w:sz w:val="15"/>
              </w:rPr>
              <w:t>повідомлення. У цьому випадку вкажіть:</w:t>
            </w:r>
            <w:r>
              <w:br/>
            </w:r>
            <w:r>
              <w:rPr>
                <w:rFonts w:ascii="Arial" w:hAnsi="Arial"/>
                <w:color w:val="293A55"/>
                <w:sz w:val="15"/>
              </w:rPr>
              <w:t>найменування юридичної особи / П. І. Б.</w:t>
            </w:r>
            <w:r>
              <w:br/>
            </w:r>
            <w:r>
              <w:rPr>
                <w:rFonts w:ascii="Arial" w:hAnsi="Arial"/>
                <w:color w:val="293A55"/>
                <w:sz w:val="15"/>
              </w:rPr>
              <w:t>фізичної особи:</w:t>
            </w:r>
            <w:r>
              <w:br/>
            </w:r>
            <w:r>
              <w:rPr>
                <w:rFonts w:ascii="Arial" w:hAnsi="Arial"/>
                <w:color w:val="293A55"/>
                <w:sz w:val="15"/>
              </w:rPr>
              <w:t>П. І. Б. контактної особи;</w:t>
            </w:r>
            <w:r>
              <w:br/>
            </w:r>
            <w:r>
              <w:rPr>
                <w:rFonts w:ascii="Arial" w:hAnsi="Arial"/>
                <w:color w:val="293A55"/>
                <w:sz w:val="15"/>
              </w:rPr>
              <w:t xml:space="preserve">місцезнаходження юридичної особи / </w:t>
            </w:r>
            <w:r>
              <w:br/>
            </w:r>
            <w:r>
              <w:rPr>
                <w:rFonts w:ascii="Arial" w:hAnsi="Arial"/>
                <w:color w:val="293A55"/>
                <w:sz w:val="15"/>
              </w:rPr>
              <w:t>місце проживання фізичної особи;</w:t>
            </w:r>
            <w:r>
              <w:br/>
            </w:r>
            <w:r>
              <w:rPr>
                <w:rFonts w:ascii="Arial" w:hAnsi="Arial"/>
                <w:color w:val="293A55"/>
                <w:sz w:val="15"/>
              </w:rPr>
              <w:t>контактний телефон;</w:t>
            </w:r>
            <w:r>
              <w:br/>
            </w:r>
            <w:r>
              <w:rPr>
                <w:rFonts w:ascii="Arial" w:hAnsi="Arial"/>
                <w:color w:val="293A55"/>
                <w:sz w:val="15"/>
              </w:rPr>
              <w:t>факс;</w:t>
            </w:r>
            <w:r>
              <w:br/>
            </w:r>
            <w:r>
              <w:rPr>
                <w:rFonts w:ascii="Arial" w:hAnsi="Arial"/>
                <w:color w:val="293A55"/>
                <w:sz w:val="15"/>
              </w:rPr>
              <w:t>адресу електронної пошти</w:t>
            </w:r>
          </w:p>
        </w:tc>
        <w:tc>
          <w:tcPr>
            <w:tcW w:w="4845"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3720"/>
              <w:gridCol w:w="830"/>
            </w:tblGrid>
            <w:tr w:rsidR="00770A0B">
              <w:trPr>
                <w:trHeight w:val="120"/>
                <w:tblCellSpacing w:w="0" w:type="auto"/>
              </w:trPr>
              <w:tc>
                <w:tcPr>
                  <w:tcW w:w="3924" w:type="dxa"/>
                  <w:vAlign w:val="center"/>
                </w:tcPr>
                <w:p w:rsidR="00770A0B" w:rsidRDefault="00684224">
                  <w:pPr>
                    <w:spacing w:after="75"/>
                  </w:pPr>
                  <w:bookmarkStart w:id="1999" w:name="3239"/>
                  <w:bookmarkEnd w:id="1998"/>
                  <w:r>
                    <w:rPr>
                      <w:rFonts w:ascii="Arial" w:hAnsi="Arial"/>
                      <w:color w:val="293A55"/>
                      <w:sz w:val="15"/>
                    </w:rPr>
                    <w:lastRenderedPageBreak/>
                    <w:t>Спонсор клініч</w:t>
                  </w:r>
                  <w:r>
                    <w:rPr>
                      <w:rFonts w:ascii="Arial" w:hAnsi="Arial"/>
                      <w:color w:val="293A55"/>
                      <w:sz w:val="15"/>
                    </w:rPr>
                    <w:t>ного випробування</w:t>
                  </w:r>
                </w:p>
              </w:tc>
              <w:tc>
                <w:tcPr>
                  <w:tcW w:w="861" w:type="dxa"/>
                  <w:vAlign w:val="center"/>
                </w:tcPr>
                <w:p w:rsidR="00770A0B" w:rsidRDefault="00684224">
                  <w:pPr>
                    <w:spacing w:after="75"/>
                    <w:jc w:val="center"/>
                  </w:pPr>
                  <w:bookmarkStart w:id="2000" w:name="3240"/>
                  <w:bookmarkEnd w:id="1999"/>
                  <w:r>
                    <w:rPr>
                      <w:noProof/>
                      <w:lang w:val="ru-RU" w:eastAsia="ru-RU"/>
                    </w:rPr>
                    <w:drawing>
                      <wp:inline distT="0" distB="0" distL="0" distR="0">
                        <wp:extent cx="152400" cy="152400"/>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2000"/>
            </w:tr>
            <w:tr w:rsidR="00770A0B">
              <w:trPr>
                <w:trHeight w:val="120"/>
                <w:tblCellSpacing w:w="0" w:type="auto"/>
              </w:trPr>
              <w:tc>
                <w:tcPr>
                  <w:tcW w:w="3924" w:type="dxa"/>
                  <w:vAlign w:val="center"/>
                </w:tcPr>
                <w:p w:rsidR="00770A0B" w:rsidRDefault="00684224">
                  <w:pPr>
                    <w:spacing w:after="75"/>
                  </w:pPr>
                  <w:bookmarkStart w:id="2001" w:name="3241"/>
                  <w:r>
                    <w:rPr>
                      <w:rFonts w:ascii="Arial" w:hAnsi="Arial"/>
                      <w:color w:val="293A55"/>
                      <w:sz w:val="15"/>
                    </w:rPr>
                    <w:lastRenderedPageBreak/>
                    <w:t>Офіційний представник</w:t>
                  </w:r>
                  <w:r>
                    <w:rPr>
                      <w:rFonts w:ascii="Arial" w:hAnsi="Arial"/>
                      <w:color w:val="000000"/>
                      <w:sz w:val="15"/>
                    </w:rPr>
                    <w:t xml:space="preserve"> </w:t>
                  </w:r>
                  <w:r>
                    <w:rPr>
                      <w:rFonts w:ascii="Arial" w:hAnsi="Arial"/>
                      <w:color w:val="293A55"/>
                      <w:sz w:val="15"/>
                    </w:rPr>
                    <w:t>спонсора клінічного випробування</w:t>
                  </w:r>
                </w:p>
              </w:tc>
              <w:tc>
                <w:tcPr>
                  <w:tcW w:w="861" w:type="dxa"/>
                  <w:vAlign w:val="center"/>
                </w:tcPr>
                <w:p w:rsidR="00770A0B" w:rsidRDefault="00684224">
                  <w:pPr>
                    <w:spacing w:after="75"/>
                    <w:jc w:val="center"/>
                  </w:pPr>
                  <w:bookmarkStart w:id="2002" w:name="3242"/>
                  <w:bookmarkEnd w:id="2001"/>
                  <w:r>
                    <w:rPr>
                      <w:noProof/>
                      <w:lang w:val="ru-RU" w:eastAsia="ru-RU"/>
                    </w:rPr>
                    <w:drawing>
                      <wp:inline distT="0" distB="0" distL="0" distR="0">
                        <wp:extent cx="152400" cy="152400"/>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2002"/>
            </w:tr>
            <w:tr w:rsidR="00770A0B">
              <w:trPr>
                <w:trHeight w:val="120"/>
                <w:tblCellSpacing w:w="0" w:type="auto"/>
              </w:trPr>
              <w:tc>
                <w:tcPr>
                  <w:tcW w:w="3924" w:type="dxa"/>
                  <w:vAlign w:val="center"/>
                </w:tcPr>
                <w:p w:rsidR="00770A0B" w:rsidRDefault="00684224">
                  <w:pPr>
                    <w:spacing w:after="75"/>
                  </w:pPr>
                  <w:bookmarkStart w:id="2003" w:name="3243"/>
                  <w:r>
                    <w:rPr>
                      <w:rFonts w:ascii="Arial" w:hAnsi="Arial"/>
                      <w:color w:val="293A55"/>
                      <w:sz w:val="15"/>
                    </w:rPr>
                    <w:t>Особа або організація, уповноважена</w:t>
                  </w:r>
                  <w:r>
                    <w:rPr>
                      <w:rFonts w:ascii="Arial" w:hAnsi="Arial"/>
                      <w:color w:val="000000"/>
                      <w:sz w:val="15"/>
                    </w:rPr>
                    <w:t xml:space="preserve"> </w:t>
                  </w:r>
                  <w:r>
                    <w:rPr>
                      <w:rFonts w:ascii="Arial" w:hAnsi="Arial"/>
                      <w:color w:val="293A55"/>
                      <w:sz w:val="15"/>
                    </w:rPr>
                    <w:t>спонсором клінічного випробування</w:t>
                  </w:r>
                  <w:r>
                    <w:rPr>
                      <w:rFonts w:ascii="Arial" w:hAnsi="Arial"/>
                      <w:color w:val="000000"/>
                      <w:sz w:val="15"/>
                    </w:rPr>
                    <w:t xml:space="preserve"> </w:t>
                  </w:r>
                  <w:r>
                    <w:rPr>
                      <w:rFonts w:ascii="Arial" w:hAnsi="Arial"/>
                      <w:color w:val="293A55"/>
                      <w:sz w:val="15"/>
                    </w:rPr>
                    <w:t>для подання даного</w:t>
                  </w:r>
                </w:p>
              </w:tc>
              <w:tc>
                <w:tcPr>
                  <w:tcW w:w="861" w:type="dxa"/>
                  <w:vAlign w:val="center"/>
                </w:tcPr>
                <w:p w:rsidR="00770A0B" w:rsidRDefault="00684224">
                  <w:pPr>
                    <w:spacing w:after="75"/>
                    <w:jc w:val="center"/>
                  </w:pPr>
                  <w:bookmarkStart w:id="2004" w:name="3244"/>
                  <w:bookmarkEnd w:id="2003"/>
                  <w:r>
                    <w:rPr>
                      <w:noProof/>
                      <w:lang w:val="ru-RU" w:eastAsia="ru-RU"/>
                    </w:rPr>
                    <w:drawing>
                      <wp:inline distT="0" distB="0" distL="0" distR="0">
                        <wp:extent cx="152400" cy="152400"/>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2004"/>
            </w:tr>
          </w:tbl>
          <w:p w:rsidR="00770A0B" w:rsidRDefault="00684224">
            <w:r>
              <w:br/>
            </w:r>
          </w:p>
          <w:p w:rsidR="00770A0B" w:rsidRDefault="00684224">
            <w:pPr>
              <w:spacing w:after="75"/>
            </w:pPr>
            <w:bookmarkStart w:id="2005" w:name="3245"/>
            <w:r>
              <w:rPr>
                <w:rFonts w:ascii="Arial" w:hAnsi="Arial"/>
                <w:color w:val="293A55"/>
                <w:sz w:val="15"/>
              </w:rPr>
              <w:t>повідомлення. У цьому випадку вкажіть:</w:t>
            </w:r>
            <w:r>
              <w:br/>
            </w:r>
            <w:r>
              <w:rPr>
                <w:rFonts w:ascii="Arial" w:hAnsi="Arial"/>
                <w:color w:val="293A55"/>
                <w:sz w:val="15"/>
              </w:rPr>
              <w:t>найменування юридичної особи / П. І. Б.</w:t>
            </w:r>
            <w:r>
              <w:br/>
            </w:r>
            <w:r>
              <w:rPr>
                <w:rFonts w:ascii="Arial" w:hAnsi="Arial"/>
                <w:color w:val="293A55"/>
                <w:sz w:val="15"/>
              </w:rPr>
              <w:t>фізичної особи:</w:t>
            </w:r>
            <w:r>
              <w:br/>
            </w:r>
            <w:r>
              <w:rPr>
                <w:rFonts w:ascii="Arial" w:hAnsi="Arial"/>
                <w:color w:val="293A55"/>
                <w:sz w:val="15"/>
              </w:rPr>
              <w:t>П. І. Б. контактної особи:</w:t>
            </w:r>
            <w:r>
              <w:br/>
            </w:r>
            <w:r>
              <w:rPr>
                <w:rFonts w:ascii="Arial" w:hAnsi="Arial"/>
                <w:color w:val="293A55"/>
                <w:sz w:val="15"/>
              </w:rPr>
              <w:t xml:space="preserve">місцезнаходження юридичної особи / </w:t>
            </w:r>
            <w:r>
              <w:br/>
            </w:r>
            <w:r>
              <w:rPr>
                <w:rFonts w:ascii="Arial" w:hAnsi="Arial"/>
                <w:color w:val="293A55"/>
                <w:sz w:val="15"/>
              </w:rPr>
              <w:t>місце проживання фізичної особи;</w:t>
            </w:r>
            <w:r>
              <w:br/>
            </w:r>
            <w:r>
              <w:rPr>
                <w:rFonts w:ascii="Arial" w:hAnsi="Arial"/>
                <w:color w:val="293A55"/>
                <w:sz w:val="15"/>
              </w:rPr>
              <w:t>контактний телефон;</w:t>
            </w:r>
            <w:r>
              <w:br/>
            </w:r>
            <w:r>
              <w:rPr>
                <w:rFonts w:ascii="Arial" w:hAnsi="Arial"/>
                <w:color w:val="293A55"/>
                <w:sz w:val="15"/>
              </w:rPr>
              <w:t>факс;</w:t>
            </w:r>
            <w:r>
              <w:br/>
            </w:r>
            <w:r>
              <w:rPr>
                <w:rFonts w:ascii="Arial" w:hAnsi="Arial"/>
                <w:color w:val="293A55"/>
                <w:sz w:val="15"/>
              </w:rPr>
              <w:t>адресу електронної пошти;</w:t>
            </w:r>
            <w:r>
              <w:br/>
            </w:r>
            <w:r>
              <w:rPr>
                <w:rFonts w:ascii="Arial" w:hAnsi="Arial"/>
                <w:color w:val="293A55"/>
                <w:sz w:val="15"/>
              </w:rPr>
              <w:t>дослідника, відповідального за подання</w:t>
            </w:r>
            <w:r>
              <w:br/>
            </w:r>
            <w:r>
              <w:rPr>
                <w:rFonts w:ascii="Arial" w:hAnsi="Arial"/>
                <w:color w:val="293A55"/>
                <w:sz w:val="15"/>
              </w:rPr>
              <w:t>даного повідомлення;</w:t>
            </w:r>
          </w:p>
          <w:tbl>
            <w:tblPr>
              <w:tblW w:w="0" w:type="auto"/>
              <w:tblCellSpacing w:w="0" w:type="auto"/>
              <w:tblBorders>
                <w:top w:val="single" w:sz="8" w:space="0" w:color="E5E2FF"/>
              </w:tblBorders>
              <w:tblLook w:val="04A0" w:firstRow="1" w:lastRow="0" w:firstColumn="1" w:lastColumn="0" w:noHBand="0" w:noVBand="1"/>
            </w:tblPr>
            <w:tblGrid>
              <w:gridCol w:w="3722"/>
              <w:gridCol w:w="828"/>
            </w:tblGrid>
            <w:tr w:rsidR="00770A0B">
              <w:trPr>
                <w:trHeight w:val="30"/>
                <w:tblCellSpacing w:w="0" w:type="auto"/>
              </w:trPr>
              <w:tc>
                <w:tcPr>
                  <w:tcW w:w="3924" w:type="dxa"/>
                  <w:vAlign w:val="center"/>
                </w:tcPr>
                <w:p w:rsidR="00770A0B" w:rsidRDefault="00684224">
                  <w:pPr>
                    <w:spacing w:after="75"/>
                  </w:pPr>
                  <w:bookmarkStart w:id="2006" w:name="3246"/>
                  <w:bookmarkEnd w:id="2005"/>
                  <w:r>
                    <w:rPr>
                      <w:rFonts w:ascii="Arial" w:hAnsi="Arial"/>
                      <w:color w:val="293A55"/>
                      <w:sz w:val="15"/>
                    </w:rPr>
                    <w:t>дослідника-координатора (для</w:t>
                  </w:r>
                  <w:r>
                    <w:br/>
                  </w:r>
                  <w:r>
                    <w:rPr>
                      <w:rFonts w:ascii="Arial" w:hAnsi="Arial"/>
                      <w:color w:val="293A55"/>
                      <w:sz w:val="15"/>
                    </w:rPr>
                    <w:t xml:space="preserve"> багатоцентрового клінічного</w:t>
                  </w:r>
                  <w:r>
                    <w:br/>
                  </w:r>
                  <w:r>
                    <w:rPr>
                      <w:rFonts w:ascii="Arial" w:hAnsi="Arial"/>
                      <w:color w:val="293A55"/>
                      <w:sz w:val="15"/>
                    </w:rPr>
                    <w:t xml:space="preserve"> випробування за наявності);</w:t>
                  </w:r>
                </w:p>
              </w:tc>
              <w:tc>
                <w:tcPr>
                  <w:tcW w:w="861" w:type="dxa"/>
                  <w:vAlign w:val="center"/>
                </w:tcPr>
                <w:p w:rsidR="00770A0B" w:rsidRDefault="00684224">
                  <w:pPr>
                    <w:spacing w:after="75"/>
                    <w:jc w:val="center"/>
                  </w:pPr>
                  <w:bookmarkStart w:id="2007" w:name="3247"/>
                  <w:bookmarkEnd w:id="2006"/>
                  <w:r>
                    <w:rPr>
                      <w:noProof/>
                      <w:lang w:val="ru-RU" w:eastAsia="ru-RU"/>
                    </w:rPr>
                    <w:drawing>
                      <wp:inline distT="0" distB="0" distL="0" distR="0">
                        <wp:extent cx="152400" cy="152400"/>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2007"/>
            </w:tr>
            <w:tr w:rsidR="00770A0B">
              <w:trPr>
                <w:trHeight w:val="30"/>
                <w:tblCellSpacing w:w="0" w:type="auto"/>
              </w:trPr>
              <w:tc>
                <w:tcPr>
                  <w:tcW w:w="3924" w:type="dxa"/>
                  <w:vAlign w:val="center"/>
                </w:tcPr>
                <w:p w:rsidR="00770A0B" w:rsidRDefault="00684224">
                  <w:pPr>
                    <w:spacing w:after="75"/>
                  </w:pPr>
                  <w:bookmarkStart w:id="2008" w:name="3248"/>
                  <w:r>
                    <w:rPr>
                      <w:rFonts w:ascii="Arial" w:hAnsi="Arial"/>
                      <w:color w:val="293A55"/>
                      <w:sz w:val="15"/>
                    </w:rPr>
                    <w:t>відповідального дослідника (для одноцентрового клінічного випробування).</w:t>
                  </w:r>
                </w:p>
              </w:tc>
              <w:tc>
                <w:tcPr>
                  <w:tcW w:w="861" w:type="dxa"/>
                  <w:vAlign w:val="center"/>
                </w:tcPr>
                <w:p w:rsidR="00770A0B" w:rsidRDefault="00684224">
                  <w:pPr>
                    <w:spacing w:after="75"/>
                    <w:jc w:val="center"/>
                  </w:pPr>
                  <w:bookmarkStart w:id="2009" w:name="3249"/>
                  <w:bookmarkEnd w:id="2008"/>
                  <w:r>
                    <w:rPr>
                      <w:noProof/>
                      <w:lang w:val="ru-RU" w:eastAsia="ru-RU"/>
                    </w:rPr>
                    <w:drawing>
                      <wp:inline distT="0" distB="0" distL="0" distR="0">
                        <wp:extent cx="152400" cy="152400"/>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2009"/>
            </w:tr>
          </w:tbl>
          <w:p w:rsidR="00770A0B" w:rsidRDefault="00684224">
            <w:r>
              <w:br/>
            </w:r>
          </w:p>
          <w:p w:rsidR="00770A0B" w:rsidRDefault="00684224">
            <w:pPr>
              <w:spacing w:after="75"/>
            </w:pPr>
            <w:bookmarkStart w:id="2010" w:name="3250"/>
            <w:r>
              <w:rPr>
                <w:rFonts w:ascii="Arial" w:hAnsi="Arial"/>
                <w:color w:val="293A55"/>
                <w:sz w:val="15"/>
              </w:rPr>
              <w:t>Якщо повідомлення подає дослідник,</w:t>
            </w:r>
            <w:r>
              <w:br/>
            </w:r>
            <w:r>
              <w:rPr>
                <w:rFonts w:ascii="Arial" w:hAnsi="Arial"/>
                <w:color w:val="293A55"/>
                <w:sz w:val="15"/>
              </w:rPr>
              <w:t xml:space="preserve"> укажіть:</w:t>
            </w:r>
            <w:r>
              <w:br/>
            </w:r>
            <w:r>
              <w:rPr>
                <w:rFonts w:ascii="Arial" w:hAnsi="Arial"/>
                <w:color w:val="293A55"/>
                <w:sz w:val="15"/>
              </w:rPr>
              <w:t>П. І. Б.;</w:t>
            </w:r>
            <w:r>
              <w:br/>
            </w:r>
            <w:r>
              <w:rPr>
                <w:rFonts w:ascii="Arial" w:hAnsi="Arial"/>
                <w:color w:val="293A55"/>
                <w:sz w:val="15"/>
              </w:rPr>
              <w:t>місце проживання;</w:t>
            </w:r>
            <w:r>
              <w:br/>
            </w:r>
            <w:r>
              <w:rPr>
                <w:rFonts w:ascii="Arial" w:hAnsi="Arial"/>
                <w:color w:val="293A55"/>
                <w:sz w:val="15"/>
              </w:rPr>
              <w:t>контактний телефон;</w:t>
            </w:r>
            <w:r>
              <w:br/>
            </w:r>
            <w:r>
              <w:rPr>
                <w:rFonts w:ascii="Arial" w:hAnsi="Arial"/>
                <w:color w:val="293A55"/>
                <w:sz w:val="15"/>
              </w:rPr>
              <w:t>факс;</w:t>
            </w:r>
            <w:r>
              <w:br/>
            </w:r>
            <w:r>
              <w:rPr>
                <w:rFonts w:ascii="Arial" w:hAnsi="Arial"/>
                <w:color w:val="293A55"/>
                <w:sz w:val="15"/>
              </w:rPr>
              <w:t>адресу електронної</w:t>
            </w:r>
            <w:r>
              <w:rPr>
                <w:rFonts w:ascii="Arial" w:hAnsi="Arial"/>
                <w:color w:val="293A55"/>
                <w:sz w:val="15"/>
              </w:rPr>
              <w:t xml:space="preserve"> пошти</w:t>
            </w:r>
          </w:p>
        </w:tc>
        <w:bookmarkEnd w:id="2010"/>
      </w:tr>
      <w:tr w:rsidR="00770A0B">
        <w:tblPrEx>
          <w:tblBorders>
            <w:left w:val="inset" w:sz="8" w:space="0" w:color="000000"/>
            <w:bottom w:val="inset" w:sz="8" w:space="0" w:color="000000"/>
            <w:right w:val="inset" w:sz="8" w:space="0" w:color="000000"/>
          </w:tblBorders>
        </w:tblPrEx>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11" w:name="3251"/>
            <w:r>
              <w:rPr>
                <w:rFonts w:ascii="Arial" w:hAnsi="Arial"/>
                <w:b/>
                <w:color w:val="000000"/>
                <w:sz w:val="15"/>
              </w:rPr>
              <w:lastRenderedPageBreak/>
              <w:t>Завершення клінічного випробування</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12" w:name="3252"/>
            <w:bookmarkEnd w:id="2011"/>
            <w:r>
              <w:rPr>
                <w:rFonts w:ascii="Arial" w:hAnsi="Arial"/>
                <w:color w:val="293A55"/>
                <w:sz w:val="15"/>
              </w:rPr>
              <w:t>Дата завершення клінічного випробування (ДД/ММ/РРРР)</w:t>
            </w:r>
          </w:p>
        </w:tc>
        <w:bookmarkEnd w:id="2012"/>
      </w:tr>
      <w:tr w:rsidR="00770A0B">
        <w:tblPrEx>
          <w:tblBorders>
            <w:left w:val="inset" w:sz="8" w:space="0" w:color="000000"/>
            <w:bottom w:val="inset" w:sz="8" w:space="0" w:color="000000"/>
            <w:right w:val="inset" w:sz="8" w:space="0" w:color="000000"/>
          </w:tblBorders>
        </w:tblPrEx>
        <w:trPr>
          <w:trHeight w:val="45"/>
          <w:tblCellSpacing w:w="0" w:type="auto"/>
        </w:trPr>
        <w:tc>
          <w:tcPr>
            <w:tcW w:w="6105"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2013" w:name="3253"/>
            <w:r>
              <w:rPr>
                <w:rFonts w:ascii="Arial" w:hAnsi="Arial"/>
                <w:color w:val="293A55"/>
                <w:sz w:val="15"/>
              </w:rPr>
              <w:t>Завершення клінічного випробування тільки в Україні</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14" w:name="3254"/>
            <w:bookmarkEnd w:id="2013"/>
            <w:r>
              <w:rPr>
                <w:noProof/>
                <w:lang w:val="ru-RU" w:eastAsia="ru-RU"/>
              </w:rPr>
              <w:drawing>
                <wp:inline distT="0" distB="0" distL="0" distR="0">
                  <wp:extent cx="152400" cy="152400"/>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15" w:name="3255"/>
            <w:bookmarkEnd w:id="2014"/>
            <w:r>
              <w:rPr>
                <w:noProof/>
                <w:lang w:val="ru-RU" w:eastAsia="ru-RU"/>
              </w:rPr>
              <w:drawing>
                <wp:inline distT="0" distB="0" distL="0" distR="0">
                  <wp:extent cx="152400" cy="152400"/>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16" w:name="3256"/>
            <w:bookmarkEnd w:id="2015"/>
            <w:r>
              <w:rPr>
                <w:rFonts w:ascii="Arial" w:hAnsi="Arial"/>
                <w:color w:val="293A55"/>
                <w:sz w:val="15"/>
              </w:rPr>
              <w:t xml:space="preserve"> </w:t>
            </w:r>
          </w:p>
        </w:tc>
        <w:bookmarkEnd w:id="2016"/>
      </w:tr>
      <w:tr w:rsidR="00770A0B">
        <w:tblPrEx>
          <w:tblBorders>
            <w:left w:val="inset" w:sz="8" w:space="0" w:color="000000"/>
            <w:bottom w:val="inset" w:sz="8" w:space="0" w:color="000000"/>
            <w:right w:val="inset" w:sz="8" w:space="0" w:color="000000"/>
          </w:tblBorders>
        </w:tblPrEx>
        <w:trPr>
          <w:trHeight w:val="45"/>
          <w:tblCellSpacing w:w="0" w:type="auto"/>
        </w:trPr>
        <w:tc>
          <w:tcPr>
            <w:tcW w:w="6105"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2017" w:name="3257"/>
            <w:r>
              <w:rPr>
                <w:rFonts w:ascii="Arial" w:hAnsi="Arial"/>
                <w:color w:val="293A55"/>
                <w:sz w:val="15"/>
              </w:rPr>
              <w:t>Завершення всього клінічного випробування у всіх країнах, де воно проводилося</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18" w:name="3258"/>
            <w:bookmarkEnd w:id="2017"/>
            <w:r>
              <w:rPr>
                <w:noProof/>
                <w:lang w:val="ru-RU" w:eastAsia="ru-RU"/>
              </w:rPr>
              <w:drawing>
                <wp:inline distT="0" distB="0" distL="0" distR="0">
                  <wp:extent cx="152400" cy="152400"/>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19" w:name="3259"/>
            <w:bookmarkEnd w:id="2018"/>
            <w:r>
              <w:rPr>
                <w:noProof/>
                <w:lang w:val="ru-RU" w:eastAsia="ru-RU"/>
              </w:rPr>
              <w:drawing>
                <wp:inline distT="0" distB="0" distL="0" distR="0">
                  <wp:extent cx="152400" cy="152400"/>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20" w:name="3260"/>
            <w:bookmarkEnd w:id="2019"/>
            <w:r>
              <w:rPr>
                <w:rFonts w:ascii="Arial" w:hAnsi="Arial"/>
                <w:color w:val="293A55"/>
                <w:sz w:val="15"/>
              </w:rPr>
              <w:t xml:space="preserve"> </w:t>
            </w:r>
          </w:p>
        </w:tc>
        <w:bookmarkEnd w:id="2020"/>
      </w:tr>
      <w:tr w:rsidR="00770A0B">
        <w:tblPrEx>
          <w:tblBorders>
            <w:left w:val="inset" w:sz="8" w:space="0" w:color="000000"/>
            <w:bottom w:val="inset" w:sz="8" w:space="0" w:color="000000"/>
            <w:right w:val="inset" w:sz="8" w:space="0" w:color="000000"/>
          </w:tblBorders>
        </w:tblPrEx>
        <w:trPr>
          <w:trHeight w:val="45"/>
          <w:tblCellSpacing w:w="0" w:type="auto"/>
        </w:trPr>
        <w:tc>
          <w:tcPr>
            <w:tcW w:w="6105"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2021" w:name="3261"/>
            <w:r>
              <w:rPr>
                <w:rFonts w:ascii="Arial" w:hAnsi="Arial"/>
                <w:color w:val="293A55"/>
                <w:sz w:val="15"/>
              </w:rPr>
              <w:t>Завершення клінічного випробування є достроковим</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22" w:name="3262"/>
            <w:bookmarkEnd w:id="2021"/>
            <w:r>
              <w:rPr>
                <w:noProof/>
                <w:lang w:val="ru-RU" w:eastAsia="ru-RU"/>
              </w:rPr>
              <w:drawing>
                <wp:inline distT="0" distB="0" distL="0" distR="0">
                  <wp:extent cx="152400" cy="152400"/>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23" w:name="3263"/>
            <w:bookmarkEnd w:id="2022"/>
            <w:r>
              <w:rPr>
                <w:noProof/>
                <w:lang w:val="ru-RU" w:eastAsia="ru-RU"/>
              </w:rPr>
              <w:drawing>
                <wp:inline distT="0" distB="0" distL="0" distR="0">
                  <wp:extent cx="152400" cy="152400"/>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24" w:name="3264"/>
            <w:bookmarkEnd w:id="2023"/>
            <w:r>
              <w:rPr>
                <w:rFonts w:ascii="Arial" w:hAnsi="Arial"/>
                <w:color w:val="293A55"/>
                <w:sz w:val="15"/>
              </w:rPr>
              <w:t xml:space="preserve"> </w:t>
            </w:r>
          </w:p>
        </w:tc>
        <w:bookmarkEnd w:id="2024"/>
      </w:tr>
      <w:tr w:rsidR="00770A0B">
        <w:tblPrEx>
          <w:tblBorders>
            <w:left w:val="inset" w:sz="8" w:space="0" w:color="000000"/>
            <w:bottom w:val="inset" w:sz="8" w:space="0" w:color="000000"/>
            <w:right w:val="inset" w:sz="8" w:space="0" w:color="000000"/>
          </w:tblBorders>
        </w:tblPrEx>
        <w:trPr>
          <w:trHeight w:val="45"/>
          <w:tblCellSpacing w:w="0" w:type="auto"/>
        </w:trPr>
        <w:tc>
          <w:tcPr>
            <w:tcW w:w="6105"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2025" w:name="3265"/>
            <w:r>
              <w:rPr>
                <w:rFonts w:ascii="Arial" w:hAnsi="Arial"/>
                <w:color w:val="293A55"/>
                <w:sz w:val="15"/>
              </w:rPr>
              <w:t>Якщо "так", заповніть відповідні поля:</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26" w:name="3266"/>
            <w:bookmarkEnd w:id="2025"/>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27" w:name="3267"/>
            <w:bookmarkEnd w:id="2026"/>
            <w:r>
              <w:rPr>
                <w:rFonts w:ascii="Arial" w:hAnsi="Arial"/>
                <w:color w:val="293A55"/>
                <w:sz w:val="15"/>
              </w:rPr>
              <w:t xml:space="preserve"> </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28" w:name="3268"/>
            <w:bookmarkEnd w:id="2027"/>
            <w:r>
              <w:rPr>
                <w:rFonts w:ascii="Arial" w:hAnsi="Arial"/>
                <w:color w:val="293A55"/>
                <w:sz w:val="15"/>
              </w:rPr>
              <w:t xml:space="preserve"> </w:t>
            </w:r>
          </w:p>
        </w:tc>
        <w:bookmarkEnd w:id="2028"/>
      </w:tr>
      <w:tr w:rsidR="00770A0B">
        <w:tblPrEx>
          <w:tblBorders>
            <w:left w:val="inset" w:sz="8" w:space="0" w:color="000000"/>
            <w:bottom w:val="inset" w:sz="8" w:space="0" w:color="000000"/>
            <w:right w:val="inset" w:sz="8" w:space="0" w:color="000000"/>
          </w:tblBorders>
        </w:tblPrEx>
        <w:trPr>
          <w:trHeight w:val="45"/>
          <w:tblCellSpacing w:w="0" w:type="auto"/>
        </w:trPr>
        <w:tc>
          <w:tcPr>
            <w:tcW w:w="6105"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2029" w:name="3269"/>
            <w:r>
              <w:rPr>
                <w:rFonts w:ascii="Arial" w:hAnsi="Arial"/>
                <w:color w:val="293A55"/>
                <w:sz w:val="15"/>
              </w:rPr>
              <w:t>Яка(і) причина(и) дострокового завершення клінічного випробування:</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30" w:name="3270"/>
            <w:bookmarkEnd w:id="2029"/>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31" w:name="3271"/>
            <w:bookmarkEnd w:id="2030"/>
            <w:r>
              <w:rPr>
                <w:rFonts w:ascii="Arial" w:hAnsi="Arial"/>
                <w:color w:val="293A55"/>
                <w:sz w:val="15"/>
              </w:rPr>
              <w:t xml:space="preserve"> </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32" w:name="3272"/>
            <w:bookmarkEnd w:id="2031"/>
            <w:r>
              <w:rPr>
                <w:rFonts w:ascii="Arial" w:hAnsi="Arial"/>
                <w:color w:val="293A55"/>
                <w:sz w:val="15"/>
              </w:rPr>
              <w:t xml:space="preserve"> </w:t>
            </w:r>
          </w:p>
        </w:tc>
        <w:bookmarkEnd w:id="2032"/>
      </w:tr>
      <w:tr w:rsidR="00770A0B">
        <w:tblPrEx>
          <w:tblBorders>
            <w:left w:val="inset" w:sz="8" w:space="0" w:color="000000"/>
            <w:bottom w:val="inset" w:sz="8" w:space="0" w:color="000000"/>
            <w:right w:val="inset" w:sz="8" w:space="0" w:color="000000"/>
          </w:tblBorders>
        </w:tblPrEx>
        <w:trPr>
          <w:trHeight w:val="45"/>
          <w:tblCellSpacing w:w="0" w:type="auto"/>
        </w:trPr>
        <w:tc>
          <w:tcPr>
            <w:tcW w:w="6105"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2033" w:name="3273"/>
            <w:r>
              <w:rPr>
                <w:rFonts w:ascii="Arial" w:hAnsi="Arial"/>
                <w:color w:val="293A55"/>
                <w:sz w:val="15"/>
              </w:rPr>
              <w:t>безпечність</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34" w:name="3274"/>
            <w:bookmarkEnd w:id="2033"/>
            <w:r>
              <w:rPr>
                <w:noProof/>
                <w:lang w:val="ru-RU" w:eastAsia="ru-RU"/>
              </w:rPr>
              <w:drawing>
                <wp:inline distT="0" distB="0" distL="0" distR="0">
                  <wp:extent cx="152400" cy="152400"/>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35" w:name="3275"/>
            <w:bookmarkEnd w:id="2034"/>
            <w:r>
              <w:rPr>
                <w:noProof/>
                <w:lang w:val="ru-RU" w:eastAsia="ru-RU"/>
              </w:rPr>
              <w:drawing>
                <wp:inline distT="0" distB="0" distL="0" distR="0">
                  <wp:extent cx="152400" cy="152400"/>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36" w:name="3276"/>
            <w:bookmarkEnd w:id="2035"/>
            <w:r>
              <w:rPr>
                <w:rFonts w:ascii="Arial" w:hAnsi="Arial"/>
                <w:color w:val="293A55"/>
                <w:sz w:val="15"/>
              </w:rPr>
              <w:t xml:space="preserve"> </w:t>
            </w:r>
          </w:p>
        </w:tc>
        <w:bookmarkEnd w:id="2036"/>
      </w:tr>
      <w:tr w:rsidR="00770A0B">
        <w:tblPrEx>
          <w:tblBorders>
            <w:left w:val="inset" w:sz="8" w:space="0" w:color="000000"/>
            <w:bottom w:val="inset" w:sz="8" w:space="0" w:color="000000"/>
            <w:right w:val="inset" w:sz="8" w:space="0" w:color="000000"/>
          </w:tblBorders>
        </w:tblPrEx>
        <w:trPr>
          <w:trHeight w:val="45"/>
          <w:tblCellSpacing w:w="0" w:type="auto"/>
        </w:trPr>
        <w:tc>
          <w:tcPr>
            <w:tcW w:w="6105"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2037" w:name="3277"/>
            <w:r>
              <w:rPr>
                <w:rFonts w:ascii="Arial" w:hAnsi="Arial"/>
                <w:color w:val="293A55"/>
                <w:sz w:val="15"/>
              </w:rPr>
              <w:t>низька ефективність</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38" w:name="3278"/>
            <w:bookmarkEnd w:id="2037"/>
            <w:r>
              <w:rPr>
                <w:noProof/>
                <w:lang w:val="ru-RU" w:eastAsia="ru-RU"/>
              </w:rPr>
              <w:drawing>
                <wp:inline distT="0" distB="0" distL="0" distR="0">
                  <wp:extent cx="152400" cy="15240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39" w:name="3279"/>
            <w:bookmarkEnd w:id="2038"/>
            <w:r>
              <w:rPr>
                <w:noProof/>
                <w:lang w:val="ru-RU" w:eastAsia="ru-RU"/>
              </w:rPr>
              <w:drawing>
                <wp:inline distT="0" distB="0" distL="0" distR="0">
                  <wp:extent cx="152400" cy="152400"/>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40" w:name="3280"/>
            <w:bookmarkEnd w:id="2039"/>
            <w:r>
              <w:rPr>
                <w:rFonts w:ascii="Arial" w:hAnsi="Arial"/>
                <w:color w:val="293A55"/>
                <w:sz w:val="15"/>
              </w:rPr>
              <w:t xml:space="preserve"> </w:t>
            </w:r>
          </w:p>
        </w:tc>
        <w:bookmarkEnd w:id="2040"/>
      </w:tr>
      <w:tr w:rsidR="00770A0B">
        <w:tblPrEx>
          <w:tblBorders>
            <w:left w:val="inset" w:sz="8" w:space="0" w:color="000000"/>
            <w:bottom w:val="inset" w:sz="8" w:space="0" w:color="000000"/>
            <w:right w:val="inset" w:sz="8" w:space="0" w:color="000000"/>
          </w:tblBorders>
        </w:tblPrEx>
        <w:trPr>
          <w:trHeight w:val="45"/>
          <w:tblCellSpacing w:w="0" w:type="auto"/>
        </w:trPr>
        <w:tc>
          <w:tcPr>
            <w:tcW w:w="6105"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2041" w:name="3281"/>
            <w:r>
              <w:rPr>
                <w:rFonts w:ascii="Arial" w:hAnsi="Arial"/>
                <w:color w:val="293A55"/>
                <w:sz w:val="15"/>
              </w:rPr>
              <w:t xml:space="preserve">клінічне </w:t>
            </w:r>
            <w:r>
              <w:rPr>
                <w:rFonts w:ascii="Arial" w:hAnsi="Arial"/>
                <w:color w:val="293A55"/>
                <w:sz w:val="15"/>
              </w:rPr>
              <w:t>випробування не почалося</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42" w:name="3282"/>
            <w:bookmarkEnd w:id="2041"/>
            <w:r>
              <w:rPr>
                <w:noProof/>
                <w:lang w:val="ru-RU" w:eastAsia="ru-RU"/>
              </w:rPr>
              <w:drawing>
                <wp:inline distT="0" distB="0" distL="0" distR="0">
                  <wp:extent cx="152400" cy="152400"/>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43" w:name="3283"/>
            <w:bookmarkEnd w:id="2042"/>
            <w:r>
              <w:rPr>
                <w:noProof/>
                <w:lang w:val="ru-RU" w:eastAsia="ru-RU"/>
              </w:rPr>
              <w:drawing>
                <wp:inline distT="0" distB="0" distL="0" distR="0">
                  <wp:extent cx="152400" cy="152400"/>
                  <wp:effectExtent l="0" t="0" r="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44" w:name="3284"/>
            <w:bookmarkEnd w:id="2043"/>
            <w:r>
              <w:rPr>
                <w:rFonts w:ascii="Arial" w:hAnsi="Arial"/>
                <w:color w:val="293A55"/>
                <w:sz w:val="15"/>
              </w:rPr>
              <w:t xml:space="preserve"> </w:t>
            </w:r>
          </w:p>
        </w:tc>
        <w:bookmarkEnd w:id="2044"/>
      </w:tr>
      <w:tr w:rsidR="00770A0B">
        <w:tblPrEx>
          <w:tblBorders>
            <w:left w:val="inset" w:sz="8" w:space="0" w:color="000000"/>
            <w:bottom w:val="inset" w:sz="8" w:space="0" w:color="000000"/>
            <w:right w:val="inset" w:sz="8" w:space="0" w:color="000000"/>
          </w:tblBorders>
        </w:tblPrEx>
        <w:trPr>
          <w:trHeight w:val="45"/>
          <w:tblCellSpacing w:w="0" w:type="auto"/>
        </w:trPr>
        <w:tc>
          <w:tcPr>
            <w:tcW w:w="6105"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2045" w:name="3285"/>
            <w:r>
              <w:rPr>
                <w:rFonts w:ascii="Arial" w:hAnsi="Arial"/>
                <w:color w:val="293A55"/>
                <w:sz w:val="15"/>
              </w:rPr>
              <w:t>інше</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46" w:name="3286"/>
            <w:bookmarkEnd w:id="2045"/>
            <w:r>
              <w:rPr>
                <w:noProof/>
                <w:lang w:val="ru-RU" w:eastAsia="ru-RU"/>
              </w:rPr>
              <w:drawing>
                <wp:inline distT="0" distB="0" distL="0" distR="0">
                  <wp:extent cx="152400" cy="152400"/>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47" w:name="3287"/>
            <w:bookmarkEnd w:id="2046"/>
            <w:r>
              <w:rPr>
                <w:noProof/>
                <w:lang w:val="ru-RU" w:eastAsia="ru-RU"/>
              </w:rPr>
              <w:drawing>
                <wp:inline distT="0" distB="0" distL="0" distR="0">
                  <wp:extent cx="152400" cy="152400"/>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48" w:name="3288"/>
            <w:bookmarkEnd w:id="2047"/>
            <w:r>
              <w:rPr>
                <w:rFonts w:ascii="Arial" w:hAnsi="Arial"/>
                <w:color w:val="293A55"/>
                <w:sz w:val="15"/>
              </w:rPr>
              <w:t xml:space="preserve"> </w:t>
            </w:r>
          </w:p>
        </w:tc>
        <w:bookmarkEnd w:id="2048"/>
      </w:tr>
      <w:tr w:rsidR="00770A0B">
        <w:tblPrEx>
          <w:tblBorders>
            <w:left w:val="inset" w:sz="8" w:space="0" w:color="000000"/>
            <w:bottom w:val="inset" w:sz="8" w:space="0" w:color="000000"/>
            <w:right w:val="inset" w:sz="8" w:space="0" w:color="000000"/>
          </w:tblBorders>
        </w:tblPrEx>
        <w:trPr>
          <w:trHeight w:val="45"/>
          <w:tblCellSpacing w:w="0" w:type="auto"/>
        </w:trPr>
        <w:tc>
          <w:tcPr>
            <w:tcW w:w="6105"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2049" w:name="3289"/>
            <w:r>
              <w:rPr>
                <w:rFonts w:ascii="Arial" w:hAnsi="Arial"/>
                <w:color w:val="293A55"/>
                <w:sz w:val="15"/>
              </w:rPr>
              <w:t>Якщо "так", уточніть:</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50" w:name="3290"/>
            <w:bookmarkEnd w:id="2049"/>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51" w:name="3291"/>
            <w:bookmarkEnd w:id="2050"/>
            <w:r>
              <w:rPr>
                <w:rFonts w:ascii="Arial" w:hAnsi="Arial"/>
                <w:color w:val="293A55"/>
                <w:sz w:val="15"/>
              </w:rPr>
              <w:t xml:space="preserve"> </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52" w:name="3292"/>
            <w:bookmarkEnd w:id="2051"/>
            <w:r>
              <w:rPr>
                <w:rFonts w:ascii="Arial" w:hAnsi="Arial"/>
                <w:color w:val="293A55"/>
                <w:sz w:val="15"/>
              </w:rPr>
              <w:t xml:space="preserve"> </w:t>
            </w:r>
          </w:p>
        </w:tc>
        <w:bookmarkEnd w:id="2052"/>
      </w:tr>
      <w:tr w:rsidR="00770A0B">
        <w:tblPrEx>
          <w:tblBorders>
            <w:left w:val="inset" w:sz="8" w:space="0" w:color="000000"/>
            <w:bottom w:val="inset" w:sz="8" w:space="0" w:color="000000"/>
            <w:right w:val="inset" w:sz="8" w:space="0" w:color="000000"/>
          </w:tblBorders>
        </w:tblPrEx>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2053" w:name="3293"/>
            <w:r>
              <w:rPr>
                <w:rFonts w:ascii="Arial" w:hAnsi="Arial"/>
                <w:color w:val="293A55"/>
                <w:sz w:val="15"/>
              </w:rPr>
              <w:t>Число пацієнтів, які продовжують отримувати терапію до моменту дострокового завершення клінічного випробування в Україні:</w:t>
            </w:r>
          </w:p>
        </w:tc>
        <w:bookmarkEnd w:id="2053"/>
      </w:tr>
      <w:tr w:rsidR="00770A0B">
        <w:tblPrEx>
          <w:tblBorders>
            <w:left w:val="inset" w:sz="8" w:space="0" w:color="000000"/>
            <w:bottom w:val="inset" w:sz="8" w:space="0" w:color="000000"/>
            <w:right w:val="inset" w:sz="8" w:space="0" w:color="000000"/>
          </w:tblBorders>
        </w:tblPrEx>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2054" w:name="3294"/>
            <w:r>
              <w:rPr>
                <w:rFonts w:ascii="Arial" w:hAnsi="Arial"/>
                <w:color w:val="293A55"/>
                <w:sz w:val="15"/>
              </w:rPr>
              <w:t>Стисло опишіть у додатку (у довільній формі):</w:t>
            </w:r>
            <w:r>
              <w:br/>
            </w:r>
            <w:r>
              <w:rPr>
                <w:rFonts w:ascii="Arial" w:hAnsi="Arial"/>
                <w:color w:val="293A55"/>
                <w:sz w:val="15"/>
              </w:rPr>
              <w:t>обґрунтування дострокового завершення клінічного випробування;</w:t>
            </w:r>
            <w:r>
              <w:br/>
            </w:r>
            <w:r>
              <w:rPr>
                <w:rFonts w:ascii="Arial" w:hAnsi="Arial"/>
                <w:color w:val="293A55"/>
                <w:sz w:val="15"/>
              </w:rPr>
              <w:t>передбачене спостереження за пацієнтами, що отримують терапію в момент тимчасового призупинення клінічного випробування або його дострокового завершення;</w:t>
            </w:r>
            <w:r>
              <w:br/>
            </w:r>
            <w:r>
              <w:rPr>
                <w:rFonts w:ascii="Arial" w:hAnsi="Arial"/>
                <w:color w:val="293A55"/>
                <w:sz w:val="15"/>
              </w:rPr>
              <w:t>вплив дострокового завершення клінічног</w:t>
            </w:r>
            <w:r>
              <w:rPr>
                <w:rFonts w:ascii="Arial" w:hAnsi="Arial"/>
                <w:color w:val="293A55"/>
                <w:sz w:val="15"/>
              </w:rPr>
              <w:t xml:space="preserve">о випробування на оцінку результатів клінічного випробування та загальну оцінку </w:t>
            </w:r>
            <w:r>
              <w:rPr>
                <w:rFonts w:ascii="Arial" w:hAnsi="Arial"/>
                <w:color w:val="293A55"/>
                <w:sz w:val="15"/>
              </w:rPr>
              <w:lastRenderedPageBreak/>
              <w:t>ризиків та очікуваної користі від застосування досліджуваного лікарського засобу</w:t>
            </w:r>
          </w:p>
        </w:tc>
        <w:bookmarkEnd w:id="2054"/>
      </w:tr>
      <w:tr w:rsidR="00770A0B">
        <w:tblPrEx>
          <w:tblBorders>
            <w:left w:val="inset" w:sz="8" w:space="0" w:color="000000"/>
            <w:bottom w:val="inset" w:sz="8" w:space="0" w:color="000000"/>
            <w:right w:val="inset" w:sz="8" w:space="0" w:color="000000"/>
          </w:tblBorders>
        </w:tblPrEx>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2055" w:name="3295"/>
            <w:r>
              <w:rPr>
                <w:rFonts w:ascii="Arial" w:hAnsi="Arial"/>
                <w:color w:val="293A55"/>
                <w:sz w:val="15"/>
              </w:rPr>
              <w:lastRenderedPageBreak/>
              <w:t>Я, що нижче підписався(лась), цим підтверджую, що надана вище інформація є достовірною</w:t>
            </w:r>
          </w:p>
        </w:tc>
        <w:bookmarkEnd w:id="2055"/>
      </w:tr>
      <w:tr w:rsidR="00770A0B">
        <w:trPr>
          <w:gridAfter w:val="1"/>
          <w:wAfter w:w="115" w:type="dxa"/>
          <w:trHeight w:val="30"/>
          <w:tblCellSpacing w:w="0" w:type="auto"/>
        </w:trPr>
        <w:tc>
          <w:tcPr>
            <w:tcW w:w="3004" w:type="dxa"/>
            <w:vAlign w:val="center"/>
          </w:tcPr>
          <w:p w:rsidR="00770A0B" w:rsidRDefault="00684224">
            <w:pPr>
              <w:spacing w:after="75"/>
              <w:jc w:val="center"/>
            </w:pPr>
            <w:bookmarkStart w:id="2056" w:name="3296"/>
            <w:r>
              <w:rPr>
                <w:rFonts w:ascii="Arial" w:hAnsi="Arial"/>
                <w:color w:val="293A55"/>
                <w:sz w:val="15"/>
              </w:rPr>
              <w:t>Заявни</w:t>
            </w:r>
            <w:r>
              <w:rPr>
                <w:rFonts w:ascii="Arial" w:hAnsi="Arial"/>
                <w:color w:val="293A55"/>
                <w:sz w:val="15"/>
              </w:rPr>
              <w:t>к</w:t>
            </w:r>
          </w:p>
        </w:tc>
        <w:tc>
          <w:tcPr>
            <w:tcW w:w="3489" w:type="dxa"/>
            <w:gridSpan w:val="3"/>
            <w:vAlign w:val="center"/>
          </w:tcPr>
          <w:p w:rsidR="00770A0B" w:rsidRDefault="00684224">
            <w:pPr>
              <w:spacing w:after="75"/>
              <w:jc w:val="center"/>
            </w:pPr>
            <w:bookmarkStart w:id="2057" w:name="3297"/>
            <w:bookmarkEnd w:id="2056"/>
            <w:r>
              <w:rPr>
                <w:rFonts w:ascii="Arial" w:hAnsi="Arial"/>
                <w:color w:val="293A55"/>
                <w:sz w:val="15"/>
              </w:rPr>
              <w:t>____________________________</w:t>
            </w:r>
            <w:r>
              <w:br/>
            </w:r>
            <w:r>
              <w:rPr>
                <w:rFonts w:ascii="Arial" w:hAnsi="Arial"/>
                <w:color w:val="000000"/>
                <w:sz w:val="15"/>
              </w:rPr>
              <w:t>(прізвище, ім'я, по батькові (друкованими літерами, повністю))</w:t>
            </w:r>
          </w:p>
        </w:tc>
        <w:tc>
          <w:tcPr>
            <w:tcW w:w="1550" w:type="dxa"/>
            <w:gridSpan w:val="2"/>
            <w:vAlign w:val="center"/>
          </w:tcPr>
          <w:p w:rsidR="00770A0B" w:rsidRDefault="00684224">
            <w:pPr>
              <w:spacing w:after="75"/>
              <w:jc w:val="center"/>
            </w:pPr>
            <w:bookmarkStart w:id="2058" w:name="3298"/>
            <w:bookmarkEnd w:id="2057"/>
            <w:r>
              <w:rPr>
                <w:rFonts w:ascii="Arial" w:hAnsi="Arial"/>
                <w:color w:val="293A55"/>
                <w:sz w:val="15"/>
              </w:rPr>
              <w:t>_________</w:t>
            </w:r>
            <w:r>
              <w:br/>
            </w:r>
            <w:r>
              <w:rPr>
                <w:rFonts w:ascii="Arial" w:hAnsi="Arial"/>
                <w:color w:val="000000"/>
                <w:sz w:val="15"/>
              </w:rPr>
              <w:t>(дата)</w:t>
            </w:r>
          </w:p>
        </w:tc>
        <w:tc>
          <w:tcPr>
            <w:tcW w:w="1647" w:type="dxa"/>
            <w:vAlign w:val="center"/>
          </w:tcPr>
          <w:p w:rsidR="00770A0B" w:rsidRDefault="00684224">
            <w:pPr>
              <w:spacing w:after="75"/>
              <w:jc w:val="center"/>
            </w:pPr>
            <w:bookmarkStart w:id="2059" w:name="3299"/>
            <w:bookmarkEnd w:id="2058"/>
            <w:r>
              <w:rPr>
                <w:rFonts w:ascii="Arial" w:hAnsi="Arial"/>
                <w:color w:val="293A55"/>
                <w:sz w:val="15"/>
              </w:rPr>
              <w:t>__________</w:t>
            </w:r>
            <w:r>
              <w:br/>
            </w:r>
            <w:r>
              <w:rPr>
                <w:rFonts w:ascii="Arial" w:hAnsi="Arial"/>
                <w:color w:val="000000"/>
                <w:sz w:val="15"/>
              </w:rPr>
              <w:t>(підпис)</w:t>
            </w:r>
          </w:p>
        </w:tc>
        <w:bookmarkEnd w:id="2059"/>
      </w:tr>
    </w:tbl>
    <w:p w:rsidR="00770A0B" w:rsidRDefault="00684224">
      <w:pPr>
        <w:spacing w:after="75"/>
        <w:ind w:firstLine="240"/>
        <w:jc w:val="both"/>
      </w:pPr>
      <w:bookmarkStart w:id="2060" w:name="1377"/>
      <w:r>
        <w:rPr>
          <w:rFonts w:ascii="Arial" w:hAnsi="Arial"/>
          <w:color w:val="000000"/>
          <w:sz w:val="18"/>
        </w:rPr>
        <w:t xml:space="preserve"> </w:t>
      </w:r>
    </w:p>
    <w:p w:rsidR="00770A0B" w:rsidRDefault="00684224">
      <w:pPr>
        <w:spacing w:after="75"/>
        <w:ind w:firstLine="240"/>
        <w:jc w:val="right"/>
      </w:pPr>
      <w:bookmarkStart w:id="2061" w:name="3300"/>
      <w:bookmarkEnd w:id="2060"/>
      <w:r>
        <w:rPr>
          <w:rFonts w:ascii="Arial" w:hAnsi="Arial"/>
          <w:color w:val="293A55"/>
          <w:sz w:val="18"/>
        </w:rPr>
        <w:t>Додаток</w:t>
      </w:r>
      <w:r>
        <w:rPr>
          <w:rFonts w:ascii="Arial" w:hAnsi="Arial"/>
          <w:color w:val="000000"/>
          <w:sz w:val="18"/>
        </w:rPr>
        <w:t xml:space="preserve"> </w:t>
      </w:r>
      <w:r>
        <w:rPr>
          <w:rFonts w:ascii="Arial" w:hAnsi="Arial"/>
          <w:color w:val="293A55"/>
          <w:sz w:val="18"/>
        </w:rPr>
        <w:t>13</w:t>
      </w:r>
      <w:r>
        <w:br/>
      </w:r>
      <w:r>
        <w:rPr>
          <w:rFonts w:ascii="Arial" w:hAnsi="Arial"/>
          <w:color w:val="293A55"/>
          <w:sz w:val="18"/>
        </w:rPr>
        <w:t>до Порядку проведення клінічних випробувань лікарських засобів та експертизи матеріалів клінічних випробувань</w:t>
      </w:r>
    </w:p>
    <w:p w:rsidR="00770A0B" w:rsidRDefault="00684224">
      <w:pPr>
        <w:pStyle w:val="3"/>
        <w:spacing w:after="225"/>
        <w:jc w:val="center"/>
      </w:pPr>
      <w:bookmarkStart w:id="2062" w:name="3301"/>
      <w:bookmarkEnd w:id="2061"/>
      <w:r>
        <w:rPr>
          <w:rFonts w:ascii="Arial" w:hAnsi="Arial"/>
          <w:color w:val="000000"/>
          <w:sz w:val="26"/>
        </w:rPr>
        <w:t>ПЕРІОДИЧНИЙ ЗВІТ</w:t>
      </w:r>
      <w:r>
        <w:br/>
      </w:r>
      <w:r>
        <w:rPr>
          <w:rFonts w:ascii="Arial" w:hAnsi="Arial"/>
          <w:color w:val="000000"/>
          <w:sz w:val="26"/>
        </w:rPr>
        <w:t>ПРО СТАН ПРОВЕДЕННЯ КЛІНІЧНОГО ВИПРОБУВАННЯ В УКРАЇНІ</w:t>
      </w:r>
    </w:p>
    <w:tbl>
      <w:tblPr>
        <w:tblW w:w="0" w:type="auto"/>
        <w:tblCellSpacing w:w="0" w:type="auto"/>
        <w:tblBorders>
          <w:top w:val="single" w:sz="8" w:space="0" w:color="E5E2FF"/>
        </w:tblBorders>
        <w:tblLook w:val="04A0" w:firstRow="1" w:lastRow="0" w:firstColumn="1" w:lastColumn="0" w:noHBand="0" w:noVBand="1"/>
      </w:tblPr>
      <w:tblGrid>
        <w:gridCol w:w="1554"/>
        <w:gridCol w:w="194"/>
        <w:gridCol w:w="96"/>
        <w:gridCol w:w="450"/>
        <w:gridCol w:w="618"/>
        <w:gridCol w:w="1598"/>
        <w:gridCol w:w="1171"/>
        <w:gridCol w:w="367"/>
        <w:gridCol w:w="1643"/>
        <w:gridCol w:w="1442"/>
        <w:gridCol w:w="110"/>
      </w:tblGrid>
      <w:tr w:rsidR="00770A0B">
        <w:trPr>
          <w:gridAfter w:val="1"/>
          <w:wAfter w:w="115" w:type="dxa"/>
          <w:trHeight w:val="120"/>
          <w:tblCellSpacing w:w="0" w:type="auto"/>
        </w:trPr>
        <w:tc>
          <w:tcPr>
            <w:tcW w:w="9690" w:type="dxa"/>
            <w:gridSpan w:val="10"/>
            <w:vAlign w:val="center"/>
          </w:tcPr>
          <w:p w:rsidR="00770A0B" w:rsidRDefault="00684224">
            <w:pPr>
              <w:spacing w:after="75"/>
              <w:jc w:val="center"/>
            </w:pPr>
            <w:bookmarkStart w:id="2063" w:name="3302"/>
            <w:bookmarkEnd w:id="2062"/>
            <w:r>
              <w:rPr>
                <w:rFonts w:ascii="Arial" w:hAnsi="Arial"/>
                <w:i/>
                <w:color w:val="000000"/>
                <w:sz w:val="15"/>
              </w:rPr>
              <w:t>Направляється до:</w:t>
            </w:r>
          </w:p>
        </w:tc>
        <w:bookmarkEnd w:id="2063"/>
      </w:tr>
      <w:tr w:rsidR="00770A0B">
        <w:trPr>
          <w:gridAfter w:val="1"/>
          <w:wAfter w:w="115" w:type="dxa"/>
          <w:trHeight w:val="120"/>
          <w:tblCellSpacing w:w="0" w:type="auto"/>
        </w:trPr>
        <w:tc>
          <w:tcPr>
            <w:tcW w:w="9690" w:type="dxa"/>
            <w:gridSpan w:val="10"/>
            <w:vAlign w:val="center"/>
          </w:tcPr>
          <w:p w:rsidR="00770A0B" w:rsidRDefault="00684224">
            <w:pPr>
              <w:spacing w:after="75"/>
              <w:jc w:val="both"/>
            </w:pPr>
            <w:bookmarkStart w:id="2064" w:name="3303"/>
            <w:r>
              <w:rPr>
                <w:rFonts w:ascii="Arial" w:hAnsi="Arial"/>
                <w:color w:val="293A55"/>
                <w:sz w:val="15"/>
              </w:rPr>
              <w:t xml:space="preserve">Державного експертного центру МОЗ України             </w:t>
            </w:r>
            <w:r>
              <w:rPr>
                <w:noProof/>
                <w:lang w:val="ru-RU" w:eastAsia="ru-RU"/>
              </w:rPr>
              <w:drawing>
                <wp:inline distT="0" distB="0" distL="0" distR="0">
                  <wp:extent cx="152400" cy="152400"/>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2064"/>
      </w:tr>
      <w:tr w:rsidR="00770A0B">
        <w:trPr>
          <w:gridAfter w:val="1"/>
          <w:wAfter w:w="115" w:type="dxa"/>
          <w:trHeight w:val="120"/>
          <w:tblCellSpacing w:w="0" w:type="auto"/>
        </w:trPr>
        <w:tc>
          <w:tcPr>
            <w:tcW w:w="9690" w:type="dxa"/>
            <w:gridSpan w:val="10"/>
            <w:vAlign w:val="center"/>
          </w:tcPr>
          <w:p w:rsidR="00770A0B" w:rsidRDefault="00684224">
            <w:pPr>
              <w:spacing w:after="75"/>
              <w:jc w:val="both"/>
            </w:pPr>
            <w:bookmarkStart w:id="2065" w:name="3304"/>
            <w:r>
              <w:rPr>
                <w:rFonts w:ascii="Arial" w:hAnsi="Arial"/>
                <w:color w:val="293A55"/>
                <w:sz w:val="15"/>
              </w:rPr>
              <w:t xml:space="preserve">Комісії з питань етики при ЛПЗ                                       </w:t>
            </w:r>
            <w:r>
              <w:rPr>
                <w:noProof/>
                <w:lang w:val="ru-RU" w:eastAsia="ru-RU"/>
              </w:rPr>
              <w:drawing>
                <wp:inline distT="0" distB="0" distL="0" distR="0">
                  <wp:extent cx="152400" cy="152400"/>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c>
        <w:bookmarkEnd w:id="2065"/>
      </w:tr>
      <w:tr w:rsidR="00770A0B">
        <w:trPr>
          <w:gridAfter w:val="1"/>
          <w:wAfter w:w="115" w:type="dxa"/>
          <w:trHeight w:val="30"/>
          <w:tblCellSpacing w:w="0" w:type="auto"/>
        </w:trPr>
        <w:tc>
          <w:tcPr>
            <w:tcW w:w="9690" w:type="dxa"/>
            <w:gridSpan w:val="10"/>
            <w:vAlign w:val="center"/>
          </w:tcPr>
          <w:p w:rsidR="00770A0B" w:rsidRDefault="00684224">
            <w:pPr>
              <w:spacing w:after="75"/>
              <w:jc w:val="both"/>
            </w:pPr>
            <w:bookmarkStart w:id="2066" w:name="3305"/>
            <w:r>
              <w:rPr>
                <w:rFonts w:ascii="Arial" w:hAnsi="Arial"/>
                <w:b/>
                <w:color w:val="000000"/>
                <w:sz w:val="15"/>
              </w:rPr>
              <w:t xml:space="preserve">1. Інформація про клінічне </w:t>
            </w:r>
            <w:r>
              <w:rPr>
                <w:rFonts w:ascii="Arial" w:hAnsi="Arial"/>
                <w:b/>
                <w:color w:val="000000"/>
                <w:sz w:val="15"/>
              </w:rPr>
              <w:t>випробування (далі - КВ)</w:t>
            </w:r>
          </w:p>
        </w:tc>
        <w:bookmarkEnd w:id="2066"/>
      </w:tr>
      <w:tr w:rsidR="00770A0B">
        <w:tblPrEx>
          <w:tblBorders>
            <w:left w:val="inset" w:sz="8" w:space="0" w:color="000000"/>
            <w:bottom w:val="inset" w:sz="8" w:space="0" w:color="000000"/>
            <w:right w:val="inset" w:sz="8" w:space="0" w:color="000000"/>
          </w:tblBorders>
        </w:tblPrEx>
        <w:trPr>
          <w:trHeight w:val="45"/>
          <w:tblCellSpacing w:w="0" w:type="auto"/>
        </w:trPr>
        <w:tc>
          <w:tcPr>
            <w:tcW w:w="9690" w:type="dxa"/>
            <w:gridSpan w:val="11"/>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2067" w:name="3306"/>
            <w:r>
              <w:rPr>
                <w:rFonts w:ascii="Arial" w:hAnsi="Arial"/>
                <w:color w:val="293A55"/>
                <w:sz w:val="15"/>
              </w:rPr>
              <w:t>Кодований номер протоколу КВ, привласнений</w:t>
            </w:r>
            <w:r>
              <w:rPr>
                <w:rFonts w:ascii="Arial" w:hAnsi="Arial"/>
                <w:color w:val="000000"/>
                <w:sz w:val="15"/>
              </w:rPr>
              <w:t xml:space="preserve"> </w:t>
            </w:r>
            <w:r>
              <w:rPr>
                <w:rFonts w:ascii="Arial" w:hAnsi="Arial"/>
                <w:color w:val="293A55"/>
                <w:sz w:val="15"/>
              </w:rPr>
              <w:t>спонсором клінічного випробування:</w:t>
            </w:r>
          </w:p>
        </w:tc>
        <w:bookmarkEnd w:id="2067"/>
      </w:tr>
      <w:tr w:rsidR="00770A0B">
        <w:tblPrEx>
          <w:tblBorders>
            <w:left w:val="inset" w:sz="8" w:space="0" w:color="000000"/>
            <w:bottom w:val="inset" w:sz="8" w:space="0" w:color="000000"/>
            <w:right w:val="inset" w:sz="8" w:space="0" w:color="000000"/>
          </w:tblBorders>
        </w:tblPrEx>
        <w:trPr>
          <w:trHeight w:val="45"/>
          <w:tblCellSpacing w:w="0" w:type="auto"/>
        </w:trPr>
        <w:tc>
          <w:tcPr>
            <w:tcW w:w="9690" w:type="dxa"/>
            <w:gridSpan w:val="11"/>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2068" w:name="3307"/>
            <w:r>
              <w:rPr>
                <w:rFonts w:ascii="Arial" w:hAnsi="Arial"/>
                <w:color w:val="293A55"/>
                <w:sz w:val="15"/>
              </w:rPr>
              <w:t>Фаза КВ:</w:t>
            </w:r>
          </w:p>
        </w:tc>
        <w:bookmarkEnd w:id="2068"/>
      </w:tr>
      <w:tr w:rsidR="00770A0B">
        <w:tblPrEx>
          <w:tblBorders>
            <w:left w:val="inset" w:sz="8" w:space="0" w:color="000000"/>
            <w:bottom w:val="inset" w:sz="8" w:space="0" w:color="000000"/>
            <w:right w:val="inset" w:sz="8" w:space="0" w:color="000000"/>
          </w:tblBorders>
        </w:tblPrEx>
        <w:trPr>
          <w:trHeight w:val="45"/>
          <w:tblCellSpacing w:w="0" w:type="auto"/>
        </w:trPr>
        <w:tc>
          <w:tcPr>
            <w:tcW w:w="9690" w:type="dxa"/>
            <w:gridSpan w:val="11"/>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2069" w:name="3308"/>
            <w:r>
              <w:rPr>
                <w:rFonts w:ascii="Arial" w:hAnsi="Arial"/>
                <w:color w:val="293A55"/>
                <w:sz w:val="15"/>
              </w:rPr>
              <w:t>Повна назва КВ:</w:t>
            </w:r>
          </w:p>
        </w:tc>
        <w:bookmarkEnd w:id="2069"/>
      </w:tr>
      <w:tr w:rsidR="00770A0B">
        <w:tblPrEx>
          <w:tblBorders>
            <w:left w:val="inset" w:sz="8" w:space="0" w:color="000000"/>
            <w:bottom w:val="inset" w:sz="8" w:space="0" w:color="000000"/>
            <w:right w:val="inset" w:sz="8" w:space="0" w:color="000000"/>
          </w:tblBorders>
        </w:tblPrEx>
        <w:trPr>
          <w:trHeight w:val="45"/>
          <w:tblCellSpacing w:w="0" w:type="auto"/>
        </w:trPr>
        <w:tc>
          <w:tcPr>
            <w:tcW w:w="9690" w:type="dxa"/>
            <w:gridSpan w:val="11"/>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2070" w:name="3309"/>
            <w:r>
              <w:rPr>
                <w:rFonts w:ascii="Arial" w:hAnsi="Arial"/>
                <w:color w:val="293A55"/>
                <w:sz w:val="15"/>
              </w:rPr>
              <w:t>Спонсор клінічного випробування</w:t>
            </w:r>
            <w:r>
              <w:rPr>
                <w:rFonts w:ascii="Arial" w:hAnsi="Arial"/>
                <w:color w:val="000000"/>
                <w:sz w:val="15"/>
              </w:rPr>
              <w:t xml:space="preserve"> </w:t>
            </w:r>
            <w:r>
              <w:rPr>
                <w:rFonts w:ascii="Arial" w:hAnsi="Arial"/>
                <w:color w:val="293A55"/>
                <w:sz w:val="15"/>
              </w:rPr>
              <w:t>КВ:</w:t>
            </w:r>
          </w:p>
        </w:tc>
        <w:bookmarkEnd w:id="2070"/>
      </w:tr>
      <w:tr w:rsidR="00770A0B">
        <w:tblPrEx>
          <w:tblBorders>
            <w:left w:val="inset" w:sz="8" w:space="0" w:color="000000"/>
            <w:bottom w:val="inset" w:sz="8" w:space="0" w:color="000000"/>
            <w:right w:val="inset" w:sz="8" w:space="0" w:color="000000"/>
          </w:tblBorders>
        </w:tblPrEx>
        <w:trPr>
          <w:trHeight w:val="45"/>
          <w:tblCellSpacing w:w="0" w:type="auto"/>
        </w:trPr>
        <w:tc>
          <w:tcPr>
            <w:tcW w:w="9690" w:type="dxa"/>
            <w:gridSpan w:val="11"/>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2071" w:name="3310"/>
            <w:r>
              <w:rPr>
                <w:rFonts w:ascii="Arial" w:hAnsi="Arial"/>
                <w:color w:val="293A55"/>
                <w:sz w:val="15"/>
              </w:rPr>
              <w:t>Офіційний представник</w:t>
            </w:r>
            <w:r>
              <w:rPr>
                <w:rFonts w:ascii="Arial" w:hAnsi="Arial"/>
                <w:color w:val="000000"/>
                <w:sz w:val="15"/>
              </w:rPr>
              <w:t xml:space="preserve"> </w:t>
            </w:r>
            <w:r>
              <w:rPr>
                <w:rFonts w:ascii="Arial" w:hAnsi="Arial"/>
                <w:color w:val="293A55"/>
                <w:sz w:val="15"/>
              </w:rPr>
              <w:t>спонсора клінічного випробування</w:t>
            </w:r>
            <w:r>
              <w:rPr>
                <w:rFonts w:ascii="Arial" w:hAnsi="Arial"/>
                <w:color w:val="000000"/>
                <w:sz w:val="15"/>
              </w:rPr>
              <w:t xml:space="preserve"> </w:t>
            </w:r>
            <w:r>
              <w:rPr>
                <w:rFonts w:ascii="Arial" w:hAnsi="Arial"/>
                <w:color w:val="293A55"/>
                <w:sz w:val="15"/>
              </w:rPr>
              <w:t xml:space="preserve">в Україні з метою проведення </w:t>
            </w:r>
            <w:r>
              <w:rPr>
                <w:rFonts w:ascii="Arial" w:hAnsi="Arial"/>
                <w:color w:val="293A55"/>
                <w:sz w:val="15"/>
              </w:rPr>
              <w:t>даного КВ</w:t>
            </w:r>
            <w:r>
              <w:br/>
            </w:r>
            <w:r>
              <w:rPr>
                <w:rFonts w:ascii="Arial" w:hAnsi="Arial"/>
                <w:color w:val="293A55"/>
                <w:sz w:val="15"/>
              </w:rPr>
              <w:t xml:space="preserve"> (найменування юридичної особи / П. І. Б. фізичної особи, П. І. Б. контактної особи, контактний телефон, факс, адреса електронної пошти)</w:t>
            </w:r>
          </w:p>
        </w:tc>
        <w:bookmarkEnd w:id="2071"/>
      </w:tr>
      <w:tr w:rsidR="00770A0B">
        <w:tblPrEx>
          <w:tblBorders>
            <w:left w:val="inset" w:sz="8" w:space="0" w:color="000000"/>
            <w:bottom w:val="inset" w:sz="8" w:space="0" w:color="000000"/>
            <w:right w:val="inset" w:sz="8" w:space="0" w:color="000000"/>
          </w:tblBorders>
        </w:tblPrEx>
        <w:trPr>
          <w:trHeight w:val="45"/>
          <w:tblCellSpacing w:w="0" w:type="auto"/>
        </w:trPr>
        <w:tc>
          <w:tcPr>
            <w:tcW w:w="9690" w:type="dxa"/>
            <w:gridSpan w:val="11"/>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2072" w:name="3311"/>
            <w:r>
              <w:rPr>
                <w:rFonts w:ascii="Arial" w:hAnsi="Arial"/>
                <w:color w:val="293A55"/>
                <w:sz w:val="15"/>
              </w:rPr>
              <w:t>Висновок Державного експертного центру МОЗ України надано (дата (дд/мм/рррр) та номер протоколу засідання):</w:t>
            </w:r>
          </w:p>
        </w:tc>
        <w:bookmarkEnd w:id="2072"/>
      </w:tr>
      <w:tr w:rsidR="00770A0B">
        <w:tblPrEx>
          <w:tblBorders>
            <w:left w:val="inset" w:sz="8" w:space="0" w:color="000000"/>
            <w:bottom w:val="inset" w:sz="8" w:space="0" w:color="000000"/>
            <w:right w:val="inset" w:sz="8" w:space="0" w:color="000000"/>
          </w:tblBorders>
        </w:tblPrEx>
        <w:trPr>
          <w:trHeight w:val="45"/>
          <w:tblCellSpacing w:w="0" w:type="auto"/>
        </w:trPr>
        <w:tc>
          <w:tcPr>
            <w:tcW w:w="9690" w:type="dxa"/>
            <w:gridSpan w:val="11"/>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2073" w:name="3312"/>
            <w:r>
              <w:rPr>
                <w:rFonts w:ascii="Arial" w:hAnsi="Arial"/>
                <w:color w:val="293A55"/>
                <w:sz w:val="15"/>
              </w:rPr>
              <w:t>Погодження комісії з питань етики при ЛПЗ надано (дата (дд/мм/рррр) та номер протоколу засідання):</w:t>
            </w:r>
          </w:p>
        </w:tc>
        <w:bookmarkEnd w:id="2073"/>
      </w:tr>
      <w:tr w:rsidR="00770A0B">
        <w:tblPrEx>
          <w:tblBorders>
            <w:left w:val="inset" w:sz="8" w:space="0" w:color="000000"/>
            <w:bottom w:val="inset" w:sz="8" w:space="0" w:color="000000"/>
            <w:right w:val="inset" w:sz="8" w:space="0" w:color="000000"/>
          </w:tblBorders>
        </w:tblPrEx>
        <w:trPr>
          <w:trHeight w:val="45"/>
          <w:tblCellSpacing w:w="0" w:type="auto"/>
        </w:trPr>
        <w:tc>
          <w:tcPr>
            <w:tcW w:w="9690" w:type="dxa"/>
            <w:gridSpan w:val="11"/>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2074" w:name="3313"/>
            <w:r>
              <w:rPr>
                <w:rFonts w:ascii="Arial" w:hAnsi="Arial"/>
                <w:color w:val="293A55"/>
                <w:sz w:val="15"/>
              </w:rPr>
              <w:t xml:space="preserve">Якщо в КВ вносилися суттєві поправки, надайте інформацію по кожній з них (номер, дата, Висновок Центру та погодження комісії з питань етики при ЛПЗ) </w:t>
            </w:r>
          </w:p>
        </w:tc>
        <w:bookmarkEnd w:id="2074"/>
      </w:tr>
      <w:tr w:rsidR="00770A0B">
        <w:trPr>
          <w:gridAfter w:val="1"/>
          <w:wAfter w:w="115" w:type="dxa"/>
          <w:trHeight w:val="30"/>
          <w:tblCellSpacing w:w="0" w:type="auto"/>
        </w:trPr>
        <w:tc>
          <w:tcPr>
            <w:tcW w:w="9690" w:type="dxa"/>
            <w:gridSpan w:val="10"/>
            <w:vAlign w:val="center"/>
          </w:tcPr>
          <w:p w:rsidR="00770A0B" w:rsidRDefault="00684224">
            <w:pPr>
              <w:spacing w:after="75"/>
              <w:jc w:val="both"/>
            </w:pPr>
            <w:bookmarkStart w:id="2075" w:name="3314"/>
            <w:r>
              <w:rPr>
                <w:rFonts w:ascii="Arial" w:hAnsi="Arial"/>
                <w:b/>
                <w:color w:val="000000"/>
                <w:sz w:val="15"/>
              </w:rPr>
              <w:t>2. Д</w:t>
            </w:r>
            <w:r>
              <w:rPr>
                <w:rFonts w:ascii="Arial" w:hAnsi="Arial"/>
                <w:b/>
                <w:color w:val="000000"/>
                <w:sz w:val="15"/>
              </w:rPr>
              <w:t>ати початку та завершення КВ</w:t>
            </w:r>
          </w:p>
        </w:tc>
        <w:bookmarkEnd w:id="2075"/>
      </w:tr>
      <w:tr w:rsidR="00770A0B">
        <w:tblPrEx>
          <w:tblBorders>
            <w:left w:val="inset" w:sz="8" w:space="0" w:color="000000"/>
            <w:bottom w:val="inset" w:sz="8" w:space="0" w:color="000000"/>
            <w:right w:val="inset" w:sz="8" w:space="0" w:color="000000"/>
          </w:tblBorders>
        </w:tblPrEx>
        <w:trPr>
          <w:trHeight w:val="45"/>
          <w:tblCellSpacing w:w="0" w:type="auto"/>
        </w:trPr>
        <w:tc>
          <w:tcPr>
            <w:tcW w:w="9690" w:type="dxa"/>
            <w:gridSpan w:val="11"/>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2076" w:name="3315"/>
            <w:r>
              <w:rPr>
                <w:rFonts w:ascii="Arial" w:hAnsi="Arial"/>
                <w:color w:val="293A55"/>
                <w:sz w:val="15"/>
              </w:rPr>
              <w:t xml:space="preserve">Чи почалося випробування в Україні          </w:t>
            </w:r>
            <w:r>
              <w:rPr>
                <w:noProof/>
                <w:lang w:val="ru-RU" w:eastAsia="ru-RU"/>
              </w:rPr>
              <w:drawing>
                <wp:inline distT="0" distB="0" distL="0" distR="0">
                  <wp:extent cx="152400" cy="152400"/>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ТАК     </w:t>
            </w:r>
            <w:r>
              <w:rPr>
                <w:noProof/>
                <w:lang w:val="ru-RU" w:eastAsia="ru-RU"/>
              </w:rPr>
              <w:drawing>
                <wp:inline distT="0" distB="0" distL="0" distR="0">
                  <wp:extent cx="152400" cy="152400"/>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w:t>
            </w:r>
          </w:p>
        </w:tc>
        <w:bookmarkEnd w:id="2076"/>
      </w:tr>
      <w:tr w:rsidR="00770A0B">
        <w:tblPrEx>
          <w:tblBorders>
            <w:left w:val="inset" w:sz="8" w:space="0" w:color="000000"/>
            <w:bottom w:val="inset" w:sz="8" w:space="0" w:color="000000"/>
            <w:right w:val="inset" w:sz="8" w:space="0" w:color="000000"/>
          </w:tblBorders>
        </w:tblPrEx>
        <w:trPr>
          <w:trHeight w:val="45"/>
          <w:tblCellSpacing w:w="0" w:type="auto"/>
        </w:trPr>
        <w:tc>
          <w:tcPr>
            <w:tcW w:w="9690" w:type="dxa"/>
            <w:gridSpan w:val="11"/>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2077" w:name="3316"/>
            <w:r>
              <w:rPr>
                <w:rFonts w:ascii="Arial" w:hAnsi="Arial"/>
                <w:color w:val="293A55"/>
                <w:sz w:val="15"/>
              </w:rPr>
              <w:t>Якщо "НІ", то з яких причин:</w:t>
            </w:r>
          </w:p>
        </w:tc>
        <w:bookmarkEnd w:id="2077"/>
      </w:tr>
      <w:tr w:rsidR="00770A0B">
        <w:tblPrEx>
          <w:tblBorders>
            <w:left w:val="inset" w:sz="8" w:space="0" w:color="000000"/>
            <w:bottom w:val="inset" w:sz="8" w:space="0" w:color="000000"/>
            <w:right w:val="inset" w:sz="8" w:space="0" w:color="000000"/>
          </w:tblBorders>
        </w:tblPrEx>
        <w:trPr>
          <w:trHeight w:val="45"/>
          <w:tblCellSpacing w:w="0" w:type="auto"/>
        </w:trPr>
        <w:tc>
          <w:tcPr>
            <w:tcW w:w="9690" w:type="dxa"/>
            <w:gridSpan w:val="11"/>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2078" w:name="3317"/>
            <w:r>
              <w:rPr>
                <w:rFonts w:ascii="Arial" w:hAnsi="Arial"/>
                <w:color w:val="293A55"/>
                <w:sz w:val="15"/>
              </w:rPr>
              <w:t>Якщо "ТАК", то:</w:t>
            </w:r>
          </w:p>
        </w:tc>
        <w:bookmarkEnd w:id="2078"/>
      </w:tr>
      <w:tr w:rsidR="00770A0B">
        <w:tblPrEx>
          <w:tblBorders>
            <w:left w:val="inset" w:sz="8" w:space="0" w:color="000000"/>
            <w:bottom w:val="inset" w:sz="8" w:space="0" w:color="000000"/>
            <w:right w:val="inset" w:sz="8" w:space="0" w:color="000000"/>
          </w:tblBorders>
        </w:tblPrEx>
        <w:trPr>
          <w:trHeight w:val="45"/>
          <w:tblCellSpacing w:w="0" w:type="auto"/>
        </w:trPr>
        <w:tc>
          <w:tcPr>
            <w:tcW w:w="9690" w:type="dxa"/>
            <w:gridSpan w:val="11"/>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2079" w:name="3318"/>
            <w:r>
              <w:rPr>
                <w:rFonts w:ascii="Arial" w:hAnsi="Arial"/>
                <w:color w:val="293A55"/>
                <w:sz w:val="15"/>
              </w:rPr>
              <w:t xml:space="preserve">Дата включення першого пацієнта (здорового добровольця) в Україні </w:t>
            </w:r>
            <w:r>
              <w:rPr>
                <w:rFonts w:ascii="Arial" w:hAnsi="Arial"/>
                <w:i/>
                <w:color w:val="000000"/>
                <w:sz w:val="15"/>
              </w:rPr>
              <w:t>(дд/мм/рррр)</w:t>
            </w:r>
          </w:p>
        </w:tc>
        <w:bookmarkEnd w:id="2079"/>
      </w:tr>
      <w:tr w:rsidR="00770A0B">
        <w:tblPrEx>
          <w:tblBorders>
            <w:left w:val="inset" w:sz="8" w:space="0" w:color="000000"/>
            <w:bottom w:val="inset" w:sz="8" w:space="0" w:color="000000"/>
            <w:right w:val="inset" w:sz="8" w:space="0" w:color="000000"/>
          </w:tblBorders>
        </w:tblPrEx>
        <w:trPr>
          <w:trHeight w:val="45"/>
          <w:tblCellSpacing w:w="0" w:type="auto"/>
        </w:trPr>
        <w:tc>
          <w:tcPr>
            <w:tcW w:w="9690" w:type="dxa"/>
            <w:gridSpan w:val="11"/>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2080" w:name="3319"/>
            <w:r>
              <w:rPr>
                <w:rFonts w:ascii="Arial" w:hAnsi="Arial"/>
                <w:color w:val="293A55"/>
                <w:sz w:val="15"/>
              </w:rPr>
              <w:t xml:space="preserve">Дата включення останнього пацієнта </w:t>
            </w:r>
            <w:r>
              <w:rPr>
                <w:rFonts w:ascii="Arial" w:hAnsi="Arial"/>
                <w:color w:val="293A55"/>
                <w:sz w:val="15"/>
              </w:rPr>
              <w:t>(здорового добровольця)</w:t>
            </w:r>
            <w:r>
              <w:rPr>
                <w:rFonts w:ascii="Arial" w:hAnsi="Arial"/>
                <w:color w:val="000000"/>
                <w:vertAlign w:val="superscript"/>
              </w:rPr>
              <w:t>1</w:t>
            </w:r>
            <w:r>
              <w:rPr>
                <w:rFonts w:ascii="Arial" w:hAnsi="Arial"/>
                <w:color w:val="293A55"/>
                <w:sz w:val="15"/>
              </w:rPr>
              <w:t xml:space="preserve"> в Україні </w:t>
            </w:r>
            <w:r>
              <w:rPr>
                <w:rFonts w:ascii="Arial" w:hAnsi="Arial"/>
                <w:i/>
                <w:color w:val="000000"/>
                <w:sz w:val="15"/>
              </w:rPr>
              <w:t>(дд/мм/рррр)</w:t>
            </w:r>
          </w:p>
        </w:tc>
        <w:bookmarkEnd w:id="2080"/>
      </w:tr>
      <w:tr w:rsidR="00770A0B">
        <w:tblPrEx>
          <w:tblBorders>
            <w:left w:val="inset" w:sz="8" w:space="0" w:color="000000"/>
            <w:bottom w:val="inset" w:sz="8" w:space="0" w:color="000000"/>
            <w:right w:val="inset" w:sz="8" w:space="0" w:color="000000"/>
          </w:tblBorders>
        </w:tblPrEx>
        <w:trPr>
          <w:trHeight w:val="45"/>
          <w:tblCellSpacing w:w="0" w:type="auto"/>
        </w:trPr>
        <w:tc>
          <w:tcPr>
            <w:tcW w:w="9690" w:type="dxa"/>
            <w:gridSpan w:val="11"/>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both"/>
            </w:pPr>
            <w:bookmarkStart w:id="2081" w:name="3320"/>
            <w:r>
              <w:rPr>
                <w:rFonts w:ascii="Arial" w:hAnsi="Arial"/>
                <w:color w:val="293A55"/>
                <w:sz w:val="15"/>
              </w:rPr>
              <w:t xml:space="preserve">Дата завершення клінічного випробування в Україні </w:t>
            </w:r>
            <w:r>
              <w:rPr>
                <w:rFonts w:ascii="Arial" w:hAnsi="Arial"/>
                <w:i/>
                <w:color w:val="000000"/>
                <w:sz w:val="15"/>
              </w:rPr>
              <w:t>(дд/мм/рррр)</w:t>
            </w:r>
          </w:p>
        </w:tc>
        <w:bookmarkEnd w:id="2081"/>
      </w:tr>
      <w:tr w:rsidR="00770A0B">
        <w:trPr>
          <w:gridAfter w:val="1"/>
          <w:wAfter w:w="115" w:type="dxa"/>
          <w:trHeight w:val="30"/>
          <w:tblCellSpacing w:w="0" w:type="auto"/>
        </w:trPr>
        <w:tc>
          <w:tcPr>
            <w:tcW w:w="9690" w:type="dxa"/>
            <w:gridSpan w:val="10"/>
            <w:vAlign w:val="center"/>
          </w:tcPr>
          <w:p w:rsidR="00770A0B" w:rsidRDefault="00684224">
            <w:pPr>
              <w:spacing w:after="75"/>
            </w:pPr>
            <w:bookmarkStart w:id="2082" w:name="3321"/>
            <w:r>
              <w:rPr>
                <w:rFonts w:ascii="Arial" w:hAnsi="Arial"/>
                <w:color w:val="293A55"/>
                <w:sz w:val="15"/>
              </w:rPr>
              <w:t>____________</w:t>
            </w:r>
            <w:r>
              <w:br/>
            </w:r>
            <w:r>
              <w:rPr>
                <w:rFonts w:ascii="Arial" w:hAnsi="Arial"/>
                <w:color w:val="000000"/>
                <w:vertAlign w:val="superscript"/>
              </w:rPr>
              <w:t>1</w:t>
            </w:r>
            <w:r>
              <w:rPr>
                <w:rFonts w:ascii="Arial" w:hAnsi="Arial"/>
                <w:color w:val="293A55"/>
                <w:sz w:val="15"/>
              </w:rPr>
              <w:t xml:space="preserve"> </w:t>
            </w:r>
            <w:r>
              <w:rPr>
                <w:rFonts w:ascii="Arial" w:hAnsi="Arial"/>
                <w:i/>
                <w:color w:val="000000"/>
                <w:sz w:val="15"/>
              </w:rPr>
              <w:t>Дата підписання його інформованої згоди.</w:t>
            </w:r>
          </w:p>
          <w:p w:rsidR="00770A0B" w:rsidRDefault="00684224">
            <w:pPr>
              <w:spacing w:after="75"/>
            </w:pPr>
            <w:bookmarkStart w:id="2083" w:name="3322"/>
            <w:bookmarkEnd w:id="2082"/>
            <w:r>
              <w:rPr>
                <w:rFonts w:ascii="Arial" w:hAnsi="Arial"/>
                <w:color w:val="293A55"/>
              </w:rPr>
              <w:t xml:space="preserve">2 </w:t>
            </w:r>
            <w:r>
              <w:rPr>
                <w:rFonts w:ascii="Arial" w:hAnsi="Arial"/>
                <w:i/>
                <w:color w:val="000000"/>
                <w:sz w:val="15"/>
              </w:rPr>
              <w:t xml:space="preserve">Дата завершення клінічного випробування або планованого завершення для поточних </w:t>
            </w:r>
            <w:r>
              <w:rPr>
                <w:rFonts w:ascii="Arial" w:hAnsi="Arial"/>
                <w:i/>
                <w:color w:val="000000"/>
                <w:sz w:val="15"/>
              </w:rPr>
              <w:t>клінічних випробувань, якщо ця дата змінилася з моменту подачі заяви.</w:t>
            </w:r>
            <w:r>
              <w:rPr>
                <w:rFonts w:ascii="Arial" w:hAnsi="Arial"/>
                <w:color w:val="000000"/>
                <w:sz w:val="15"/>
              </w:rPr>
              <w:t xml:space="preserve"> </w:t>
            </w:r>
          </w:p>
        </w:tc>
        <w:bookmarkEnd w:id="2083"/>
      </w:tr>
      <w:tr w:rsidR="00770A0B">
        <w:trPr>
          <w:gridAfter w:val="1"/>
          <w:wAfter w:w="115" w:type="dxa"/>
          <w:trHeight w:val="30"/>
          <w:tblCellSpacing w:w="0" w:type="auto"/>
        </w:trPr>
        <w:tc>
          <w:tcPr>
            <w:tcW w:w="9690" w:type="dxa"/>
            <w:gridSpan w:val="10"/>
            <w:vAlign w:val="center"/>
          </w:tcPr>
          <w:p w:rsidR="00770A0B" w:rsidRDefault="00684224">
            <w:pPr>
              <w:spacing w:after="75"/>
              <w:jc w:val="both"/>
            </w:pPr>
            <w:bookmarkStart w:id="2084" w:name="3323"/>
            <w:r>
              <w:rPr>
                <w:rFonts w:ascii="Arial" w:hAnsi="Arial"/>
                <w:b/>
                <w:color w:val="000000"/>
                <w:sz w:val="15"/>
              </w:rPr>
              <w:t>3. Інформація про місця проведення клінічного випробування, заявлені для проведення даного КВ в Україні:</w:t>
            </w:r>
          </w:p>
        </w:tc>
        <w:bookmarkEnd w:id="2084"/>
      </w:tr>
      <w:tr w:rsidR="00770A0B">
        <w:tblPrEx>
          <w:tblBorders>
            <w:left w:val="inset" w:sz="8" w:space="0" w:color="000000"/>
            <w:bottom w:val="inset" w:sz="8" w:space="0" w:color="000000"/>
            <w:right w:val="inset" w:sz="8" w:space="0" w:color="000000"/>
          </w:tblBorders>
        </w:tblPrEx>
        <w:trPr>
          <w:trHeight w:val="45"/>
          <w:tblCellSpacing w:w="0" w:type="auto"/>
        </w:trPr>
        <w:tc>
          <w:tcPr>
            <w:tcW w:w="2423" w:type="dxa"/>
            <w:gridSpan w:val="4"/>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85" w:name="3324"/>
            <w:r>
              <w:rPr>
                <w:rFonts w:ascii="Arial" w:hAnsi="Arial"/>
                <w:color w:val="293A55"/>
                <w:sz w:val="15"/>
              </w:rPr>
              <w:t>Номер місця проведення клінічного випробування, привласнений</w:t>
            </w:r>
            <w:r>
              <w:rPr>
                <w:rFonts w:ascii="Arial" w:hAnsi="Arial"/>
                <w:color w:val="000000"/>
                <w:sz w:val="15"/>
              </w:rPr>
              <w:t xml:space="preserve"> </w:t>
            </w:r>
            <w:r>
              <w:rPr>
                <w:rFonts w:ascii="Arial" w:hAnsi="Arial"/>
                <w:color w:val="293A55"/>
                <w:sz w:val="15"/>
              </w:rPr>
              <w:t xml:space="preserve">спонсором </w:t>
            </w:r>
            <w:r>
              <w:rPr>
                <w:rFonts w:ascii="Arial" w:hAnsi="Arial"/>
                <w:color w:val="293A55"/>
                <w:sz w:val="15"/>
              </w:rPr>
              <w:t>клінічного випробування</w:t>
            </w:r>
          </w:p>
        </w:tc>
        <w:tc>
          <w:tcPr>
            <w:tcW w:w="3585"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86" w:name="3325"/>
            <w:bookmarkEnd w:id="2085"/>
            <w:r>
              <w:rPr>
                <w:rFonts w:ascii="Arial" w:hAnsi="Arial"/>
                <w:color w:val="293A55"/>
                <w:sz w:val="15"/>
              </w:rPr>
              <w:t>Ідентифікація місця проведення клінічного випробування (назва, місцезнаходження, відповідальний дослідник)</w:t>
            </w:r>
          </w:p>
        </w:tc>
        <w:tc>
          <w:tcPr>
            <w:tcW w:w="3682" w:type="dxa"/>
            <w:gridSpan w:val="4"/>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2087" w:name="3326"/>
            <w:bookmarkEnd w:id="2086"/>
            <w:r>
              <w:rPr>
                <w:rFonts w:ascii="Arial" w:hAnsi="Arial"/>
                <w:color w:val="293A55"/>
                <w:sz w:val="15"/>
              </w:rPr>
              <w:t>Статус:</w:t>
            </w:r>
            <w:r>
              <w:br/>
            </w:r>
            <w:r>
              <w:rPr>
                <w:rFonts w:ascii="Arial" w:hAnsi="Arial"/>
                <w:color w:val="293A55"/>
                <w:sz w:val="15"/>
              </w:rPr>
              <w:t>(1) ініційоване та набраний хоча б один пацієнт;</w:t>
            </w:r>
            <w:r>
              <w:br/>
            </w:r>
            <w:r>
              <w:rPr>
                <w:rFonts w:ascii="Arial" w:hAnsi="Arial"/>
                <w:color w:val="293A55"/>
                <w:sz w:val="15"/>
              </w:rPr>
              <w:t>(2) ініційоване, але не набрано жодного пацієнта;</w:t>
            </w:r>
            <w:r>
              <w:br/>
            </w:r>
            <w:r>
              <w:rPr>
                <w:rFonts w:ascii="Arial" w:hAnsi="Arial"/>
                <w:color w:val="293A55"/>
                <w:sz w:val="15"/>
              </w:rPr>
              <w:t>(3) у резерві/чека</w:t>
            </w:r>
            <w:r>
              <w:rPr>
                <w:rFonts w:ascii="Arial" w:hAnsi="Arial"/>
                <w:color w:val="293A55"/>
                <w:sz w:val="15"/>
              </w:rPr>
              <w:t>є ініціації;</w:t>
            </w:r>
            <w:r>
              <w:br/>
            </w:r>
            <w:r>
              <w:rPr>
                <w:rFonts w:ascii="Arial" w:hAnsi="Arial"/>
                <w:color w:val="293A55"/>
                <w:sz w:val="15"/>
              </w:rPr>
              <w:t>(4) вилучено/вибуло/закрито без ініціації;</w:t>
            </w:r>
            <w:r>
              <w:br/>
            </w:r>
            <w:r>
              <w:rPr>
                <w:rFonts w:ascii="Arial" w:hAnsi="Arial"/>
                <w:color w:val="293A55"/>
                <w:sz w:val="15"/>
              </w:rPr>
              <w:t>(5) вилучено/вибуло/закрито після ініціації</w:t>
            </w:r>
          </w:p>
        </w:tc>
        <w:bookmarkEnd w:id="2087"/>
      </w:tr>
      <w:tr w:rsidR="00770A0B">
        <w:tblPrEx>
          <w:tblBorders>
            <w:left w:val="inset" w:sz="8" w:space="0" w:color="000000"/>
            <w:bottom w:val="inset" w:sz="8" w:space="0" w:color="000000"/>
            <w:right w:val="inset" w:sz="8" w:space="0" w:color="000000"/>
          </w:tblBorders>
        </w:tblPrEx>
        <w:trPr>
          <w:trHeight w:val="45"/>
          <w:tblCellSpacing w:w="0" w:type="auto"/>
        </w:trPr>
        <w:tc>
          <w:tcPr>
            <w:tcW w:w="2423" w:type="dxa"/>
            <w:gridSpan w:val="4"/>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2088" w:name="3327"/>
            <w:r>
              <w:rPr>
                <w:rFonts w:ascii="Arial" w:hAnsi="Arial"/>
                <w:color w:val="293A55"/>
                <w:sz w:val="15"/>
              </w:rPr>
              <w:t xml:space="preserve"> </w:t>
            </w:r>
          </w:p>
        </w:tc>
        <w:tc>
          <w:tcPr>
            <w:tcW w:w="3585"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2089" w:name="3328"/>
            <w:bookmarkEnd w:id="2088"/>
            <w:r>
              <w:rPr>
                <w:rFonts w:ascii="Arial" w:hAnsi="Arial"/>
                <w:color w:val="293A55"/>
                <w:sz w:val="15"/>
              </w:rPr>
              <w:t xml:space="preserve"> </w:t>
            </w:r>
          </w:p>
        </w:tc>
        <w:tc>
          <w:tcPr>
            <w:tcW w:w="3682" w:type="dxa"/>
            <w:gridSpan w:val="4"/>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pPr>
            <w:bookmarkStart w:id="2090" w:name="3329"/>
            <w:bookmarkEnd w:id="2089"/>
            <w:r>
              <w:rPr>
                <w:rFonts w:ascii="Arial" w:hAnsi="Arial"/>
                <w:color w:val="293A55"/>
                <w:sz w:val="15"/>
              </w:rPr>
              <w:t xml:space="preserve"> </w:t>
            </w:r>
          </w:p>
        </w:tc>
        <w:bookmarkEnd w:id="2090"/>
      </w:tr>
      <w:tr w:rsidR="00770A0B">
        <w:trPr>
          <w:gridAfter w:val="1"/>
          <w:wAfter w:w="115" w:type="dxa"/>
          <w:trHeight w:val="30"/>
          <w:tblCellSpacing w:w="0" w:type="auto"/>
        </w:trPr>
        <w:tc>
          <w:tcPr>
            <w:tcW w:w="9690" w:type="dxa"/>
            <w:gridSpan w:val="10"/>
            <w:vAlign w:val="center"/>
          </w:tcPr>
          <w:p w:rsidR="00770A0B" w:rsidRDefault="00684224">
            <w:pPr>
              <w:spacing w:after="75"/>
              <w:jc w:val="both"/>
            </w:pPr>
            <w:bookmarkStart w:id="2091" w:name="3330"/>
            <w:r>
              <w:rPr>
                <w:rFonts w:ascii="Arial" w:hAnsi="Arial"/>
                <w:b/>
                <w:color w:val="000000"/>
                <w:sz w:val="15"/>
              </w:rPr>
              <w:t>4. Інформація про</w:t>
            </w:r>
            <w:r>
              <w:rPr>
                <w:rFonts w:ascii="Arial" w:hAnsi="Arial"/>
                <w:color w:val="000000"/>
                <w:sz w:val="15"/>
              </w:rPr>
              <w:t xml:space="preserve"> </w:t>
            </w:r>
            <w:r>
              <w:rPr>
                <w:rFonts w:ascii="Arial" w:hAnsi="Arial"/>
                <w:color w:val="293A55"/>
                <w:sz w:val="15"/>
              </w:rPr>
              <w:t>суб'єктів дослідження</w:t>
            </w:r>
            <w:r>
              <w:rPr>
                <w:rFonts w:ascii="Arial" w:hAnsi="Arial"/>
                <w:color w:val="000000"/>
                <w:sz w:val="15"/>
              </w:rPr>
              <w:t xml:space="preserve"> </w:t>
            </w:r>
            <w:r>
              <w:rPr>
                <w:rFonts w:ascii="Arial" w:hAnsi="Arial"/>
                <w:color w:val="293A55"/>
                <w:sz w:val="15"/>
              </w:rPr>
              <w:t>в Україні:</w:t>
            </w:r>
          </w:p>
        </w:tc>
        <w:bookmarkEnd w:id="2091"/>
      </w:tr>
      <w:tr w:rsidR="00770A0B">
        <w:tblPrEx>
          <w:tblBorders>
            <w:left w:val="inset" w:sz="8" w:space="0" w:color="000000"/>
            <w:bottom w:val="inset" w:sz="8" w:space="0" w:color="000000"/>
            <w:right w:val="inset" w:sz="8" w:space="0" w:color="000000"/>
          </w:tblBorders>
        </w:tblPrEx>
        <w:trPr>
          <w:trHeight w:val="45"/>
          <w:tblCellSpacing w:w="0" w:type="auto"/>
        </w:trPr>
        <w:tc>
          <w:tcPr>
            <w:tcW w:w="1648" w:type="dxa"/>
            <w:vMerge w:val="restart"/>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92" w:name="3331"/>
            <w:r>
              <w:rPr>
                <w:rFonts w:ascii="Arial" w:hAnsi="Arial"/>
                <w:color w:val="293A55"/>
                <w:sz w:val="15"/>
              </w:rPr>
              <w:lastRenderedPageBreak/>
              <w:t>Номер місця проведення клінічного дослідження, привласнений</w:t>
            </w:r>
            <w:r>
              <w:rPr>
                <w:rFonts w:ascii="Arial" w:hAnsi="Arial"/>
                <w:color w:val="000000"/>
                <w:sz w:val="15"/>
              </w:rPr>
              <w:t xml:space="preserve"> </w:t>
            </w:r>
            <w:r>
              <w:rPr>
                <w:rFonts w:ascii="Arial" w:hAnsi="Arial"/>
                <w:color w:val="293A55"/>
                <w:sz w:val="15"/>
              </w:rPr>
              <w:t>спонсором клінічного випробування</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93" w:name="3332"/>
            <w:bookmarkEnd w:id="2092"/>
            <w:r>
              <w:rPr>
                <w:rFonts w:ascii="Arial" w:hAnsi="Arial"/>
                <w:color w:val="293A55"/>
                <w:sz w:val="15"/>
              </w:rPr>
              <w:t>Кількість</w:t>
            </w:r>
            <w:r>
              <w:rPr>
                <w:rFonts w:ascii="Arial" w:hAnsi="Arial"/>
                <w:color w:val="000000"/>
                <w:sz w:val="15"/>
              </w:rPr>
              <w:t xml:space="preserve"> </w:t>
            </w:r>
            <w:r>
              <w:rPr>
                <w:rFonts w:ascii="Arial" w:hAnsi="Arial"/>
                <w:color w:val="293A55"/>
                <w:sz w:val="15"/>
              </w:rPr>
              <w:t>суб'єктів дослідження</w:t>
            </w:r>
            <w:r>
              <w:rPr>
                <w:rFonts w:ascii="Arial" w:hAnsi="Arial"/>
                <w:color w:val="000000"/>
                <w:sz w:val="15"/>
              </w:rPr>
              <w:t xml:space="preserve"> </w:t>
            </w:r>
            <w:r>
              <w:rPr>
                <w:rFonts w:ascii="Arial" w:hAnsi="Arial"/>
                <w:color w:val="293A55"/>
                <w:sz w:val="15"/>
              </w:rPr>
              <w:t>в місці проведення клінічного випробування:</w:t>
            </w:r>
          </w:p>
        </w:tc>
        <w:bookmarkEnd w:id="2093"/>
      </w:tr>
      <w:tr w:rsidR="00770A0B">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770A0B" w:rsidRDefault="00770A0B"/>
        </w:tc>
        <w:tc>
          <w:tcPr>
            <w:tcW w:w="1454" w:type="dxa"/>
            <w:gridSpan w:val="4"/>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94" w:name="3333"/>
            <w:r>
              <w:rPr>
                <w:rFonts w:ascii="Arial" w:hAnsi="Arial"/>
                <w:color w:val="293A55"/>
                <w:sz w:val="15"/>
              </w:rPr>
              <w:t>скриновано</w:t>
            </w:r>
          </w:p>
        </w:tc>
        <w:tc>
          <w:tcPr>
            <w:tcW w:w="164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95" w:name="3334"/>
            <w:bookmarkEnd w:id="2094"/>
            <w:r>
              <w:rPr>
                <w:rFonts w:ascii="Arial" w:hAnsi="Arial"/>
                <w:color w:val="293A55"/>
                <w:sz w:val="15"/>
              </w:rPr>
              <w:t>рандомізовано</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96" w:name="3335"/>
            <w:bookmarkEnd w:id="2095"/>
            <w:r>
              <w:rPr>
                <w:rFonts w:ascii="Arial" w:hAnsi="Arial"/>
                <w:color w:val="293A55"/>
                <w:sz w:val="15"/>
              </w:rPr>
              <w:t>продовжують участь у клінічному випробуванні</w:t>
            </w:r>
          </w:p>
        </w:tc>
        <w:tc>
          <w:tcPr>
            <w:tcW w:w="164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97" w:name="3336"/>
            <w:bookmarkEnd w:id="2096"/>
            <w:r>
              <w:rPr>
                <w:rFonts w:ascii="Arial" w:hAnsi="Arial"/>
                <w:color w:val="293A55"/>
                <w:sz w:val="15"/>
              </w:rPr>
              <w:t>завершили участь у клінічному випробуванні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98" w:name="3337"/>
            <w:bookmarkEnd w:id="2097"/>
            <w:r>
              <w:rPr>
                <w:rFonts w:ascii="Arial" w:hAnsi="Arial"/>
                <w:color w:val="293A55"/>
                <w:sz w:val="15"/>
              </w:rPr>
              <w:t>Вибуло</w:t>
            </w:r>
            <w:r>
              <w:rPr>
                <w:rFonts w:ascii="Arial" w:hAnsi="Arial"/>
                <w:color w:val="000000"/>
                <w:vertAlign w:val="superscript"/>
              </w:rPr>
              <w:t>1</w:t>
            </w:r>
          </w:p>
        </w:tc>
        <w:bookmarkEnd w:id="2098"/>
      </w:tr>
      <w:tr w:rsidR="00770A0B">
        <w:tblPrEx>
          <w:tblBorders>
            <w:left w:val="inset" w:sz="8" w:space="0" w:color="000000"/>
            <w:bottom w:val="inset" w:sz="8" w:space="0" w:color="000000"/>
            <w:right w:val="inset" w:sz="8" w:space="0" w:color="000000"/>
          </w:tblBorders>
        </w:tblPrEx>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099" w:name="3338"/>
            <w:r>
              <w:rPr>
                <w:rFonts w:ascii="Arial" w:hAnsi="Arial"/>
                <w:color w:val="293A55"/>
                <w:sz w:val="15"/>
              </w:rPr>
              <w:t xml:space="preserve"> </w:t>
            </w:r>
          </w:p>
        </w:tc>
        <w:tc>
          <w:tcPr>
            <w:tcW w:w="1454" w:type="dxa"/>
            <w:gridSpan w:val="4"/>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100" w:name="3339"/>
            <w:bookmarkEnd w:id="2099"/>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101" w:name="3340"/>
            <w:bookmarkEnd w:id="2100"/>
            <w:r>
              <w:rPr>
                <w:rFonts w:ascii="Arial" w:hAnsi="Arial"/>
                <w:color w:val="293A55"/>
                <w:sz w:val="15"/>
              </w:rPr>
              <w:t xml:space="preserve"> </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102" w:name="3341"/>
            <w:bookmarkEnd w:id="2101"/>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103" w:name="3342"/>
            <w:bookmarkEnd w:id="2102"/>
            <w:r>
              <w:rPr>
                <w:rFonts w:ascii="Arial" w:hAnsi="Arial"/>
                <w:color w:val="293A55"/>
                <w:sz w:val="15"/>
              </w:rPr>
              <w:t xml:space="preserve"> </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104" w:name="3343"/>
            <w:bookmarkEnd w:id="2103"/>
            <w:r>
              <w:rPr>
                <w:rFonts w:ascii="Arial" w:hAnsi="Arial"/>
                <w:color w:val="293A55"/>
                <w:sz w:val="15"/>
              </w:rPr>
              <w:t xml:space="preserve"> </w:t>
            </w:r>
          </w:p>
        </w:tc>
        <w:bookmarkEnd w:id="2104"/>
      </w:tr>
      <w:tr w:rsidR="00770A0B">
        <w:trPr>
          <w:gridAfter w:val="1"/>
          <w:wAfter w:w="115" w:type="dxa"/>
          <w:trHeight w:val="30"/>
          <w:tblCellSpacing w:w="0" w:type="auto"/>
        </w:trPr>
        <w:tc>
          <w:tcPr>
            <w:tcW w:w="9690" w:type="dxa"/>
            <w:gridSpan w:val="10"/>
            <w:vAlign w:val="center"/>
          </w:tcPr>
          <w:p w:rsidR="00770A0B" w:rsidRDefault="00684224">
            <w:pPr>
              <w:spacing w:after="75"/>
            </w:pPr>
            <w:bookmarkStart w:id="2105" w:name="3344"/>
            <w:r>
              <w:rPr>
                <w:rFonts w:ascii="Arial" w:hAnsi="Arial"/>
                <w:color w:val="293A55"/>
                <w:sz w:val="15"/>
              </w:rPr>
              <w:t>____________</w:t>
            </w:r>
            <w:r>
              <w:br/>
            </w:r>
            <w:r>
              <w:rPr>
                <w:rFonts w:ascii="Arial" w:hAnsi="Arial"/>
                <w:color w:val="000000"/>
                <w:vertAlign w:val="superscript"/>
              </w:rPr>
              <w:t>1</w:t>
            </w:r>
            <w:r>
              <w:rPr>
                <w:rFonts w:ascii="Arial" w:hAnsi="Arial"/>
                <w:color w:val="293A55"/>
                <w:sz w:val="15"/>
              </w:rPr>
              <w:t xml:space="preserve"> </w:t>
            </w:r>
            <w:r>
              <w:rPr>
                <w:rFonts w:ascii="Arial" w:hAnsi="Arial"/>
                <w:color w:val="000000"/>
                <w:sz w:val="15"/>
              </w:rPr>
              <w:t xml:space="preserve">Для суб'єктів дослідження, </w:t>
            </w:r>
            <w:r>
              <w:rPr>
                <w:rFonts w:ascii="Arial" w:hAnsi="Arial"/>
                <w:color w:val="000000"/>
                <w:sz w:val="15"/>
              </w:rPr>
              <w:t>що вибули, вкажіть причини: (1) - відкликання інформованої згоди пацієнтом; (2) - безпека; (3) - низька ефективність; (4) - інші причини</w:t>
            </w:r>
            <w:r>
              <w:rPr>
                <w:rFonts w:ascii="Arial" w:hAnsi="Arial"/>
                <w:i/>
                <w:color w:val="000000"/>
                <w:sz w:val="15"/>
              </w:rPr>
              <w:t>.</w:t>
            </w:r>
          </w:p>
          <w:p w:rsidR="00770A0B" w:rsidRDefault="00684224">
            <w:pPr>
              <w:spacing w:after="75"/>
              <w:jc w:val="both"/>
            </w:pPr>
            <w:bookmarkStart w:id="2106" w:name="3345"/>
            <w:bookmarkEnd w:id="2105"/>
            <w:r>
              <w:rPr>
                <w:rFonts w:ascii="Arial" w:hAnsi="Arial"/>
                <w:b/>
                <w:color w:val="000000"/>
                <w:sz w:val="15"/>
              </w:rPr>
              <w:t>5. Інформація щодо підозрюваних серйозних непередбачуваних побічних реакцій в Україні:</w:t>
            </w:r>
          </w:p>
        </w:tc>
        <w:bookmarkEnd w:id="2106"/>
      </w:tr>
      <w:tr w:rsidR="00770A0B">
        <w:tblPrEx>
          <w:tblBorders>
            <w:left w:val="inset" w:sz="8" w:space="0" w:color="000000"/>
            <w:bottom w:val="inset" w:sz="8" w:space="0" w:color="000000"/>
            <w:right w:val="inset" w:sz="8" w:space="0" w:color="000000"/>
          </w:tblBorders>
        </w:tblPrEx>
        <w:trPr>
          <w:trHeight w:val="45"/>
          <w:tblCellSpacing w:w="0" w:type="auto"/>
        </w:trPr>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107" w:name="3346"/>
            <w:r>
              <w:rPr>
                <w:rFonts w:ascii="Arial" w:hAnsi="Arial"/>
                <w:color w:val="293A55"/>
                <w:sz w:val="15"/>
              </w:rPr>
              <w:t>Номер місця проведення клінічн</w:t>
            </w:r>
            <w:r>
              <w:rPr>
                <w:rFonts w:ascii="Arial" w:hAnsi="Arial"/>
                <w:color w:val="293A55"/>
                <w:sz w:val="15"/>
              </w:rPr>
              <w:t>ого випробування, привласнений</w:t>
            </w:r>
            <w:r>
              <w:rPr>
                <w:rFonts w:ascii="Arial" w:hAnsi="Arial"/>
                <w:color w:val="000000"/>
                <w:sz w:val="15"/>
              </w:rPr>
              <w:t xml:space="preserve"> </w:t>
            </w:r>
            <w:r>
              <w:rPr>
                <w:rFonts w:ascii="Arial" w:hAnsi="Arial"/>
                <w:color w:val="293A55"/>
                <w:sz w:val="15"/>
              </w:rPr>
              <w:t>спонсором клінічного випробування</w:t>
            </w:r>
          </w:p>
        </w:tc>
        <w:tc>
          <w:tcPr>
            <w:tcW w:w="7752"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108" w:name="3347"/>
            <w:bookmarkEnd w:id="2107"/>
            <w:r>
              <w:rPr>
                <w:rFonts w:ascii="Arial" w:hAnsi="Arial"/>
                <w:b/>
                <w:color w:val="000000"/>
                <w:sz w:val="15"/>
              </w:rPr>
              <w:t>Підозрювані серйозні непередбачувані побічні реакції</w:t>
            </w:r>
            <w:r>
              <w:br/>
            </w:r>
            <w:r>
              <w:rPr>
                <w:rFonts w:ascii="Arial" w:hAnsi="Arial"/>
                <w:i/>
                <w:color w:val="000000"/>
                <w:sz w:val="15"/>
              </w:rPr>
              <w:t>(інформація повинна містити щонайменше: код</w:t>
            </w:r>
            <w:r>
              <w:rPr>
                <w:rFonts w:ascii="Arial" w:hAnsi="Arial"/>
                <w:color w:val="000000"/>
                <w:sz w:val="15"/>
              </w:rPr>
              <w:t xml:space="preserve"> </w:t>
            </w:r>
            <w:r>
              <w:rPr>
                <w:rFonts w:ascii="Arial" w:hAnsi="Arial"/>
                <w:color w:val="293A55"/>
                <w:sz w:val="15"/>
              </w:rPr>
              <w:t>суб'єкта дослідження, код випадку, дати початку та завершення, діагноз, наслідки):</w:t>
            </w:r>
          </w:p>
        </w:tc>
        <w:bookmarkEnd w:id="2108"/>
      </w:tr>
      <w:tr w:rsidR="00770A0B">
        <w:tblPrEx>
          <w:tblBorders>
            <w:left w:val="inset" w:sz="8" w:space="0" w:color="000000"/>
            <w:bottom w:val="inset" w:sz="8" w:space="0" w:color="000000"/>
            <w:right w:val="inset" w:sz="8" w:space="0" w:color="000000"/>
          </w:tblBorders>
        </w:tblPrEx>
        <w:trPr>
          <w:trHeight w:val="45"/>
          <w:tblCellSpacing w:w="0" w:type="auto"/>
        </w:trPr>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109" w:name="3348"/>
            <w:r>
              <w:rPr>
                <w:rFonts w:ascii="Arial" w:hAnsi="Arial"/>
                <w:color w:val="293A55"/>
                <w:sz w:val="15"/>
              </w:rPr>
              <w:t xml:space="preserve"> </w:t>
            </w:r>
          </w:p>
        </w:tc>
        <w:tc>
          <w:tcPr>
            <w:tcW w:w="7752" w:type="dxa"/>
            <w:gridSpan w:val="8"/>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110" w:name="3349"/>
            <w:bookmarkEnd w:id="2109"/>
            <w:r>
              <w:rPr>
                <w:rFonts w:ascii="Arial" w:hAnsi="Arial"/>
                <w:color w:val="293A55"/>
                <w:sz w:val="15"/>
              </w:rPr>
              <w:t xml:space="preserve"> </w:t>
            </w:r>
          </w:p>
        </w:tc>
        <w:bookmarkEnd w:id="2110"/>
      </w:tr>
      <w:tr w:rsidR="00770A0B">
        <w:trPr>
          <w:gridAfter w:val="1"/>
          <w:wAfter w:w="115" w:type="dxa"/>
          <w:trHeight w:val="30"/>
          <w:tblCellSpacing w:w="0" w:type="auto"/>
        </w:trPr>
        <w:tc>
          <w:tcPr>
            <w:tcW w:w="9690" w:type="dxa"/>
            <w:gridSpan w:val="10"/>
            <w:vAlign w:val="center"/>
          </w:tcPr>
          <w:p w:rsidR="00770A0B" w:rsidRDefault="00684224">
            <w:pPr>
              <w:spacing w:after="75"/>
              <w:jc w:val="both"/>
            </w:pPr>
            <w:bookmarkStart w:id="2111" w:name="3350"/>
            <w:r>
              <w:rPr>
                <w:rFonts w:ascii="Arial" w:hAnsi="Arial"/>
                <w:b/>
                <w:color w:val="000000"/>
                <w:sz w:val="15"/>
              </w:rPr>
              <w:t xml:space="preserve">6. </w:t>
            </w:r>
            <w:r>
              <w:rPr>
                <w:rFonts w:ascii="Arial" w:hAnsi="Arial"/>
                <w:b/>
                <w:color w:val="000000"/>
                <w:sz w:val="15"/>
              </w:rPr>
              <w:t>Інформація щодо суттєвих відхилень</w:t>
            </w:r>
            <w:r>
              <w:rPr>
                <w:rFonts w:ascii="Arial" w:hAnsi="Arial"/>
                <w:b/>
                <w:color w:val="000000"/>
                <w:vertAlign w:val="superscript"/>
              </w:rPr>
              <w:t>1</w:t>
            </w:r>
            <w:r>
              <w:rPr>
                <w:rFonts w:ascii="Arial" w:hAnsi="Arial"/>
                <w:b/>
                <w:color w:val="000000"/>
                <w:sz w:val="15"/>
              </w:rPr>
              <w:t xml:space="preserve"> від протоколу клінічного випробування в Україні:</w:t>
            </w:r>
          </w:p>
        </w:tc>
        <w:bookmarkEnd w:id="2111"/>
      </w:tr>
      <w:tr w:rsidR="00770A0B">
        <w:tblPrEx>
          <w:tblBorders>
            <w:left w:val="inset" w:sz="8" w:space="0" w:color="000000"/>
            <w:bottom w:val="inset" w:sz="8" w:space="0" w:color="000000"/>
            <w:right w:val="inset" w:sz="8" w:space="0" w:color="000000"/>
          </w:tblBorders>
        </w:tblPrEx>
        <w:trPr>
          <w:trHeight w:val="45"/>
          <w:tblCellSpacing w:w="0" w:type="auto"/>
        </w:trPr>
        <w:tc>
          <w:tcPr>
            <w:tcW w:w="1842"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112" w:name="3351"/>
            <w:r>
              <w:rPr>
                <w:rFonts w:ascii="Arial" w:hAnsi="Arial"/>
                <w:color w:val="293A55"/>
                <w:sz w:val="15"/>
              </w:rPr>
              <w:t>Номер місця проведення клінічного випробування, привласнений</w:t>
            </w:r>
            <w:r>
              <w:rPr>
                <w:rFonts w:ascii="Arial" w:hAnsi="Arial"/>
                <w:color w:val="000000"/>
                <w:sz w:val="15"/>
              </w:rPr>
              <w:t xml:space="preserve"> </w:t>
            </w:r>
            <w:r>
              <w:rPr>
                <w:rFonts w:ascii="Arial" w:hAnsi="Arial"/>
                <w:color w:val="293A55"/>
                <w:sz w:val="15"/>
              </w:rPr>
              <w:t>спонсором клінічного випробування</w:t>
            </w:r>
          </w:p>
        </w:tc>
        <w:tc>
          <w:tcPr>
            <w:tcW w:w="7848" w:type="dxa"/>
            <w:gridSpan w:val="9"/>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113" w:name="3352"/>
            <w:bookmarkEnd w:id="2112"/>
            <w:r>
              <w:rPr>
                <w:rFonts w:ascii="Arial" w:hAnsi="Arial"/>
                <w:b/>
                <w:color w:val="000000"/>
                <w:sz w:val="15"/>
              </w:rPr>
              <w:t>Суттєві відхилення від протоколу клінічного випробування</w:t>
            </w:r>
            <w:r>
              <w:br/>
            </w:r>
            <w:r>
              <w:rPr>
                <w:rFonts w:ascii="Arial" w:hAnsi="Arial"/>
                <w:i/>
                <w:color w:val="000000"/>
                <w:sz w:val="15"/>
              </w:rPr>
              <w:t>(інформація повинн</w:t>
            </w:r>
            <w:r>
              <w:rPr>
                <w:rFonts w:ascii="Arial" w:hAnsi="Arial"/>
                <w:i/>
                <w:color w:val="000000"/>
                <w:sz w:val="15"/>
              </w:rPr>
              <w:t>а містити щонайменше: короткий опис суті відхилення, дату, код</w:t>
            </w:r>
            <w:r>
              <w:rPr>
                <w:rFonts w:ascii="Arial" w:hAnsi="Arial"/>
                <w:color w:val="000000"/>
                <w:sz w:val="15"/>
              </w:rPr>
              <w:t xml:space="preserve"> </w:t>
            </w:r>
            <w:r>
              <w:rPr>
                <w:rFonts w:ascii="Arial" w:hAnsi="Arial"/>
                <w:color w:val="293A55"/>
                <w:sz w:val="15"/>
              </w:rPr>
              <w:t>суб'єкта дослідження, наслідки / вжиті заходи):</w:t>
            </w:r>
          </w:p>
        </w:tc>
        <w:bookmarkEnd w:id="2113"/>
      </w:tr>
      <w:tr w:rsidR="00770A0B">
        <w:tblPrEx>
          <w:tblBorders>
            <w:left w:val="inset" w:sz="8" w:space="0" w:color="000000"/>
            <w:bottom w:val="inset" w:sz="8" w:space="0" w:color="000000"/>
            <w:right w:val="inset" w:sz="8" w:space="0" w:color="000000"/>
          </w:tblBorders>
        </w:tblPrEx>
        <w:trPr>
          <w:trHeight w:val="45"/>
          <w:tblCellSpacing w:w="0" w:type="auto"/>
        </w:trPr>
        <w:tc>
          <w:tcPr>
            <w:tcW w:w="1842" w:type="dxa"/>
            <w:gridSpan w:val="2"/>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114" w:name="3353"/>
            <w:r>
              <w:rPr>
                <w:rFonts w:ascii="Arial" w:hAnsi="Arial"/>
                <w:color w:val="293A55"/>
                <w:sz w:val="15"/>
              </w:rPr>
              <w:t xml:space="preserve"> </w:t>
            </w:r>
          </w:p>
        </w:tc>
        <w:tc>
          <w:tcPr>
            <w:tcW w:w="7848" w:type="dxa"/>
            <w:gridSpan w:val="9"/>
            <w:tcBorders>
              <w:top w:val="outset" w:sz="8" w:space="0" w:color="000000"/>
              <w:left w:val="outset" w:sz="8" w:space="0" w:color="000000"/>
              <w:bottom w:val="outset" w:sz="8" w:space="0" w:color="000000"/>
              <w:right w:val="outset" w:sz="8" w:space="0" w:color="000000"/>
            </w:tcBorders>
            <w:vAlign w:val="center"/>
          </w:tcPr>
          <w:p w:rsidR="00770A0B" w:rsidRDefault="00684224">
            <w:pPr>
              <w:spacing w:after="75"/>
              <w:jc w:val="center"/>
            </w:pPr>
            <w:bookmarkStart w:id="2115" w:name="3354"/>
            <w:bookmarkEnd w:id="2114"/>
            <w:r>
              <w:rPr>
                <w:rFonts w:ascii="Arial" w:hAnsi="Arial"/>
                <w:color w:val="293A55"/>
                <w:sz w:val="15"/>
              </w:rPr>
              <w:t xml:space="preserve"> </w:t>
            </w:r>
          </w:p>
        </w:tc>
        <w:bookmarkEnd w:id="2115"/>
      </w:tr>
      <w:tr w:rsidR="00770A0B">
        <w:trPr>
          <w:gridAfter w:val="1"/>
          <w:wAfter w:w="115" w:type="dxa"/>
          <w:trHeight w:val="30"/>
          <w:tblCellSpacing w:w="0" w:type="auto"/>
        </w:trPr>
        <w:tc>
          <w:tcPr>
            <w:tcW w:w="9690" w:type="dxa"/>
            <w:gridSpan w:val="10"/>
            <w:vAlign w:val="center"/>
          </w:tcPr>
          <w:p w:rsidR="00770A0B" w:rsidRDefault="00684224">
            <w:pPr>
              <w:spacing w:after="75"/>
            </w:pPr>
            <w:bookmarkStart w:id="2116" w:name="3355"/>
            <w:r>
              <w:rPr>
                <w:rFonts w:ascii="Arial" w:hAnsi="Arial"/>
                <w:color w:val="293A55"/>
                <w:sz w:val="15"/>
              </w:rPr>
              <w:t>____________</w:t>
            </w:r>
            <w:r>
              <w:br/>
            </w:r>
            <w:r>
              <w:rPr>
                <w:rFonts w:ascii="Arial" w:hAnsi="Arial"/>
                <w:color w:val="000000"/>
                <w:vertAlign w:val="superscript"/>
              </w:rPr>
              <w:t>1</w:t>
            </w:r>
            <w:r>
              <w:rPr>
                <w:rFonts w:ascii="Arial" w:hAnsi="Arial"/>
                <w:color w:val="293A55"/>
                <w:sz w:val="15"/>
              </w:rPr>
              <w:t xml:space="preserve"> </w:t>
            </w:r>
            <w:r>
              <w:rPr>
                <w:rFonts w:ascii="Arial" w:hAnsi="Arial"/>
                <w:color w:val="000000"/>
                <w:sz w:val="15"/>
              </w:rPr>
              <w:t>Обов'язковими для звітування є всі суттєві відхилення, які стосуються безпеки суб'єктів дослідження.</w:t>
            </w:r>
          </w:p>
        </w:tc>
        <w:bookmarkEnd w:id="2116"/>
      </w:tr>
      <w:tr w:rsidR="00770A0B">
        <w:trPr>
          <w:gridAfter w:val="1"/>
          <w:wAfter w:w="115" w:type="dxa"/>
          <w:trHeight w:val="30"/>
          <w:tblCellSpacing w:w="0" w:type="auto"/>
        </w:trPr>
        <w:tc>
          <w:tcPr>
            <w:tcW w:w="9690" w:type="dxa"/>
            <w:gridSpan w:val="10"/>
            <w:vAlign w:val="center"/>
          </w:tcPr>
          <w:p w:rsidR="00770A0B" w:rsidRDefault="00684224">
            <w:pPr>
              <w:spacing w:after="75"/>
              <w:jc w:val="both"/>
            </w:pPr>
            <w:bookmarkStart w:id="2117" w:name="3356"/>
            <w:r>
              <w:rPr>
                <w:rFonts w:ascii="Arial" w:hAnsi="Arial"/>
                <w:b/>
                <w:color w:val="000000"/>
                <w:sz w:val="15"/>
              </w:rPr>
              <w:t xml:space="preserve">7. Інша важлива </w:t>
            </w:r>
            <w:r>
              <w:rPr>
                <w:rFonts w:ascii="Arial" w:hAnsi="Arial"/>
                <w:b/>
                <w:color w:val="000000"/>
                <w:sz w:val="15"/>
              </w:rPr>
              <w:t>інформація (за наявності)</w:t>
            </w:r>
          </w:p>
          <w:p w:rsidR="00770A0B" w:rsidRDefault="00684224">
            <w:pPr>
              <w:spacing w:after="75"/>
              <w:jc w:val="both"/>
            </w:pPr>
            <w:bookmarkStart w:id="2118" w:name="3357"/>
            <w:bookmarkEnd w:id="2117"/>
            <w:r>
              <w:rPr>
                <w:rFonts w:ascii="Arial" w:hAnsi="Arial"/>
                <w:b/>
                <w:color w:val="293A55"/>
                <w:sz w:val="15"/>
              </w:rPr>
              <w:t>8. Інформація про особу, що подає звіт (П. І. Б., місце роботи та займана посада, контактний телефон)</w:t>
            </w:r>
            <w:r>
              <w:rPr>
                <w:rFonts w:ascii="Arial" w:hAnsi="Arial"/>
                <w:b/>
                <w:color w:val="000000"/>
                <w:sz w:val="15"/>
              </w:rPr>
              <w:t>:</w:t>
            </w:r>
          </w:p>
          <w:p w:rsidR="00770A0B" w:rsidRDefault="00684224">
            <w:pPr>
              <w:spacing w:after="75"/>
              <w:jc w:val="both"/>
            </w:pPr>
            <w:bookmarkStart w:id="2119" w:name="3358"/>
            <w:bookmarkEnd w:id="2118"/>
            <w:r>
              <w:rPr>
                <w:rFonts w:ascii="Arial" w:hAnsi="Arial"/>
                <w:b/>
                <w:color w:val="293A55"/>
                <w:sz w:val="15"/>
              </w:rPr>
              <w:t>9. Дата складання звіту, підпис:</w:t>
            </w:r>
          </w:p>
        </w:tc>
        <w:bookmarkEnd w:id="2119"/>
      </w:tr>
    </w:tbl>
    <w:p w:rsidR="00770A0B" w:rsidRDefault="00684224">
      <w:pPr>
        <w:spacing w:after="75"/>
        <w:ind w:firstLine="240"/>
        <w:jc w:val="both"/>
      </w:pPr>
      <w:bookmarkStart w:id="2120" w:name="1440"/>
      <w:r>
        <w:rPr>
          <w:rFonts w:ascii="Arial" w:hAnsi="Arial"/>
          <w:i/>
          <w:color w:val="000000"/>
          <w:sz w:val="18"/>
        </w:rPr>
        <w:t xml:space="preserve"> </w:t>
      </w:r>
    </w:p>
    <w:p w:rsidR="00770A0B" w:rsidRDefault="00684224">
      <w:pPr>
        <w:spacing w:after="75"/>
        <w:ind w:firstLine="240"/>
        <w:jc w:val="right"/>
      </w:pPr>
      <w:bookmarkStart w:id="2121" w:name="3359"/>
      <w:bookmarkEnd w:id="2120"/>
      <w:r>
        <w:rPr>
          <w:rFonts w:ascii="Arial" w:hAnsi="Arial"/>
          <w:color w:val="293A55"/>
          <w:sz w:val="18"/>
        </w:rPr>
        <w:t>Додаток</w:t>
      </w:r>
      <w:r>
        <w:rPr>
          <w:rFonts w:ascii="Arial" w:hAnsi="Arial"/>
          <w:color w:val="000000"/>
          <w:sz w:val="18"/>
        </w:rPr>
        <w:t xml:space="preserve"> </w:t>
      </w:r>
      <w:r>
        <w:rPr>
          <w:rFonts w:ascii="Arial" w:hAnsi="Arial"/>
          <w:color w:val="293A55"/>
          <w:sz w:val="18"/>
        </w:rPr>
        <w:t>14</w:t>
      </w:r>
      <w:r>
        <w:br/>
      </w:r>
      <w:r>
        <w:rPr>
          <w:rFonts w:ascii="Arial" w:hAnsi="Arial"/>
          <w:color w:val="293A55"/>
          <w:sz w:val="18"/>
        </w:rPr>
        <w:t xml:space="preserve">до Порядку проведення клінічних випробувань лікарських засобів та експертизи </w:t>
      </w:r>
      <w:r>
        <w:rPr>
          <w:rFonts w:ascii="Arial" w:hAnsi="Arial"/>
          <w:color w:val="293A55"/>
          <w:sz w:val="18"/>
        </w:rPr>
        <w:t>матеріалів клінічних випробувань</w:t>
      </w:r>
    </w:p>
    <w:p w:rsidR="00770A0B" w:rsidRDefault="00684224">
      <w:pPr>
        <w:pStyle w:val="3"/>
        <w:spacing w:after="225"/>
        <w:jc w:val="center"/>
      </w:pPr>
      <w:bookmarkStart w:id="2122" w:name="3360"/>
      <w:bookmarkEnd w:id="2121"/>
      <w:r>
        <w:rPr>
          <w:rFonts w:ascii="Arial" w:hAnsi="Arial"/>
          <w:color w:val="000000"/>
          <w:sz w:val="26"/>
        </w:rPr>
        <w:t>СТРУКТУРА ЗАКЛЮЧНОГО ЗВІТУ ПРО ПРОВЕДЕНЕ КЛІНІЧНЕ ВИПРОБУВАННЯ ЛІКАРСЬКОГО ЗАСОБУ</w:t>
      </w:r>
    </w:p>
    <w:p w:rsidR="00770A0B" w:rsidRDefault="00684224">
      <w:pPr>
        <w:spacing w:after="75"/>
        <w:jc w:val="center"/>
      </w:pPr>
      <w:bookmarkStart w:id="2123" w:name="5425"/>
      <w:bookmarkEnd w:id="2122"/>
      <w:r>
        <w:rPr>
          <w:rFonts w:ascii="Arial" w:hAnsi="Arial"/>
          <w:color w:val="293A55"/>
          <w:sz w:val="18"/>
        </w:rPr>
        <w:t>Додаток 14 виключено</w:t>
      </w:r>
      <w:r>
        <w:br/>
      </w:r>
      <w:r>
        <w:rPr>
          <w:rFonts w:ascii="Arial" w:hAnsi="Arial"/>
          <w:color w:val="293A55"/>
          <w:sz w:val="18"/>
        </w:rPr>
        <w:t>(згідно з наказом Міністерства охорони здоров'я України</w:t>
      </w:r>
      <w:r>
        <w:br/>
      </w:r>
      <w:r>
        <w:rPr>
          <w:rFonts w:ascii="Arial" w:hAnsi="Arial"/>
          <w:color w:val="293A55"/>
          <w:sz w:val="18"/>
        </w:rPr>
        <w:t xml:space="preserve"> від 10 березня 2026 року N 302,</w:t>
      </w:r>
      <w:r>
        <w:br/>
      </w:r>
      <w:r>
        <w:rPr>
          <w:rFonts w:ascii="Arial" w:hAnsi="Arial"/>
          <w:color w:val="293A55"/>
          <w:sz w:val="18"/>
        </w:rPr>
        <w:t xml:space="preserve">у зв'язку з цим додатки 15, 16 </w:t>
      </w:r>
      <w:r>
        <w:rPr>
          <w:rFonts w:ascii="Arial" w:hAnsi="Arial"/>
          <w:color w:val="293A55"/>
          <w:sz w:val="18"/>
        </w:rPr>
        <w:t>вважати додатками 14, 15)</w:t>
      </w:r>
    </w:p>
    <w:p w:rsidR="00770A0B" w:rsidRDefault="00684224">
      <w:pPr>
        <w:spacing w:after="75"/>
        <w:ind w:firstLine="240"/>
        <w:jc w:val="both"/>
      </w:pPr>
      <w:bookmarkStart w:id="2124" w:name="1541"/>
      <w:bookmarkEnd w:id="2123"/>
      <w:r>
        <w:rPr>
          <w:rFonts w:ascii="Arial" w:hAnsi="Arial"/>
          <w:b/>
          <w:color w:val="000000"/>
          <w:sz w:val="18"/>
        </w:rPr>
        <w:t xml:space="preserve"> </w:t>
      </w:r>
    </w:p>
    <w:p w:rsidR="00770A0B" w:rsidRDefault="00684224">
      <w:pPr>
        <w:spacing w:after="75"/>
        <w:ind w:firstLine="240"/>
        <w:jc w:val="right"/>
      </w:pPr>
      <w:bookmarkStart w:id="2125" w:name="3458"/>
      <w:bookmarkEnd w:id="2124"/>
      <w:r>
        <w:rPr>
          <w:rFonts w:ascii="Arial" w:hAnsi="Arial"/>
          <w:color w:val="293A55"/>
          <w:sz w:val="18"/>
        </w:rPr>
        <w:t>Додаток</w:t>
      </w:r>
      <w:r>
        <w:rPr>
          <w:rFonts w:ascii="Arial" w:hAnsi="Arial"/>
          <w:color w:val="000000"/>
          <w:sz w:val="18"/>
        </w:rPr>
        <w:t xml:space="preserve"> </w:t>
      </w:r>
      <w:r>
        <w:rPr>
          <w:rFonts w:ascii="Arial" w:hAnsi="Arial"/>
          <w:color w:val="293A55"/>
          <w:sz w:val="18"/>
        </w:rPr>
        <w:t>14</w:t>
      </w:r>
      <w:r>
        <w:br/>
      </w:r>
      <w:r>
        <w:rPr>
          <w:rFonts w:ascii="Arial" w:hAnsi="Arial"/>
          <w:color w:val="293A55"/>
          <w:sz w:val="18"/>
        </w:rPr>
        <w:t>до Порядку проведення клінічних випробувань лікарських засобів та експертизи матеріалів клінічних випробувань</w:t>
      </w:r>
    </w:p>
    <w:p w:rsidR="00770A0B" w:rsidRDefault="00684224">
      <w:pPr>
        <w:pStyle w:val="3"/>
        <w:spacing w:after="225"/>
        <w:jc w:val="center"/>
      </w:pPr>
      <w:bookmarkStart w:id="2126" w:name="3459"/>
      <w:bookmarkEnd w:id="2125"/>
      <w:r>
        <w:rPr>
          <w:rFonts w:ascii="Arial" w:hAnsi="Arial"/>
          <w:color w:val="000000"/>
          <w:sz w:val="26"/>
        </w:rPr>
        <w:lastRenderedPageBreak/>
        <w:t>ВИМОГИ ДО СКЛАДАННЯ ПОВІДОМЛЕННЯ ПРО ПІДОЗРЮВАНУ НЕПЕРЕДБАЧУВАНУ СЕРЙОЗНУ ПОБІЧНУ РЕАКЦІЮ</w:t>
      </w:r>
    </w:p>
    <w:p w:rsidR="00770A0B" w:rsidRDefault="00684224">
      <w:pPr>
        <w:pStyle w:val="3"/>
        <w:spacing w:after="225"/>
        <w:jc w:val="both"/>
      </w:pPr>
      <w:bookmarkStart w:id="2127" w:name="3460"/>
      <w:bookmarkEnd w:id="2126"/>
      <w:r>
        <w:rPr>
          <w:rFonts w:ascii="Arial" w:hAnsi="Arial"/>
          <w:color w:val="000000"/>
          <w:sz w:val="26"/>
        </w:rPr>
        <w:t xml:space="preserve">1. Ідентифікація </w:t>
      </w:r>
      <w:r>
        <w:rPr>
          <w:rFonts w:ascii="Arial" w:hAnsi="Arial"/>
          <w:color w:val="000000"/>
          <w:sz w:val="26"/>
        </w:rPr>
        <w:t>клінічного випробування</w:t>
      </w:r>
    </w:p>
    <w:p w:rsidR="00770A0B" w:rsidRDefault="00684224">
      <w:pPr>
        <w:spacing w:after="75"/>
        <w:ind w:firstLine="240"/>
        <w:jc w:val="both"/>
      </w:pPr>
      <w:bookmarkStart w:id="2128" w:name="3461"/>
      <w:bookmarkEnd w:id="2127"/>
      <w:r>
        <w:rPr>
          <w:rFonts w:ascii="Arial" w:hAnsi="Arial"/>
          <w:color w:val="293A55"/>
          <w:sz w:val="18"/>
        </w:rPr>
        <w:t>Ідентифікація клінічного випробування (кодований номер протоколу клінічного випробування, привласненого</w:t>
      </w:r>
      <w:r>
        <w:rPr>
          <w:rFonts w:ascii="Arial" w:hAnsi="Arial"/>
          <w:color w:val="000000"/>
          <w:sz w:val="18"/>
        </w:rPr>
        <w:t xml:space="preserve"> </w:t>
      </w:r>
      <w:r>
        <w:rPr>
          <w:rFonts w:ascii="Arial" w:hAnsi="Arial"/>
          <w:color w:val="293A55"/>
          <w:sz w:val="18"/>
        </w:rPr>
        <w:t>спонсором клінічного випробування, за наявності -</w:t>
      </w:r>
      <w:r>
        <w:rPr>
          <w:rFonts w:ascii="Arial" w:hAnsi="Arial"/>
          <w:color w:val="000000"/>
          <w:sz w:val="18"/>
        </w:rPr>
        <w:t xml:space="preserve"> </w:t>
      </w:r>
      <w:r>
        <w:rPr>
          <w:rFonts w:ascii="Arial" w:hAnsi="Arial"/>
          <w:color w:val="293A55"/>
          <w:sz w:val="18"/>
        </w:rPr>
        <w:t>номер EU-CTR</w:t>
      </w:r>
      <w:r>
        <w:rPr>
          <w:rFonts w:ascii="Arial" w:hAnsi="Arial"/>
          <w:color w:val="000000"/>
          <w:sz w:val="18"/>
        </w:rPr>
        <w:t>1</w:t>
      </w:r>
      <w:r>
        <w:rPr>
          <w:rFonts w:ascii="Arial" w:hAnsi="Arial"/>
          <w:color w:val="293A55"/>
          <w:sz w:val="18"/>
        </w:rPr>
        <w:t>).</w:t>
      </w:r>
    </w:p>
    <w:p w:rsidR="00770A0B" w:rsidRDefault="00684224">
      <w:pPr>
        <w:pStyle w:val="3"/>
        <w:spacing w:after="225"/>
        <w:jc w:val="both"/>
      </w:pPr>
      <w:bookmarkStart w:id="2129" w:name="3462"/>
      <w:bookmarkEnd w:id="2128"/>
      <w:r>
        <w:rPr>
          <w:rFonts w:ascii="Arial" w:hAnsi="Arial"/>
          <w:color w:val="000000"/>
          <w:sz w:val="26"/>
        </w:rPr>
        <w:t xml:space="preserve">2. Інформація про </w:t>
      </w:r>
      <w:r>
        <w:rPr>
          <w:rFonts w:ascii="Arial" w:hAnsi="Arial"/>
          <w:color w:val="293A55"/>
          <w:sz w:val="26"/>
        </w:rPr>
        <w:t>суб'єкта дослідження</w:t>
      </w:r>
    </w:p>
    <w:p w:rsidR="00770A0B" w:rsidRDefault="00684224">
      <w:pPr>
        <w:spacing w:after="75"/>
        <w:ind w:firstLine="240"/>
        <w:jc w:val="both"/>
      </w:pPr>
      <w:bookmarkStart w:id="2130" w:name="3463"/>
      <w:bookmarkEnd w:id="2129"/>
      <w:r>
        <w:rPr>
          <w:rFonts w:ascii="Arial" w:hAnsi="Arial"/>
          <w:color w:val="293A55"/>
          <w:sz w:val="18"/>
        </w:rPr>
        <w:t>2.1. Ідентифікаційний н</w:t>
      </w:r>
      <w:r>
        <w:rPr>
          <w:rFonts w:ascii="Arial" w:hAnsi="Arial"/>
          <w:color w:val="293A55"/>
          <w:sz w:val="18"/>
        </w:rPr>
        <w:t>омер</w:t>
      </w:r>
      <w:r>
        <w:rPr>
          <w:rFonts w:ascii="Arial" w:hAnsi="Arial"/>
          <w:color w:val="000000"/>
          <w:sz w:val="18"/>
        </w:rPr>
        <w:t xml:space="preserve"> </w:t>
      </w:r>
      <w:r>
        <w:rPr>
          <w:rFonts w:ascii="Arial" w:hAnsi="Arial"/>
          <w:color w:val="293A55"/>
          <w:sz w:val="18"/>
        </w:rPr>
        <w:t>суб'єкта дослідження.</w:t>
      </w:r>
    </w:p>
    <w:p w:rsidR="00770A0B" w:rsidRDefault="00684224">
      <w:pPr>
        <w:spacing w:after="75"/>
        <w:ind w:firstLine="240"/>
        <w:jc w:val="both"/>
      </w:pPr>
      <w:bookmarkStart w:id="2131" w:name="5427"/>
      <w:bookmarkEnd w:id="2130"/>
      <w:r>
        <w:rPr>
          <w:rFonts w:ascii="Arial" w:hAnsi="Arial"/>
          <w:color w:val="293A55"/>
          <w:sz w:val="18"/>
        </w:rPr>
        <w:t>2.2. Підпункт 2.2 пункту 2 виключено</w:t>
      </w:r>
    </w:p>
    <w:p w:rsidR="00770A0B" w:rsidRDefault="00684224">
      <w:pPr>
        <w:spacing w:after="75"/>
        <w:ind w:firstLine="240"/>
        <w:jc w:val="both"/>
      </w:pPr>
      <w:bookmarkStart w:id="2132" w:name="3465"/>
      <w:bookmarkEnd w:id="2131"/>
      <w:r>
        <w:rPr>
          <w:rFonts w:ascii="Arial" w:hAnsi="Arial"/>
          <w:color w:val="293A55"/>
          <w:sz w:val="18"/>
        </w:rPr>
        <w:t>2.2.</w:t>
      </w:r>
      <w:r>
        <w:rPr>
          <w:rFonts w:ascii="Arial" w:hAnsi="Arial"/>
          <w:color w:val="000000"/>
          <w:sz w:val="18"/>
        </w:rPr>
        <w:t xml:space="preserve"> </w:t>
      </w:r>
      <w:r>
        <w:rPr>
          <w:rFonts w:ascii="Arial" w:hAnsi="Arial"/>
          <w:color w:val="293A55"/>
          <w:sz w:val="18"/>
        </w:rPr>
        <w:t>Стать.</w:t>
      </w:r>
    </w:p>
    <w:p w:rsidR="00770A0B" w:rsidRDefault="00684224">
      <w:pPr>
        <w:spacing w:after="75"/>
        <w:ind w:firstLine="240"/>
        <w:jc w:val="both"/>
      </w:pPr>
      <w:bookmarkStart w:id="2133" w:name="3466"/>
      <w:bookmarkEnd w:id="2132"/>
      <w:r>
        <w:rPr>
          <w:rFonts w:ascii="Arial" w:hAnsi="Arial"/>
          <w:color w:val="293A55"/>
          <w:sz w:val="18"/>
        </w:rPr>
        <w:t>2.3.</w:t>
      </w:r>
      <w:r>
        <w:rPr>
          <w:rFonts w:ascii="Arial" w:hAnsi="Arial"/>
          <w:color w:val="000000"/>
          <w:sz w:val="18"/>
        </w:rPr>
        <w:t xml:space="preserve"> </w:t>
      </w:r>
      <w:r>
        <w:rPr>
          <w:rFonts w:ascii="Arial" w:hAnsi="Arial"/>
          <w:color w:val="293A55"/>
          <w:sz w:val="18"/>
        </w:rPr>
        <w:t>Вік та/або дата народження.</w:t>
      </w:r>
    </w:p>
    <w:p w:rsidR="00770A0B" w:rsidRDefault="00684224">
      <w:pPr>
        <w:spacing w:after="75"/>
        <w:ind w:firstLine="240"/>
        <w:jc w:val="both"/>
      </w:pPr>
      <w:bookmarkStart w:id="2134" w:name="3467"/>
      <w:bookmarkEnd w:id="2133"/>
      <w:r>
        <w:rPr>
          <w:rFonts w:ascii="Arial" w:hAnsi="Arial"/>
          <w:color w:val="293A55"/>
          <w:sz w:val="18"/>
        </w:rPr>
        <w:t>2.4.</w:t>
      </w:r>
      <w:r>
        <w:rPr>
          <w:rFonts w:ascii="Arial" w:hAnsi="Arial"/>
          <w:color w:val="000000"/>
          <w:sz w:val="18"/>
        </w:rPr>
        <w:t xml:space="preserve"> </w:t>
      </w:r>
      <w:r>
        <w:rPr>
          <w:rFonts w:ascii="Arial" w:hAnsi="Arial"/>
          <w:color w:val="293A55"/>
          <w:sz w:val="18"/>
        </w:rPr>
        <w:t>Вага.</w:t>
      </w:r>
    </w:p>
    <w:p w:rsidR="00770A0B" w:rsidRDefault="00684224">
      <w:pPr>
        <w:spacing w:after="75"/>
        <w:ind w:firstLine="240"/>
        <w:jc w:val="both"/>
      </w:pPr>
      <w:bookmarkStart w:id="2135" w:name="3468"/>
      <w:bookmarkEnd w:id="2134"/>
      <w:r>
        <w:rPr>
          <w:rFonts w:ascii="Arial" w:hAnsi="Arial"/>
          <w:color w:val="293A55"/>
          <w:sz w:val="18"/>
        </w:rPr>
        <w:t>2.5.</w:t>
      </w:r>
      <w:r>
        <w:rPr>
          <w:rFonts w:ascii="Arial" w:hAnsi="Arial"/>
          <w:color w:val="000000"/>
          <w:sz w:val="18"/>
        </w:rPr>
        <w:t xml:space="preserve"> </w:t>
      </w:r>
      <w:r>
        <w:rPr>
          <w:rFonts w:ascii="Arial" w:hAnsi="Arial"/>
          <w:color w:val="293A55"/>
          <w:sz w:val="18"/>
        </w:rPr>
        <w:t>Зріст.</w:t>
      </w:r>
    </w:p>
    <w:p w:rsidR="00770A0B" w:rsidRDefault="00684224">
      <w:pPr>
        <w:pStyle w:val="3"/>
        <w:spacing w:after="225"/>
        <w:jc w:val="both"/>
      </w:pPr>
      <w:bookmarkStart w:id="2136" w:name="3469"/>
      <w:bookmarkEnd w:id="2135"/>
      <w:r>
        <w:rPr>
          <w:rFonts w:ascii="Arial" w:hAnsi="Arial"/>
          <w:color w:val="000000"/>
          <w:sz w:val="26"/>
        </w:rPr>
        <w:t>3. Інформація про підозрюваний лікарський засіб</w:t>
      </w:r>
    </w:p>
    <w:p w:rsidR="00770A0B" w:rsidRDefault="00684224">
      <w:pPr>
        <w:spacing w:after="75"/>
        <w:ind w:firstLine="240"/>
        <w:jc w:val="both"/>
      </w:pPr>
      <w:bookmarkStart w:id="2137" w:name="3470"/>
      <w:bookmarkEnd w:id="2136"/>
      <w:r>
        <w:rPr>
          <w:rFonts w:ascii="Arial" w:hAnsi="Arial"/>
          <w:color w:val="293A55"/>
          <w:sz w:val="18"/>
        </w:rPr>
        <w:t>3.1. Назва досліджуваного лікарського засобу (або торговельна назва).</w:t>
      </w:r>
    </w:p>
    <w:p w:rsidR="00770A0B" w:rsidRDefault="00684224">
      <w:pPr>
        <w:spacing w:after="75"/>
        <w:ind w:firstLine="240"/>
        <w:jc w:val="both"/>
      </w:pPr>
      <w:bookmarkStart w:id="2138" w:name="3471"/>
      <w:bookmarkEnd w:id="2137"/>
      <w:r>
        <w:rPr>
          <w:rFonts w:ascii="Arial" w:hAnsi="Arial"/>
          <w:color w:val="293A55"/>
          <w:sz w:val="18"/>
        </w:rPr>
        <w:t xml:space="preserve">3.2. </w:t>
      </w:r>
      <w:r>
        <w:rPr>
          <w:rFonts w:ascii="Arial" w:hAnsi="Arial"/>
          <w:color w:val="293A55"/>
          <w:sz w:val="18"/>
        </w:rPr>
        <w:t>Міжнародна непатентована назва.</w:t>
      </w:r>
    </w:p>
    <w:p w:rsidR="00770A0B" w:rsidRDefault="00684224">
      <w:pPr>
        <w:spacing w:after="75"/>
        <w:ind w:firstLine="240"/>
        <w:jc w:val="both"/>
      </w:pPr>
      <w:bookmarkStart w:id="2139" w:name="3472"/>
      <w:bookmarkEnd w:id="2138"/>
      <w:r>
        <w:rPr>
          <w:rFonts w:ascii="Arial" w:hAnsi="Arial"/>
          <w:color w:val="293A55"/>
          <w:sz w:val="18"/>
        </w:rPr>
        <w:t>3.3. Номер серії.</w:t>
      </w:r>
    </w:p>
    <w:p w:rsidR="00770A0B" w:rsidRDefault="00684224">
      <w:pPr>
        <w:spacing w:after="75"/>
        <w:ind w:firstLine="240"/>
        <w:jc w:val="both"/>
      </w:pPr>
      <w:bookmarkStart w:id="2140" w:name="3473"/>
      <w:bookmarkEnd w:id="2139"/>
      <w:r>
        <w:rPr>
          <w:rFonts w:ascii="Arial" w:hAnsi="Arial"/>
          <w:color w:val="293A55"/>
          <w:sz w:val="18"/>
        </w:rPr>
        <w:t>3.4. Показання для призначення або вивчення.</w:t>
      </w:r>
    </w:p>
    <w:p w:rsidR="00770A0B" w:rsidRDefault="00684224">
      <w:pPr>
        <w:spacing w:after="75"/>
        <w:ind w:firstLine="240"/>
        <w:jc w:val="both"/>
      </w:pPr>
      <w:bookmarkStart w:id="2141" w:name="3474"/>
      <w:bookmarkEnd w:id="2140"/>
      <w:r>
        <w:rPr>
          <w:rFonts w:ascii="Arial" w:hAnsi="Arial"/>
          <w:color w:val="293A55"/>
          <w:sz w:val="18"/>
        </w:rPr>
        <w:t>3.5. Лікарська форма, дозування.</w:t>
      </w:r>
    </w:p>
    <w:p w:rsidR="00770A0B" w:rsidRDefault="00684224">
      <w:pPr>
        <w:spacing w:after="75"/>
        <w:ind w:firstLine="240"/>
        <w:jc w:val="both"/>
      </w:pPr>
      <w:bookmarkStart w:id="2142" w:name="3475"/>
      <w:bookmarkEnd w:id="2141"/>
      <w:r>
        <w:rPr>
          <w:rFonts w:ascii="Arial" w:hAnsi="Arial"/>
          <w:color w:val="293A55"/>
          <w:sz w:val="18"/>
        </w:rPr>
        <w:t>3.6. Добова доза та режим призначення.</w:t>
      </w:r>
    </w:p>
    <w:p w:rsidR="00770A0B" w:rsidRDefault="00684224">
      <w:pPr>
        <w:spacing w:after="75"/>
        <w:ind w:firstLine="240"/>
        <w:jc w:val="both"/>
      </w:pPr>
      <w:bookmarkStart w:id="2143" w:name="3476"/>
      <w:bookmarkEnd w:id="2142"/>
      <w:r>
        <w:rPr>
          <w:rFonts w:ascii="Arial" w:hAnsi="Arial"/>
          <w:color w:val="293A55"/>
          <w:sz w:val="18"/>
        </w:rPr>
        <w:t>3.7. Спосіб призначення.</w:t>
      </w:r>
    </w:p>
    <w:p w:rsidR="00770A0B" w:rsidRDefault="00684224">
      <w:pPr>
        <w:spacing w:after="75"/>
        <w:ind w:firstLine="240"/>
        <w:jc w:val="both"/>
      </w:pPr>
      <w:bookmarkStart w:id="2144" w:name="3477"/>
      <w:bookmarkEnd w:id="2143"/>
      <w:r>
        <w:rPr>
          <w:rFonts w:ascii="Arial" w:hAnsi="Arial"/>
          <w:color w:val="293A55"/>
          <w:sz w:val="18"/>
        </w:rPr>
        <w:t>3.8. Дата та час початку лікування.</w:t>
      </w:r>
    </w:p>
    <w:p w:rsidR="00770A0B" w:rsidRDefault="00684224">
      <w:pPr>
        <w:spacing w:after="75"/>
        <w:ind w:firstLine="240"/>
        <w:jc w:val="both"/>
      </w:pPr>
      <w:bookmarkStart w:id="2145" w:name="3478"/>
      <w:bookmarkEnd w:id="2144"/>
      <w:r>
        <w:rPr>
          <w:rFonts w:ascii="Arial" w:hAnsi="Arial"/>
          <w:color w:val="293A55"/>
          <w:sz w:val="18"/>
        </w:rPr>
        <w:t xml:space="preserve">3.9. Дата та час припинення </w:t>
      </w:r>
      <w:r>
        <w:rPr>
          <w:rFonts w:ascii="Arial" w:hAnsi="Arial"/>
          <w:color w:val="293A55"/>
          <w:sz w:val="18"/>
        </w:rPr>
        <w:t>лікування або тривалість лікування.</w:t>
      </w:r>
    </w:p>
    <w:p w:rsidR="00770A0B" w:rsidRDefault="00684224">
      <w:pPr>
        <w:spacing w:after="75"/>
        <w:ind w:firstLine="240"/>
        <w:jc w:val="both"/>
      </w:pPr>
      <w:bookmarkStart w:id="2146" w:name="3479"/>
      <w:bookmarkEnd w:id="2145"/>
      <w:r>
        <w:rPr>
          <w:rFonts w:ascii="Arial" w:hAnsi="Arial"/>
          <w:color w:val="293A55"/>
          <w:sz w:val="18"/>
        </w:rPr>
        <w:t>3.10.</w:t>
      </w:r>
      <w:r>
        <w:rPr>
          <w:rFonts w:ascii="Arial" w:hAnsi="Arial"/>
          <w:color w:val="000000"/>
          <w:sz w:val="18"/>
        </w:rPr>
        <w:t xml:space="preserve"> </w:t>
      </w:r>
      <w:r>
        <w:rPr>
          <w:rFonts w:ascii="Arial" w:hAnsi="Arial"/>
          <w:color w:val="293A55"/>
          <w:sz w:val="18"/>
        </w:rPr>
        <w:t>Розсліплення: так / ні / не застосовувалось, результати:</w:t>
      </w:r>
    </w:p>
    <w:p w:rsidR="00770A0B" w:rsidRDefault="00684224">
      <w:pPr>
        <w:spacing w:after="75"/>
        <w:ind w:firstLine="240"/>
        <w:jc w:val="both"/>
      </w:pPr>
      <w:bookmarkStart w:id="2147" w:name="3480"/>
      <w:bookmarkEnd w:id="2146"/>
      <w:r>
        <w:rPr>
          <w:rFonts w:ascii="Arial" w:hAnsi="Arial"/>
          <w:color w:val="293A55"/>
          <w:sz w:val="18"/>
        </w:rPr>
        <w:t>оцінка причинно-наслідкового зв'язку, що надана дослідником;</w:t>
      </w:r>
    </w:p>
    <w:p w:rsidR="00770A0B" w:rsidRDefault="00684224">
      <w:pPr>
        <w:spacing w:after="75"/>
        <w:ind w:firstLine="240"/>
        <w:jc w:val="both"/>
      </w:pPr>
      <w:bookmarkStart w:id="2148" w:name="3481"/>
      <w:bookmarkEnd w:id="2147"/>
      <w:r>
        <w:rPr>
          <w:rFonts w:ascii="Arial" w:hAnsi="Arial"/>
          <w:color w:val="293A55"/>
          <w:sz w:val="18"/>
        </w:rPr>
        <w:t>оцінка причинно-наслідкового зв'язку, що надана</w:t>
      </w:r>
      <w:r>
        <w:rPr>
          <w:rFonts w:ascii="Arial" w:hAnsi="Arial"/>
          <w:color w:val="000000"/>
          <w:sz w:val="18"/>
        </w:rPr>
        <w:t xml:space="preserve"> </w:t>
      </w:r>
      <w:r>
        <w:rPr>
          <w:rFonts w:ascii="Arial" w:hAnsi="Arial"/>
          <w:color w:val="293A55"/>
          <w:sz w:val="18"/>
        </w:rPr>
        <w:t>спонсором клінічного випробування;</w:t>
      </w:r>
    </w:p>
    <w:p w:rsidR="00770A0B" w:rsidRDefault="00684224">
      <w:pPr>
        <w:spacing w:after="75"/>
        <w:ind w:firstLine="240"/>
        <w:jc w:val="both"/>
      </w:pPr>
      <w:bookmarkStart w:id="2149" w:name="3482"/>
      <w:bookmarkEnd w:id="2148"/>
      <w:r>
        <w:rPr>
          <w:rFonts w:ascii="Arial" w:hAnsi="Arial"/>
          <w:color w:val="293A55"/>
          <w:sz w:val="18"/>
        </w:rPr>
        <w:t>коментарі фах</w:t>
      </w:r>
      <w:r>
        <w:rPr>
          <w:rFonts w:ascii="Arial" w:hAnsi="Arial"/>
          <w:color w:val="293A55"/>
          <w:sz w:val="18"/>
        </w:rPr>
        <w:t>івців, якщо необхідно (наприклад, якщо оцінка</w:t>
      </w:r>
      <w:r>
        <w:rPr>
          <w:rFonts w:ascii="Arial" w:hAnsi="Arial"/>
          <w:color w:val="000000"/>
          <w:sz w:val="18"/>
        </w:rPr>
        <w:t xml:space="preserve"> </w:t>
      </w:r>
      <w:r>
        <w:rPr>
          <w:rFonts w:ascii="Arial" w:hAnsi="Arial"/>
          <w:color w:val="293A55"/>
          <w:sz w:val="18"/>
        </w:rPr>
        <w:t>спонсора клінічного випробування</w:t>
      </w:r>
      <w:r>
        <w:rPr>
          <w:rFonts w:ascii="Arial" w:hAnsi="Arial"/>
          <w:color w:val="000000"/>
          <w:sz w:val="18"/>
        </w:rPr>
        <w:t xml:space="preserve"> </w:t>
      </w:r>
      <w:r>
        <w:rPr>
          <w:rFonts w:ascii="Arial" w:hAnsi="Arial"/>
          <w:color w:val="293A55"/>
          <w:sz w:val="18"/>
        </w:rPr>
        <w:t>щодо зв'язку з підозрюваною непередбачуваною серйозною побічною реакцією не збігається з оцінкою дослідника, підозра, що</w:t>
      </w:r>
      <w:r>
        <w:rPr>
          <w:rFonts w:ascii="Arial" w:hAnsi="Arial"/>
          <w:color w:val="000000"/>
          <w:sz w:val="18"/>
        </w:rPr>
        <w:t xml:space="preserve"> </w:t>
      </w:r>
      <w:r>
        <w:rPr>
          <w:rFonts w:ascii="Arial" w:hAnsi="Arial"/>
          <w:color w:val="293A55"/>
          <w:sz w:val="18"/>
        </w:rPr>
        <w:t>лікарські засоби супутньої терапії</w:t>
      </w:r>
      <w:r>
        <w:rPr>
          <w:rFonts w:ascii="Arial" w:hAnsi="Arial"/>
          <w:color w:val="000000"/>
          <w:sz w:val="18"/>
        </w:rPr>
        <w:t xml:space="preserve"> </w:t>
      </w:r>
      <w:r>
        <w:rPr>
          <w:rFonts w:ascii="Arial" w:hAnsi="Arial"/>
          <w:color w:val="293A55"/>
          <w:sz w:val="18"/>
        </w:rPr>
        <w:t>відіграють роль у роз</w:t>
      </w:r>
      <w:r>
        <w:rPr>
          <w:rFonts w:ascii="Arial" w:hAnsi="Arial"/>
          <w:color w:val="293A55"/>
          <w:sz w:val="18"/>
        </w:rPr>
        <w:t>витку реакції безпосередньо або внаслідок взаємодії).</w:t>
      </w:r>
    </w:p>
    <w:p w:rsidR="00770A0B" w:rsidRDefault="00684224">
      <w:pPr>
        <w:spacing w:after="75"/>
        <w:ind w:firstLine="240"/>
      </w:pPr>
      <w:bookmarkStart w:id="2150" w:name="5428"/>
      <w:bookmarkEnd w:id="2149"/>
      <w:r>
        <w:rPr>
          <w:rFonts w:ascii="Arial" w:hAnsi="Arial"/>
          <w:color w:val="293A55"/>
          <w:sz w:val="18"/>
        </w:rPr>
        <w:t>____________</w:t>
      </w:r>
      <w:r>
        <w:br/>
      </w:r>
      <w:r>
        <w:rPr>
          <w:rFonts w:ascii="Arial" w:hAnsi="Arial"/>
          <w:color w:val="000000"/>
          <w:vertAlign w:val="superscript"/>
        </w:rPr>
        <w:t>1</w:t>
      </w:r>
      <w:r>
        <w:rPr>
          <w:rFonts w:ascii="Arial" w:hAnsi="Arial"/>
          <w:color w:val="293A55"/>
          <w:sz w:val="18"/>
        </w:rPr>
        <w:t xml:space="preserve"> </w:t>
      </w:r>
      <w:r>
        <w:rPr>
          <w:rFonts w:ascii="Arial" w:hAnsi="Arial"/>
          <w:color w:val="000000"/>
          <w:sz w:val="15"/>
        </w:rPr>
        <w:t>EU-CTR (European Union Clinical Trials Register) - Європейська база даних клінічних випробувань, що замінила собою EudraCT.</w:t>
      </w:r>
    </w:p>
    <w:p w:rsidR="00770A0B" w:rsidRDefault="00684224">
      <w:pPr>
        <w:pStyle w:val="3"/>
        <w:spacing w:after="225"/>
        <w:jc w:val="both"/>
      </w:pPr>
      <w:bookmarkStart w:id="2151" w:name="3484"/>
      <w:bookmarkEnd w:id="2150"/>
      <w:r>
        <w:rPr>
          <w:rFonts w:ascii="Arial" w:hAnsi="Arial"/>
          <w:color w:val="000000"/>
          <w:sz w:val="26"/>
        </w:rPr>
        <w:t>4. Супутнє лікування</w:t>
      </w:r>
    </w:p>
    <w:p w:rsidR="00770A0B" w:rsidRDefault="00684224">
      <w:pPr>
        <w:spacing w:after="75"/>
        <w:ind w:firstLine="240"/>
        <w:jc w:val="both"/>
      </w:pPr>
      <w:bookmarkStart w:id="2152" w:name="3485"/>
      <w:bookmarkEnd w:id="2151"/>
      <w:r>
        <w:rPr>
          <w:rFonts w:ascii="Arial" w:hAnsi="Arial"/>
          <w:color w:val="293A55"/>
          <w:sz w:val="18"/>
        </w:rPr>
        <w:t>Для лікарських засобів супутньої терапії</w:t>
      </w:r>
      <w:r>
        <w:rPr>
          <w:rFonts w:ascii="Arial" w:hAnsi="Arial"/>
          <w:color w:val="000000"/>
          <w:sz w:val="18"/>
        </w:rPr>
        <w:t xml:space="preserve"> </w:t>
      </w:r>
      <w:r>
        <w:rPr>
          <w:rFonts w:ascii="Arial" w:hAnsi="Arial"/>
          <w:color w:val="293A55"/>
          <w:sz w:val="18"/>
        </w:rPr>
        <w:t>(враховуючи безрецептурні лікарські засоби) та немедикаментозних засобів лікування надається та сама інформація, що і для досліджуваного лікарського засобу, враховуючи виробника, якщо відомо.</w:t>
      </w:r>
    </w:p>
    <w:p w:rsidR="00770A0B" w:rsidRDefault="00684224">
      <w:pPr>
        <w:pStyle w:val="3"/>
        <w:spacing w:after="225"/>
        <w:jc w:val="both"/>
      </w:pPr>
      <w:bookmarkStart w:id="2153" w:name="3486"/>
      <w:bookmarkEnd w:id="2152"/>
      <w:r>
        <w:rPr>
          <w:rFonts w:ascii="Arial" w:hAnsi="Arial"/>
          <w:color w:val="000000"/>
          <w:sz w:val="26"/>
        </w:rPr>
        <w:t>5. Інформація про підозрювану непередбачувану серйозну побічну р</w:t>
      </w:r>
      <w:r>
        <w:rPr>
          <w:rFonts w:ascii="Arial" w:hAnsi="Arial"/>
          <w:color w:val="000000"/>
          <w:sz w:val="26"/>
        </w:rPr>
        <w:t>еакцію</w:t>
      </w:r>
    </w:p>
    <w:p w:rsidR="00770A0B" w:rsidRDefault="00684224">
      <w:pPr>
        <w:spacing w:after="75"/>
        <w:ind w:firstLine="240"/>
        <w:jc w:val="both"/>
      </w:pPr>
      <w:bookmarkStart w:id="2154" w:name="3487"/>
      <w:bookmarkEnd w:id="2153"/>
      <w:r>
        <w:rPr>
          <w:rFonts w:ascii="Arial" w:hAnsi="Arial"/>
          <w:color w:val="293A55"/>
          <w:sz w:val="18"/>
        </w:rPr>
        <w:t>5.1. Повний опис реакції.</w:t>
      </w:r>
    </w:p>
    <w:p w:rsidR="00770A0B" w:rsidRDefault="00684224">
      <w:pPr>
        <w:spacing w:after="75"/>
        <w:ind w:firstLine="240"/>
        <w:jc w:val="both"/>
      </w:pPr>
      <w:bookmarkStart w:id="2155" w:name="3488"/>
      <w:bookmarkEnd w:id="2154"/>
      <w:r>
        <w:rPr>
          <w:rFonts w:ascii="Arial" w:hAnsi="Arial"/>
          <w:color w:val="293A55"/>
          <w:sz w:val="18"/>
        </w:rPr>
        <w:t>5.2. Дата та час початку реакції.</w:t>
      </w:r>
    </w:p>
    <w:p w:rsidR="00770A0B" w:rsidRDefault="00684224">
      <w:pPr>
        <w:spacing w:after="75"/>
        <w:ind w:firstLine="240"/>
        <w:jc w:val="both"/>
      </w:pPr>
      <w:bookmarkStart w:id="2156" w:name="3489"/>
      <w:bookmarkEnd w:id="2155"/>
      <w:r>
        <w:rPr>
          <w:rFonts w:ascii="Arial" w:hAnsi="Arial"/>
          <w:color w:val="293A55"/>
          <w:sz w:val="18"/>
        </w:rPr>
        <w:lastRenderedPageBreak/>
        <w:t>5.3. Дата та час припинення або тривалість реакції.</w:t>
      </w:r>
    </w:p>
    <w:p w:rsidR="00770A0B" w:rsidRDefault="00684224">
      <w:pPr>
        <w:spacing w:after="75"/>
        <w:ind w:firstLine="240"/>
        <w:jc w:val="both"/>
      </w:pPr>
      <w:bookmarkStart w:id="2157" w:name="3490"/>
      <w:bookmarkEnd w:id="2156"/>
      <w:r>
        <w:rPr>
          <w:rFonts w:ascii="Arial" w:hAnsi="Arial"/>
          <w:color w:val="293A55"/>
          <w:sz w:val="18"/>
        </w:rPr>
        <w:t>5.4. Інформація про відміну та повторне призначення підозрюваного лікарського засобу.</w:t>
      </w:r>
    </w:p>
    <w:p w:rsidR="00770A0B" w:rsidRDefault="00684224">
      <w:pPr>
        <w:spacing w:after="75"/>
        <w:ind w:firstLine="240"/>
        <w:jc w:val="both"/>
      </w:pPr>
      <w:bookmarkStart w:id="2158" w:name="3491"/>
      <w:bookmarkEnd w:id="2157"/>
      <w:r>
        <w:rPr>
          <w:rFonts w:ascii="Arial" w:hAnsi="Arial"/>
          <w:color w:val="293A55"/>
          <w:sz w:val="18"/>
        </w:rPr>
        <w:t xml:space="preserve">5.5. Місце розвитку реакції (клініка, поліклініка, </w:t>
      </w:r>
      <w:r>
        <w:rPr>
          <w:rFonts w:ascii="Arial" w:hAnsi="Arial"/>
          <w:color w:val="293A55"/>
          <w:sz w:val="18"/>
        </w:rPr>
        <w:t>вдома).</w:t>
      </w:r>
    </w:p>
    <w:p w:rsidR="00770A0B" w:rsidRDefault="00684224">
      <w:pPr>
        <w:spacing w:after="75"/>
        <w:ind w:firstLine="240"/>
        <w:jc w:val="both"/>
      </w:pPr>
      <w:bookmarkStart w:id="2159" w:name="3492"/>
      <w:bookmarkEnd w:id="2158"/>
      <w:r>
        <w:rPr>
          <w:rFonts w:ascii="Arial" w:hAnsi="Arial"/>
          <w:color w:val="293A55"/>
          <w:sz w:val="18"/>
        </w:rPr>
        <w:t>5.6. Наслідок: інформація про видужання або будь-які наслідки, будь-які проведені специфічні тести та/або лікування та їх результати.</w:t>
      </w:r>
    </w:p>
    <w:p w:rsidR="00770A0B" w:rsidRDefault="00684224">
      <w:pPr>
        <w:spacing w:after="75"/>
        <w:ind w:firstLine="240"/>
        <w:jc w:val="both"/>
      </w:pPr>
      <w:bookmarkStart w:id="2160" w:name="3493"/>
      <w:bookmarkEnd w:id="2159"/>
      <w:r>
        <w:rPr>
          <w:rFonts w:ascii="Arial" w:hAnsi="Arial"/>
          <w:color w:val="293A55"/>
          <w:sz w:val="18"/>
        </w:rPr>
        <w:t xml:space="preserve">У разі смерті - її причина та коментарі щодо можливого причинно-наслідкового зв'язку з підозрюваним досліджуваним </w:t>
      </w:r>
      <w:r>
        <w:rPr>
          <w:rFonts w:ascii="Arial" w:hAnsi="Arial"/>
          <w:color w:val="293A55"/>
          <w:sz w:val="18"/>
        </w:rPr>
        <w:t>лікарським засобом.</w:t>
      </w:r>
    </w:p>
    <w:p w:rsidR="00770A0B" w:rsidRDefault="00684224">
      <w:pPr>
        <w:spacing w:after="75"/>
        <w:ind w:firstLine="240"/>
        <w:jc w:val="both"/>
      </w:pPr>
      <w:bookmarkStart w:id="2161" w:name="3494"/>
      <w:bookmarkEnd w:id="2160"/>
      <w:r>
        <w:rPr>
          <w:rFonts w:ascii="Arial" w:hAnsi="Arial"/>
          <w:color w:val="293A55"/>
          <w:sz w:val="18"/>
        </w:rPr>
        <w:t>5.7. Будь-яка інша інформація, що може бути корисна для оцінки підозрюваної непередбачуваної серйозної побічної реакції (супутні захворювання, алергологічний анамнез, алкогольна залежність).</w:t>
      </w:r>
    </w:p>
    <w:p w:rsidR="00770A0B" w:rsidRDefault="00684224">
      <w:pPr>
        <w:pStyle w:val="3"/>
        <w:spacing w:after="225"/>
        <w:jc w:val="both"/>
      </w:pPr>
      <w:bookmarkStart w:id="2162" w:name="3495"/>
      <w:bookmarkEnd w:id="2161"/>
      <w:r>
        <w:rPr>
          <w:rFonts w:ascii="Arial" w:hAnsi="Arial"/>
          <w:color w:val="000000"/>
          <w:sz w:val="26"/>
        </w:rPr>
        <w:t>6. Дані про дослідника, що надав первинну інф</w:t>
      </w:r>
      <w:r>
        <w:rPr>
          <w:rFonts w:ascii="Arial" w:hAnsi="Arial"/>
          <w:color w:val="000000"/>
          <w:sz w:val="26"/>
        </w:rPr>
        <w:t>ормацію</w:t>
      </w:r>
    </w:p>
    <w:p w:rsidR="00770A0B" w:rsidRDefault="00684224">
      <w:pPr>
        <w:spacing w:after="75"/>
        <w:ind w:firstLine="240"/>
        <w:jc w:val="both"/>
      </w:pPr>
      <w:bookmarkStart w:id="2163" w:name="3496"/>
      <w:bookmarkEnd w:id="2162"/>
      <w:r>
        <w:rPr>
          <w:rFonts w:ascii="Arial" w:hAnsi="Arial"/>
          <w:color w:val="293A55"/>
          <w:sz w:val="18"/>
        </w:rPr>
        <w:t>6.1. П. І. Б.</w:t>
      </w:r>
    </w:p>
    <w:p w:rsidR="00770A0B" w:rsidRDefault="00684224">
      <w:pPr>
        <w:spacing w:after="75"/>
        <w:ind w:firstLine="240"/>
        <w:jc w:val="both"/>
      </w:pPr>
      <w:bookmarkStart w:id="2164" w:name="3497"/>
      <w:bookmarkEnd w:id="2163"/>
      <w:r>
        <w:rPr>
          <w:rFonts w:ascii="Arial" w:hAnsi="Arial"/>
          <w:color w:val="293A55"/>
          <w:sz w:val="18"/>
        </w:rPr>
        <w:t>6.2. Місце проведення дослідження.</w:t>
      </w:r>
    </w:p>
    <w:p w:rsidR="00770A0B" w:rsidRDefault="00684224">
      <w:pPr>
        <w:spacing w:after="75"/>
        <w:ind w:firstLine="240"/>
        <w:jc w:val="both"/>
      </w:pPr>
      <w:bookmarkStart w:id="2165" w:name="3498"/>
      <w:bookmarkEnd w:id="2164"/>
      <w:r>
        <w:rPr>
          <w:rFonts w:ascii="Arial" w:hAnsi="Arial"/>
          <w:color w:val="293A55"/>
          <w:sz w:val="18"/>
        </w:rPr>
        <w:t>6.3. Контактний номер телефону.</w:t>
      </w:r>
    </w:p>
    <w:p w:rsidR="00770A0B" w:rsidRDefault="00684224">
      <w:pPr>
        <w:spacing w:after="75"/>
        <w:ind w:firstLine="240"/>
        <w:jc w:val="both"/>
      </w:pPr>
      <w:bookmarkStart w:id="2166" w:name="3499"/>
      <w:bookmarkEnd w:id="2165"/>
      <w:r>
        <w:rPr>
          <w:rFonts w:ascii="Arial" w:hAnsi="Arial"/>
          <w:color w:val="293A55"/>
          <w:sz w:val="18"/>
        </w:rPr>
        <w:t>6.4. Займана посада.</w:t>
      </w:r>
    </w:p>
    <w:p w:rsidR="00770A0B" w:rsidRDefault="00684224">
      <w:pPr>
        <w:pStyle w:val="3"/>
        <w:spacing w:after="225"/>
        <w:jc w:val="both"/>
      </w:pPr>
      <w:bookmarkStart w:id="2167" w:name="3500"/>
      <w:bookmarkEnd w:id="2166"/>
      <w:r>
        <w:rPr>
          <w:rFonts w:ascii="Arial" w:hAnsi="Arial"/>
          <w:color w:val="000000"/>
          <w:sz w:val="26"/>
        </w:rPr>
        <w:t xml:space="preserve">7. Інформація про </w:t>
      </w:r>
      <w:r>
        <w:rPr>
          <w:rFonts w:ascii="Arial" w:hAnsi="Arial"/>
          <w:color w:val="293A55"/>
          <w:sz w:val="26"/>
        </w:rPr>
        <w:t>спонсора клінічного випробування/заявника та адміністративні дані</w:t>
      </w:r>
    </w:p>
    <w:p w:rsidR="00770A0B" w:rsidRDefault="00684224">
      <w:pPr>
        <w:spacing w:after="75"/>
        <w:ind w:firstLine="240"/>
        <w:jc w:val="both"/>
      </w:pPr>
      <w:bookmarkStart w:id="2168" w:name="3501"/>
      <w:bookmarkEnd w:id="2167"/>
      <w:r>
        <w:rPr>
          <w:rFonts w:ascii="Arial" w:hAnsi="Arial"/>
          <w:color w:val="293A55"/>
          <w:sz w:val="18"/>
        </w:rPr>
        <w:t>7.1. Дата даного повідомлення.</w:t>
      </w:r>
    </w:p>
    <w:p w:rsidR="00770A0B" w:rsidRDefault="00684224">
      <w:pPr>
        <w:spacing w:after="75"/>
        <w:ind w:firstLine="240"/>
        <w:jc w:val="both"/>
      </w:pPr>
      <w:bookmarkStart w:id="2169" w:name="3502"/>
      <w:bookmarkEnd w:id="2168"/>
      <w:r>
        <w:rPr>
          <w:rFonts w:ascii="Arial" w:hAnsi="Arial"/>
          <w:color w:val="293A55"/>
          <w:sz w:val="18"/>
        </w:rPr>
        <w:t>7.2. Джерело інформації.</w:t>
      </w:r>
    </w:p>
    <w:p w:rsidR="00770A0B" w:rsidRDefault="00684224">
      <w:pPr>
        <w:spacing w:after="75"/>
        <w:ind w:firstLine="240"/>
        <w:jc w:val="both"/>
      </w:pPr>
      <w:bookmarkStart w:id="2170" w:name="3503"/>
      <w:bookmarkEnd w:id="2169"/>
      <w:r>
        <w:rPr>
          <w:rFonts w:ascii="Arial" w:hAnsi="Arial"/>
          <w:color w:val="293A55"/>
          <w:sz w:val="18"/>
        </w:rPr>
        <w:t>7.3. Д</w:t>
      </w:r>
      <w:r>
        <w:rPr>
          <w:rFonts w:ascii="Arial" w:hAnsi="Arial"/>
          <w:color w:val="293A55"/>
          <w:sz w:val="18"/>
        </w:rPr>
        <w:t>ата отримання повідомлення</w:t>
      </w:r>
      <w:r>
        <w:rPr>
          <w:rFonts w:ascii="Arial" w:hAnsi="Arial"/>
          <w:color w:val="000000"/>
          <w:sz w:val="18"/>
        </w:rPr>
        <w:t xml:space="preserve"> </w:t>
      </w:r>
      <w:r>
        <w:rPr>
          <w:rFonts w:ascii="Arial" w:hAnsi="Arial"/>
          <w:color w:val="293A55"/>
          <w:sz w:val="18"/>
        </w:rPr>
        <w:t>спонсором клінічного випробування/заявником.</w:t>
      </w:r>
    </w:p>
    <w:p w:rsidR="00770A0B" w:rsidRDefault="00684224">
      <w:pPr>
        <w:spacing w:after="75"/>
        <w:ind w:firstLine="240"/>
        <w:jc w:val="both"/>
      </w:pPr>
      <w:bookmarkStart w:id="2171" w:name="3504"/>
      <w:bookmarkEnd w:id="2170"/>
      <w:r>
        <w:rPr>
          <w:rFonts w:ascii="Arial" w:hAnsi="Arial"/>
          <w:color w:val="293A55"/>
          <w:sz w:val="18"/>
        </w:rPr>
        <w:t>7.4. Країна, де виникла реакція.</w:t>
      </w:r>
    </w:p>
    <w:p w:rsidR="00770A0B" w:rsidRDefault="00684224">
      <w:pPr>
        <w:spacing w:after="75"/>
        <w:ind w:firstLine="240"/>
        <w:jc w:val="both"/>
      </w:pPr>
      <w:bookmarkStart w:id="2172" w:name="3505"/>
      <w:bookmarkEnd w:id="2171"/>
      <w:r>
        <w:rPr>
          <w:rFonts w:ascii="Arial" w:hAnsi="Arial"/>
          <w:color w:val="293A55"/>
          <w:sz w:val="18"/>
        </w:rPr>
        <w:t>7.5. Тип повідомлення (первинне, додаткове).</w:t>
      </w:r>
    </w:p>
    <w:p w:rsidR="00770A0B" w:rsidRDefault="00684224">
      <w:pPr>
        <w:spacing w:after="75"/>
        <w:ind w:firstLine="240"/>
        <w:jc w:val="both"/>
      </w:pPr>
      <w:bookmarkStart w:id="2173" w:name="3506"/>
      <w:bookmarkEnd w:id="2172"/>
      <w:r>
        <w:rPr>
          <w:rFonts w:ascii="Arial" w:hAnsi="Arial"/>
          <w:color w:val="293A55"/>
          <w:sz w:val="18"/>
        </w:rPr>
        <w:t>7.6. Найменування юридичної особи / П. І. Б. фізичної особи; місцезнаходження юридичної особи / місце прож</w:t>
      </w:r>
      <w:r>
        <w:rPr>
          <w:rFonts w:ascii="Arial" w:hAnsi="Arial"/>
          <w:color w:val="293A55"/>
          <w:sz w:val="18"/>
        </w:rPr>
        <w:t>ивання фізичної особи.</w:t>
      </w:r>
    </w:p>
    <w:p w:rsidR="00770A0B" w:rsidRDefault="00684224">
      <w:pPr>
        <w:spacing w:after="75"/>
        <w:ind w:firstLine="240"/>
        <w:jc w:val="both"/>
      </w:pPr>
      <w:bookmarkStart w:id="2174" w:name="3507"/>
      <w:bookmarkEnd w:id="2173"/>
      <w:r>
        <w:rPr>
          <w:rFonts w:ascii="Arial" w:hAnsi="Arial"/>
          <w:color w:val="293A55"/>
          <w:sz w:val="18"/>
        </w:rPr>
        <w:t>7.7. П. І. Б., займана посада, контактний номер телефону та факс контактної особи, відповідальної за подання інформації про побічні реакції.</w:t>
      </w:r>
    </w:p>
    <w:p w:rsidR="00770A0B" w:rsidRDefault="00684224">
      <w:pPr>
        <w:spacing w:after="75"/>
        <w:ind w:firstLine="240"/>
        <w:jc w:val="both"/>
      </w:pPr>
      <w:bookmarkStart w:id="2175" w:name="3508"/>
      <w:bookmarkEnd w:id="2174"/>
      <w:r>
        <w:rPr>
          <w:rFonts w:ascii="Arial" w:hAnsi="Arial"/>
          <w:color w:val="293A55"/>
          <w:sz w:val="18"/>
        </w:rPr>
        <w:t>7.8. Номер випадку непередбачуваної серйозної побічної реакції, наданий</w:t>
      </w:r>
      <w:r>
        <w:rPr>
          <w:rFonts w:ascii="Arial" w:hAnsi="Arial"/>
          <w:color w:val="000000"/>
          <w:sz w:val="18"/>
        </w:rPr>
        <w:t xml:space="preserve"> </w:t>
      </w:r>
      <w:r>
        <w:rPr>
          <w:rFonts w:ascii="Arial" w:hAnsi="Arial"/>
          <w:color w:val="293A55"/>
          <w:sz w:val="18"/>
        </w:rPr>
        <w:t>спонсором клінічного</w:t>
      </w:r>
      <w:r>
        <w:rPr>
          <w:rFonts w:ascii="Arial" w:hAnsi="Arial"/>
          <w:color w:val="293A55"/>
          <w:sz w:val="18"/>
        </w:rPr>
        <w:t xml:space="preserve"> випробування/заявником (номер має бути єдиним для первинного та наступних повідомлень про один і той самий випадок).</w:t>
      </w:r>
    </w:p>
    <w:p w:rsidR="00770A0B" w:rsidRDefault="00684224">
      <w:pPr>
        <w:spacing w:after="75"/>
        <w:ind w:firstLine="240"/>
        <w:jc w:val="right"/>
      </w:pPr>
      <w:bookmarkStart w:id="2176" w:name="5429"/>
      <w:bookmarkEnd w:id="2175"/>
      <w:r>
        <w:rPr>
          <w:rFonts w:ascii="Arial" w:hAnsi="Arial"/>
          <w:color w:val="293A55"/>
          <w:sz w:val="18"/>
        </w:rPr>
        <w:t>(додаток 14 із змінами, внесеними згідно з наказом</w:t>
      </w:r>
      <w:r>
        <w:br/>
      </w:r>
      <w:r>
        <w:rPr>
          <w:rFonts w:ascii="Arial" w:hAnsi="Arial"/>
          <w:color w:val="293A55"/>
          <w:sz w:val="18"/>
        </w:rPr>
        <w:t xml:space="preserve"> Міністерства охорони здоров'я України від 10.03.2026 р. N 302)</w:t>
      </w:r>
    </w:p>
    <w:p w:rsidR="00770A0B" w:rsidRDefault="00684224">
      <w:pPr>
        <w:spacing w:after="75"/>
        <w:ind w:firstLine="240"/>
        <w:jc w:val="both"/>
      </w:pPr>
      <w:bookmarkStart w:id="2177" w:name="1594"/>
      <w:bookmarkEnd w:id="2176"/>
      <w:r>
        <w:rPr>
          <w:rFonts w:ascii="Arial" w:hAnsi="Arial"/>
          <w:color w:val="000000"/>
          <w:sz w:val="18"/>
        </w:rPr>
        <w:t xml:space="preserve"> </w:t>
      </w:r>
    </w:p>
    <w:p w:rsidR="00770A0B" w:rsidRDefault="00684224">
      <w:pPr>
        <w:spacing w:after="75"/>
        <w:ind w:firstLine="240"/>
        <w:jc w:val="right"/>
      </w:pPr>
      <w:bookmarkStart w:id="2178" w:name="3509"/>
      <w:bookmarkEnd w:id="2177"/>
      <w:r>
        <w:rPr>
          <w:rFonts w:ascii="Arial" w:hAnsi="Arial"/>
          <w:color w:val="293A55"/>
          <w:sz w:val="18"/>
        </w:rPr>
        <w:t>Додаток</w:t>
      </w:r>
      <w:r>
        <w:rPr>
          <w:rFonts w:ascii="Arial" w:hAnsi="Arial"/>
          <w:color w:val="000000"/>
          <w:sz w:val="18"/>
        </w:rPr>
        <w:t xml:space="preserve"> </w:t>
      </w:r>
      <w:r>
        <w:rPr>
          <w:rFonts w:ascii="Arial" w:hAnsi="Arial"/>
          <w:color w:val="293A55"/>
          <w:sz w:val="18"/>
        </w:rPr>
        <w:t>15</w:t>
      </w:r>
      <w:r>
        <w:br/>
      </w:r>
      <w:r>
        <w:rPr>
          <w:rFonts w:ascii="Arial" w:hAnsi="Arial"/>
          <w:color w:val="293A55"/>
          <w:sz w:val="18"/>
        </w:rPr>
        <w:t>до Порядку</w:t>
      </w:r>
      <w:r>
        <w:rPr>
          <w:rFonts w:ascii="Arial" w:hAnsi="Arial"/>
          <w:color w:val="293A55"/>
          <w:sz w:val="18"/>
        </w:rPr>
        <w:t xml:space="preserve"> проведення клінічних випробувань лікарських засобів та експертизи матеріалів клінічних випробувань</w:t>
      </w:r>
    </w:p>
    <w:p w:rsidR="00770A0B" w:rsidRDefault="00684224">
      <w:pPr>
        <w:pStyle w:val="3"/>
        <w:spacing w:after="225"/>
        <w:jc w:val="center"/>
      </w:pPr>
      <w:bookmarkStart w:id="2179" w:name="3510"/>
      <w:bookmarkEnd w:id="2178"/>
      <w:r>
        <w:rPr>
          <w:rFonts w:ascii="Arial" w:hAnsi="Arial"/>
          <w:color w:val="000000"/>
          <w:sz w:val="26"/>
        </w:rPr>
        <w:t>ВИМОГИ ДО СТРУКТУРИ ОНОВЛЮВАНОГО ЗВІТУ З БЕЗПЕКИ ДОСЛІДЖУВАНОГО ЛІКАРСЬКОГО ЗАСОБУ, ЩО ПЕРЕБУВАЄ У СТАДІЇ РОЗРОБКИ (ДАЛІ - DSUR)</w:t>
      </w:r>
      <w:r>
        <w:br/>
      </w:r>
      <w:r>
        <w:rPr>
          <w:rFonts w:ascii="Arial" w:hAnsi="Arial"/>
          <w:color w:val="000000"/>
          <w:sz w:val="26"/>
        </w:rPr>
        <w:t xml:space="preserve">(DSUR - Development Safety </w:t>
      </w:r>
      <w:r>
        <w:rPr>
          <w:rFonts w:ascii="Arial" w:hAnsi="Arial"/>
          <w:color w:val="000000"/>
          <w:sz w:val="26"/>
        </w:rPr>
        <w:t>Update Report)</w:t>
      </w:r>
    </w:p>
    <w:p w:rsidR="00770A0B" w:rsidRDefault="00684224">
      <w:pPr>
        <w:spacing w:after="75"/>
        <w:ind w:firstLine="240"/>
        <w:jc w:val="both"/>
      </w:pPr>
      <w:bookmarkStart w:id="2180" w:name="3511"/>
      <w:bookmarkEnd w:id="2179"/>
      <w:r>
        <w:rPr>
          <w:rFonts w:ascii="Arial" w:hAnsi="Arial"/>
          <w:color w:val="293A55"/>
          <w:sz w:val="18"/>
        </w:rPr>
        <w:t>Зміст DSUR складається з 20 розділів:</w:t>
      </w:r>
    </w:p>
    <w:p w:rsidR="00770A0B" w:rsidRDefault="00684224">
      <w:pPr>
        <w:spacing w:after="75"/>
        <w:ind w:firstLine="240"/>
        <w:jc w:val="both"/>
      </w:pPr>
      <w:bookmarkStart w:id="2181" w:name="3512"/>
      <w:bookmarkEnd w:id="2180"/>
      <w:r>
        <w:rPr>
          <w:rFonts w:ascii="Arial" w:hAnsi="Arial"/>
          <w:color w:val="293A55"/>
          <w:sz w:val="18"/>
        </w:rPr>
        <w:t>1. Вступ.</w:t>
      </w:r>
    </w:p>
    <w:p w:rsidR="00770A0B" w:rsidRDefault="00684224">
      <w:pPr>
        <w:spacing w:after="75"/>
        <w:ind w:firstLine="240"/>
        <w:jc w:val="both"/>
      </w:pPr>
      <w:bookmarkStart w:id="2182" w:name="3513"/>
      <w:bookmarkEnd w:id="2181"/>
      <w:r>
        <w:rPr>
          <w:rFonts w:ascii="Arial" w:hAnsi="Arial"/>
          <w:color w:val="293A55"/>
          <w:sz w:val="18"/>
        </w:rPr>
        <w:t>2. Міжнародний ліцензійний/реєстраційний статус.</w:t>
      </w:r>
    </w:p>
    <w:p w:rsidR="00770A0B" w:rsidRDefault="00684224">
      <w:pPr>
        <w:spacing w:after="75"/>
        <w:ind w:firstLine="240"/>
        <w:jc w:val="both"/>
      </w:pPr>
      <w:bookmarkStart w:id="2183" w:name="3514"/>
      <w:bookmarkEnd w:id="2182"/>
      <w:r>
        <w:rPr>
          <w:rFonts w:ascii="Arial" w:hAnsi="Arial"/>
          <w:color w:val="293A55"/>
          <w:sz w:val="18"/>
        </w:rPr>
        <w:t>3. Заходи, прийняті з причин безпеки в звітний період.</w:t>
      </w:r>
    </w:p>
    <w:p w:rsidR="00770A0B" w:rsidRDefault="00684224">
      <w:pPr>
        <w:spacing w:after="75"/>
        <w:ind w:firstLine="240"/>
        <w:jc w:val="both"/>
      </w:pPr>
      <w:bookmarkStart w:id="2184" w:name="3515"/>
      <w:bookmarkEnd w:id="2183"/>
      <w:r>
        <w:rPr>
          <w:rFonts w:ascii="Arial" w:hAnsi="Arial"/>
          <w:color w:val="293A55"/>
          <w:sz w:val="18"/>
        </w:rPr>
        <w:t>4. Зміни у референтній інформації з безпеки.</w:t>
      </w:r>
    </w:p>
    <w:p w:rsidR="00770A0B" w:rsidRDefault="00684224">
      <w:pPr>
        <w:spacing w:after="75"/>
        <w:ind w:firstLine="240"/>
        <w:jc w:val="both"/>
      </w:pPr>
      <w:bookmarkStart w:id="2185" w:name="3516"/>
      <w:bookmarkEnd w:id="2184"/>
      <w:r>
        <w:rPr>
          <w:rFonts w:ascii="Arial" w:hAnsi="Arial"/>
          <w:color w:val="293A55"/>
          <w:sz w:val="18"/>
        </w:rPr>
        <w:lastRenderedPageBreak/>
        <w:t xml:space="preserve">5. Перелік клінічних випробувань, які </w:t>
      </w:r>
      <w:r>
        <w:rPr>
          <w:rFonts w:ascii="Arial" w:hAnsi="Arial"/>
          <w:color w:val="293A55"/>
          <w:sz w:val="18"/>
        </w:rPr>
        <w:t>проводяться чи завершені у звітний період.</w:t>
      </w:r>
    </w:p>
    <w:p w:rsidR="00770A0B" w:rsidRDefault="00684224">
      <w:pPr>
        <w:spacing w:after="75"/>
        <w:ind w:firstLine="240"/>
        <w:jc w:val="both"/>
      </w:pPr>
      <w:bookmarkStart w:id="2186" w:name="3517"/>
      <w:bookmarkEnd w:id="2185"/>
      <w:r>
        <w:rPr>
          <w:rFonts w:ascii="Arial" w:hAnsi="Arial"/>
          <w:color w:val="293A55"/>
          <w:sz w:val="18"/>
        </w:rPr>
        <w:t>6. Оцінка кумулятивної експозиції (загального впливу):</w:t>
      </w:r>
    </w:p>
    <w:p w:rsidR="00770A0B" w:rsidRDefault="00684224">
      <w:pPr>
        <w:spacing w:after="75"/>
        <w:ind w:firstLine="240"/>
        <w:jc w:val="both"/>
      </w:pPr>
      <w:bookmarkStart w:id="2187" w:name="3518"/>
      <w:bookmarkEnd w:id="2186"/>
      <w:r>
        <w:rPr>
          <w:rFonts w:ascii="Arial" w:hAnsi="Arial"/>
          <w:color w:val="293A55"/>
          <w:sz w:val="18"/>
        </w:rPr>
        <w:t>6.1. Кумулятивна експозиція у програмі розробки.</w:t>
      </w:r>
    </w:p>
    <w:p w:rsidR="00770A0B" w:rsidRDefault="00684224">
      <w:pPr>
        <w:spacing w:after="75"/>
        <w:ind w:firstLine="240"/>
        <w:jc w:val="both"/>
      </w:pPr>
      <w:bookmarkStart w:id="2188" w:name="3519"/>
      <w:bookmarkEnd w:id="2187"/>
      <w:r>
        <w:rPr>
          <w:rFonts w:ascii="Arial" w:hAnsi="Arial"/>
          <w:color w:val="293A55"/>
          <w:sz w:val="18"/>
        </w:rPr>
        <w:t>6.2. Експозиція пацієнта (вплив на пацієнта) на основі маркетингового досвіду.</w:t>
      </w:r>
    </w:p>
    <w:p w:rsidR="00770A0B" w:rsidRDefault="00684224">
      <w:pPr>
        <w:spacing w:after="75"/>
        <w:ind w:firstLine="240"/>
        <w:jc w:val="both"/>
      </w:pPr>
      <w:bookmarkStart w:id="2189" w:name="3520"/>
      <w:bookmarkEnd w:id="2188"/>
      <w:r>
        <w:rPr>
          <w:rFonts w:ascii="Arial" w:hAnsi="Arial"/>
          <w:color w:val="293A55"/>
          <w:sz w:val="18"/>
        </w:rPr>
        <w:t>7. Дані в переліках та зведени</w:t>
      </w:r>
      <w:r>
        <w:rPr>
          <w:rFonts w:ascii="Arial" w:hAnsi="Arial"/>
          <w:color w:val="293A55"/>
          <w:sz w:val="18"/>
        </w:rPr>
        <w:t>х таблицях:</w:t>
      </w:r>
    </w:p>
    <w:p w:rsidR="00770A0B" w:rsidRDefault="00684224">
      <w:pPr>
        <w:spacing w:after="75"/>
        <w:ind w:firstLine="240"/>
        <w:jc w:val="both"/>
      </w:pPr>
      <w:bookmarkStart w:id="2190" w:name="3521"/>
      <w:bookmarkEnd w:id="2189"/>
      <w:r>
        <w:rPr>
          <w:rFonts w:ascii="Arial" w:hAnsi="Arial"/>
          <w:color w:val="293A55"/>
          <w:sz w:val="18"/>
        </w:rPr>
        <w:t>7.1. Референтна інформація.</w:t>
      </w:r>
    </w:p>
    <w:p w:rsidR="00770A0B" w:rsidRDefault="00684224">
      <w:pPr>
        <w:spacing w:after="75"/>
        <w:ind w:firstLine="240"/>
        <w:jc w:val="both"/>
      </w:pPr>
      <w:bookmarkStart w:id="2191" w:name="3522"/>
      <w:bookmarkEnd w:id="2190"/>
      <w:r>
        <w:rPr>
          <w:rFonts w:ascii="Arial" w:hAnsi="Arial"/>
          <w:color w:val="293A55"/>
          <w:sz w:val="18"/>
        </w:rPr>
        <w:t>7.2. Переліки серйозних побічних реакцій за звітний період.</w:t>
      </w:r>
    </w:p>
    <w:p w:rsidR="00770A0B" w:rsidRDefault="00684224">
      <w:pPr>
        <w:spacing w:after="75"/>
        <w:ind w:firstLine="240"/>
        <w:jc w:val="both"/>
      </w:pPr>
      <w:bookmarkStart w:id="2192" w:name="3523"/>
      <w:bookmarkEnd w:id="2191"/>
      <w:r>
        <w:rPr>
          <w:rFonts w:ascii="Arial" w:hAnsi="Arial"/>
          <w:color w:val="293A55"/>
          <w:sz w:val="18"/>
        </w:rPr>
        <w:t>7.3. Кумулятивні/загальні зведені таблиці серйозних побічних явищ.</w:t>
      </w:r>
    </w:p>
    <w:p w:rsidR="00770A0B" w:rsidRDefault="00684224">
      <w:pPr>
        <w:spacing w:after="75"/>
        <w:ind w:firstLine="240"/>
        <w:jc w:val="both"/>
      </w:pPr>
      <w:bookmarkStart w:id="2193" w:name="3524"/>
      <w:bookmarkEnd w:id="2192"/>
      <w:r>
        <w:rPr>
          <w:rFonts w:ascii="Arial" w:hAnsi="Arial"/>
          <w:color w:val="293A55"/>
          <w:sz w:val="18"/>
        </w:rPr>
        <w:t>8. Важливі результати клінічних випробувань за звітний період:</w:t>
      </w:r>
    </w:p>
    <w:p w:rsidR="00770A0B" w:rsidRDefault="00684224">
      <w:pPr>
        <w:spacing w:after="75"/>
        <w:ind w:firstLine="240"/>
        <w:jc w:val="both"/>
      </w:pPr>
      <w:bookmarkStart w:id="2194" w:name="3525"/>
      <w:bookmarkEnd w:id="2193"/>
      <w:r>
        <w:rPr>
          <w:rFonts w:ascii="Arial" w:hAnsi="Arial"/>
          <w:color w:val="293A55"/>
          <w:sz w:val="18"/>
        </w:rPr>
        <w:t>8.1. Завершені клінічні ви</w:t>
      </w:r>
      <w:r>
        <w:rPr>
          <w:rFonts w:ascii="Arial" w:hAnsi="Arial"/>
          <w:color w:val="293A55"/>
          <w:sz w:val="18"/>
        </w:rPr>
        <w:t>пробування.</w:t>
      </w:r>
    </w:p>
    <w:p w:rsidR="00770A0B" w:rsidRDefault="00684224">
      <w:pPr>
        <w:spacing w:after="75"/>
        <w:ind w:firstLine="240"/>
        <w:jc w:val="both"/>
      </w:pPr>
      <w:bookmarkStart w:id="2195" w:name="3526"/>
      <w:bookmarkEnd w:id="2194"/>
      <w:r>
        <w:rPr>
          <w:rFonts w:ascii="Arial" w:hAnsi="Arial"/>
          <w:color w:val="293A55"/>
          <w:sz w:val="18"/>
        </w:rPr>
        <w:t>8.2. Клінічні випробування, які проводяться.</w:t>
      </w:r>
    </w:p>
    <w:p w:rsidR="00770A0B" w:rsidRDefault="00684224">
      <w:pPr>
        <w:spacing w:after="75"/>
        <w:ind w:firstLine="240"/>
        <w:jc w:val="both"/>
      </w:pPr>
      <w:bookmarkStart w:id="2196" w:name="3527"/>
      <w:bookmarkEnd w:id="2195"/>
      <w:r>
        <w:rPr>
          <w:rFonts w:ascii="Arial" w:hAnsi="Arial"/>
          <w:color w:val="293A55"/>
          <w:sz w:val="18"/>
        </w:rPr>
        <w:t>8.3. Довгостроковий контроль (спостереження).</w:t>
      </w:r>
    </w:p>
    <w:p w:rsidR="00770A0B" w:rsidRDefault="00684224">
      <w:pPr>
        <w:spacing w:after="75"/>
        <w:ind w:firstLine="240"/>
        <w:jc w:val="both"/>
      </w:pPr>
      <w:bookmarkStart w:id="2197" w:name="3528"/>
      <w:bookmarkEnd w:id="2196"/>
      <w:r>
        <w:rPr>
          <w:rFonts w:ascii="Arial" w:hAnsi="Arial"/>
          <w:color w:val="293A55"/>
          <w:sz w:val="18"/>
        </w:rPr>
        <w:t>8.4. Інше терапевтичне використання досліджуваного лікарського засобу.</w:t>
      </w:r>
    </w:p>
    <w:p w:rsidR="00770A0B" w:rsidRDefault="00684224">
      <w:pPr>
        <w:spacing w:after="75"/>
        <w:ind w:firstLine="240"/>
        <w:jc w:val="both"/>
      </w:pPr>
      <w:bookmarkStart w:id="2198" w:name="3529"/>
      <w:bookmarkEnd w:id="2197"/>
      <w:r>
        <w:rPr>
          <w:rFonts w:ascii="Arial" w:hAnsi="Arial"/>
          <w:color w:val="293A55"/>
          <w:sz w:val="18"/>
        </w:rPr>
        <w:t>8.5. Нові дані з безпеки, пов'язані з комбінованими методами лікування.</w:t>
      </w:r>
    </w:p>
    <w:p w:rsidR="00770A0B" w:rsidRDefault="00684224">
      <w:pPr>
        <w:spacing w:after="75"/>
        <w:ind w:firstLine="240"/>
        <w:jc w:val="both"/>
      </w:pPr>
      <w:bookmarkStart w:id="2199" w:name="3530"/>
      <w:bookmarkEnd w:id="2198"/>
      <w:r>
        <w:rPr>
          <w:rFonts w:ascii="Arial" w:hAnsi="Arial"/>
          <w:color w:val="293A55"/>
          <w:sz w:val="18"/>
        </w:rPr>
        <w:t xml:space="preserve">9. Дані з </w:t>
      </w:r>
      <w:r>
        <w:rPr>
          <w:rFonts w:ascii="Arial" w:hAnsi="Arial"/>
          <w:color w:val="293A55"/>
          <w:sz w:val="18"/>
        </w:rPr>
        <w:t>безпеки, отримані під час неінтервенційних випробувань.</w:t>
      </w:r>
    </w:p>
    <w:p w:rsidR="00770A0B" w:rsidRDefault="00684224">
      <w:pPr>
        <w:spacing w:after="75"/>
        <w:ind w:firstLine="240"/>
        <w:jc w:val="both"/>
      </w:pPr>
      <w:bookmarkStart w:id="2200" w:name="3531"/>
      <w:bookmarkEnd w:id="2199"/>
      <w:r>
        <w:rPr>
          <w:rFonts w:ascii="Arial" w:hAnsi="Arial"/>
          <w:color w:val="293A55"/>
          <w:sz w:val="18"/>
        </w:rPr>
        <w:t>10. Інша інформація з безпеки у контексті клінічних випробувань.</w:t>
      </w:r>
    </w:p>
    <w:p w:rsidR="00770A0B" w:rsidRDefault="00684224">
      <w:pPr>
        <w:spacing w:after="75"/>
        <w:ind w:firstLine="240"/>
        <w:jc w:val="both"/>
      </w:pPr>
      <w:bookmarkStart w:id="2201" w:name="3532"/>
      <w:bookmarkEnd w:id="2200"/>
      <w:r>
        <w:rPr>
          <w:rFonts w:ascii="Arial" w:hAnsi="Arial"/>
          <w:color w:val="293A55"/>
          <w:sz w:val="18"/>
        </w:rPr>
        <w:t>11. Дані з безпеки на основі маркетингового досвіду.</w:t>
      </w:r>
    </w:p>
    <w:p w:rsidR="00770A0B" w:rsidRDefault="00684224">
      <w:pPr>
        <w:spacing w:after="75"/>
        <w:ind w:firstLine="240"/>
        <w:jc w:val="both"/>
      </w:pPr>
      <w:bookmarkStart w:id="2202" w:name="3533"/>
      <w:bookmarkEnd w:id="2201"/>
      <w:r>
        <w:rPr>
          <w:rFonts w:ascii="Arial" w:hAnsi="Arial"/>
          <w:color w:val="293A55"/>
          <w:sz w:val="18"/>
        </w:rPr>
        <w:t>12. Неклінічні дані.</w:t>
      </w:r>
    </w:p>
    <w:p w:rsidR="00770A0B" w:rsidRDefault="00684224">
      <w:pPr>
        <w:spacing w:after="75"/>
        <w:ind w:firstLine="240"/>
        <w:jc w:val="both"/>
      </w:pPr>
      <w:bookmarkStart w:id="2203" w:name="3534"/>
      <w:bookmarkEnd w:id="2202"/>
      <w:r>
        <w:rPr>
          <w:rFonts w:ascii="Arial" w:hAnsi="Arial"/>
          <w:color w:val="293A55"/>
          <w:sz w:val="18"/>
        </w:rPr>
        <w:t>13. Література.</w:t>
      </w:r>
    </w:p>
    <w:p w:rsidR="00770A0B" w:rsidRDefault="00684224">
      <w:pPr>
        <w:spacing w:after="75"/>
        <w:ind w:firstLine="240"/>
        <w:jc w:val="both"/>
      </w:pPr>
      <w:bookmarkStart w:id="2204" w:name="3535"/>
      <w:bookmarkEnd w:id="2203"/>
      <w:r>
        <w:rPr>
          <w:rFonts w:ascii="Arial" w:hAnsi="Arial"/>
          <w:color w:val="293A55"/>
          <w:sz w:val="18"/>
        </w:rPr>
        <w:t>14. Інші DSURs.</w:t>
      </w:r>
    </w:p>
    <w:p w:rsidR="00770A0B" w:rsidRDefault="00684224">
      <w:pPr>
        <w:spacing w:after="75"/>
        <w:ind w:firstLine="240"/>
        <w:jc w:val="both"/>
      </w:pPr>
      <w:bookmarkStart w:id="2205" w:name="3536"/>
      <w:bookmarkEnd w:id="2204"/>
      <w:r>
        <w:rPr>
          <w:rFonts w:ascii="Arial" w:hAnsi="Arial"/>
          <w:color w:val="293A55"/>
          <w:sz w:val="18"/>
        </w:rPr>
        <w:t>15. Відсутність ефективності.</w:t>
      </w:r>
    </w:p>
    <w:p w:rsidR="00770A0B" w:rsidRDefault="00684224">
      <w:pPr>
        <w:spacing w:after="75"/>
        <w:ind w:firstLine="240"/>
        <w:jc w:val="both"/>
      </w:pPr>
      <w:bookmarkStart w:id="2206" w:name="3537"/>
      <w:bookmarkEnd w:id="2205"/>
      <w:r>
        <w:rPr>
          <w:rFonts w:ascii="Arial" w:hAnsi="Arial"/>
          <w:color w:val="293A55"/>
          <w:sz w:val="18"/>
        </w:rPr>
        <w:t>16. Інформація, специфічна для регіону.</w:t>
      </w:r>
    </w:p>
    <w:p w:rsidR="00770A0B" w:rsidRDefault="00684224">
      <w:pPr>
        <w:spacing w:after="75"/>
        <w:ind w:firstLine="240"/>
        <w:jc w:val="both"/>
      </w:pPr>
      <w:bookmarkStart w:id="2207" w:name="3538"/>
      <w:bookmarkEnd w:id="2206"/>
      <w:r>
        <w:rPr>
          <w:rFonts w:ascii="Arial" w:hAnsi="Arial"/>
          <w:color w:val="293A55"/>
          <w:sz w:val="18"/>
        </w:rPr>
        <w:t>17. Інформація, яка надійшла пізніше.</w:t>
      </w:r>
    </w:p>
    <w:p w:rsidR="00770A0B" w:rsidRDefault="00684224">
      <w:pPr>
        <w:spacing w:after="75"/>
        <w:ind w:firstLine="240"/>
        <w:jc w:val="both"/>
      </w:pPr>
      <w:bookmarkStart w:id="2208" w:name="3539"/>
      <w:bookmarkEnd w:id="2207"/>
      <w:r>
        <w:rPr>
          <w:rFonts w:ascii="Arial" w:hAnsi="Arial"/>
          <w:color w:val="293A55"/>
          <w:sz w:val="18"/>
        </w:rPr>
        <w:t>18. Сумарна оцінка безпеки:</w:t>
      </w:r>
    </w:p>
    <w:p w:rsidR="00770A0B" w:rsidRDefault="00684224">
      <w:pPr>
        <w:spacing w:after="75"/>
        <w:ind w:firstLine="240"/>
        <w:jc w:val="both"/>
      </w:pPr>
      <w:bookmarkStart w:id="2209" w:name="3540"/>
      <w:bookmarkEnd w:id="2208"/>
      <w:r>
        <w:rPr>
          <w:rFonts w:ascii="Arial" w:hAnsi="Arial"/>
          <w:color w:val="293A55"/>
          <w:sz w:val="18"/>
        </w:rPr>
        <w:t>18.1. Оцінка ризиків.</w:t>
      </w:r>
    </w:p>
    <w:p w:rsidR="00770A0B" w:rsidRDefault="00684224">
      <w:pPr>
        <w:spacing w:after="75"/>
        <w:ind w:firstLine="240"/>
        <w:jc w:val="both"/>
      </w:pPr>
      <w:bookmarkStart w:id="2210" w:name="3541"/>
      <w:bookmarkEnd w:id="2209"/>
      <w:r>
        <w:rPr>
          <w:rFonts w:ascii="Arial" w:hAnsi="Arial"/>
          <w:color w:val="293A55"/>
          <w:sz w:val="18"/>
        </w:rPr>
        <w:t>18.2. Питання співвідношення користі-ризику.</w:t>
      </w:r>
    </w:p>
    <w:p w:rsidR="00770A0B" w:rsidRDefault="00684224">
      <w:pPr>
        <w:spacing w:after="75"/>
        <w:ind w:firstLine="240"/>
        <w:jc w:val="both"/>
      </w:pPr>
      <w:bookmarkStart w:id="2211" w:name="3542"/>
      <w:bookmarkEnd w:id="2210"/>
      <w:r>
        <w:rPr>
          <w:rFonts w:ascii="Arial" w:hAnsi="Arial"/>
          <w:color w:val="293A55"/>
          <w:sz w:val="18"/>
        </w:rPr>
        <w:t>19. Резюме важливих ризиків.</w:t>
      </w:r>
    </w:p>
    <w:p w:rsidR="00770A0B" w:rsidRDefault="00684224">
      <w:pPr>
        <w:spacing w:after="75"/>
        <w:ind w:firstLine="240"/>
        <w:jc w:val="both"/>
      </w:pPr>
      <w:bookmarkStart w:id="2212" w:name="3543"/>
      <w:bookmarkEnd w:id="2211"/>
      <w:r>
        <w:rPr>
          <w:rFonts w:ascii="Arial" w:hAnsi="Arial"/>
          <w:color w:val="293A55"/>
          <w:sz w:val="18"/>
        </w:rPr>
        <w:t>20. Висновки.</w:t>
      </w:r>
    </w:p>
    <w:p w:rsidR="00770A0B" w:rsidRDefault="00684224">
      <w:pPr>
        <w:spacing w:after="75"/>
        <w:ind w:firstLine="240"/>
        <w:jc w:val="right"/>
      </w:pPr>
      <w:bookmarkStart w:id="2213" w:name="3545"/>
      <w:bookmarkEnd w:id="2212"/>
      <w:r>
        <w:rPr>
          <w:rFonts w:ascii="Arial" w:hAnsi="Arial"/>
          <w:color w:val="293A55"/>
          <w:sz w:val="18"/>
        </w:rPr>
        <w:t>(Порядок у редакції наказу Міністерства</w:t>
      </w:r>
      <w:r>
        <w:br/>
      </w:r>
      <w:r>
        <w:rPr>
          <w:rFonts w:ascii="Arial" w:hAnsi="Arial"/>
          <w:color w:val="293A55"/>
          <w:sz w:val="18"/>
        </w:rPr>
        <w:t xml:space="preserve"> охорони здоров'я України від 12.07.2012 р. N 523)</w:t>
      </w:r>
    </w:p>
    <w:p w:rsidR="00770A0B" w:rsidRDefault="00684224">
      <w:pPr>
        <w:spacing w:after="75"/>
        <w:jc w:val="center"/>
      </w:pPr>
      <w:bookmarkStart w:id="2214" w:name="1612"/>
      <w:bookmarkEnd w:id="2213"/>
      <w:r>
        <w:rPr>
          <w:rFonts w:ascii="Arial" w:hAnsi="Arial"/>
          <w:color w:val="000000"/>
          <w:sz w:val="18"/>
        </w:rPr>
        <w:t>____________</w:t>
      </w:r>
      <w:bookmarkStart w:id="2215" w:name="_GoBack"/>
      <w:bookmarkEnd w:id="2214"/>
      <w:bookmarkEnd w:id="2215"/>
    </w:p>
    <w:sectPr w:rsidR="00770A0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52E4"/>
    <w:multiLevelType w:val="multilevel"/>
    <w:tmpl w:val="818C4A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D7D4084"/>
    <w:multiLevelType w:val="multilevel"/>
    <w:tmpl w:val="94D07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770A0B"/>
    <w:rsid w:val="00684224"/>
    <w:rsid w:val="00770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BE892-0975-49D3-AF1F-C37A57C9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36648</Words>
  <Characters>208898</Characters>
  <Application>Microsoft Office Word</Application>
  <DocSecurity>0</DocSecurity>
  <Lines>1740</Lines>
  <Paragraphs>490</Paragraphs>
  <ScaleCrop>false</ScaleCrop>
  <Company/>
  <LinksUpToDate>false</LinksUpToDate>
  <CharactersWithSpaces>245056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2026-05-08T21:14:00Z</dcterms:created>
  <dcterms:modified xsi:type="dcterms:W3CDTF">2026-05-08T21:14:00Z</dcterms:modified>
</cp:coreProperties>
</file>