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0D2" w:rsidRDefault="00BC6F50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D2" w:rsidRDefault="00BC6F50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BD30D2" w:rsidRDefault="00BC6F50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BD30D2" w:rsidRDefault="00BC6F50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31 травня 2017 р. N 373</w:t>
      </w:r>
    </w:p>
    <w:p w:rsidR="00BD30D2" w:rsidRDefault="00BC6F50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BD30D2" w:rsidRDefault="00BC6F50">
      <w:pPr>
        <w:pStyle w:val="2"/>
        <w:spacing w:after="225"/>
        <w:jc w:val="center"/>
      </w:pPr>
      <w:bookmarkStart w:id="5" w:name="116"/>
      <w:bookmarkEnd w:id="4"/>
      <w:r>
        <w:rPr>
          <w:rFonts w:ascii="Arial" w:hAnsi="Arial"/>
          <w:color w:val="293A55"/>
          <w:sz w:val="34"/>
        </w:rPr>
        <w:t>Про затвердження Порядку розроблення, введення в дію та перегляду професійних стандартів</w:t>
      </w:r>
    </w:p>
    <w:p w:rsidR="00BD30D2" w:rsidRDefault="00BC6F50">
      <w:pPr>
        <w:spacing w:after="75"/>
        <w:ind w:firstLine="240"/>
        <w:jc w:val="right"/>
      </w:pPr>
      <w:bookmarkStart w:id="6" w:name="117"/>
      <w:bookmarkEnd w:id="5"/>
      <w:r>
        <w:rPr>
          <w:rFonts w:ascii="Arial" w:hAnsi="Arial"/>
          <w:color w:val="293A55"/>
          <w:sz w:val="18"/>
        </w:rPr>
        <w:t>(назва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11.10.2021 р. N 1063)</w:t>
      </w:r>
    </w:p>
    <w:p w:rsidR="00BD30D2" w:rsidRDefault="00BC6F50">
      <w:pPr>
        <w:spacing w:after="75"/>
        <w:jc w:val="center"/>
      </w:pPr>
      <w:bookmarkStart w:id="7" w:name="102"/>
      <w:bookmarkEnd w:id="6"/>
      <w:r>
        <w:rPr>
          <w:rFonts w:ascii="Arial" w:hAnsi="Arial"/>
          <w:color w:val="293A55"/>
          <w:sz w:val="18"/>
        </w:rPr>
        <w:t xml:space="preserve">Із змінами і </w:t>
      </w:r>
      <w:r>
        <w:rPr>
          <w:rFonts w:ascii="Arial" w:hAnsi="Arial"/>
          <w:color w:val="293A55"/>
          <w:sz w:val="18"/>
        </w:rPr>
        <w:t>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 березня 2020 року N 206,</w:t>
      </w:r>
      <w:r>
        <w:br/>
      </w:r>
      <w:r>
        <w:rPr>
          <w:rFonts w:ascii="Arial" w:hAnsi="Arial"/>
          <w:color w:val="293A55"/>
          <w:sz w:val="18"/>
        </w:rPr>
        <w:t>від 11 жовтня 2021 року N 1063,</w:t>
      </w:r>
      <w:r>
        <w:br/>
      </w:r>
      <w:r>
        <w:rPr>
          <w:rFonts w:ascii="Arial" w:hAnsi="Arial"/>
          <w:color w:val="293A55"/>
          <w:sz w:val="18"/>
        </w:rPr>
        <w:t>від 23 грудня 2021 року N 1362,</w:t>
      </w:r>
      <w:r>
        <w:br/>
      </w:r>
      <w:r>
        <w:rPr>
          <w:rFonts w:ascii="Arial" w:hAnsi="Arial"/>
          <w:color w:val="293A55"/>
          <w:sz w:val="18"/>
        </w:rPr>
        <w:t>від 27 грудня 2022 року N 1453,</w:t>
      </w:r>
      <w:r>
        <w:br/>
      </w:r>
      <w:r>
        <w:rPr>
          <w:rFonts w:ascii="Arial" w:hAnsi="Arial"/>
          <w:color w:val="293A55"/>
          <w:sz w:val="18"/>
        </w:rPr>
        <w:t>від 30 травня 2025 року N 622,</w:t>
      </w:r>
      <w:r>
        <w:br/>
      </w:r>
      <w:r>
        <w:rPr>
          <w:rFonts w:ascii="Arial" w:hAnsi="Arial"/>
          <w:color w:val="293A55"/>
          <w:sz w:val="18"/>
        </w:rPr>
        <w:t>від 29 жовтня 2025 року N 1387,</w:t>
      </w:r>
      <w:r>
        <w:br/>
      </w:r>
      <w:r>
        <w:rPr>
          <w:rFonts w:ascii="Arial" w:hAnsi="Arial"/>
          <w:color w:val="293A55"/>
          <w:sz w:val="18"/>
        </w:rPr>
        <w:t>в</w:t>
      </w:r>
      <w:r>
        <w:rPr>
          <w:rFonts w:ascii="Arial" w:hAnsi="Arial"/>
          <w:color w:val="293A55"/>
          <w:sz w:val="18"/>
        </w:rPr>
        <w:t>ід 8 липня 2026 року N 894</w:t>
      </w:r>
    </w:p>
    <w:p w:rsidR="00BD30D2" w:rsidRDefault="00BC6F50">
      <w:pPr>
        <w:spacing w:after="75"/>
        <w:ind w:firstLine="240"/>
        <w:jc w:val="both"/>
      </w:pPr>
      <w:bookmarkStart w:id="8" w:name="228"/>
      <w:bookmarkEnd w:id="7"/>
      <w:r>
        <w:rPr>
          <w:rFonts w:ascii="Arial" w:hAnsi="Arial"/>
          <w:color w:val="293A55"/>
          <w:sz w:val="18"/>
        </w:rPr>
        <w:t>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статті 4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Кодексу законів про працю України,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статті 39 Закону України "Про освіту"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293A55"/>
          <w:sz w:val="18"/>
        </w:rPr>
        <w:t>:</w:t>
      </w:r>
    </w:p>
    <w:p w:rsidR="00BD30D2" w:rsidRDefault="00BC6F50">
      <w:pPr>
        <w:spacing w:after="75"/>
        <w:ind w:firstLine="240"/>
        <w:jc w:val="right"/>
      </w:pPr>
      <w:bookmarkStart w:id="9" w:name="118"/>
      <w:bookmarkEnd w:id="8"/>
      <w:r>
        <w:rPr>
          <w:rFonts w:ascii="Arial" w:hAnsi="Arial"/>
          <w:color w:val="293A55"/>
          <w:sz w:val="18"/>
        </w:rPr>
        <w:t>(вступна частина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1</w:t>
      </w:r>
      <w:r>
        <w:rPr>
          <w:rFonts w:ascii="Arial" w:hAnsi="Arial"/>
          <w:color w:val="293A55"/>
          <w:sz w:val="18"/>
        </w:rPr>
        <w:t>1.10.2021 р. N 1063,</w:t>
      </w:r>
      <w:r>
        <w:br/>
      </w:r>
      <w:r>
        <w:rPr>
          <w:rFonts w:ascii="Arial" w:hAnsi="Arial"/>
          <w:color w:val="293A55"/>
          <w:sz w:val="18"/>
        </w:rPr>
        <w:t>від 27.12.2022 р. N 1453)</w:t>
      </w:r>
    </w:p>
    <w:p w:rsidR="00BD30D2" w:rsidRDefault="00BC6F50">
      <w:pPr>
        <w:spacing w:after="75"/>
        <w:ind w:firstLine="240"/>
        <w:jc w:val="both"/>
      </w:pPr>
      <w:bookmarkStart w:id="10" w:name="8"/>
      <w:bookmarkEnd w:id="9"/>
      <w:r>
        <w:rPr>
          <w:rFonts w:ascii="Arial" w:hAnsi="Arial"/>
          <w:color w:val="000000"/>
          <w:sz w:val="18"/>
        </w:rPr>
        <w:t xml:space="preserve">1. Затвердити </w:t>
      </w:r>
      <w:r>
        <w:rPr>
          <w:rFonts w:ascii="Arial" w:hAnsi="Arial"/>
          <w:color w:val="293A55"/>
          <w:sz w:val="18"/>
        </w:rPr>
        <w:t>Порядок розроблення, введення в дію та перегляду професійних стандартів</w:t>
      </w:r>
      <w:r>
        <w:rPr>
          <w:rFonts w:ascii="Arial" w:hAnsi="Arial"/>
          <w:color w:val="000000"/>
          <w:sz w:val="18"/>
        </w:rPr>
        <w:t>, що додається.</w:t>
      </w:r>
    </w:p>
    <w:p w:rsidR="00BD30D2" w:rsidRDefault="00BC6F50">
      <w:pPr>
        <w:spacing w:after="75"/>
        <w:ind w:firstLine="240"/>
        <w:jc w:val="right"/>
      </w:pPr>
      <w:bookmarkStart w:id="11" w:name="119"/>
      <w:bookmarkEnd w:id="10"/>
      <w:r>
        <w:rPr>
          <w:rFonts w:ascii="Arial" w:hAnsi="Arial"/>
          <w:color w:val="293A55"/>
          <w:sz w:val="18"/>
        </w:rPr>
        <w:t>(пункт 1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11.10.2021 р. N 1063)</w:t>
      </w:r>
    </w:p>
    <w:p w:rsidR="00BD30D2" w:rsidRDefault="00BC6F50">
      <w:pPr>
        <w:spacing w:after="75"/>
        <w:ind w:firstLine="240"/>
        <w:jc w:val="both"/>
      </w:pPr>
      <w:bookmarkStart w:id="12" w:name="667"/>
      <w:bookmarkEnd w:id="11"/>
      <w:r>
        <w:rPr>
          <w:rFonts w:ascii="Arial" w:hAnsi="Arial"/>
          <w:color w:val="293A55"/>
          <w:sz w:val="18"/>
        </w:rPr>
        <w:t>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</w:t>
      </w:r>
      <w:r>
        <w:rPr>
          <w:rFonts w:ascii="Arial" w:hAnsi="Arial"/>
          <w:color w:val="293A55"/>
          <w:sz w:val="18"/>
        </w:rPr>
        <w:t xml:space="preserve"> Установити, що:</w:t>
      </w:r>
    </w:p>
    <w:p w:rsidR="00BD30D2" w:rsidRDefault="00BC6F50">
      <w:pPr>
        <w:spacing w:after="75"/>
        <w:ind w:firstLine="240"/>
        <w:jc w:val="both"/>
      </w:pPr>
      <w:bookmarkStart w:id="13" w:name="668"/>
      <w:bookmarkEnd w:id="12"/>
      <w:r>
        <w:rPr>
          <w:rFonts w:ascii="Arial" w:hAnsi="Arial"/>
          <w:color w:val="293A55"/>
          <w:sz w:val="18"/>
        </w:rPr>
        <w:t>1) професійні стандарти, які затверджені відповідно до структури професійного стандарту, що діяла до набрання чинності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8 липня 2026 р. N 894 "Про внесення змін до деяких постанов Кабінету Міністрів</w:t>
      </w:r>
      <w:r>
        <w:rPr>
          <w:rFonts w:ascii="Arial" w:hAnsi="Arial"/>
          <w:color w:val="293A55"/>
          <w:sz w:val="18"/>
        </w:rPr>
        <w:t xml:space="preserve"> України щодо удосконалення функціонування Національної системи кваліфікацій":</w:t>
      </w:r>
    </w:p>
    <w:p w:rsidR="00BD30D2" w:rsidRDefault="00BC6F50">
      <w:pPr>
        <w:spacing w:after="75"/>
        <w:ind w:firstLine="240"/>
        <w:jc w:val="both"/>
      </w:pPr>
      <w:bookmarkStart w:id="14" w:name="669"/>
      <w:bookmarkEnd w:id="13"/>
      <w:r>
        <w:rPr>
          <w:rFonts w:ascii="Arial" w:hAnsi="Arial"/>
          <w:color w:val="293A55"/>
          <w:sz w:val="18"/>
        </w:rPr>
        <w:t>продовжують діяти до затвердження нових професійних стандартів;</w:t>
      </w:r>
    </w:p>
    <w:p w:rsidR="00BD30D2" w:rsidRDefault="00BC6F50">
      <w:pPr>
        <w:spacing w:after="75"/>
        <w:ind w:firstLine="240"/>
        <w:jc w:val="both"/>
      </w:pPr>
      <w:bookmarkStart w:id="15" w:name="670"/>
      <w:bookmarkEnd w:id="14"/>
      <w:r>
        <w:rPr>
          <w:rFonts w:ascii="Arial" w:hAnsi="Arial"/>
          <w:color w:val="293A55"/>
          <w:sz w:val="18"/>
        </w:rPr>
        <w:t>переглядаються та до них вносяться зміни відповідно до структури професійного стандарту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постанови К</w:t>
      </w:r>
      <w:r>
        <w:rPr>
          <w:rFonts w:ascii="Arial" w:hAnsi="Arial"/>
          <w:color w:val="293A55"/>
          <w:sz w:val="18"/>
        </w:rPr>
        <w:t>абінету Міністрів України від 8 липня 2026 р. N 894;</w:t>
      </w:r>
    </w:p>
    <w:p w:rsidR="00BD30D2" w:rsidRDefault="00BC6F50">
      <w:pPr>
        <w:spacing w:after="75"/>
        <w:ind w:firstLine="240"/>
        <w:jc w:val="both"/>
      </w:pPr>
      <w:bookmarkStart w:id="16" w:name="671"/>
      <w:bookmarkEnd w:id="15"/>
      <w:r>
        <w:rPr>
          <w:rFonts w:ascii="Arial" w:hAnsi="Arial"/>
          <w:color w:val="293A55"/>
          <w:sz w:val="18"/>
        </w:rPr>
        <w:t>2) проекти професійних стандартів, які подані на публічне громадське обговорення до набрання чинності постановою Кабінету Міністрів України від 8 липня 2026 р. N 894, перевіряються, затверджуються та вно</w:t>
      </w:r>
      <w:r>
        <w:rPr>
          <w:rFonts w:ascii="Arial" w:hAnsi="Arial"/>
          <w:color w:val="293A55"/>
          <w:sz w:val="18"/>
        </w:rPr>
        <w:t>сяться до Єдиного реєстру кваліфікацій 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Класифікатора професій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за процедурою, встановленою Порядком розроблення, введення в дію та перегляду професійних стандартів, затвердженим постановою </w:t>
      </w:r>
      <w:r>
        <w:rPr>
          <w:rFonts w:ascii="Arial" w:hAnsi="Arial"/>
          <w:color w:val="293A55"/>
          <w:sz w:val="18"/>
        </w:rPr>
        <w:lastRenderedPageBreak/>
        <w:t xml:space="preserve">Кабінету Міністрів України від 31 травня 2017 р. N 373 (Офіційний </w:t>
      </w:r>
      <w:r>
        <w:rPr>
          <w:rFonts w:ascii="Arial" w:hAnsi="Arial"/>
          <w:color w:val="293A55"/>
          <w:sz w:val="18"/>
        </w:rPr>
        <w:t>вісник України, 2017 р., N 47, ст. 1457; 2025 р., N 51, ст. 3503), в редакції, що діяла до набрання чинності постановою Кабінету Міністрів України від 8 липня 2026 р. N 894.</w:t>
      </w:r>
    </w:p>
    <w:p w:rsidR="00BD30D2" w:rsidRDefault="00BC6F50">
      <w:pPr>
        <w:spacing w:after="75"/>
        <w:ind w:firstLine="240"/>
        <w:jc w:val="right"/>
      </w:pPr>
      <w:bookmarkStart w:id="17" w:name="226"/>
      <w:bookmarkEnd w:id="16"/>
      <w:r>
        <w:rPr>
          <w:rFonts w:ascii="Arial" w:hAnsi="Arial"/>
          <w:color w:val="293A55"/>
          <w:sz w:val="18"/>
        </w:rPr>
        <w:t>(постанову доповнено пунктом 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</w:t>
      </w:r>
      <w:r>
        <w:rPr>
          <w:rFonts w:ascii="Arial" w:hAnsi="Arial"/>
          <w:color w:val="293A55"/>
          <w:sz w:val="18"/>
        </w:rPr>
        <w:t>д 23.12.2021 р. N 1362,</w:t>
      </w:r>
      <w:r>
        <w:br/>
      </w:r>
      <w:r>
        <w:rPr>
          <w:rFonts w:ascii="Arial" w:hAnsi="Arial"/>
          <w:color w:val="293A55"/>
          <w:sz w:val="18"/>
        </w:rPr>
        <w:t>пункт 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30.05.2025 р. N 622,</w:t>
      </w:r>
      <w:r>
        <w:br/>
      </w:r>
      <w:r>
        <w:rPr>
          <w:rFonts w:ascii="Arial" w:hAnsi="Arial"/>
          <w:color w:val="293A55"/>
          <w:sz w:val="18"/>
        </w:rPr>
        <w:t>від 08.07.2026 р. N 894)</w:t>
      </w:r>
    </w:p>
    <w:p w:rsidR="00BD30D2" w:rsidRDefault="00BC6F50">
      <w:pPr>
        <w:spacing w:after="75"/>
        <w:ind w:firstLine="240"/>
        <w:jc w:val="both"/>
      </w:pPr>
      <w:bookmarkStart w:id="18" w:name="103"/>
      <w:bookmarkEnd w:id="17"/>
      <w:r>
        <w:rPr>
          <w:rFonts w:ascii="Arial" w:hAnsi="Arial"/>
          <w:color w:val="293A55"/>
          <w:sz w:val="18"/>
        </w:rPr>
        <w:t>2. Пункт 2 виключено</w:t>
      </w:r>
    </w:p>
    <w:p w:rsidR="00BD30D2" w:rsidRDefault="00BC6F50">
      <w:pPr>
        <w:spacing w:after="75"/>
        <w:ind w:firstLine="240"/>
        <w:jc w:val="right"/>
      </w:pPr>
      <w:bookmarkStart w:id="19" w:name="104"/>
      <w:bookmarkEnd w:id="18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03.03.2020 р. N 206)</w:t>
      </w:r>
    </w:p>
    <w:p w:rsidR="00BD30D2" w:rsidRDefault="00BC6F50">
      <w:pPr>
        <w:spacing w:after="75"/>
        <w:ind w:firstLine="240"/>
        <w:jc w:val="both"/>
      </w:pPr>
      <w:bookmarkStart w:id="20" w:name="12"/>
      <w:bookmarkEnd w:id="1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6"/>
        <w:gridCol w:w="4627"/>
      </w:tblGrid>
      <w:tr w:rsidR="00BD30D2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1" w:name="13"/>
            <w:bookmarkEnd w:id="20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2" w:name="14"/>
            <w:bookmarkEnd w:id="21"/>
            <w:r>
              <w:rPr>
                <w:rFonts w:ascii="Arial" w:hAnsi="Arial"/>
                <w:b/>
                <w:color w:val="000000"/>
                <w:sz w:val="15"/>
              </w:rPr>
              <w:t>В. Г</w:t>
            </w:r>
            <w:r>
              <w:rPr>
                <w:rFonts w:ascii="Arial" w:hAnsi="Arial"/>
                <w:b/>
                <w:color w:val="000000"/>
                <w:sz w:val="15"/>
              </w:rPr>
              <w:t>РОЙСМАН</w:t>
            </w:r>
          </w:p>
        </w:tc>
        <w:bookmarkEnd w:id="22"/>
      </w:tr>
    </w:tbl>
    <w:p w:rsidR="00BD30D2" w:rsidRDefault="00BC6F50">
      <w:pPr>
        <w:spacing w:after="75"/>
        <w:ind w:firstLine="240"/>
        <w:jc w:val="both"/>
      </w:pPr>
      <w:bookmarkStart w:id="23" w:name="15"/>
      <w:r>
        <w:rPr>
          <w:rFonts w:ascii="Arial" w:hAnsi="Arial"/>
          <w:color w:val="000000"/>
          <w:sz w:val="18"/>
        </w:rPr>
        <w:t>Інд. 73</w:t>
      </w:r>
    </w:p>
    <w:p w:rsidR="00BD30D2" w:rsidRDefault="00BC6F50">
      <w:pPr>
        <w:spacing w:after="75"/>
        <w:ind w:firstLine="240"/>
        <w:jc w:val="both"/>
      </w:pPr>
      <w:bookmarkStart w:id="24" w:name="16"/>
      <w:bookmarkEnd w:id="23"/>
      <w:r>
        <w:rPr>
          <w:rFonts w:ascii="Arial" w:hAnsi="Arial"/>
          <w:color w:val="000000"/>
          <w:sz w:val="18"/>
        </w:rPr>
        <w:t xml:space="preserve"> </w:t>
      </w:r>
    </w:p>
    <w:p w:rsidR="00BD30D2" w:rsidRDefault="00BC6F50">
      <w:pPr>
        <w:spacing w:after="75"/>
        <w:ind w:firstLine="240"/>
        <w:jc w:val="right"/>
      </w:pPr>
      <w:bookmarkStart w:id="25" w:name="400"/>
      <w:bookmarkEnd w:id="24"/>
      <w:r>
        <w:rPr>
          <w:rFonts w:ascii="Arial" w:hAnsi="Arial"/>
          <w:color w:val="293A55"/>
          <w:sz w:val="18"/>
        </w:rPr>
        <w:t>ЗАТВЕРДЖЕНО</w:t>
      </w:r>
      <w:r>
        <w:br/>
      </w:r>
      <w:r>
        <w:rPr>
          <w:rFonts w:ascii="Arial" w:hAnsi="Arial"/>
          <w:color w:val="293A55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31 травня 2017 р. N 373</w:t>
      </w:r>
      <w:r>
        <w:br/>
      </w:r>
      <w:r>
        <w:rPr>
          <w:rFonts w:ascii="Arial" w:hAnsi="Arial"/>
          <w:color w:val="293A55"/>
          <w:sz w:val="18"/>
        </w:rPr>
        <w:t>(в редакції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30 травня 2025 р. N 622)</w:t>
      </w:r>
    </w:p>
    <w:p w:rsidR="00BD30D2" w:rsidRDefault="00BC6F50">
      <w:pPr>
        <w:pStyle w:val="3"/>
        <w:spacing w:after="225"/>
        <w:jc w:val="center"/>
      </w:pPr>
      <w:bookmarkStart w:id="26" w:name="401"/>
      <w:bookmarkEnd w:id="25"/>
      <w:r>
        <w:rPr>
          <w:rFonts w:ascii="Arial" w:hAnsi="Arial"/>
          <w:color w:val="000000"/>
          <w:sz w:val="26"/>
        </w:rPr>
        <w:t>ПОРЯДОК</w:t>
      </w:r>
      <w:r>
        <w:br/>
      </w:r>
      <w:r>
        <w:rPr>
          <w:rFonts w:ascii="Arial" w:hAnsi="Arial"/>
          <w:color w:val="000000"/>
          <w:sz w:val="26"/>
        </w:rPr>
        <w:t>розроблення, введення в дію та перегляду професійних стандартів</w:t>
      </w:r>
    </w:p>
    <w:p w:rsidR="00BD30D2" w:rsidRDefault="00BC6F50">
      <w:pPr>
        <w:spacing w:after="75"/>
        <w:ind w:firstLine="240"/>
        <w:jc w:val="both"/>
      </w:pPr>
      <w:bookmarkStart w:id="27" w:name="402"/>
      <w:bookmarkEnd w:id="26"/>
      <w:r>
        <w:rPr>
          <w:rFonts w:ascii="Arial" w:hAnsi="Arial"/>
          <w:color w:val="293A55"/>
          <w:sz w:val="18"/>
        </w:rPr>
        <w:t xml:space="preserve">1. Цей </w:t>
      </w:r>
      <w:r>
        <w:rPr>
          <w:rFonts w:ascii="Arial" w:hAnsi="Arial"/>
          <w:color w:val="293A55"/>
          <w:sz w:val="18"/>
        </w:rPr>
        <w:t>Порядок установлює загальні вимоги до процедури розроблення, публічного громадського обговорення, затвердження, введення в дію, перегляду та внесення змін до професійних стандартів.</w:t>
      </w:r>
    </w:p>
    <w:p w:rsidR="00BD30D2" w:rsidRDefault="00BC6F50">
      <w:pPr>
        <w:spacing w:after="75"/>
        <w:ind w:firstLine="240"/>
        <w:jc w:val="both"/>
      </w:pPr>
      <w:bookmarkStart w:id="28" w:name="403"/>
      <w:bookmarkEnd w:id="27"/>
      <w:r>
        <w:rPr>
          <w:rFonts w:ascii="Arial" w:hAnsi="Arial"/>
          <w:color w:val="293A55"/>
          <w:sz w:val="18"/>
        </w:rPr>
        <w:t xml:space="preserve">2. Методичні рекомендації щодо розроблення професійних стандартів </w:t>
      </w:r>
      <w:r>
        <w:rPr>
          <w:rFonts w:ascii="Arial" w:hAnsi="Arial"/>
          <w:color w:val="293A55"/>
          <w:sz w:val="18"/>
        </w:rPr>
        <w:t>розробляються Національним агентством кваліфікацій (далі - Агентство) та оприлюднюються на його офіційному веб-сайті.</w:t>
      </w:r>
    </w:p>
    <w:p w:rsidR="00BD30D2" w:rsidRDefault="00BC6F50">
      <w:pPr>
        <w:spacing w:after="75"/>
        <w:ind w:firstLine="240"/>
        <w:jc w:val="both"/>
      </w:pPr>
      <w:bookmarkStart w:id="29" w:name="404"/>
      <w:bookmarkEnd w:id="28"/>
      <w:r>
        <w:rPr>
          <w:rFonts w:ascii="Arial" w:hAnsi="Arial"/>
          <w:color w:val="293A55"/>
          <w:sz w:val="18"/>
        </w:rPr>
        <w:t>3. Проекти професійних стандартів можуть розроблятися роботодавцями, їх організаціями та об'єднаннями, галузевими радами, органами державн</w:t>
      </w:r>
      <w:r>
        <w:rPr>
          <w:rFonts w:ascii="Arial" w:hAnsi="Arial"/>
          <w:color w:val="293A55"/>
          <w:sz w:val="18"/>
        </w:rPr>
        <w:t>ої влади, науковими установами, громадськими об'єднаннями, іншими заінтересованими суб'єктами (далі - розробники).</w:t>
      </w:r>
    </w:p>
    <w:p w:rsidR="00BD30D2" w:rsidRDefault="00BC6F50">
      <w:pPr>
        <w:spacing w:after="75"/>
        <w:ind w:firstLine="240"/>
        <w:jc w:val="both"/>
      </w:pPr>
      <w:bookmarkStart w:id="30" w:name="405"/>
      <w:bookmarkEnd w:id="29"/>
      <w:r>
        <w:rPr>
          <w:rFonts w:ascii="Arial" w:hAnsi="Arial"/>
          <w:color w:val="293A55"/>
          <w:sz w:val="18"/>
        </w:rPr>
        <w:t>4. Етапами розроблення професійних стандартів є:</w:t>
      </w:r>
    </w:p>
    <w:p w:rsidR="00BD30D2" w:rsidRDefault="00BC6F50">
      <w:pPr>
        <w:spacing w:after="75"/>
        <w:ind w:firstLine="240"/>
        <w:jc w:val="both"/>
      </w:pPr>
      <w:bookmarkStart w:id="31" w:name="406"/>
      <w:bookmarkEnd w:id="30"/>
      <w:r>
        <w:rPr>
          <w:rFonts w:ascii="Arial" w:hAnsi="Arial"/>
          <w:color w:val="293A55"/>
          <w:sz w:val="18"/>
        </w:rPr>
        <w:t>прийняття рішення про розроблення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32" w:name="407"/>
      <w:bookmarkEnd w:id="31"/>
      <w:r>
        <w:rPr>
          <w:rFonts w:ascii="Arial" w:hAnsi="Arial"/>
          <w:color w:val="293A55"/>
          <w:sz w:val="18"/>
        </w:rPr>
        <w:t>подання заявки на розробле</w:t>
      </w:r>
      <w:r>
        <w:rPr>
          <w:rFonts w:ascii="Arial" w:hAnsi="Arial"/>
          <w:color w:val="293A55"/>
          <w:sz w:val="18"/>
        </w:rPr>
        <w:t>ння проекту професійного стандарту (далі - заявка) за формою згідно з додатком 1 до Агентства;</w:t>
      </w:r>
    </w:p>
    <w:p w:rsidR="00BD30D2" w:rsidRDefault="00BC6F50">
      <w:pPr>
        <w:spacing w:after="75"/>
        <w:ind w:firstLine="240"/>
        <w:jc w:val="both"/>
      </w:pPr>
      <w:bookmarkStart w:id="33" w:name="408"/>
      <w:bookmarkEnd w:id="32"/>
      <w:r>
        <w:rPr>
          <w:rFonts w:ascii="Arial" w:hAnsi="Arial"/>
          <w:color w:val="293A55"/>
          <w:sz w:val="18"/>
        </w:rPr>
        <w:t>підготовка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34" w:name="409"/>
      <w:bookmarkEnd w:id="33"/>
      <w:r>
        <w:rPr>
          <w:rFonts w:ascii="Arial" w:hAnsi="Arial"/>
          <w:color w:val="293A55"/>
          <w:sz w:val="18"/>
        </w:rPr>
        <w:t>проведення публічного громадського обговорення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35" w:name="410"/>
      <w:bookmarkEnd w:id="34"/>
      <w:r>
        <w:rPr>
          <w:rFonts w:ascii="Arial" w:hAnsi="Arial"/>
          <w:color w:val="293A55"/>
          <w:sz w:val="18"/>
        </w:rPr>
        <w:t>погодження проекту професійного стандар</w:t>
      </w:r>
      <w:r>
        <w:rPr>
          <w:rFonts w:ascii="Arial" w:hAnsi="Arial"/>
          <w:color w:val="293A55"/>
          <w:sz w:val="18"/>
        </w:rPr>
        <w:t>ту репрезентативними всеукраїнськими об'єднаннями професійних спілок на галузевому рівні, якщо розробниками не є галузеві ради з питань розроблення професійних стандартів;</w:t>
      </w:r>
    </w:p>
    <w:p w:rsidR="00BD30D2" w:rsidRDefault="00BC6F50">
      <w:pPr>
        <w:spacing w:after="75"/>
        <w:ind w:firstLine="240"/>
        <w:jc w:val="both"/>
      </w:pPr>
      <w:bookmarkStart w:id="36" w:name="411"/>
      <w:bookmarkEnd w:id="35"/>
      <w:r>
        <w:rPr>
          <w:rFonts w:ascii="Arial" w:hAnsi="Arial"/>
          <w:color w:val="293A55"/>
          <w:sz w:val="18"/>
        </w:rPr>
        <w:t>схвалення проекту професійного стандарту робочою групою;</w:t>
      </w:r>
    </w:p>
    <w:p w:rsidR="00BD30D2" w:rsidRDefault="00BC6F50">
      <w:pPr>
        <w:spacing w:after="75"/>
        <w:ind w:firstLine="240"/>
        <w:jc w:val="both"/>
      </w:pPr>
      <w:bookmarkStart w:id="37" w:name="412"/>
      <w:bookmarkEnd w:id="36"/>
      <w:r>
        <w:rPr>
          <w:rFonts w:ascii="Arial" w:hAnsi="Arial"/>
          <w:color w:val="293A55"/>
          <w:sz w:val="18"/>
        </w:rPr>
        <w:t>проведення перевірки щодо д</w:t>
      </w:r>
      <w:r>
        <w:rPr>
          <w:rFonts w:ascii="Arial" w:hAnsi="Arial"/>
          <w:color w:val="293A55"/>
          <w:sz w:val="18"/>
        </w:rPr>
        <w:t>отримання вимог цього Порядку під час розроблення проекту професійного стандарту (далі - перевірка).</w:t>
      </w:r>
    </w:p>
    <w:p w:rsidR="00BD30D2" w:rsidRDefault="00BC6F50">
      <w:pPr>
        <w:spacing w:after="75"/>
        <w:ind w:firstLine="240"/>
        <w:jc w:val="both"/>
      </w:pPr>
      <w:bookmarkStart w:id="38" w:name="413"/>
      <w:bookmarkEnd w:id="37"/>
      <w:r>
        <w:rPr>
          <w:rFonts w:ascii="Arial" w:hAnsi="Arial"/>
          <w:color w:val="293A55"/>
          <w:sz w:val="18"/>
        </w:rPr>
        <w:t>Якщо проект професійного стандарту стосується професії, для якої запроваджено додаткове регулювання, розробник після проведення публічного громадського обг</w:t>
      </w:r>
      <w:r>
        <w:rPr>
          <w:rFonts w:ascii="Arial" w:hAnsi="Arial"/>
          <w:color w:val="293A55"/>
          <w:sz w:val="18"/>
        </w:rPr>
        <w:t>оворення надсилає проект професійного стандарту до заінтересованих центральних органів виконавчої влади, що забезпечують формування та реалізують державну політику у відповідній сфері, для надання зауважень та пропозицій протягом строку, визначеного цим По</w:t>
      </w:r>
      <w:r>
        <w:rPr>
          <w:rFonts w:ascii="Arial" w:hAnsi="Arial"/>
          <w:color w:val="293A55"/>
          <w:sz w:val="18"/>
        </w:rPr>
        <w:t>рядком.</w:t>
      </w:r>
    </w:p>
    <w:p w:rsidR="00BD30D2" w:rsidRDefault="00BC6F50">
      <w:pPr>
        <w:spacing w:after="75"/>
        <w:ind w:firstLine="240"/>
        <w:jc w:val="both"/>
      </w:pPr>
      <w:bookmarkStart w:id="39" w:name="414"/>
      <w:bookmarkEnd w:id="38"/>
      <w:r>
        <w:rPr>
          <w:rFonts w:ascii="Arial" w:hAnsi="Arial"/>
          <w:color w:val="293A55"/>
          <w:sz w:val="18"/>
        </w:rPr>
        <w:t>Професійні стандарти за професіями у сфері охорони здоров'я затверджуються після їх погодження МОЗ та репрезентативним всеукраїнським об'єднанням професійних спілок у сфері охорони здоров'я.</w:t>
      </w:r>
    </w:p>
    <w:p w:rsidR="00BD30D2" w:rsidRDefault="00BC6F50">
      <w:pPr>
        <w:spacing w:after="75"/>
        <w:ind w:firstLine="240"/>
        <w:jc w:val="both"/>
      </w:pPr>
      <w:bookmarkStart w:id="40" w:name="675"/>
      <w:bookmarkEnd w:id="39"/>
      <w:r>
        <w:rPr>
          <w:rFonts w:ascii="Arial" w:hAnsi="Arial"/>
          <w:color w:val="293A55"/>
          <w:sz w:val="18"/>
        </w:rPr>
        <w:lastRenderedPageBreak/>
        <w:t xml:space="preserve">5. Розробник приймає рішення про розроблення проекту </w:t>
      </w:r>
      <w:r>
        <w:rPr>
          <w:rFonts w:ascii="Arial" w:hAnsi="Arial"/>
          <w:color w:val="293A55"/>
          <w:sz w:val="18"/>
        </w:rPr>
        <w:t>професійного стандарту за власною ініціативою чи за зверненням юридичних або фізичних осіб, які обґрунтували необхідність розроблення професійного стандарту. Рішення про розроблення проекту професійного стандарту оформляється у вигляді заявки.</w:t>
      </w:r>
    </w:p>
    <w:p w:rsidR="00BD30D2" w:rsidRDefault="00BC6F50">
      <w:pPr>
        <w:spacing w:after="75"/>
        <w:ind w:firstLine="240"/>
        <w:jc w:val="both"/>
      </w:pPr>
      <w:bookmarkStart w:id="41" w:name="676"/>
      <w:bookmarkEnd w:id="40"/>
      <w:r>
        <w:rPr>
          <w:rFonts w:ascii="Arial" w:hAnsi="Arial"/>
          <w:color w:val="293A55"/>
          <w:sz w:val="18"/>
        </w:rPr>
        <w:t>Заявка подає</w:t>
      </w:r>
      <w:r>
        <w:rPr>
          <w:rFonts w:ascii="Arial" w:hAnsi="Arial"/>
          <w:color w:val="293A55"/>
          <w:sz w:val="18"/>
        </w:rPr>
        <w:t>ться до Агентства в електронній формі з використанням технічних засобів електронної комунікації та з накладенням кваліфікованого електронного підпису або удосконаленого електронного підпису, що базується на кваліфікованому сертифікаті електронного підпису.</w:t>
      </w:r>
    </w:p>
    <w:p w:rsidR="00BD30D2" w:rsidRDefault="00BC6F50">
      <w:pPr>
        <w:spacing w:after="75"/>
        <w:ind w:firstLine="240"/>
        <w:jc w:val="both"/>
      </w:pPr>
      <w:bookmarkStart w:id="42" w:name="677"/>
      <w:bookmarkEnd w:id="41"/>
      <w:r>
        <w:rPr>
          <w:rFonts w:ascii="Arial" w:hAnsi="Arial"/>
          <w:color w:val="293A55"/>
          <w:sz w:val="18"/>
        </w:rPr>
        <w:t>Професійний стандарт розробляється для окремої повної професійної кваліфікації.</w:t>
      </w:r>
    </w:p>
    <w:p w:rsidR="00BD30D2" w:rsidRDefault="00BC6F50">
      <w:pPr>
        <w:spacing w:after="75"/>
        <w:ind w:firstLine="240"/>
        <w:jc w:val="both"/>
      </w:pPr>
      <w:bookmarkStart w:id="43" w:name="678"/>
      <w:bookmarkEnd w:id="42"/>
      <w:r>
        <w:rPr>
          <w:rFonts w:ascii="Arial" w:hAnsi="Arial"/>
          <w:color w:val="293A55"/>
          <w:sz w:val="18"/>
        </w:rPr>
        <w:t>У разі розроблення професійного стандарту для професійної кваліфікації, що відсутня в Єдиному реєстрі кваліфікацій 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Класифікаторі професій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(далі - Реєстр), розробник, крім га</w:t>
      </w:r>
      <w:r>
        <w:rPr>
          <w:rFonts w:ascii="Arial" w:hAnsi="Arial"/>
          <w:color w:val="293A55"/>
          <w:sz w:val="18"/>
        </w:rPr>
        <w:t>лузевих рад з розроблення професійних стандартів, разом із заявкою надсилає до Агентства обґрунтування за формою, визначеною Агентством у Методичних рекомендаціях щодо розроблення професійних стандартів, та підтвердження від роботодавців щодо потреби у так</w:t>
      </w:r>
      <w:r>
        <w:rPr>
          <w:rFonts w:ascii="Arial" w:hAnsi="Arial"/>
          <w:color w:val="293A55"/>
          <w:sz w:val="18"/>
        </w:rPr>
        <w:t>ій професійній кваліфікації на національному та/або регіональному ринку праці.</w:t>
      </w:r>
    </w:p>
    <w:p w:rsidR="00BD30D2" w:rsidRDefault="00BC6F50">
      <w:pPr>
        <w:spacing w:after="75"/>
        <w:ind w:firstLine="240"/>
        <w:jc w:val="right"/>
      </w:pPr>
      <w:bookmarkStart w:id="44" w:name="679"/>
      <w:bookmarkEnd w:id="43"/>
      <w:r>
        <w:rPr>
          <w:rFonts w:ascii="Arial" w:hAnsi="Arial"/>
          <w:color w:val="293A55"/>
          <w:sz w:val="18"/>
        </w:rPr>
        <w:t>(пункт 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29.10.2025 р. N 1387,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08.07.2026 р. N 894</w:t>
      </w:r>
      <w:r>
        <w:rPr>
          <w:rFonts w:ascii="Arial" w:hAnsi="Arial"/>
          <w:color w:val="293A55"/>
          <w:sz w:val="18"/>
        </w:rPr>
        <w:t>)</w:t>
      </w:r>
    </w:p>
    <w:p w:rsidR="00BD30D2" w:rsidRDefault="00BC6F50">
      <w:pPr>
        <w:spacing w:after="75"/>
        <w:ind w:firstLine="240"/>
        <w:jc w:val="both"/>
      </w:pPr>
      <w:bookmarkStart w:id="45" w:name="421"/>
      <w:bookmarkEnd w:id="44"/>
      <w:r>
        <w:rPr>
          <w:rFonts w:ascii="Arial" w:hAnsi="Arial"/>
          <w:color w:val="293A55"/>
          <w:sz w:val="18"/>
        </w:rPr>
        <w:t>6. Агентство у строк, що не перевищує семи робочих днів з дня отримання заявки, опрацьовує її та у разі відповідності заявки встановленій цим Порядком формі,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умовам, передбаченими пунктом 5 цього Порядку,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відсутності аналогічного професійного стандарту а</w:t>
      </w:r>
      <w:r>
        <w:rPr>
          <w:rFonts w:ascii="Arial" w:hAnsi="Arial"/>
          <w:color w:val="293A55"/>
          <w:sz w:val="18"/>
        </w:rPr>
        <w:t>бо раніше зареєстрованої заявки на розроблення проекту відповідного професійного стандарту реєструє її (присвоює реєстраційний номер)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 розміщує інформацію на офіційному веб-ресурсі Агентства.</w:t>
      </w:r>
    </w:p>
    <w:p w:rsidR="00BD30D2" w:rsidRDefault="00BC6F50">
      <w:pPr>
        <w:spacing w:after="75"/>
        <w:ind w:firstLine="240"/>
        <w:jc w:val="right"/>
      </w:pPr>
      <w:bookmarkStart w:id="46" w:name="663"/>
      <w:bookmarkEnd w:id="45"/>
      <w:r>
        <w:rPr>
          <w:rFonts w:ascii="Arial" w:hAnsi="Arial"/>
          <w:color w:val="293A55"/>
          <w:sz w:val="18"/>
        </w:rPr>
        <w:t>(абзац перший пункту 6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</w:t>
      </w:r>
      <w:r>
        <w:rPr>
          <w:rFonts w:ascii="Arial" w:hAnsi="Arial"/>
          <w:color w:val="293A55"/>
          <w:sz w:val="18"/>
        </w:rPr>
        <w:t>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29.10.2025 р. N 1387,</w:t>
      </w:r>
      <w:r>
        <w:br/>
      </w:r>
      <w:r>
        <w:rPr>
          <w:rFonts w:ascii="Arial" w:hAnsi="Arial"/>
          <w:color w:val="293A55"/>
          <w:sz w:val="18"/>
        </w:rPr>
        <w:t>від 08.07.2026 р. N 894)</w:t>
      </w:r>
    </w:p>
    <w:p w:rsidR="00BD30D2" w:rsidRDefault="00BC6F50">
      <w:pPr>
        <w:spacing w:after="75"/>
        <w:ind w:firstLine="240"/>
        <w:jc w:val="both"/>
      </w:pPr>
      <w:bookmarkStart w:id="47" w:name="422"/>
      <w:bookmarkEnd w:id="46"/>
      <w:r>
        <w:rPr>
          <w:rFonts w:ascii="Arial" w:hAnsi="Arial"/>
          <w:color w:val="293A55"/>
          <w:sz w:val="18"/>
        </w:rPr>
        <w:t>У разі невідповідності заявки встановленій цим Порядком формі, наявності зареєстрованої заявки на розроблення проекту відповідного професійного стандарту або затвердженого а</w:t>
      </w:r>
      <w:r>
        <w:rPr>
          <w:rFonts w:ascii="Arial" w:hAnsi="Arial"/>
          <w:color w:val="293A55"/>
          <w:sz w:val="18"/>
        </w:rPr>
        <w:t>налогічного професійного стандарту заявка не підлягає реєстрації, про що Агентство у строк, що не перевищує семи робочих днів з дня отримання заявки, інформує розробника.</w:t>
      </w:r>
    </w:p>
    <w:p w:rsidR="00BD30D2" w:rsidRDefault="00BC6F50">
      <w:pPr>
        <w:spacing w:after="75"/>
        <w:ind w:firstLine="240"/>
        <w:jc w:val="both"/>
      </w:pPr>
      <w:bookmarkStart w:id="48" w:name="681"/>
      <w:bookmarkEnd w:id="47"/>
      <w:r>
        <w:rPr>
          <w:rFonts w:ascii="Arial" w:hAnsi="Arial"/>
          <w:color w:val="293A55"/>
          <w:sz w:val="18"/>
        </w:rPr>
        <w:t>Внесення змін до інформації, розміщеної на офіційному веб-ресурсі Агентства на підста</w:t>
      </w:r>
      <w:r>
        <w:rPr>
          <w:rFonts w:ascii="Arial" w:hAnsi="Arial"/>
          <w:color w:val="293A55"/>
          <w:sz w:val="18"/>
        </w:rPr>
        <w:t>ві заявки, проводиться Агентством за зверненням розробника.</w:t>
      </w:r>
    </w:p>
    <w:p w:rsidR="00BD30D2" w:rsidRDefault="00BC6F50">
      <w:pPr>
        <w:spacing w:after="75"/>
        <w:ind w:firstLine="240"/>
        <w:jc w:val="right"/>
      </w:pPr>
      <w:bookmarkStart w:id="49" w:name="683"/>
      <w:bookmarkEnd w:id="48"/>
      <w:r>
        <w:rPr>
          <w:rFonts w:ascii="Arial" w:hAnsi="Arial"/>
          <w:color w:val="293A55"/>
          <w:sz w:val="18"/>
        </w:rPr>
        <w:t>(абзац третій пункту 6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50" w:name="684"/>
      <w:bookmarkEnd w:id="49"/>
      <w:r>
        <w:rPr>
          <w:rFonts w:ascii="Arial" w:hAnsi="Arial"/>
          <w:color w:val="293A55"/>
          <w:sz w:val="18"/>
        </w:rPr>
        <w:t>У разі подання заявки на розроблення проекту професійного стандарту за професійною кваліфікацією, в</w:t>
      </w:r>
      <w:r>
        <w:rPr>
          <w:rFonts w:ascii="Arial" w:hAnsi="Arial"/>
          <w:color w:val="293A55"/>
          <w:sz w:val="18"/>
        </w:rPr>
        <w:t>ідсутньою в Реєстрі, Агентство протягом 10 робочих днів з дня отримання заявки та обґрунтування:</w:t>
      </w:r>
    </w:p>
    <w:p w:rsidR="00BD30D2" w:rsidRDefault="00BC6F50">
      <w:pPr>
        <w:spacing w:after="75"/>
        <w:ind w:firstLine="240"/>
        <w:jc w:val="right"/>
      </w:pPr>
      <w:bookmarkStart w:id="51" w:name="694"/>
      <w:bookmarkEnd w:id="50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52" w:name="685"/>
      <w:bookmarkEnd w:id="51"/>
      <w:r>
        <w:rPr>
          <w:rFonts w:ascii="Arial" w:hAnsi="Arial"/>
          <w:color w:val="293A55"/>
          <w:sz w:val="18"/>
        </w:rPr>
        <w:t>перевіряє відповідність заявки формі, встановленій цим Порядк</w:t>
      </w:r>
      <w:r>
        <w:rPr>
          <w:rFonts w:ascii="Arial" w:hAnsi="Arial"/>
          <w:color w:val="293A55"/>
          <w:sz w:val="18"/>
        </w:rPr>
        <w:t>ом;</w:t>
      </w:r>
    </w:p>
    <w:p w:rsidR="00BD30D2" w:rsidRDefault="00BC6F50">
      <w:pPr>
        <w:spacing w:after="75"/>
        <w:ind w:firstLine="240"/>
        <w:jc w:val="right"/>
      </w:pPr>
      <w:bookmarkStart w:id="53" w:name="695"/>
      <w:bookmarkEnd w:id="52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54" w:name="686"/>
      <w:bookmarkEnd w:id="53"/>
      <w:r>
        <w:rPr>
          <w:rFonts w:ascii="Arial" w:hAnsi="Arial"/>
          <w:color w:val="293A55"/>
          <w:sz w:val="18"/>
        </w:rPr>
        <w:t>перевіряє відсутність аналогічного професійного стандарту або раніше зареєстрованої заявки на розроблення проекту відповідного професійного стандарту;</w:t>
      </w:r>
    </w:p>
    <w:p w:rsidR="00BD30D2" w:rsidRDefault="00BC6F50">
      <w:pPr>
        <w:spacing w:after="75"/>
        <w:ind w:firstLine="240"/>
        <w:jc w:val="right"/>
      </w:pPr>
      <w:bookmarkStart w:id="55" w:name="696"/>
      <w:bookmarkEnd w:id="54"/>
      <w:r>
        <w:rPr>
          <w:rFonts w:ascii="Arial" w:hAnsi="Arial"/>
          <w:color w:val="293A55"/>
          <w:sz w:val="18"/>
        </w:rPr>
        <w:t>(пу</w:t>
      </w:r>
      <w:r>
        <w:rPr>
          <w:rFonts w:ascii="Arial" w:hAnsi="Arial"/>
          <w:color w:val="293A55"/>
          <w:sz w:val="18"/>
        </w:rPr>
        <w:t>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56" w:name="687"/>
      <w:bookmarkEnd w:id="55"/>
      <w:r>
        <w:rPr>
          <w:rFonts w:ascii="Arial" w:hAnsi="Arial"/>
          <w:color w:val="293A55"/>
          <w:sz w:val="18"/>
        </w:rPr>
        <w:t>опрацьовує подане обґрунтування та підтвердження від роботодавців щодо потреби у відповідній професійній кваліфікації на національному та/або регіональному ринку</w:t>
      </w:r>
      <w:r>
        <w:rPr>
          <w:rFonts w:ascii="Arial" w:hAnsi="Arial"/>
          <w:color w:val="293A55"/>
          <w:sz w:val="18"/>
        </w:rPr>
        <w:t xml:space="preserve"> праці;</w:t>
      </w:r>
    </w:p>
    <w:p w:rsidR="00BD30D2" w:rsidRDefault="00BC6F50">
      <w:pPr>
        <w:spacing w:after="75"/>
        <w:ind w:firstLine="240"/>
        <w:jc w:val="right"/>
      </w:pPr>
      <w:bookmarkStart w:id="57" w:name="697"/>
      <w:bookmarkEnd w:id="56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58" w:name="688"/>
      <w:bookmarkEnd w:id="57"/>
      <w:r>
        <w:rPr>
          <w:rFonts w:ascii="Arial" w:hAnsi="Arial"/>
          <w:color w:val="293A55"/>
          <w:sz w:val="18"/>
        </w:rPr>
        <w:t xml:space="preserve">перевіряє наявність підтвердження від роботодавців щодо потреби у відповідній професійній кваліфікації на національному та/або регіональному ринку </w:t>
      </w:r>
      <w:r>
        <w:rPr>
          <w:rFonts w:ascii="Arial" w:hAnsi="Arial"/>
          <w:color w:val="293A55"/>
          <w:sz w:val="18"/>
        </w:rPr>
        <w:t>праці.</w:t>
      </w:r>
    </w:p>
    <w:p w:rsidR="00BD30D2" w:rsidRDefault="00BC6F50">
      <w:pPr>
        <w:spacing w:after="75"/>
        <w:ind w:firstLine="240"/>
        <w:jc w:val="right"/>
      </w:pPr>
      <w:bookmarkStart w:id="59" w:name="698"/>
      <w:bookmarkEnd w:id="58"/>
      <w:r>
        <w:rPr>
          <w:rFonts w:ascii="Arial" w:hAnsi="Arial"/>
          <w:color w:val="293A55"/>
          <w:sz w:val="18"/>
        </w:rPr>
        <w:lastRenderedPageBreak/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60" w:name="689"/>
      <w:bookmarkEnd w:id="59"/>
      <w:r>
        <w:rPr>
          <w:rFonts w:ascii="Arial" w:hAnsi="Arial"/>
          <w:color w:val="293A55"/>
          <w:sz w:val="18"/>
        </w:rPr>
        <w:t>У разі відповідності поданих документів вимогам цього Порядку Агентство приймає рішення про реєстрацію заявки, присвоює їй реєстраційний номер та розмі</w:t>
      </w:r>
      <w:r>
        <w:rPr>
          <w:rFonts w:ascii="Arial" w:hAnsi="Arial"/>
          <w:color w:val="293A55"/>
          <w:sz w:val="18"/>
        </w:rPr>
        <w:t>щує відповідну інформацію на офіційному веб-ресурсі Агентства.</w:t>
      </w:r>
    </w:p>
    <w:p w:rsidR="00BD30D2" w:rsidRDefault="00BC6F50">
      <w:pPr>
        <w:spacing w:after="75"/>
        <w:ind w:firstLine="240"/>
        <w:jc w:val="right"/>
      </w:pPr>
      <w:bookmarkStart w:id="61" w:name="699"/>
      <w:bookmarkEnd w:id="60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62" w:name="690"/>
      <w:bookmarkEnd w:id="61"/>
      <w:r>
        <w:rPr>
          <w:rFonts w:ascii="Arial" w:hAnsi="Arial"/>
          <w:color w:val="293A55"/>
          <w:sz w:val="18"/>
        </w:rPr>
        <w:t>У разі коли:</w:t>
      </w:r>
    </w:p>
    <w:p w:rsidR="00BD30D2" w:rsidRDefault="00BC6F50">
      <w:pPr>
        <w:spacing w:after="75"/>
        <w:ind w:firstLine="240"/>
        <w:jc w:val="right"/>
      </w:pPr>
      <w:bookmarkStart w:id="63" w:name="700"/>
      <w:bookmarkEnd w:id="62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</w:t>
      </w:r>
      <w:r>
        <w:rPr>
          <w:rFonts w:ascii="Arial" w:hAnsi="Arial"/>
          <w:color w:val="293A55"/>
          <w:sz w:val="18"/>
        </w:rPr>
        <w:t>.2026 р. N 894)</w:t>
      </w:r>
    </w:p>
    <w:p w:rsidR="00BD30D2" w:rsidRDefault="00BC6F50">
      <w:pPr>
        <w:spacing w:after="75"/>
        <w:ind w:firstLine="240"/>
        <w:jc w:val="both"/>
      </w:pPr>
      <w:bookmarkStart w:id="64" w:name="691"/>
      <w:bookmarkEnd w:id="63"/>
      <w:r>
        <w:rPr>
          <w:rFonts w:ascii="Arial" w:hAnsi="Arial"/>
          <w:color w:val="293A55"/>
          <w:sz w:val="18"/>
        </w:rPr>
        <w:t>заявка не відповідає формі, встановленій цим Порядком;</w:t>
      </w:r>
    </w:p>
    <w:p w:rsidR="00BD30D2" w:rsidRDefault="00BC6F50">
      <w:pPr>
        <w:spacing w:after="75"/>
        <w:ind w:firstLine="240"/>
        <w:jc w:val="right"/>
      </w:pPr>
      <w:bookmarkStart w:id="65" w:name="701"/>
      <w:bookmarkEnd w:id="64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66" w:name="692"/>
      <w:bookmarkEnd w:id="65"/>
      <w:r>
        <w:rPr>
          <w:rFonts w:ascii="Arial" w:hAnsi="Arial"/>
          <w:color w:val="293A55"/>
          <w:sz w:val="18"/>
        </w:rPr>
        <w:t>щодо відповідної професійної кваліфікації вже існує зареєстрована заявка на розроблення</w:t>
      </w:r>
      <w:r>
        <w:rPr>
          <w:rFonts w:ascii="Arial" w:hAnsi="Arial"/>
          <w:color w:val="293A55"/>
          <w:sz w:val="18"/>
        </w:rPr>
        <w:t xml:space="preserve"> проекту професійного стандарту або існує затверджений аналогічний професійний стандарт;</w:t>
      </w:r>
    </w:p>
    <w:p w:rsidR="00BD30D2" w:rsidRDefault="00BC6F50">
      <w:pPr>
        <w:spacing w:after="75"/>
        <w:ind w:firstLine="240"/>
        <w:jc w:val="right"/>
      </w:pPr>
      <w:bookmarkStart w:id="67" w:name="702"/>
      <w:bookmarkEnd w:id="66"/>
      <w:r>
        <w:rPr>
          <w:rFonts w:ascii="Arial" w:hAnsi="Arial"/>
          <w:color w:val="293A55"/>
          <w:sz w:val="18"/>
        </w:rPr>
        <w:t>(пункт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68" w:name="693"/>
      <w:bookmarkEnd w:id="67"/>
      <w:r>
        <w:rPr>
          <w:rFonts w:ascii="Arial" w:hAnsi="Arial"/>
          <w:color w:val="293A55"/>
          <w:sz w:val="18"/>
        </w:rPr>
        <w:t xml:space="preserve">заявка не містить обґрунтування або підтвердження від роботодавців </w:t>
      </w:r>
      <w:r>
        <w:rPr>
          <w:rFonts w:ascii="Arial" w:hAnsi="Arial"/>
          <w:color w:val="293A55"/>
          <w:sz w:val="18"/>
        </w:rPr>
        <w:t>щодо потреби у відповідній професійній кваліфікації на національному та/або регіональному ринку праці, така заявка не підлягає реєстрації, про що Агентство протягом 10 робочих днів з дня її отримання повідомляє розробнику із зазначенням підстав.</w:t>
      </w:r>
    </w:p>
    <w:p w:rsidR="00BD30D2" w:rsidRDefault="00BC6F50">
      <w:pPr>
        <w:spacing w:after="75"/>
        <w:ind w:firstLine="240"/>
        <w:jc w:val="right"/>
      </w:pPr>
      <w:bookmarkStart w:id="69" w:name="703"/>
      <w:bookmarkEnd w:id="68"/>
      <w:r>
        <w:rPr>
          <w:rFonts w:ascii="Arial" w:hAnsi="Arial"/>
          <w:color w:val="293A55"/>
          <w:sz w:val="18"/>
        </w:rPr>
        <w:t>(пункт доп</w:t>
      </w:r>
      <w:r>
        <w:rPr>
          <w:rFonts w:ascii="Arial" w:hAnsi="Arial"/>
          <w:color w:val="293A55"/>
          <w:sz w:val="18"/>
        </w:rPr>
        <w:t>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70" w:name="424"/>
      <w:bookmarkEnd w:id="69"/>
      <w:r>
        <w:rPr>
          <w:rFonts w:ascii="Arial" w:hAnsi="Arial"/>
          <w:color w:val="293A55"/>
          <w:sz w:val="18"/>
        </w:rPr>
        <w:t>7. Агентство після реєстрації заявки протягом трьох робочих днів інформує про її реєстрацію:</w:t>
      </w:r>
    </w:p>
    <w:p w:rsidR="00BD30D2" w:rsidRDefault="00BC6F50">
      <w:pPr>
        <w:spacing w:after="75"/>
        <w:ind w:firstLine="240"/>
        <w:jc w:val="both"/>
      </w:pPr>
      <w:bookmarkStart w:id="71" w:name="425"/>
      <w:bookmarkEnd w:id="70"/>
      <w:r>
        <w:rPr>
          <w:rFonts w:ascii="Arial" w:hAnsi="Arial"/>
          <w:color w:val="293A55"/>
          <w:sz w:val="18"/>
        </w:rPr>
        <w:t>розробника;</w:t>
      </w:r>
    </w:p>
    <w:p w:rsidR="00BD30D2" w:rsidRDefault="00BC6F50">
      <w:pPr>
        <w:spacing w:after="75"/>
        <w:ind w:firstLine="240"/>
        <w:jc w:val="both"/>
      </w:pPr>
      <w:bookmarkStart w:id="72" w:name="426"/>
      <w:bookmarkEnd w:id="71"/>
      <w:r>
        <w:rPr>
          <w:rFonts w:ascii="Arial" w:hAnsi="Arial"/>
          <w:color w:val="293A55"/>
          <w:sz w:val="18"/>
        </w:rPr>
        <w:t>Мінекономіки;</w:t>
      </w:r>
    </w:p>
    <w:p w:rsidR="00BD30D2" w:rsidRDefault="00BC6F50">
      <w:pPr>
        <w:spacing w:after="75"/>
        <w:ind w:firstLine="240"/>
        <w:jc w:val="both"/>
      </w:pPr>
      <w:bookmarkStart w:id="73" w:name="427"/>
      <w:bookmarkEnd w:id="72"/>
      <w:r>
        <w:rPr>
          <w:rFonts w:ascii="Arial" w:hAnsi="Arial"/>
          <w:color w:val="293A55"/>
          <w:sz w:val="18"/>
        </w:rPr>
        <w:t>Мінцифри;</w:t>
      </w:r>
    </w:p>
    <w:p w:rsidR="00BD30D2" w:rsidRDefault="00BC6F50">
      <w:pPr>
        <w:spacing w:after="75"/>
        <w:ind w:firstLine="240"/>
        <w:jc w:val="both"/>
      </w:pPr>
      <w:bookmarkStart w:id="74" w:name="428"/>
      <w:bookmarkEnd w:id="73"/>
      <w:r>
        <w:rPr>
          <w:rFonts w:ascii="Arial" w:hAnsi="Arial"/>
          <w:color w:val="293A55"/>
          <w:sz w:val="18"/>
        </w:rPr>
        <w:t>МОН;</w:t>
      </w:r>
    </w:p>
    <w:p w:rsidR="00BD30D2" w:rsidRDefault="00BC6F50">
      <w:pPr>
        <w:spacing w:after="75"/>
        <w:ind w:firstLine="240"/>
        <w:jc w:val="both"/>
      </w:pPr>
      <w:bookmarkStart w:id="75" w:name="429"/>
      <w:bookmarkEnd w:id="74"/>
      <w:r>
        <w:rPr>
          <w:rFonts w:ascii="Arial" w:hAnsi="Arial"/>
          <w:color w:val="293A55"/>
          <w:sz w:val="18"/>
        </w:rPr>
        <w:t>Держпраці;</w:t>
      </w:r>
    </w:p>
    <w:p w:rsidR="00BD30D2" w:rsidRDefault="00BC6F50">
      <w:pPr>
        <w:spacing w:after="75"/>
        <w:ind w:firstLine="240"/>
        <w:jc w:val="both"/>
      </w:pPr>
      <w:bookmarkStart w:id="76" w:name="430"/>
      <w:bookmarkEnd w:id="75"/>
      <w:r>
        <w:rPr>
          <w:rFonts w:ascii="Arial" w:hAnsi="Arial"/>
          <w:color w:val="293A55"/>
          <w:sz w:val="18"/>
        </w:rPr>
        <w:t>Національне агентство і</w:t>
      </w:r>
      <w:r>
        <w:rPr>
          <w:rFonts w:ascii="Arial" w:hAnsi="Arial"/>
          <w:color w:val="293A55"/>
          <w:sz w:val="18"/>
        </w:rPr>
        <w:t>з забезпечення якості вищої освіти;</w:t>
      </w:r>
    </w:p>
    <w:p w:rsidR="00BD30D2" w:rsidRDefault="00BC6F50">
      <w:pPr>
        <w:spacing w:after="75"/>
        <w:ind w:firstLine="240"/>
        <w:jc w:val="both"/>
      </w:pPr>
      <w:bookmarkStart w:id="77" w:name="431"/>
      <w:bookmarkEnd w:id="76"/>
      <w:r>
        <w:rPr>
          <w:rFonts w:ascii="Arial" w:hAnsi="Arial"/>
          <w:color w:val="293A55"/>
          <w:sz w:val="18"/>
        </w:rPr>
        <w:t>Спільний представницький орган сторони роботодавців на національному рівні;</w:t>
      </w:r>
    </w:p>
    <w:p w:rsidR="00BD30D2" w:rsidRDefault="00BC6F50">
      <w:pPr>
        <w:spacing w:after="75"/>
        <w:ind w:firstLine="240"/>
        <w:jc w:val="both"/>
      </w:pPr>
      <w:bookmarkStart w:id="78" w:name="432"/>
      <w:bookmarkEnd w:id="77"/>
      <w:r>
        <w:rPr>
          <w:rFonts w:ascii="Arial" w:hAnsi="Arial"/>
          <w:color w:val="293A55"/>
          <w:sz w:val="18"/>
        </w:rPr>
        <w:t>Спільний представницький орган репрезентативних всеукраїнських об'єднань профспілок на національному рівні;</w:t>
      </w:r>
    </w:p>
    <w:p w:rsidR="00BD30D2" w:rsidRDefault="00BC6F50">
      <w:pPr>
        <w:spacing w:after="75"/>
        <w:ind w:firstLine="240"/>
        <w:jc w:val="both"/>
      </w:pPr>
      <w:bookmarkStart w:id="79" w:name="433"/>
      <w:bookmarkEnd w:id="78"/>
      <w:r>
        <w:rPr>
          <w:rFonts w:ascii="Arial" w:hAnsi="Arial"/>
          <w:color w:val="293A55"/>
          <w:sz w:val="18"/>
        </w:rPr>
        <w:t>інші заінтересовані суб'єкти, у тому</w:t>
      </w:r>
      <w:r>
        <w:rPr>
          <w:rFonts w:ascii="Arial" w:hAnsi="Arial"/>
          <w:color w:val="293A55"/>
          <w:sz w:val="18"/>
        </w:rPr>
        <w:t xml:space="preserve"> числі центральні органи виконавчої влади відповідно до їх повноважень.</w:t>
      </w:r>
    </w:p>
    <w:p w:rsidR="00BD30D2" w:rsidRDefault="00BC6F50">
      <w:pPr>
        <w:spacing w:after="75"/>
        <w:ind w:firstLine="240"/>
        <w:jc w:val="both"/>
      </w:pPr>
      <w:bookmarkStart w:id="80" w:name="434"/>
      <w:bookmarkEnd w:id="79"/>
      <w:r>
        <w:rPr>
          <w:rFonts w:ascii="Arial" w:hAnsi="Arial"/>
          <w:color w:val="293A55"/>
          <w:sz w:val="18"/>
        </w:rPr>
        <w:t>Агентство повідомляє зазначеним у цьому пункті суб'єктам про внесення змін до інформації,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розміщеної на офіційному веб-ресурсі Агентства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 підставі заявки, продовження строку розробле</w:t>
      </w:r>
      <w:r>
        <w:rPr>
          <w:rFonts w:ascii="Arial" w:hAnsi="Arial"/>
          <w:color w:val="293A55"/>
          <w:sz w:val="18"/>
        </w:rPr>
        <w:t>ння проекту професійного стандарту, проведення публічного громадського обговорення проекту професійного стандарту, скасування заявки, поновлення перебігу строку перегляду професійного стандарту.</w:t>
      </w:r>
    </w:p>
    <w:p w:rsidR="00BD30D2" w:rsidRDefault="00BC6F50">
      <w:pPr>
        <w:spacing w:after="75"/>
        <w:ind w:firstLine="240"/>
        <w:jc w:val="right"/>
      </w:pPr>
      <w:bookmarkStart w:id="81" w:name="704"/>
      <w:bookmarkEnd w:id="80"/>
      <w:r>
        <w:rPr>
          <w:rFonts w:ascii="Arial" w:hAnsi="Arial"/>
          <w:color w:val="293A55"/>
          <w:sz w:val="18"/>
        </w:rPr>
        <w:t>(абзац одинадцятий пункту 7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</w:t>
      </w:r>
      <w:r>
        <w:rPr>
          <w:rFonts w:ascii="Arial" w:hAnsi="Arial"/>
          <w:color w:val="293A55"/>
          <w:sz w:val="18"/>
        </w:rPr>
        <w:t>остановою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82" w:name="435"/>
      <w:bookmarkEnd w:id="81"/>
      <w:r>
        <w:rPr>
          <w:rFonts w:ascii="Arial" w:hAnsi="Arial"/>
          <w:color w:val="293A55"/>
          <w:sz w:val="18"/>
        </w:rPr>
        <w:t>8. Проект професійного стандарту розробляється робочою групою, персональний склад якої формується розробником.</w:t>
      </w:r>
    </w:p>
    <w:p w:rsidR="00BD30D2" w:rsidRDefault="00BC6F50">
      <w:pPr>
        <w:spacing w:after="75"/>
        <w:ind w:firstLine="240"/>
        <w:jc w:val="both"/>
      </w:pPr>
      <w:bookmarkStart w:id="83" w:name="436"/>
      <w:bookmarkEnd w:id="82"/>
      <w:r>
        <w:rPr>
          <w:rFonts w:ascii="Arial" w:hAnsi="Arial"/>
          <w:color w:val="293A55"/>
          <w:sz w:val="18"/>
        </w:rPr>
        <w:t>До складу робочої групи обов'язково включаються представники роботодавців, їх орган</w:t>
      </w:r>
      <w:r>
        <w:rPr>
          <w:rFonts w:ascii="Arial" w:hAnsi="Arial"/>
          <w:color w:val="293A55"/>
          <w:sz w:val="18"/>
        </w:rPr>
        <w:t>ізацій та об'єднань, репрезентативних профспілок, їх організацій та об'єднань, представники сфери освіти.</w:t>
      </w:r>
    </w:p>
    <w:p w:rsidR="00BD30D2" w:rsidRDefault="00BC6F50">
      <w:pPr>
        <w:spacing w:after="75"/>
        <w:ind w:firstLine="240"/>
        <w:jc w:val="both"/>
      </w:pPr>
      <w:bookmarkStart w:id="84" w:name="437"/>
      <w:bookmarkEnd w:id="83"/>
      <w:r>
        <w:rPr>
          <w:rFonts w:ascii="Arial" w:hAnsi="Arial"/>
          <w:color w:val="293A55"/>
          <w:sz w:val="18"/>
        </w:rPr>
        <w:t>До складу робочої групи також можуть включатися за згодою представники центральних і місцевих органів виконавчої влади, інші фахівці (працівники) за в</w:t>
      </w:r>
      <w:r>
        <w:rPr>
          <w:rFonts w:ascii="Arial" w:hAnsi="Arial"/>
          <w:color w:val="293A55"/>
          <w:sz w:val="18"/>
        </w:rPr>
        <w:t>идом (видами) економічної діяльності, для яких розробляється професійний стандарт.</w:t>
      </w:r>
    </w:p>
    <w:p w:rsidR="00BD30D2" w:rsidRDefault="00BC6F50">
      <w:pPr>
        <w:spacing w:after="75"/>
        <w:ind w:firstLine="240"/>
        <w:jc w:val="both"/>
      </w:pPr>
      <w:bookmarkStart w:id="85" w:name="438"/>
      <w:bookmarkEnd w:id="84"/>
      <w:r>
        <w:rPr>
          <w:rFonts w:ascii="Arial" w:hAnsi="Arial"/>
          <w:color w:val="293A55"/>
          <w:sz w:val="18"/>
        </w:rPr>
        <w:t>До складу робочої групи з розроблення проекту професійного стандарту за професією, для якої запроваджено додаткове регулювання, включаються представники заінтересованих цент</w:t>
      </w:r>
      <w:r>
        <w:rPr>
          <w:rFonts w:ascii="Arial" w:hAnsi="Arial"/>
          <w:color w:val="293A55"/>
          <w:sz w:val="18"/>
        </w:rPr>
        <w:t xml:space="preserve">ральних органів </w:t>
      </w:r>
      <w:r>
        <w:rPr>
          <w:rFonts w:ascii="Arial" w:hAnsi="Arial"/>
          <w:color w:val="293A55"/>
          <w:sz w:val="18"/>
        </w:rPr>
        <w:lastRenderedPageBreak/>
        <w:t>виконавчої влади, що забезпечують формування та реалізують державну політику у відповідній сфері (у разі делегування).</w:t>
      </w:r>
    </w:p>
    <w:p w:rsidR="00BD30D2" w:rsidRDefault="00BC6F50">
      <w:pPr>
        <w:spacing w:after="75"/>
        <w:ind w:firstLine="240"/>
        <w:jc w:val="both"/>
      </w:pPr>
      <w:bookmarkStart w:id="86" w:name="439"/>
      <w:bookmarkEnd w:id="85"/>
      <w:r>
        <w:rPr>
          <w:rFonts w:ascii="Arial" w:hAnsi="Arial"/>
          <w:color w:val="293A55"/>
          <w:sz w:val="18"/>
        </w:rPr>
        <w:t>9. Робоча група розробляє проект професійного стандарту відповідно до структури згідно з додатком 2 та визначає строк роз</w:t>
      </w:r>
      <w:r>
        <w:rPr>
          <w:rFonts w:ascii="Arial" w:hAnsi="Arial"/>
          <w:color w:val="293A55"/>
          <w:sz w:val="18"/>
        </w:rPr>
        <w:t>роблення проекту професійного стандарту, який не може перевищувати 12 календарних місяців.</w:t>
      </w:r>
    </w:p>
    <w:p w:rsidR="00BD30D2" w:rsidRDefault="00BC6F50">
      <w:pPr>
        <w:spacing w:after="75"/>
        <w:ind w:firstLine="240"/>
        <w:jc w:val="both"/>
      </w:pPr>
      <w:bookmarkStart w:id="87" w:name="705"/>
      <w:bookmarkEnd w:id="86"/>
      <w:r>
        <w:rPr>
          <w:rFonts w:ascii="Arial" w:hAnsi="Arial"/>
          <w:color w:val="293A55"/>
          <w:sz w:val="18"/>
        </w:rPr>
        <w:t>За зверненням розробника строк розроблення проекту професійного стандарту продовжується Агентством не більш як на шість календарних місяців з дня закінчення орієнтов</w:t>
      </w:r>
      <w:r>
        <w:rPr>
          <w:rFonts w:ascii="Arial" w:hAnsi="Arial"/>
          <w:color w:val="293A55"/>
          <w:sz w:val="18"/>
        </w:rPr>
        <w:t>ного строку на розроблення проекту професійного стандарту, про що Агентство розміщує інформацію на офіційному веб-ресурсі Агентства протягом 10 робочих днів з дня отримання звернення від розробника.</w:t>
      </w:r>
    </w:p>
    <w:p w:rsidR="00BD30D2" w:rsidRDefault="00BC6F50">
      <w:pPr>
        <w:spacing w:after="75"/>
        <w:ind w:firstLine="240"/>
        <w:jc w:val="right"/>
      </w:pPr>
      <w:bookmarkStart w:id="88" w:name="706"/>
      <w:bookmarkEnd w:id="87"/>
      <w:r>
        <w:rPr>
          <w:rFonts w:ascii="Arial" w:hAnsi="Arial"/>
          <w:color w:val="293A55"/>
          <w:sz w:val="18"/>
        </w:rPr>
        <w:t>(абзац другий пункту 9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</w:t>
      </w:r>
      <w:r>
        <w:rPr>
          <w:rFonts w:ascii="Arial" w:hAnsi="Arial"/>
          <w:color w:val="293A55"/>
          <w:sz w:val="18"/>
        </w:rPr>
        <w:t>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89" w:name="441"/>
      <w:bookmarkEnd w:id="88"/>
      <w:r>
        <w:rPr>
          <w:rFonts w:ascii="Arial" w:hAnsi="Arial"/>
          <w:color w:val="293A55"/>
          <w:sz w:val="18"/>
        </w:rPr>
        <w:t>Заявка скасовується:</w:t>
      </w:r>
    </w:p>
    <w:p w:rsidR="00BD30D2" w:rsidRDefault="00BC6F50">
      <w:pPr>
        <w:spacing w:after="75"/>
        <w:ind w:firstLine="240"/>
        <w:jc w:val="both"/>
      </w:pPr>
      <w:bookmarkStart w:id="90" w:name="442"/>
      <w:bookmarkEnd w:id="89"/>
      <w:r>
        <w:rPr>
          <w:rFonts w:ascii="Arial" w:hAnsi="Arial"/>
          <w:color w:val="293A55"/>
          <w:sz w:val="18"/>
        </w:rPr>
        <w:t>за зверненням розробника;</w:t>
      </w:r>
    </w:p>
    <w:p w:rsidR="00BD30D2" w:rsidRDefault="00BC6F50">
      <w:pPr>
        <w:spacing w:after="75"/>
        <w:ind w:firstLine="240"/>
        <w:jc w:val="both"/>
      </w:pPr>
      <w:bookmarkStart w:id="91" w:name="443"/>
      <w:bookmarkEnd w:id="90"/>
      <w:r>
        <w:rPr>
          <w:rFonts w:ascii="Arial" w:hAnsi="Arial"/>
          <w:color w:val="293A55"/>
          <w:sz w:val="18"/>
        </w:rPr>
        <w:t xml:space="preserve">якщо протягом трьох календарних місяців з дня надсилання суб'єктом перевірки розробнику висновку про необхідність доопрацювання проекту професійного стандарту розробник </w:t>
      </w:r>
      <w:r>
        <w:rPr>
          <w:rFonts w:ascii="Arial" w:hAnsi="Arial"/>
          <w:color w:val="293A55"/>
          <w:sz w:val="18"/>
        </w:rPr>
        <w:t>не подає для проведення перевірки доопрацьований робочою групою проект професійного стандарту з урахуванням вимог пункту 18 цього Порядку;</w:t>
      </w:r>
    </w:p>
    <w:p w:rsidR="00BD30D2" w:rsidRDefault="00BC6F50">
      <w:pPr>
        <w:spacing w:after="75"/>
        <w:ind w:firstLine="240"/>
        <w:jc w:val="both"/>
      </w:pPr>
      <w:bookmarkStart w:id="92" w:name="444"/>
      <w:bookmarkEnd w:id="91"/>
      <w:r>
        <w:rPr>
          <w:rFonts w:ascii="Arial" w:hAnsi="Arial"/>
          <w:color w:val="293A55"/>
          <w:sz w:val="18"/>
        </w:rPr>
        <w:t>якщо протягом одного місяця з дня закінчення строку розроблення проекту професійного стандарту розробник не звернувся</w:t>
      </w:r>
      <w:r>
        <w:rPr>
          <w:rFonts w:ascii="Arial" w:hAnsi="Arial"/>
          <w:color w:val="293A55"/>
          <w:sz w:val="18"/>
        </w:rPr>
        <w:t xml:space="preserve"> до Агентства про продовження строку розроблення проекту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93" w:name="707"/>
      <w:bookmarkEnd w:id="92"/>
      <w:r>
        <w:rPr>
          <w:rFonts w:ascii="Arial" w:hAnsi="Arial"/>
          <w:color w:val="293A55"/>
          <w:sz w:val="18"/>
        </w:rPr>
        <w:t>Агентство розміщує інформацію про скасування заявки на офіційному веб-ресурсі Агентства.</w:t>
      </w:r>
    </w:p>
    <w:p w:rsidR="00BD30D2" w:rsidRDefault="00BC6F50">
      <w:pPr>
        <w:spacing w:after="75"/>
        <w:ind w:firstLine="240"/>
        <w:jc w:val="right"/>
      </w:pPr>
      <w:bookmarkStart w:id="94" w:name="709"/>
      <w:bookmarkEnd w:id="93"/>
      <w:r>
        <w:rPr>
          <w:rFonts w:ascii="Arial" w:hAnsi="Arial"/>
          <w:color w:val="293A55"/>
          <w:sz w:val="18"/>
        </w:rPr>
        <w:t>(абзац сьомий пункту 9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95" w:name="708"/>
      <w:bookmarkEnd w:id="94"/>
      <w:r>
        <w:rPr>
          <w:rFonts w:ascii="Arial" w:hAnsi="Arial"/>
          <w:color w:val="293A55"/>
          <w:sz w:val="18"/>
        </w:rPr>
        <w:t>У разі неподання розробником проекту професійного стандарту в установлений строк такий розробник не може повторно подати заявку на розроблення проекту професійного стандарту за тією самою професійною ква</w:t>
      </w:r>
      <w:r>
        <w:rPr>
          <w:rFonts w:ascii="Arial" w:hAnsi="Arial"/>
          <w:color w:val="293A55"/>
          <w:sz w:val="18"/>
        </w:rPr>
        <w:t>ліфікацією та кодом згідно з міжнародною стандартною класифікацією видів занять (</w:t>
      </w:r>
      <w:proofErr w:type="spellStart"/>
      <w:r>
        <w:rPr>
          <w:rFonts w:ascii="Arial" w:hAnsi="Arial"/>
          <w:color w:val="293A55"/>
          <w:sz w:val="18"/>
        </w:rPr>
        <w:t>International</w:t>
      </w:r>
      <w:proofErr w:type="spellEnd"/>
      <w:r>
        <w:rPr>
          <w:rFonts w:ascii="Arial" w:hAnsi="Arial"/>
          <w:color w:val="293A55"/>
          <w:sz w:val="18"/>
        </w:rPr>
        <w:t xml:space="preserve"> Standard </w:t>
      </w:r>
      <w:proofErr w:type="spellStart"/>
      <w:r>
        <w:rPr>
          <w:rFonts w:ascii="Arial" w:hAnsi="Arial"/>
          <w:color w:val="293A55"/>
          <w:sz w:val="18"/>
        </w:rPr>
        <w:t>Classification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of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Occupations</w:t>
      </w:r>
      <w:proofErr w:type="spellEnd"/>
      <w:r>
        <w:rPr>
          <w:rFonts w:ascii="Arial" w:hAnsi="Arial"/>
          <w:color w:val="293A55"/>
          <w:sz w:val="18"/>
        </w:rPr>
        <w:t xml:space="preserve"> - ISCO), що відображений у Реєстрі протягом 12 календарних місяців з дня скасування заявки.</w:t>
      </w:r>
    </w:p>
    <w:p w:rsidR="00BD30D2" w:rsidRDefault="00BC6F50">
      <w:pPr>
        <w:spacing w:after="75"/>
        <w:ind w:firstLine="240"/>
        <w:jc w:val="right"/>
      </w:pPr>
      <w:bookmarkStart w:id="96" w:name="710"/>
      <w:bookmarkEnd w:id="95"/>
      <w:r>
        <w:rPr>
          <w:rFonts w:ascii="Arial" w:hAnsi="Arial"/>
          <w:color w:val="293A55"/>
          <w:sz w:val="18"/>
        </w:rPr>
        <w:t>(абзац восьмий пункту 9 у реда</w:t>
      </w:r>
      <w:r>
        <w:rPr>
          <w:rFonts w:ascii="Arial" w:hAnsi="Arial"/>
          <w:color w:val="293A55"/>
          <w:sz w:val="18"/>
        </w:rPr>
        <w:t>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97" w:name="447"/>
      <w:bookmarkEnd w:id="96"/>
      <w:r>
        <w:rPr>
          <w:rFonts w:ascii="Arial" w:hAnsi="Arial"/>
          <w:color w:val="293A55"/>
          <w:sz w:val="18"/>
        </w:rPr>
        <w:t>10. Підготовлений робочою групою проект професійного стандарту підлягає публічному громадському обговоренню, яке організовується та проводиться розробником.</w:t>
      </w:r>
    </w:p>
    <w:p w:rsidR="00BD30D2" w:rsidRDefault="00BC6F50">
      <w:pPr>
        <w:spacing w:after="75"/>
        <w:ind w:firstLine="240"/>
        <w:jc w:val="both"/>
      </w:pPr>
      <w:bookmarkStart w:id="98" w:name="448"/>
      <w:bookmarkEnd w:id="97"/>
      <w:r>
        <w:rPr>
          <w:rFonts w:ascii="Arial" w:hAnsi="Arial"/>
          <w:color w:val="293A55"/>
          <w:sz w:val="18"/>
        </w:rPr>
        <w:t>Якщо проект професійного станда</w:t>
      </w:r>
      <w:r>
        <w:rPr>
          <w:rFonts w:ascii="Arial" w:hAnsi="Arial"/>
          <w:color w:val="293A55"/>
          <w:sz w:val="18"/>
        </w:rPr>
        <w:t>рту містить інформацію з обмеженим доступом, такий проект не підлягає публічному громадському обговоренню.</w:t>
      </w:r>
    </w:p>
    <w:p w:rsidR="00BD30D2" w:rsidRDefault="00BC6F50">
      <w:pPr>
        <w:spacing w:after="75"/>
        <w:ind w:firstLine="240"/>
        <w:jc w:val="both"/>
      </w:pPr>
      <w:bookmarkStart w:id="99" w:name="449"/>
      <w:bookmarkEnd w:id="98"/>
      <w:r>
        <w:rPr>
          <w:rFonts w:ascii="Arial" w:hAnsi="Arial"/>
          <w:color w:val="293A55"/>
          <w:sz w:val="18"/>
        </w:rPr>
        <w:t>Строк проведення публічного громадського обговорення становить не менш як один місяць з дня оприлюднення проекту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00" w:name="450"/>
      <w:bookmarkEnd w:id="99"/>
      <w:r>
        <w:rPr>
          <w:rFonts w:ascii="Arial" w:hAnsi="Arial"/>
          <w:color w:val="293A55"/>
          <w:sz w:val="18"/>
        </w:rPr>
        <w:t>11. Публічне</w:t>
      </w:r>
      <w:r>
        <w:rPr>
          <w:rFonts w:ascii="Arial" w:hAnsi="Arial"/>
          <w:color w:val="293A55"/>
          <w:sz w:val="18"/>
        </w:rPr>
        <w:t xml:space="preserve"> громадське обговорення передбачає:</w:t>
      </w:r>
    </w:p>
    <w:p w:rsidR="00BD30D2" w:rsidRDefault="00BC6F50">
      <w:pPr>
        <w:spacing w:after="75"/>
        <w:ind w:firstLine="240"/>
        <w:jc w:val="both"/>
      </w:pPr>
      <w:bookmarkStart w:id="101" w:name="451"/>
      <w:bookmarkEnd w:id="100"/>
      <w:r>
        <w:rPr>
          <w:rFonts w:ascii="Arial" w:hAnsi="Arial"/>
          <w:color w:val="293A55"/>
          <w:sz w:val="18"/>
        </w:rPr>
        <w:t>1) оприлюднення на офіційному веб-сайті розробника:</w:t>
      </w:r>
    </w:p>
    <w:p w:rsidR="00BD30D2" w:rsidRDefault="00BC6F50">
      <w:pPr>
        <w:spacing w:after="75"/>
        <w:ind w:firstLine="240"/>
        <w:jc w:val="both"/>
      </w:pPr>
      <w:bookmarkStart w:id="102" w:name="452"/>
      <w:bookmarkEnd w:id="101"/>
      <w:r>
        <w:rPr>
          <w:rFonts w:ascii="Arial" w:hAnsi="Arial"/>
          <w:color w:val="293A55"/>
          <w:sz w:val="18"/>
        </w:rPr>
        <w:t>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103" w:name="453"/>
      <w:bookmarkEnd w:id="102"/>
      <w:r>
        <w:rPr>
          <w:rFonts w:ascii="Arial" w:hAnsi="Arial"/>
          <w:color w:val="293A55"/>
          <w:sz w:val="18"/>
        </w:rPr>
        <w:t>повідомлення про публічне громадське обговорення, що включає відомості про розробника та контактні дані особи, яка є відповідальною за р</w:t>
      </w:r>
      <w:r>
        <w:rPr>
          <w:rFonts w:ascii="Arial" w:hAnsi="Arial"/>
          <w:color w:val="293A55"/>
          <w:sz w:val="18"/>
        </w:rPr>
        <w:t>озроблення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104" w:name="454"/>
      <w:bookmarkEnd w:id="103"/>
      <w:r>
        <w:rPr>
          <w:rFonts w:ascii="Arial" w:hAnsi="Arial"/>
          <w:color w:val="293A55"/>
          <w:sz w:val="18"/>
        </w:rPr>
        <w:t>повідомлення про строк і форму подання пропозицій і зауважень та про строк і спосіб оприлюднення результатів публічного громадського обговорення;</w:t>
      </w:r>
    </w:p>
    <w:p w:rsidR="00BD30D2" w:rsidRDefault="00BC6F50">
      <w:pPr>
        <w:spacing w:after="75"/>
        <w:ind w:firstLine="240"/>
        <w:jc w:val="both"/>
      </w:pPr>
      <w:bookmarkStart w:id="105" w:name="455"/>
      <w:bookmarkEnd w:id="104"/>
      <w:r>
        <w:rPr>
          <w:rFonts w:ascii="Arial" w:hAnsi="Arial"/>
          <w:color w:val="293A55"/>
          <w:sz w:val="18"/>
        </w:rPr>
        <w:t>2) надсилання розробником Агентству повідомлення про публічне грома</w:t>
      </w:r>
      <w:r>
        <w:rPr>
          <w:rFonts w:ascii="Arial" w:hAnsi="Arial"/>
          <w:color w:val="293A55"/>
          <w:sz w:val="18"/>
        </w:rPr>
        <w:t>дське обговорення не пізніше ніж на третій робочий день від початку його проведення;</w:t>
      </w:r>
    </w:p>
    <w:p w:rsidR="00BD30D2" w:rsidRDefault="00BC6F50">
      <w:pPr>
        <w:spacing w:after="75"/>
        <w:ind w:firstLine="240"/>
        <w:jc w:val="both"/>
      </w:pPr>
      <w:bookmarkStart w:id="106" w:name="456"/>
      <w:bookmarkEnd w:id="105"/>
      <w:r>
        <w:rPr>
          <w:rFonts w:ascii="Arial" w:hAnsi="Arial"/>
          <w:color w:val="293A55"/>
          <w:sz w:val="18"/>
        </w:rPr>
        <w:t>3) інформування розробником (у разі потреби) та Агентством у письмовій формі заінтересованих суб'єктів про початок публічного громадського обговорення;</w:t>
      </w:r>
    </w:p>
    <w:p w:rsidR="00BD30D2" w:rsidRDefault="00BC6F50">
      <w:pPr>
        <w:spacing w:after="75"/>
        <w:ind w:firstLine="240"/>
        <w:jc w:val="both"/>
      </w:pPr>
      <w:bookmarkStart w:id="107" w:name="457"/>
      <w:bookmarkEnd w:id="106"/>
      <w:r>
        <w:rPr>
          <w:rFonts w:ascii="Arial" w:hAnsi="Arial"/>
          <w:color w:val="293A55"/>
          <w:sz w:val="18"/>
        </w:rPr>
        <w:t>4) опрацювання робо</w:t>
      </w:r>
      <w:r>
        <w:rPr>
          <w:rFonts w:ascii="Arial" w:hAnsi="Arial"/>
          <w:color w:val="293A55"/>
          <w:sz w:val="18"/>
        </w:rPr>
        <w:t>чою групою висловлених до проекту професійного стандарту пропозицій/зауважень;</w:t>
      </w:r>
    </w:p>
    <w:p w:rsidR="00BD30D2" w:rsidRDefault="00BC6F50">
      <w:pPr>
        <w:spacing w:after="75"/>
        <w:ind w:firstLine="240"/>
        <w:jc w:val="both"/>
      </w:pPr>
      <w:bookmarkStart w:id="108" w:name="458"/>
      <w:bookmarkEnd w:id="107"/>
      <w:r>
        <w:rPr>
          <w:rFonts w:ascii="Arial" w:hAnsi="Arial"/>
          <w:color w:val="293A55"/>
          <w:sz w:val="18"/>
        </w:rPr>
        <w:lastRenderedPageBreak/>
        <w:t>5) узагальнення та оприлюднення на офіційному веб-сайті розробника результатів публічного громадського обговорення із зазначенням поданих пропозицій/зауважень, відомостей щодо ї</w:t>
      </w:r>
      <w:r>
        <w:rPr>
          <w:rFonts w:ascii="Arial" w:hAnsi="Arial"/>
          <w:color w:val="293A55"/>
          <w:sz w:val="18"/>
        </w:rPr>
        <w:t>х урахування та обґрунтування причин неврахування;</w:t>
      </w:r>
    </w:p>
    <w:p w:rsidR="00BD30D2" w:rsidRDefault="00BC6F50">
      <w:pPr>
        <w:spacing w:after="75"/>
        <w:ind w:firstLine="240"/>
        <w:jc w:val="both"/>
      </w:pPr>
      <w:bookmarkStart w:id="109" w:name="459"/>
      <w:bookmarkEnd w:id="108"/>
      <w:r>
        <w:rPr>
          <w:rFonts w:ascii="Arial" w:hAnsi="Arial"/>
          <w:color w:val="293A55"/>
          <w:sz w:val="18"/>
        </w:rPr>
        <w:t>6) узгодження за участю Агентства спірних пропозицій/зауважень.</w:t>
      </w:r>
    </w:p>
    <w:p w:rsidR="00BD30D2" w:rsidRDefault="00BC6F50">
      <w:pPr>
        <w:spacing w:after="75"/>
        <w:ind w:firstLine="240"/>
        <w:jc w:val="both"/>
      </w:pPr>
      <w:bookmarkStart w:id="110" w:name="711"/>
      <w:bookmarkEnd w:id="109"/>
      <w:r>
        <w:rPr>
          <w:rFonts w:ascii="Arial" w:hAnsi="Arial"/>
          <w:color w:val="293A55"/>
          <w:sz w:val="18"/>
        </w:rPr>
        <w:t>На етапі публічного громадського обговорення Агентство може подати зауваження і пропозиції щодо відповідності професійної кваліфікації, зазна</w:t>
      </w:r>
      <w:r>
        <w:rPr>
          <w:rFonts w:ascii="Arial" w:hAnsi="Arial"/>
          <w:color w:val="293A55"/>
          <w:sz w:val="18"/>
        </w:rPr>
        <w:t>ченої у проекті професійного стандарту, рівням Національної/Європейської рамки кваліфікацій, а також урахування міжнародної стандартної класифікації видів занять (</w:t>
      </w:r>
      <w:proofErr w:type="spellStart"/>
      <w:r>
        <w:rPr>
          <w:rFonts w:ascii="Arial" w:hAnsi="Arial"/>
          <w:color w:val="293A55"/>
          <w:sz w:val="18"/>
        </w:rPr>
        <w:t>International</w:t>
      </w:r>
      <w:proofErr w:type="spellEnd"/>
      <w:r>
        <w:rPr>
          <w:rFonts w:ascii="Arial" w:hAnsi="Arial"/>
          <w:color w:val="293A55"/>
          <w:sz w:val="18"/>
        </w:rPr>
        <w:t xml:space="preserve"> Standard </w:t>
      </w:r>
      <w:proofErr w:type="spellStart"/>
      <w:r>
        <w:rPr>
          <w:rFonts w:ascii="Arial" w:hAnsi="Arial"/>
          <w:color w:val="293A55"/>
          <w:sz w:val="18"/>
        </w:rPr>
        <w:t>Classification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of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Occupations</w:t>
      </w:r>
      <w:proofErr w:type="spellEnd"/>
      <w:r>
        <w:rPr>
          <w:rFonts w:ascii="Arial" w:hAnsi="Arial"/>
          <w:color w:val="293A55"/>
          <w:sz w:val="18"/>
        </w:rPr>
        <w:t xml:space="preserve"> - ISCO) під час визначення кодів професі</w:t>
      </w:r>
      <w:r>
        <w:rPr>
          <w:rFonts w:ascii="Arial" w:hAnsi="Arial"/>
          <w:color w:val="293A55"/>
          <w:sz w:val="18"/>
        </w:rPr>
        <w:t>ї (виду занять).</w:t>
      </w:r>
    </w:p>
    <w:p w:rsidR="00BD30D2" w:rsidRDefault="00BC6F50">
      <w:pPr>
        <w:spacing w:after="75"/>
        <w:ind w:firstLine="240"/>
        <w:jc w:val="right"/>
      </w:pPr>
      <w:bookmarkStart w:id="111" w:name="712"/>
      <w:bookmarkEnd w:id="110"/>
      <w:r>
        <w:rPr>
          <w:rFonts w:ascii="Arial" w:hAnsi="Arial"/>
          <w:color w:val="293A55"/>
          <w:sz w:val="18"/>
        </w:rPr>
        <w:t>(абзац другий підпункту 6 пункту 11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постанови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12" w:name="461"/>
      <w:bookmarkEnd w:id="111"/>
      <w:r>
        <w:rPr>
          <w:rFonts w:ascii="Arial" w:hAnsi="Arial"/>
          <w:color w:val="293A55"/>
          <w:sz w:val="18"/>
        </w:rPr>
        <w:t>12. Пропозиції/зауваження до проекту професійного стандарту подаються у письмовій формі шляхом надсилання на поштову адресу чи ад</w:t>
      </w:r>
      <w:r>
        <w:rPr>
          <w:rFonts w:ascii="Arial" w:hAnsi="Arial"/>
          <w:color w:val="293A55"/>
          <w:sz w:val="18"/>
        </w:rPr>
        <w:t>ресу електронної пошти, зазначені в повідомленні про проведення публічного громадського обговорення.</w:t>
      </w:r>
    </w:p>
    <w:p w:rsidR="00BD30D2" w:rsidRDefault="00BC6F50">
      <w:pPr>
        <w:spacing w:after="75"/>
        <w:ind w:firstLine="240"/>
        <w:jc w:val="both"/>
      </w:pPr>
      <w:bookmarkStart w:id="113" w:name="462"/>
      <w:bookmarkEnd w:id="112"/>
      <w:r>
        <w:rPr>
          <w:rFonts w:ascii="Arial" w:hAnsi="Arial"/>
          <w:color w:val="293A55"/>
          <w:sz w:val="18"/>
        </w:rPr>
        <w:t>Під час подання пропозицій/зауважень зазначаються найменування (власне ім'я та прізвище у разі подання фізичною особою) та контактні дані (адреса електронн</w:t>
      </w:r>
      <w:r>
        <w:rPr>
          <w:rFonts w:ascii="Arial" w:hAnsi="Arial"/>
          <w:color w:val="293A55"/>
          <w:sz w:val="18"/>
        </w:rPr>
        <w:t>ої пошти, номер телефону) суб'єкта подання пропозицій/зауважень.</w:t>
      </w:r>
    </w:p>
    <w:p w:rsidR="00BD30D2" w:rsidRDefault="00BC6F50">
      <w:pPr>
        <w:spacing w:after="75"/>
        <w:ind w:firstLine="240"/>
        <w:jc w:val="both"/>
      </w:pPr>
      <w:bookmarkStart w:id="114" w:name="463"/>
      <w:bookmarkEnd w:id="113"/>
      <w:r>
        <w:rPr>
          <w:rFonts w:ascii="Arial" w:hAnsi="Arial"/>
          <w:color w:val="293A55"/>
          <w:sz w:val="18"/>
        </w:rPr>
        <w:t>Анонімні пропозиції/зауваження та пропозиції, що не стосуються предмета публічного громадського обговорення, не розглядаються.</w:t>
      </w:r>
    </w:p>
    <w:p w:rsidR="00BD30D2" w:rsidRDefault="00BC6F50">
      <w:pPr>
        <w:spacing w:after="75"/>
        <w:ind w:firstLine="240"/>
        <w:jc w:val="both"/>
      </w:pPr>
      <w:bookmarkStart w:id="115" w:name="713"/>
      <w:bookmarkEnd w:id="114"/>
      <w:r>
        <w:rPr>
          <w:rFonts w:ascii="Arial" w:hAnsi="Arial"/>
          <w:color w:val="293A55"/>
          <w:sz w:val="18"/>
        </w:rPr>
        <w:t>Зауваження щодо оригінальності змісту проекту професійного станд</w:t>
      </w:r>
      <w:r>
        <w:rPr>
          <w:rFonts w:ascii="Arial" w:hAnsi="Arial"/>
          <w:color w:val="293A55"/>
          <w:sz w:val="18"/>
        </w:rPr>
        <w:t>арту подаються також Агентству.</w:t>
      </w:r>
    </w:p>
    <w:p w:rsidR="00BD30D2" w:rsidRDefault="00BC6F50">
      <w:pPr>
        <w:spacing w:after="75"/>
        <w:ind w:firstLine="240"/>
        <w:jc w:val="right"/>
      </w:pPr>
      <w:bookmarkStart w:id="116" w:name="714"/>
      <w:bookmarkEnd w:id="115"/>
      <w:r>
        <w:rPr>
          <w:rFonts w:ascii="Arial" w:hAnsi="Arial"/>
          <w:color w:val="293A55"/>
          <w:sz w:val="18"/>
        </w:rPr>
        <w:t>(пункт 12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17" w:name="464"/>
      <w:bookmarkEnd w:id="116"/>
      <w:r>
        <w:rPr>
          <w:rFonts w:ascii="Arial" w:hAnsi="Arial"/>
          <w:color w:val="293A55"/>
          <w:sz w:val="18"/>
        </w:rPr>
        <w:t>13. Робоча група аналізує отримані за результатами публічного громадського обговорення пропозиції/зауваження та у разі потр</w:t>
      </w:r>
      <w:r>
        <w:rPr>
          <w:rFonts w:ascii="Arial" w:hAnsi="Arial"/>
          <w:color w:val="293A55"/>
          <w:sz w:val="18"/>
        </w:rPr>
        <w:t>еби вносить зміни до проекту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18" w:name="465"/>
      <w:bookmarkEnd w:id="117"/>
      <w:r>
        <w:rPr>
          <w:rFonts w:ascii="Arial" w:hAnsi="Arial"/>
          <w:color w:val="293A55"/>
          <w:sz w:val="18"/>
        </w:rPr>
        <w:t>Під час опрацювання пропозицій/зауважень до проекту професійного стандарту робоча група вживає заходів, спрямованих на врегулювання розбіжностей (проведення узгоджувальних нарад, консультацій, робочих зу</w:t>
      </w:r>
      <w:r>
        <w:rPr>
          <w:rFonts w:ascii="Arial" w:hAnsi="Arial"/>
          <w:color w:val="293A55"/>
          <w:sz w:val="18"/>
        </w:rPr>
        <w:t>стрічей тощо), для прийняття остаточного рішення.</w:t>
      </w:r>
    </w:p>
    <w:p w:rsidR="00BD30D2" w:rsidRDefault="00BC6F50">
      <w:pPr>
        <w:spacing w:after="75"/>
        <w:ind w:firstLine="240"/>
        <w:jc w:val="both"/>
      </w:pPr>
      <w:bookmarkStart w:id="119" w:name="466"/>
      <w:bookmarkEnd w:id="118"/>
      <w:r>
        <w:rPr>
          <w:rFonts w:ascii="Arial" w:hAnsi="Arial"/>
          <w:color w:val="293A55"/>
          <w:sz w:val="18"/>
        </w:rPr>
        <w:t>Результати розгляду отриманих пропозицій/зауважень оформляються протоколом засідання робочої групи.</w:t>
      </w:r>
    </w:p>
    <w:p w:rsidR="00BD30D2" w:rsidRDefault="00BC6F50">
      <w:pPr>
        <w:spacing w:after="75"/>
        <w:ind w:firstLine="240"/>
        <w:jc w:val="both"/>
      </w:pPr>
      <w:bookmarkStart w:id="120" w:name="467"/>
      <w:bookmarkEnd w:id="119"/>
      <w:r>
        <w:rPr>
          <w:rFonts w:ascii="Arial" w:hAnsi="Arial"/>
          <w:color w:val="293A55"/>
          <w:sz w:val="18"/>
        </w:rPr>
        <w:t>14. Якщо за результатами вжитих заходів залишилися неврегульовані розбіжності, узгодження таких спірних по</w:t>
      </w:r>
      <w:r>
        <w:rPr>
          <w:rFonts w:ascii="Arial" w:hAnsi="Arial"/>
          <w:color w:val="293A55"/>
          <w:sz w:val="18"/>
        </w:rPr>
        <w:t>зицій/розбіжностей здійснюється за участю Агентства.</w:t>
      </w:r>
    </w:p>
    <w:p w:rsidR="00BD30D2" w:rsidRDefault="00BC6F50">
      <w:pPr>
        <w:spacing w:after="75"/>
        <w:ind w:firstLine="240"/>
        <w:jc w:val="both"/>
      </w:pPr>
      <w:bookmarkStart w:id="121" w:name="468"/>
      <w:bookmarkEnd w:id="120"/>
      <w:r>
        <w:rPr>
          <w:rFonts w:ascii="Arial" w:hAnsi="Arial"/>
          <w:color w:val="293A55"/>
          <w:sz w:val="18"/>
        </w:rPr>
        <w:t xml:space="preserve">Для узгодження спірних позицій/розбіжностей до проекту професійного стандарту за участю Агентства розробник / суб'єкт подання таких пропозицій/зауважень звертається до Агентства протягом 10 робочих днів </w:t>
      </w:r>
      <w:r>
        <w:rPr>
          <w:rFonts w:ascii="Arial" w:hAnsi="Arial"/>
          <w:color w:val="293A55"/>
          <w:sz w:val="18"/>
        </w:rPr>
        <w:t>з дати оприлюднення довідки про результати публічного громадського обговорення.</w:t>
      </w:r>
    </w:p>
    <w:p w:rsidR="00BD30D2" w:rsidRDefault="00BC6F50">
      <w:pPr>
        <w:spacing w:after="75"/>
        <w:ind w:firstLine="240"/>
        <w:jc w:val="both"/>
      </w:pPr>
      <w:bookmarkStart w:id="122" w:name="469"/>
      <w:bookmarkEnd w:id="121"/>
      <w:r>
        <w:rPr>
          <w:rFonts w:ascii="Arial" w:hAnsi="Arial"/>
          <w:color w:val="293A55"/>
          <w:sz w:val="18"/>
        </w:rPr>
        <w:t>На запит Агентства розробник / суб'єкт подання пропозицій/зауважень додає матеріали спірних пропозицій/зауважень до проекту професійного стандарту, а також матеріали для підтве</w:t>
      </w:r>
      <w:r>
        <w:rPr>
          <w:rFonts w:ascii="Arial" w:hAnsi="Arial"/>
          <w:color w:val="293A55"/>
          <w:sz w:val="18"/>
        </w:rPr>
        <w:t>рдження здійснення заходів, спрямованих на врегулювання розбіжностей, для прийняття остаточного рішення Агентством.</w:t>
      </w:r>
    </w:p>
    <w:p w:rsidR="00BD30D2" w:rsidRDefault="00BC6F50">
      <w:pPr>
        <w:spacing w:after="75"/>
        <w:ind w:firstLine="240"/>
        <w:jc w:val="both"/>
      </w:pPr>
      <w:bookmarkStart w:id="123" w:name="470"/>
      <w:bookmarkEnd w:id="122"/>
      <w:r>
        <w:rPr>
          <w:rFonts w:ascii="Arial" w:hAnsi="Arial"/>
          <w:color w:val="293A55"/>
          <w:sz w:val="18"/>
        </w:rPr>
        <w:t>Для розгляду звернення Агентство залучає спеціалістів та експертів у відповідній сфері.</w:t>
      </w:r>
    </w:p>
    <w:p w:rsidR="00BD30D2" w:rsidRDefault="00BC6F50">
      <w:pPr>
        <w:spacing w:after="75"/>
        <w:ind w:firstLine="240"/>
        <w:jc w:val="both"/>
      </w:pPr>
      <w:bookmarkStart w:id="124" w:name="471"/>
      <w:bookmarkEnd w:id="123"/>
      <w:r>
        <w:rPr>
          <w:rFonts w:ascii="Arial" w:hAnsi="Arial"/>
          <w:color w:val="293A55"/>
          <w:sz w:val="18"/>
        </w:rPr>
        <w:t>За результатами розгляду звернення Агентство не пізн</w:t>
      </w:r>
      <w:r>
        <w:rPr>
          <w:rFonts w:ascii="Arial" w:hAnsi="Arial"/>
          <w:color w:val="293A55"/>
          <w:sz w:val="18"/>
        </w:rPr>
        <w:t>іше 30 календарних днів з дня отримання звернення приймає одне з таких рішень про:</w:t>
      </w:r>
    </w:p>
    <w:p w:rsidR="00BD30D2" w:rsidRDefault="00BC6F50">
      <w:pPr>
        <w:spacing w:after="75"/>
        <w:ind w:firstLine="240"/>
        <w:jc w:val="both"/>
      </w:pPr>
      <w:bookmarkStart w:id="125" w:name="472"/>
      <w:bookmarkEnd w:id="124"/>
      <w:r>
        <w:rPr>
          <w:rFonts w:ascii="Arial" w:hAnsi="Arial"/>
          <w:color w:val="293A55"/>
          <w:sz w:val="18"/>
        </w:rPr>
        <w:t>врахування пропозицій/зауважень до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126" w:name="473"/>
      <w:bookmarkEnd w:id="125"/>
      <w:r>
        <w:rPr>
          <w:rFonts w:ascii="Arial" w:hAnsi="Arial"/>
          <w:color w:val="293A55"/>
          <w:sz w:val="18"/>
        </w:rPr>
        <w:t>часткове врахування пропозицій/зауважень до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127" w:name="474"/>
      <w:bookmarkEnd w:id="126"/>
      <w:r>
        <w:rPr>
          <w:rFonts w:ascii="Arial" w:hAnsi="Arial"/>
          <w:color w:val="293A55"/>
          <w:sz w:val="18"/>
        </w:rPr>
        <w:t>неврахування пропозицій/зауваж</w:t>
      </w:r>
      <w:r>
        <w:rPr>
          <w:rFonts w:ascii="Arial" w:hAnsi="Arial"/>
          <w:color w:val="293A55"/>
          <w:sz w:val="18"/>
        </w:rPr>
        <w:t>ень до проекту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28" w:name="475"/>
      <w:bookmarkEnd w:id="127"/>
      <w:r>
        <w:rPr>
          <w:rFonts w:ascii="Arial" w:hAnsi="Arial"/>
          <w:color w:val="293A55"/>
          <w:sz w:val="18"/>
        </w:rPr>
        <w:t>Прийняте Агентством відповідно до цього пункту рішення надсилається розробнику і суб'єкту подання пропозицій/зауважень до проекту професійного стандарту протягом п'яти робочих днів з дня його прийняття та підлягає обо</w:t>
      </w:r>
      <w:r>
        <w:rPr>
          <w:rFonts w:ascii="Arial" w:hAnsi="Arial"/>
          <w:color w:val="293A55"/>
          <w:sz w:val="18"/>
        </w:rPr>
        <w:t>в'язковому виконанню.</w:t>
      </w:r>
    </w:p>
    <w:p w:rsidR="00BD30D2" w:rsidRDefault="00BC6F50">
      <w:pPr>
        <w:spacing w:after="75"/>
        <w:ind w:firstLine="240"/>
        <w:jc w:val="both"/>
      </w:pPr>
      <w:bookmarkStart w:id="129" w:name="476"/>
      <w:bookmarkEnd w:id="128"/>
      <w:r>
        <w:rPr>
          <w:rFonts w:ascii="Arial" w:hAnsi="Arial"/>
          <w:color w:val="293A55"/>
          <w:sz w:val="18"/>
        </w:rPr>
        <w:t>Строк розроблення проекту професійного стандарту автоматично продовжується на час узгодження за участю Агентства спірних пропозицій/зауважень до проекту професійного стандарту, про що Агентство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розміщує інформацію на офіційному </w:t>
      </w:r>
      <w:r>
        <w:rPr>
          <w:rFonts w:ascii="Arial" w:hAnsi="Arial"/>
          <w:color w:val="293A55"/>
          <w:sz w:val="18"/>
        </w:rPr>
        <w:t>веб-ресурсі Агентства.</w:t>
      </w:r>
    </w:p>
    <w:p w:rsidR="00BD30D2" w:rsidRDefault="00BC6F50">
      <w:pPr>
        <w:spacing w:after="75"/>
        <w:ind w:firstLine="240"/>
        <w:jc w:val="right"/>
      </w:pPr>
      <w:bookmarkStart w:id="130" w:name="715"/>
      <w:bookmarkEnd w:id="129"/>
      <w:r>
        <w:rPr>
          <w:rFonts w:ascii="Arial" w:hAnsi="Arial"/>
          <w:color w:val="293A55"/>
          <w:sz w:val="18"/>
        </w:rPr>
        <w:lastRenderedPageBreak/>
        <w:t>(абзац десятий пункту 14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31" w:name="477"/>
      <w:bookmarkEnd w:id="130"/>
      <w:r>
        <w:rPr>
          <w:rFonts w:ascii="Arial" w:hAnsi="Arial"/>
          <w:color w:val="293A55"/>
          <w:sz w:val="18"/>
        </w:rPr>
        <w:t>15. Якщо розробником є не галузева рада з питань розроблення професійних стандартів, проект професійного стандарт</w:t>
      </w:r>
      <w:r>
        <w:rPr>
          <w:rFonts w:ascii="Arial" w:hAnsi="Arial"/>
          <w:color w:val="293A55"/>
          <w:sz w:val="18"/>
        </w:rPr>
        <w:t>у надсилається розробником на погодження до репрезентативних всеукраїнських об'єднань професійних спілок на галузевому рівні.</w:t>
      </w:r>
    </w:p>
    <w:p w:rsidR="00BD30D2" w:rsidRDefault="00BC6F50">
      <w:pPr>
        <w:spacing w:after="75"/>
        <w:ind w:firstLine="240"/>
        <w:jc w:val="both"/>
      </w:pPr>
      <w:bookmarkStart w:id="132" w:name="478"/>
      <w:bookmarkEnd w:id="131"/>
      <w:r>
        <w:rPr>
          <w:rFonts w:ascii="Arial" w:hAnsi="Arial"/>
          <w:color w:val="293A55"/>
          <w:sz w:val="18"/>
        </w:rPr>
        <w:t>Якщо проект професійного стандарту розробляється за професією у сфері охорони здоров'я, такий проект надсилається розробником на п</w:t>
      </w:r>
      <w:r>
        <w:rPr>
          <w:rFonts w:ascii="Arial" w:hAnsi="Arial"/>
          <w:color w:val="293A55"/>
          <w:sz w:val="18"/>
        </w:rPr>
        <w:t>огодження до МОЗ та репрезентативного всеукраїнського об'єднання професійних спілок у сфері охорони здоров'я.</w:t>
      </w:r>
    </w:p>
    <w:p w:rsidR="00BD30D2" w:rsidRDefault="00BC6F50">
      <w:pPr>
        <w:spacing w:after="75"/>
        <w:ind w:firstLine="240"/>
        <w:jc w:val="both"/>
      </w:pPr>
      <w:bookmarkStart w:id="133" w:name="479"/>
      <w:bookmarkEnd w:id="132"/>
      <w:r>
        <w:rPr>
          <w:rFonts w:ascii="Arial" w:hAnsi="Arial"/>
          <w:color w:val="293A55"/>
          <w:sz w:val="18"/>
        </w:rPr>
        <w:t>Погодження проекту професійного стандарту проводиться у строк, що не перевищує 10 робочих днів з дня його отримання. Врегулювання розбіжностей про</w:t>
      </w:r>
      <w:r>
        <w:rPr>
          <w:rFonts w:ascii="Arial" w:hAnsi="Arial"/>
          <w:color w:val="293A55"/>
          <w:sz w:val="18"/>
        </w:rPr>
        <w:t>водиться шляхом переговорів з розробником у строк, що не перевищує один місяць.</w:t>
      </w:r>
    </w:p>
    <w:p w:rsidR="00BD30D2" w:rsidRDefault="00BC6F50">
      <w:pPr>
        <w:spacing w:after="75"/>
        <w:ind w:firstLine="240"/>
        <w:jc w:val="both"/>
      </w:pPr>
      <w:bookmarkStart w:id="134" w:name="480"/>
      <w:bookmarkEnd w:id="133"/>
      <w:r>
        <w:rPr>
          <w:rFonts w:ascii="Arial" w:hAnsi="Arial"/>
          <w:color w:val="293A55"/>
          <w:sz w:val="18"/>
        </w:rPr>
        <w:t>У разі розроблення проекту професійного стандарту за професією, для якої запроваджено додаткове регулювання, проект професійного стандарту надсилається розробником до заінтерес</w:t>
      </w:r>
      <w:r>
        <w:rPr>
          <w:rFonts w:ascii="Arial" w:hAnsi="Arial"/>
          <w:color w:val="293A55"/>
          <w:sz w:val="18"/>
        </w:rPr>
        <w:t>ованих центральних органів виконавчої влади, що забезпечують формування та реалізують державну політику у відповідній сфері. Центральні органи виконавчої влади у такому випадку подають пропозиції/зауваження до змісту проекту професійного стандарту у строк,</w:t>
      </w:r>
      <w:r>
        <w:rPr>
          <w:rFonts w:ascii="Arial" w:hAnsi="Arial"/>
          <w:color w:val="293A55"/>
          <w:sz w:val="18"/>
        </w:rPr>
        <w:t xml:space="preserve"> що не перевищує 10 робочих днів з дня його отримання. Якщо протягом зазначеного строку центральний орган виконавчої влади не надав свої пропозиції/зауваження до змісту проекту професійного стандарту, вважається, що у такого центрального органу виконавчої </w:t>
      </w:r>
      <w:r>
        <w:rPr>
          <w:rFonts w:ascii="Arial" w:hAnsi="Arial"/>
          <w:color w:val="293A55"/>
          <w:sz w:val="18"/>
        </w:rPr>
        <w:t>влади пропозиції/зауваження відсутні.</w:t>
      </w:r>
    </w:p>
    <w:p w:rsidR="00BD30D2" w:rsidRDefault="00BC6F50">
      <w:pPr>
        <w:spacing w:after="75"/>
        <w:ind w:firstLine="240"/>
        <w:jc w:val="both"/>
      </w:pPr>
      <w:bookmarkStart w:id="135" w:name="481"/>
      <w:bookmarkEnd w:id="134"/>
      <w:r>
        <w:rPr>
          <w:rFonts w:ascii="Arial" w:hAnsi="Arial"/>
          <w:color w:val="293A55"/>
          <w:sz w:val="18"/>
        </w:rPr>
        <w:t>Надані такими центральними органами виконавчої влади пропозиції/зауваження до проекту професійного стандарту за професією, для якої запроваджено додаткове регулювання, є обов'язковими для розгляду розробником та наданн</w:t>
      </w:r>
      <w:r>
        <w:rPr>
          <w:rFonts w:ascii="Arial" w:hAnsi="Arial"/>
          <w:color w:val="293A55"/>
          <w:sz w:val="18"/>
        </w:rPr>
        <w:t>я обґрунтованої відповіді щодо їх врахування/неврахування у проекті професійного стандарту, що оформляється протоколом засідання робочої групи.</w:t>
      </w:r>
    </w:p>
    <w:p w:rsidR="00BD30D2" w:rsidRDefault="00BC6F50">
      <w:pPr>
        <w:spacing w:after="75"/>
        <w:ind w:firstLine="240"/>
        <w:jc w:val="both"/>
      </w:pPr>
      <w:bookmarkStart w:id="136" w:name="482"/>
      <w:bookmarkEnd w:id="135"/>
      <w:r>
        <w:rPr>
          <w:rFonts w:ascii="Arial" w:hAnsi="Arial"/>
          <w:color w:val="293A55"/>
          <w:sz w:val="18"/>
        </w:rPr>
        <w:t>У разі неврахування пропозицій/зауважень одного із заінтересованих центральних органів виконавчої влади або наяв</w:t>
      </w:r>
      <w:r>
        <w:rPr>
          <w:rFonts w:ascii="Arial" w:hAnsi="Arial"/>
          <w:color w:val="293A55"/>
          <w:sz w:val="18"/>
        </w:rPr>
        <w:t>ності суперечностей розробник звертається до Агентства для вирішення спірних питань за процедурою, визначеною пунктом 14 цього Порядку.</w:t>
      </w:r>
    </w:p>
    <w:p w:rsidR="00BD30D2" w:rsidRDefault="00BC6F50">
      <w:pPr>
        <w:spacing w:after="75"/>
        <w:ind w:firstLine="240"/>
        <w:jc w:val="both"/>
      </w:pPr>
      <w:bookmarkStart w:id="137" w:name="483"/>
      <w:bookmarkEnd w:id="136"/>
      <w:r>
        <w:rPr>
          <w:rFonts w:ascii="Arial" w:hAnsi="Arial"/>
          <w:color w:val="293A55"/>
          <w:sz w:val="18"/>
        </w:rPr>
        <w:t>Пропозиції/зауваження до проекту професійного стандарту у сфері охорони здоров'я, надані МОЗ та репрезентативним всеукра</w:t>
      </w:r>
      <w:r>
        <w:rPr>
          <w:rFonts w:ascii="Arial" w:hAnsi="Arial"/>
          <w:color w:val="293A55"/>
          <w:sz w:val="18"/>
        </w:rPr>
        <w:t>їнським об'єднання професійних спілок у сфері охорони здоров'я, є обов'язковими до врахування.</w:t>
      </w:r>
    </w:p>
    <w:p w:rsidR="00BD30D2" w:rsidRDefault="00BC6F50">
      <w:pPr>
        <w:spacing w:after="75"/>
        <w:ind w:firstLine="240"/>
        <w:jc w:val="both"/>
      </w:pPr>
      <w:bookmarkStart w:id="138" w:name="484"/>
      <w:bookmarkEnd w:id="137"/>
      <w:r>
        <w:rPr>
          <w:rFonts w:ascii="Arial" w:hAnsi="Arial"/>
          <w:color w:val="293A55"/>
          <w:sz w:val="18"/>
        </w:rPr>
        <w:t>16. Після завершення публічного громадського обговорення та погодження відповідно до пункту 15 цього Порядку проект професійного стандарту схвалюється робочою гр</w:t>
      </w:r>
      <w:r>
        <w:rPr>
          <w:rFonts w:ascii="Arial" w:hAnsi="Arial"/>
          <w:color w:val="293A55"/>
          <w:sz w:val="18"/>
        </w:rPr>
        <w:t>упою з оформленням протоколу її засідання та подається розробником на перевірку.</w:t>
      </w:r>
    </w:p>
    <w:p w:rsidR="00BD30D2" w:rsidRDefault="00BC6F50">
      <w:pPr>
        <w:spacing w:after="75"/>
        <w:ind w:firstLine="240"/>
        <w:jc w:val="both"/>
      </w:pPr>
      <w:bookmarkStart w:id="139" w:name="485"/>
      <w:bookmarkEnd w:id="138"/>
      <w:r>
        <w:rPr>
          <w:rFonts w:ascii="Arial" w:hAnsi="Arial"/>
          <w:color w:val="293A55"/>
          <w:sz w:val="18"/>
        </w:rPr>
        <w:t>17. Перевірка проекту професійного стандарту проводиться суб'єктом перевірки у строк, що не перевищує 10 робочих днів з дати отримання на перевірку документів, що відповідають</w:t>
      </w:r>
      <w:r>
        <w:rPr>
          <w:rFonts w:ascii="Arial" w:hAnsi="Arial"/>
          <w:color w:val="293A55"/>
          <w:sz w:val="18"/>
        </w:rPr>
        <w:t xml:space="preserve"> вимогам до їх оформлення, зазначеним у пункті 18 цього Порядку.</w:t>
      </w:r>
    </w:p>
    <w:p w:rsidR="00BD30D2" w:rsidRDefault="00BC6F50">
      <w:pPr>
        <w:spacing w:after="75"/>
        <w:ind w:firstLine="240"/>
        <w:jc w:val="both"/>
      </w:pPr>
      <w:bookmarkStart w:id="140" w:name="486"/>
      <w:bookmarkEnd w:id="139"/>
      <w:r>
        <w:rPr>
          <w:rFonts w:ascii="Arial" w:hAnsi="Arial"/>
          <w:color w:val="293A55"/>
          <w:sz w:val="18"/>
        </w:rPr>
        <w:t>Перевірку проводять такі суб'єкти перевірки:</w:t>
      </w:r>
    </w:p>
    <w:p w:rsidR="00BD30D2" w:rsidRDefault="00BC6F50">
      <w:pPr>
        <w:spacing w:after="75"/>
        <w:ind w:firstLine="240"/>
        <w:jc w:val="both"/>
      </w:pPr>
      <w:bookmarkStart w:id="141" w:name="487"/>
      <w:bookmarkEnd w:id="140"/>
      <w:r>
        <w:rPr>
          <w:rFonts w:ascii="Arial" w:hAnsi="Arial"/>
          <w:color w:val="293A55"/>
          <w:sz w:val="18"/>
        </w:rPr>
        <w:t>Спільний представницький орган сторони роботодавців на національному рівні - щодо проектів професійних стандартів, розробниками яких є галузеві ра</w:t>
      </w:r>
      <w:r>
        <w:rPr>
          <w:rFonts w:ascii="Arial" w:hAnsi="Arial"/>
          <w:color w:val="293A55"/>
          <w:sz w:val="18"/>
        </w:rPr>
        <w:t>ди з питань розроблення професійних стандартів, утворені об'єднаннями організацій роботодавців, що входять до складу Спільного представницького органу сторони роботодавців на національному рівні;</w:t>
      </w:r>
    </w:p>
    <w:p w:rsidR="00BD30D2" w:rsidRDefault="00BC6F50">
      <w:pPr>
        <w:spacing w:after="75"/>
        <w:ind w:firstLine="240"/>
        <w:jc w:val="both"/>
      </w:pPr>
      <w:bookmarkStart w:id="142" w:name="488"/>
      <w:bookmarkEnd w:id="141"/>
      <w:r>
        <w:rPr>
          <w:rFonts w:ascii="Arial" w:hAnsi="Arial"/>
          <w:color w:val="293A55"/>
          <w:sz w:val="18"/>
        </w:rPr>
        <w:t>Агентство - щодо проектів професійних стандартів інших розро</w:t>
      </w:r>
      <w:r>
        <w:rPr>
          <w:rFonts w:ascii="Arial" w:hAnsi="Arial"/>
          <w:color w:val="293A55"/>
          <w:sz w:val="18"/>
        </w:rPr>
        <w:t>бників.</w:t>
      </w:r>
    </w:p>
    <w:p w:rsidR="00BD30D2" w:rsidRDefault="00BC6F50">
      <w:pPr>
        <w:spacing w:after="75"/>
        <w:ind w:firstLine="240"/>
        <w:jc w:val="both"/>
      </w:pPr>
      <w:bookmarkStart w:id="143" w:name="489"/>
      <w:bookmarkEnd w:id="142"/>
      <w:r>
        <w:rPr>
          <w:rFonts w:ascii="Arial" w:hAnsi="Arial"/>
          <w:color w:val="293A55"/>
          <w:sz w:val="18"/>
        </w:rPr>
        <w:t>Якщо проект професійного стандарту містить інформацію з обмеженим доступом, перевірку проводять два члени Агентства з дотриманням вимог законодавства про інформацію з обмеженим доступом.</w:t>
      </w:r>
    </w:p>
    <w:p w:rsidR="00BD30D2" w:rsidRDefault="00BC6F50">
      <w:pPr>
        <w:spacing w:after="75"/>
        <w:ind w:firstLine="240"/>
        <w:jc w:val="both"/>
      </w:pPr>
      <w:bookmarkStart w:id="144" w:name="490"/>
      <w:bookmarkEnd w:id="143"/>
      <w:r>
        <w:rPr>
          <w:rFonts w:ascii="Arial" w:hAnsi="Arial"/>
          <w:color w:val="293A55"/>
          <w:sz w:val="18"/>
        </w:rPr>
        <w:t xml:space="preserve">Агентство може залучати до перевірки представників Спільного </w:t>
      </w:r>
      <w:r>
        <w:rPr>
          <w:rFonts w:ascii="Arial" w:hAnsi="Arial"/>
          <w:color w:val="293A55"/>
          <w:sz w:val="18"/>
        </w:rPr>
        <w:t>представницького органу репрезентативних всеукраїнських об'єднань профспілок на національному рівні та Спільного представницького органу сторони роботодавців на національному рівні за їх згодою.</w:t>
      </w:r>
    </w:p>
    <w:p w:rsidR="00BD30D2" w:rsidRDefault="00BC6F50">
      <w:pPr>
        <w:spacing w:after="75"/>
        <w:ind w:firstLine="240"/>
        <w:jc w:val="both"/>
      </w:pPr>
      <w:bookmarkStart w:id="145" w:name="491"/>
      <w:bookmarkEnd w:id="144"/>
      <w:r>
        <w:rPr>
          <w:rFonts w:ascii="Arial" w:hAnsi="Arial"/>
          <w:color w:val="293A55"/>
          <w:sz w:val="18"/>
        </w:rPr>
        <w:t>18. Для проведення перевірки розробник подає підготовлені роб</w:t>
      </w:r>
      <w:r>
        <w:rPr>
          <w:rFonts w:ascii="Arial" w:hAnsi="Arial"/>
          <w:color w:val="293A55"/>
          <w:sz w:val="18"/>
        </w:rPr>
        <w:t>очою групою такі документи в електронній формі:</w:t>
      </w:r>
    </w:p>
    <w:p w:rsidR="00BD30D2" w:rsidRDefault="00BC6F50">
      <w:pPr>
        <w:spacing w:after="75"/>
        <w:ind w:firstLine="240"/>
        <w:jc w:val="both"/>
      </w:pPr>
      <w:bookmarkStart w:id="146" w:name="492"/>
      <w:bookmarkEnd w:id="145"/>
      <w:r>
        <w:rPr>
          <w:rFonts w:ascii="Arial" w:hAnsi="Arial"/>
          <w:color w:val="293A55"/>
          <w:sz w:val="18"/>
        </w:rPr>
        <w:t>1) проект професійного стандарту у форматі: *.</w:t>
      </w:r>
      <w:proofErr w:type="spellStart"/>
      <w:r>
        <w:rPr>
          <w:rFonts w:ascii="Arial" w:hAnsi="Arial"/>
          <w:color w:val="293A55"/>
          <w:sz w:val="18"/>
        </w:rPr>
        <w:t>doc</w:t>
      </w:r>
      <w:proofErr w:type="spellEnd"/>
      <w:r>
        <w:rPr>
          <w:rFonts w:ascii="Arial" w:hAnsi="Arial"/>
          <w:color w:val="293A55"/>
          <w:sz w:val="18"/>
        </w:rPr>
        <w:t>, *.</w:t>
      </w:r>
      <w:proofErr w:type="spellStart"/>
      <w:r>
        <w:rPr>
          <w:rFonts w:ascii="Arial" w:hAnsi="Arial"/>
          <w:color w:val="293A55"/>
          <w:sz w:val="18"/>
        </w:rPr>
        <w:t>docx</w:t>
      </w:r>
      <w:proofErr w:type="spellEnd"/>
      <w:r>
        <w:rPr>
          <w:rFonts w:ascii="Arial" w:hAnsi="Arial"/>
          <w:color w:val="293A55"/>
          <w:sz w:val="18"/>
        </w:rPr>
        <w:t xml:space="preserve"> або *.</w:t>
      </w:r>
      <w:proofErr w:type="spellStart"/>
      <w:r>
        <w:rPr>
          <w:rFonts w:ascii="Arial" w:hAnsi="Arial"/>
          <w:color w:val="293A55"/>
          <w:sz w:val="18"/>
        </w:rPr>
        <w:t>rtf</w:t>
      </w:r>
      <w:proofErr w:type="spellEnd"/>
      <w:r>
        <w:rPr>
          <w:rFonts w:ascii="Arial" w:hAnsi="Arial"/>
          <w:color w:val="293A55"/>
          <w:sz w:val="18"/>
        </w:rPr>
        <w:t>;</w:t>
      </w:r>
    </w:p>
    <w:p w:rsidR="00BD30D2" w:rsidRDefault="00BC6F50">
      <w:pPr>
        <w:spacing w:after="75"/>
        <w:ind w:firstLine="240"/>
        <w:jc w:val="both"/>
      </w:pPr>
      <w:bookmarkStart w:id="147" w:name="493"/>
      <w:bookmarkEnd w:id="146"/>
      <w:r>
        <w:rPr>
          <w:rFonts w:ascii="Arial" w:hAnsi="Arial"/>
          <w:color w:val="293A55"/>
          <w:sz w:val="18"/>
        </w:rPr>
        <w:t xml:space="preserve">2) довідку про результати публічного громадського обговорення проекту професійного стандарту із зазначенням поданих пропозицій і зауважень </w:t>
      </w:r>
      <w:r>
        <w:rPr>
          <w:rFonts w:ascii="Arial" w:hAnsi="Arial"/>
          <w:color w:val="293A55"/>
          <w:sz w:val="18"/>
        </w:rPr>
        <w:t>та відомостей щодо їх урахування у форматі *.</w:t>
      </w:r>
      <w:proofErr w:type="spellStart"/>
      <w:r>
        <w:rPr>
          <w:rFonts w:ascii="Arial" w:hAnsi="Arial"/>
          <w:color w:val="293A55"/>
          <w:sz w:val="18"/>
        </w:rPr>
        <w:t>pdf</w:t>
      </w:r>
      <w:proofErr w:type="spellEnd"/>
      <w:r>
        <w:rPr>
          <w:rFonts w:ascii="Arial" w:hAnsi="Arial"/>
          <w:color w:val="293A55"/>
          <w:sz w:val="18"/>
        </w:rPr>
        <w:t>;</w:t>
      </w:r>
    </w:p>
    <w:p w:rsidR="00BD30D2" w:rsidRDefault="00BC6F50">
      <w:pPr>
        <w:spacing w:after="75"/>
        <w:ind w:firstLine="240"/>
        <w:jc w:val="both"/>
      </w:pPr>
      <w:bookmarkStart w:id="148" w:name="494"/>
      <w:bookmarkEnd w:id="147"/>
      <w:r>
        <w:rPr>
          <w:rFonts w:ascii="Arial" w:hAnsi="Arial"/>
          <w:color w:val="293A55"/>
          <w:sz w:val="18"/>
        </w:rPr>
        <w:t>3) пояснювальну записку про результати роботи з підготовки проекту професійного стандарту у форматі *.</w:t>
      </w:r>
      <w:proofErr w:type="spellStart"/>
      <w:r>
        <w:rPr>
          <w:rFonts w:ascii="Arial" w:hAnsi="Arial"/>
          <w:color w:val="293A55"/>
          <w:sz w:val="18"/>
        </w:rPr>
        <w:t>pdf</w:t>
      </w:r>
      <w:proofErr w:type="spellEnd"/>
      <w:r>
        <w:rPr>
          <w:rFonts w:ascii="Arial" w:hAnsi="Arial"/>
          <w:color w:val="293A55"/>
          <w:sz w:val="18"/>
        </w:rPr>
        <w:t>, що містить інформацію щодо:</w:t>
      </w:r>
    </w:p>
    <w:p w:rsidR="00BD30D2" w:rsidRDefault="00BC6F50">
      <w:pPr>
        <w:spacing w:after="75"/>
        <w:ind w:firstLine="240"/>
        <w:jc w:val="both"/>
      </w:pPr>
      <w:bookmarkStart w:id="149" w:name="495"/>
      <w:bookmarkEnd w:id="148"/>
      <w:r>
        <w:rPr>
          <w:rFonts w:ascii="Arial" w:hAnsi="Arial"/>
          <w:color w:val="293A55"/>
          <w:sz w:val="18"/>
        </w:rPr>
        <w:lastRenderedPageBreak/>
        <w:t xml:space="preserve">складу робочої групи із зазначенням найменувань організацій і посад </w:t>
      </w:r>
      <w:r>
        <w:rPr>
          <w:rFonts w:ascii="Arial" w:hAnsi="Arial"/>
          <w:color w:val="293A55"/>
          <w:sz w:val="18"/>
        </w:rPr>
        <w:t>учасників робочої групи;</w:t>
      </w:r>
    </w:p>
    <w:p w:rsidR="00BD30D2" w:rsidRDefault="00BC6F50">
      <w:pPr>
        <w:spacing w:after="75"/>
        <w:ind w:firstLine="240"/>
        <w:jc w:val="both"/>
      </w:pPr>
      <w:bookmarkStart w:id="150" w:name="496"/>
      <w:bookmarkEnd w:id="149"/>
      <w:r>
        <w:rPr>
          <w:rFonts w:ascii="Arial" w:hAnsi="Arial"/>
          <w:color w:val="293A55"/>
          <w:sz w:val="18"/>
        </w:rPr>
        <w:t>результатів проведеного аналізу професійної діяльності;</w:t>
      </w:r>
    </w:p>
    <w:p w:rsidR="00BD30D2" w:rsidRDefault="00BC6F50">
      <w:pPr>
        <w:spacing w:after="75"/>
        <w:ind w:firstLine="240"/>
        <w:jc w:val="both"/>
      </w:pPr>
      <w:bookmarkStart w:id="151" w:name="497"/>
      <w:bookmarkEnd w:id="150"/>
      <w:r>
        <w:rPr>
          <w:rFonts w:ascii="Arial" w:hAnsi="Arial"/>
          <w:color w:val="293A55"/>
          <w:sz w:val="18"/>
        </w:rPr>
        <w:t>форм опитування, кількості та напряму діяльності опитаних експертів;</w:t>
      </w:r>
    </w:p>
    <w:p w:rsidR="00BD30D2" w:rsidRDefault="00BC6F50">
      <w:pPr>
        <w:spacing w:after="75"/>
        <w:ind w:firstLine="240"/>
        <w:jc w:val="both"/>
      </w:pPr>
      <w:bookmarkStart w:id="152" w:name="498"/>
      <w:bookmarkEnd w:id="151"/>
      <w:r>
        <w:rPr>
          <w:rFonts w:ascii="Arial" w:hAnsi="Arial"/>
          <w:color w:val="293A55"/>
          <w:sz w:val="18"/>
        </w:rPr>
        <w:t>4) інформацію щодо розгляду проекту професійного стандарту за професією, для якої запроваджено додаткове р</w:t>
      </w:r>
      <w:r>
        <w:rPr>
          <w:rFonts w:ascii="Arial" w:hAnsi="Arial"/>
          <w:color w:val="293A55"/>
          <w:sz w:val="18"/>
        </w:rPr>
        <w:t>егулювання, заінтересованими центральними органами виконавчої влади, що забезпечують формування та реалізують державну політику у відповідній сфері (за наявності), у форматі *.</w:t>
      </w:r>
      <w:proofErr w:type="spellStart"/>
      <w:r>
        <w:rPr>
          <w:rFonts w:ascii="Arial" w:hAnsi="Arial"/>
          <w:color w:val="293A55"/>
          <w:sz w:val="18"/>
        </w:rPr>
        <w:t>pdf</w:t>
      </w:r>
      <w:proofErr w:type="spellEnd"/>
      <w:r>
        <w:rPr>
          <w:rFonts w:ascii="Arial" w:hAnsi="Arial"/>
          <w:color w:val="293A55"/>
          <w:sz w:val="18"/>
        </w:rPr>
        <w:t>.</w:t>
      </w:r>
    </w:p>
    <w:p w:rsidR="00BD30D2" w:rsidRDefault="00BC6F50">
      <w:pPr>
        <w:spacing w:after="75"/>
        <w:ind w:firstLine="240"/>
        <w:jc w:val="both"/>
      </w:pPr>
      <w:bookmarkStart w:id="153" w:name="499"/>
      <w:bookmarkEnd w:id="152"/>
      <w:r>
        <w:rPr>
          <w:rFonts w:ascii="Arial" w:hAnsi="Arial"/>
          <w:color w:val="293A55"/>
          <w:sz w:val="18"/>
        </w:rPr>
        <w:t>Для проекту професійного стандарту за професією у сфері охорони здоров'я по</w:t>
      </w:r>
      <w:r>
        <w:rPr>
          <w:rFonts w:ascii="Arial" w:hAnsi="Arial"/>
          <w:color w:val="293A55"/>
          <w:sz w:val="18"/>
        </w:rPr>
        <w:t>даються листи МОЗ та репрезентативного всеукраїнського об'єднання професійних спілок у сфері охорони здоров'я, у яких зазначається інформація про погодження проекту акта без зауважень, у форматі *.</w:t>
      </w:r>
      <w:proofErr w:type="spellStart"/>
      <w:r>
        <w:rPr>
          <w:rFonts w:ascii="Arial" w:hAnsi="Arial"/>
          <w:color w:val="293A55"/>
          <w:sz w:val="18"/>
        </w:rPr>
        <w:t>pdf</w:t>
      </w:r>
      <w:proofErr w:type="spellEnd"/>
      <w:r>
        <w:rPr>
          <w:rFonts w:ascii="Arial" w:hAnsi="Arial"/>
          <w:color w:val="293A55"/>
          <w:sz w:val="18"/>
        </w:rPr>
        <w:t>;</w:t>
      </w:r>
    </w:p>
    <w:p w:rsidR="00BD30D2" w:rsidRDefault="00BC6F50">
      <w:pPr>
        <w:spacing w:after="75"/>
        <w:ind w:firstLine="240"/>
        <w:jc w:val="both"/>
      </w:pPr>
      <w:bookmarkStart w:id="154" w:name="500"/>
      <w:bookmarkEnd w:id="153"/>
      <w:r>
        <w:rPr>
          <w:rFonts w:ascii="Arial" w:hAnsi="Arial"/>
          <w:color w:val="293A55"/>
          <w:sz w:val="18"/>
        </w:rPr>
        <w:t>5) протокол, у якому зазначається інформація щодо врах</w:t>
      </w:r>
      <w:r>
        <w:rPr>
          <w:rFonts w:ascii="Arial" w:hAnsi="Arial"/>
          <w:color w:val="293A55"/>
          <w:sz w:val="18"/>
        </w:rPr>
        <w:t>ування робочою групою узгоджених за участю Агентства спірних пропозицій/зауважень до проекту професійного стандарту (за наявності), у форматі *.</w:t>
      </w:r>
      <w:proofErr w:type="spellStart"/>
      <w:r>
        <w:rPr>
          <w:rFonts w:ascii="Arial" w:hAnsi="Arial"/>
          <w:color w:val="293A55"/>
          <w:sz w:val="18"/>
        </w:rPr>
        <w:t>pdf</w:t>
      </w:r>
      <w:proofErr w:type="spellEnd"/>
      <w:r>
        <w:rPr>
          <w:rFonts w:ascii="Arial" w:hAnsi="Arial"/>
          <w:color w:val="293A55"/>
          <w:sz w:val="18"/>
        </w:rPr>
        <w:t>;</w:t>
      </w:r>
    </w:p>
    <w:p w:rsidR="00BD30D2" w:rsidRDefault="00BC6F50">
      <w:pPr>
        <w:spacing w:after="75"/>
        <w:ind w:firstLine="240"/>
        <w:jc w:val="both"/>
      </w:pPr>
      <w:bookmarkStart w:id="155" w:name="501"/>
      <w:bookmarkEnd w:id="154"/>
      <w:r>
        <w:rPr>
          <w:rFonts w:ascii="Arial" w:hAnsi="Arial"/>
          <w:color w:val="293A55"/>
          <w:sz w:val="18"/>
        </w:rPr>
        <w:t>6) висновок щодо погодження проекту професійного стандарту репрезентативними всеукраїнськими об'єднаннями п</w:t>
      </w:r>
      <w:r>
        <w:rPr>
          <w:rFonts w:ascii="Arial" w:hAnsi="Arial"/>
          <w:color w:val="293A55"/>
          <w:sz w:val="18"/>
        </w:rPr>
        <w:t>рофесійних спілок на галузевому рівні відповідно до пункту 16 цього Порядку у форматі *.</w:t>
      </w:r>
      <w:proofErr w:type="spellStart"/>
      <w:r>
        <w:rPr>
          <w:rFonts w:ascii="Arial" w:hAnsi="Arial"/>
          <w:color w:val="293A55"/>
          <w:sz w:val="18"/>
        </w:rPr>
        <w:t>pdf</w:t>
      </w:r>
      <w:proofErr w:type="spellEnd"/>
      <w:r>
        <w:rPr>
          <w:rFonts w:ascii="Arial" w:hAnsi="Arial"/>
          <w:color w:val="293A55"/>
          <w:sz w:val="18"/>
        </w:rPr>
        <w:t>.</w:t>
      </w:r>
    </w:p>
    <w:p w:rsidR="00BD30D2" w:rsidRDefault="00BC6F50">
      <w:pPr>
        <w:spacing w:after="75"/>
        <w:ind w:firstLine="240"/>
        <w:jc w:val="both"/>
      </w:pPr>
      <w:bookmarkStart w:id="156" w:name="502"/>
      <w:bookmarkEnd w:id="155"/>
      <w:r>
        <w:rPr>
          <w:rFonts w:ascii="Arial" w:hAnsi="Arial"/>
          <w:color w:val="293A55"/>
          <w:sz w:val="18"/>
        </w:rPr>
        <w:t>Якщо проект професійного стандарту містить інформацію з обмеженим доступом, розробник протягом 10 робочих днів інформує Агентство про початок проведення перевірки.</w:t>
      </w:r>
    </w:p>
    <w:p w:rsidR="00BD30D2" w:rsidRDefault="00BC6F50">
      <w:pPr>
        <w:spacing w:after="75"/>
        <w:ind w:firstLine="240"/>
        <w:jc w:val="both"/>
      </w:pPr>
      <w:bookmarkStart w:id="157" w:name="503"/>
      <w:bookmarkEnd w:id="156"/>
      <w:r>
        <w:rPr>
          <w:rFonts w:ascii="Arial" w:hAnsi="Arial"/>
          <w:color w:val="293A55"/>
          <w:sz w:val="18"/>
        </w:rPr>
        <w:t>19. У разі подання розробником документів, що не відповідають пункту 18 цього Порядку, суб'єкт перевірки протягом п'яти робочих днів повертає такі документи розробнику із зазначенням причини повернення та пропонує привести їх у відповідність із вимогами п</w:t>
      </w:r>
      <w:r>
        <w:rPr>
          <w:rFonts w:ascii="Arial" w:hAnsi="Arial"/>
          <w:color w:val="293A55"/>
          <w:sz w:val="18"/>
        </w:rPr>
        <w:t>ункту 18 цього Порядку.</w:t>
      </w:r>
    </w:p>
    <w:p w:rsidR="00BD30D2" w:rsidRDefault="00BC6F50">
      <w:pPr>
        <w:spacing w:after="75"/>
        <w:ind w:firstLine="240"/>
        <w:jc w:val="both"/>
      </w:pPr>
      <w:bookmarkStart w:id="158" w:name="504"/>
      <w:bookmarkEnd w:id="157"/>
      <w:r>
        <w:rPr>
          <w:rFonts w:ascii="Arial" w:hAnsi="Arial"/>
          <w:color w:val="293A55"/>
          <w:sz w:val="18"/>
        </w:rPr>
        <w:t>20. За результатами перевірки суб'єкт перевірки у строк, що не перевищує п'яти робочих днів з дня завершення перевірки, готує один з таких висновків:</w:t>
      </w:r>
    </w:p>
    <w:p w:rsidR="00BD30D2" w:rsidRDefault="00BC6F50">
      <w:pPr>
        <w:spacing w:after="75"/>
        <w:ind w:firstLine="240"/>
        <w:jc w:val="both"/>
      </w:pPr>
      <w:bookmarkStart w:id="159" w:name="505"/>
      <w:bookmarkEnd w:id="158"/>
      <w:r>
        <w:rPr>
          <w:rFonts w:ascii="Arial" w:hAnsi="Arial"/>
          <w:color w:val="293A55"/>
          <w:sz w:val="18"/>
        </w:rPr>
        <w:t>про необхідність доопрацювання проекту професійного стандарту;</w:t>
      </w:r>
    </w:p>
    <w:p w:rsidR="00BD30D2" w:rsidRDefault="00BC6F50">
      <w:pPr>
        <w:spacing w:after="75"/>
        <w:ind w:firstLine="240"/>
        <w:jc w:val="both"/>
      </w:pPr>
      <w:bookmarkStart w:id="160" w:name="506"/>
      <w:bookmarkEnd w:id="159"/>
      <w:r>
        <w:rPr>
          <w:rFonts w:ascii="Arial" w:hAnsi="Arial"/>
          <w:color w:val="293A55"/>
          <w:sz w:val="18"/>
        </w:rPr>
        <w:t>про дотримання вимо</w:t>
      </w:r>
      <w:r>
        <w:rPr>
          <w:rFonts w:ascii="Arial" w:hAnsi="Arial"/>
          <w:color w:val="293A55"/>
          <w:sz w:val="18"/>
        </w:rPr>
        <w:t>г цього Порядку під час підготовки проекту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61" w:name="507"/>
      <w:bookmarkEnd w:id="160"/>
      <w:r>
        <w:rPr>
          <w:rFonts w:ascii="Arial" w:hAnsi="Arial"/>
          <w:color w:val="293A55"/>
          <w:sz w:val="18"/>
        </w:rPr>
        <w:t>21. Висновок про необхідність доопрацювання проекту професійного стандарту суб'єкт перевірки надсилає розробнику протягом трьох робочих днів після його підписання.</w:t>
      </w:r>
    </w:p>
    <w:p w:rsidR="00BD30D2" w:rsidRDefault="00BC6F50">
      <w:pPr>
        <w:spacing w:after="75"/>
        <w:ind w:firstLine="240"/>
        <w:jc w:val="both"/>
      </w:pPr>
      <w:bookmarkStart w:id="162" w:name="508"/>
      <w:bookmarkEnd w:id="161"/>
      <w:r>
        <w:rPr>
          <w:rFonts w:ascii="Arial" w:hAnsi="Arial"/>
          <w:color w:val="293A55"/>
          <w:sz w:val="18"/>
        </w:rPr>
        <w:t xml:space="preserve">Висновок повинен містити </w:t>
      </w:r>
      <w:r>
        <w:rPr>
          <w:rFonts w:ascii="Arial" w:hAnsi="Arial"/>
          <w:color w:val="293A55"/>
          <w:sz w:val="18"/>
        </w:rPr>
        <w:t>обґрунтування необхідності доопрацювання проекту професійного стандарту з посиланням на відповідні положення цього Порядку.</w:t>
      </w:r>
    </w:p>
    <w:p w:rsidR="00BD30D2" w:rsidRDefault="00BC6F50">
      <w:pPr>
        <w:spacing w:after="75"/>
        <w:ind w:firstLine="240"/>
        <w:jc w:val="both"/>
      </w:pPr>
      <w:bookmarkStart w:id="163" w:name="509"/>
      <w:bookmarkEnd w:id="162"/>
      <w:r>
        <w:rPr>
          <w:rFonts w:ascii="Arial" w:hAnsi="Arial"/>
          <w:color w:val="293A55"/>
          <w:sz w:val="18"/>
        </w:rPr>
        <w:t>Розробник подає для проведення перевірки доопрацьований робочою групою проект професійного стандарту з урахуванням пункту 18 цього П</w:t>
      </w:r>
      <w:r>
        <w:rPr>
          <w:rFonts w:ascii="Arial" w:hAnsi="Arial"/>
          <w:color w:val="293A55"/>
          <w:sz w:val="18"/>
        </w:rPr>
        <w:t>орядку у строк, що не перевищує трьох місяців.</w:t>
      </w:r>
    </w:p>
    <w:p w:rsidR="00BD30D2" w:rsidRDefault="00BC6F50">
      <w:pPr>
        <w:spacing w:after="75"/>
        <w:ind w:firstLine="240"/>
        <w:jc w:val="both"/>
      </w:pPr>
      <w:bookmarkStart w:id="164" w:name="510"/>
      <w:bookmarkEnd w:id="163"/>
      <w:r>
        <w:rPr>
          <w:rFonts w:ascii="Arial" w:hAnsi="Arial"/>
          <w:color w:val="293A55"/>
          <w:sz w:val="18"/>
        </w:rPr>
        <w:t>Неподання розробником суб'єкту перевірки доопрацьованого проекту професійного стандарту для проведення перевірки є підставою для скасування заявки Агентством.</w:t>
      </w:r>
    </w:p>
    <w:p w:rsidR="00BD30D2" w:rsidRDefault="00BC6F50">
      <w:pPr>
        <w:spacing w:after="75"/>
        <w:ind w:firstLine="240"/>
        <w:jc w:val="both"/>
      </w:pPr>
      <w:bookmarkStart w:id="165" w:name="511"/>
      <w:bookmarkEnd w:id="164"/>
      <w:r>
        <w:rPr>
          <w:rFonts w:ascii="Arial" w:hAnsi="Arial"/>
          <w:color w:val="293A55"/>
          <w:sz w:val="18"/>
        </w:rPr>
        <w:t>Якщо суб'єктом перевірки є Спільний представницьки</w:t>
      </w:r>
      <w:r>
        <w:rPr>
          <w:rFonts w:ascii="Arial" w:hAnsi="Arial"/>
          <w:color w:val="293A55"/>
          <w:sz w:val="18"/>
        </w:rPr>
        <w:t>й орган сторони роботодавців на національному рівні, такий орган протягом п'яти робочих днів з дня закінчення строку подання для перевірки доопрацьованого проекту професійного стандарту інформує листом Агентство про неподання розробником доопрацьованого пр</w:t>
      </w:r>
      <w:r>
        <w:rPr>
          <w:rFonts w:ascii="Arial" w:hAnsi="Arial"/>
          <w:color w:val="293A55"/>
          <w:sz w:val="18"/>
        </w:rPr>
        <w:t>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66" w:name="512"/>
      <w:bookmarkEnd w:id="165"/>
      <w:r>
        <w:rPr>
          <w:rFonts w:ascii="Arial" w:hAnsi="Arial"/>
          <w:color w:val="293A55"/>
          <w:sz w:val="18"/>
        </w:rPr>
        <w:t>Агентство за наявності підстави, визначеної у цьому пункті, протягом п'яти робочих днів скасовує заявку та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розміщує відомості про підставу для скасування заявки на офіційному веб-ресурсі Агентства.</w:t>
      </w:r>
    </w:p>
    <w:p w:rsidR="00BD30D2" w:rsidRDefault="00BC6F50">
      <w:pPr>
        <w:spacing w:after="75"/>
        <w:ind w:firstLine="240"/>
        <w:jc w:val="right"/>
      </w:pPr>
      <w:bookmarkStart w:id="167" w:name="716"/>
      <w:bookmarkEnd w:id="166"/>
      <w:r>
        <w:rPr>
          <w:rFonts w:ascii="Arial" w:hAnsi="Arial"/>
          <w:color w:val="293A55"/>
          <w:sz w:val="18"/>
        </w:rPr>
        <w:t>(абзац шостий пункту 21 із з</w:t>
      </w:r>
      <w:r>
        <w:rPr>
          <w:rFonts w:ascii="Arial" w:hAnsi="Arial"/>
          <w:color w:val="293A55"/>
          <w:sz w:val="18"/>
        </w:rPr>
        <w:t>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68" w:name="513"/>
      <w:bookmarkEnd w:id="167"/>
      <w:r>
        <w:rPr>
          <w:rFonts w:ascii="Arial" w:hAnsi="Arial"/>
          <w:color w:val="293A55"/>
          <w:sz w:val="18"/>
        </w:rPr>
        <w:t>22. Суб'єкт перевірки повертає розробнику висновок про дотримання вимог цього Порядку під час підготовки проекту професійного стандарту разом із документами, зазначе</w:t>
      </w:r>
      <w:r>
        <w:rPr>
          <w:rFonts w:ascii="Arial" w:hAnsi="Arial"/>
          <w:color w:val="293A55"/>
          <w:sz w:val="18"/>
        </w:rPr>
        <w:t>ними у пункті 18 цього Порядку, не пізніше п'яти робочих днів після його підписання.</w:t>
      </w:r>
    </w:p>
    <w:p w:rsidR="00BD30D2" w:rsidRDefault="00BC6F50">
      <w:pPr>
        <w:spacing w:after="75"/>
        <w:ind w:firstLine="240"/>
        <w:jc w:val="both"/>
      </w:pPr>
      <w:bookmarkStart w:id="169" w:name="514"/>
      <w:bookmarkEnd w:id="168"/>
      <w:r>
        <w:rPr>
          <w:rFonts w:ascii="Arial" w:hAnsi="Arial"/>
          <w:color w:val="293A55"/>
          <w:sz w:val="18"/>
        </w:rPr>
        <w:t>23. Розробник після одержання від суб'єкта перевірки висновку про дотримання вимог цього Порядку затверджує професійний стандарт розпорядчим документом (рішення / протокол</w:t>
      </w:r>
      <w:r>
        <w:rPr>
          <w:rFonts w:ascii="Arial" w:hAnsi="Arial"/>
          <w:color w:val="293A55"/>
          <w:sz w:val="18"/>
        </w:rPr>
        <w:t>ьне рішення, наказ, розпорядження) та протягом п'яти робочих днів після затвердження професійного стандарту надсилає його Агентству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для внесення до Реєстру.</w:t>
      </w:r>
    </w:p>
    <w:p w:rsidR="00BD30D2" w:rsidRDefault="00BC6F50">
      <w:pPr>
        <w:spacing w:after="75"/>
        <w:ind w:firstLine="240"/>
        <w:jc w:val="right"/>
      </w:pPr>
      <w:bookmarkStart w:id="170" w:name="717"/>
      <w:bookmarkEnd w:id="169"/>
      <w:r>
        <w:rPr>
          <w:rFonts w:ascii="Arial" w:hAnsi="Arial"/>
          <w:color w:val="293A55"/>
          <w:sz w:val="18"/>
        </w:rPr>
        <w:t>(абзац перший пункту 23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71" w:name="515"/>
      <w:bookmarkEnd w:id="170"/>
      <w:r>
        <w:rPr>
          <w:rFonts w:ascii="Arial" w:hAnsi="Arial"/>
          <w:color w:val="293A55"/>
          <w:sz w:val="18"/>
        </w:rPr>
        <w:t>Якщо проект професійного стандарту містить інформацію з обмеженим доступом, розробник протягом п'яти робочих днів після його затвердження надсилає до Агентства повідомлення про його затверджен</w:t>
      </w:r>
      <w:r>
        <w:rPr>
          <w:rFonts w:ascii="Arial" w:hAnsi="Arial"/>
          <w:color w:val="293A55"/>
          <w:sz w:val="18"/>
        </w:rPr>
        <w:t xml:space="preserve">ня </w:t>
      </w:r>
      <w:r>
        <w:rPr>
          <w:rFonts w:ascii="Arial" w:hAnsi="Arial"/>
          <w:color w:val="293A55"/>
          <w:sz w:val="18"/>
        </w:rPr>
        <w:lastRenderedPageBreak/>
        <w:t>із зазначенням підстав для віднесення професійного стандарту до документів, що містять інформацію з обмеженим доступом.</w:t>
      </w:r>
    </w:p>
    <w:p w:rsidR="00BD30D2" w:rsidRDefault="00BC6F50">
      <w:pPr>
        <w:spacing w:after="75"/>
        <w:ind w:firstLine="240"/>
        <w:jc w:val="both"/>
      </w:pPr>
      <w:bookmarkStart w:id="172" w:name="664"/>
      <w:bookmarkEnd w:id="171"/>
      <w:r>
        <w:rPr>
          <w:rFonts w:ascii="Arial" w:hAnsi="Arial"/>
          <w:color w:val="293A55"/>
          <w:sz w:val="18"/>
        </w:rPr>
        <w:t>Назва професійної кваліфікації, що відсутня в Реєстрі, визначається та затверджується розробником професійного стандарту та після йог</w:t>
      </w:r>
      <w:r>
        <w:rPr>
          <w:rFonts w:ascii="Arial" w:hAnsi="Arial"/>
          <w:color w:val="293A55"/>
          <w:sz w:val="18"/>
        </w:rPr>
        <w:t>о затвердження вноситься уповноваженою особою Агентства до Реєстру.</w:t>
      </w:r>
    </w:p>
    <w:p w:rsidR="00BD30D2" w:rsidRDefault="00BC6F50">
      <w:pPr>
        <w:spacing w:after="75"/>
        <w:ind w:firstLine="240"/>
        <w:jc w:val="right"/>
      </w:pPr>
      <w:bookmarkStart w:id="173" w:name="665"/>
      <w:bookmarkEnd w:id="172"/>
      <w:r>
        <w:rPr>
          <w:rFonts w:ascii="Arial" w:hAnsi="Arial"/>
          <w:color w:val="293A55"/>
          <w:sz w:val="18"/>
        </w:rPr>
        <w:t>(пункт 23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29.10.2025 р. N 1387)</w:t>
      </w:r>
    </w:p>
    <w:p w:rsidR="00BD30D2" w:rsidRDefault="00BC6F50">
      <w:pPr>
        <w:spacing w:after="75"/>
        <w:ind w:firstLine="240"/>
        <w:jc w:val="both"/>
      </w:pPr>
      <w:bookmarkStart w:id="174" w:name="718"/>
      <w:bookmarkEnd w:id="173"/>
      <w:r>
        <w:rPr>
          <w:rFonts w:ascii="Arial" w:hAnsi="Arial"/>
          <w:color w:val="293A55"/>
          <w:sz w:val="18"/>
        </w:rPr>
        <w:t>24. Агентство протягом 12 робочих днів з дня отримання затвердженого професійного стан</w:t>
      </w:r>
      <w:r>
        <w:rPr>
          <w:rFonts w:ascii="Arial" w:hAnsi="Arial"/>
          <w:color w:val="293A55"/>
          <w:sz w:val="18"/>
        </w:rPr>
        <w:t>дарту проводить перевірку схожості змісту з іншими професійними стандартами з використанням технічних засобів (за наявності технічної можливості).</w:t>
      </w:r>
    </w:p>
    <w:p w:rsidR="00BD30D2" w:rsidRDefault="00BC6F50">
      <w:pPr>
        <w:spacing w:after="75"/>
        <w:ind w:firstLine="240"/>
        <w:jc w:val="both"/>
      </w:pPr>
      <w:bookmarkStart w:id="175" w:name="719"/>
      <w:bookmarkEnd w:id="174"/>
      <w:r>
        <w:rPr>
          <w:rFonts w:ascii="Arial" w:hAnsi="Arial"/>
          <w:color w:val="293A55"/>
          <w:sz w:val="18"/>
        </w:rPr>
        <w:t>Порядок та критерії проведення такої перевірки визначаються Агентством.</w:t>
      </w:r>
    </w:p>
    <w:p w:rsidR="00BD30D2" w:rsidRDefault="00BC6F50">
      <w:pPr>
        <w:spacing w:after="75"/>
        <w:ind w:firstLine="240"/>
        <w:jc w:val="both"/>
      </w:pPr>
      <w:bookmarkStart w:id="176" w:name="720"/>
      <w:bookmarkEnd w:id="175"/>
      <w:r>
        <w:rPr>
          <w:rFonts w:ascii="Arial" w:hAnsi="Arial"/>
          <w:color w:val="293A55"/>
          <w:sz w:val="18"/>
        </w:rPr>
        <w:t xml:space="preserve">Якщо професійний стандарт за </w:t>
      </w:r>
      <w:r>
        <w:rPr>
          <w:rFonts w:ascii="Arial" w:hAnsi="Arial"/>
          <w:color w:val="293A55"/>
          <w:sz w:val="18"/>
        </w:rPr>
        <w:t>результатами перевірки схожості змісту розділу "Опис трудових функцій" з іншими професійними стандартами збігається більш як на 40 відсотків, Агентство протягом 12 робочих днів з дня отримання затвердженого професійного стандарту відмовляє у реєстрації так</w:t>
      </w:r>
      <w:r>
        <w:rPr>
          <w:rFonts w:ascii="Arial" w:hAnsi="Arial"/>
          <w:color w:val="293A55"/>
          <w:sz w:val="18"/>
        </w:rPr>
        <w:t>ого професійного стандарту та повертає його розробнику на доопрацювання за всіма етапами, які встановлено цим Порядком для розроблення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77" w:name="721"/>
      <w:bookmarkEnd w:id="176"/>
      <w:r>
        <w:rPr>
          <w:rFonts w:ascii="Arial" w:hAnsi="Arial"/>
          <w:color w:val="293A55"/>
          <w:sz w:val="18"/>
        </w:rPr>
        <w:t>Якщо проект професійного стандарту містить інформацію з обмеженим доступом, Агентство протягом 12</w:t>
      </w:r>
      <w:r>
        <w:rPr>
          <w:rFonts w:ascii="Arial" w:hAnsi="Arial"/>
          <w:color w:val="293A55"/>
          <w:sz w:val="18"/>
        </w:rPr>
        <w:t xml:space="preserve"> робочих днів з дня отримання повідомлення про затвердження професійного стандарту вносить до Реєстру реквізити професійного стандарту (назва, дата затвердження, найменування розробника) з позначкою "Містить інформацію з обмеженим доступом".</w:t>
      </w:r>
    </w:p>
    <w:p w:rsidR="00BD30D2" w:rsidRDefault="00BC6F50">
      <w:pPr>
        <w:spacing w:after="75"/>
        <w:ind w:firstLine="240"/>
        <w:jc w:val="both"/>
      </w:pPr>
      <w:bookmarkStart w:id="178" w:name="722"/>
      <w:bookmarkEnd w:id="177"/>
      <w:r>
        <w:rPr>
          <w:rFonts w:ascii="Arial" w:hAnsi="Arial"/>
          <w:color w:val="293A55"/>
          <w:sz w:val="18"/>
        </w:rPr>
        <w:t>Доступ до проф</w:t>
      </w:r>
      <w:r>
        <w:rPr>
          <w:rFonts w:ascii="Arial" w:hAnsi="Arial"/>
          <w:color w:val="293A55"/>
          <w:sz w:val="18"/>
        </w:rPr>
        <w:t>есійного стандарту, який містить інформацію з обмеженим доступом (з позначкою "Містить інформацію з обмеженим доступом"), здійснюється з дотриманням вимог законодавства про інформацію з обмеженим доступом.</w:t>
      </w:r>
    </w:p>
    <w:p w:rsidR="00BD30D2" w:rsidRDefault="00BC6F50">
      <w:pPr>
        <w:spacing w:after="75"/>
        <w:ind w:firstLine="240"/>
        <w:jc w:val="both"/>
      </w:pPr>
      <w:bookmarkStart w:id="179" w:name="723"/>
      <w:bookmarkEnd w:id="178"/>
      <w:r>
        <w:rPr>
          <w:rFonts w:ascii="Arial" w:hAnsi="Arial"/>
          <w:color w:val="293A55"/>
          <w:sz w:val="18"/>
        </w:rPr>
        <w:t>Професійний стандарт набирає чинності та вводиться</w:t>
      </w:r>
      <w:r>
        <w:rPr>
          <w:rFonts w:ascii="Arial" w:hAnsi="Arial"/>
          <w:color w:val="293A55"/>
          <w:sz w:val="18"/>
        </w:rPr>
        <w:t xml:space="preserve"> в дію з дня його внесення до Реєстру.</w:t>
      </w:r>
    </w:p>
    <w:p w:rsidR="00BD30D2" w:rsidRDefault="00BC6F50">
      <w:pPr>
        <w:spacing w:after="75"/>
        <w:ind w:firstLine="240"/>
        <w:jc w:val="both"/>
      </w:pPr>
      <w:bookmarkStart w:id="180" w:name="724"/>
      <w:bookmarkEnd w:id="179"/>
      <w:r>
        <w:rPr>
          <w:rFonts w:ascii="Arial" w:hAnsi="Arial"/>
          <w:color w:val="293A55"/>
          <w:sz w:val="18"/>
        </w:rPr>
        <w:t>Агентство розглядає звернення з питань, пов'язаних із застосуванням професійних стандартів, внесених до Реєстру, та для надання відповіді залучає розробника професійного стандарту.</w:t>
      </w:r>
    </w:p>
    <w:p w:rsidR="00BD30D2" w:rsidRDefault="00BC6F50">
      <w:pPr>
        <w:spacing w:after="75"/>
        <w:ind w:firstLine="240"/>
        <w:jc w:val="right"/>
      </w:pPr>
      <w:bookmarkStart w:id="181" w:name="725"/>
      <w:bookmarkEnd w:id="180"/>
      <w:r>
        <w:rPr>
          <w:rFonts w:ascii="Arial" w:hAnsi="Arial"/>
          <w:color w:val="293A55"/>
          <w:sz w:val="18"/>
        </w:rPr>
        <w:t>(пункт 24 у редакції постанови Кабін</w:t>
      </w:r>
      <w:r>
        <w:rPr>
          <w:rFonts w:ascii="Arial" w:hAnsi="Arial"/>
          <w:color w:val="293A55"/>
          <w:sz w:val="18"/>
        </w:rPr>
        <w:t>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82" w:name="521"/>
      <w:bookmarkEnd w:id="181"/>
      <w:r>
        <w:rPr>
          <w:rFonts w:ascii="Arial" w:hAnsi="Arial"/>
          <w:color w:val="293A55"/>
          <w:sz w:val="18"/>
        </w:rPr>
        <w:t>25. Професійний стандарт підлягає періодичному перегляду з урахуванням особливостей галузі, але не рідше ніж один раз на п'ять років.</w:t>
      </w:r>
    </w:p>
    <w:p w:rsidR="00BD30D2" w:rsidRDefault="00BC6F50">
      <w:pPr>
        <w:spacing w:after="75"/>
        <w:ind w:firstLine="240"/>
        <w:jc w:val="both"/>
      </w:pPr>
      <w:bookmarkStart w:id="183" w:name="522"/>
      <w:bookmarkEnd w:id="182"/>
      <w:r>
        <w:rPr>
          <w:rFonts w:ascii="Arial" w:hAnsi="Arial"/>
          <w:color w:val="293A55"/>
          <w:sz w:val="18"/>
        </w:rPr>
        <w:t>За шість місяців до дати перегляду професійного стандарту Агентство повідо</w:t>
      </w:r>
      <w:r>
        <w:rPr>
          <w:rFonts w:ascii="Arial" w:hAnsi="Arial"/>
          <w:color w:val="293A55"/>
          <w:sz w:val="18"/>
        </w:rPr>
        <w:t>мляє про це розробнику.</w:t>
      </w:r>
    </w:p>
    <w:p w:rsidR="00BD30D2" w:rsidRDefault="00BC6F50">
      <w:pPr>
        <w:spacing w:after="75"/>
        <w:ind w:firstLine="240"/>
        <w:jc w:val="both"/>
      </w:pPr>
      <w:bookmarkStart w:id="184" w:name="523"/>
      <w:bookmarkEnd w:id="183"/>
      <w:r>
        <w:rPr>
          <w:rFonts w:ascii="Arial" w:hAnsi="Arial"/>
          <w:color w:val="293A55"/>
          <w:sz w:val="18"/>
        </w:rPr>
        <w:t>Розробник може ініціювати перегляд професійного стандарту за власною ініціативою або на підставі звернення заінтересованого суб'єкта.</w:t>
      </w:r>
    </w:p>
    <w:p w:rsidR="00BD30D2" w:rsidRDefault="00BC6F50">
      <w:pPr>
        <w:spacing w:after="75"/>
        <w:ind w:firstLine="240"/>
        <w:jc w:val="both"/>
      </w:pPr>
      <w:bookmarkStart w:id="185" w:name="726"/>
      <w:bookmarkEnd w:id="184"/>
      <w:r>
        <w:rPr>
          <w:rFonts w:ascii="Arial" w:hAnsi="Arial"/>
          <w:color w:val="293A55"/>
          <w:sz w:val="18"/>
        </w:rPr>
        <w:t>26. Для перегляду професійного стандарту розробник утворює робочу групу відповідно до положень цьо</w:t>
      </w:r>
      <w:r>
        <w:rPr>
          <w:rFonts w:ascii="Arial" w:hAnsi="Arial"/>
          <w:color w:val="293A55"/>
          <w:sz w:val="18"/>
        </w:rPr>
        <w:t>го Порядку щодо утворення робочої групи для розроблення проекту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86" w:name="727"/>
      <w:bookmarkEnd w:id="185"/>
      <w:r>
        <w:rPr>
          <w:rFonts w:ascii="Arial" w:hAnsi="Arial"/>
          <w:color w:val="293A55"/>
          <w:sz w:val="18"/>
        </w:rPr>
        <w:t>За результатами аналізу змісту професійного стандарту та змін у законодавстві чи звернень заінтересованих суб'єктів робоча група приймає рішення стосовно необхідності/д</w:t>
      </w:r>
      <w:r>
        <w:rPr>
          <w:rFonts w:ascii="Arial" w:hAnsi="Arial"/>
          <w:color w:val="293A55"/>
          <w:sz w:val="18"/>
        </w:rPr>
        <w:t>оцільності внесення змін до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87" w:name="728"/>
      <w:bookmarkEnd w:id="186"/>
      <w:r>
        <w:rPr>
          <w:rFonts w:ascii="Arial" w:hAnsi="Arial"/>
          <w:color w:val="293A55"/>
          <w:sz w:val="18"/>
        </w:rPr>
        <w:t>У разі потреби під час опрацювання звернень заінтересованих суб'єктів робоча група вживає заходів, спрямованих на врегулювання розбіжностей (проведення узгоджувальних нарад, консультацій, робочих зустріче</w:t>
      </w:r>
      <w:r>
        <w:rPr>
          <w:rFonts w:ascii="Arial" w:hAnsi="Arial"/>
          <w:color w:val="293A55"/>
          <w:sz w:val="18"/>
        </w:rPr>
        <w:t>й тощо), для прийняття остаточного рішення.</w:t>
      </w:r>
    </w:p>
    <w:p w:rsidR="00BD30D2" w:rsidRDefault="00BC6F50">
      <w:pPr>
        <w:spacing w:after="75"/>
        <w:ind w:firstLine="240"/>
        <w:jc w:val="both"/>
      </w:pPr>
      <w:bookmarkStart w:id="188" w:name="729"/>
      <w:bookmarkEnd w:id="187"/>
      <w:r>
        <w:rPr>
          <w:rFonts w:ascii="Arial" w:hAnsi="Arial"/>
          <w:color w:val="293A55"/>
          <w:sz w:val="18"/>
        </w:rPr>
        <w:t>Якщо за результатами вжитих заходів залишилися неврегульовані розбіжності, узгодження таких спірних позицій/розбіжностей здійснюється за участю Агентства відповідно до пункту 14 цього Порядку.</w:t>
      </w:r>
    </w:p>
    <w:p w:rsidR="00BD30D2" w:rsidRDefault="00BC6F50">
      <w:pPr>
        <w:spacing w:after="75"/>
        <w:ind w:firstLine="240"/>
        <w:jc w:val="both"/>
      </w:pPr>
      <w:bookmarkStart w:id="189" w:name="730"/>
      <w:bookmarkEnd w:id="188"/>
      <w:r>
        <w:rPr>
          <w:rFonts w:ascii="Arial" w:hAnsi="Arial"/>
          <w:color w:val="293A55"/>
          <w:sz w:val="18"/>
        </w:rPr>
        <w:t>Розробник може пере</w:t>
      </w:r>
      <w:r>
        <w:rPr>
          <w:rFonts w:ascii="Arial" w:hAnsi="Arial"/>
          <w:color w:val="293A55"/>
          <w:sz w:val="18"/>
        </w:rPr>
        <w:t>дати право внесення змін до професійного стандарту заінтересованому суб'єкту, який звернувся до нього із запитом про необхідність внесення змін.</w:t>
      </w:r>
    </w:p>
    <w:p w:rsidR="00BD30D2" w:rsidRDefault="00BC6F50">
      <w:pPr>
        <w:spacing w:after="75"/>
        <w:ind w:firstLine="240"/>
        <w:jc w:val="right"/>
      </w:pPr>
      <w:bookmarkStart w:id="190" w:name="731"/>
      <w:bookmarkEnd w:id="189"/>
      <w:r>
        <w:rPr>
          <w:rFonts w:ascii="Arial" w:hAnsi="Arial"/>
          <w:color w:val="293A55"/>
          <w:sz w:val="18"/>
        </w:rPr>
        <w:t>(пункт 26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91" w:name="527"/>
      <w:bookmarkEnd w:id="190"/>
      <w:r>
        <w:rPr>
          <w:rFonts w:ascii="Arial" w:hAnsi="Arial"/>
          <w:color w:val="293A55"/>
          <w:sz w:val="18"/>
        </w:rPr>
        <w:t>27. У разі прийняття рішенн</w:t>
      </w:r>
      <w:r>
        <w:rPr>
          <w:rFonts w:ascii="Arial" w:hAnsi="Arial"/>
          <w:color w:val="293A55"/>
          <w:sz w:val="18"/>
        </w:rPr>
        <w:t>я про недоцільність внесення змін до професійного стандарту перебіг строку його перегляду поновлюється на п'ять років.</w:t>
      </w:r>
    </w:p>
    <w:p w:rsidR="00BD30D2" w:rsidRDefault="00BC6F50">
      <w:pPr>
        <w:spacing w:after="75"/>
        <w:ind w:firstLine="240"/>
        <w:jc w:val="both"/>
      </w:pPr>
      <w:bookmarkStart w:id="192" w:name="528"/>
      <w:bookmarkEnd w:id="191"/>
      <w:r>
        <w:rPr>
          <w:rFonts w:ascii="Arial" w:hAnsi="Arial"/>
          <w:color w:val="293A55"/>
          <w:sz w:val="18"/>
        </w:rPr>
        <w:t>Про прийняте рішення розробник повідомляє Агентству з відповідним обґрунтуванням.</w:t>
      </w:r>
    </w:p>
    <w:p w:rsidR="00BD30D2" w:rsidRDefault="00BC6F50">
      <w:pPr>
        <w:spacing w:after="75"/>
        <w:ind w:firstLine="240"/>
        <w:jc w:val="both"/>
      </w:pPr>
      <w:bookmarkStart w:id="193" w:name="529"/>
      <w:bookmarkEnd w:id="192"/>
      <w:r>
        <w:rPr>
          <w:rFonts w:ascii="Arial" w:hAnsi="Arial"/>
          <w:color w:val="293A55"/>
          <w:sz w:val="18"/>
        </w:rPr>
        <w:lastRenderedPageBreak/>
        <w:t>Агентство протягом п'яти робочих днів з дня отримання п</w:t>
      </w:r>
      <w:r>
        <w:rPr>
          <w:rFonts w:ascii="Arial" w:hAnsi="Arial"/>
          <w:color w:val="293A55"/>
          <w:sz w:val="18"/>
        </w:rPr>
        <w:t>овідомлення розробника про недоцільність внесення змін до професійного стандарту вносить до Реєстру інформацію про поновлення строку перегляду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194" w:name="530"/>
      <w:bookmarkEnd w:id="193"/>
      <w:r>
        <w:rPr>
          <w:rFonts w:ascii="Arial" w:hAnsi="Arial"/>
          <w:color w:val="293A55"/>
          <w:sz w:val="18"/>
        </w:rPr>
        <w:t>28. У разі прийняття рішення про необхідність внесення змін до професійного стандарту роз</w:t>
      </w:r>
      <w:r>
        <w:rPr>
          <w:rFonts w:ascii="Arial" w:hAnsi="Arial"/>
          <w:color w:val="293A55"/>
          <w:sz w:val="18"/>
        </w:rPr>
        <w:t>робник звертається до Агентства із заявкою на внесення змін до професійного стандарту за формою згідно з додатком 3, про що Агентство розміщує інформацію на офіційному веб-ресурсі Агентства.</w:t>
      </w:r>
    </w:p>
    <w:p w:rsidR="00BD30D2" w:rsidRDefault="00BC6F50">
      <w:pPr>
        <w:spacing w:after="75"/>
        <w:ind w:firstLine="240"/>
        <w:jc w:val="right"/>
      </w:pPr>
      <w:bookmarkStart w:id="195" w:name="732"/>
      <w:bookmarkEnd w:id="194"/>
      <w:r>
        <w:rPr>
          <w:rFonts w:ascii="Arial" w:hAnsi="Arial"/>
          <w:color w:val="293A55"/>
          <w:sz w:val="18"/>
        </w:rPr>
        <w:t>(абзац перший пункту 28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</w:t>
      </w:r>
      <w:r>
        <w:rPr>
          <w:rFonts w:ascii="Arial" w:hAnsi="Arial"/>
          <w:color w:val="293A55"/>
          <w:sz w:val="18"/>
        </w:rPr>
        <w:t>ю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96" w:name="531"/>
      <w:bookmarkEnd w:id="195"/>
      <w:r>
        <w:rPr>
          <w:rFonts w:ascii="Arial" w:hAnsi="Arial"/>
          <w:color w:val="293A55"/>
          <w:sz w:val="18"/>
        </w:rPr>
        <w:t>Якщо станом на останній день п'ятирічного строку перегляду професійного стандарту Агентство не отримає від розробника рішення про недоцільність внесення змін до професійного стандарту або заявки на внес</w:t>
      </w:r>
      <w:r>
        <w:rPr>
          <w:rFonts w:ascii="Arial" w:hAnsi="Arial"/>
          <w:color w:val="293A55"/>
          <w:sz w:val="18"/>
        </w:rPr>
        <w:t>ення змін до професійного стандарту, перебіг строку перегляду професійного стандарту поновлюється на один календарний рік, про що Агентство протягом п'яти робочих днів з дня закінчення строку перегляду професійного стандарту вносить інформацію до Реєстру.</w:t>
      </w:r>
    </w:p>
    <w:p w:rsidR="00BD30D2" w:rsidRDefault="00BC6F50">
      <w:pPr>
        <w:spacing w:after="75"/>
        <w:ind w:firstLine="240"/>
        <w:jc w:val="both"/>
      </w:pPr>
      <w:bookmarkStart w:id="197" w:name="532"/>
      <w:bookmarkEnd w:id="196"/>
      <w:r>
        <w:rPr>
          <w:rFonts w:ascii="Arial" w:hAnsi="Arial"/>
          <w:color w:val="293A55"/>
          <w:sz w:val="18"/>
        </w:rPr>
        <w:t>Якщо протягом поновленого на один календарний рік перебігу строку перегляду професійного стандарту Агентство не отримає від розробника відомостей, визначених в абзаці другому цього пункту, на офіційному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веб-ресурсі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Агентства публікується запрошення заінтер</w:t>
      </w:r>
      <w:r>
        <w:rPr>
          <w:rFonts w:ascii="Arial" w:hAnsi="Arial"/>
          <w:color w:val="293A55"/>
          <w:sz w:val="18"/>
        </w:rPr>
        <w:t>есованим суб'єктам долучитися до перегляду професійного стандарту.</w:t>
      </w:r>
    </w:p>
    <w:p w:rsidR="00BD30D2" w:rsidRDefault="00BC6F50">
      <w:pPr>
        <w:spacing w:after="75"/>
        <w:ind w:firstLine="240"/>
        <w:jc w:val="right"/>
      </w:pPr>
      <w:bookmarkStart w:id="198" w:name="733"/>
      <w:bookmarkEnd w:id="197"/>
      <w:r>
        <w:rPr>
          <w:rFonts w:ascii="Arial" w:hAnsi="Arial"/>
          <w:color w:val="293A55"/>
          <w:sz w:val="18"/>
        </w:rPr>
        <w:t>(абзац третій пункту 28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199" w:name="533"/>
      <w:bookmarkEnd w:id="198"/>
      <w:r>
        <w:rPr>
          <w:rFonts w:ascii="Arial" w:hAnsi="Arial"/>
          <w:color w:val="293A55"/>
          <w:sz w:val="18"/>
        </w:rPr>
        <w:t>Подальший перегляд і внесення змін (за потреби) до професійного станда</w:t>
      </w:r>
      <w:r>
        <w:rPr>
          <w:rFonts w:ascii="Arial" w:hAnsi="Arial"/>
          <w:color w:val="293A55"/>
          <w:sz w:val="18"/>
        </w:rPr>
        <w:t>рту здійснюються заінтересованим суб'єктом, який подав до Агентства заявку на внесення змін до професійного стандарту за формою згідно з додатком 3.</w:t>
      </w:r>
    </w:p>
    <w:p w:rsidR="00BD30D2" w:rsidRDefault="00BC6F50">
      <w:pPr>
        <w:spacing w:after="75"/>
        <w:ind w:firstLine="240"/>
        <w:jc w:val="both"/>
      </w:pPr>
      <w:bookmarkStart w:id="200" w:name="534"/>
      <w:bookmarkEnd w:id="199"/>
      <w:r>
        <w:rPr>
          <w:rFonts w:ascii="Arial" w:hAnsi="Arial"/>
          <w:color w:val="293A55"/>
          <w:sz w:val="18"/>
        </w:rPr>
        <w:t>29. Внесення змін до професійного стандарту проводиться за такою самою процедурою, яку встановлено цим Поря</w:t>
      </w:r>
      <w:r>
        <w:rPr>
          <w:rFonts w:ascii="Arial" w:hAnsi="Arial"/>
          <w:color w:val="293A55"/>
          <w:sz w:val="18"/>
        </w:rPr>
        <w:t>дком для розроблення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201" w:name="535"/>
      <w:bookmarkEnd w:id="200"/>
      <w:r>
        <w:rPr>
          <w:rFonts w:ascii="Arial" w:hAnsi="Arial"/>
          <w:color w:val="293A55"/>
          <w:sz w:val="18"/>
        </w:rPr>
        <w:t>Звернення до розробника про внесення змін до професійного стандарту за професією, для якої запроваджено додаткове регулювання, подане заінтересованим центральним органом виконавчої влади, що забезпечує формуванн</w:t>
      </w:r>
      <w:r>
        <w:rPr>
          <w:rFonts w:ascii="Arial" w:hAnsi="Arial"/>
          <w:color w:val="293A55"/>
          <w:sz w:val="18"/>
        </w:rPr>
        <w:t>я та реалізує державну політику у відповідній сфері, є підставою для розгляду розробником питання про необхідність перегляду та внесення змін до професійного стандарту.</w:t>
      </w:r>
    </w:p>
    <w:p w:rsidR="00BD30D2" w:rsidRDefault="00BC6F50">
      <w:pPr>
        <w:spacing w:after="75"/>
        <w:ind w:firstLine="240"/>
        <w:jc w:val="both"/>
      </w:pPr>
      <w:bookmarkStart w:id="202" w:name="536"/>
      <w:bookmarkEnd w:id="201"/>
      <w:r>
        <w:rPr>
          <w:rFonts w:ascii="Arial" w:hAnsi="Arial"/>
          <w:color w:val="293A55"/>
          <w:sz w:val="18"/>
        </w:rPr>
        <w:t xml:space="preserve">Для прийняття рішення про необхідність перегляду та внесення змін до професійного </w:t>
      </w:r>
      <w:r>
        <w:rPr>
          <w:rFonts w:ascii="Arial" w:hAnsi="Arial"/>
          <w:color w:val="293A55"/>
          <w:sz w:val="18"/>
        </w:rPr>
        <w:t>стандарту розробник протягом 10 календарних днів з моменту надходження пропозиції повинен погодити запропоновані зміни з іншими заінтересованими центральними органами виконавчої влади, що забезпечують формування та реалізують державну політику у відповідні</w:t>
      </w:r>
      <w:r>
        <w:rPr>
          <w:rFonts w:ascii="Arial" w:hAnsi="Arial"/>
          <w:color w:val="293A55"/>
          <w:sz w:val="18"/>
        </w:rPr>
        <w:t>й сфері.</w:t>
      </w:r>
    </w:p>
    <w:p w:rsidR="00BD30D2" w:rsidRDefault="00BC6F50">
      <w:pPr>
        <w:spacing w:after="75"/>
        <w:ind w:firstLine="240"/>
        <w:jc w:val="both"/>
      </w:pPr>
      <w:bookmarkStart w:id="203" w:name="537"/>
      <w:bookmarkEnd w:id="202"/>
      <w:r>
        <w:rPr>
          <w:rFonts w:ascii="Arial" w:hAnsi="Arial"/>
          <w:color w:val="293A55"/>
          <w:sz w:val="18"/>
        </w:rPr>
        <w:t>Якщо протягом 20 календарних днів з дня отримання звернення центрального органу виконавчої влади, що забезпечує формування та реалізує державну політику у відповідній сфері, розробник не прийме рішення про необхідність внесення змін до професійног</w:t>
      </w:r>
      <w:r>
        <w:rPr>
          <w:rFonts w:ascii="Arial" w:hAnsi="Arial"/>
          <w:color w:val="293A55"/>
          <w:sz w:val="18"/>
        </w:rPr>
        <w:t>о стандарту, такий центральний орган виконавчої влади має право звернутися до Агентства із заявкою на внесення змін до професійного стандарту за формою згідно з додатком 3. На підставі поданої таким центральним органом виконавчої влади заявки на внесення з</w:t>
      </w:r>
      <w:r>
        <w:rPr>
          <w:rFonts w:ascii="Arial" w:hAnsi="Arial"/>
          <w:color w:val="293A55"/>
          <w:sz w:val="18"/>
        </w:rPr>
        <w:t>мін до професійного стандарту з урахуванням поданих розробником матеріалів щодо неврахування запропонованих змін до професійного стандарту Агентство вносить відповідну інформацію до Реєстру.</w:t>
      </w:r>
    </w:p>
    <w:p w:rsidR="00BD30D2" w:rsidRDefault="00BC6F50">
      <w:pPr>
        <w:spacing w:after="75"/>
        <w:ind w:firstLine="240"/>
        <w:jc w:val="both"/>
      </w:pPr>
      <w:bookmarkStart w:id="204" w:name="538"/>
      <w:bookmarkEnd w:id="203"/>
      <w:r>
        <w:rPr>
          <w:rFonts w:ascii="Arial" w:hAnsi="Arial"/>
          <w:color w:val="293A55"/>
          <w:sz w:val="18"/>
        </w:rPr>
        <w:t>З дня внесення професійного стандарту із змінами (у новій редакці</w:t>
      </w:r>
      <w:r>
        <w:rPr>
          <w:rFonts w:ascii="Arial" w:hAnsi="Arial"/>
          <w:color w:val="293A55"/>
          <w:sz w:val="18"/>
        </w:rPr>
        <w:t>ї) до Реєстру професійний стандарт у попередній редакції втрачає чинність.</w:t>
      </w:r>
    </w:p>
    <w:p w:rsidR="00BD30D2" w:rsidRDefault="00BC6F50">
      <w:pPr>
        <w:spacing w:after="75"/>
        <w:ind w:firstLine="240"/>
        <w:jc w:val="both"/>
      </w:pPr>
      <w:bookmarkStart w:id="205" w:name="86"/>
      <w:bookmarkEnd w:id="204"/>
      <w:r>
        <w:rPr>
          <w:rFonts w:ascii="Arial" w:hAnsi="Arial"/>
          <w:b/>
          <w:i/>
          <w:color w:val="000000"/>
          <w:sz w:val="18"/>
        </w:rPr>
        <w:t xml:space="preserve"> </w:t>
      </w:r>
    </w:p>
    <w:p w:rsidR="00BD30D2" w:rsidRDefault="00BC6F50">
      <w:pPr>
        <w:spacing w:after="75"/>
        <w:ind w:firstLine="240"/>
        <w:jc w:val="right"/>
      </w:pPr>
      <w:bookmarkStart w:id="206" w:name="734"/>
      <w:bookmarkEnd w:id="205"/>
      <w:r>
        <w:rPr>
          <w:rFonts w:ascii="Arial" w:hAnsi="Arial"/>
          <w:color w:val="293A55"/>
          <w:sz w:val="18"/>
        </w:rPr>
        <w:t>Додаток 1</w:t>
      </w:r>
      <w:r>
        <w:br/>
      </w:r>
      <w:r>
        <w:rPr>
          <w:rFonts w:ascii="Arial" w:hAnsi="Arial"/>
          <w:color w:val="293A55"/>
          <w:sz w:val="18"/>
        </w:rPr>
        <w:t>до Порядку</w:t>
      </w:r>
      <w:r>
        <w:br/>
      </w:r>
      <w:r>
        <w:rPr>
          <w:rFonts w:ascii="Arial" w:hAnsi="Arial"/>
          <w:color w:val="293A55"/>
          <w:sz w:val="18"/>
        </w:rPr>
        <w:t>(в редакції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8 липня 2026 р. N 894)</w:t>
      </w:r>
    </w:p>
    <w:p w:rsidR="00BD30D2" w:rsidRDefault="00BC6F50">
      <w:pPr>
        <w:pStyle w:val="3"/>
        <w:spacing w:after="225"/>
        <w:jc w:val="center"/>
      </w:pPr>
      <w:bookmarkStart w:id="207" w:name="735"/>
      <w:bookmarkEnd w:id="206"/>
      <w:r>
        <w:rPr>
          <w:rFonts w:ascii="Arial" w:hAnsi="Arial"/>
          <w:color w:val="000000"/>
          <w:sz w:val="26"/>
        </w:rPr>
        <w:t>ЗАЯВКА</w:t>
      </w:r>
      <w:r>
        <w:br/>
      </w:r>
      <w:r>
        <w:rPr>
          <w:rFonts w:ascii="Arial" w:hAnsi="Arial"/>
          <w:color w:val="000000"/>
          <w:sz w:val="26"/>
        </w:rPr>
        <w:t>на розроблення проекту професійного стандарту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995"/>
        <w:gridCol w:w="1886"/>
        <w:gridCol w:w="3237"/>
        <w:gridCol w:w="125"/>
      </w:tblGrid>
      <w:tr w:rsidR="00BD30D2">
        <w:trPr>
          <w:gridAfter w:val="1"/>
          <w:wAfter w:w="142" w:type="dxa"/>
          <w:trHeight w:val="30"/>
          <w:tblCellSpacing w:w="0" w:type="auto"/>
        </w:trPr>
        <w:tc>
          <w:tcPr>
            <w:tcW w:w="9690" w:type="dxa"/>
            <w:gridSpan w:val="3"/>
            <w:vAlign w:val="center"/>
          </w:tcPr>
          <w:p w:rsidR="00BD30D2" w:rsidRDefault="00BC6F50">
            <w:pPr>
              <w:spacing w:after="75"/>
            </w:pPr>
            <w:bookmarkStart w:id="208" w:name="736"/>
            <w:bookmarkEnd w:id="207"/>
            <w:r>
              <w:rPr>
                <w:rFonts w:ascii="Arial" w:hAnsi="Arial"/>
                <w:color w:val="293A55"/>
                <w:sz w:val="15"/>
              </w:rPr>
              <w:t>Прошу зареєструвати заявку на</w:t>
            </w:r>
            <w:r>
              <w:rPr>
                <w:rFonts w:ascii="Arial" w:hAnsi="Arial"/>
                <w:color w:val="293A55"/>
                <w:sz w:val="15"/>
              </w:rPr>
              <w:t xml:space="preserve"> розроблення проекту професійного стандарту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                                                                                    (назва професійної кваліфікації)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rPr>
                <w:rFonts w:ascii="Arial" w:hAnsi="Arial"/>
                <w:color w:val="000000"/>
                <w:sz w:val="21"/>
              </w:rPr>
              <w:t>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(галузь професійної діяльності для розроблення професійного стандарту)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(код професії (виду занять) згідно з міжнародною стандартною класифікацією видів занять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</w:t>
            </w:r>
            <w:r>
              <w:rPr>
                <w:rFonts w:ascii="Arial" w:hAnsi="Arial"/>
                <w:color w:val="000000"/>
                <w:sz w:val="15"/>
              </w:rPr>
              <w:t xml:space="preserve">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International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Standard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Classification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of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Occupations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- ISCO), що відображений у Єдиному реєстрі кваліфікацій -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</w:t>
            </w:r>
            <w:r>
              <w:rPr>
                <w:rFonts w:ascii="Arial" w:hAnsi="Arial"/>
                <w:color w:val="293A55"/>
                <w:sz w:val="15"/>
              </w:rPr>
              <w:t>Класифікаторі професій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</w:t>
            </w:r>
            <w:r>
              <w:rPr>
                <w:rFonts w:ascii="Arial" w:hAnsi="Arial"/>
                <w:color w:val="293A55"/>
                <w:sz w:val="15"/>
              </w:rPr>
              <w:t>_____________,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(код професійної кваліфікації згідно з класифікацією європейських навичок, компетентностей, кваліфікацій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та професій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European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Skills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Competences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Qualifications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and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Occupations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- ESCO) (за наявнос</w:t>
            </w:r>
            <w:r>
              <w:rPr>
                <w:rFonts w:ascii="Arial" w:hAnsi="Arial"/>
                <w:color w:val="000000"/>
                <w:sz w:val="15"/>
              </w:rPr>
              <w:t>ті)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(дані щодо наявності інформації з обмеженим доступом)</w:t>
            </w:r>
          </w:p>
          <w:p w:rsidR="00BD30D2" w:rsidRDefault="00BC6F50">
            <w:pPr>
              <w:spacing w:after="75"/>
            </w:pPr>
            <w:bookmarkStart w:id="209" w:name="737"/>
            <w:bookmarkEnd w:id="208"/>
            <w:r>
              <w:rPr>
                <w:rFonts w:ascii="Arial" w:hAnsi="Arial"/>
                <w:color w:val="293A55"/>
                <w:sz w:val="15"/>
              </w:rPr>
              <w:t>Повне найменування розробника проекту професійного стандарту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</w:p>
          <w:p w:rsidR="00BD30D2" w:rsidRDefault="00BC6F50">
            <w:pPr>
              <w:spacing w:after="75"/>
            </w:pPr>
            <w:bookmarkStart w:id="210" w:name="738"/>
            <w:bookmarkEnd w:id="209"/>
            <w:r>
              <w:rPr>
                <w:rFonts w:ascii="Arial" w:hAnsi="Arial"/>
                <w:color w:val="293A55"/>
                <w:sz w:val="15"/>
              </w:rPr>
              <w:t>Ко</w:t>
            </w:r>
            <w:r>
              <w:rPr>
                <w:rFonts w:ascii="Arial" w:hAnsi="Arial"/>
                <w:color w:val="293A55"/>
                <w:sz w:val="15"/>
              </w:rPr>
              <w:t>нтактні дані розробника проекту професійного стандарту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                     (адреса електронної пошти, контактний номер т</w:t>
            </w:r>
            <w:r>
              <w:rPr>
                <w:rFonts w:ascii="Arial" w:hAnsi="Arial"/>
                <w:color w:val="000000"/>
                <w:sz w:val="15"/>
              </w:rPr>
              <w:t>елефону;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власне ім'я та прізвище особи, відповідальної за розроблення проекту професійного стандарту,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її адреса електронної пошти та</w:t>
            </w:r>
            <w:r>
              <w:rPr>
                <w:rFonts w:ascii="Arial" w:hAnsi="Arial"/>
                <w:color w:val="000000"/>
                <w:sz w:val="15"/>
              </w:rPr>
              <w:t xml:space="preserve"> контактний номер телефону)</w:t>
            </w:r>
          </w:p>
          <w:p w:rsidR="00BD30D2" w:rsidRDefault="00BC6F50">
            <w:pPr>
              <w:spacing w:after="75"/>
            </w:pPr>
            <w:bookmarkStart w:id="211" w:name="739"/>
            <w:bookmarkEnd w:id="210"/>
            <w:r>
              <w:rPr>
                <w:rFonts w:ascii="Arial" w:hAnsi="Arial"/>
                <w:color w:val="293A55"/>
                <w:sz w:val="15"/>
              </w:rPr>
              <w:t>Орієнтовний строк проведення робіт із розроблення проекту професійного стандарту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</w:p>
          <w:p w:rsidR="00BD30D2" w:rsidRDefault="00BC6F50">
            <w:pPr>
              <w:spacing w:after="75"/>
            </w:pPr>
            <w:bookmarkStart w:id="212" w:name="740"/>
            <w:bookmarkEnd w:id="211"/>
            <w:r>
              <w:rPr>
                <w:rFonts w:ascii="Arial" w:hAnsi="Arial"/>
                <w:color w:val="293A55"/>
                <w:sz w:val="15"/>
              </w:rPr>
              <w:t>Адреса офіційного веб-сайту розробника, на якому буде розміщений проект професійного стандарту для проведення пу</w:t>
            </w:r>
            <w:r>
              <w:rPr>
                <w:rFonts w:ascii="Arial" w:hAnsi="Arial"/>
                <w:color w:val="293A55"/>
                <w:sz w:val="15"/>
              </w:rPr>
              <w:t>блічного громадського обговорення, __________________________________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</w:p>
          <w:p w:rsidR="00BD30D2" w:rsidRDefault="00BC6F50">
            <w:pPr>
              <w:spacing w:after="75"/>
              <w:jc w:val="both"/>
            </w:pPr>
            <w:bookmarkStart w:id="213" w:name="741"/>
            <w:bookmarkEnd w:id="212"/>
            <w:r>
              <w:rPr>
                <w:rFonts w:ascii="Arial" w:hAnsi="Arial"/>
                <w:color w:val="293A55"/>
                <w:sz w:val="15"/>
              </w:rPr>
              <w:t xml:space="preserve">З положеннями пункту 24 Порядку розроблення, введення в дію та перегляду професійних стандартів, затвердженого постановою Кабінету Міністрів України </w:t>
            </w:r>
            <w:r>
              <w:rPr>
                <w:rFonts w:ascii="Arial" w:hAnsi="Arial"/>
                <w:color w:val="293A55"/>
                <w:sz w:val="15"/>
              </w:rPr>
              <w:t>від 31 травня 2017 р. N 373, щодо перевірки схожості змісту професійного стандарту ознайомлений (ознайомлена).</w:t>
            </w:r>
          </w:p>
          <w:p w:rsidR="00BD30D2" w:rsidRDefault="00BC6F50">
            <w:pPr>
              <w:spacing w:after="75"/>
              <w:jc w:val="both"/>
            </w:pPr>
            <w:bookmarkStart w:id="214" w:name="742"/>
            <w:bookmarkEnd w:id="213"/>
            <w:r>
              <w:rPr>
                <w:rFonts w:ascii="Arial" w:hAnsi="Arial"/>
                <w:color w:val="293A55"/>
                <w:sz w:val="15"/>
              </w:rPr>
              <w:t>Надаю згоду на проведення перевірки професійного стандарту на предмет схожості змісту.</w:t>
            </w:r>
          </w:p>
        </w:tc>
        <w:bookmarkEnd w:id="214"/>
      </w:tr>
      <w:tr w:rsidR="00BD30D2">
        <w:trPr>
          <w:trHeight w:val="120"/>
          <w:tblCellSpacing w:w="0" w:type="auto"/>
        </w:trPr>
        <w:tc>
          <w:tcPr>
            <w:tcW w:w="4241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15" w:name="743"/>
            <w:r>
              <w:rPr>
                <w:rFonts w:ascii="Arial" w:hAnsi="Arial"/>
                <w:color w:val="293A55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(найменування посади </w:t>
            </w:r>
            <w:r>
              <w:rPr>
                <w:rFonts w:ascii="Arial" w:hAnsi="Arial"/>
                <w:color w:val="000000"/>
                <w:sz w:val="15"/>
              </w:rPr>
              <w:t>керівника організації -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розробника або керівника галузевої ради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 розроблення професійних стандартів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уповноваженої особи)</w:t>
            </w:r>
          </w:p>
        </w:tc>
        <w:tc>
          <w:tcPr>
            <w:tcW w:w="2017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16" w:name="744"/>
            <w:bookmarkEnd w:id="215"/>
            <w:r>
              <w:rPr>
                <w:rFonts w:ascii="Arial" w:hAnsi="Arial"/>
                <w:color w:val="293A55"/>
                <w:sz w:val="15"/>
              </w:rPr>
              <w:t>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574" w:type="dxa"/>
            <w:gridSpan w:val="2"/>
            <w:vAlign w:val="center"/>
          </w:tcPr>
          <w:p w:rsidR="00BD30D2" w:rsidRDefault="00BC6F50">
            <w:pPr>
              <w:spacing w:after="75"/>
              <w:jc w:val="center"/>
            </w:pPr>
            <w:bookmarkStart w:id="217" w:name="745"/>
            <w:bookmarkEnd w:id="216"/>
            <w:r>
              <w:rPr>
                <w:rFonts w:ascii="Arial" w:hAnsi="Arial"/>
                <w:color w:val="293A55"/>
                <w:sz w:val="15"/>
              </w:rPr>
              <w:t>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 та прізвище)</w:t>
            </w:r>
          </w:p>
        </w:tc>
        <w:bookmarkEnd w:id="217"/>
      </w:tr>
      <w:tr w:rsidR="00BD30D2">
        <w:trPr>
          <w:trHeight w:val="120"/>
          <w:tblCellSpacing w:w="0" w:type="auto"/>
        </w:trPr>
        <w:tc>
          <w:tcPr>
            <w:tcW w:w="4241" w:type="dxa"/>
            <w:vAlign w:val="center"/>
          </w:tcPr>
          <w:p w:rsidR="00BD30D2" w:rsidRDefault="00BC6F50">
            <w:pPr>
              <w:spacing w:after="75"/>
            </w:pPr>
            <w:bookmarkStart w:id="218" w:name="746"/>
            <w:r>
              <w:rPr>
                <w:rFonts w:ascii="Arial" w:hAnsi="Arial"/>
                <w:color w:val="293A55"/>
                <w:sz w:val="15"/>
              </w:rPr>
              <w:t>___ ____________ 20__ р.</w:t>
            </w:r>
          </w:p>
        </w:tc>
        <w:tc>
          <w:tcPr>
            <w:tcW w:w="2017" w:type="dxa"/>
            <w:vAlign w:val="center"/>
          </w:tcPr>
          <w:p w:rsidR="00BD30D2" w:rsidRDefault="00BC6F50">
            <w:pPr>
              <w:spacing w:after="75"/>
            </w:pPr>
            <w:bookmarkStart w:id="219" w:name="747"/>
            <w:bookmarkEnd w:id="21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574" w:type="dxa"/>
            <w:gridSpan w:val="2"/>
            <w:vAlign w:val="center"/>
          </w:tcPr>
          <w:p w:rsidR="00BD30D2" w:rsidRDefault="00BC6F50">
            <w:pPr>
              <w:spacing w:after="75"/>
            </w:pPr>
            <w:bookmarkStart w:id="220" w:name="748"/>
            <w:bookmarkEnd w:id="21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20"/>
      </w:tr>
    </w:tbl>
    <w:p w:rsidR="00BD30D2" w:rsidRDefault="00BC6F50">
      <w:pPr>
        <w:spacing w:after="75"/>
        <w:ind w:firstLine="240"/>
        <w:jc w:val="right"/>
      </w:pPr>
      <w:bookmarkStart w:id="221" w:name="806"/>
      <w:r>
        <w:rPr>
          <w:rFonts w:ascii="Arial" w:hAnsi="Arial"/>
          <w:color w:val="293A55"/>
          <w:sz w:val="18"/>
        </w:rPr>
        <w:t>(додаток 1 у редакці</w:t>
      </w:r>
      <w:r>
        <w:rPr>
          <w:rFonts w:ascii="Arial" w:hAnsi="Arial"/>
          <w:color w:val="293A55"/>
          <w:sz w:val="18"/>
        </w:rPr>
        <w:t>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222" w:name="208"/>
      <w:bookmarkEnd w:id="221"/>
      <w:r>
        <w:rPr>
          <w:rFonts w:ascii="Arial" w:hAnsi="Arial"/>
          <w:color w:val="293A55"/>
          <w:sz w:val="18"/>
        </w:rPr>
        <w:t xml:space="preserve"> </w:t>
      </w:r>
    </w:p>
    <w:p w:rsidR="00BD30D2" w:rsidRDefault="00BC6F50">
      <w:pPr>
        <w:spacing w:after="75"/>
        <w:ind w:firstLine="240"/>
        <w:jc w:val="right"/>
      </w:pPr>
      <w:bookmarkStart w:id="223" w:name="749"/>
      <w:bookmarkEnd w:id="222"/>
      <w:r>
        <w:rPr>
          <w:rFonts w:ascii="Arial" w:hAnsi="Arial"/>
          <w:color w:val="293A55"/>
          <w:sz w:val="18"/>
        </w:rPr>
        <w:t>Додаток 2</w:t>
      </w:r>
      <w:r>
        <w:br/>
      </w:r>
      <w:r>
        <w:rPr>
          <w:rFonts w:ascii="Arial" w:hAnsi="Arial"/>
          <w:color w:val="293A55"/>
          <w:sz w:val="18"/>
        </w:rPr>
        <w:t>до Порядку</w:t>
      </w:r>
      <w:r>
        <w:br/>
      </w:r>
      <w:r>
        <w:rPr>
          <w:rFonts w:ascii="Arial" w:hAnsi="Arial"/>
          <w:color w:val="293A55"/>
          <w:sz w:val="18"/>
        </w:rPr>
        <w:t>(в редакції постанови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8 липня 2026 р. N 894)</w:t>
      </w:r>
    </w:p>
    <w:p w:rsidR="00BD30D2" w:rsidRDefault="00BC6F50">
      <w:pPr>
        <w:pStyle w:val="3"/>
        <w:spacing w:after="225"/>
        <w:jc w:val="center"/>
      </w:pPr>
      <w:bookmarkStart w:id="224" w:name="750"/>
      <w:bookmarkEnd w:id="223"/>
      <w:r>
        <w:rPr>
          <w:rFonts w:ascii="Arial" w:hAnsi="Arial"/>
          <w:color w:val="000000"/>
          <w:sz w:val="26"/>
        </w:rPr>
        <w:t>СТРУКТУРА</w:t>
      </w:r>
      <w:r>
        <w:br/>
      </w:r>
      <w:r>
        <w:rPr>
          <w:rFonts w:ascii="Arial" w:hAnsi="Arial"/>
          <w:color w:val="000000"/>
          <w:sz w:val="26"/>
        </w:rPr>
        <w:t>професійного стандарту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1470"/>
        <w:gridCol w:w="1758"/>
        <w:gridCol w:w="1091"/>
        <w:gridCol w:w="1348"/>
        <w:gridCol w:w="1466"/>
        <w:gridCol w:w="2006"/>
        <w:gridCol w:w="104"/>
      </w:tblGrid>
      <w:tr w:rsidR="00BD30D2"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6"/>
            <w:vAlign w:val="center"/>
          </w:tcPr>
          <w:p w:rsidR="00BD30D2" w:rsidRDefault="00BC6F50">
            <w:pPr>
              <w:spacing w:after="75"/>
              <w:jc w:val="both"/>
            </w:pPr>
            <w:bookmarkStart w:id="225" w:name="751"/>
            <w:bookmarkEnd w:id="224"/>
            <w:r>
              <w:rPr>
                <w:rFonts w:ascii="Arial" w:hAnsi="Arial"/>
                <w:color w:val="293A55"/>
                <w:sz w:val="15"/>
              </w:rPr>
              <w:t xml:space="preserve">1. Назва професійного стандарту (зазначається назва </w:t>
            </w:r>
            <w:r>
              <w:rPr>
                <w:rFonts w:ascii="Arial" w:hAnsi="Arial"/>
                <w:color w:val="293A55"/>
                <w:sz w:val="15"/>
              </w:rPr>
              <w:t>професійного стандарту, яка відповідає назві професійної кваліфікації, для якої розробляється професійний стандарт).</w:t>
            </w:r>
          </w:p>
          <w:p w:rsidR="00BD30D2" w:rsidRDefault="00BC6F50">
            <w:pPr>
              <w:spacing w:after="75"/>
              <w:jc w:val="both"/>
            </w:pPr>
            <w:bookmarkStart w:id="226" w:name="752"/>
            <w:bookmarkEnd w:id="225"/>
            <w:r>
              <w:rPr>
                <w:rFonts w:ascii="Arial" w:hAnsi="Arial"/>
                <w:color w:val="293A55"/>
                <w:sz w:val="15"/>
              </w:rPr>
              <w:t>2. Загальні відомості про професійний стандарт:</w:t>
            </w:r>
          </w:p>
          <w:p w:rsidR="00BD30D2" w:rsidRDefault="00BC6F50">
            <w:pPr>
              <w:spacing w:after="75"/>
              <w:jc w:val="both"/>
            </w:pPr>
            <w:bookmarkStart w:id="227" w:name="753"/>
            <w:bookmarkEnd w:id="226"/>
            <w:r>
              <w:rPr>
                <w:rFonts w:ascii="Arial" w:hAnsi="Arial"/>
                <w:color w:val="293A55"/>
                <w:sz w:val="15"/>
              </w:rPr>
              <w:t>1) назва галузі професійної діяльності для розроблення професійних стандартів (зазначається</w:t>
            </w:r>
            <w:r>
              <w:rPr>
                <w:rFonts w:ascii="Arial" w:hAnsi="Arial"/>
                <w:color w:val="293A55"/>
                <w:sz w:val="15"/>
              </w:rPr>
              <w:t xml:space="preserve"> назва галузі професійної діяльності для розроблення професійних стандартів, що визначається розробником відповідно до переліку назв галузей професійної діяльності для розроблення професійних стандартів, затвердженого Агентством і розміщеного на його веб-р</w:t>
            </w:r>
            <w:r>
              <w:rPr>
                <w:rFonts w:ascii="Arial" w:hAnsi="Arial"/>
                <w:color w:val="293A55"/>
                <w:sz w:val="15"/>
              </w:rPr>
              <w:t>есурсі);</w:t>
            </w:r>
          </w:p>
          <w:p w:rsidR="00BD30D2" w:rsidRDefault="00BC6F50">
            <w:pPr>
              <w:spacing w:after="75"/>
              <w:jc w:val="both"/>
            </w:pPr>
            <w:bookmarkStart w:id="228" w:name="754"/>
            <w:bookmarkEnd w:id="227"/>
            <w:r>
              <w:rPr>
                <w:rFonts w:ascii="Arial" w:hAnsi="Arial"/>
                <w:color w:val="293A55"/>
                <w:sz w:val="15"/>
              </w:rPr>
              <w:t>2) назва професійної кваліфікації (зазначається назва професійної кваліфікації);</w:t>
            </w:r>
          </w:p>
          <w:p w:rsidR="00BD30D2" w:rsidRDefault="00BC6F50">
            <w:pPr>
              <w:spacing w:after="75"/>
              <w:jc w:val="both"/>
            </w:pPr>
            <w:bookmarkStart w:id="229" w:name="755"/>
            <w:bookmarkEnd w:id="228"/>
            <w:r>
              <w:rPr>
                <w:rFonts w:ascii="Arial" w:hAnsi="Arial"/>
                <w:color w:val="293A55"/>
                <w:sz w:val="15"/>
              </w:rPr>
              <w:t>3) рівень професійної кваліфікації згідно з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Національною рамкою кваліфікацій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і Європейською рамкою кваліфікацій (зазначається рівень професійної кваліфікації Націонал</w:t>
            </w:r>
            <w:r>
              <w:rPr>
                <w:rFonts w:ascii="Arial" w:hAnsi="Arial"/>
                <w:color w:val="293A55"/>
                <w:sz w:val="15"/>
              </w:rPr>
              <w:t>ьної рамки кваліфікацій і Європейської рамки кваліфікацій);</w:t>
            </w:r>
          </w:p>
          <w:p w:rsidR="00BD30D2" w:rsidRDefault="00BC6F50">
            <w:pPr>
              <w:spacing w:after="75"/>
              <w:jc w:val="both"/>
            </w:pPr>
            <w:bookmarkStart w:id="230" w:name="756"/>
            <w:bookmarkEnd w:id="229"/>
            <w:r>
              <w:rPr>
                <w:rFonts w:ascii="Arial" w:hAnsi="Arial"/>
                <w:color w:val="293A55"/>
                <w:sz w:val="15"/>
              </w:rPr>
              <w:t>4) код професії (виду занять) згідно з міжнародною стандартною класифікацією видів занять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International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Standard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Classification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of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Occupations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- ISCO), що відображається в Єдиному реєстрі кваліфі</w:t>
            </w:r>
            <w:r>
              <w:rPr>
                <w:rFonts w:ascii="Arial" w:hAnsi="Arial"/>
                <w:color w:val="293A55"/>
                <w:sz w:val="15"/>
              </w:rPr>
              <w:t>кацій -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Класифікаторі професій;</w:t>
            </w:r>
          </w:p>
          <w:p w:rsidR="00BD30D2" w:rsidRDefault="00BC6F50">
            <w:pPr>
              <w:spacing w:after="75"/>
              <w:jc w:val="both"/>
            </w:pPr>
            <w:bookmarkStart w:id="231" w:name="757"/>
            <w:bookmarkEnd w:id="230"/>
            <w:r>
              <w:rPr>
                <w:rFonts w:ascii="Arial" w:hAnsi="Arial"/>
                <w:color w:val="293A55"/>
                <w:sz w:val="15"/>
              </w:rPr>
              <w:t>5) назва професії (виду занять) з урахуванням міжнародної стандартної класифікації видів занять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International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Standard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lastRenderedPageBreak/>
              <w:t>Classification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of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Occupations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- ISCO);</w:t>
            </w:r>
          </w:p>
          <w:p w:rsidR="00BD30D2" w:rsidRDefault="00BC6F50">
            <w:pPr>
              <w:spacing w:after="75"/>
              <w:jc w:val="both"/>
            </w:pPr>
            <w:bookmarkStart w:id="232" w:name="758"/>
            <w:bookmarkEnd w:id="231"/>
            <w:r>
              <w:rPr>
                <w:rFonts w:ascii="Arial" w:hAnsi="Arial"/>
                <w:color w:val="293A55"/>
                <w:sz w:val="15"/>
              </w:rPr>
              <w:t>6) код професійної кваліфікації згідно з класифікацією європейськ</w:t>
            </w:r>
            <w:r>
              <w:rPr>
                <w:rFonts w:ascii="Arial" w:hAnsi="Arial"/>
                <w:color w:val="293A55"/>
                <w:sz w:val="15"/>
              </w:rPr>
              <w:t>их навичок, компетентностей, кваліфікацій та професій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European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Skills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Competences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Qualifications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and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Occupations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- ESCO) (за наявності);</w:t>
            </w:r>
          </w:p>
          <w:p w:rsidR="00BD30D2" w:rsidRDefault="00BC6F50">
            <w:pPr>
              <w:spacing w:after="75"/>
              <w:jc w:val="both"/>
            </w:pPr>
            <w:bookmarkStart w:id="233" w:name="759"/>
            <w:bookmarkEnd w:id="232"/>
            <w:r>
              <w:rPr>
                <w:rFonts w:ascii="Arial" w:hAnsi="Arial"/>
                <w:color w:val="293A55"/>
                <w:sz w:val="15"/>
              </w:rPr>
              <w:t>7) назви типових посад, які може займати особа за професійною кваліфікацією (перелік не є вичерпним) (за потреби).</w:t>
            </w:r>
          </w:p>
          <w:p w:rsidR="00BD30D2" w:rsidRDefault="00BC6F50">
            <w:pPr>
              <w:spacing w:after="75"/>
              <w:jc w:val="both"/>
            </w:pPr>
            <w:bookmarkStart w:id="234" w:name="760"/>
            <w:bookmarkEnd w:id="233"/>
            <w:r>
              <w:rPr>
                <w:rFonts w:ascii="Arial" w:hAnsi="Arial"/>
                <w:color w:val="293A55"/>
                <w:sz w:val="15"/>
              </w:rPr>
              <w:t>3</w:t>
            </w:r>
            <w:r>
              <w:rPr>
                <w:rFonts w:ascii="Arial" w:hAnsi="Arial"/>
                <w:color w:val="293A55"/>
                <w:sz w:val="15"/>
              </w:rPr>
              <w:t>. Мінімальний рівень освіти для здобуття професійної кваліфікації (базова середня освіта або профільна середня освіта).</w:t>
            </w:r>
          </w:p>
          <w:p w:rsidR="00BD30D2" w:rsidRDefault="00BC6F50">
            <w:pPr>
              <w:spacing w:after="75"/>
              <w:jc w:val="both"/>
            </w:pPr>
            <w:bookmarkStart w:id="235" w:name="761"/>
            <w:bookmarkEnd w:id="234"/>
            <w:r>
              <w:rPr>
                <w:rFonts w:ascii="Arial" w:hAnsi="Arial"/>
                <w:color w:val="293A55"/>
                <w:sz w:val="15"/>
              </w:rPr>
              <w:t>4. Підтвердження результату здобуття професійної кваліфікації.</w:t>
            </w:r>
          </w:p>
          <w:p w:rsidR="00BD30D2" w:rsidRDefault="00BC6F50">
            <w:pPr>
              <w:spacing w:after="75"/>
              <w:jc w:val="both"/>
            </w:pPr>
            <w:bookmarkStart w:id="236" w:name="762"/>
            <w:bookmarkEnd w:id="235"/>
            <w:r>
              <w:rPr>
                <w:rFonts w:ascii="Arial" w:hAnsi="Arial"/>
                <w:color w:val="293A55"/>
                <w:sz w:val="15"/>
              </w:rPr>
              <w:t>Здобуття професійної кваліфікації може підтверджуватися:</w:t>
            </w:r>
          </w:p>
          <w:p w:rsidR="00BD30D2" w:rsidRDefault="00BC6F50">
            <w:pPr>
              <w:spacing w:after="75"/>
              <w:jc w:val="both"/>
            </w:pPr>
            <w:bookmarkStart w:id="237" w:name="763"/>
            <w:bookmarkEnd w:id="236"/>
            <w:r>
              <w:rPr>
                <w:rFonts w:ascii="Arial" w:hAnsi="Arial"/>
                <w:color w:val="293A55"/>
                <w:sz w:val="15"/>
              </w:rPr>
              <w:t>документом про о</w:t>
            </w:r>
            <w:r>
              <w:rPr>
                <w:rFonts w:ascii="Arial" w:hAnsi="Arial"/>
                <w:color w:val="293A55"/>
                <w:sz w:val="15"/>
              </w:rPr>
              <w:t>світу із записом щодо отриманої професійної кваліфікації; або</w:t>
            </w:r>
          </w:p>
          <w:p w:rsidR="00BD30D2" w:rsidRDefault="00BC6F50">
            <w:pPr>
              <w:spacing w:after="75"/>
              <w:jc w:val="both"/>
            </w:pPr>
            <w:bookmarkStart w:id="238" w:name="764"/>
            <w:bookmarkEnd w:id="237"/>
            <w:r>
              <w:rPr>
                <w:rFonts w:ascii="Arial" w:hAnsi="Arial"/>
                <w:color w:val="293A55"/>
                <w:sz w:val="15"/>
              </w:rPr>
              <w:t>сертифікатом про присвоєння/підтвердження професійної кваліфікації чи сертифікатом про визнання професійної кваліфікації; або</w:t>
            </w:r>
          </w:p>
          <w:p w:rsidR="00BD30D2" w:rsidRDefault="00BC6F50">
            <w:pPr>
              <w:spacing w:after="75"/>
            </w:pPr>
            <w:bookmarkStart w:id="239" w:name="765"/>
            <w:bookmarkEnd w:id="238"/>
            <w:r>
              <w:rPr>
                <w:rFonts w:ascii="Arial" w:hAnsi="Arial"/>
                <w:color w:val="293A55"/>
                <w:sz w:val="15"/>
              </w:rPr>
              <w:t xml:space="preserve">іншим документом, визначеним законодавством, який підтверджує </w:t>
            </w:r>
            <w:r>
              <w:rPr>
                <w:rFonts w:ascii="Arial" w:hAnsi="Arial"/>
                <w:color w:val="293A55"/>
                <w:sz w:val="15"/>
              </w:rPr>
              <w:t>здобуття професійної кваліфікації: __________________________________.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          (назва документа)</w:t>
            </w:r>
          </w:p>
          <w:p w:rsidR="00BD30D2" w:rsidRDefault="00BC6F50">
            <w:pPr>
              <w:spacing w:after="75"/>
              <w:jc w:val="both"/>
            </w:pPr>
            <w:bookmarkStart w:id="240" w:name="766"/>
            <w:bookmarkEnd w:id="239"/>
            <w:r>
              <w:rPr>
                <w:rFonts w:ascii="Arial" w:hAnsi="Arial"/>
                <w:color w:val="293A55"/>
                <w:sz w:val="15"/>
              </w:rPr>
              <w:t>5. Підвищення професійної кваліфікації (здобуття наступно</w:t>
            </w:r>
            <w:r>
              <w:rPr>
                <w:rFonts w:ascii="Arial" w:hAnsi="Arial"/>
                <w:color w:val="293A55"/>
                <w:sz w:val="15"/>
              </w:rPr>
              <w:t>го рівня професійної кваліфікації, якщо це передбачено професійним стандартом) (за потреби зазначається попередній рівень професійної кваліфікації, досвід роботи для здобуття наступного рівня професійної кваліфікації).</w:t>
            </w:r>
          </w:p>
          <w:p w:rsidR="00BD30D2" w:rsidRDefault="00BC6F50">
            <w:pPr>
              <w:spacing w:after="75"/>
              <w:jc w:val="both"/>
            </w:pPr>
            <w:bookmarkStart w:id="241" w:name="767"/>
            <w:bookmarkEnd w:id="240"/>
            <w:r>
              <w:rPr>
                <w:rFonts w:ascii="Arial" w:hAnsi="Arial"/>
                <w:color w:val="293A55"/>
                <w:sz w:val="15"/>
              </w:rPr>
              <w:t>6. Підвищення професійної кваліфікаці</w:t>
            </w:r>
            <w:r>
              <w:rPr>
                <w:rFonts w:ascii="Arial" w:hAnsi="Arial"/>
                <w:color w:val="293A55"/>
                <w:sz w:val="15"/>
              </w:rPr>
              <w:t>ї може підтверджуватися:</w:t>
            </w:r>
          </w:p>
          <w:p w:rsidR="00BD30D2" w:rsidRDefault="00BC6F50">
            <w:pPr>
              <w:spacing w:after="75"/>
              <w:jc w:val="both"/>
            </w:pPr>
            <w:bookmarkStart w:id="242" w:name="768"/>
            <w:bookmarkEnd w:id="241"/>
            <w:r>
              <w:rPr>
                <w:rFonts w:ascii="Arial" w:hAnsi="Arial"/>
                <w:color w:val="293A55"/>
                <w:sz w:val="15"/>
              </w:rPr>
              <w:t>документом про освіту із записом щодо отриманої професійної кваліфікації; або</w:t>
            </w:r>
          </w:p>
          <w:p w:rsidR="00BD30D2" w:rsidRDefault="00BC6F50">
            <w:pPr>
              <w:spacing w:after="75"/>
              <w:jc w:val="both"/>
            </w:pPr>
            <w:bookmarkStart w:id="243" w:name="769"/>
            <w:bookmarkEnd w:id="242"/>
            <w:r>
              <w:rPr>
                <w:rFonts w:ascii="Arial" w:hAnsi="Arial"/>
                <w:color w:val="293A55"/>
                <w:sz w:val="15"/>
              </w:rPr>
              <w:t>сертифікатом про присвоєння/підтвердження професійної кваліфікації чи сертифікатом про визнання професійної кваліфікації; або</w:t>
            </w:r>
          </w:p>
          <w:p w:rsidR="00BD30D2" w:rsidRDefault="00BC6F50">
            <w:pPr>
              <w:spacing w:after="75"/>
            </w:pPr>
            <w:bookmarkStart w:id="244" w:name="770"/>
            <w:bookmarkEnd w:id="243"/>
            <w:r>
              <w:rPr>
                <w:rFonts w:ascii="Arial" w:hAnsi="Arial"/>
                <w:color w:val="293A55"/>
                <w:sz w:val="15"/>
              </w:rPr>
              <w:t>іншим документом __________</w:t>
            </w:r>
            <w:r>
              <w:rPr>
                <w:rFonts w:ascii="Arial" w:hAnsi="Arial"/>
                <w:color w:val="293A55"/>
                <w:sz w:val="15"/>
              </w:rPr>
              <w:t>________________________.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                           (назва документа)</w:t>
            </w:r>
          </w:p>
          <w:p w:rsidR="00BD30D2" w:rsidRDefault="00BC6F50">
            <w:pPr>
              <w:spacing w:after="75"/>
              <w:jc w:val="both"/>
            </w:pPr>
            <w:bookmarkStart w:id="245" w:name="771"/>
            <w:bookmarkEnd w:id="244"/>
            <w:r>
              <w:rPr>
                <w:rFonts w:ascii="Arial" w:hAnsi="Arial"/>
                <w:color w:val="293A55"/>
                <w:sz w:val="15"/>
              </w:rPr>
              <w:t>7. Абревіатури, скорочення (за потреби) (зазначаються абревіатури і скорочення, які в</w:t>
            </w:r>
            <w:r>
              <w:rPr>
                <w:rFonts w:ascii="Arial" w:hAnsi="Arial"/>
                <w:color w:val="293A55"/>
                <w:sz w:val="15"/>
              </w:rPr>
              <w:t>икористовуються у професійному стандарті, а також надається їх розширене тлумачення/пояснення).</w:t>
            </w:r>
          </w:p>
          <w:p w:rsidR="00BD30D2" w:rsidRDefault="00BC6F50">
            <w:pPr>
              <w:spacing w:after="75"/>
              <w:jc w:val="both"/>
            </w:pPr>
            <w:bookmarkStart w:id="246" w:name="772"/>
            <w:bookmarkEnd w:id="245"/>
            <w:r>
              <w:rPr>
                <w:rFonts w:ascii="Arial" w:hAnsi="Arial"/>
                <w:color w:val="293A55"/>
                <w:sz w:val="15"/>
              </w:rPr>
              <w:t>8. Опис трудових функцій (зазначаються трудові функції, компетентності та результати навчання стисло, у називному відмінку):</w:t>
            </w:r>
          </w:p>
        </w:tc>
        <w:bookmarkEnd w:id="246"/>
      </w:tr>
      <w:tr w:rsidR="00BD30D2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155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47" w:name="773"/>
            <w:r>
              <w:rPr>
                <w:rFonts w:ascii="Arial" w:hAnsi="Arial"/>
                <w:color w:val="293A55"/>
                <w:sz w:val="15"/>
              </w:rPr>
              <w:lastRenderedPageBreak/>
              <w:t>Трудові функції (умовне позначення</w:t>
            </w:r>
            <w:r>
              <w:rPr>
                <w:rFonts w:ascii="Arial" w:hAnsi="Arial"/>
                <w:color w:val="293A55"/>
                <w:sz w:val="15"/>
              </w:rPr>
              <w:t xml:space="preserve"> та назва)</w:t>
            </w:r>
          </w:p>
        </w:tc>
        <w:tc>
          <w:tcPr>
            <w:tcW w:w="184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48" w:name="774"/>
            <w:bookmarkEnd w:id="247"/>
            <w:r>
              <w:rPr>
                <w:rFonts w:ascii="Arial" w:hAnsi="Arial"/>
                <w:color w:val="293A55"/>
                <w:sz w:val="15"/>
              </w:rPr>
              <w:t>Компетентності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49" w:name="775"/>
            <w:bookmarkEnd w:id="248"/>
            <w:r>
              <w:rPr>
                <w:rFonts w:ascii="Arial" w:hAnsi="Arial"/>
                <w:color w:val="293A55"/>
                <w:sz w:val="15"/>
              </w:rPr>
              <w:t>Результати навчання</w:t>
            </w:r>
          </w:p>
        </w:tc>
        <w:bookmarkEnd w:id="249"/>
      </w:tr>
      <w:tr w:rsidR="00BD30D2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D30D2" w:rsidRDefault="00BD30D2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D30D2" w:rsidRDefault="00BD30D2"/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50" w:name="776"/>
            <w:r>
              <w:rPr>
                <w:rFonts w:ascii="Arial" w:hAnsi="Arial"/>
                <w:color w:val="293A55"/>
                <w:sz w:val="15"/>
              </w:rPr>
              <w:t>знання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51" w:name="777"/>
            <w:bookmarkEnd w:id="250"/>
            <w:r>
              <w:rPr>
                <w:rFonts w:ascii="Arial" w:hAnsi="Arial"/>
                <w:color w:val="293A55"/>
                <w:sz w:val="15"/>
              </w:rPr>
              <w:t>уміння/ навички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52" w:name="778"/>
            <w:bookmarkEnd w:id="251"/>
            <w:r>
              <w:rPr>
                <w:rFonts w:ascii="Arial" w:hAnsi="Arial"/>
                <w:color w:val="293A55"/>
                <w:sz w:val="15"/>
              </w:rPr>
              <w:t>комунікація</w:t>
            </w:r>
          </w:p>
        </w:tc>
        <w:tc>
          <w:tcPr>
            <w:tcW w:w="21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  <w:jc w:val="center"/>
            </w:pPr>
            <w:bookmarkStart w:id="253" w:name="779"/>
            <w:bookmarkEnd w:id="252"/>
            <w:r>
              <w:rPr>
                <w:rFonts w:ascii="Arial" w:hAnsi="Arial"/>
                <w:color w:val="293A55"/>
                <w:sz w:val="15"/>
              </w:rPr>
              <w:t>відповідальність і автономія</w:t>
            </w:r>
          </w:p>
        </w:tc>
        <w:bookmarkEnd w:id="253"/>
      </w:tr>
      <w:tr w:rsidR="00BD30D2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54" w:name="78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55" w:name="781"/>
            <w:bookmarkEnd w:id="25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56" w:name="782"/>
            <w:bookmarkEnd w:id="25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57" w:name="783"/>
            <w:bookmarkEnd w:id="2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58" w:name="784"/>
            <w:bookmarkEnd w:id="25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1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59" w:name="785"/>
            <w:bookmarkEnd w:id="25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59"/>
      </w:tr>
      <w:tr w:rsidR="00BD30D2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0" w:name="78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1" w:name="787"/>
            <w:bookmarkEnd w:id="26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2" w:name="788"/>
            <w:bookmarkEnd w:id="26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3" w:name="789"/>
            <w:bookmarkEnd w:id="26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4" w:name="790"/>
            <w:bookmarkEnd w:id="26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13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5" w:name="791"/>
            <w:bookmarkEnd w:id="26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65"/>
      </w:tr>
      <w:tr w:rsidR="00BD30D2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6" w:name="7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D30D2" w:rsidRDefault="00BC6F50">
            <w:pPr>
              <w:spacing w:after="75"/>
            </w:pPr>
            <w:bookmarkStart w:id="267" w:name="793"/>
            <w:bookmarkEnd w:id="266"/>
            <w:r>
              <w:rPr>
                <w:rFonts w:ascii="Arial" w:hAnsi="Arial"/>
                <w:color w:val="293A55"/>
                <w:sz w:val="15"/>
              </w:rPr>
              <w:t>Предмети та засоби праці (обладнання, устаткування, матеріали, інструменти) (за потреби)</w:t>
            </w:r>
          </w:p>
        </w:tc>
        <w:bookmarkEnd w:id="267"/>
      </w:tr>
      <w:tr w:rsidR="00BD30D2"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6"/>
            <w:vAlign w:val="center"/>
          </w:tcPr>
          <w:p w:rsidR="00BD30D2" w:rsidRDefault="00BC6F50">
            <w:pPr>
              <w:spacing w:after="75"/>
              <w:jc w:val="both"/>
            </w:pPr>
            <w:bookmarkStart w:id="268" w:name="794"/>
            <w:r>
              <w:rPr>
                <w:rFonts w:ascii="Arial" w:hAnsi="Arial"/>
                <w:color w:val="293A55"/>
                <w:sz w:val="15"/>
              </w:rPr>
              <w:t xml:space="preserve">Для професійних </w:t>
            </w:r>
            <w:r>
              <w:rPr>
                <w:rFonts w:ascii="Arial" w:hAnsi="Arial"/>
                <w:color w:val="293A55"/>
                <w:sz w:val="15"/>
              </w:rPr>
              <w:t>кваліфікацій не нижче п'ятого рівня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Національної рамки кваліфікацій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зазначається цифрова (цифрові) компетентність (компетентності) за наявності відповідних рамок професійної цифрової компетентності.</w:t>
            </w:r>
          </w:p>
          <w:p w:rsidR="00BD30D2" w:rsidRDefault="00BC6F50">
            <w:pPr>
              <w:spacing w:after="75"/>
              <w:jc w:val="both"/>
            </w:pPr>
            <w:bookmarkStart w:id="269" w:name="795"/>
            <w:bookmarkEnd w:id="268"/>
            <w:r>
              <w:rPr>
                <w:rFonts w:ascii="Arial" w:hAnsi="Arial"/>
                <w:color w:val="293A55"/>
                <w:sz w:val="15"/>
              </w:rPr>
              <w:t>9. Відомості про розроблення та затвердження професійного</w:t>
            </w:r>
            <w:r>
              <w:rPr>
                <w:rFonts w:ascii="Arial" w:hAnsi="Arial"/>
                <w:color w:val="293A55"/>
                <w:sz w:val="15"/>
              </w:rPr>
              <w:t xml:space="preserve"> стандарту:</w:t>
            </w:r>
          </w:p>
          <w:p w:rsidR="00BD30D2" w:rsidRDefault="00BC6F50">
            <w:pPr>
              <w:spacing w:after="75"/>
              <w:jc w:val="both"/>
            </w:pPr>
            <w:bookmarkStart w:id="270" w:name="796"/>
            <w:bookmarkEnd w:id="269"/>
            <w:r>
              <w:rPr>
                <w:rFonts w:ascii="Arial" w:hAnsi="Arial"/>
                <w:color w:val="293A55"/>
                <w:sz w:val="15"/>
              </w:rPr>
              <w:t>1) повне найменування розробника професійного стандарту (зазначається повне найменування розробника професійного стандарту відповідно до відомостей з Єдиного державного реєстру юридичних осіб, фізичних осіб - підприємців та громадських формуван</w:t>
            </w:r>
            <w:r>
              <w:rPr>
                <w:rFonts w:ascii="Arial" w:hAnsi="Arial"/>
                <w:color w:val="293A55"/>
                <w:sz w:val="15"/>
              </w:rPr>
              <w:t>ь та/або документів, на підставі яких розробник провадить діяльність. Також можуть зазначатися відомості про персональний склад робочої групи з розроблення проекту професійного стандарту);</w:t>
            </w:r>
          </w:p>
          <w:p w:rsidR="00BD30D2" w:rsidRDefault="00BC6F50">
            <w:pPr>
              <w:spacing w:after="75"/>
              <w:jc w:val="both"/>
            </w:pPr>
            <w:bookmarkStart w:id="271" w:name="797"/>
            <w:bookmarkEnd w:id="270"/>
            <w:r>
              <w:rPr>
                <w:rFonts w:ascii="Arial" w:hAnsi="Arial"/>
                <w:color w:val="293A55"/>
                <w:sz w:val="15"/>
              </w:rPr>
              <w:t>2) назва та реквізити документа, яким затверджено професійний станд</w:t>
            </w:r>
            <w:r>
              <w:rPr>
                <w:rFonts w:ascii="Arial" w:hAnsi="Arial"/>
                <w:color w:val="293A55"/>
                <w:sz w:val="15"/>
              </w:rPr>
              <w:t>арт (зазначаються реквізити (номер, дата затвердження, назва виду документа) розпорядчого документа розробника професійного стандарту, яким затверджено професійний стандарт);</w:t>
            </w:r>
          </w:p>
          <w:p w:rsidR="00BD30D2" w:rsidRDefault="00BC6F50">
            <w:pPr>
              <w:spacing w:after="75"/>
              <w:jc w:val="both"/>
            </w:pPr>
            <w:bookmarkStart w:id="272" w:name="798"/>
            <w:bookmarkEnd w:id="271"/>
            <w:r>
              <w:rPr>
                <w:rFonts w:ascii="Arial" w:hAnsi="Arial"/>
                <w:color w:val="293A55"/>
                <w:sz w:val="15"/>
              </w:rPr>
              <w:t>3) реквізити висновку суб'єкта перевірки про дотримання вимог Порядку розроблення</w:t>
            </w:r>
            <w:r>
              <w:rPr>
                <w:rFonts w:ascii="Arial" w:hAnsi="Arial"/>
                <w:color w:val="293A55"/>
                <w:sz w:val="15"/>
              </w:rPr>
              <w:t>, введення в дію та перегляду професійних стандартів, затвердженого постановою Кабінету Міністрів України від 31 травня 2017 р. N 373 (зазначаються реквізити (номер, дата надання висновку, назва суб'єкта перевірки);</w:t>
            </w:r>
          </w:p>
          <w:p w:rsidR="00BD30D2" w:rsidRDefault="00BC6F50">
            <w:pPr>
              <w:spacing w:after="75"/>
              <w:jc w:val="both"/>
            </w:pPr>
            <w:bookmarkStart w:id="273" w:name="799"/>
            <w:bookmarkEnd w:id="272"/>
            <w:r>
              <w:rPr>
                <w:rFonts w:ascii="Arial" w:hAnsi="Arial"/>
                <w:color w:val="293A55"/>
                <w:sz w:val="15"/>
              </w:rPr>
              <w:t>4) реквізити висновку репрезентативних в</w:t>
            </w:r>
            <w:r>
              <w:rPr>
                <w:rFonts w:ascii="Arial" w:hAnsi="Arial"/>
                <w:color w:val="293A55"/>
                <w:sz w:val="15"/>
              </w:rPr>
              <w:t>сеукраїнських об'єднань професійних спілок на галузевому рівні або Спільного представницького органу репрезентативних всеукраїнських об'єднань профспілок на національному рівні про погодження проекту професійного стандарту (зазначаються реквізити (номер та</w:t>
            </w:r>
            <w:r>
              <w:rPr>
                <w:rFonts w:ascii="Arial" w:hAnsi="Arial"/>
                <w:color w:val="293A55"/>
                <w:sz w:val="15"/>
              </w:rPr>
              <w:t xml:space="preserve"> дата надання висновку, назва організації).</w:t>
            </w:r>
          </w:p>
          <w:p w:rsidR="00BD30D2" w:rsidRDefault="00BC6F50">
            <w:pPr>
              <w:spacing w:after="75"/>
              <w:jc w:val="both"/>
            </w:pPr>
            <w:bookmarkStart w:id="274" w:name="800"/>
            <w:bookmarkEnd w:id="273"/>
            <w:r>
              <w:rPr>
                <w:rFonts w:ascii="Arial" w:hAnsi="Arial"/>
                <w:color w:val="293A55"/>
                <w:sz w:val="15"/>
              </w:rPr>
              <w:t>10. Рекомендована дата перегляду професійного стандарту (зазначається рекомендована дата перегляду професійного стандарту, яка не може перевищувати п'яти років з моменту внесення професійного стандарту до Єдиного</w:t>
            </w:r>
            <w:r>
              <w:rPr>
                <w:rFonts w:ascii="Arial" w:hAnsi="Arial"/>
                <w:color w:val="293A55"/>
                <w:sz w:val="15"/>
              </w:rPr>
              <w:t xml:space="preserve"> реєстру кваліфікацій -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Класифікатора професій).</w:t>
            </w:r>
          </w:p>
        </w:tc>
        <w:bookmarkEnd w:id="274"/>
      </w:tr>
    </w:tbl>
    <w:p w:rsidR="00BD30D2" w:rsidRDefault="00BC6F50">
      <w:pPr>
        <w:spacing w:after="75"/>
        <w:ind w:firstLine="240"/>
        <w:jc w:val="right"/>
      </w:pPr>
      <w:bookmarkStart w:id="275" w:name="807"/>
      <w:r>
        <w:rPr>
          <w:rFonts w:ascii="Arial" w:hAnsi="Arial"/>
          <w:color w:val="293A55"/>
          <w:sz w:val="18"/>
        </w:rPr>
        <w:t>(додаток 2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08.07.2026 р. N 894)</w:t>
      </w:r>
    </w:p>
    <w:p w:rsidR="00BD30D2" w:rsidRDefault="00BC6F50">
      <w:pPr>
        <w:spacing w:after="75"/>
        <w:ind w:firstLine="240"/>
        <w:jc w:val="both"/>
      </w:pPr>
      <w:bookmarkStart w:id="276" w:name="377"/>
      <w:bookmarkEnd w:id="275"/>
      <w:r>
        <w:rPr>
          <w:rFonts w:ascii="Arial" w:hAnsi="Arial"/>
          <w:color w:val="293A55"/>
          <w:sz w:val="18"/>
        </w:rPr>
        <w:t xml:space="preserve"> </w:t>
      </w:r>
    </w:p>
    <w:p w:rsidR="00BD30D2" w:rsidRDefault="00BC6F50">
      <w:pPr>
        <w:spacing w:after="75"/>
        <w:ind w:firstLine="240"/>
        <w:jc w:val="right"/>
      </w:pPr>
      <w:bookmarkStart w:id="277" w:name="640"/>
      <w:bookmarkEnd w:id="276"/>
      <w:r>
        <w:rPr>
          <w:rFonts w:ascii="Arial" w:hAnsi="Arial"/>
          <w:color w:val="293A55"/>
          <w:sz w:val="18"/>
        </w:rPr>
        <w:lastRenderedPageBreak/>
        <w:t>Додаток 3</w:t>
      </w:r>
      <w:r>
        <w:br/>
      </w:r>
      <w:r>
        <w:rPr>
          <w:rFonts w:ascii="Arial" w:hAnsi="Arial"/>
          <w:color w:val="293A55"/>
          <w:sz w:val="18"/>
        </w:rPr>
        <w:t>до Порядку</w:t>
      </w:r>
    </w:p>
    <w:p w:rsidR="00BD30D2" w:rsidRDefault="00BC6F50">
      <w:pPr>
        <w:pStyle w:val="3"/>
        <w:spacing w:after="225"/>
        <w:jc w:val="center"/>
      </w:pPr>
      <w:bookmarkStart w:id="278" w:name="641"/>
      <w:bookmarkEnd w:id="277"/>
      <w:r>
        <w:rPr>
          <w:rFonts w:ascii="Arial" w:hAnsi="Arial"/>
          <w:color w:val="000000"/>
          <w:sz w:val="26"/>
        </w:rPr>
        <w:t>ЗАЯВКА</w:t>
      </w:r>
      <w:r>
        <w:br/>
      </w:r>
      <w:r>
        <w:rPr>
          <w:rFonts w:ascii="Arial" w:hAnsi="Arial"/>
          <w:color w:val="000000"/>
          <w:sz w:val="26"/>
        </w:rPr>
        <w:t>на внесення змін до професійного стандарту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439"/>
        <w:gridCol w:w="2366"/>
        <w:gridCol w:w="3438"/>
      </w:tblGrid>
      <w:tr w:rsidR="00BD30D2">
        <w:trPr>
          <w:trHeight w:val="30"/>
          <w:tblCellSpacing w:w="0" w:type="auto"/>
        </w:trPr>
        <w:tc>
          <w:tcPr>
            <w:tcW w:w="9690" w:type="dxa"/>
            <w:gridSpan w:val="3"/>
            <w:vAlign w:val="center"/>
          </w:tcPr>
          <w:p w:rsidR="00BD30D2" w:rsidRDefault="00BC6F50">
            <w:pPr>
              <w:spacing w:after="75"/>
            </w:pPr>
            <w:bookmarkStart w:id="279" w:name="642"/>
            <w:bookmarkEnd w:id="278"/>
            <w:r>
              <w:rPr>
                <w:rFonts w:ascii="Arial" w:hAnsi="Arial"/>
                <w:color w:val="293A55"/>
                <w:sz w:val="15"/>
              </w:rPr>
              <w:t xml:space="preserve">Прошу зареєструвати заявку на внесення змін до </w:t>
            </w:r>
            <w:r>
              <w:rPr>
                <w:rFonts w:ascii="Arial" w:hAnsi="Arial"/>
                <w:color w:val="293A55"/>
                <w:sz w:val="15"/>
              </w:rPr>
              <w:t>професійного стандарту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(назва професійного стандарту, номер розпорядчого документа про затвердження та дата затвердження)</w:t>
            </w:r>
          </w:p>
          <w:p w:rsidR="00BD30D2" w:rsidRDefault="00BC6F50">
            <w:pPr>
              <w:spacing w:after="75"/>
            </w:pPr>
            <w:bookmarkStart w:id="280" w:name="643"/>
            <w:bookmarkEnd w:id="279"/>
            <w:r>
              <w:rPr>
                <w:rFonts w:ascii="Arial" w:hAnsi="Arial"/>
                <w:color w:val="293A55"/>
                <w:sz w:val="15"/>
              </w:rPr>
              <w:t>Повне найменування та місцезнаходження розробника змін до професійного стандарту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</w:p>
          <w:p w:rsidR="00BD30D2" w:rsidRDefault="00BC6F50">
            <w:pPr>
              <w:spacing w:after="75"/>
            </w:pPr>
            <w:bookmarkStart w:id="281" w:name="644"/>
            <w:bookmarkEnd w:id="280"/>
            <w:r>
              <w:rPr>
                <w:rFonts w:ascii="Arial" w:hAnsi="Arial"/>
                <w:color w:val="293A55"/>
                <w:sz w:val="15"/>
              </w:rPr>
              <w:t>Обґрунтування внесення змін до професійного стандарту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(у разі потреби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зазначаються дані про наявність інформації з обмеженим доступом)</w:t>
            </w:r>
          </w:p>
          <w:p w:rsidR="00BD30D2" w:rsidRDefault="00BC6F50">
            <w:pPr>
              <w:spacing w:after="75"/>
              <w:jc w:val="both"/>
            </w:pPr>
            <w:bookmarkStart w:id="282" w:name="645"/>
            <w:bookmarkEnd w:id="281"/>
            <w:r>
              <w:rPr>
                <w:rFonts w:ascii="Arial" w:hAnsi="Arial"/>
                <w:color w:val="293A55"/>
                <w:sz w:val="15"/>
              </w:rPr>
              <w:t>Контактний номер т</w:t>
            </w:r>
            <w:r>
              <w:rPr>
                <w:rFonts w:ascii="Arial" w:hAnsi="Arial"/>
                <w:color w:val="293A55"/>
                <w:sz w:val="15"/>
              </w:rPr>
              <w:t>елефону розробника змін __________________________________</w:t>
            </w:r>
          </w:p>
          <w:p w:rsidR="00BD30D2" w:rsidRDefault="00BC6F50">
            <w:pPr>
              <w:spacing w:after="75"/>
              <w:jc w:val="both"/>
            </w:pPr>
            <w:bookmarkStart w:id="283" w:name="646"/>
            <w:bookmarkEnd w:id="282"/>
            <w:r>
              <w:rPr>
                <w:rFonts w:ascii="Arial" w:hAnsi="Arial"/>
                <w:color w:val="293A55"/>
                <w:sz w:val="15"/>
              </w:rPr>
              <w:t>Адреса електронної пошти розробника змін __________________________________</w:t>
            </w:r>
          </w:p>
          <w:p w:rsidR="00BD30D2" w:rsidRDefault="00BC6F50">
            <w:pPr>
              <w:spacing w:after="75"/>
            </w:pPr>
            <w:bookmarkStart w:id="284" w:name="647"/>
            <w:bookmarkEnd w:id="283"/>
            <w:r>
              <w:rPr>
                <w:rFonts w:ascii="Arial" w:hAnsi="Arial"/>
                <w:color w:val="293A55"/>
                <w:sz w:val="15"/>
              </w:rPr>
              <w:t>Контактні дані особи, відповідальної за розроблення змін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                                         (власне ім'я та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прізвище, конт</w:t>
            </w:r>
            <w:r>
              <w:rPr>
                <w:rFonts w:ascii="Arial" w:hAnsi="Arial"/>
                <w:color w:val="000000"/>
                <w:sz w:val="15"/>
              </w:rPr>
              <w:t>актний номер телефону, адреса електронної пошти)</w:t>
            </w:r>
          </w:p>
          <w:p w:rsidR="00BD30D2" w:rsidRDefault="00BC6F50">
            <w:pPr>
              <w:spacing w:after="75"/>
              <w:jc w:val="both"/>
            </w:pPr>
            <w:bookmarkStart w:id="285" w:name="648"/>
            <w:bookmarkEnd w:id="284"/>
            <w:r>
              <w:rPr>
                <w:rFonts w:ascii="Arial" w:hAnsi="Arial"/>
                <w:color w:val="293A55"/>
                <w:sz w:val="15"/>
              </w:rPr>
              <w:t>Строк розроблення змін до професійного стандарту __________________________________</w:t>
            </w:r>
          </w:p>
          <w:p w:rsidR="00BD30D2" w:rsidRDefault="00BC6F50">
            <w:pPr>
              <w:spacing w:after="75"/>
            </w:pPr>
            <w:bookmarkStart w:id="286" w:name="802"/>
            <w:bookmarkEnd w:id="285"/>
            <w:r>
              <w:rPr>
                <w:rFonts w:ascii="Arial" w:hAnsi="Arial"/>
                <w:color w:val="293A55"/>
                <w:sz w:val="15"/>
              </w:rPr>
              <w:t>З положеннями пункту 24 Порядку розроблення, введення в дію та перегляду професійних стандартів, затвердженого постановою К</w:t>
            </w:r>
            <w:r>
              <w:rPr>
                <w:rFonts w:ascii="Arial" w:hAnsi="Arial"/>
                <w:color w:val="293A55"/>
                <w:sz w:val="15"/>
              </w:rPr>
              <w:t>абінету Міністрів України від 31 травня 2017 р. N 373, щодо перевірки схожості змісту професійного стандарту ознайомлений (ознайомлена).</w:t>
            </w:r>
          </w:p>
          <w:p w:rsidR="00BD30D2" w:rsidRDefault="00BC6F50">
            <w:pPr>
              <w:spacing w:after="75"/>
            </w:pPr>
            <w:bookmarkStart w:id="287" w:name="804"/>
            <w:bookmarkEnd w:id="286"/>
            <w:r>
              <w:rPr>
                <w:rFonts w:ascii="Arial" w:hAnsi="Arial"/>
                <w:color w:val="293A55"/>
                <w:sz w:val="15"/>
              </w:rPr>
              <w:t>Надаю згоду на проведення перевірки професійного стандарту на предмет схожості змісту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_________________________________</w:t>
            </w:r>
            <w:r>
              <w:rPr>
                <w:rFonts w:ascii="Arial" w:hAnsi="Arial"/>
                <w:color w:val="293A55"/>
                <w:sz w:val="15"/>
              </w:rPr>
              <w:t>_</w:t>
            </w:r>
          </w:p>
        </w:tc>
        <w:bookmarkEnd w:id="287"/>
      </w:tr>
      <w:tr w:rsidR="00BD30D2">
        <w:trPr>
          <w:trHeight w:val="120"/>
          <w:tblCellSpacing w:w="0" w:type="auto"/>
        </w:trPr>
        <w:tc>
          <w:tcPr>
            <w:tcW w:w="3574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88" w:name="649"/>
            <w:r>
              <w:rPr>
                <w:rFonts w:ascii="Arial" w:hAnsi="Arial"/>
                <w:color w:val="293A55"/>
                <w:sz w:val="15"/>
              </w:rPr>
              <w:t>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(найменування посади керівника організації - розробника або керівника галузевої ради з розроблення професійних стандартів або уповноваженої особи)</w:t>
            </w:r>
          </w:p>
        </w:tc>
        <w:tc>
          <w:tcPr>
            <w:tcW w:w="2542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89" w:name="650"/>
            <w:bookmarkEnd w:id="288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574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90" w:name="651"/>
            <w:bookmarkEnd w:id="289"/>
            <w:r>
              <w:rPr>
                <w:rFonts w:ascii="Arial" w:hAnsi="Arial"/>
                <w:color w:val="293A55"/>
                <w:sz w:val="15"/>
              </w:rPr>
              <w:t>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 та прізвище)</w:t>
            </w:r>
          </w:p>
        </w:tc>
        <w:bookmarkEnd w:id="290"/>
      </w:tr>
      <w:tr w:rsidR="00BD30D2">
        <w:trPr>
          <w:trHeight w:val="120"/>
          <w:tblCellSpacing w:w="0" w:type="auto"/>
        </w:trPr>
        <w:tc>
          <w:tcPr>
            <w:tcW w:w="3574" w:type="dxa"/>
            <w:vAlign w:val="center"/>
          </w:tcPr>
          <w:p w:rsidR="00BD30D2" w:rsidRDefault="00BC6F50">
            <w:pPr>
              <w:spacing w:after="75"/>
              <w:jc w:val="both"/>
            </w:pPr>
            <w:bookmarkStart w:id="291" w:name="652"/>
            <w:r>
              <w:rPr>
                <w:rFonts w:ascii="Arial" w:hAnsi="Arial"/>
                <w:color w:val="293A55"/>
                <w:sz w:val="15"/>
              </w:rPr>
              <w:t>___ ____________ 20__ р.</w:t>
            </w:r>
          </w:p>
        </w:tc>
        <w:tc>
          <w:tcPr>
            <w:tcW w:w="2542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92" w:name="653"/>
            <w:bookmarkEnd w:id="29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574" w:type="dxa"/>
            <w:vAlign w:val="center"/>
          </w:tcPr>
          <w:p w:rsidR="00BD30D2" w:rsidRDefault="00BC6F50">
            <w:pPr>
              <w:spacing w:after="75"/>
              <w:jc w:val="center"/>
            </w:pPr>
            <w:bookmarkStart w:id="293" w:name="654"/>
            <w:bookmarkEnd w:id="2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93"/>
      </w:tr>
    </w:tbl>
    <w:p w:rsidR="00BD30D2" w:rsidRDefault="00BC6F50">
      <w:pPr>
        <w:spacing w:after="75"/>
        <w:ind w:firstLine="240"/>
        <w:jc w:val="right"/>
      </w:pPr>
      <w:bookmarkStart w:id="294" w:name="805"/>
      <w:r>
        <w:rPr>
          <w:rFonts w:ascii="Arial" w:hAnsi="Arial"/>
          <w:color w:val="293A55"/>
          <w:sz w:val="18"/>
        </w:rPr>
        <w:t>(додаток 3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BD30D2" w:rsidRDefault="00BC6F50">
      <w:pPr>
        <w:spacing w:after="75"/>
        <w:ind w:firstLine="240"/>
        <w:jc w:val="right"/>
      </w:pPr>
      <w:bookmarkStart w:id="295" w:name="655"/>
      <w:bookmarkEnd w:id="294"/>
      <w:r>
        <w:rPr>
          <w:rFonts w:ascii="Arial" w:hAnsi="Arial"/>
          <w:color w:val="293A55"/>
          <w:sz w:val="18"/>
        </w:rPr>
        <w:t>(Порядок із змінами, внесеними згідно з 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03.03.2020 р. N 206,</w:t>
      </w:r>
      <w:r>
        <w:br/>
      </w:r>
      <w:r>
        <w:rPr>
          <w:rFonts w:ascii="Arial" w:hAnsi="Arial"/>
          <w:color w:val="293A55"/>
          <w:sz w:val="18"/>
        </w:rPr>
        <w:t>від 11.10.2021</w:t>
      </w:r>
      <w:r>
        <w:rPr>
          <w:rFonts w:ascii="Arial" w:hAnsi="Arial"/>
          <w:color w:val="293A55"/>
          <w:sz w:val="18"/>
        </w:rPr>
        <w:t xml:space="preserve"> р. N 1063,</w:t>
      </w:r>
      <w:r>
        <w:br/>
      </w:r>
      <w:r>
        <w:rPr>
          <w:rFonts w:ascii="Arial" w:hAnsi="Arial"/>
          <w:color w:val="293A55"/>
          <w:sz w:val="18"/>
        </w:rPr>
        <w:t>від 27.12.2022 р. N 1453,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30.05.2025 р. N 622)</w:t>
      </w:r>
    </w:p>
    <w:p w:rsidR="00BD30D2" w:rsidRDefault="00BC6F50">
      <w:pPr>
        <w:spacing w:after="75"/>
        <w:jc w:val="center"/>
      </w:pPr>
      <w:bookmarkStart w:id="296" w:name="100"/>
      <w:bookmarkEnd w:id="295"/>
      <w:r>
        <w:rPr>
          <w:rFonts w:ascii="Arial" w:hAnsi="Arial"/>
          <w:color w:val="000000"/>
          <w:sz w:val="18"/>
        </w:rPr>
        <w:t>____________</w:t>
      </w:r>
      <w:bookmarkStart w:id="297" w:name="_GoBack"/>
      <w:bookmarkEnd w:id="296"/>
      <w:bookmarkEnd w:id="297"/>
    </w:p>
    <w:sectPr w:rsidR="00BD30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521E5"/>
    <w:multiLevelType w:val="multilevel"/>
    <w:tmpl w:val="F202D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DA4250"/>
    <w:multiLevelType w:val="multilevel"/>
    <w:tmpl w:val="8FC64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0D2"/>
    <w:rsid w:val="00BC6F50"/>
    <w:rsid w:val="00B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2E621-9718-4C13-92A4-D7A51983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5594</Words>
  <Characters>39947</Characters>
  <Application>Microsoft Office Word</Application>
  <DocSecurity>0</DocSecurity>
  <Lines>739</Lines>
  <Paragraphs>429</Paragraphs>
  <ScaleCrop>false</ScaleCrop>
  <Company/>
  <LinksUpToDate>false</LinksUpToDate>
  <CharactersWithSpaces>45112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2026-07-14T15:29:00Z</dcterms:created>
  <dcterms:modified xsi:type="dcterms:W3CDTF">2026-07-14T15:30:00Z</dcterms:modified>
</cp:coreProperties>
</file>