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C6" w:rsidRDefault="009C6A4F">
      <w:pPr>
        <w:spacing w:after="75"/>
        <w:jc w:val="center"/>
      </w:pPr>
      <w:bookmarkStart w:id="0" w:name="869"/>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23DC6" w:rsidRDefault="009C6A4F">
      <w:pPr>
        <w:pStyle w:val="2"/>
        <w:spacing w:after="225"/>
        <w:jc w:val="center"/>
      </w:pPr>
      <w:bookmarkStart w:id="1" w:name="2097"/>
      <w:bookmarkEnd w:id="0"/>
      <w:r>
        <w:rPr>
          <w:rFonts w:ascii="Arial" w:hAnsi="Arial"/>
          <w:color w:val="000000"/>
          <w:sz w:val="34"/>
        </w:rPr>
        <w:t>Про затвердження Правил виписування рецептів на лікарські засоби, Порядку відпуску лікарських засобів з аптек та їхніх структурних підрозділів, Інструкції про порядок зберігання, обліку та знищення рецептурних бланків</w:t>
      </w:r>
    </w:p>
    <w:p w:rsidR="00F23DC6" w:rsidRDefault="009C6A4F">
      <w:pPr>
        <w:spacing w:after="75"/>
        <w:ind w:firstLine="240"/>
        <w:jc w:val="right"/>
      </w:pPr>
      <w:bookmarkStart w:id="2" w:name="2098"/>
      <w:bookmarkEnd w:id="1"/>
      <w:r>
        <w:rPr>
          <w:rFonts w:ascii="Arial" w:hAnsi="Arial"/>
          <w:color w:val="293A55"/>
          <w:sz w:val="18"/>
        </w:rPr>
        <w:t xml:space="preserve">(заголовок у редакції наказу </w:t>
      </w:r>
      <w:r>
        <w:rPr>
          <w:rFonts w:ascii="Arial" w:hAnsi="Arial"/>
          <w:color w:val="293A55"/>
          <w:sz w:val="18"/>
        </w:rPr>
        <w:t>Міністерства</w:t>
      </w:r>
      <w:r>
        <w:br/>
      </w:r>
      <w:r>
        <w:rPr>
          <w:rFonts w:ascii="Arial" w:hAnsi="Arial"/>
          <w:color w:val="293A55"/>
          <w:sz w:val="18"/>
        </w:rPr>
        <w:t xml:space="preserve"> охорони здоров'я України від 15.03.2023 р. N 494)</w:t>
      </w:r>
    </w:p>
    <w:p w:rsidR="00F23DC6" w:rsidRDefault="009C6A4F">
      <w:pPr>
        <w:spacing w:after="75"/>
        <w:jc w:val="center"/>
      </w:pPr>
      <w:bookmarkStart w:id="3" w:name="3"/>
      <w:bookmarkEnd w:id="2"/>
      <w:r>
        <w:rPr>
          <w:rFonts w:ascii="Arial" w:hAnsi="Arial"/>
          <w:b/>
          <w:color w:val="000000"/>
          <w:sz w:val="18"/>
        </w:rPr>
        <w:t>Наказ Міністерства охорони здоров'я України</w:t>
      </w:r>
      <w:r>
        <w:br/>
      </w:r>
      <w:r>
        <w:rPr>
          <w:rFonts w:ascii="Arial" w:hAnsi="Arial"/>
          <w:b/>
          <w:color w:val="000000"/>
          <w:sz w:val="18"/>
        </w:rPr>
        <w:t>від 19 липня 2005 року N 360</w:t>
      </w:r>
    </w:p>
    <w:p w:rsidR="00F23DC6" w:rsidRDefault="009C6A4F">
      <w:pPr>
        <w:spacing w:after="75"/>
        <w:jc w:val="center"/>
      </w:pPr>
      <w:bookmarkStart w:id="4" w:name="4"/>
      <w:bookmarkEnd w:id="3"/>
      <w:r>
        <w:rPr>
          <w:rFonts w:ascii="Arial" w:hAnsi="Arial"/>
          <w:b/>
          <w:color w:val="000000"/>
          <w:sz w:val="18"/>
        </w:rPr>
        <w:t>Зареєстровано в Міністерстві юстиції України</w:t>
      </w:r>
      <w:r>
        <w:br/>
      </w:r>
      <w:r>
        <w:rPr>
          <w:rFonts w:ascii="Arial" w:hAnsi="Arial"/>
          <w:b/>
          <w:color w:val="000000"/>
          <w:sz w:val="18"/>
        </w:rPr>
        <w:t xml:space="preserve"> 20 липня 2005 р. за N 782/11062</w:t>
      </w:r>
    </w:p>
    <w:p w:rsidR="00F23DC6" w:rsidRDefault="009C6A4F">
      <w:pPr>
        <w:spacing w:after="75"/>
        <w:jc w:val="center"/>
      </w:pPr>
      <w:bookmarkStart w:id="5" w:name="698"/>
      <w:bookmarkEnd w:id="4"/>
      <w:r>
        <w:rPr>
          <w:rFonts w:ascii="Arial" w:hAnsi="Arial"/>
          <w:color w:val="293A55"/>
          <w:sz w:val="18"/>
        </w:rPr>
        <w:t>Із змінами і доповненнями, внесеними</w:t>
      </w:r>
      <w:r>
        <w:br/>
      </w:r>
      <w:r>
        <w:rPr>
          <w:rFonts w:ascii="Arial" w:hAnsi="Arial"/>
          <w:color w:val="293A55"/>
          <w:sz w:val="18"/>
        </w:rPr>
        <w:t xml:space="preserve"> нак</w:t>
      </w:r>
      <w:r>
        <w:rPr>
          <w:rFonts w:ascii="Arial" w:hAnsi="Arial"/>
          <w:color w:val="293A55"/>
          <w:sz w:val="18"/>
        </w:rPr>
        <w:t>азами Міністерства охорони здоров'я України</w:t>
      </w:r>
      <w:r>
        <w:br/>
      </w:r>
      <w:r>
        <w:rPr>
          <w:rFonts w:ascii="Arial" w:hAnsi="Arial"/>
          <w:color w:val="293A55"/>
          <w:sz w:val="18"/>
        </w:rPr>
        <w:t xml:space="preserve"> від 20 жовтня 2005 року N 539</w:t>
      </w:r>
      <w:r>
        <w:br/>
      </w:r>
      <w:r>
        <w:rPr>
          <w:rFonts w:ascii="Arial" w:hAnsi="Arial"/>
          <w:color w:val="293A55"/>
          <w:sz w:val="18"/>
        </w:rPr>
        <w:t>(враховуючи зміни, внесені згідно з</w:t>
      </w:r>
      <w:r>
        <w:rPr>
          <w:rFonts w:ascii="Arial" w:hAnsi="Arial"/>
          <w:color w:val="000000"/>
          <w:sz w:val="18"/>
        </w:rPr>
        <w:t xml:space="preserve"> </w:t>
      </w:r>
      <w:r>
        <w:rPr>
          <w:rFonts w:ascii="Arial" w:hAnsi="Arial"/>
          <w:color w:val="293A55"/>
          <w:sz w:val="18"/>
        </w:rPr>
        <w:t>наказом Міністерства охорони здоров'я України</w:t>
      </w:r>
      <w:r>
        <w:br/>
      </w:r>
      <w:r>
        <w:rPr>
          <w:rFonts w:ascii="Arial" w:hAnsi="Arial"/>
          <w:color w:val="293A55"/>
          <w:sz w:val="18"/>
        </w:rPr>
        <w:t xml:space="preserve"> від 31 травня 2006 року N 348),</w:t>
      </w:r>
      <w:r>
        <w:br/>
      </w:r>
      <w:r>
        <w:rPr>
          <w:rFonts w:ascii="Arial" w:hAnsi="Arial"/>
          <w:color w:val="293A55"/>
          <w:sz w:val="18"/>
        </w:rPr>
        <w:t xml:space="preserve"> від 4 липня 2006 року N 440,</w:t>
      </w:r>
      <w:r>
        <w:br/>
      </w:r>
      <w:r>
        <w:rPr>
          <w:rFonts w:ascii="Arial" w:hAnsi="Arial"/>
          <w:color w:val="293A55"/>
          <w:sz w:val="18"/>
        </w:rPr>
        <w:t xml:space="preserve"> від 30 січня 2007 року N 42,</w:t>
      </w:r>
      <w:r>
        <w:br/>
      </w:r>
      <w:r>
        <w:rPr>
          <w:rFonts w:ascii="Arial" w:hAnsi="Arial"/>
          <w:color w:val="293A55"/>
          <w:sz w:val="18"/>
        </w:rPr>
        <w:t xml:space="preserve"> від 1</w:t>
      </w:r>
      <w:r>
        <w:rPr>
          <w:rFonts w:ascii="Arial" w:hAnsi="Arial"/>
          <w:color w:val="293A55"/>
          <w:sz w:val="18"/>
        </w:rPr>
        <w:t>7 вересня 2008 року N 525,</w:t>
      </w:r>
      <w:r>
        <w:br/>
      </w:r>
      <w:r>
        <w:rPr>
          <w:rFonts w:ascii="Arial" w:hAnsi="Arial"/>
          <w:color w:val="293A55"/>
          <w:sz w:val="18"/>
        </w:rPr>
        <w:t xml:space="preserve"> від 30 грудня 2008 року N 818,</w:t>
      </w:r>
      <w:r>
        <w:br/>
      </w:r>
      <w:r>
        <w:rPr>
          <w:rFonts w:ascii="Arial" w:hAnsi="Arial"/>
          <w:color w:val="293A55"/>
          <w:sz w:val="18"/>
        </w:rPr>
        <w:t xml:space="preserve"> від 17 лютого 2009 року N 96,</w:t>
      </w:r>
      <w:r>
        <w:br/>
      </w:r>
      <w:r>
        <w:rPr>
          <w:rFonts w:ascii="Arial" w:hAnsi="Arial"/>
          <w:color w:val="293A55"/>
          <w:sz w:val="18"/>
        </w:rPr>
        <w:t xml:space="preserve"> від 22 травня 2009 року N 351,</w:t>
      </w:r>
      <w:r>
        <w:br/>
      </w:r>
      <w:r>
        <w:rPr>
          <w:rFonts w:ascii="Arial" w:hAnsi="Arial"/>
          <w:color w:val="293A55"/>
          <w:sz w:val="18"/>
        </w:rPr>
        <w:t xml:space="preserve"> від 21 березня 2011 року N 150,</w:t>
      </w:r>
      <w:r>
        <w:br/>
      </w:r>
      <w:r>
        <w:rPr>
          <w:rFonts w:ascii="Arial" w:hAnsi="Arial"/>
          <w:color w:val="293A55"/>
          <w:sz w:val="18"/>
        </w:rPr>
        <w:t xml:space="preserve"> від 11 листопада 2011 року N 777,</w:t>
      </w:r>
      <w:r>
        <w:br/>
      </w:r>
      <w:r>
        <w:rPr>
          <w:rFonts w:ascii="Arial" w:hAnsi="Arial"/>
          <w:color w:val="293A55"/>
          <w:sz w:val="18"/>
        </w:rPr>
        <w:t xml:space="preserve"> від 29 лютого 2012 року N 140,</w:t>
      </w:r>
      <w:r>
        <w:br/>
      </w:r>
      <w:r>
        <w:rPr>
          <w:rFonts w:ascii="Arial" w:hAnsi="Arial"/>
          <w:color w:val="293A55"/>
          <w:sz w:val="18"/>
        </w:rPr>
        <w:t xml:space="preserve"> від 14 червня 2012 року N 440,</w:t>
      </w:r>
      <w:r>
        <w:br/>
      </w:r>
      <w:r>
        <w:rPr>
          <w:rFonts w:ascii="Arial" w:hAnsi="Arial"/>
          <w:color w:val="293A55"/>
          <w:sz w:val="18"/>
        </w:rPr>
        <w:t xml:space="preserve"> в</w:t>
      </w:r>
      <w:r>
        <w:rPr>
          <w:rFonts w:ascii="Arial" w:hAnsi="Arial"/>
          <w:color w:val="293A55"/>
          <w:sz w:val="18"/>
        </w:rPr>
        <w:t>ід 29 жовтня 2012 року N 845,</w:t>
      </w:r>
      <w:r>
        <w:br/>
      </w:r>
      <w:r>
        <w:rPr>
          <w:rFonts w:ascii="Arial" w:hAnsi="Arial"/>
          <w:color w:val="293A55"/>
          <w:sz w:val="18"/>
        </w:rPr>
        <w:t xml:space="preserve"> від 15 березня 2013 року N 203,</w:t>
      </w:r>
      <w:r>
        <w:br/>
      </w:r>
      <w:r>
        <w:rPr>
          <w:rFonts w:ascii="Arial" w:hAnsi="Arial"/>
          <w:color w:val="293A55"/>
          <w:sz w:val="18"/>
        </w:rPr>
        <w:t>від 4 жовтня 2013 року N 858,</w:t>
      </w:r>
      <w:r>
        <w:br/>
      </w:r>
      <w:r>
        <w:rPr>
          <w:rFonts w:ascii="Arial" w:hAnsi="Arial"/>
          <w:color w:val="293A55"/>
          <w:sz w:val="18"/>
        </w:rPr>
        <w:t>від 29 листопада 2013 року N 1034,</w:t>
      </w:r>
      <w:r>
        <w:br/>
      </w:r>
      <w:r>
        <w:rPr>
          <w:rFonts w:ascii="Arial" w:hAnsi="Arial"/>
          <w:color w:val="293A55"/>
          <w:sz w:val="18"/>
        </w:rPr>
        <w:t xml:space="preserve"> від 2 квітня 2014 року N 239,</w:t>
      </w:r>
      <w:r>
        <w:br/>
      </w:r>
      <w:r>
        <w:rPr>
          <w:rFonts w:ascii="Arial" w:hAnsi="Arial"/>
          <w:color w:val="293A55"/>
          <w:sz w:val="18"/>
        </w:rPr>
        <w:t xml:space="preserve"> від 7 серпня 2015 року N 494,</w:t>
      </w:r>
      <w:r>
        <w:br/>
      </w:r>
      <w:r>
        <w:rPr>
          <w:rFonts w:ascii="Arial" w:hAnsi="Arial"/>
          <w:color w:val="293A55"/>
          <w:sz w:val="18"/>
        </w:rPr>
        <w:t>від 7 серпня 2015 року N 496,</w:t>
      </w:r>
      <w:r>
        <w:br/>
      </w:r>
      <w:r>
        <w:rPr>
          <w:rFonts w:ascii="Arial" w:hAnsi="Arial"/>
          <w:color w:val="293A55"/>
          <w:sz w:val="18"/>
        </w:rPr>
        <w:t xml:space="preserve"> від 17 лютого 2016 року N 99,</w:t>
      </w:r>
      <w:r>
        <w:br/>
      </w:r>
      <w:r>
        <w:rPr>
          <w:rFonts w:ascii="Arial" w:hAnsi="Arial"/>
          <w:color w:val="293A55"/>
          <w:sz w:val="18"/>
        </w:rPr>
        <w:t xml:space="preserve"> від </w:t>
      </w:r>
      <w:r>
        <w:rPr>
          <w:rFonts w:ascii="Arial" w:hAnsi="Arial"/>
          <w:color w:val="293A55"/>
          <w:sz w:val="18"/>
        </w:rPr>
        <w:t>25 липня 2016 року N 756,</w:t>
      </w:r>
      <w:r>
        <w:br/>
      </w:r>
      <w:r>
        <w:rPr>
          <w:rFonts w:ascii="Arial" w:hAnsi="Arial"/>
          <w:color w:val="293A55"/>
          <w:sz w:val="18"/>
        </w:rPr>
        <w:t xml:space="preserve"> від 16 лютого 2017 року N 153,</w:t>
      </w:r>
      <w:r>
        <w:br/>
      </w:r>
      <w:r>
        <w:rPr>
          <w:rFonts w:ascii="Arial" w:hAnsi="Arial"/>
          <w:color w:val="293A55"/>
          <w:sz w:val="18"/>
        </w:rPr>
        <w:t>від 23 червня 2017 року N 697,</w:t>
      </w:r>
      <w:r>
        <w:br/>
      </w:r>
      <w:r>
        <w:rPr>
          <w:rFonts w:ascii="Arial" w:hAnsi="Arial"/>
          <w:color w:val="293A55"/>
          <w:sz w:val="18"/>
        </w:rPr>
        <w:t>від 15 січня 2018 року N 65,</w:t>
      </w:r>
      <w:r>
        <w:br/>
      </w:r>
      <w:r>
        <w:rPr>
          <w:rFonts w:ascii="Arial" w:hAnsi="Arial"/>
          <w:color w:val="293A55"/>
          <w:sz w:val="18"/>
        </w:rPr>
        <w:t>від 18 квітня 2018 року N 735,</w:t>
      </w:r>
      <w:r>
        <w:br/>
      </w:r>
      <w:r>
        <w:rPr>
          <w:rFonts w:ascii="Arial" w:hAnsi="Arial"/>
          <w:color w:val="293A55"/>
          <w:sz w:val="18"/>
        </w:rPr>
        <w:t>від 4 жовтня 2018 року N 1819,</w:t>
      </w:r>
      <w:r>
        <w:br/>
      </w:r>
      <w:r>
        <w:rPr>
          <w:rFonts w:ascii="Arial" w:hAnsi="Arial"/>
          <w:color w:val="293A55"/>
          <w:sz w:val="18"/>
        </w:rPr>
        <w:t>від 22 березня 2019 року N 634,</w:t>
      </w:r>
      <w:r>
        <w:br/>
      </w:r>
      <w:r>
        <w:rPr>
          <w:rFonts w:ascii="Arial" w:hAnsi="Arial"/>
          <w:color w:val="293A55"/>
          <w:sz w:val="18"/>
        </w:rPr>
        <w:t>від 26 серпня 2020 року N 1967,</w:t>
      </w:r>
      <w:r>
        <w:br/>
      </w:r>
      <w:r>
        <w:rPr>
          <w:rFonts w:ascii="Arial" w:hAnsi="Arial"/>
          <w:color w:val="293A55"/>
          <w:sz w:val="18"/>
        </w:rPr>
        <w:t xml:space="preserve">від 10 </w:t>
      </w:r>
      <w:r>
        <w:rPr>
          <w:rFonts w:ascii="Arial" w:hAnsi="Arial"/>
          <w:color w:val="293A55"/>
          <w:sz w:val="18"/>
        </w:rPr>
        <w:t>вересня 2021 року N 1923,</w:t>
      </w:r>
      <w:r>
        <w:br/>
      </w:r>
      <w:r>
        <w:rPr>
          <w:rFonts w:ascii="Arial" w:hAnsi="Arial"/>
          <w:color w:val="000000"/>
          <w:sz w:val="18"/>
        </w:rPr>
        <w:lastRenderedPageBreak/>
        <w:t>від 16 вересня 2021 року N 1971</w:t>
      </w:r>
      <w:r>
        <w:br/>
      </w:r>
      <w:r>
        <w:rPr>
          <w:rFonts w:ascii="Arial" w:hAnsi="Arial"/>
          <w:i/>
          <w:color w:val="000000"/>
          <w:sz w:val="18"/>
        </w:rPr>
        <w:t xml:space="preserve">(зміни, внесені </w:t>
      </w:r>
      <w:r>
        <w:rPr>
          <w:rFonts w:ascii="Arial" w:hAnsi="Arial"/>
          <w:i/>
          <w:color w:val="293A55"/>
          <w:sz w:val="18"/>
        </w:rPr>
        <w:t>пунктом 2</w:t>
      </w:r>
      <w:r>
        <w:rPr>
          <w:rFonts w:ascii="Arial" w:hAnsi="Arial"/>
          <w:i/>
          <w:color w:val="000000"/>
          <w:sz w:val="18"/>
        </w:rPr>
        <w:t xml:space="preserve"> наказу Міністерства</w:t>
      </w:r>
      <w:r>
        <w:br/>
      </w:r>
      <w:r>
        <w:rPr>
          <w:rFonts w:ascii="Arial" w:hAnsi="Arial"/>
          <w:i/>
          <w:color w:val="000000"/>
          <w:sz w:val="18"/>
        </w:rPr>
        <w:t xml:space="preserve"> охорони здоров'я України від 16 вересня 2021 року N 1971,</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квітня 2022 року),</w:t>
      </w:r>
      <w:r>
        <w:br/>
      </w:r>
      <w:r>
        <w:rPr>
          <w:rFonts w:ascii="Arial" w:hAnsi="Arial"/>
          <w:color w:val="293A55"/>
          <w:sz w:val="18"/>
        </w:rPr>
        <w:t>від 3 лютого 2022 року N 218,</w:t>
      </w:r>
      <w:r>
        <w:br/>
      </w:r>
      <w:r>
        <w:rPr>
          <w:rFonts w:ascii="Arial" w:hAnsi="Arial"/>
          <w:color w:val="000000"/>
          <w:sz w:val="18"/>
        </w:rPr>
        <w:t xml:space="preserve">від 18 березня 2022 </w:t>
      </w:r>
      <w:r>
        <w:rPr>
          <w:rFonts w:ascii="Arial" w:hAnsi="Arial"/>
          <w:color w:val="000000"/>
          <w:sz w:val="18"/>
        </w:rPr>
        <w:t>року N 500</w:t>
      </w:r>
      <w:r>
        <w:br/>
      </w:r>
      <w:r>
        <w:rPr>
          <w:rFonts w:ascii="Arial" w:hAnsi="Arial"/>
          <w:i/>
          <w:color w:val="000000"/>
          <w:sz w:val="18"/>
        </w:rPr>
        <w:t xml:space="preserve">(зміни, внесені </w:t>
      </w:r>
      <w:r>
        <w:rPr>
          <w:rFonts w:ascii="Arial" w:hAnsi="Arial"/>
          <w:i/>
          <w:color w:val="293A55"/>
          <w:sz w:val="18"/>
        </w:rPr>
        <w:t>пунктом 2</w:t>
      </w:r>
      <w:r>
        <w:rPr>
          <w:rFonts w:ascii="Arial" w:hAnsi="Arial"/>
          <w:i/>
          <w:color w:val="000000"/>
          <w:sz w:val="18"/>
        </w:rPr>
        <w:t xml:space="preserve"> наказу Міністерства</w:t>
      </w:r>
      <w:r>
        <w:br/>
      </w:r>
      <w:r>
        <w:rPr>
          <w:rFonts w:ascii="Arial" w:hAnsi="Arial"/>
          <w:i/>
          <w:color w:val="000000"/>
          <w:sz w:val="18"/>
        </w:rPr>
        <w:t xml:space="preserve"> охорони здоров'я України від 18 березня 2022 року N 500,</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квітня 2022 року),</w:t>
      </w:r>
      <w:r>
        <w:br/>
      </w:r>
      <w:r>
        <w:rPr>
          <w:rFonts w:ascii="Arial" w:hAnsi="Arial"/>
          <w:color w:val="293A55"/>
          <w:sz w:val="18"/>
        </w:rPr>
        <w:t>від 3 травня 2022 року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w:t>
      </w:r>
      <w:r>
        <w:rPr>
          <w:rFonts w:ascii="Arial" w:hAnsi="Arial"/>
          <w:color w:val="293A55"/>
          <w:sz w:val="18"/>
        </w:rPr>
        <w:t>днів після припинення або скасування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9 травня 2022 року N 772;</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1</w:t>
      </w:r>
      <w:r>
        <w:rPr>
          <w:rFonts w:ascii="Arial" w:hAnsi="Arial"/>
          <w:color w:val="000000"/>
          <w:sz w:val="18"/>
        </w:rPr>
        <w:t xml:space="preserve"> </w:t>
      </w:r>
      <w:r>
        <w:rPr>
          <w:rFonts w:ascii="Arial" w:hAnsi="Arial"/>
          <w:color w:val="293A55"/>
          <w:sz w:val="18"/>
        </w:rPr>
        <w:t>Змін, затверджених наказом</w:t>
      </w:r>
      <w:r>
        <w:br/>
      </w:r>
      <w:r>
        <w:rPr>
          <w:rFonts w:ascii="Arial" w:hAnsi="Arial"/>
          <w:color w:val="293A55"/>
          <w:sz w:val="18"/>
        </w:rPr>
        <w:t xml:space="preserve"> Міністерства охорони здоров'я України від 3 трав</w:t>
      </w:r>
      <w:r>
        <w:rPr>
          <w:rFonts w:ascii="Arial" w:hAnsi="Arial"/>
          <w:color w:val="293A55"/>
          <w:sz w:val="18"/>
        </w:rPr>
        <w:t>ня 2022 року N 727,</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12 травня 2022 року),</w:t>
      </w:r>
      <w:r>
        <w:br/>
      </w:r>
      <w:r>
        <w:rPr>
          <w:rFonts w:ascii="Arial" w:hAnsi="Arial"/>
          <w:color w:val="293A55"/>
          <w:sz w:val="18"/>
        </w:rPr>
        <w:t>від 21 липня 2022 року N 1284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27 липня 2022 року N 1332),</w:t>
      </w:r>
      <w:r>
        <w:br/>
      </w:r>
      <w:r>
        <w:rPr>
          <w:rFonts w:ascii="Arial" w:hAnsi="Arial"/>
          <w:color w:val="293A55"/>
          <w:sz w:val="18"/>
        </w:rPr>
        <w:t>від 11 жовтня 2022 року N 1841,</w:t>
      </w:r>
      <w:r>
        <w:br/>
      </w:r>
      <w:r>
        <w:rPr>
          <w:rFonts w:ascii="Arial" w:hAnsi="Arial"/>
          <w:color w:val="293A55"/>
          <w:sz w:val="18"/>
        </w:rPr>
        <w:t xml:space="preserve">від 11 жовтня 2022 року </w:t>
      </w:r>
      <w:r>
        <w:rPr>
          <w:rFonts w:ascii="Arial" w:hAnsi="Arial"/>
          <w:color w:val="293A55"/>
          <w:sz w:val="18"/>
        </w:rPr>
        <w:t>N 1844,</w:t>
      </w:r>
      <w:r>
        <w:br/>
      </w:r>
      <w:r>
        <w:rPr>
          <w:rFonts w:ascii="Arial" w:hAnsi="Arial"/>
          <w:color w:val="293A55"/>
          <w:sz w:val="18"/>
        </w:rPr>
        <w:t>від 30 листопада 2022 року N 2172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16 грудня 2022 року N 2278),</w:t>
      </w:r>
      <w:r>
        <w:br/>
      </w:r>
      <w:r>
        <w:rPr>
          <w:rFonts w:ascii="Arial" w:hAnsi="Arial"/>
          <w:color w:val="293A55"/>
          <w:sz w:val="18"/>
        </w:rPr>
        <w:t>від 15 березня 2023 року N 494,</w:t>
      </w:r>
      <w:r>
        <w:br/>
      </w:r>
      <w:r>
        <w:rPr>
          <w:rFonts w:ascii="Arial" w:hAnsi="Arial"/>
          <w:color w:val="293A55"/>
          <w:sz w:val="18"/>
        </w:rPr>
        <w:t>від 21 липня 2023 року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 xml:space="preserve">наказом </w:t>
      </w:r>
      <w:r>
        <w:rPr>
          <w:rFonts w:ascii="Arial" w:hAnsi="Arial"/>
          <w:color w:val="293A55"/>
          <w:sz w:val="18"/>
        </w:rPr>
        <w:t>Міністерства</w:t>
      </w:r>
      <w:r>
        <w:br/>
      </w:r>
      <w:r>
        <w:rPr>
          <w:rFonts w:ascii="Arial" w:hAnsi="Arial"/>
          <w:color w:val="293A55"/>
          <w:sz w:val="18"/>
        </w:rPr>
        <w:t xml:space="preserve"> охорони здоров'я України від 10 серпня 2023 року N 1430),</w:t>
      </w:r>
      <w:r>
        <w:br/>
      </w:r>
      <w:r>
        <w:rPr>
          <w:rFonts w:ascii="Arial" w:hAnsi="Arial"/>
          <w:color w:val="293A55"/>
          <w:sz w:val="18"/>
        </w:rPr>
        <w:t>від 17 жовтня 2023 року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 листопада 2023 року N 1901;</w:t>
      </w:r>
      <w:r>
        <w:br/>
      </w:r>
      <w:r>
        <w:rPr>
          <w:rFonts w:ascii="Arial" w:hAnsi="Arial"/>
          <w:color w:val="293A55"/>
          <w:sz w:val="18"/>
        </w:rPr>
        <w:t>зміни, внесені підпунктом 1 пункту 2,</w:t>
      </w:r>
      <w:r>
        <w:rPr>
          <w:rFonts w:ascii="Arial" w:hAnsi="Arial"/>
          <w:color w:val="000000"/>
          <w:sz w:val="18"/>
        </w:rPr>
        <w:t xml:space="preserve"> </w:t>
      </w:r>
      <w:r>
        <w:rPr>
          <w:rFonts w:ascii="Arial" w:hAnsi="Arial"/>
          <w:color w:val="293A55"/>
          <w:sz w:val="18"/>
        </w:rPr>
        <w:t>абзацам</w:t>
      </w:r>
      <w:r>
        <w:rPr>
          <w:rFonts w:ascii="Arial" w:hAnsi="Arial"/>
          <w:color w:val="293A55"/>
          <w:sz w:val="18"/>
        </w:rPr>
        <w:t>и четвертим - дванадцятим підпункту 2 пункту 2 Змін,</w:t>
      </w:r>
      <w:r>
        <w:br/>
      </w:r>
      <w:r>
        <w:rPr>
          <w:rFonts w:ascii="Arial" w:hAnsi="Arial"/>
          <w:color w:val="293A55"/>
          <w:sz w:val="18"/>
        </w:rPr>
        <w:t xml:space="preserve"> затверджених наказом Міністерства охорони здоров'я України від 17 жовтня 2023 року N 1806,</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30 травня 2024 року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w:t>
      </w:r>
      <w:r>
        <w:rPr>
          <w:rFonts w:ascii="Arial" w:hAnsi="Arial"/>
          <w:color w:val="293A55"/>
          <w:sz w:val="18"/>
        </w:rPr>
        <w:t>стерства</w:t>
      </w:r>
      <w:r>
        <w:br/>
      </w:r>
      <w:r>
        <w:rPr>
          <w:rFonts w:ascii="Arial" w:hAnsi="Arial"/>
          <w:color w:val="293A55"/>
          <w:sz w:val="18"/>
        </w:rPr>
        <w:t xml:space="preserve"> охорони здоров'я України від 6 червня 2024 року N 982),</w:t>
      </w:r>
      <w:r>
        <w:br/>
      </w:r>
      <w:r>
        <w:rPr>
          <w:rFonts w:ascii="Arial" w:hAnsi="Arial"/>
          <w:color w:val="293A55"/>
          <w:sz w:val="18"/>
        </w:rPr>
        <w:t>від 4 грудня 2024 року N 2028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27 грудня 2024 року N 2184),</w:t>
      </w:r>
      <w:r>
        <w:br/>
      </w:r>
      <w:r>
        <w:rPr>
          <w:rFonts w:ascii="Arial" w:hAnsi="Arial"/>
          <w:color w:val="293A55"/>
          <w:sz w:val="18"/>
        </w:rPr>
        <w:t>від 5 червня 2025 року N 929</w:t>
      </w:r>
      <w:r>
        <w:br/>
      </w:r>
      <w:r>
        <w:rPr>
          <w:rFonts w:ascii="Arial" w:hAnsi="Arial"/>
          <w:i/>
          <w:color w:val="000000"/>
          <w:sz w:val="18"/>
        </w:rPr>
        <w:t>(враховуючи зміни, внесе</w:t>
      </w:r>
      <w:r>
        <w:rPr>
          <w:rFonts w:ascii="Arial" w:hAnsi="Arial"/>
          <w:i/>
          <w:color w:val="000000"/>
          <w:sz w:val="18"/>
        </w:rPr>
        <w:t xml:space="preserve">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12 червня 2025 року N 967),</w:t>
      </w:r>
      <w:r>
        <w:br/>
      </w:r>
      <w:r>
        <w:rPr>
          <w:rFonts w:ascii="Arial" w:hAnsi="Arial"/>
          <w:color w:val="293A55"/>
          <w:sz w:val="18"/>
        </w:rPr>
        <w:t>від 20 жовтня 2025 року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 жовтня 2025 року N 1644),</w:t>
      </w:r>
      <w:r>
        <w:br/>
      </w:r>
      <w:r>
        <w:rPr>
          <w:rFonts w:ascii="Arial" w:hAnsi="Arial"/>
          <w:color w:val="293A55"/>
          <w:sz w:val="18"/>
        </w:rPr>
        <w:t>від 19 грудня 2025 року N 1924</w:t>
      </w:r>
      <w:r>
        <w:br/>
      </w:r>
      <w:r>
        <w:rPr>
          <w:rFonts w:ascii="Arial" w:hAnsi="Arial"/>
          <w:i/>
          <w:color w:val="000000"/>
          <w:sz w:val="18"/>
        </w:rPr>
        <w:t>(врах</w:t>
      </w:r>
      <w:r>
        <w:rPr>
          <w:rFonts w:ascii="Arial" w:hAnsi="Arial"/>
          <w:i/>
          <w:color w:val="000000"/>
          <w:sz w:val="18"/>
        </w:rPr>
        <w:t>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 грудня 2025 року N 1965)</w:t>
      </w:r>
    </w:p>
    <w:p w:rsidR="00F23DC6" w:rsidRDefault="009C6A4F">
      <w:pPr>
        <w:spacing w:after="75"/>
        <w:jc w:val="center"/>
      </w:pPr>
      <w:bookmarkStart w:id="6" w:name="697"/>
      <w:bookmarkEnd w:id="5"/>
      <w:r>
        <w:rPr>
          <w:rFonts w:ascii="Arial" w:hAnsi="Arial"/>
          <w:color w:val="293A55"/>
          <w:sz w:val="18"/>
        </w:rPr>
        <w:t>Додатково див.</w:t>
      </w:r>
      <w:r>
        <w:rPr>
          <w:rFonts w:ascii="Arial" w:hAnsi="Arial"/>
          <w:color w:val="000000"/>
          <w:sz w:val="18"/>
        </w:rPr>
        <w:t xml:space="preserve"> </w:t>
      </w:r>
      <w:r>
        <w:rPr>
          <w:rFonts w:ascii="Arial" w:hAnsi="Arial"/>
          <w:color w:val="293A55"/>
          <w:sz w:val="18"/>
        </w:rPr>
        <w:t>накази</w:t>
      </w:r>
      <w:r>
        <w:br/>
      </w:r>
      <w:r>
        <w:rPr>
          <w:rFonts w:ascii="Arial" w:hAnsi="Arial"/>
          <w:color w:val="293A55"/>
          <w:sz w:val="18"/>
        </w:rPr>
        <w:t xml:space="preserve"> Міністерства охорони здоров'я України</w:t>
      </w:r>
      <w:r>
        <w:br/>
      </w:r>
      <w:r>
        <w:rPr>
          <w:rFonts w:ascii="Arial" w:hAnsi="Arial"/>
          <w:color w:val="293A55"/>
          <w:sz w:val="18"/>
        </w:rPr>
        <w:t xml:space="preserve"> від 12 жовтня 2005 року N 394-АДМ,</w:t>
      </w:r>
      <w:r>
        <w:br/>
      </w:r>
      <w:r>
        <w:rPr>
          <w:rFonts w:ascii="Arial" w:hAnsi="Arial"/>
          <w:color w:val="293A55"/>
          <w:sz w:val="18"/>
        </w:rPr>
        <w:t xml:space="preserve"> від 25 травня 2010 року N 432,</w:t>
      </w:r>
      <w:r>
        <w:br/>
      </w:r>
      <w:r>
        <w:rPr>
          <w:rFonts w:ascii="Arial" w:hAnsi="Arial"/>
          <w:color w:val="293A55"/>
          <w:sz w:val="18"/>
        </w:rPr>
        <w:t xml:space="preserve"> від 23 листопада 2010 рок</w:t>
      </w:r>
      <w:r>
        <w:rPr>
          <w:rFonts w:ascii="Arial" w:hAnsi="Arial"/>
          <w:color w:val="293A55"/>
          <w:sz w:val="18"/>
        </w:rPr>
        <w:t>у N 1028,</w:t>
      </w:r>
      <w:r>
        <w:br/>
      </w:r>
      <w:r>
        <w:rPr>
          <w:rFonts w:ascii="Arial" w:hAnsi="Arial"/>
          <w:color w:val="293A55"/>
          <w:sz w:val="18"/>
        </w:rPr>
        <w:t xml:space="preserve"> від 12 лютого 2014 року N 117</w:t>
      </w:r>
    </w:p>
    <w:tbl>
      <w:tblPr>
        <w:tblW w:w="0" w:type="auto"/>
        <w:tblCellSpacing w:w="0" w:type="auto"/>
        <w:tblBorders>
          <w:top w:val="single" w:sz="8" w:space="0" w:color="E5E2FF"/>
        </w:tblBorders>
        <w:tblLook w:val="04A0" w:firstRow="1" w:lastRow="0" w:firstColumn="1" w:lastColumn="0" w:noHBand="0" w:noVBand="1"/>
      </w:tblPr>
      <w:tblGrid>
        <w:gridCol w:w="9243"/>
      </w:tblGrid>
      <w:tr w:rsidR="00F23DC6">
        <w:trPr>
          <w:tblCellSpacing w:w="0" w:type="auto"/>
        </w:trPr>
        <w:tc>
          <w:tcPr>
            <w:tcW w:w="9690" w:type="dxa"/>
            <w:vAlign w:val="center"/>
          </w:tcPr>
          <w:p w:rsidR="00F23DC6" w:rsidRDefault="009C6A4F">
            <w:pPr>
              <w:spacing w:after="75"/>
              <w:jc w:val="both"/>
            </w:pPr>
            <w:bookmarkStart w:id="7" w:name="1985"/>
            <w:bookmarkEnd w:id="6"/>
            <w:r>
              <w:rPr>
                <w:rFonts w:ascii="Arial" w:hAnsi="Arial"/>
                <w:color w:val="293A55"/>
                <w:sz w:val="15"/>
              </w:rPr>
              <w:t xml:space="preserve">(Рецептурні бланки форми N 1 (ф-1) та спеціальні рецептурні бланки форми N 3 (ф-3) для виписування наркотичних та психотропних лікарських засобів, виготовлені та/або придбані до набрання чинності наказом </w:t>
            </w:r>
            <w:r>
              <w:rPr>
                <w:rFonts w:ascii="Arial" w:hAnsi="Arial"/>
                <w:color w:val="293A55"/>
                <w:sz w:val="15"/>
              </w:rPr>
              <w:t xml:space="preserve">Міністерства охорони здоров'я </w:t>
            </w:r>
            <w:r>
              <w:rPr>
                <w:rFonts w:ascii="Arial" w:hAnsi="Arial"/>
                <w:color w:val="293A55"/>
                <w:sz w:val="15"/>
              </w:rPr>
              <w:lastRenderedPageBreak/>
              <w:t>України від 4 жовтня 2018 року N 1819, дійсні до повного їх використання. Застосування рецептурних бланків N 1 (ф-1), які використовувались до дати набрання чинності</w:t>
            </w:r>
            <w:r>
              <w:rPr>
                <w:rFonts w:ascii="Arial" w:hAnsi="Arial"/>
                <w:color w:val="000000"/>
                <w:sz w:val="15"/>
              </w:rPr>
              <w:t xml:space="preserve"> </w:t>
            </w:r>
            <w:r>
              <w:rPr>
                <w:rFonts w:ascii="Arial" w:hAnsi="Arial"/>
                <w:color w:val="293A55"/>
                <w:sz w:val="15"/>
              </w:rPr>
              <w:t xml:space="preserve">наказом Міністерства охорони здоров'я України від 18 квітня </w:t>
            </w:r>
            <w:r>
              <w:rPr>
                <w:rFonts w:ascii="Arial" w:hAnsi="Arial"/>
                <w:color w:val="293A55"/>
                <w:sz w:val="15"/>
              </w:rPr>
              <w:t xml:space="preserve">2018 року N 735, дозволяється до внесення технічних змін у реєстр пацієнтів, що потребують </w:t>
            </w:r>
            <w:proofErr w:type="spellStart"/>
            <w:r>
              <w:rPr>
                <w:rFonts w:ascii="Arial" w:hAnsi="Arial"/>
                <w:color w:val="293A55"/>
                <w:sz w:val="15"/>
              </w:rPr>
              <w:t>інсулінотерапії</w:t>
            </w:r>
            <w:proofErr w:type="spellEnd"/>
            <w:r>
              <w:rPr>
                <w:rFonts w:ascii="Arial" w:hAnsi="Arial"/>
                <w:color w:val="293A55"/>
                <w:sz w:val="15"/>
              </w:rPr>
              <w:t>, у період</w:t>
            </w:r>
            <w:r>
              <w:rPr>
                <w:rFonts w:ascii="Arial" w:hAnsi="Arial"/>
                <w:color w:val="000000"/>
                <w:sz w:val="15"/>
              </w:rPr>
              <w:t xml:space="preserve"> </w:t>
            </w:r>
            <w:r>
              <w:rPr>
                <w:rFonts w:ascii="Arial" w:hAnsi="Arial"/>
                <w:color w:val="293A55"/>
                <w:sz w:val="15"/>
              </w:rPr>
              <w:t>до 31 грудня 2021 року</w:t>
            </w:r>
            <w:r>
              <w:rPr>
                <w:rFonts w:ascii="Arial" w:hAnsi="Arial"/>
                <w:color w:val="000000"/>
                <w:sz w:val="15"/>
              </w:rPr>
              <w:t xml:space="preserve"> </w:t>
            </w:r>
            <w:r>
              <w:rPr>
                <w:rFonts w:ascii="Arial" w:hAnsi="Arial"/>
                <w:color w:val="293A55"/>
                <w:sz w:val="15"/>
              </w:rPr>
              <w:t xml:space="preserve">з дотриманням положень абзацу третього пункту 3 розділу IV Положення про реєстр пацієнтів, що потребують </w:t>
            </w:r>
            <w:proofErr w:type="spellStart"/>
            <w:r>
              <w:rPr>
                <w:rFonts w:ascii="Arial" w:hAnsi="Arial"/>
                <w:color w:val="293A55"/>
                <w:sz w:val="15"/>
              </w:rPr>
              <w:t>інсулінотер</w:t>
            </w:r>
            <w:r>
              <w:rPr>
                <w:rFonts w:ascii="Arial" w:hAnsi="Arial"/>
                <w:color w:val="293A55"/>
                <w:sz w:val="15"/>
              </w:rPr>
              <w:t>апії</w:t>
            </w:r>
            <w:proofErr w:type="spellEnd"/>
            <w:r>
              <w:rPr>
                <w:rFonts w:ascii="Arial" w:hAnsi="Arial"/>
                <w:color w:val="293A55"/>
                <w:sz w:val="15"/>
              </w:rPr>
              <w:t>, затвердженого</w:t>
            </w:r>
            <w:r>
              <w:rPr>
                <w:rFonts w:ascii="Arial" w:hAnsi="Arial"/>
                <w:color w:val="000000"/>
                <w:sz w:val="15"/>
              </w:rPr>
              <w:t xml:space="preserve"> </w:t>
            </w:r>
            <w:r>
              <w:rPr>
                <w:rFonts w:ascii="Arial" w:hAnsi="Arial"/>
                <w:color w:val="293A55"/>
                <w:sz w:val="15"/>
              </w:rPr>
              <w:t xml:space="preserve">наказом Міністерства охорони здоров'я України від 23 грудня 2015 року N 890, згідно з наказом Міністерства охорони здоров'я України від 4 жовтня 2018 року N 1819,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наказами</w:t>
            </w:r>
            <w:r>
              <w:rPr>
                <w:rFonts w:ascii="Arial" w:hAnsi="Arial"/>
                <w:color w:val="000000"/>
                <w:sz w:val="15"/>
              </w:rPr>
              <w:t xml:space="preserve"> </w:t>
            </w:r>
            <w:r>
              <w:rPr>
                <w:rFonts w:ascii="Arial" w:hAnsi="Arial"/>
                <w:color w:val="293A55"/>
                <w:sz w:val="15"/>
              </w:rPr>
              <w:t xml:space="preserve">Міністерства охорони здоров'я України </w:t>
            </w:r>
            <w:r>
              <w:rPr>
                <w:rFonts w:ascii="Arial" w:hAnsi="Arial"/>
                <w:color w:val="293A55"/>
                <w:sz w:val="15"/>
              </w:rPr>
              <w:t>від 26 грудня 2019 року N 2677,</w:t>
            </w:r>
            <w:r>
              <w:rPr>
                <w:rFonts w:ascii="Arial" w:hAnsi="Arial"/>
                <w:color w:val="000000"/>
                <w:sz w:val="15"/>
              </w:rPr>
              <w:t xml:space="preserve"> </w:t>
            </w:r>
            <w:r>
              <w:rPr>
                <w:rFonts w:ascii="Arial" w:hAnsi="Arial"/>
                <w:color w:val="293A55"/>
                <w:sz w:val="15"/>
              </w:rPr>
              <w:t>від 18 грудня 2020 року N 2947)</w:t>
            </w:r>
          </w:p>
        </w:tc>
        <w:bookmarkEnd w:id="7"/>
      </w:tr>
      <w:tr w:rsidR="00F23DC6">
        <w:trPr>
          <w:tblCellSpacing w:w="0" w:type="auto"/>
        </w:trPr>
        <w:tc>
          <w:tcPr>
            <w:tcW w:w="9690" w:type="dxa"/>
            <w:vAlign w:val="center"/>
          </w:tcPr>
          <w:p w:rsidR="00F23DC6" w:rsidRDefault="009C6A4F">
            <w:pPr>
              <w:spacing w:after="75"/>
              <w:jc w:val="both"/>
            </w:pPr>
            <w:bookmarkStart w:id="8" w:name="1376"/>
            <w:r>
              <w:rPr>
                <w:rFonts w:ascii="Arial" w:hAnsi="Arial"/>
                <w:color w:val="293A55"/>
                <w:sz w:val="15"/>
              </w:rPr>
              <w:lastRenderedPageBreak/>
              <w:t>(У заголовку та тексті наказу слова "та вимог-замовлень" виключено згідно з наказом Міністерства охорони здоров'я України від 17 лютого 2016 року N 99)</w:t>
            </w:r>
          </w:p>
        </w:tc>
        <w:bookmarkEnd w:id="8"/>
      </w:tr>
      <w:tr w:rsidR="00F23DC6">
        <w:trPr>
          <w:tblCellSpacing w:w="0" w:type="auto"/>
        </w:trPr>
        <w:tc>
          <w:tcPr>
            <w:tcW w:w="9690" w:type="dxa"/>
            <w:vAlign w:val="center"/>
          </w:tcPr>
          <w:p w:rsidR="00F23DC6" w:rsidRDefault="009C6A4F">
            <w:pPr>
              <w:spacing w:after="75"/>
              <w:jc w:val="both"/>
            </w:pPr>
            <w:bookmarkStart w:id="9" w:name="2842"/>
            <w:r>
              <w:rPr>
                <w:rFonts w:ascii="Arial" w:hAnsi="Arial"/>
                <w:color w:val="293A55"/>
                <w:sz w:val="15"/>
              </w:rPr>
              <w:t>(У заголовку та тексті наказу слова "і</w:t>
            </w:r>
            <w:r>
              <w:rPr>
                <w:rFonts w:ascii="Arial" w:hAnsi="Arial"/>
                <w:color w:val="293A55"/>
                <w:sz w:val="15"/>
              </w:rPr>
              <w:t xml:space="preserve"> медичні вироби", "і вироби медичного призначення", "або медичного виробу", "та медичні вироби" у всіх відмінках виключено згідно з наказом Міністерства охорони здоров'я України від 20 жовтня 2025 року N 1598,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наказом Міністерства</w:t>
            </w:r>
            <w:r>
              <w:rPr>
                <w:rFonts w:ascii="Arial" w:hAnsi="Arial"/>
                <w:color w:val="293A55"/>
                <w:sz w:val="15"/>
              </w:rPr>
              <w:t xml:space="preserve"> охорони здоров'я України від 30 жовтня 2025 року N 1644)</w:t>
            </w:r>
          </w:p>
        </w:tc>
        <w:bookmarkEnd w:id="9"/>
      </w:tr>
    </w:tbl>
    <w:p w:rsidR="00F23DC6" w:rsidRDefault="009C6A4F">
      <w:pPr>
        <w:spacing w:after="75"/>
        <w:ind w:firstLine="240"/>
        <w:jc w:val="both"/>
      </w:pPr>
      <w:bookmarkStart w:id="10" w:name="5"/>
      <w:r>
        <w:rPr>
          <w:rFonts w:ascii="Arial" w:hAnsi="Arial"/>
          <w:color w:val="293A55"/>
          <w:sz w:val="18"/>
        </w:rPr>
        <w:t>Відповідно до частини третьої</w:t>
      </w:r>
      <w:r>
        <w:rPr>
          <w:rFonts w:ascii="Arial" w:hAnsi="Arial"/>
          <w:color w:val="000000"/>
          <w:sz w:val="18"/>
        </w:rPr>
        <w:t xml:space="preserve"> </w:t>
      </w:r>
      <w:r>
        <w:rPr>
          <w:rFonts w:ascii="Arial" w:hAnsi="Arial"/>
          <w:color w:val="293A55"/>
          <w:sz w:val="18"/>
        </w:rPr>
        <w:t>статті 21 Закону України "Про лікарські засоби",</w:t>
      </w:r>
      <w:r>
        <w:rPr>
          <w:rFonts w:ascii="Arial" w:hAnsi="Arial"/>
          <w:color w:val="000000"/>
          <w:sz w:val="18"/>
        </w:rPr>
        <w:t xml:space="preserve"> </w:t>
      </w:r>
      <w:r>
        <w:rPr>
          <w:rFonts w:ascii="Arial" w:hAnsi="Arial"/>
          <w:color w:val="293A55"/>
          <w:sz w:val="18"/>
        </w:rPr>
        <w:t>пунктів 4,</w:t>
      </w:r>
      <w:r>
        <w:rPr>
          <w:rFonts w:ascii="Arial" w:hAnsi="Arial"/>
          <w:color w:val="000000"/>
          <w:sz w:val="18"/>
        </w:rPr>
        <w:t xml:space="preserve"> </w:t>
      </w:r>
      <w:r>
        <w:rPr>
          <w:rFonts w:ascii="Arial" w:hAnsi="Arial"/>
          <w:color w:val="293A55"/>
          <w:sz w:val="18"/>
        </w:rPr>
        <w:t xml:space="preserve">8 Положення про Міністерство охорони здоров'я України, затвердженого постановою Кабінету Міністрів України </w:t>
      </w:r>
      <w:r>
        <w:rPr>
          <w:rFonts w:ascii="Arial" w:hAnsi="Arial"/>
          <w:color w:val="293A55"/>
          <w:sz w:val="18"/>
        </w:rPr>
        <w:t>від 25 березня 2015 року N 267 (в редакції</w:t>
      </w:r>
      <w:r>
        <w:rPr>
          <w:rFonts w:ascii="Arial" w:hAnsi="Arial"/>
          <w:color w:val="000000"/>
          <w:sz w:val="18"/>
        </w:rPr>
        <w:t xml:space="preserve"> </w:t>
      </w:r>
      <w:r>
        <w:rPr>
          <w:rFonts w:ascii="Arial" w:hAnsi="Arial"/>
          <w:color w:val="293A55"/>
          <w:sz w:val="18"/>
        </w:rPr>
        <w:t>постанови Кабінету Міністрів України від 24 січня 2020 року N 90), з метою удосконалення порядку виписування рецептів та посилення контролю за відпуском лікарських засобів з аптек та їхніх структурних підрозділів</w:t>
      </w:r>
      <w:r>
        <w:rPr>
          <w:rFonts w:ascii="Arial" w:hAnsi="Arial"/>
          <w:color w:val="000000"/>
          <w:sz w:val="18"/>
        </w:rPr>
        <w:t xml:space="preserve"> </w:t>
      </w:r>
      <w:r>
        <w:rPr>
          <w:rFonts w:ascii="Arial" w:hAnsi="Arial"/>
          <w:b/>
          <w:color w:val="000000"/>
          <w:sz w:val="18"/>
        </w:rPr>
        <w:t>НАКАЗУЮ</w:t>
      </w:r>
      <w:r>
        <w:rPr>
          <w:rFonts w:ascii="Arial" w:hAnsi="Arial"/>
          <w:color w:val="000000"/>
          <w:sz w:val="18"/>
        </w:rPr>
        <w:t>:</w:t>
      </w:r>
    </w:p>
    <w:p w:rsidR="00F23DC6" w:rsidRDefault="009C6A4F">
      <w:pPr>
        <w:spacing w:after="75"/>
        <w:ind w:firstLine="240"/>
        <w:jc w:val="right"/>
      </w:pPr>
      <w:bookmarkStart w:id="11" w:name="1196"/>
      <w:bookmarkEnd w:id="10"/>
      <w:r>
        <w:rPr>
          <w:rFonts w:ascii="Arial" w:hAnsi="Arial"/>
          <w:color w:val="293A55"/>
          <w:sz w:val="18"/>
        </w:rPr>
        <w:t>(преамбула із змінами, внесеними згідно з наказом</w:t>
      </w:r>
      <w:r>
        <w:br/>
      </w:r>
      <w:r>
        <w:rPr>
          <w:rFonts w:ascii="Arial" w:hAnsi="Arial"/>
          <w:color w:val="293A55"/>
          <w:sz w:val="18"/>
        </w:rPr>
        <w:t xml:space="preserve"> Міністерства охорони здоров'я України від 11.11.2011 р. N 777,</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15.03.2023 р. N 494)</w:t>
      </w:r>
    </w:p>
    <w:p w:rsidR="00F23DC6" w:rsidRDefault="009C6A4F">
      <w:pPr>
        <w:spacing w:after="75"/>
        <w:ind w:firstLine="240"/>
        <w:jc w:val="both"/>
      </w:pPr>
      <w:bookmarkStart w:id="12" w:name="6"/>
      <w:bookmarkEnd w:id="11"/>
      <w:r>
        <w:rPr>
          <w:rFonts w:ascii="Arial" w:hAnsi="Arial"/>
          <w:color w:val="293A55"/>
          <w:sz w:val="18"/>
        </w:rPr>
        <w:t>1. Затвердити такі, що додаються:</w:t>
      </w:r>
    </w:p>
    <w:p w:rsidR="00F23DC6" w:rsidRDefault="009C6A4F">
      <w:pPr>
        <w:spacing w:after="75"/>
        <w:ind w:firstLine="240"/>
        <w:jc w:val="both"/>
      </w:pPr>
      <w:bookmarkStart w:id="13" w:name="2099"/>
      <w:bookmarkEnd w:id="12"/>
      <w:r>
        <w:rPr>
          <w:rFonts w:ascii="Arial" w:hAnsi="Arial"/>
          <w:color w:val="293A55"/>
          <w:sz w:val="18"/>
        </w:rPr>
        <w:t xml:space="preserve">Правила </w:t>
      </w:r>
      <w:r>
        <w:rPr>
          <w:rFonts w:ascii="Arial" w:hAnsi="Arial"/>
          <w:color w:val="293A55"/>
          <w:sz w:val="18"/>
        </w:rPr>
        <w:t>виписування рецептів на лікарські засоби;</w:t>
      </w:r>
    </w:p>
    <w:p w:rsidR="00F23DC6" w:rsidRDefault="009C6A4F">
      <w:pPr>
        <w:spacing w:after="75"/>
        <w:ind w:firstLine="240"/>
        <w:jc w:val="both"/>
      </w:pPr>
      <w:bookmarkStart w:id="14" w:name="2100"/>
      <w:bookmarkEnd w:id="13"/>
      <w:r>
        <w:rPr>
          <w:rFonts w:ascii="Arial" w:hAnsi="Arial"/>
          <w:color w:val="293A55"/>
          <w:sz w:val="18"/>
        </w:rPr>
        <w:t>Порядок відпуску лікарських засобів з аптек та їхніх структурних підрозділів;</w:t>
      </w:r>
    </w:p>
    <w:p w:rsidR="00F23DC6" w:rsidRDefault="009C6A4F">
      <w:pPr>
        <w:spacing w:after="75"/>
        <w:ind w:firstLine="240"/>
        <w:jc w:val="both"/>
      </w:pPr>
      <w:bookmarkStart w:id="15" w:name="2101"/>
      <w:bookmarkEnd w:id="14"/>
      <w:r>
        <w:rPr>
          <w:rFonts w:ascii="Arial" w:hAnsi="Arial"/>
          <w:color w:val="293A55"/>
          <w:sz w:val="18"/>
        </w:rPr>
        <w:t>Інструкцію про порядок зберігання, обліку та знищення рецептурних бланків.</w:t>
      </w:r>
    </w:p>
    <w:p w:rsidR="00F23DC6" w:rsidRDefault="009C6A4F">
      <w:pPr>
        <w:spacing w:after="75"/>
        <w:ind w:firstLine="240"/>
        <w:jc w:val="right"/>
      </w:pPr>
      <w:bookmarkStart w:id="16" w:name="2107"/>
      <w:bookmarkEnd w:id="15"/>
      <w:r>
        <w:rPr>
          <w:rFonts w:ascii="Arial" w:hAnsi="Arial"/>
          <w:color w:val="293A55"/>
          <w:sz w:val="18"/>
        </w:rPr>
        <w:t>(пункт 1 із змінами внесеними згідно з наказами</w:t>
      </w:r>
      <w:r>
        <w:br/>
      </w:r>
      <w:r>
        <w:rPr>
          <w:rFonts w:ascii="Arial" w:hAnsi="Arial"/>
          <w:color w:val="293A55"/>
          <w:sz w:val="18"/>
        </w:rPr>
        <w:t xml:space="preserve"> Міністерства</w:t>
      </w:r>
      <w:r>
        <w:rPr>
          <w:rFonts w:ascii="Arial" w:hAnsi="Arial"/>
          <w:color w:val="293A55"/>
          <w:sz w:val="18"/>
        </w:rPr>
        <w:t xml:space="preserve"> охорони здоров'я України від 20.10.2005 р. N 539,</w:t>
      </w:r>
      <w:r>
        <w:br/>
      </w:r>
      <w:r>
        <w:rPr>
          <w:rFonts w:ascii="Arial" w:hAnsi="Arial"/>
          <w:color w:val="293A55"/>
          <w:sz w:val="18"/>
        </w:rPr>
        <w:t>від 11.11.2011 р. N 777,</w:t>
      </w:r>
      <w:r>
        <w:br/>
      </w:r>
      <w:r>
        <w:rPr>
          <w:rFonts w:ascii="Arial" w:hAnsi="Arial"/>
          <w:color w:val="293A55"/>
          <w:sz w:val="18"/>
        </w:rPr>
        <w:t>від 04.10.2018 р. N 1819,</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15.03.2023 р. N 494)</w:t>
      </w:r>
    </w:p>
    <w:p w:rsidR="00F23DC6" w:rsidRDefault="009C6A4F">
      <w:pPr>
        <w:spacing w:after="75"/>
        <w:ind w:firstLine="240"/>
        <w:jc w:val="both"/>
      </w:pPr>
      <w:bookmarkStart w:id="17" w:name="11"/>
      <w:bookmarkEnd w:id="16"/>
      <w:r>
        <w:rPr>
          <w:rFonts w:ascii="Arial" w:hAnsi="Arial"/>
          <w:color w:val="000000"/>
          <w:sz w:val="18"/>
        </w:rPr>
        <w:t xml:space="preserve">2. Уважати таким, що втратив чинність, </w:t>
      </w:r>
      <w:r>
        <w:rPr>
          <w:rFonts w:ascii="Arial" w:hAnsi="Arial"/>
          <w:color w:val="293A55"/>
          <w:sz w:val="18"/>
        </w:rPr>
        <w:t xml:space="preserve">наказ МОЗ України від 30.06.94 N </w:t>
      </w:r>
      <w:r>
        <w:rPr>
          <w:rFonts w:ascii="Arial" w:hAnsi="Arial"/>
          <w:color w:val="293A55"/>
          <w:sz w:val="18"/>
        </w:rPr>
        <w:t>117 "Про порядок виписування рецептів та відпуску лікарських засобів і виробів медичного призначення з аптек"</w:t>
      </w:r>
      <w:r>
        <w:rPr>
          <w:rFonts w:ascii="Arial" w:hAnsi="Arial"/>
          <w:color w:val="000000"/>
          <w:sz w:val="18"/>
        </w:rPr>
        <w:t>, зареєстрований в Міністерстві юстиції України 28.07.94 за N 171/380 (зі змінами).</w:t>
      </w:r>
    </w:p>
    <w:p w:rsidR="00F23DC6" w:rsidRDefault="009C6A4F">
      <w:pPr>
        <w:spacing w:after="75"/>
        <w:ind w:firstLine="240"/>
        <w:jc w:val="both"/>
      </w:pPr>
      <w:bookmarkStart w:id="18" w:name="878"/>
      <w:bookmarkEnd w:id="17"/>
      <w:r>
        <w:rPr>
          <w:rFonts w:ascii="Arial" w:hAnsi="Arial"/>
          <w:color w:val="293A55"/>
          <w:sz w:val="18"/>
        </w:rPr>
        <w:t>(дію пункту 2 призупинено</w:t>
      </w:r>
      <w:r>
        <w:rPr>
          <w:rFonts w:ascii="Arial" w:hAnsi="Arial"/>
          <w:color w:val="000000"/>
          <w:sz w:val="18"/>
        </w:rPr>
        <w:t xml:space="preserve"> </w:t>
      </w:r>
      <w:r>
        <w:rPr>
          <w:rFonts w:ascii="Arial" w:hAnsi="Arial"/>
          <w:color w:val="293A55"/>
          <w:sz w:val="18"/>
        </w:rPr>
        <w:t>до 01.10.2006 р.</w:t>
      </w:r>
      <w:r>
        <w:rPr>
          <w:rFonts w:ascii="Arial" w:hAnsi="Arial"/>
          <w:color w:val="000000"/>
          <w:sz w:val="18"/>
        </w:rPr>
        <w:t xml:space="preserve">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наказом Мін</w:t>
      </w:r>
      <w:r>
        <w:rPr>
          <w:rFonts w:ascii="Arial" w:hAnsi="Arial"/>
          <w:color w:val="293A55"/>
          <w:sz w:val="18"/>
        </w:rPr>
        <w:t>істерства охорони здоров'я України від 20.10.2005 р. N 539, враховуючи зміни, внесені згідно з</w:t>
      </w:r>
      <w:r>
        <w:rPr>
          <w:rFonts w:ascii="Arial" w:hAnsi="Arial"/>
          <w:color w:val="000000"/>
          <w:sz w:val="18"/>
        </w:rPr>
        <w:t xml:space="preserve"> </w:t>
      </w:r>
      <w:r>
        <w:rPr>
          <w:rFonts w:ascii="Arial" w:hAnsi="Arial"/>
          <w:color w:val="293A55"/>
          <w:sz w:val="18"/>
        </w:rPr>
        <w:t>наказом Міністерства охорони здоров'я України від 31.05.2006 р. N 348)</w:t>
      </w:r>
    </w:p>
    <w:p w:rsidR="00F23DC6" w:rsidRDefault="009C6A4F">
      <w:pPr>
        <w:spacing w:after="75"/>
        <w:ind w:firstLine="240"/>
        <w:jc w:val="both"/>
      </w:pPr>
      <w:bookmarkStart w:id="19" w:name="923"/>
      <w:bookmarkEnd w:id="18"/>
      <w:r>
        <w:rPr>
          <w:rFonts w:ascii="Arial" w:hAnsi="Arial"/>
          <w:color w:val="293A55"/>
          <w:sz w:val="18"/>
        </w:rPr>
        <w:t>(дію пункту 2 відновлено з 01.10.2006 р. згідно з наказом Міністерства охорони здоров'я Ук</w:t>
      </w:r>
      <w:r>
        <w:rPr>
          <w:rFonts w:ascii="Arial" w:hAnsi="Arial"/>
          <w:color w:val="293A55"/>
          <w:sz w:val="18"/>
        </w:rPr>
        <w:t>раїни від 20.10.2005 р. N 539, враховуючи зміни, внесені згідно з</w:t>
      </w:r>
      <w:r>
        <w:rPr>
          <w:rFonts w:ascii="Arial" w:hAnsi="Arial"/>
          <w:color w:val="000000"/>
          <w:sz w:val="18"/>
        </w:rPr>
        <w:t xml:space="preserve"> </w:t>
      </w:r>
      <w:r>
        <w:rPr>
          <w:rFonts w:ascii="Arial" w:hAnsi="Arial"/>
          <w:color w:val="293A55"/>
          <w:sz w:val="18"/>
        </w:rPr>
        <w:t>наказом Міністерства охорони здоров'я України від 31.05.2006 р. N 348)</w:t>
      </w:r>
    </w:p>
    <w:p w:rsidR="00F23DC6" w:rsidRDefault="009C6A4F">
      <w:pPr>
        <w:spacing w:after="75"/>
        <w:ind w:firstLine="240"/>
        <w:jc w:val="both"/>
      </w:pPr>
      <w:bookmarkStart w:id="20" w:name="938"/>
      <w:bookmarkEnd w:id="19"/>
      <w:r>
        <w:rPr>
          <w:rFonts w:ascii="Arial" w:hAnsi="Arial"/>
          <w:color w:val="293A55"/>
          <w:sz w:val="18"/>
        </w:rPr>
        <w:t>3. Пункт 3 виключено</w:t>
      </w:r>
    </w:p>
    <w:p w:rsidR="00F23DC6" w:rsidRDefault="009C6A4F">
      <w:pPr>
        <w:spacing w:after="75"/>
        <w:ind w:firstLine="240"/>
        <w:jc w:val="right"/>
      </w:pPr>
      <w:bookmarkStart w:id="21" w:name="939"/>
      <w:bookmarkEnd w:id="2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17.09.2008 р. N 525,</w:t>
      </w:r>
      <w:r>
        <w:br/>
      </w:r>
      <w:r>
        <w:rPr>
          <w:rFonts w:ascii="Arial" w:hAnsi="Arial"/>
          <w:color w:val="293A55"/>
          <w:sz w:val="18"/>
        </w:rPr>
        <w:t xml:space="preserve">у зв'язку з цим </w:t>
      </w:r>
      <w:r>
        <w:rPr>
          <w:rFonts w:ascii="Arial" w:hAnsi="Arial"/>
          <w:color w:val="293A55"/>
          <w:sz w:val="18"/>
        </w:rPr>
        <w:t>пункти 4 - 7 вважати відповідно пунктами 3 - 6)</w:t>
      </w:r>
    </w:p>
    <w:p w:rsidR="00F23DC6" w:rsidRDefault="009C6A4F">
      <w:pPr>
        <w:spacing w:after="75"/>
        <w:ind w:firstLine="240"/>
        <w:jc w:val="both"/>
      </w:pPr>
      <w:bookmarkStart w:id="22" w:name="13"/>
      <w:bookmarkEnd w:id="21"/>
      <w:r>
        <w:rPr>
          <w:rFonts w:ascii="Arial" w:hAnsi="Arial"/>
          <w:color w:val="293A55"/>
          <w:sz w:val="18"/>
        </w:rPr>
        <w:t>3.</w:t>
      </w:r>
      <w:r>
        <w:rPr>
          <w:rFonts w:ascii="Arial" w:hAnsi="Arial"/>
          <w:color w:val="000000"/>
          <w:sz w:val="18"/>
        </w:rPr>
        <w:t xml:space="preserve"> </w:t>
      </w:r>
      <w:r>
        <w:rPr>
          <w:rFonts w:ascii="Arial" w:hAnsi="Arial"/>
          <w:color w:val="293A55"/>
          <w:sz w:val="18"/>
        </w:rPr>
        <w:t>Установити, що контроль за правилами виписування рецептів, порядком зберігання та обліком рецептурних бланків здійснює МОЗ України, МОЗ Автономної Республіки Крим, структурні підрозділи з питань охорони зд</w:t>
      </w:r>
      <w:r>
        <w:rPr>
          <w:rFonts w:ascii="Arial" w:hAnsi="Arial"/>
          <w:color w:val="293A55"/>
          <w:sz w:val="18"/>
        </w:rPr>
        <w:t xml:space="preserve">оров'я обласних, Київської та Севастопольської міських державних адміністрацій, контроль за порядком відпуску лікарських засобів з аптек та їх структурних підрозділів здійснюють у межах повноважень </w:t>
      </w:r>
      <w:proofErr w:type="spellStart"/>
      <w:r>
        <w:rPr>
          <w:rFonts w:ascii="Arial" w:hAnsi="Arial"/>
          <w:color w:val="293A55"/>
          <w:sz w:val="18"/>
        </w:rPr>
        <w:t>Держлікслужба</w:t>
      </w:r>
      <w:proofErr w:type="spellEnd"/>
      <w:r>
        <w:rPr>
          <w:rFonts w:ascii="Arial" w:hAnsi="Arial"/>
          <w:color w:val="293A55"/>
          <w:sz w:val="18"/>
        </w:rPr>
        <w:t xml:space="preserve"> та її територіальні органи.</w:t>
      </w:r>
    </w:p>
    <w:p w:rsidR="00F23DC6" w:rsidRDefault="009C6A4F">
      <w:pPr>
        <w:spacing w:after="75"/>
        <w:ind w:firstLine="240"/>
        <w:jc w:val="right"/>
      </w:pPr>
      <w:bookmarkStart w:id="23" w:name="886"/>
      <w:bookmarkEnd w:id="22"/>
      <w:r>
        <w:rPr>
          <w:rFonts w:ascii="Arial" w:hAnsi="Arial"/>
          <w:color w:val="293A55"/>
          <w:sz w:val="18"/>
        </w:rPr>
        <w:t>(пункт</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із змін</w:t>
      </w:r>
      <w:r>
        <w:rPr>
          <w:rFonts w:ascii="Arial" w:hAnsi="Arial"/>
          <w:color w:val="293A55"/>
          <w:sz w:val="18"/>
        </w:rPr>
        <w:t>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04.07.2006 р. N 440,</w:t>
      </w:r>
      <w:r>
        <w:br/>
      </w:r>
      <w:r>
        <w:rPr>
          <w:rFonts w:ascii="Arial" w:hAnsi="Arial"/>
          <w:color w:val="293A55"/>
          <w:sz w:val="18"/>
        </w:rPr>
        <w:t xml:space="preserve"> від 22.05.2009 р. N 351,</w:t>
      </w:r>
      <w:r>
        <w:br/>
      </w:r>
      <w:r>
        <w:rPr>
          <w:rFonts w:ascii="Arial" w:hAnsi="Arial"/>
          <w:color w:val="293A55"/>
          <w:sz w:val="18"/>
        </w:rPr>
        <w:t xml:space="preserve"> від 11.11.2011 р. N 777,</w:t>
      </w:r>
      <w:r>
        <w:br/>
      </w:r>
      <w:r>
        <w:rPr>
          <w:rFonts w:ascii="Arial" w:hAnsi="Arial"/>
          <w:color w:val="293A55"/>
          <w:sz w:val="18"/>
        </w:rPr>
        <w:t>від 04.10.2013 р. N 858,</w:t>
      </w:r>
      <w:r>
        <w:br/>
      </w:r>
      <w:r>
        <w:rPr>
          <w:rFonts w:ascii="Arial" w:hAnsi="Arial"/>
          <w:color w:val="293A55"/>
          <w:sz w:val="18"/>
        </w:rPr>
        <w:lastRenderedPageBreak/>
        <w:t xml:space="preserve"> від 25.07.2016 р. N 756,</w:t>
      </w:r>
      <w:r>
        <w:br/>
      </w:r>
      <w:r>
        <w:rPr>
          <w:rFonts w:ascii="Arial" w:hAnsi="Arial"/>
          <w:color w:val="293A55"/>
          <w:sz w:val="18"/>
        </w:rPr>
        <w:t>від 15.03.2023 р. N 494)</w:t>
      </w:r>
    </w:p>
    <w:p w:rsidR="00F23DC6" w:rsidRDefault="009C6A4F">
      <w:pPr>
        <w:spacing w:after="75"/>
        <w:ind w:firstLine="240"/>
        <w:jc w:val="both"/>
      </w:pPr>
      <w:bookmarkStart w:id="24" w:name="14"/>
      <w:bookmarkEnd w:id="23"/>
      <w:r>
        <w:rPr>
          <w:rFonts w:ascii="Arial" w:hAnsi="Arial"/>
          <w:color w:val="293A55"/>
          <w:sz w:val="18"/>
        </w:rPr>
        <w:t>4.</w:t>
      </w:r>
      <w:r>
        <w:rPr>
          <w:rFonts w:ascii="Arial" w:hAnsi="Arial"/>
          <w:color w:val="000000"/>
          <w:sz w:val="18"/>
        </w:rPr>
        <w:t xml:space="preserve"> </w:t>
      </w:r>
      <w:r>
        <w:rPr>
          <w:rFonts w:ascii="Arial" w:hAnsi="Arial"/>
          <w:color w:val="293A55"/>
          <w:sz w:val="18"/>
        </w:rPr>
        <w:t>Дія цього наказу поширюється</w:t>
      </w:r>
      <w:r>
        <w:rPr>
          <w:rFonts w:ascii="Arial" w:hAnsi="Arial"/>
          <w:color w:val="293A55"/>
          <w:sz w:val="18"/>
        </w:rPr>
        <w:t xml:space="preserve"> на всі заклади охорони здоров'я та фізичних осіб - підприємців, які мають ліцензію на провадження господарської діяльності з медичної практики і в межах такої діяльності здійснюють призначення лікарських засобів, та суб'єктів господарювання, які мають ліц</w:t>
      </w:r>
      <w:r>
        <w:rPr>
          <w:rFonts w:ascii="Arial" w:hAnsi="Arial"/>
          <w:color w:val="293A55"/>
          <w:sz w:val="18"/>
        </w:rPr>
        <w:t>ензію на провадження господарської діяльності з роздрібної торгівлі лікарськими засобами і здійснюють відпуск лікарських засобів з аптек, їхніх структурних підрозділів (далі - аптечний заклад), а також на медичних та фармацевтичних працівників.</w:t>
      </w:r>
    </w:p>
    <w:p w:rsidR="00F23DC6" w:rsidRDefault="009C6A4F">
      <w:pPr>
        <w:spacing w:after="75"/>
        <w:ind w:firstLine="240"/>
        <w:jc w:val="right"/>
      </w:pPr>
      <w:bookmarkStart w:id="25" w:name="888"/>
      <w:bookmarkEnd w:id="24"/>
      <w:r>
        <w:rPr>
          <w:rFonts w:ascii="Arial" w:hAnsi="Arial"/>
          <w:color w:val="293A55"/>
          <w:sz w:val="18"/>
        </w:rPr>
        <w:t>(пункт</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із</w:t>
      </w:r>
      <w:r>
        <w:rPr>
          <w:rFonts w:ascii="Arial" w:hAnsi="Arial"/>
          <w:color w:val="293A55"/>
          <w:sz w:val="18"/>
        </w:rPr>
        <w:t xml:space="preserve"> змінами, внесеними згідно з наказом</w:t>
      </w:r>
      <w:r>
        <w:br/>
      </w:r>
      <w:r>
        <w:rPr>
          <w:rFonts w:ascii="Arial" w:hAnsi="Arial"/>
          <w:color w:val="293A55"/>
          <w:sz w:val="18"/>
        </w:rPr>
        <w:t xml:space="preserve"> Міністерства охорони здоров'я України від 04.07.2006 р. N 440,</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15.03.2023 р. N 494)</w:t>
      </w:r>
    </w:p>
    <w:p w:rsidR="00F23DC6" w:rsidRDefault="009C6A4F">
      <w:pPr>
        <w:spacing w:after="75"/>
        <w:ind w:firstLine="240"/>
        <w:jc w:val="both"/>
      </w:pPr>
      <w:bookmarkStart w:id="26" w:name="1387"/>
      <w:bookmarkEnd w:id="25"/>
      <w:r>
        <w:rPr>
          <w:rFonts w:ascii="Arial" w:hAnsi="Arial"/>
          <w:color w:val="293A55"/>
          <w:sz w:val="18"/>
        </w:rPr>
        <w:t>5. Установити, що:</w:t>
      </w:r>
    </w:p>
    <w:p w:rsidR="00F23DC6" w:rsidRDefault="009C6A4F">
      <w:pPr>
        <w:spacing w:after="75"/>
        <w:ind w:firstLine="240"/>
        <w:jc w:val="both"/>
      </w:pPr>
      <w:bookmarkStart w:id="27" w:name="2110"/>
      <w:bookmarkEnd w:id="26"/>
      <w:r>
        <w:rPr>
          <w:rFonts w:ascii="Arial" w:hAnsi="Arial"/>
          <w:color w:val="293A55"/>
          <w:sz w:val="18"/>
        </w:rPr>
        <w:t>1) в разі виписування рецептів у паперовій формі (далі</w:t>
      </w:r>
      <w:r>
        <w:rPr>
          <w:rFonts w:ascii="Arial" w:hAnsi="Arial"/>
          <w:color w:val="293A55"/>
          <w:sz w:val="18"/>
        </w:rPr>
        <w:t xml:space="preserve"> - паперовий рецепт) застосування рецептурних бланків N 1 (ф-1) та N 3 (ф-3) форми, яких наведено в додатках 1, 2 до Правил виписування рецептів на лікарські засоби, затверджених наказом Міністерства охорони здоров'я України від 19 липня 2005 року N 360, з</w:t>
      </w:r>
      <w:r>
        <w:rPr>
          <w:rFonts w:ascii="Arial" w:hAnsi="Arial"/>
          <w:color w:val="293A55"/>
          <w:sz w:val="18"/>
        </w:rPr>
        <w:t>ареєстрованих у Міністерстві юстиції України 20 липня 2005 року за N 782/11062 (у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04 жовтня 2018 року N 1819), та які використовувались до 01 квітня 2023 року, дозволяється до їх повного використанн</w:t>
      </w:r>
      <w:r>
        <w:rPr>
          <w:rFonts w:ascii="Arial" w:hAnsi="Arial"/>
          <w:color w:val="293A55"/>
          <w:sz w:val="18"/>
        </w:rPr>
        <w:t>я з урахуванням таких вимог:</w:t>
      </w:r>
    </w:p>
    <w:p w:rsidR="00F23DC6" w:rsidRDefault="009C6A4F">
      <w:pPr>
        <w:spacing w:after="75"/>
        <w:ind w:firstLine="240"/>
        <w:jc w:val="both"/>
      </w:pPr>
      <w:bookmarkStart w:id="28" w:name="2111"/>
      <w:bookmarkEnd w:id="27"/>
      <w:r>
        <w:rPr>
          <w:rFonts w:ascii="Arial" w:hAnsi="Arial"/>
          <w:color w:val="293A55"/>
          <w:sz w:val="18"/>
        </w:rPr>
        <w:t>у графі "Прізвище, ініціали та вік хворого" зазначаються прізвище, ініціали та вік пацієнта, якому виписується рецепт;</w:t>
      </w:r>
    </w:p>
    <w:p w:rsidR="00F23DC6" w:rsidRDefault="009C6A4F">
      <w:pPr>
        <w:spacing w:after="75"/>
        <w:ind w:firstLine="240"/>
        <w:jc w:val="both"/>
      </w:pPr>
      <w:bookmarkStart w:id="29" w:name="2112"/>
      <w:bookmarkEnd w:id="28"/>
      <w:r>
        <w:rPr>
          <w:rFonts w:ascii="Arial" w:hAnsi="Arial"/>
          <w:color w:val="293A55"/>
          <w:sz w:val="18"/>
        </w:rPr>
        <w:t>у графі "Номер карти амбулаторного чи стаціонарного хворого" ставиться прочерк;</w:t>
      </w:r>
    </w:p>
    <w:p w:rsidR="00F23DC6" w:rsidRDefault="009C6A4F">
      <w:pPr>
        <w:spacing w:after="75"/>
        <w:ind w:firstLine="240"/>
        <w:jc w:val="both"/>
      </w:pPr>
      <w:bookmarkStart w:id="30" w:name="2113"/>
      <w:bookmarkEnd w:id="29"/>
      <w:r>
        <w:rPr>
          <w:rFonts w:ascii="Arial" w:hAnsi="Arial"/>
          <w:color w:val="293A55"/>
          <w:sz w:val="18"/>
        </w:rPr>
        <w:t xml:space="preserve">для спеціальних рецептурних </w:t>
      </w:r>
      <w:r>
        <w:rPr>
          <w:rFonts w:ascii="Arial" w:hAnsi="Arial"/>
          <w:color w:val="293A55"/>
          <w:sz w:val="18"/>
        </w:rPr>
        <w:t>бланків форми N 3 (ф-3) у графі "Місце для позначки" ставиться прочерк;</w:t>
      </w:r>
    </w:p>
    <w:p w:rsidR="00F23DC6" w:rsidRDefault="009C6A4F">
      <w:pPr>
        <w:spacing w:after="75"/>
        <w:ind w:firstLine="240"/>
        <w:jc w:val="both"/>
      </w:pPr>
      <w:bookmarkStart w:id="31" w:name="2755"/>
      <w:bookmarkEnd w:id="30"/>
      <w:r>
        <w:rPr>
          <w:rFonts w:ascii="Arial" w:hAnsi="Arial"/>
          <w:color w:val="293A55"/>
          <w:sz w:val="18"/>
        </w:rPr>
        <w:t>для рецептурних бланків форми N 1 (ф-1) у разі виписування рецепта на дев'яносто календарних днів слова "Рецепт дійсний протягом 1 місяця" закреслюються та нижче ручкою вчиняється запи</w:t>
      </w:r>
      <w:r>
        <w:rPr>
          <w:rFonts w:ascii="Arial" w:hAnsi="Arial"/>
          <w:color w:val="293A55"/>
          <w:sz w:val="18"/>
        </w:rPr>
        <w:t>с "Рецепт дійсний протягом дев'яноста календарних днів", який засвідчується власноручним підписом медичного працівника, що виписав рецепт;</w:t>
      </w:r>
    </w:p>
    <w:p w:rsidR="00F23DC6" w:rsidRDefault="009C6A4F">
      <w:pPr>
        <w:spacing w:after="75"/>
        <w:ind w:firstLine="240"/>
        <w:jc w:val="right"/>
      </w:pPr>
      <w:bookmarkStart w:id="32" w:name="2756"/>
      <w:bookmarkEnd w:id="31"/>
      <w:r>
        <w:rPr>
          <w:rFonts w:ascii="Arial" w:hAnsi="Arial"/>
          <w:color w:val="293A55"/>
          <w:sz w:val="18"/>
        </w:rPr>
        <w:t>(підпункт 1 пункту 5 доповнено абзацом п'ятим згідно з наказом</w:t>
      </w:r>
      <w:r>
        <w:br/>
      </w:r>
      <w:r>
        <w:rPr>
          <w:rFonts w:ascii="Arial" w:hAnsi="Arial"/>
          <w:color w:val="293A55"/>
          <w:sz w:val="18"/>
        </w:rPr>
        <w:t xml:space="preserve"> Міністерства охорони здоров'я України від 21.07.2023 </w:t>
      </w:r>
      <w:r>
        <w:rPr>
          <w:rFonts w:ascii="Arial" w:hAnsi="Arial"/>
          <w:color w:val="293A55"/>
          <w:sz w:val="18"/>
        </w:rPr>
        <w:t>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33" w:name="2114"/>
      <w:bookmarkEnd w:id="32"/>
      <w:r>
        <w:rPr>
          <w:rFonts w:ascii="Arial" w:hAnsi="Arial"/>
          <w:color w:val="293A55"/>
          <w:sz w:val="18"/>
        </w:rPr>
        <w:t>2) підпункт 2 пункту 5 виключено</w:t>
      </w:r>
    </w:p>
    <w:p w:rsidR="00F23DC6" w:rsidRDefault="009C6A4F">
      <w:pPr>
        <w:spacing w:after="75"/>
        <w:ind w:firstLine="240"/>
        <w:jc w:val="right"/>
      </w:pPr>
      <w:bookmarkStart w:id="34" w:name="2843"/>
      <w:bookmarkEnd w:id="33"/>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r>
        <w:br/>
      </w:r>
      <w:r>
        <w:rPr>
          <w:rFonts w:ascii="Arial" w:hAnsi="Arial"/>
          <w:color w:val="293A55"/>
          <w:sz w:val="18"/>
        </w:rPr>
        <w:t>у зв'язку із цим підпункт 3 вважати підпунктом 2)</w:t>
      </w:r>
    </w:p>
    <w:p w:rsidR="00F23DC6" w:rsidRDefault="009C6A4F">
      <w:pPr>
        <w:spacing w:after="75"/>
        <w:ind w:firstLine="240"/>
        <w:jc w:val="right"/>
      </w:pPr>
      <w:bookmarkStart w:id="35" w:name="2116"/>
      <w:bookmarkEnd w:id="34"/>
      <w:r>
        <w:rPr>
          <w:rFonts w:ascii="Arial" w:hAnsi="Arial"/>
          <w:color w:val="293A55"/>
          <w:sz w:val="18"/>
        </w:rPr>
        <w:t>(пункт 5 із змінами внесеними згідно з наказами</w:t>
      </w:r>
      <w:r>
        <w:br/>
      </w:r>
      <w:r>
        <w:rPr>
          <w:rFonts w:ascii="Arial" w:hAnsi="Arial"/>
          <w:color w:val="293A55"/>
          <w:sz w:val="18"/>
        </w:rPr>
        <w:t xml:space="preserve"> Міністерства охорони здоров'я України від 23.06.2017 р. N 697,</w:t>
      </w:r>
      <w:r>
        <w:br/>
      </w:r>
      <w:r>
        <w:rPr>
          <w:rFonts w:ascii="Arial" w:hAnsi="Arial"/>
          <w:color w:val="293A55"/>
          <w:sz w:val="18"/>
        </w:rPr>
        <w:t>від 22.03.2019 р. N 6</w:t>
      </w:r>
      <w:r>
        <w:rPr>
          <w:rFonts w:ascii="Arial" w:hAnsi="Arial"/>
          <w:color w:val="293A55"/>
          <w:sz w:val="18"/>
        </w:rPr>
        <w:t>34,</w:t>
      </w:r>
      <w:r>
        <w:br/>
      </w:r>
      <w:r>
        <w:rPr>
          <w:rFonts w:ascii="Arial" w:hAnsi="Arial"/>
          <w:color w:val="293A55"/>
          <w:sz w:val="18"/>
        </w:rPr>
        <w:t>від 10.09.2021 р. N 1923,</w:t>
      </w:r>
      <w:r>
        <w:br/>
      </w:r>
      <w:r>
        <w:rPr>
          <w:rFonts w:ascii="Arial" w:hAnsi="Arial"/>
          <w:color w:val="293A55"/>
          <w:sz w:val="18"/>
        </w:rPr>
        <w:t>від 16.09.2021 р. N 1971,</w:t>
      </w:r>
      <w:r>
        <w:br/>
      </w:r>
      <w:r>
        <w:rPr>
          <w:rFonts w:ascii="Arial" w:hAnsi="Arial"/>
          <w:color w:val="293A55"/>
          <w:sz w:val="18"/>
        </w:rPr>
        <w:t>від 18.03.2022 р. N 500</w:t>
      </w:r>
      <w:r>
        <w:br/>
      </w:r>
      <w:r>
        <w:rPr>
          <w:rFonts w:ascii="Arial" w:hAnsi="Arial"/>
          <w:color w:val="293A55"/>
          <w:sz w:val="18"/>
        </w:rPr>
        <w:t>від 03.05.2022 р.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днів після припинення або скасування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w:t>
      </w:r>
      <w:r>
        <w:rPr>
          <w:rFonts w:ascii="Arial" w:hAnsi="Arial"/>
          <w:color w:val="293A55"/>
          <w:sz w:val="18"/>
        </w:rPr>
        <w:t>ом Міністерства</w:t>
      </w:r>
      <w:r>
        <w:br/>
      </w:r>
      <w:r>
        <w:rPr>
          <w:rFonts w:ascii="Arial" w:hAnsi="Arial"/>
          <w:color w:val="293A55"/>
          <w:sz w:val="18"/>
        </w:rPr>
        <w:t>охорони здоров'я України від 09.05.2022 р. N 772,</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15.03.2023 р. N 494)</w:t>
      </w:r>
    </w:p>
    <w:p w:rsidR="00F23DC6" w:rsidRDefault="009C6A4F">
      <w:pPr>
        <w:spacing w:after="75"/>
        <w:ind w:firstLine="240"/>
        <w:jc w:val="both"/>
      </w:pPr>
      <w:bookmarkStart w:id="36" w:name="2826"/>
      <w:bookmarkEnd w:id="35"/>
      <w:r>
        <w:rPr>
          <w:rFonts w:ascii="Arial" w:hAnsi="Arial"/>
          <w:color w:val="293A55"/>
          <w:sz w:val="18"/>
        </w:rPr>
        <w:t>2)</w:t>
      </w:r>
      <w:r>
        <w:rPr>
          <w:rFonts w:ascii="Arial" w:hAnsi="Arial"/>
          <w:color w:val="000000"/>
          <w:sz w:val="18"/>
        </w:rPr>
        <w:t xml:space="preserve"> </w:t>
      </w:r>
      <w:r>
        <w:rPr>
          <w:rFonts w:ascii="Arial" w:hAnsi="Arial"/>
          <w:color w:val="293A55"/>
          <w:sz w:val="18"/>
        </w:rPr>
        <w:t xml:space="preserve">призначення або відпуск </w:t>
      </w:r>
      <w:proofErr w:type="spellStart"/>
      <w:r>
        <w:rPr>
          <w:rFonts w:ascii="Arial" w:hAnsi="Arial"/>
          <w:color w:val="293A55"/>
          <w:sz w:val="18"/>
        </w:rPr>
        <w:t>екстемпоральних</w:t>
      </w:r>
      <w:proofErr w:type="spellEnd"/>
      <w:r>
        <w:rPr>
          <w:rFonts w:ascii="Arial" w:hAnsi="Arial"/>
          <w:color w:val="293A55"/>
          <w:sz w:val="18"/>
        </w:rPr>
        <w:t xml:space="preserve"> лікарських засобів, виготовлених з рослинної субстанції </w:t>
      </w:r>
      <w:proofErr w:type="spellStart"/>
      <w:r>
        <w:rPr>
          <w:rFonts w:ascii="Arial" w:hAnsi="Arial"/>
          <w:color w:val="293A55"/>
          <w:sz w:val="18"/>
        </w:rPr>
        <w:t>канабісу</w:t>
      </w:r>
      <w:proofErr w:type="spellEnd"/>
      <w:r>
        <w:rPr>
          <w:rFonts w:ascii="Arial" w:hAnsi="Arial"/>
          <w:color w:val="293A55"/>
          <w:sz w:val="18"/>
        </w:rPr>
        <w:t>,</w:t>
      </w:r>
      <w:r>
        <w:rPr>
          <w:rFonts w:ascii="Arial" w:hAnsi="Arial"/>
          <w:color w:val="293A55"/>
          <w:sz w:val="18"/>
        </w:rPr>
        <w:t xml:space="preserve"> здійснюється виключно за електронними рецептами та запроваджується в системі після появи відповідної технічної можливості щодо виписування та погашення електронних рецептів на такі лікарські засоби.</w:t>
      </w:r>
    </w:p>
    <w:p w:rsidR="00F23DC6" w:rsidRDefault="009C6A4F">
      <w:pPr>
        <w:spacing w:after="75"/>
        <w:ind w:firstLine="240"/>
        <w:jc w:val="right"/>
      </w:pPr>
      <w:bookmarkStart w:id="37" w:name="2827"/>
      <w:bookmarkEnd w:id="36"/>
      <w:r>
        <w:rPr>
          <w:rFonts w:ascii="Arial" w:hAnsi="Arial"/>
          <w:color w:val="293A55"/>
          <w:sz w:val="18"/>
        </w:rPr>
        <w:lastRenderedPageBreak/>
        <w:t>(пункт 5 доповнено підпунктом</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w:t>
      </w:r>
      <w:r>
        <w:rPr>
          <w:rFonts w:ascii="Arial" w:hAnsi="Arial"/>
          <w:color w:val="293A55"/>
          <w:sz w:val="18"/>
        </w:rPr>
        <w:t>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p>
    <w:p w:rsidR="00F23DC6" w:rsidRDefault="009C6A4F">
      <w:pPr>
        <w:spacing w:after="75"/>
        <w:ind w:firstLine="240"/>
        <w:jc w:val="both"/>
      </w:pPr>
      <w:bookmarkStart w:id="38" w:name="2046"/>
      <w:bookmarkEnd w:id="37"/>
      <w:r>
        <w:rPr>
          <w:rFonts w:ascii="Arial" w:hAnsi="Arial"/>
          <w:color w:val="293A55"/>
          <w:sz w:val="18"/>
        </w:rPr>
        <w:t>5</w:t>
      </w:r>
      <w:r>
        <w:rPr>
          <w:rFonts w:ascii="Arial" w:hAnsi="Arial"/>
          <w:color w:val="000000"/>
          <w:vertAlign w:val="superscript"/>
        </w:rPr>
        <w:t>1</w:t>
      </w:r>
      <w:r>
        <w:rPr>
          <w:rFonts w:ascii="Arial" w:hAnsi="Arial"/>
          <w:color w:val="293A55"/>
          <w:sz w:val="18"/>
        </w:rPr>
        <w:t>. Установити, що на період дії воєнного стану на території України:</w:t>
      </w:r>
    </w:p>
    <w:p w:rsidR="00F23DC6" w:rsidRDefault="009C6A4F">
      <w:pPr>
        <w:spacing w:after="75"/>
        <w:ind w:firstLine="240"/>
        <w:jc w:val="both"/>
      </w:pPr>
      <w:bookmarkStart w:id="39" w:name="2799"/>
      <w:bookmarkEnd w:id="38"/>
      <w:r>
        <w:rPr>
          <w:rFonts w:ascii="Arial" w:hAnsi="Arial"/>
          <w:color w:val="293A55"/>
          <w:sz w:val="18"/>
        </w:rPr>
        <w:t>1)</w:t>
      </w:r>
      <w:r>
        <w:rPr>
          <w:rFonts w:ascii="Arial" w:hAnsi="Arial"/>
          <w:color w:val="000000"/>
          <w:sz w:val="18"/>
        </w:rPr>
        <w:t xml:space="preserve"> </w:t>
      </w:r>
      <w:r>
        <w:rPr>
          <w:rFonts w:ascii="Arial" w:hAnsi="Arial"/>
          <w:color w:val="293A55"/>
          <w:sz w:val="18"/>
        </w:rPr>
        <w:t>на лікарські засоби (крім лі</w:t>
      </w:r>
      <w:r>
        <w:rPr>
          <w:rFonts w:ascii="Arial" w:hAnsi="Arial"/>
          <w:color w:val="293A55"/>
          <w:sz w:val="18"/>
        </w:rPr>
        <w:t xml:space="preserve">карських засобів, що містять наркотичні засоби, психотропні речовини в чистому вигляді або в суміші з індиферентними речовинами (далі - наркотичні (психотропні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державних гарантій медичного обслуг</w:t>
      </w:r>
      <w:r>
        <w:rPr>
          <w:rFonts w:ascii="Arial" w:hAnsi="Arial"/>
          <w:color w:val="293A55"/>
          <w:sz w:val="18"/>
        </w:rPr>
        <w:t xml:space="preserve">овування населення (далі -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за умови відсутності технічної можливості виписування електронного рецепта, сформованого в системі у встановленому порядку (далі - електронний рецепт), виписування рецептів може зді</w:t>
      </w:r>
      <w:r>
        <w:rPr>
          <w:rFonts w:ascii="Arial" w:hAnsi="Arial"/>
          <w:color w:val="293A55"/>
          <w:sz w:val="18"/>
        </w:rPr>
        <w:t>йснюватися в паперовій формі у випадку, встановленому у</w:t>
      </w:r>
      <w:r>
        <w:rPr>
          <w:rFonts w:ascii="Arial" w:hAnsi="Arial"/>
          <w:color w:val="000000"/>
          <w:sz w:val="18"/>
        </w:rPr>
        <w:t xml:space="preserve"> </w:t>
      </w:r>
      <w:r>
        <w:rPr>
          <w:rFonts w:ascii="Arial" w:hAnsi="Arial"/>
          <w:color w:val="293A55"/>
          <w:sz w:val="18"/>
        </w:rPr>
        <w:t>пункті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постанови Кабінету Міністрів України від 28 липня 2021 року N 854 "Деякі питання </w:t>
      </w:r>
      <w:proofErr w:type="spellStart"/>
      <w:r>
        <w:rPr>
          <w:rFonts w:ascii="Arial" w:hAnsi="Arial"/>
          <w:color w:val="293A55"/>
          <w:sz w:val="18"/>
        </w:rPr>
        <w:t>реімбурсації</w:t>
      </w:r>
      <w:proofErr w:type="spellEnd"/>
      <w:r>
        <w:rPr>
          <w:rFonts w:ascii="Arial" w:hAnsi="Arial"/>
          <w:color w:val="293A55"/>
          <w:sz w:val="18"/>
        </w:rPr>
        <w:t xml:space="preserve"> лікарських засобів за програмою державних гарантій медичного обслуговування населення", </w:t>
      </w:r>
      <w:r>
        <w:rPr>
          <w:rFonts w:ascii="Arial" w:hAnsi="Arial"/>
          <w:color w:val="293A55"/>
          <w:sz w:val="18"/>
        </w:rPr>
        <w:t>відповідно до Правил виписування рецептів на лікарські засоби, затверджених наказом Міністерства охорони здоров'я від 19 липня 2005 року N 360, зареєстрованих у Міністерстві юстиції України 20 липня 2005 року за N 782/11062 (у редакції</w:t>
      </w:r>
      <w:r>
        <w:rPr>
          <w:rFonts w:ascii="Arial" w:hAnsi="Arial"/>
          <w:color w:val="000000"/>
          <w:sz w:val="18"/>
        </w:rPr>
        <w:t xml:space="preserve"> </w:t>
      </w:r>
      <w:r>
        <w:rPr>
          <w:rFonts w:ascii="Arial" w:hAnsi="Arial"/>
          <w:color w:val="293A55"/>
          <w:sz w:val="18"/>
        </w:rPr>
        <w:t xml:space="preserve">наказу Міністерства </w:t>
      </w:r>
      <w:r>
        <w:rPr>
          <w:rFonts w:ascii="Arial" w:hAnsi="Arial"/>
          <w:color w:val="293A55"/>
          <w:sz w:val="18"/>
        </w:rPr>
        <w:t>охорони здоров'я України від 15 березня 2023 року N 494) (далі - Правила);</w:t>
      </w:r>
    </w:p>
    <w:p w:rsidR="00F23DC6" w:rsidRDefault="009C6A4F">
      <w:pPr>
        <w:spacing w:after="75"/>
        <w:ind w:firstLine="240"/>
        <w:jc w:val="right"/>
      </w:pPr>
      <w:bookmarkStart w:id="40" w:name="2757"/>
      <w:bookmarkEnd w:id="39"/>
      <w:r>
        <w:rPr>
          <w:rFonts w:ascii="Arial" w:hAnsi="Arial"/>
          <w:color w:val="293A55"/>
          <w:sz w:val="18"/>
        </w:rPr>
        <w:t>(підпункт 1 пункту 5</w:t>
      </w:r>
      <w:r>
        <w:rPr>
          <w:rFonts w:ascii="Arial" w:hAnsi="Arial"/>
          <w:color w:val="000000"/>
          <w:vertAlign w:val="superscript"/>
        </w:rPr>
        <w:t>1</w:t>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p>
    <w:p w:rsidR="00F23DC6" w:rsidRDefault="009C6A4F">
      <w:pPr>
        <w:spacing w:after="75"/>
        <w:ind w:firstLine="240"/>
        <w:jc w:val="both"/>
      </w:pPr>
      <w:bookmarkStart w:id="41" w:name="2118"/>
      <w:bookmarkEnd w:id="40"/>
      <w:r>
        <w:rPr>
          <w:rFonts w:ascii="Arial" w:hAnsi="Arial"/>
          <w:color w:val="293A55"/>
          <w:sz w:val="18"/>
        </w:rPr>
        <w:t>2)</w:t>
      </w:r>
      <w:r>
        <w:rPr>
          <w:rFonts w:ascii="Arial" w:hAnsi="Arial"/>
          <w:color w:val="000000"/>
          <w:sz w:val="18"/>
        </w:rPr>
        <w:t xml:space="preserve"> </w:t>
      </w:r>
      <w:r>
        <w:rPr>
          <w:rFonts w:ascii="Arial" w:hAnsi="Arial"/>
          <w:color w:val="293A55"/>
          <w:sz w:val="18"/>
        </w:rPr>
        <w:t>у разі відпуску лік</w:t>
      </w:r>
      <w:r>
        <w:rPr>
          <w:rFonts w:ascii="Arial" w:hAnsi="Arial"/>
          <w:color w:val="293A55"/>
          <w:sz w:val="18"/>
        </w:rPr>
        <w:t xml:space="preserve">арського засобу, який підлягає </w:t>
      </w:r>
      <w:proofErr w:type="spellStart"/>
      <w:r>
        <w:rPr>
          <w:rFonts w:ascii="Arial" w:hAnsi="Arial"/>
          <w:color w:val="293A55"/>
          <w:sz w:val="18"/>
        </w:rPr>
        <w:t>реімбурсації</w:t>
      </w:r>
      <w:proofErr w:type="spellEnd"/>
      <w:r>
        <w:rPr>
          <w:rFonts w:ascii="Arial" w:hAnsi="Arial"/>
          <w:color w:val="293A55"/>
          <w:sz w:val="18"/>
        </w:rPr>
        <w:t>, за паперовим рецептом аптечний заклад обліковує його в паперовій формі та включає до зведеного звіту, який подається до Національної служби здоров'я України 01 та 14 числа кожного місяця;</w:t>
      </w:r>
    </w:p>
    <w:p w:rsidR="00F23DC6" w:rsidRDefault="009C6A4F">
      <w:pPr>
        <w:spacing w:after="75"/>
        <w:ind w:firstLine="240"/>
        <w:jc w:val="both"/>
      </w:pPr>
      <w:bookmarkStart w:id="42" w:name="2837"/>
      <w:bookmarkEnd w:id="41"/>
      <w:r>
        <w:rPr>
          <w:rFonts w:ascii="Arial" w:hAnsi="Arial"/>
          <w:color w:val="293A55"/>
          <w:sz w:val="18"/>
        </w:rPr>
        <w:t>3)</w:t>
      </w:r>
      <w:r>
        <w:rPr>
          <w:rFonts w:ascii="Arial" w:hAnsi="Arial"/>
          <w:color w:val="000000"/>
          <w:sz w:val="18"/>
        </w:rPr>
        <w:t xml:space="preserve"> </w:t>
      </w:r>
      <w:r>
        <w:rPr>
          <w:rFonts w:ascii="Arial" w:hAnsi="Arial"/>
          <w:color w:val="293A55"/>
          <w:sz w:val="18"/>
        </w:rPr>
        <w:t xml:space="preserve">на лікарські засоби </w:t>
      </w:r>
      <w:r>
        <w:rPr>
          <w:rFonts w:ascii="Arial" w:hAnsi="Arial"/>
          <w:color w:val="293A55"/>
          <w:sz w:val="18"/>
        </w:rPr>
        <w:t xml:space="preserve">(крім лікарських засобів,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та наркотичних (психотропних) лікарських засобів, а також лікарських засобів, які відносяться до </w:t>
      </w:r>
      <w:proofErr w:type="spellStart"/>
      <w:r>
        <w:rPr>
          <w:rFonts w:ascii="Arial" w:hAnsi="Arial"/>
          <w:color w:val="293A55"/>
          <w:sz w:val="18"/>
        </w:rPr>
        <w:t>фармакотерапевтичної</w:t>
      </w:r>
      <w:proofErr w:type="spellEnd"/>
      <w:r>
        <w:rPr>
          <w:rFonts w:ascii="Arial" w:hAnsi="Arial"/>
          <w:color w:val="293A55"/>
          <w:sz w:val="18"/>
        </w:rPr>
        <w:t xml:space="preserve"> групи похідні </w:t>
      </w:r>
      <w:proofErr w:type="spellStart"/>
      <w:r>
        <w:rPr>
          <w:rFonts w:ascii="Arial" w:hAnsi="Arial"/>
          <w:color w:val="293A55"/>
          <w:sz w:val="18"/>
        </w:rPr>
        <w:t>морфінану</w:t>
      </w:r>
      <w:proofErr w:type="spellEnd"/>
      <w:r>
        <w:rPr>
          <w:rFonts w:ascii="Arial" w:hAnsi="Arial"/>
          <w:color w:val="293A55"/>
          <w:sz w:val="18"/>
        </w:rPr>
        <w:t xml:space="preserve"> та класифікуються за кодом анатомо-терапевтично-хімічним N0</w:t>
      </w:r>
      <w:r>
        <w:rPr>
          <w:rFonts w:ascii="Arial" w:hAnsi="Arial"/>
          <w:color w:val="293A55"/>
          <w:sz w:val="18"/>
        </w:rPr>
        <w:t>2AF), для яких Правилами встановлено електронний рецепт, виписується за вибором пацієнта (його представника) або електронний рецепт або паперовий рецепт;</w:t>
      </w:r>
    </w:p>
    <w:p w:rsidR="00F23DC6" w:rsidRDefault="009C6A4F">
      <w:pPr>
        <w:spacing w:after="75"/>
        <w:ind w:firstLine="240"/>
        <w:jc w:val="right"/>
      </w:pPr>
      <w:bookmarkStart w:id="43" w:name="2758"/>
      <w:bookmarkEnd w:id="42"/>
      <w:r>
        <w:rPr>
          <w:rFonts w:ascii="Arial" w:hAnsi="Arial"/>
          <w:color w:val="293A55"/>
          <w:sz w:val="18"/>
        </w:rPr>
        <w:t>(підпункт 3 пункту 5</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w:t>
      </w:r>
      <w:r>
        <w:rPr>
          <w:rFonts w:ascii="Arial" w:hAnsi="Arial"/>
          <w:color w:val="293A55"/>
          <w:sz w:val="18"/>
        </w:rPr>
        <w:t>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r>
        <w:br/>
      </w:r>
      <w:r>
        <w:rPr>
          <w:rFonts w:ascii="Arial" w:hAnsi="Arial"/>
          <w:color w:val="293A55"/>
          <w:sz w:val="18"/>
        </w:rPr>
        <w:t>у редак</w:t>
      </w:r>
      <w:r>
        <w:rPr>
          <w:rFonts w:ascii="Arial" w:hAnsi="Arial"/>
          <w:color w:val="293A55"/>
          <w:sz w:val="18"/>
        </w:rPr>
        <w:t>ції наказу Міністерства охорони</w:t>
      </w:r>
      <w:r>
        <w:br/>
      </w:r>
      <w:r>
        <w:rPr>
          <w:rFonts w:ascii="Arial" w:hAnsi="Arial"/>
          <w:color w:val="293A55"/>
          <w:sz w:val="18"/>
        </w:rPr>
        <w:t xml:space="preserve"> здоров'я України від 05.06.2025 р. N 929,</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12.06.2025 р. N 967)</w:t>
      </w:r>
    </w:p>
    <w:p w:rsidR="00F23DC6" w:rsidRDefault="009C6A4F">
      <w:pPr>
        <w:spacing w:after="75"/>
        <w:ind w:firstLine="240"/>
        <w:jc w:val="both"/>
      </w:pPr>
      <w:bookmarkStart w:id="44" w:name="2121"/>
      <w:bookmarkEnd w:id="43"/>
      <w:r>
        <w:rPr>
          <w:rFonts w:ascii="Arial" w:hAnsi="Arial"/>
          <w:color w:val="293A55"/>
          <w:sz w:val="18"/>
        </w:rPr>
        <w:t>4)</w:t>
      </w:r>
      <w:r>
        <w:rPr>
          <w:rFonts w:ascii="Arial" w:hAnsi="Arial"/>
          <w:color w:val="000000"/>
          <w:sz w:val="18"/>
        </w:rPr>
        <w:t xml:space="preserve"> </w:t>
      </w:r>
      <w:r>
        <w:rPr>
          <w:rFonts w:ascii="Arial" w:hAnsi="Arial"/>
          <w:color w:val="293A55"/>
          <w:sz w:val="18"/>
        </w:rPr>
        <w:t>відпуск лікарських засобів, які відпускаються за рецептом, виписаним медичним пр</w:t>
      </w:r>
      <w:r>
        <w:rPr>
          <w:rFonts w:ascii="Arial" w:hAnsi="Arial"/>
          <w:color w:val="293A55"/>
          <w:sz w:val="18"/>
        </w:rPr>
        <w:t>ацівником, відповідно до</w:t>
      </w:r>
      <w:r>
        <w:rPr>
          <w:rFonts w:ascii="Arial" w:hAnsi="Arial"/>
          <w:color w:val="000000"/>
          <w:sz w:val="18"/>
        </w:rPr>
        <w:t xml:space="preserve"> </w:t>
      </w:r>
      <w:r>
        <w:rPr>
          <w:rFonts w:ascii="Arial" w:hAnsi="Arial"/>
          <w:color w:val="293A55"/>
          <w:sz w:val="18"/>
        </w:rPr>
        <w:t>Порядку відпуску лікарських засобів з аптек та їхніх структурних підрозділів, затвердженого цим наказом (далі - Порядок), здійснюється аптечними закладами на підставі пред'явлених споживачем інформації про номер виписаного електрон</w:t>
      </w:r>
      <w:r>
        <w:rPr>
          <w:rFonts w:ascii="Arial" w:hAnsi="Arial"/>
          <w:color w:val="293A55"/>
          <w:sz w:val="18"/>
        </w:rPr>
        <w:t>ного рецепта та код підтвердження електронного рецепта, виписаного відповідно до Правил, або паперового рецепта, виписаного на рецептурному бланку форми N 1 (ф-1) згідно з додатком 1 до Правил, або паперового рецепта, виписаного на спеціальному рецептурном</w:t>
      </w:r>
      <w:r>
        <w:rPr>
          <w:rFonts w:ascii="Arial" w:hAnsi="Arial"/>
          <w:color w:val="293A55"/>
          <w:sz w:val="18"/>
        </w:rPr>
        <w:t>у бланку форми N 3 (ф-3) згідно з додатком 2 до Правил, для наркотичних (психотропних) лікарських засобів, визначених підпунктами 1 та 3 пункту 5 розділу I Правил, у випадках, встановлених відповідно до абзацу четвертого пункту 6 розділу I Правил, та нарко</w:t>
      </w:r>
      <w:r>
        <w:rPr>
          <w:rFonts w:ascii="Arial" w:hAnsi="Arial"/>
          <w:color w:val="293A55"/>
          <w:sz w:val="18"/>
        </w:rPr>
        <w:t>тичних (психотропних) лікарських засобів, визначених підпунктом 4 пункту 5 розділу I Правил.</w:t>
      </w:r>
    </w:p>
    <w:p w:rsidR="00F23DC6" w:rsidRDefault="009C6A4F">
      <w:pPr>
        <w:spacing w:after="75"/>
        <w:ind w:firstLine="240"/>
        <w:jc w:val="right"/>
      </w:pPr>
      <w:bookmarkStart w:id="45" w:name="2759"/>
      <w:bookmarkEnd w:id="44"/>
      <w:r>
        <w:rPr>
          <w:rFonts w:ascii="Arial" w:hAnsi="Arial"/>
          <w:color w:val="293A55"/>
          <w:sz w:val="18"/>
        </w:rPr>
        <w:lastRenderedPageBreak/>
        <w:t>(підпункт 4 пункту 5</w:t>
      </w:r>
      <w:r>
        <w:rPr>
          <w:rFonts w:ascii="Arial" w:hAnsi="Arial"/>
          <w:color w:val="000000"/>
          <w:vertAlign w:val="superscript"/>
        </w:rPr>
        <w:t>1</w:t>
      </w:r>
      <w:r>
        <w:rPr>
          <w:rFonts w:ascii="Arial" w:hAnsi="Arial"/>
          <w:color w:val="293A55"/>
          <w:sz w:val="18"/>
        </w:rPr>
        <w:t xml:space="preserve"> у редакції наказу Міністерства</w:t>
      </w:r>
      <w:r>
        <w:br/>
      </w:r>
      <w:r>
        <w:rPr>
          <w:rFonts w:ascii="Arial" w:hAnsi="Arial"/>
          <w:color w:val="293A55"/>
          <w:sz w:val="18"/>
        </w:rPr>
        <w:t xml:space="preserve">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right"/>
      </w:pPr>
      <w:bookmarkStart w:id="46" w:name="2047"/>
      <w:bookmarkEnd w:id="45"/>
      <w:r>
        <w:rPr>
          <w:rFonts w:ascii="Arial" w:hAnsi="Arial"/>
          <w:color w:val="293A55"/>
          <w:sz w:val="18"/>
        </w:rPr>
        <w:t>(наказ доповнено пунктом 5</w:t>
      </w:r>
      <w:r>
        <w:rPr>
          <w:rFonts w:ascii="Arial" w:hAnsi="Arial"/>
          <w:color w:val="000000"/>
          <w:vertAlign w:val="superscript"/>
        </w:rPr>
        <w:t>1</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03.05.2022 р.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днів після припинення або с</w:t>
      </w:r>
      <w:r>
        <w:rPr>
          <w:rFonts w:ascii="Arial" w:hAnsi="Arial"/>
          <w:color w:val="293A55"/>
          <w:sz w:val="18"/>
        </w:rPr>
        <w:t>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09.05.2022 р. N 772,</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у редакції наказу Міністерства</w:t>
      </w:r>
      <w:r>
        <w:br/>
      </w:r>
      <w:r>
        <w:rPr>
          <w:rFonts w:ascii="Arial" w:hAnsi="Arial"/>
          <w:color w:val="293A55"/>
          <w:sz w:val="18"/>
        </w:rPr>
        <w:t xml:space="preserve"> охорони здоров'я України від 15.03.2023 р. N 494)</w:t>
      </w:r>
    </w:p>
    <w:p w:rsidR="00F23DC6" w:rsidRDefault="009C6A4F">
      <w:pPr>
        <w:spacing w:after="75"/>
        <w:ind w:firstLine="240"/>
        <w:jc w:val="both"/>
      </w:pPr>
      <w:bookmarkStart w:id="47" w:name="2839"/>
      <w:bookmarkEnd w:id="46"/>
      <w:r>
        <w:rPr>
          <w:rFonts w:ascii="Arial" w:hAnsi="Arial"/>
          <w:color w:val="293A55"/>
          <w:sz w:val="18"/>
        </w:rPr>
        <w:t xml:space="preserve">6. Установити, що у період воєнного стану </w:t>
      </w:r>
      <w:r>
        <w:rPr>
          <w:rFonts w:ascii="Arial" w:hAnsi="Arial"/>
          <w:color w:val="293A55"/>
          <w:sz w:val="18"/>
        </w:rPr>
        <w:t>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які включені до Переліку територій, на яких ведуться (велися) бой</w:t>
      </w:r>
      <w:r>
        <w:rPr>
          <w:rFonts w:ascii="Arial" w:hAnsi="Arial"/>
          <w:color w:val="293A55"/>
          <w:sz w:val="18"/>
        </w:rPr>
        <w:t>ові дії або тимчасово окупованих Російською Федерацією, затвердженого</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 лютого 2025 року N 376, зареєстрованого в Міністерстві юстиції України 11 березня 2025 року за N 380/43786 (далі - Перелі</w:t>
      </w:r>
      <w:r>
        <w:rPr>
          <w:rFonts w:ascii="Arial" w:hAnsi="Arial"/>
          <w:color w:val="293A55"/>
          <w:sz w:val="18"/>
        </w:rPr>
        <w:t xml:space="preserve">к), у разі відсутності технічної можливості виписування електронних рецептів на наркотичні (психотропні) лікарські засоби (крім готових або </w:t>
      </w:r>
      <w:proofErr w:type="spellStart"/>
      <w:r>
        <w:rPr>
          <w:rFonts w:ascii="Arial" w:hAnsi="Arial"/>
          <w:color w:val="293A55"/>
          <w:sz w:val="18"/>
        </w:rPr>
        <w:t>екстемпоральних</w:t>
      </w:r>
      <w:proofErr w:type="spellEnd"/>
      <w:r>
        <w:rPr>
          <w:rFonts w:ascii="Arial" w:hAnsi="Arial"/>
          <w:color w:val="293A55"/>
          <w:sz w:val="18"/>
        </w:rPr>
        <w:t xml:space="preserve"> лікарських засобів, вироблених (виготовлених) з рослинної субстанції </w:t>
      </w:r>
      <w:proofErr w:type="spellStart"/>
      <w:r>
        <w:rPr>
          <w:rFonts w:ascii="Arial" w:hAnsi="Arial"/>
          <w:color w:val="293A55"/>
          <w:sz w:val="18"/>
        </w:rPr>
        <w:t>канабісу</w:t>
      </w:r>
      <w:proofErr w:type="spellEnd"/>
      <w:r>
        <w:rPr>
          <w:rFonts w:ascii="Arial" w:hAnsi="Arial"/>
          <w:color w:val="293A55"/>
          <w:sz w:val="18"/>
        </w:rPr>
        <w:t>), а також на лікарські</w:t>
      </w:r>
      <w:r>
        <w:rPr>
          <w:rFonts w:ascii="Arial" w:hAnsi="Arial"/>
          <w:color w:val="293A55"/>
          <w:sz w:val="18"/>
        </w:rPr>
        <w:t xml:space="preserve"> засоби, які відносяться до </w:t>
      </w:r>
      <w:proofErr w:type="spellStart"/>
      <w:r>
        <w:rPr>
          <w:rFonts w:ascii="Arial" w:hAnsi="Arial"/>
          <w:color w:val="293A55"/>
          <w:sz w:val="18"/>
        </w:rPr>
        <w:t>фармакотерапевтичної</w:t>
      </w:r>
      <w:proofErr w:type="spellEnd"/>
      <w:r>
        <w:rPr>
          <w:rFonts w:ascii="Arial" w:hAnsi="Arial"/>
          <w:color w:val="293A55"/>
          <w:sz w:val="18"/>
        </w:rPr>
        <w:t xml:space="preserve"> групи похідні </w:t>
      </w:r>
      <w:proofErr w:type="spellStart"/>
      <w:r>
        <w:rPr>
          <w:rFonts w:ascii="Arial" w:hAnsi="Arial"/>
          <w:color w:val="293A55"/>
          <w:sz w:val="18"/>
        </w:rPr>
        <w:t>морфінану</w:t>
      </w:r>
      <w:proofErr w:type="spellEnd"/>
      <w:r>
        <w:rPr>
          <w:rFonts w:ascii="Arial" w:hAnsi="Arial"/>
          <w:color w:val="293A55"/>
          <w:sz w:val="18"/>
        </w:rPr>
        <w:t xml:space="preserve"> та класифікуються за кодом анатомо-терапевтично-хімічним N02AF, виписування таких рецептів може здійснюватися в паперовій формі відповідно до Правил, протягом періоду ведення бойових </w:t>
      </w:r>
      <w:r>
        <w:rPr>
          <w:rFonts w:ascii="Arial" w:hAnsi="Arial"/>
          <w:color w:val="293A55"/>
          <w:sz w:val="18"/>
        </w:rPr>
        <w:t>дій або тимчасової окупації та трьох місяців після дати завершення бойових дій або тимчасової окупації, визначеної у Переліку.</w:t>
      </w:r>
    </w:p>
    <w:p w:rsidR="00F23DC6" w:rsidRDefault="009C6A4F">
      <w:pPr>
        <w:spacing w:after="75"/>
        <w:ind w:firstLine="240"/>
        <w:jc w:val="right"/>
      </w:pPr>
      <w:bookmarkStart w:id="48" w:name="2828"/>
      <w:bookmarkEnd w:id="47"/>
      <w:r>
        <w:rPr>
          <w:rFonts w:ascii="Arial" w:hAnsi="Arial"/>
          <w:color w:val="293A55"/>
          <w:sz w:val="18"/>
        </w:rPr>
        <w:t>(абзац перший пункту 6 із змінами, внесеними згідно з наказом</w:t>
      </w:r>
      <w:r>
        <w:br/>
      </w:r>
      <w:r>
        <w:rPr>
          <w:rFonts w:ascii="Arial" w:hAnsi="Arial"/>
          <w:color w:val="293A55"/>
          <w:sz w:val="18"/>
        </w:rPr>
        <w:t xml:space="preserve"> Міністерства охорони здоров'я України від 30.05.2024 р. N 927,</w:t>
      </w:r>
      <w:r>
        <w:br/>
      </w:r>
      <w:r>
        <w:rPr>
          <w:rFonts w:ascii="Arial" w:hAnsi="Arial"/>
          <w:i/>
          <w:color w:val="000000"/>
          <w:sz w:val="18"/>
        </w:rPr>
        <w:t>вра</w:t>
      </w:r>
      <w:r>
        <w:rPr>
          <w:rFonts w:ascii="Arial" w:hAnsi="Arial"/>
          <w:i/>
          <w:color w:val="000000"/>
          <w:sz w:val="18"/>
        </w:rPr>
        <w:t>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05.06.2025 р. N 929,</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12</w:t>
      </w:r>
      <w:r>
        <w:rPr>
          <w:rFonts w:ascii="Arial" w:hAnsi="Arial"/>
          <w:color w:val="293A55"/>
          <w:sz w:val="18"/>
        </w:rPr>
        <w:t>.06.2025 р. N 967)</w:t>
      </w:r>
    </w:p>
    <w:p w:rsidR="00F23DC6" w:rsidRDefault="009C6A4F">
      <w:pPr>
        <w:spacing w:after="75"/>
        <w:ind w:firstLine="240"/>
        <w:jc w:val="both"/>
      </w:pPr>
      <w:bookmarkStart w:id="49" w:name="2760"/>
      <w:bookmarkEnd w:id="48"/>
      <w:r>
        <w:rPr>
          <w:rFonts w:ascii="Arial" w:hAnsi="Arial"/>
          <w:color w:val="293A55"/>
          <w:sz w:val="18"/>
        </w:rPr>
        <w:t xml:space="preserve">Відпуск таких лікарських засобів за рецептами в паперовій формі здійснюється аптечними закладами, які розташовані на територіях активних бойових дій, територіях активних бойових дій, на яких функціонують державні електронні інформаційні </w:t>
      </w:r>
      <w:r>
        <w:rPr>
          <w:rFonts w:ascii="Arial" w:hAnsi="Arial"/>
          <w:color w:val="293A55"/>
          <w:sz w:val="18"/>
        </w:rPr>
        <w:t>ресурси, або тимчасово окупованих Російською Федерацією територіях, які включені до</w:t>
      </w:r>
      <w:r>
        <w:rPr>
          <w:rFonts w:ascii="Arial" w:hAnsi="Arial"/>
          <w:color w:val="000000"/>
          <w:sz w:val="18"/>
        </w:rPr>
        <w:t xml:space="preserve"> </w:t>
      </w:r>
      <w:r>
        <w:rPr>
          <w:rFonts w:ascii="Arial" w:hAnsi="Arial"/>
          <w:color w:val="293A55"/>
          <w:sz w:val="18"/>
        </w:rPr>
        <w:t>Переліку, протягом періоду ведення бойових дій або тимчасової окупації та трьох місяців після дати завершення бойових дій або тимчасової окупації, визначеної у Переліку.</w:t>
      </w:r>
    </w:p>
    <w:p w:rsidR="00F23DC6" w:rsidRDefault="009C6A4F">
      <w:pPr>
        <w:spacing w:after="75"/>
        <w:ind w:firstLine="240"/>
        <w:jc w:val="right"/>
      </w:pPr>
      <w:bookmarkStart w:id="50" w:name="2761"/>
      <w:bookmarkEnd w:id="49"/>
      <w:r>
        <w:rPr>
          <w:rFonts w:ascii="Arial" w:hAnsi="Arial"/>
          <w:color w:val="293A55"/>
          <w:sz w:val="18"/>
        </w:rPr>
        <w:t>(н</w:t>
      </w:r>
      <w:r>
        <w:rPr>
          <w:rFonts w:ascii="Arial" w:hAnsi="Arial"/>
          <w:color w:val="293A55"/>
          <w:sz w:val="18"/>
        </w:rPr>
        <w:t>аказ доповнено новим пунктом 6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у зв'язку із цим пункт 6 вважати пунктом 7)</w:t>
      </w:r>
    </w:p>
    <w:p w:rsidR="00F23DC6" w:rsidRDefault="009C6A4F">
      <w:pPr>
        <w:spacing w:after="75"/>
        <w:ind w:firstLine="240"/>
        <w:jc w:val="both"/>
      </w:pPr>
      <w:bookmarkStart w:id="51" w:name="2122"/>
      <w:bookmarkEnd w:id="50"/>
      <w:r>
        <w:rPr>
          <w:rFonts w:ascii="Arial" w:hAnsi="Arial"/>
          <w:color w:val="293A55"/>
          <w:sz w:val="18"/>
        </w:rPr>
        <w:t>5</w:t>
      </w:r>
      <w:r>
        <w:rPr>
          <w:rFonts w:ascii="Arial" w:hAnsi="Arial"/>
          <w:color w:val="000000"/>
          <w:vertAlign w:val="superscript"/>
        </w:rPr>
        <w:t>2</w:t>
      </w:r>
      <w:r>
        <w:rPr>
          <w:rFonts w:ascii="Arial" w:hAnsi="Arial"/>
          <w:color w:val="293A55"/>
          <w:sz w:val="18"/>
        </w:rPr>
        <w:t>. Пункт 5</w:t>
      </w:r>
      <w:r>
        <w:rPr>
          <w:rFonts w:ascii="Arial" w:hAnsi="Arial"/>
          <w:color w:val="000000"/>
          <w:vertAlign w:val="superscript"/>
        </w:rPr>
        <w:t>2</w:t>
      </w:r>
      <w:r>
        <w:rPr>
          <w:rFonts w:ascii="Arial" w:hAnsi="Arial"/>
          <w:color w:val="293A55"/>
          <w:sz w:val="18"/>
        </w:rPr>
        <w:t xml:space="preserve"> виключено</w:t>
      </w:r>
    </w:p>
    <w:p w:rsidR="00F23DC6" w:rsidRDefault="009C6A4F">
      <w:pPr>
        <w:spacing w:after="75"/>
        <w:ind w:firstLine="240"/>
        <w:jc w:val="right"/>
      </w:pPr>
      <w:bookmarkStart w:id="52" w:name="2064"/>
      <w:bookmarkEnd w:id="51"/>
      <w:r>
        <w:rPr>
          <w:rFonts w:ascii="Arial" w:hAnsi="Arial"/>
          <w:color w:val="293A55"/>
          <w:sz w:val="18"/>
        </w:rPr>
        <w:t>(наказ доповнено пунктом 5</w:t>
      </w:r>
      <w:r>
        <w:rPr>
          <w:rFonts w:ascii="Arial" w:hAnsi="Arial"/>
          <w:color w:val="000000"/>
          <w:vertAlign w:val="superscript"/>
        </w:rPr>
        <w:t>2</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21.07.2022 р. N 1284,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охорони здоров'я України від 27.07.2022 р. N 1332,</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виключено згідно з наказом Міністерства</w:t>
      </w:r>
      <w:r>
        <w:br/>
      </w:r>
      <w:r>
        <w:rPr>
          <w:rFonts w:ascii="Arial" w:hAnsi="Arial"/>
          <w:color w:val="293A55"/>
          <w:sz w:val="18"/>
        </w:rPr>
        <w:t xml:space="preserve"> охорони здоров'я України від 15.03.2023 р. N 494)</w:t>
      </w:r>
    </w:p>
    <w:p w:rsidR="00F23DC6" w:rsidRDefault="009C6A4F">
      <w:pPr>
        <w:spacing w:after="75"/>
        <w:ind w:firstLine="240"/>
        <w:jc w:val="both"/>
      </w:pPr>
      <w:bookmarkStart w:id="53" w:name="2077"/>
      <w:bookmarkEnd w:id="52"/>
      <w:r>
        <w:rPr>
          <w:rFonts w:ascii="Arial" w:hAnsi="Arial"/>
          <w:color w:val="293A55"/>
          <w:sz w:val="18"/>
        </w:rPr>
        <w:t>5</w:t>
      </w:r>
      <w:r>
        <w:rPr>
          <w:rFonts w:ascii="Arial" w:hAnsi="Arial"/>
          <w:color w:val="000000"/>
          <w:vertAlign w:val="superscript"/>
        </w:rPr>
        <w:t>3</w:t>
      </w:r>
      <w:r>
        <w:rPr>
          <w:rFonts w:ascii="Arial" w:hAnsi="Arial"/>
          <w:color w:val="293A55"/>
          <w:sz w:val="18"/>
        </w:rPr>
        <w:t>. Пункт 5</w:t>
      </w:r>
      <w:r>
        <w:rPr>
          <w:rFonts w:ascii="Arial" w:hAnsi="Arial"/>
          <w:color w:val="000000"/>
          <w:vertAlign w:val="superscript"/>
        </w:rPr>
        <w:t>3</w:t>
      </w:r>
      <w:r>
        <w:rPr>
          <w:rFonts w:ascii="Arial" w:hAnsi="Arial"/>
          <w:color w:val="293A55"/>
          <w:sz w:val="18"/>
        </w:rPr>
        <w:t xml:space="preserve"> виключено</w:t>
      </w:r>
    </w:p>
    <w:p w:rsidR="00F23DC6" w:rsidRDefault="009C6A4F">
      <w:pPr>
        <w:spacing w:after="75"/>
        <w:ind w:firstLine="240"/>
        <w:jc w:val="right"/>
      </w:pPr>
      <w:bookmarkStart w:id="54" w:name="2078"/>
      <w:bookmarkEnd w:id="53"/>
      <w:r>
        <w:rPr>
          <w:rFonts w:ascii="Arial" w:hAnsi="Arial"/>
          <w:color w:val="293A55"/>
          <w:sz w:val="18"/>
        </w:rPr>
        <w:t>(наказ доповнено пунктом 5</w:t>
      </w:r>
      <w:r>
        <w:rPr>
          <w:rFonts w:ascii="Arial" w:hAnsi="Arial"/>
          <w:color w:val="000000"/>
          <w:vertAlign w:val="superscript"/>
        </w:rPr>
        <w:t>3</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11.10.2022 р. N 1841,</w:t>
      </w:r>
      <w:r>
        <w:br/>
      </w:r>
      <w:r>
        <w:rPr>
          <w:rFonts w:ascii="Arial" w:hAnsi="Arial"/>
          <w:color w:val="293A55"/>
          <w:sz w:val="18"/>
        </w:rPr>
        <w:lastRenderedPageBreak/>
        <w:t>пункт 5</w:t>
      </w:r>
      <w:r>
        <w:rPr>
          <w:rFonts w:ascii="Arial" w:hAnsi="Arial"/>
          <w:color w:val="000000"/>
          <w:vertAlign w:val="superscript"/>
        </w:rPr>
        <w:t>3</w:t>
      </w:r>
      <w:r>
        <w:rPr>
          <w:rFonts w:ascii="Arial" w:hAnsi="Arial"/>
          <w:color w:val="293A55"/>
          <w:sz w:val="18"/>
        </w:rPr>
        <w:t xml:space="preserve"> виключено згідно з нак</w:t>
      </w:r>
      <w:r>
        <w:rPr>
          <w:rFonts w:ascii="Arial" w:hAnsi="Arial"/>
          <w:color w:val="293A55"/>
          <w:sz w:val="18"/>
        </w:rPr>
        <w:t>азом Міністерства</w:t>
      </w:r>
      <w:r>
        <w:br/>
      </w:r>
      <w:r>
        <w:rPr>
          <w:rFonts w:ascii="Arial" w:hAnsi="Arial"/>
          <w:color w:val="293A55"/>
          <w:sz w:val="18"/>
        </w:rPr>
        <w:t xml:space="preserve"> охорони здоров'я України від 15.03.2023 р. N 494)</w:t>
      </w:r>
    </w:p>
    <w:p w:rsidR="00F23DC6" w:rsidRDefault="009C6A4F">
      <w:pPr>
        <w:spacing w:after="75"/>
        <w:ind w:firstLine="240"/>
        <w:jc w:val="both"/>
      </w:pPr>
      <w:bookmarkStart w:id="55" w:name="701"/>
      <w:bookmarkEnd w:id="54"/>
      <w:r>
        <w:rPr>
          <w:rFonts w:ascii="Arial" w:hAnsi="Arial"/>
          <w:color w:val="293A55"/>
          <w:sz w:val="18"/>
        </w:rPr>
        <w:t>6. Пункт 6 втратив чинність</w:t>
      </w:r>
    </w:p>
    <w:p w:rsidR="00F23DC6" w:rsidRDefault="009C6A4F">
      <w:pPr>
        <w:spacing w:after="75"/>
        <w:ind w:firstLine="240"/>
        <w:jc w:val="right"/>
      </w:pPr>
      <w:bookmarkStart w:id="56" w:name="702"/>
      <w:bookmarkEnd w:id="5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20.10.2005 р. N 539)</w:t>
      </w:r>
    </w:p>
    <w:p w:rsidR="00F23DC6" w:rsidRDefault="009C6A4F">
      <w:pPr>
        <w:spacing w:after="75"/>
        <w:ind w:firstLine="240"/>
        <w:jc w:val="both"/>
      </w:pPr>
      <w:bookmarkStart w:id="57" w:name="16"/>
      <w:bookmarkEnd w:id="56"/>
      <w:r>
        <w:rPr>
          <w:rFonts w:ascii="Arial" w:hAnsi="Arial"/>
          <w:color w:val="293A55"/>
          <w:sz w:val="18"/>
        </w:rPr>
        <w:t>7.</w:t>
      </w:r>
      <w:r>
        <w:rPr>
          <w:rFonts w:ascii="Arial" w:hAnsi="Arial"/>
          <w:color w:val="000000"/>
          <w:sz w:val="18"/>
        </w:rPr>
        <w:t xml:space="preserve"> Контроль за виконанням цього наказу покласти на заступника Міністра В. О. </w:t>
      </w:r>
      <w:proofErr w:type="spellStart"/>
      <w:r>
        <w:rPr>
          <w:rFonts w:ascii="Arial" w:hAnsi="Arial"/>
          <w:color w:val="000000"/>
          <w:sz w:val="18"/>
        </w:rPr>
        <w:t>Рибчука</w:t>
      </w:r>
      <w:proofErr w:type="spellEnd"/>
      <w:r>
        <w:rPr>
          <w:rFonts w:ascii="Arial" w:hAnsi="Arial"/>
          <w:color w:val="000000"/>
          <w:sz w:val="18"/>
        </w:rPr>
        <w:t>.</w:t>
      </w:r>
    </w:p>
    <w:p w:rsidR="00F23DC6" w:rsidRDefault="009C6A4F">
      <w:pPr>
        <w:spacing w:after="75"/>
        <w:ind w:firstLine="240"/>
        <w:jc w:val="both"/>
      </w:pPr>
      <w:bookmarkStart w:id="58" w:name="17"/>
      <w:bookmarkEnd w:id="5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9"/>
        <w:gridCol w:w="4624"/>
      </w:tblGrid>
      <w:tr w:rsidR="00F23DC6">
        <w:trPr>
          <w:trHeight w:val="30"/>
          <w:tblCellSpacing w:w="0" w:type="auto"/>
        </w:trPr>
        <w:tc>
          <w:tcPr>
            <w:tcW w:w="4845" w:type="dxa"/>
            <w:vAlign w:val="center"/>
          </w:tcPr>
          <w:p w:rsidR="00F23DC6" w:rsidRDefault="009C6A4F">
            <w:pPr>
              <w:spacing w:after="75"/>
              <w:jc w:val="center"/>
            </w:pPr>
            <w:bookmarkStart w:id="59" w:name="18"/>
            <w:bookmarkEnd w:id="58"/>
            <w:r>
              <w:rPr>
                <w:rFonts w:ascii="Arial" w:hAnsi="Arial"/>
                <w:b/>
                <w:color w:val="000000"/>
                <w:sz w:val="15"/>
              </w:rPr>
              <w:t>Міністр</w:t>
            </w:r>
            <w:r>
              <w:rPr>
                <w:rFonts w:ascii="Arial" w:hAnsi="Arial"/>
                <w:color w:val="000000"/>
                <w:sz w:val="15"/>
              </w:rPr>
              <w:t xml:space="preserve"> </w:t>
            </w:r>
          </w:p>
        </w:tc>
        <w:tc>
          <w:tcPr>
            <w:tcW w:w="4845" w:type="dxa"/>
            <w:vAlign w:val="center"/>
          </w:tcPr>
          <w:p w:rsidR="00F23DC6" w:rsidRDefault="009C6A4F">
            <w:pPr>
              <w:spacing w:after="75"/>
              <w:jc w:val="center"/>
            </w:pPr>
            <w:bookmarkStart w:id="60" w:name="19"/>
            <w:bookmarkEnd w:id="59"/>
            <w:r>
              <w:rPr>
                <w:rFonts w:ascii="Arial" w:hAnsi="Arial"/>
                <w:b/>
                <w:color w:val="000000"/>
                <w:sz w:val="15"/>
              </w:rPr>
              <w:t>М. Є. Поліщук</w:t>
            </w:r>
            <w:r>
              <w:rPr>
                <w:rFonts w:ascii="Arial" w:hAnsi="Arial"/>
                <w:color w:val="000000"/>
                <w:sz w:val="15"/>
              </w:rPr>
              <w:t xml:space="preserve"> </w:t>
            </w:r>
          </w:p>
        </w:tc>
        <w:bookmarkEnd w:id="60"/>
      </w:tr>
    </w:tbl>
    <w:p w:rsidR="00F23DC6" w:rsidRDefault="009C6A4F">
      <w:pPr>
        <w:spacing w:after="75"/>
        <w:ind w:firstLine="240"/>
        <w:jc w:val="both"/>
      </w:pPr>
      <w:bookmarkStart w:id="61" w:name="182"/>
      <w:r>
        <w:rPr>
          <w:rFonts w:ascii="Arial" w:hAnsi="Arial"/>
          <w:color w:val="000000"/>
          <w:sz w:val="18"/>
        </w:rPr>
        <w:t xml:space="preserve"> </w:t>
      </w:r>
    </w:p>
    <w:p w:rsidR="00F23DC6" w:rsidRDefault="009C6A4F">
      <w:pPr>
        <w:spacing w:after="75"/>
        <w:ind w:firstLine="240"/>
        <w:jc w:val="right"/>
      </w:pPr>
      <w:bookmarkStart w:id="62" w:name="2123"/>
      <w:bookmarkEnd w:id="61"/>
      <w:r>
        <w:rPr>
          <w:rFonts w:ascii="Arial" w:hAnsi="Arial"/>
          <w:color w:val="293A55"/>
          <w:sz w:val="18"/>
        </w:rPr>
        <w:t>ЗАТВЕРДЖЕНО</w:t>
      </w:r>
      <w:r>
        <w:br/>
      </w:r>
      <w:r>
        <w:rPr>
          <w:rFonts w:ascii="Arial" w:hAnsi="Arial"/>
          <w:color w:val="293A55"/>
          <w:sz w:val="18"/>
        </w:rPr>
        <w:t>Наказ Міністерства охорони здоров'я України</w:t>
      </w:r>
      <w:r>
        <w:br/>
      </w:r>
      <w:r>
        <w:rPr>
          <w:rFonts w:ascii="Arial" w:hAnsi="Arial"/>
          <w:color w:val="293A55"/>
          <w:sz w:val="18"/>
        </w:rPr>
        <w:t>19 липня 2005 року N 360</w:t>
      </w:r>
      <w:r>
        <w:br/>
      </w:r>
      <w:r>
        <w:rPr>
          <w:rFonts w:ascii="Arial" w:hAnsi="Arial"/>
          <w:color w:val="293A55"/>
          <w:sz w:val="18"/>
        </w:rPr>
        <w:t>(у редакції наказу Міністерства охорони здоров'я України</w:t>
      </w:r>
      <w:r>
        <w:br/>
      </w:r>
      <w:r>
        <w:rPr>
          <w:rFonts w:ascii="Arial" w:hAnsi="Arial"/>
          <w:color w:val="293A55"/>
          <w:sz w:val="18"/>
        </w:rPr>
        <w:t>від 15 березня 2023 року N 494)</w:t>
      </w:r>
    </w:p>
    <w:p w:rsidR="00F23DC6" w:rsidRDefault="009C6A4F">
      <w:pPr>
        <w:spacing w:after="75"/>
        <w:ind w:firstLine="240"/>
        <w:jc w:val="right"/>
      </w:pPr>
      <w:bookmarkStart w:id="63" w:name="2124"/>
      <w:bookmarkEnd w:id="62"/>
      <w:r>
        <w:rPr>
          <w:rFonts w:ascii="Arial" w:hAnsi="Arial"/>
          <w:color w:val="293A55"/>
          <w:sz w:val="18"/>
        </w:rPr>
        <w:t>Зареєстровано</w:t>
      </w:r>
      <w:r>
        <w:br/>
      </w:r>
      <w:r>
        <w:rPr>
          <w:rFonts w:ascii="Arial" w:hAnsi="Arial"/>
          <w:color w:val="293A55"/>
          <w:sz w:val="18"/>
        </w:rPr>
        <w:t xml:space="preserve"> в Міністерстві юстиції України</w:t>
      </w:r>
      <w:r>
        <w:br/>
      </w:r>
      <w:r>
        <w:rPr>
          <w:rFonts w:ascii="Arial" w:hAnsi="Arial"/>
          <w:color w:val="293A55"/>
          <w:sz w:val="18"/>
        </w:rPr>
        <w:t xml:space="preserve"> 20 липня 2005 р. за N 782/11062</w:t>
      </w:r>
    </w:p>
    <w:p w:rsidR="00F23DC6" w:rsidRDefault="009C6A4F">
      <w:pPr>
        <w:pStyle w:val="3"/>
        <w:spacing w:after="225"/>
        <w:jc w:val="center"/>
      </w:pPr>
      <w:bookmarkStart w:id="64" w:name="2125"/>
      <w:bookmarkEnd w:id="63"/>
      <w:r>
        <w:rPr>
          <w:rFonts w:ascii="Arial" w:hAnsi="Arial"/>
          <w:color w:val="000000"/>
          <w:sz w:val="26"/>
        </w:rPr>
        <w:t>Правила</w:t>
      </w:r>
      <w:r>
        <w:br/>
      </w:r>
      <w:r>
        <w:rPr>
          <w:rFonts w:ascii="Arial" w:hAnsi="Arial"/>
          <w:color w:val="000000"/>
          <w:sz w:val="26"/>
        </w:rPr>
        <w:t>виписування рецептів на лікарські засоби</w:t>
      </w:r>
    </w:p>
    <w:tbl>
      <w:tblPr>
        <w:tblW w:w="0" w:type="auto"/>
        <w:tblCellSpacing w:w="0" w:type="auto"/>
        <w:tblBorders>
          <w:top w:val="single" w:sz="8" w:space="0" w:color="E5E2FF"/>
        </w:tblBorders>
        <w:tblLook w:val="04A0" w:firstRow="1" w:lastRow="0" w:firstColumn="1" w:lastColumn="0" w:noHBand="0" w:noVBand="1"/>
      </w:tblPr>
      <w:tblGrid>
        <w:gridCol w:w="9243"/>
      </w:tblGrid>
      <w:tr w:rsidR="00F23DC6">
        <w:trPr>
          <w:tblCellSpacing w:w="0" w:type="auto"/>
        </w:trPr>
        <w:tc>
          <w:tcPr>
            <w:tcW w:w="9690" w:type="dxa"/>
            <w:vAlign w:val="center"/>
          </w:tcPr>
          <w:p w:rsidR="00F23DC6" w:rsidRDefault="009C6A4F">
            <w:pPr>
              <w:spacing w:after="75"/>
              <w:jc w:val="both"/>
            </w:pPr>
            <w:bookmarkStart w:id="65" w:name="2854"/>
            <w:bookmarkEnd w:id="64"/>
            <w:r>
              <w:rPr>
                <w:rFonts w:ascii="Arial" w:hAnsi="Arial"/>
                <w:color w:val="293A55"/>
                <w:sz w:val="15"/>
              </w:rPr>
              <w:t xml:space="preserve">(У заголовку, тексті Правил та заголовку додатку 1 до цих Правил слова "і медичні вироби", "та медичні вироби", "або медичні вироби", "чи медичний виріб" у всіх відмінках та </w:t>
            </w:r>
            <w:r>
              <w:rPr>
                <w:rFonts w:ascii="Arial" w:hAnsi="Arial"/>
                <w:color w:val="293A55"/>
                <w:sz w:val="15"/>
              </w:rPr>
              <w:t xml:space="preserve">числах виключити згідно з наказом Міністерства охорони здоров'я України від 20 жовтня 2025 року N 1598,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наказом Міністерства охорони здоров'я України від 30 жовтня 2025 року N 1644)</w:t>
            </w:r>
          </w:p>
        </w:tc>
        <w:bookmarkEnd w:id="65"/>
      </w:tr>
    </w:tbl>
    <w:p w:rsidR="00F23DC6" w:rsidRDefault="009C6A4F">
      <w:pPr>
        <w:pStyle w:val="3"/>
        <w:spacing w:after="225"/>
        <w:jc w:val="center"/>
      </w:pPr>
      <w:bookmarkStart w:id="66" w:name="2126"/>
      <w:r>
        <w:rPr>
          <w:rFonts w:ascii="Arial" w:hAnsi="Arial"/>
          <w:color w:val="000000"/>
          <w:sz w:val="26"/>
        </w:rPr>
        <w:t xml:space="preserve">I. </w:t>
      </w:r>
      <w:r>
        <w:rPr>
          <w:rFonts w:ascii="Arial" w:hAnsi="Arial"/>
          <w:color w:val="293A55"/>
          <w:sz w:val="26"/>
        </w:rPr>
        <w:t>Загальні вимоги до виписування рецептів на л</w:t>
      </w:r>
      <w:r>
        <w:rPr>
          <w:rFonts w:ascii="Arial" w:hAnsi="Arial"/>
          <w:color w:val="293A55"/>
          <w:sz w:val="26"/>
        </w:rPr>
        <w:t>ікарські засоби</w:t>
      </w:r>
    </w:p>
    <w:p w:rsidR="00F23DC6" w:rsidRDefault="009C6A4F">
      <w:pPr>
        <w:spacing w:after="75"/>
        <w:ind w:firstLine="240"/>
        <w:jc w:val="both"/>
      </w:pPr>
      <w:bookmarkStart w:id="67" w:name="2127"/>
      <w:bookmarkEnd w:id="66"/>
      <w:r>
        <w:rPr>
          <w:rFonts w:ascii="Arial" w:hAnsi="Arial"/>
          <w:color w:val="293A55"/>
          <w:sz w:val="18"/>
        </w:rPr>
        <w:t>1.</w:t>
      </w:r>
      <w:r>
        <w:rPr>
          <w:rFonts w:ascii="Arial" w:hAnsi="Arial"/>
          <w:color w:val="000000"/>
          <w:sz w:val="18"/>
        </w:rPr>
        <w:t xml:space="preserve"> </w:t>
      </w:r>
      <w:r>
        <w:rPr>
          <w:rFonts w:ascii="Arial" w:hAnsi="Arial"/>
          <w:color w:val="293A55"/>
          <w:sz w:val="18"/>
        </w:rPr>
        <w:t>Ці Правила визначають вимоги до виписування рецептів медичними працівниками на лікарські засоби, а саме:</w:t>
      </w:r>
    </w:p>
    <w:p w:rsidR="00F23DC6" w:rsidRDefault="009C6A4F">
      <w:pPr>
        <w:spacing w:after="75"/>
        <w:ind w:firstLine="240"/>
        <w:jc w:val="both"/>
      </w:pPr>
      <w:bookmarkStart w:id="68" w:name="2128"/>
      <w:bookmarkEnd w:id="67"/>
      <w:r>
        <w:rPr>
          <w:rFonts w:ascii="Arial" w:hAnsi="Arial"/>
          <w:color w:val="293A55"/>
          <w:sz w:val="18"/>
        </w:rPr>
        <w:t xml:space="preserve">1) лікарські засоби, які відповідно до інструкції для медичного застосування підлягають відпуску за рецептом та повна вартість яких </w:t>
      </w:r>
      <w:r>
        <w:rPr>
          <w:rFonts w:ascii="Arial" w:hAnsi="Arial"/>
          <w:color w:val="293A55"/>
          <w:sz w:val="18"/>
        </w:rPr>
        <w:t>оплачується за рахунок коштів споживача та/або інших джерел, не заборонених законодавством, крім бюджетних коштів;</w:t>
      </w:r>
    </w:p>
    <w:p w:rsidR="00F23DC6" w:rsidRDefault="009C6A4F">
      <w:pPr>
        <w:spacing w:after="75"/>
        <w:ind w:firstLine="240"/>
        <w:jc w:val="both"/>
      </w:pPr>
      <w:bookmarkStart w:id="69" w:name="2129"/>
      <w:bookmarkEnd w:id="68"/>
      <w:r>
        <w:rPr>
          <w:rFonts w:ascii="Arial" w:hAnsi="Arial"/>
          <w:color w:val="293A55"/>
          <w:sz w:val="18"/>
        </w:rPr>
        <w:t>2)</w:t>
      </w:r>
      <w:r>
        <w:rPr>
          <w:rFonts w:ascii="Arial" w:hAnsi="Arial"/>
          <w:color w:val="000000"/>
          <w:sz w:val="18"/>
        </w:rPr>
        <w:t xml:space="preserve"> </w:t>
      </w:r>
      <w:r>
        <w:rPr>
          <w:rFonts w:ascii="Arial" w:hAnsi="Arial"/>
          <w:color w:val="293A55"/>
          <w:sz w:val="18"/>
        </w:rPr>
        <w:t xml:space="preserve">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державних гарантій медичного обслуговування населення (далі - лікарські засоби,</w:t>
      </w:r>
      <w:r>
        <w:rPr>
          <w:rFonts w:ascii="Arial" w:hAnsi="Arial"/>
          <w:color w:val="293A55"/>
          <w:sz w:val="18"/>
        </w:rPr>
        <w:t xml:space="preserve"> які підлягають </w:t>
      </w:r>
      <w:proofErr w:type="spellStart"/>
      <w:r>
        <w:rPr>
          <w:rFonts w:ascii="Arial" w:hAnsi="Arial"/>
          <w:color w:val="293A55"/>
          <w:sz w:val="18"/>
        </w:rPr>
        <w:t>реімбурсації</w:t>
      </w:r>
      <w:proofErr w:type="spellEnd"/>
      <w:r>
        <w:rPr>
          <w:rFonts w:ascii="Arial" w:hAnsi="Arial"/>
          <w:color w:val="293A55"/>
          <w:sz w:val="18"/>
        </w:rPr>
        <w:t>);</w:t>
      </w:r>
    </w:p>
    <w:p w:rsidR="00F23DC6" w:rsidRDefault="009C6A4F">
      <w:pPr>
        <w:spacing w:after="75"/>
        <w:ind w:firstLine="240"/>
        <w:jc w:val="both"/>
      </w:pPr>
      <w:bookmarkStart w:id="70" w:name="2130"/>
      <w:bookmarkEnd w:id="69"/>
      <w:r>
        <w:rPr>
          <w:rFonts w:ascii="Arial" w:hAnsi="Arial"/>
          <w:color w:val="293A55"/>
          <w:sz w:val="18"/>
        </w:rPr>
        <w:t>3)</w:t>
      </w:r>
      <w:r>
        <w:rPr>
          <w:rFonts w:ascii="Arial" w:hAnsi="Arial"/>
          <w:color w:val="000000"/>
          <w:sz w:val="18"/>
        </w:rPr>
        <w:t xml:space="preserve"> </w:t>
      </w:r>
      <w:r>
        <w:rPr>
          <w:rFonts w:ascii="Arial" w:hAnsi="Arial"/>
          <w:color w:val="293A55"/>
          <w:sz w:val="18"/>
        </w:rPr>
        <w:t>лікарські засоби, які відпускаються на пільгових умовах;</w:t>
      </w:r>
    </w:p>
    <w:p w:rsidR="00F23DC6" w:rsidRDefault="009C6A4F">
      <w:pPr>
        <w:spacing w:after="75"/>
        <w:ind w:firstLine="240"/>
        <w:jc w:val="both"/>
      </w:pPr>
      <w:bookmarkStart w:id="71" w:name="2131"/>
      <w:bookmarkEnd w:id="70"/>
      <w:r>
        <w:rPr>
          <w:rFonts w:ascii="Arial" w:hAnsi="Arial"/>
          <w:color w:val="293A55"/>
          <w:sz w:val="18"/>
        </w:rPr>
        <w:t xml:space="preserve">4) лікарські засоби, що виготовляються в умовах аптеки (далі -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w:t>
      </w:r>
    </w:p>
    <w:p w:rsidR="00F23DC6" w:rsidRDefault="009C6A4F">
      <w:pPr>
        <w:spacing w:after="75"/>
        <w:ind w:firstLine="240"/>
        <w:jc w:val="both"/>
      </w:pPr>
      <w:bookmarkStart w:id="72" w:name="2829"/>
      <w:bookmarkEnd w:id="71"/>
      <w:r>
        <w:rPr>
          <w:rFonts w:ascii="Arial" w:hAnsi="Arial"/>
          <w:color w:val="293A55"/>
          <w:sz w:val="18"/>
        </w:rPr>
        <w:t xml:space="preserve">5)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 виготовлені з рослинної субстанц</w:t>
      </w:r>
      <w:r>
        <w:rPr>
          <w:rFonts w:ascii="Arial" w:hAnsi="Arial"/>
          <w:color w:val="293A55"/>
          <w:sz w:val="18"/>
        </w:rPr>
        <w:t xml:space="preserve">ії </w:t>
      </w:r>
      <w:proofErr w:type="spellStart"/>
      <w:r>
        <w:rPr>
          <w:rFonts w:ascii="Arial" w:hAnsi="Arial"/>
          <w:color w:val="293A55"/>
          <w:sz w:val="18"/>
        </w:rPr>
        <w:t>канабісу</w:t>
      </w:r>
      <w:proofErr w:type="spellEnd"/>
      <w:r>
        <w:rPr>
          <w:rFonts w:ascii="Arial" w:hAnsi="Arial"/>
          <w:color w:val="293A55"/>
          <w:sz w:val="18"/>
        </w:rPr>
        <w:t>.</w:t>
      </w:r>
    </w:p>
    <w:p w:rsidR="00F23DC6" w:rsidRDefault="009C6A4F">
      <w:pPr>
        <w:spacing w:after="75"/>
        <w:ind w:firstLine="240"/>
        <w:jc w:val="right"/>
      </w:pPr>
      <w:bookmarkStart w:id="73" w:name="2830"/>
      <w:bookmarkEnd w:id="72"/>
      <w:r>
        <w:rPr>
          <w:rFonts w:ascii="Arial" w:hAnsi="Arial"/>
          <w:color w:val="293A55"/>
          <w:sz w:val="18"/>
        </w:rPr>
        <w:t>(пункт 1 розділу I доповнено підпунктом 5 згідно з наказом</w:t>
      </w:r>
      <w:r>
        <w:br/>
      </w:r>
      <w:r>
        <w:rPr>
          <w:rFonts w:ascii="Arial" w:hAnsi="Arial"/>
          <w:color w:val="293A55"/>
          <w:sz w:val="18"/>
        </w:rPr>
        <w:t xml:space="preserve"> Міністерства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p>
    <w:p w:rsidR="00F23DC6" w:rsidRDefault="009C6A4F">
      <w:pPr>
        <w:spacing w:after="75"/>
        <w:ind w:firstLine="240"/>
        <w:jc w:val="both"/>
      </w:pPr>
      <w:bookmarkStart w:id="74" w:name="2132"/>
      <w:bookmarkEnd w:id="73"/>
      <w:r>
        <w:rPr>
          <w:rFonts w:ascii="Arial" w:hAnsi="Arial"/>
          <w:color w:val="293A55"/>
          <w:sz w:val="18"/>
        </w:rPr>
        <w:t>2. У цих Правилах терм</w:t>
      </w:r>
      <w:r>
        <w:rPr>
          <w:rFonts w:ascii="Arial" w:hAnsi="Arial"/>
          <w:color w:val="293A55"/>
          <w:sz w:val="18"/>
        </w:rPr>
        <w:t>іни вживаються в такому значенні:</w:t>
      </w:r>
    </w:p>
    <w:p w:rsidR="00F23DC6" w:rsidRDefault="009C6A4F">
      <w:pPr>
        <w:spacing w:after="75"/>
        <w:ind w:firstLine="240"/>
        <w:jc w:val="both"/>
      </w:pPr>
      <w:bookmarkStart w:id="75" w:name="2133"/>
      <w:bookmarkEnd w:id="74"/>
      <w:r>
        <w:rPr>
          <w:rFonts w:ascii="Arial" w:hAnsi="Arial"/>
          <w:color w:val="293A55"/>
          <w:sz w:val="18"/>
        </w:rPr>
        <w:t>електронний рецепт - медичний документ в електронній формі, сформований лікарем в Реєстрі медичних записів, записів про направлення та рецептів (далі - Реєстр) в електронній системі охорони здоров'я (далі - система) на під</w:t>
      </w:r>
      <w:r>
        <w:rPr>
          <w:rFonts w:ascii="Arial" w:hAnsi="Arial"/>
          <w:color w:val="293A55"/>
          <w:sz w:val="18"/>
        </w:rPr>
        <w:t>ставі медичних записів в Реєстрі;</w:t>
      </w:r>
    </w:p>
    <w:p w:rsidR="00F23DC6" w:rsidRDefault="009C6A4F">
      <w:pPr>
        <w:spacing w:after="75"/>
        <w:ind w:firstLine="240"/>
        <w:jc w:val="both"/>
      </w:pPr>
      <w:bookmarkStart w:id="76" w:name="2134"/>
      <w:bookmarkEnd w:id="75"/>
      <w:r>
        <w:rPr>
          <w:rFonts w:ascii="Arial" w:hAnsi="Arial"/>
          <w:color w:val="293A55"/>
          <w:sz w:val="18"/>
        </w:rPr>
        <w:t>лікарські засоби, які відпускаються на пільгових умовах - лікарські засоби, які згідно з законодавством відпускаються з аптек, їхніх структурних підрозділів (далі - аптечний заклад) безоплатно чи на пільгових умовах за рах</w:t>
      </w:r>
      <w:r>
        <w:rPr>
          <w:rFonts w:ascii="Arial" w:hAnsi="Arial"/>
          <w:color w:val="293A55"/>
          <w:sz w:val="18"/>
        </w:rPr>
        <w:t xml:space="preserve">унок бюджетних коштів, крім лікарських засобів, які підлягають </w:t>
      </w:r>
      <w:proofErr w:type="spellStart"/>
      <w:r>
        <w:rPr>
          <w:rFonts w:ascii="Arial" w:hAnsi="Arial"/>
          <w:color w:val="293A55"/>
          <w:sz w:val="18"/>
        </w:rPr>
        <w:t>реімбурсації</w:t>
      </w:r>
      <w:proofErr w:type="spellEnd"/>
      <w:r>
        <w:rPr>
          <w:rFonts w:ascii="Arial" w:hAnsi="Arial"/>
          <w:color w:val="293A55"/>
          <w:sz w:val="18"/>
        </w:rPr>
        <w:t>;</w:t>
      </w:r>
    </w:p>
    <w:p w:rsidR="00F23DC6" w:rsidRDefault="009C6A4F">
      <w:pPr>
        <w:spacing w:after="75"/>
        <w:ind w:firstLine="240"/>
        <w:jc w:val="both"/>
      </w:pPr>
      <w:bookmarkStart w:id="77" w:name="2135"/>
      <w:bookmarkEnd w:id="76"/>
      <w:r>
        <w:rPr>
          <w:rFonts w:ascii="Arial" w:hAnsi="Arial"/>
          <w:color w:val="293A55"/>
          <w:sz w:val="18"/>
        </w:rPr>
        <w:t>медичний працівник - лікар, який перебуває у трудових відносинах із суб'єктом господарювання, який має ліцензію на провадження господарської діяльності з медичної практики, або фі</w:t>
      </w:r>
      <w:r>
        <w:rPr>
          <w:rFonts w:ascii="Arial" w:hAnsi="Arial"/>
          <w:color w:val="293A55"/>
          <w:sz w:val="18"/>
        </w:rPr>
        <w:t xml:space="preserve">зична особа - </w:t>
      </w:r>
      <w:r>
        <w:rPr>
          <w:rFonts w:ascii="Arial" w:hAnsi="Arial"/>
          <w:color w:val="293A55"/>
          <w:sz w:val="18"/>
        </w:rPr>
        <w:lastRenderedPageBreak/>
        <w:t xml:space="preserve">підприємець (далі - ФОП), яка зареєстрована та одержала в установленому законом порядку ліцензію на провадження господарської діяльності з медичної практики, а також в установлених цими Правилами випадках фельдшер відокремленого структурного </w:t>
      </w:r>
      <w:r>
        <w:rPr>
          <w:rFonts w:ascii="Arial" w:hAnsi="Arial"/>
          <w:color w:val="293A55"/>
          <w:sz w:val="18"/>
        </w:rPr>
        <w:t>підрозділу амбулаторії центру первинної медичної (медико-санітарної) допомоги;</w:t>
      </w:r>
    </w:p>
    <w:p w:rsidR="00F23DC6" w:rsidRDefault="009C6A4F">
      <w:pPr>
        <w:spacing w:after="75"/>
        <w:ind w:firstLine="240"/>
        <w:jc w:val="both"/>
      </w:pPr>
      <w:bookmarkStart w:id="78" w:name="2136"/>
      <w:bookmarkEnd w:id="77"/>
      <w:r>
        <w:rPr>
          <w:rFonts w:ascii="Arial" w:hAnsi="Arial"/>
          <w:color w:val="293A55"/>
          <w:sz w:val="18"/>
        </w:rPr>
        <w:t>наркотичні (психотропні) лікарські засоби - лікарські засоби, що містять наркотичні засоби, психотропні речовини в чистому вигляді або в суміші з індиферентними речовинами;</w:t>
      </w:r>
    </w:p>
    <w:p w:rsidR="00F23DC6" w:rsidRDefault="009C6A4F">
      <w:pPr>
        <w:spacing w:after="75"/>
        <w:ind w:firstLine="240"/>
        <w:jc w:val="both"/>
      </w:pPr>
      <w:bookmarkStart w:id="79" w:name="2137"/>
      <w:bookmarkEnd w:id="78"/>
      <w:r>
        <w:rPr>
          <w:rFonts w:ascii="Arial" w:hAnsi="Arial"/>
          <w:color w:val="293A55"/>
          <w:sz w:val="18"/>
        </w:rPr>
        <w:t>папе</w:t>
      </w:r>
      <w:r>
        <w:rPr>
          <w:rFonts w:ascii="Arial" w:hAnsi="Arial"/>
          <w:color w:val="293A55"/>
          <w:sz w:val="18"/>
        </w:rPr>
        <w:t>ровий рецепт - медичний документ у паперовій формі, виписаний медичним працівником на рецептурному бланку форми N 1 (ф-1), наведеної у додатку 1 до цих правил (далі - рецептурний бланк форми N 1 (ф-1)), або на спеціальному рецептурному бланку форми N 3 (ф-</w:t>
      </w:r>
      <w:r>
        <w:rPr>
          <w:rFonts w:ascii="Arial" w:hAnsi="Arial"/>
          <w:color w:val="293A55"/>
          <w:sz w:val="18"/>
        </w:rPr>
        <w:t>3), наведеної у додатку 2 до цих Правил (далі - спеціальний рецептурний бланк форми N 3 (ф-3));</w:t>
      </w:r>
    </w:p>
    <w:p w:rsidR="00F23DC6" w:rsidRDefault="009C6A4F">
      <w:pPr>
        <w:spacing w:after="75"/>
        <w:ind w:firstLine="240"/>
        <w:jc w:val="both"/>
      </w:pPr>
      <w:bookmarkStart w:id="80" w:name="2138"/>
      <w:bookmarkEnd w:id="79"/>
      <w:r>
        <w:rPr>
          <w:rFonts w:ascii="Arial" w:hAnsi="Arial"/>
          <w:color w:val="293A55"/>
          <w:sz w:val="18"/>
        </w:rPr>
        <w:t>суб'єкт господарювання - заклад охорони здоров'я або ФОП, які мають ліцензію на провадження господарської діяльності з медичної практики.</w:t>
      </w:r>
    </w:p>
    <w:p w:rsidR="00F23DC6" w:rsidRDefault="009C6A4F">
      <w:pPr>
        <w:spacing w:after="75"/>
        <w:ind w:firstLine="240"/>
        <w:jc w:val="both"/>
      </w:pPr>
      <w:bookmarkStart w:id="81" w:name="2139"/>
      <w:bookmarkEnd w:id="80"/>
      <w:r>
        <w:rPr>
          <w:rFonts w:ascii="Arial" w:hAnsi="Arial"/>
          <w:color w:val="293A55"/>
          <w:sz w:val="18"/>
        </w:rPr>
        <w:t xml:space="preserve">Інші терміни в цих </w:t>
      </w:r>
      <w:r>
        <w:rPr>
          <w:rFonts w:ascii="Arial" w:hAnsi="Arial"/>
          <w:color w:val="293A55"/>
          <w:sz w:val="18"/>
        </w:rPr>
        <w:t>Правилах вживаються у значеннях, наведених у</w:t>
      </w:r>
      <w:r>
        <w:rPr>
          <w:rFonts w:ascii="Arial" w:hAnsi="Arial"/>
          <w:color w:val="000000"/>
          <w:sz w:val="18"/>
        </w:rPr>
        <w:t xml:space="preserve"> </w:t>
      </w:r>
      <w:r>
        <w:rPr>
          <w:rFonts w:ascii="Arial" w:hAnsi="Arial"/>
          <w:color w:val="293A55"/>
          <w:sz w:val="18"/>
        </w:rPr>
        <w:t>Законах України "Про лікарські засоби",</w:t>
      </w:r>
      <w:r>
        <w:rPr>
          <w:rFonts w:ascii="Arial" w:hAnsi="Arial"/>
          <w:color w:val="000000"/>
          <w:sz w:val="18"/>
        </w:rPr>
        <w:t xml:space="preserve"> </w:t>
      </w:r>
      <w:r>
        <w:rPr>
          <w:rFonts w:ascii="Arial" w:hAnsi="Arial"/>
          <w:color w:val="293A55"/>
          <w:sz w:val="18"/>
        </w:rPr>
        <w:t>"Основи законодавства України про охорону здоров'я",</w:t>
      </w:r>
      <w:r>
        <w:rPr>
          <w:rFonts w:ascii="Arial" w:hAnsi="Arial"/>
          <w:color w:val="000000"/>
          <w:sz w:val="18"/>
        </w:rPr>
        <w:t xml:space="preserve"> </w:t>
      </w:r>
      <w:r>
        <w:rPr>
          <w:rFonts w:ascii="Arial" w:hAnsi="Arial"/>
          <w:color w:val="293A55"/>
          <w:sz w:val="18"/>
        </w:rPr>
        <w:t>"Про державні фінансові гарантії медичного обслуговування населення", Ліцензійних умовах провадження господарської дія</w:t>
      </w:r>
      <w:r>
        <w:rPr>
          <w:rFonts w:ascii="Arial" w:hAnsi="Arial"/>
          <w:color w:val="293A55"/>
          <w:sz w:val="18"/>
        </w:rPr>
        <w:t>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30 листопада 2016 року N 929, та і</w:t>
      </w:r>
      <w:r>
        <w:rPr>
          <w:rFonts w:ascii="Arial" w:hAnsi="Arial"/>
          <w:color w:val="293A55"/>
          <w:sz w:val="18"/>
        </w:rPr>
        <w:t>нших нормативно-правових актах у сфері охорони здоров'я.</w:t>
      </w:r>
    </w:p>
    <w:p w:rsidR="00F23DC6" w:rsidRDefault="009C6A4F">
      <w:pPr>
        <w:spacing w:after="75"/>
        <w:ind w:firstLine="240"/>
        <w:jc w:val="both"/>
      </w:pPr>
      <w:bookmarkStart w:id="82" w:name="2140"/>
      <w:bookmarkEnd w:id="81"/>
      <w:r>
        <w:rPr>
          <w:rFonts w:ascii="Arial" w:hAnsi="Arial"/>
          <w:color w:val="293A55"/>
          <w:sz w:val="18"/>
        </w:rPr>
        <w:t>3.</w:t>
      </w:r>
      <w:r>
        <w:rPr>
          <w:rFonts w:ascii="Arial" w:hAnsi="Arial"/>
          <w:color w:val="000000"/>
          <w:sz w:val="18"/>
        </w:rPr>
        <w:t xml:space="preserve"> </w:t>
      </w:r>
      <w:r>
        <w:rPr>
          <w:rFonts w:ascii="Arial" w:hAnsi="Arial"/>
          <w:color w:val="293A55"/>
          <w:sz w:val="18"/>
        </w:rPr>
        <w:t>Рецепти на лікарські засоби (далі - рецепти) виписуються лікарями згідно з лікарськими спеціальностями, за якими провадиться медична практика відповідно до отриманої суб'єктом господарювання ліцен</w:t>
      </w:r>
      <w:r>
        <w:rPr>
          <w:rFonts w:ascii="Arial" w:hAnsi="Arial"/>
          <w:color w:val="293A55"/>
          <w:sz w:val="18"/>
        </w:rPr>
        <w:t>зії, та відповідних лікарських посад.</w:t>
      </w:r>
    </w:p>
    <w:p w:rsidR="00F23DC6" w:rsidRDefault="009C6A4F">
      <w:pPr>
        <w:spacing w:after="75"/>
        <w:ind w:firstLine="240"/>
        <w:jc w:val="both"/>
      </w:pPr>
      <w:bookmarkStart w:id="83" w:name="2141"/>
      <w:bookmarkEnd w:id="82"/>
      <w:r>
        <w:rPr>
          <w:rFonts w:ascii="Arial" w:hAnsi="Arial"/>
          <w:color w:val="293A55"/>
          <w:sz w:val="18"/>
        </w:rPr>
        <w:t>Фельдшер відокремленого структурного підрозділу амбулаторії центру первинної медичної (медико-санітарної) допомоги (далі - фельдшер) має право виписувати пацієнтам паперові рецепти на лікарські засоби, крім рецептів на</w:t>
      </w:r>
      <w:r>
        <w:rPr>
          <w:rFonts w:ascii="Arial" w:hAnsi="Arial"/>
          <w:color w:val="293A55"/>
          <w:sz w:val="18"/>
        </w:rPr>
        <w:t xml:space="preserve"> наркотичні лікарські засоби, психотропні лікарські засоби, отруйні і сильнодіючі лікарські засоби, із зазначенням своєї посади, засвідченням рецепта власним підписом та печаткою амбулаторії або центру первинної медичної (медико-санітарної) допомоги.</w:t>
      </w:r>
    </w:p>
    <w:p w:rsidR="00F23DC6" w:rsidRDefault="009C6A4F">
      <w:pPr>
        <w:spacing w:after="75"/>
        <w:ind w:firstLine="240"/>
        <w:jc w:val="both"/>
      </w:pPr>
      <w:bookmarkStart w:id="84" w:name="2142"/>
      <w:bookmarkEnd w:id="83"/>
      <w:r>
        <w:rPr>
          <w:rFonts w:ascii="Arial" w:hAnsi="Arial"/>
          <w:color w:val="293A55"/>
          <w:sz w:val="18"/>
        </w:rPr>
        <w:t>Медич</w:t>
      </w:r>
      <w:r>
        <w:rPr>
          <w:rFonts w:ascii="Arial" w:hAnsi="Arial"/>
          <w:color w:val="293A55"/>
          <w:sz w:val="18"/>
        </w:rPr>
        <w:t>ні працівники, які мають право виписувати рецепти, забезпечують призначення пацієнту лікарських засобів з дотриманням вимог законодавства у сфері охорони здоров'я та цих Правил.</w:t>
      </w:r>
    </w:p>
    <w:p w:rsidR="00F23DC6" w:rsidRDefault="009C6A4F">
      <w:pPr>
        <w:spacing w:after="75"/>
        <w:ind w:firstLine="240"/>
        <w:jc w:val="both"/>
      </w:pPr>
      <w:bookmarkStart w:id="85" w:name="2143"/>
      <w:bookmarkEnd w:id="84"/>
      <w:r>
        <w:rPr>
          <w:rFonts w:ascii="Arial" w:hAnsi="Arial"/>
          <w:color w:val="293A55"/>
          <w:sz w:val="18"/>
        </w:rPr>
        <w:t xml:space="preserve">Рецепти виписуються на лікарські засоби, зареєстровані в Україні, та </w:t>
      </w:r>
      <w:proofErr w:type="spellStart"/>
      <w:r>
        <w:rPr>
          <w:rFonts w:ascii="Arial" w:hAnsi="Arial"/>
          <w:color w:val="293A55"/>
          <w:sz w:val="18"/>
        </w:rPr>
        <w:t>екстемпор</w:t>
      </w:r>
      <w:r>
        <w:rPr>
          <w:rFonts w:ascii="Arial" w:hAnsi="Arial"/>
          <w:color w:val="293A55"/>
          <w:sz w:val="18"/>
        </w:rPr>
        <w:t>альні</w:t>
      </w:r>
      <w:proofErr w:type="spellEnd"/>
      <w:r>
        <w:rPr>
          <w:rFonts w:ascii="Arial" w:hAnsi="Arial"/>
          <w:color w:val="293A55"/>
          <w:sz w:val="18"/>
        </w:rPr>
        <w:t xml:space="preserve"> лікарські засоби, а також на незареєстровані в Україні лікарські засоби у випадках, встановлених у частині шостій</w:t>
      </w:r>
      <w:r>
        <w:rPr>
          <w:rFonts w:ascii="Arial" w:hAnsi="Arial"/>
          <w:color w:val="000000"/>
          <w:sz w:val="18"/>
        </w:rPr>
        <w:t xml:space="preserve"> </w:t>
      </w:r>
      <w:r>
        <w:rPr>
          <w:rFonts w:ascii="Arial" w:hAnsi="Arial"/>
          <w:color w:val="293A55"/>
          <w:sz w:val="18"/>
        </w:rPr>
        <w:t>статті 17 Закону України "Про лікарські засоби".</w:t>
      </w:r>
    </w:p>
    <w:p w:rsidR="00F23DC6" w:rsidRDefault="009C6A4F">
      <w:pPr>
        <w:spacing w:after="75"/>
        <w:ind w:firstLine="240"/>
        <w:jc w:val="both"/>
      </w:pPr>
      <w:bookmarkStart w:id="86" w:name="2844"/>
      <w:bookmarkEnd w:id="85"/>
      <w:r>
        <w:rPr>
          <w:rFonts w:ascii="Arial" w:hAnsi="Arial"/>
          <w:color w:val="293A55"/>
          <w:sz w:val="18"/>
        </w:rPr>
        <w:t>Абзац п'ятий пункту 3 розділу I виключено</w:t>
      </w:r>
    </w:p>
    <w:p w:rsidR="00F23DC6" w:rsidRDefault="009C6A4F">
      <w:pPr>
        <w:spacing w:after="75"/>
        <w:ind w:firstLine="240"/>
        <w:jc w:val="right"/>
      </w:pPr>
      <w:bookmarkStart w:id="87" w:name="2845"/>
      <w:bookmarkEnd w:id="86"/>
      <w:r>
        <w:rPr>
          <w:rFonts w:ascii="Arial" w:hAnsi="Arial"/>
          <w:color w:val="293A55"/>
          <w:sz w:val="18"/>
        </w:rPr>
        <w:t>(згідно з наказом Міністерства охорони</w:t>
      </w:r>
      <w:r>
        <w:br/>
      </w:r>
      <w:r>
        <w:rPr>
          <w:rFonts w:ascii="Arial" w:hAnsi="Arial"/>
          <w:color w:val="293A55"/>
          <w:sz w:val="18"/>
        </w:rPr>
        <w:t xml:space="preserve"> здоро</w:t>
      </w:r>
      <w:r>
        <w:rPr>
          <w:rFonts w:ascii="Arial" w:hAnsi="Arial"/>
          <w:color w:val="293A55"/>
          <w:sz w:val="18"/>
        </w:rPr>
        <w:t>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r>
        <w:br/>
      </w:r>
      <w:r>
        <w:rPr>
          <w:rFonts w:ascii="Arial" w:hAnsi="Arial"/>
          <w:color w:val="293A55"/>
          <w:sz w:val="18"/>
        </w:rPr>
        <w:t>у зв'язку з цим абзац шостий вважати абзацом п'ятим)</w:t>
      </w:r>
    </w:p>
    <w:p w:rsidR="00F23DC6" w:rsidRDefault="009C6A4F">
      <w:pPr>
        <w:spacing w:after="75"/>
        <w:ind w:firstLine="240"/>
        <w:jc w:val="both"/>
      </w:pPr>
      <w:bookmarkStart w:id="88" w:name="2145"/>
      <w:bookmarkEnd w:id="87"/>
      <w:r>
        <w:rPr>
          <w:rFonts w:ascii="Arial" w:hAnsi="Arial"/>
          <w:color w:val="293A55"/>
          <w:sz w:val="18"/>
        </w:rPr>
        <w:t>Рецепти, що мають право виписувати лікарі, які надають первинну ме</w:t>
      </w:r>
      <w:r>
        <w:rPr>
          <w:rFonts w:ascii="Arial" w:hAnsi="Arial"/>
          <w:color w:val="293A55"/>
          <w:sz w:val="18"/>
        </w:rPr>
        <w:t xml:space="preserve">дичну допомогу, в тому числі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виписуються зазначеними лікарями незалежно від наявності у пацієнта (його представника) укладеної відповідно до Порядку ведення Реєстру декларацій про вибір лікаря, який надає п</w:t>
      </w:r>
      <w:r>
        <w:rPr>
          <w:rFonts w:ascii="Arial" w:hAnsi="Arial"/>
          <w:color w:val="293A55"/>
          <w:sz w:val="18"/>
        </w:rPr>
        <w:t>ервинну медичну допомогу, в електронній системі охорони здоров'я,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19 березня 2018 року N 503, зареєстрованого в Міністерстві юстиції України 21 березня 2018 року за N 347/31799 (у редакції</w:t>
      </w:r>
      <w:r>
        <w:rPr>
          <w:rFonts w:ascii="Arial" w:hAnsi="Arial"/>
          <w:color w:val="000000"/>
          <w:sz w:val="18"/>
        </w:rPr>
        <w:t xml:space="preserve"> </w:t>
      </w:r>
      <w:r>
        <w:rPr>
          <w:rFonts w:ascii="Arial" w:hAnsi="Arial"/>
          <w:color w:val="293A55"/>
          <w:sz w:val="18"/>
        </w:rPr>
        <w:t>нак</w:t>
      </w:r>
      <w:r>
        <w:rPr>
          <w:rFonts w:ascii="Arial" w:hAnsi="Arial"/>
          <w:color w:val="293A55"/>
          <w:sz w:val="18"/>
        </w:rPr>
        <w:t>азу Міністерства охорони здоров'я України від 04 січня 2023 року N 16), декларації з відповідним лікарем.</w:t>
      </w:r>
    </w:p>
    <w:p w:rsidR="00F23DC6" w:rsidRDefault="009C6A4F">
      <w:pPr>
        <w:spacing w:after="75"/>
        <w:ind w:firstLine="240"/>
        <w:jc w:val="both"/>
      </w:pPr>
      <w:bookmarkStart w:id="89" w:name="2146"/>
      <w:bookmarkEnd w:id="88"/>
      <w:r>
        <w:rPr>
          <w:rFonts w:ascii="Arial" w:hAnsi="Arial"/>
          <w:color w:val="293A55"/>
          <w:sz w:val="18"/>
        </w:rPr>
        <w:t>4. Рецепти виписуються пацієнту за наявності відповідних показань з обов'язковим внесенням відомостей до первинної облікової медичної документації.</w:t>
      </w:r>
    </w:p>
    <w:p w:rsidR="00F23DC6" w:rsidRDefault="009C6A4F">
      <w:pPr>
        <w:spacing w:after="75"/>
        <w:ind w:firstLine="240"/>
        <w:jc w:val="both"/>
      </w:pPr>
      <w:bookmarkStart w:id="90" w:name="2147"/>
      <w:bookmarkEnd w:id="89"/>
      <w:r>
        <w:rPr>
          <w:rFonts w:ascii="Arial" w:hAnsi="Arial"/>
          <w:color w:val="293A55"/>
          <w:sz w:val="18"/>
        </w:rPr>
        <w:t>5.</w:t>
      </w:r>
      <w:r>
        <w:rPr>
          <w:rFonts w:ascii="Arial" w:hAnsi="Arial"/>
          <w:color w:val="293A55"/>
          <w:sz w:val="18"/>
        </w:rPr>
        <w:t xml:space="preserve"> Рецепти виписуються для відпуску з аптечних закладів кінцевим споживачам (далі - споживач) на:</w:t>
      </w:r>
    </w:p>
    <w:p w:rsidR="00F23DC6" w:rsidRDefault="009C6A4F">
      <w:pPr>
        <w:spacing w:after="75"/>
        <w:ind w:firstLine="240"/>
        <w:jc w:val="both"/>
      </w:pPr>
      <w:bookmarkStart w:id="91" w:name="2148"/>
      <w:bookmarkEnd w:id="90"/>
      <w:r>
        <w:rPr>
          <w:rFonts w:ascii="Arial" w:hAnsi="Arial"/>
          <w:color w:val="293A55"/>
          <w:sz w:val="18"/>
        </w:rPr>
        <w:t>1) лікарські засоби</w:t>
      </w:r>
      <w:r>
        <w:rPr>
          <w:rFonts w:ascii="Arial" w:hAnsi="Arial"/>
          <w:color w:val="000000"/>
          <w:sz w:val="18"/>
        </w:rPr>
        <w:t xml:space="preserve"> </w:t>
      </w:r>
      <w:r>
        <w:rPr>
          <w:rFonts w:ascii="Arial" w:hAnsi="Arial"/>
          <w:color w:val="293A55"/>
          <w:sz w:val="18"/>
        </w:rPr>
        <w:t>(у тому числі наркотичні (психотропні) лікарські засоби), які відповідно до інструкції для медичного застосування підлягають відпуску за рец</w:t>
      </w:r>
      <w:r>
        <w:rPr>
          <w:rFonts w:ascii="Arial" w:hAnsi="Arial"/>
          <w:color w:val="293A55"/>
          <w:sz w:val="18"/>
        </w:rPr>
        <w:t>ептом та повна вартість яких оплачується за рахунок коштів споживача та/або інших джерел, не заборонених законодавством, крім бюджетних коштів;</w:t>
      </w:r>
    </w:p>
    <w:p w:rsidR="00F23DC6" w:rsidRDefault="009C6A4F">
      <w:pPr>
        <w:spacing w:after="75"/>
        <w:ind w:firstLine="240"/>
        <w:jc w:val="right"/>
      </w:pPr>
      <w:bookmarkStart w:id="92" w:name="2766"/>
      <w:bookmarkEnd w:id="91"/>
      <w:r>
        <w:rPr>
          <w:rFonts w:ascii="Arial" w:hAnsi="Arial"/>
          <w:color w:val="293A55"/>
          <w:sz w:val="18"/>
        </w:rPr>
        <w:t>(підпункт 1 пункту 5 розділу I із змінами, внесеними згідно з</w:t>
      </w:r>
      <w:r>
        <w:br/>
      </w:r>
      <w:r>
        <w:rPr>
          <w:rFonts w:ascii="Arial" w:hAnsi="Arial"/>
          <w:color w:val="293A55"/>
          <w:sz w:val="18"/>
        </w:rPr>
        <w:t xml:space="preserve"> наказом Міністерства охорони здоров'я України від</w:t>
      </w:r>
      <w:r>
        <w:rPr>
          <w:rFonts w:ascii="Arial" w:hAnsi="Arial"/>
          <w:color w:val="293A55"/>
          <w:sz w:val="18"/>
        </w:rPr>
        <w:t xml:space="preserve">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93" w:name="2149"/>
      <w:bookmarkEnd w:id="92"/>
      <w:r>
        <w:rPr>
          <w:rFonts w:ascii="Arial" w:hAnsi="Arial"/>
          <w:color w:val="293A55"/>
          <w:sz w:val="18"/>
        </w:rPr>
        <w:lastRenderedPageBreak/>
        <w:t>2)</w:t>
      </w:r>
      <w:r>
        <w:rPr>
          <w:rFonts w:ascii="Arial" w:hAnsi="Arial"/>
          <w:color w:val="000000"/>
          <w:sz w:val="18"/>
        </w:rPr>
        <w:t xml:space="preserve"> </w:t>
      </w:r>
      <w:r>
        <w:rPr>
          <w:rFonts w:ascii="Arial" w:hAnsi="Arial"/>
          <w:color w:val="293A55"/>
          <w:sz w:val="18"/>
        </w:rPr>
        <w:t xml:space="preserve">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w:t>
      </w:r>
    </w:p>
    <w:p w:rsidR="00F23DC6" w:rsidRDefault="009C6A4F">
      <w:pPr>
        <w:spacing w:after="75"/>
        <w:ind w:firstLine="240"/>
        <w:jc w:val="both"/>
      </w:pPr>
      <w:bookmarkStart w:id="94" w:name="2150"/>
      <w:bookmarkEnd w:id="93"/>
      <w:r>
        <w:rPr>
          <w:rFonts w:ascii="Arial" w:hAnsi="Arial"/>
          <w:color w:val="293A55"/>
          <w:sz w:val="18"/>
        </w:rPr>
        <w:t>3)</w:t>
      </w:r>
      <w:r>
        <w:rPr>
          <w:rFonts w:ascii="Arial" w:hAnsi="Arial"/>
          <w:color w:val="000000"/>
          <w:sz w:val="18"/>
        </w:rPr>
        <w:t xml:space="preserve"> </w:t>
      </w:r>
      <w:r>
        <w:rPr>
          <w:rFonts w:ascii="Arial" w:hAnsi="Arial"/>
          <w:color w:val="293A55"/>
          <w:sz w:val="18"/>
        </w:rPr>
        <w:t>лікарські засоби (у тому числі наркотичні (психотропні) лікарські засоби), які ві</w:t>
      </w:r>
      <w:r>
        <w:rPr>
          <w:rFonts w:ascii="Arial" w:hAnsi="Arial"/>
          <w:color w:val="293A55"/>
          <w:sz w:val="18"/>
        </w:rPr>
        <w:t>дпускаються на пільгових умовах;</w:t>
      </w:r>
    </w:p>
    <w:p w:rsidR="00F23DC6" w:rsidRDefault="009C6A4F">
      <w:pPr>
        <w:spacing w:after="75"/>
        <w:ind w:firstLine="240"/>
        <w:jc w:val="right"/>
      </w:pPr>
      <w:bookmarkStart w:id="95" w:name="2767"/>
      <w:bookmarkEnd w:id="94"/>
      <w:r>
        <w:rPr>
          <w:rFonts w:ascii="Arial" w:hAnsi="Arial"/>
          <w:color w:val="293A55"/>
          <w:sz w:val="18"/>
        </w:rPr>
        <w:t>(підпункт 3 пункту 5 розділу I із змінами, внесеними згідно з</w:t>
      </w:r>
      <w:r>
        <w:br/>
      </w:r>
      <w:r>
        <w:rPr>
          <w:rFonts w:ascii="Arial" w:hAnsi="Arial"/>
          <w:color w:val="293A55"/>
          <w:sz w:val="18"/>
        </w:rPr>
        <w:t xml:space="preserve"> наказом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96" w:name="2151"/>
      <w:bookmarkEnd w:id="95"/>
      <w:r>
        <w:rPr>
          <w:rFonts w:ascii="Arial" w:hAnsi="Arial"/>
          <w:color w:val="293A55"/>
          <w:sz w:val="18"/>
        </w:rPr>
        <w:t xml:space="preserve">4)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w:t>
      </w:r>
    </w:p>
    <w:p w:rsidR="00F23DC6" w:rsidRDefault="009C6A4F">
      <w:pPr>
        <w:spacing w:after="75"/>
        <w:ind w:firstLine="240"/>
        <w:jc w:val="both"/>
      </w:pPr>
      <w:bookmarkStart w:id="97" w:name="2831"/>
      <w:bookmarkEnd w:id="96"/>
      <w:r>
        <w:rPr>
          <w:rFonts w:ascii="Arial" w:hAnsi="Arial"/>
          <w:color w:val="293A55"/>
          <w:sz w:val="18"/>
        </w:rPr>
        <w:t xml:space="preserve">5)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 виготовлені з рослинної субстанції </w:t>
      </w:r>
      <w:proofErr w:type="spellStart"/>
      <w:r>
        <w:rPr>
          <w:rFonts w:ascii="Arial" w:hAnsi="Arial"/>
          <w:color w:val="293A55"/>
          <w:sz w:val="18"/>
        </w:rPr>
        <w:t>канабісу</w:t>
      </w:r>
      <w:proofErr w:type="spellEnd"/>
      <w:r>
        <w:rPr>
          <w:rFonts w:ascii="Arial" w:hAnsi="Arial"/>
          <w:color w:val="293A55"/>
          <w:sz w:val="18"/>
        </w:rPr>
        <w:t>.</w:t>
      </w:r>
    </w:p>
    <w:p w:rsidR="00F23DC6" w:rsidRDefault="009C6A4F">
      <w:pPr>
        <w:spacing w:after="75"/>
        <w:ind w:firstLine="240"/>
        <w:jc w:val="right"/>
      </w:pPr>
      <w:bookmarkStart w:id="98" w:name="2832"/>
      <w:bookmarkEnd w:id="97"/>
      <w:r>
        <w:rPr>
          <w:rFonts w:ascii="Arial" w:hAnsi="Arial"/>
          <w:color w:val="293A55"/>
          <w:sz w:val="18"/>
        </w:rPr>
        <w:t>(пункт 5 розділу I доповнено підпунктом 5 згідно з наказом</w:t>
      </w:r>
      <w:r>
        <w:br/>
      </w:r>
      <w:r>
        <w:rPr>
          <w:rFonts w:ascii="Arial" w:hAnsi="Arial"/>
          <w:color w:val="293A55"/>
          <w:sz w:val="18"/>
        </w:rPr>
        <w:t xml:space="preserve"> Міністерства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p>
    <w:p w:rsidR="00F23DC6" w:rsidRDefault="009C6A4F">
      <w:pPr>
        <w:spacing w:after="75"/>
        <w:ind w:firstLine="240"/>
        <w:jc w:val="both"/>
      </w:pPr>
      <w:bookmarkStart w:id="99" w:name="2152"/>
      <w:bookmarkEnd w:id="98"/>
      <w:r>
        <w:rPr>
          <w:rFonts w:ascii="Arial" w:hAnsi="Arial"/>
          <w:color w:val="293A55"/>
          <w:sz w:val="18"/>
        </w:rPr>
        <w:t>Якщо пунктом 6 цього розділу не встановлено вимогу виписування електронного рецепта, на лікарс</w:t>
      </w:r>
      <w:r>
        <w:rPr>
          <w:rFonts w:ascii="Arial" w:hAnsi="Arial"/>
          <w:color w:val="293A55"/>
          <w:sz w:val="18"/>
        </w:rPr>
        <w:t>ький засіб виписується паперовий рецепт.</w:t>
      </w:r>
    </w:p>
    <w:p w:rsidR="00F23DC6" w:rsidRDefault="009C6A4F">
      <w:pPr>
        <w:spacing w:after="75"/>
        <w:ind w:firstLine="240"/>
        <w:jc w:val="both"/>
      </w:pPr>
      <w:bookmarkStart w:id="100" w:name="2157"/>
      <w:bookmarkEnd w:id="99"/>
      <w:r>
        <w:rPr>
          <w:rFonts w:ascii="Arial" w:hAnsi="Arial"/>
          <w:color w:val="293A55"/>
          <w:sz w:val="18"/>
        </w:rPr>
        <w:t>6.</w:t>
      </w:r>
      <w:r>
        <w:rPr>
          <w:rFonts w:ascii="Arial" w:hAnsi="Arial"/>
          <w:color w:val="000000"/>
          <w:sz w:val="18"/>
        </w:rPr>
        <w:t xml:space="preserve"> </w:t>
      </w:r>
      <w:r>
        <w:rPr>
          <w:rFonts w:ascii="Arial" w:hAnsi="Arial"/>
          <w:color w:val="293A55"/>
          <w:sz w:val="18"/>
        </w:rPr>
        <w:t>Електронні рецепти виписуються лікарями в разі призначення лікарських засобів (у тому числі наркотичних (психотропних) лікарських засобів), визначених підпунктами 1 та 2 пункту 5 цього розділу, та наркотичних (пс</w:t>
      </w:r>
      <w:r>
        <w:rPr>
          <w:rFonts w:ascii="Arial" w:hAnsi="Arial"/>
          <w:color w:val="293A55"/>
          <w:sz w:val="18"/>
        </w:rPr>
        <w:t xml:space="preserve">ихотропних) лікарських засобів, визначених підпунктом 3 пункту 5 цього розділу, крім випадків виписування на них паперових рецептів, встановлених відповідно до абзаців третього - п'ятого цього пункту. На готові та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 вироблені</w:t>
      </w:r>
      <w:r>
        <w:rPr>
          <w:rFonts w:ascii="Arial" w:hAnsi="Arial"/>
          <w:color w:val="293A55"/>
          <w:sz w:val="18"/>
        </w:rPr>
        <w:t xml:space="preserve"> (виготовлені) з рослинної субстанції </w:t>
      </w:r>
      <w:proofErr w:type="spellStart"/>
      <w:r>
        <w:rPr>
          <w:rFonts w:ascii="Arial" w:hAnsi="Arial"/>
          <w:color w:val="293A55"/>
          <w:sz w:val="18"/>
        </w:rPr>
        <w:t>канабісу</w:t>
      </w:r>
      <w:proofErr w:type="spellEnd"/>
      <w:r>
        <w:rPr>
          <w:rFonts w:ascii="Arial" w:hAnsi="Arial"/>
          <w:color w:val="293A55"/>
          <w:sz w:val="18"/>
        </w:rPr>
        <w:t>, зазначені в підпунктах 1, 3 та 5 пункту 5 цього розділу, лікарями виписуються виключно електронні рецепти.</w:t>
      </w:r>
    </w:p>
    <w:p w:rsidR="00F23DC6" w:rsidRDefault="009C6A4F">
      <w:pPr>
        <w:spacing w:after="75"/>
        <w:ind w:firstLine="240"/>
        <w:jc w:val="right"/>
      </w:pPr>
      <w:bookmarkStart w:id="101" w:name="2833"/>
      <w:bookmarkEnd w:id="100"/>
      <w:r>
        <w:rPr>
          <w:rFonts w:ascii="Arial" w:hAnsi="Arial"/>
          <w:color w:val="293A55"/>
          <w:sz w:val="18"/>
        </w:rPr>
        <w:t>(абзац перший пункту 6 розділу I із змінами, внесеними згідно з</w:t>
      </w:r>
      <w:r>
        <w:br/>
      </w:r>
      <w:r>
        <w:rPr>
          <w:rFonts w:ascii="Arial" w:hAnsi="Arial"/>
          <w:color w:val="293A55"/>
          <w:sz w:val="18"/>
        </w:rPr>
        <w:t>наказом Міністерства охорони здоров'я</w:t>
      </w:r>
      <w:r>
        <w:rPr>
          <w:rFonts w:ascii="Arial" w:hAnsi="Arial"/>
          <w:color w:val="293A55"/>
          <w:sz w:val="18"/>
        </w:rPr>
        <w:t xml:space="preserve">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p>
    <w:p w:rsidR="00F23DC6" w:rsidRDefault="009C6A4F">
      <w:pPr>
        <w:spacing w:after="75"/>
        <w:ind w:firstLine="240"/>
        <w:jc w:val="both"/>
      </w:pPr>
      <w:bookmarkStart w:id="102" w:name="2768"/>
      <w:bookmarkEnd w:id="101"/>
      <w:r>
        <w:rPr>
          <w:rFonts w:ascii="Arial" w:hAnsi="Arial"/>
          <w:color w:val="293A55"/>
          <w:sz w:val="18"/>
        </w:rPr>
        <w:t>Лікарями замість електронних рецептів можуть виписуватися паперові рецепти:</w:t>
      </w:r>
    </w:p>
    <w:p w:rsidR="00F23DC6" w:rsidRDefault="009C6A4F">
      <w:pPr>
        <w:spacing w:after="75"/>
        <w:ind w:firstLine="240"/>
        <w:jc w:val="both"/>
      </w:pPr>
      <w:bookmarkStart w:id="103" w:name="2769"/>
      <w:bookmarkEnd w:id="102"/>
      <w:r>
        <w:rPr>
          <w:rFonts w:ascii="Arial" w:hAnsi="Arial"/>
          <w:color w:val="293A55"/>
          <w:sz w:val="18"/>
        </w:rPr>
        <w:t xml:space="preserve">на лікарські засоби, визначені підпунктами 1, 3 </w:t>
      </w:r>
      <w:r>
        <w:rPr>
          <w:rFonts w:ascii="Arial" w:hAnsi="Arial"/>
          <w:color w:val="293A55"/>
          <w:sz w:val="18"/>
        </w:rPr>
        <w:t>пункту 5 цього розділу, за згодою пацієнта (його законного представника), у разі виникнення технічного збою в роботі центральної бази даних системи, який унеможливлює виписування електронних рецептів;</w:t>
      </w:r>
    </w:p>
    <w:p w:rsidR="00F23DC6" w:rsidRDefault="009C6A4F">
      <w:pPr>
        <w:spacing w:after="75"/>
        <w:ind w:firstLine="240"/>
        <w:jc w:val="both"/>
      </w:pPr>
      <w:bookmarkStart w:id="104" w:name="2840"/>
      <w:bookmarkEnd w:id="103"/>
      <w:r>
        <w:rPr>
          <w:rFonts w:ascii="Arial" w:hAnsi="Arial"/>
          <w:color w:val="293A55"/>
          <w:sz w:val="18"/>
        </w:rPr>
        <w:t>на наркотичні (психотропні) лікарські засоби, а також л</w:t>
      </w:r>
      <w:r>
        <w:rPr>
          <w:rFonts w:ascii="Arial" w:hAnsi="Arial"/>
          <w:color w:val="293A55"/>
          <w:sz w:val="18"/>
        </w:rPr>
        <w:t xml:space="preserve">ікарські засоби, які відносяться до </w:t>
      </w:r>
      <w:proofErr w:type="spellStart"/>
      <w:r>
        <w:rPr>
          <w:rFonts w:ascii="Arial" w:hAnsi="Arial"/>
          <w:color w:val="293A55"/>
          <w:sz w:val="18"/>
        </w:rPr>
        <w:t>фармакотерапевтичної</w:t>
      </w:r>
      <w:proofErr w:type="spellEnd"/>
      <w:r>
        <w:rPr>
          <w:rFonts w:ascii="Arial" w:hAnsi="Arial"/>
          <w:color w:val="293A55"/>
          <w:sz w:val="18"/>
        </w:rPr>
        <w:t xml:space="preserve"> групи похідні </w:t>
      </w:r>
      <w:proofErr w:type="spellStart"/>
      <w:r>
        <w:rPr>
          <w:rFonts w:ascii="Arial" w:hAnsi="Arial"/>
          <w:color w:val="293A55"/>
          <w:sz w:val="18"/>
        </w:rPr>
        <w:t>морфінану</w:t>
      </w:r>
      <w:proofErr w:type="spellEnd"/>
      <w:r>
        <w:rPr>
          <w:rFonts w:ascii="Arial" w:hAnsi="Arial"/>
          <w:color w:val="293A55"/>
          <w:sz w:val="18"/>
        </w:rPr>
        <w:t xml:space="preserve"> та класифікуються за кодом анатомо-терапевтично-хімічним N02AF, визначені підпунктами 1, 3 пункту 5 цього розділу, за згодою пацієнта (його законного представника), у разі вин</w:t>
      </w:r>
      <w:r>
        <w:rPr>
          <w:rFonts w:ascii="Arial" w:hAnsi="Arial"/>
          <w:color w:val="293A55"/>
          <w:sz w:val="18"/>
        </w:rPr>
        <w:t>икнення технічного збою в роботі центральної бази даних системи, який унеможливлює виписування електронних рецептів, а також у випадках, встановлених пунктом 6 наказу Міністерства охорони здоров'я України від 19 липня 2005 року N 360 "Про затвердження Прав</w:t>
      </w:r>
      <w:r>
        <w:rPr>
          <w:rFonts w:ascii="Arial" w:hAnsi="Arial"/>
          <w:color w:val="293A55"/>
          <w:sz w:val="18"/>
        </w:rPr>
        <w:t>ил виписування рецептів на лікарські засоби, Порядку відпуску лікарських засобів з аптек та їхніх структурних підрозділів, Інструкції про порядок зберігання, обліку та знищення рецептурних бланків", зареєстрованого в Міністерстві юстиції України 20 липня 2</w:t>
      </w:r>
      <w:r>
        <w:rPr>
          <w:rFonts w:ascii="Arial" w:hAnsi="Arial"/>
          <w:color w:val="293A55"/>
          <w:sz w:val="18"/>
        </w:rPr>
        <w:t>005 року за N 782/11062;</w:t>
      </w:r>
    </w:p>
    <w:p w:rsidR="00F23DC6" w:rsidRDefault="009C6A4F">
      <w:pPr>
        <w:spacing w:after="75"/>
        <w:ind w:firstLine="240"/>
        <w:jc w:val="right"/>
      </w:pPr>
      <w:bookmarkStart w:id="105" w:name="2841"/>
      <w:bookmarkEnd w:id="104"/>
      <w:r>
        <w:rPr>
          <w:rFonts w:ascii="Arial" w:hAnsi="Arial"/>
          <w:color w:val="293A55"/>
          <w:sz w:val="18"/>
        </w:rPr>
        <w:t>(абзац четвертий пункту 6 розділу I у редакції наказу</w:t>
      </w:r>
      <w:r>
        <w:br/>
      </w:r>
      <w:r>
        <w:rPr>
          <w:rFonts w:ascii="Arial" w:hAnsi="Arial"/>
          <w:color w:val="293A55"/>
          <w:sz w:val="18"/>
        </w:rPr>
        <w:t xml:space="preserve"> Міністерства охорони здоров'я України від 05.06.2025 р. N 929,</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12.06.2025 р. N 967)</w:t>
      </w:r>
    </w:p>
    <w:p w:rsidR="00F23DC6" w:rsidRDefault="009C6A4F">
      <w:pPr>
        <w:spacing w:after="75"/>
        <w:ind w:firstLine="240"/>
        <w:jc w:val="both"/>
      </w:pPr>
      <w:bookmarkStart w:id="106" w:name="2771"/>
      <w:bookmarkEnd w:id="105"/>
      <w:r>
        <w:rPr>
          <w:rFonts w:ascii="Arial" w:hAnsi="Arial"/>
          <w:color w:val="293A55"/>
          <w:sz w:val="18"/>
        </w:rPr>
        <w:t>на лікарські за</w:t>
      </w:r>
      <w:r>
        <w:rPr>
          <w:rFonts w:ascii="Arial" w:hAnsi="Arial"/>
          <w:color w:val="293A55"/>
          <w:sz w:val="18"/>
        </w:rPr>
        <w:t>соби (крім наркотичних (психотропних) лікарських засобів), визначені підпунктами 1, 2 пункту 5 цього розділу, у встановлених законодавством випадках у зв'язку з введенням в Україні чи окремих її місцевостях воєнного/надзвичайного стану.</w:t>
      </w:r>
    </w:p>
    <w:p w:rsidR="00F23DC6" w:rsidRDefault="009C6A4F">
      <w:pPr>
        <w:spacing w:after="75"/>
        <w:ind w:firstLine="240"/>
        <w:jc w:val="both"/>
      </w:pPr>
      <w:bookmarkStart w:id="107" w:name="2772"/>
      <w:bookmarkEnd w:id="106"/>
      <w:r>
        <w:rPr>
          <w:rFonts w:ascii="Arial" w:hAnsi="Arial"/>
          <w:color w:val="293A55"/>
          <w:sz w:val="18"/>
        </w:rPr>
        <w:t>У випадках, встанов</w:t>
      </w:r>
      <w:r>
        <w:rPr>
          <w:rFonts w:ascii="Arial" w:hAnsi="Arial"/>
          <w:color w:val="293A55"/>
          <w:sz w:val="18"/>
        </w:rPr>
        <w:t>лених абзацами третім - п'ятим цього пункту, на лікарський засіб, на який попередньо було виписано паперовий рецепт, електронний рецепт не виписується та положення цих Правил щодо виписування на них виключно електронних рецептів не застосовуються.</w:t>
      </w:r>
    </w:p>
    <w:p w:rsidR="00F23DC6" w:rsidRDefault="009C6A4F">
      <w:pPr>
        <w:spacing w:after="75"/>
        <w:ind w:firstLine="240"/>
        <w:jc w:val="right"/>
      </w:pPr>
      <w:bookmarkStart w:id="108" w:name="2773"/>
      <w:bookmarkEnd w:id="107"/>
      <w:r>
        <w:rPr>
          <w:rFonts w:ascii="Arial" w:hAnsi="Arial"/>
          <w:color w:val="293A55"/>
          <w:sz w:val="18"/>
        </w:rPr>
        <w:t>(пункт 6</w:t>
      </w:r>
      <w:r>
        <w:rPr>
          <w:rFonts w:ascii="Arial" w:hAnsi="Arial"/>
          <w:color w:val="293A55"/>
          <w:sz w:val="18"/>
        </w:rPr>
        <w:t xml:space="preserve"> розділу I у редакції наказу Міністерства</w:t>
      </w:r>
      <w:r>
        <w:br/>
      </w:r>
      <w:r>
        <w:rPr>
          <w:rFonts w:ascii="Arial" w:hAnsi="Arial"/>
          <w:color w:val="293A55"/>
          <w:sz w:val="18"/>
        </w:rPr>
        <w:t xml:space="preserve"> охорони здоров'я України від 21.07.2023 р. N 1333,</w:t>
      </w:r>
      <w:r>
        <w:br/>
      </w:r>
      <w:r>
        <w:rPr>
          <w:rFonts w:ascii="Arial" w:hAnsi="Arial"/>
          <w:i/>
          <w:color w:val="000000"/>
          <w:sz w:val="18"/>
        </w:rPr>
        <w:t>враховуючи зміни, внесені н</w:t>
      </w:r>
      <w:r>
        <w:rPr>
          <w:rFonts w:ascii="Arial" w:hAnsi="Arial"/>
          <w:color w:val="293A55"/>
          <w:sz w:val="18"/>
        </w:rPr>
        <w:t>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09" w:name="2158"/>
      <w:bookmarkEnd w:id="108"/>
      <w:r>
        <w:rPr>
          <w:rFonts w:ascii="Arial" w:hAnsi="Arial"/>
          <w:color w:val="293A55"/>
          <w:sz w:val="18"/>
        </w:rPr>
        <w:lastRenderedPageBreak/>
        <w:t>7.</w:t>
      </w:r>
      <w:r>
        <w:rPr>
          <w:rFonts w:ascii="Arial" w:hAnsi="Arial"/>
          <w:color w:val="000000"/>
          <w:sz w:val="18"/>
        </w:rPr>
        <w:t xml:space="preserve"> </w:t>
      </w:r>
      <w:r>
        <w:rPr>
          <w:rFonts w:ascii="Arial" w:hAnsi="Arial"/>
          <w:color w:val="293A55"/>
          <w:sz w:val="18"/>
        </w:rPr>
        <w:t>Для виписування паперових рецептів на лікарські засоби, крім</w:t>
      </w:r>
      <w:r>
        <w:rPr>
          <w:rFonts w:ascii="Arial" w:hAnsi="Arial"/>
          <w:color w:val="293A55"/>
          <w:sz w:val="18"/>
        </w:rPr>
        <w:t xml:space="preserve"> наркотичних (психотропних) лікарських засобів, застосовуються рецептурні бланки форми N 1 (ф-1).</w:t>
      </w:r>
    </w:p>
    <w:p w:rsidR="00F23DC6" w:rsidRDefault="009C6A4F">
      <w:pPr>
        <w:spacing w:after="75"/>
        <w:ind w:firstLine="240"/>
        <w:jc w:val="both"/>
      </w:pPr>
      <w:bookmarkStart w:id="110" w:name="2159"/>
      <w:bookmarkEnd w:id="109"/>
      <w:r>
        <w:rPr>
          <w:rFonts w:ascii="Arial" w:hAnsi="Arial"/>
          <w:color w:val="293A55"/>
          <w:sz w:val="18"/>
        </w:rPr>
        <w:t>Для виписування паперових рецептів на наркотичні (психотропні) лікарські засоби в чистому вигляді або в суміші з індиферентними речовинами застосовуються спец</w:t>
      </w:r>
      <w:r>
        <w:rPr>
          <w:rFonts w:ascii="Arial" w:hAnsi="Arial"/>
          <w:color w:val="293A55"/>
          <w:sz w:val="18"/>
        </w:rPr>
        <w:t>іальні рецептурні бланки форми N 3 (ф-3).</w:t>
      </w:r>
    </w:p>
    <w:p w:rsidR="00F23DC6" w:rsidRDefault="009C6A4F">
      <w:pPr>
        <w:spacing w:after="75"/>
        <w:ind w:firstLine="240"/>
        <w:jc w:val="both"/>
      </w:pPr>
      <w:bookmarkStart w:id="111" w:name="2160"/>
      <w:bookmarkEnd w:id="110"/>
      <w:r>
        <w:rPr>
          <w:rFonts w:ascii="Arial" w:hAnsi="Arial"/>
          <w:color w:val="293A55"/>
          <w:sz w:val="18"/>
        </w:rPr>
        <w:t>Якщо відповідно до абзацу четвертого пункту 6 цього розділу за згодою пацієнта (його законного представника) замість електронного рецепта на наркотичний (психотропний) лікарський засіб, який відпускається на пільго</w:t>
      </w:r>
      <w:r>
        <w:rPr>
          <w:rFonts w:ascii="Arial" w:hAnsi="Arial"/>
          <w:color w:val="293A55"/>
          <w:sz w:val="18"/>
        </w:rPr>
        <w:t>вих умовах, виписується паперовий рецепт, поряд з виписуванням паперового рецепта на спеціальному рецептурному бланку форми N 3 (ф-3) виписується додатково паперовий рецепт на рецептурному бланку форми N 1 (ф-1).</w:t>
      </w:r>
    </w:p>
    <w:p w:rsidR="00F23DC6" w:rsidRDefault="009C6A4F">
      <w:pPr>
        <w:spacing w:after="75"/>
        <w:ind w:firstLine="240"/>
        <w:jc w:val="right"/>
      </w:pPr>
      <w:bookmarkStart w:id="112" w:name="2774"/>
      <w:bookmarkEnd w:id="111"/>
      <w:r>
        <w:rPr>
          <w:rFonts w:ascii="Arial" w:hAnsi="Arial"/>
          <w:color w:val="293A55"/>
          <w:sz w:val="18"/>
        </w:rPr>
        <w:t>(абзац третій пункту 7 розділу I у редакції</w:t>
      </w:r>
      <w:r>
        <w:rPr>
          <w:rFonts w:ascii="Arial" w:hAnsi="Arial"/>
          <w:color w:val="293A55"/>
          <w:sz w:val="18"/>
        </w:rPr>
        <w:t xml:space="preserve"> наказу</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13" w:name="2161"/>
      <w:bookmarkEnd w:id="112"/>
      <w:r>
        <w:rPr>
          <w:rFonts w:ascii="Arial" w:hAnsi="Arial"/>
          <w:color w:val="293A55"/>
          <w:sz w:val="18"/>
        </w:rPr>
        <w:t xml:space="preserve">8. Паперові рецепти виписуються на рецептурних бланках форм N 1 (ф-1) та N 3 (ф-3), </w:t>
      </w:r>
      <w:r>
        <w:rPr>
          <w:rFonts w:ascii="Arial" w:hAnsi="Arial"/>
          <w:color w:val="293A55"/>
          <w:sz w:val="18"/>
        </w:rPr>
        <w:t>що виготовлені на паперових носіях друкарським способом.</w:t>
      </w:r>
    </w:p>
    <w:p w:rsidR="00F23DC6" w:rsidRDefault="009C6A4F">
      <w:pPr>
        <w:spacing w:after="75"/>
        <w:ind w:firstLine="240"/>
        <w:jc w:val="both"/>
      </w:pPr>
      <w:bookmarkStart w:id="114" w:name="2162"/>
      <w:bookmarkEnd w:id="113"/>
      <w:r>
        <w:rPr>
          <w:rFonts w:ascii="Arial" w:hAnsi="Arial"/>
          <w:color w:val="293A55"/>
          <w:sz w:val="18"/>
        </w:rPr>
        <w:t>При цьому спеціальні рецептурні бланки форми N 3 (ф-3) для паперових рецептів виготовляються на папері рожевого кольору розміром 75 х 120 мм, мають наскрізну нумерацію. Контроль за їх обліком та вико</w:t>
      </w:r>
      <w:r>
        <w:rPr>
          <w:rFonts w:ascii="Arial" w:hAnsi="Arial"/>
          <w:color w:val="293A55"/>
          <w:sz w:val="18"/>
        </w:rPr>
        <w:t>ристанням покладається на відповідальну особу, яка визначається наказом суб'єкта господарювання.</w:t>
      </w:r>
    </w:p>
    <w:p w:rsidR="00F23DC6" w:rsidRDefault="009C6A4F">
      <w:pPr>
        <w:spacing w:after="75"/>
        <w:ind w:firstLine="240"/>
        <w:jc w:val="both"/>
      </w:pPr>
      <w:bookmarkStart w:id="115" w:name="2163"/>
      <w:bookmarkEnd w:id="114"/>
      <w:r>
        <w:rPr>
          <w:rFonts w:ascii="Arial" w:hAnsi="Arial"/>
          <w:color w:val="293A55"/>
          <w:sz w:val="18"/>
        </w:rPr>
        <w:t>Після виписування паперового рецепта він надається пацієнту (його представнику), крім відривної частини рецептурного бланка форми N 1 (ф-1), що залишається у с</w:t>
      </w:r>
      <w:r>
        <w:rPr>
          <w:rFonts w:ascii="Arial" w:hAnsi="Arial"/>
          <w:color w:val="293A55"/>
          <w:sz w:val="18"/>
        </w:rPr>
        <w:t>уб'єкта господарювання, медичний працівник якого виписав рецепт.</w:t>
      </w:r>
    </w:p>
    <w:p w:rsidR="00F23DC6" w:rsidRDefault="009C6A4F">
      <w:pPr>
        <w:spacing w:after="75"/>
        <w:ind w:firstLine="240"/>
        <w:jc w:val="both"/>
      </w:pPr>
      <w:bookmarkStart w:id="116" w:name="2810"/>
      <w:bookmarkEnd w:id="115"/>
      <w:r>
        <w:rPr>
          <w:rFonts w:ascii="Arial" w:hAnsi="Arial"/>
          <w:color w:val="293A55"/>
          <w:sz w:val="18"/>
        </w:rPr>
        <w:t>9. Електронні рецепти виписуються лікарями шляхом внесення відповідного запису до Реєстру відповідно до Порядку ведення Реєстру медичних записів, записів про направлення та рецептів в електро</w:t>
      </w:r>
      <w:r>
        <w:rPr>
          <w:rFonts w:ascii="Arial" w:hAnsi="Arial"/>
          <w:color w:val="293A55"/>
          <w:sz w:val="18"/>
        </w:rPr>
        <w:t>нній системі охорони здоров'я,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28 лютого 2020 року N 587, зареєстрованого в Міністерстві юстиції України 05 березня 2020 року за N 236/34519.</w:t>
      </w:r>
    </w:p>
    <w:p w:rsidR="00F23DC6" w:rsidRDefault="009C6A4F">
      <w:pPr>
        <w:spacing w:after="75"/>
        <w:ind w:firstLine="240"/>
        <w:jc w:val="both"/>
      </w:pPr>
      <w:bookmarkStart w:id="117" w:name="2811"/>
      <w:bookmarkEnd w:id="116"/>
      <w:r>
        <w:rPr>
          <w:rFonts w:ascii="Arial" w:hAnsi="Arial"/>
          <w:color w:val="293A55"/>
          <w:sz w:val="18"/>
        </w:rPr>
        <w:t xml:space="preserve">Електронний рецепт виписується на кожне </w:t>
      </w:r>
      <w:r>
        <w:rPr>
          <w:rFonts w:ascii="Arial" w:hAnsi="Arial"/>
          <w:color w:val="293A55"/>
          <w:sz w:val="18"/>
        </w:rPr>
        <w:t>найменування лікарського засобу за міжнародною непатентованою назвою із зазначенням форми випуску та дози.</w:t>
      </w:r>
    </w:p>
    <w:p w:rsidR="00F23DC6" w:rsidRDefault="009C6A4F">
      <w:pPr>
        <w:spacing w:after="75"/>
        <w:ind w:firstLine="240"/>
        <w:jc w:val="right"/>
      </w:pPr>
      <w:bookmarkStart w:id="118" w:name="2849"/>
      <w:bookmarkEnd w:id="117"/>
      <w:r>
        <w:rPr>
          <w:rFonts w:ascii="Arial" w:hAnsi="Arial"/>
          <w:color w:val="293A55"/>
          <w:sz w:val="18"/>
        </w:rPr>
        <w:t>(абзац другий пункту 9 розділу I із змінами, внесеними згідно з</w:t>
      </w:r>
      <w:r>
        <w:br/>
      </w:r>
      <w:r>
        <w:rPr>
          <w:rFonts w:ascii="Arial" w:hAnsi="Arial"/>
          <w:color w:val="293A55"/>
          <w:sz w:val="18"/>
        </w:rPr>
        <w:t xml:space="preserve"> наказом Міністерства охорони здоров'я України від 20.10.2025 р. N 1598,</w:t>
      </w:r>
      <w:r>
        <w:br/>
      </w:r>
      <w:r>
        <w:rPr>
          <w:rFonts w:ascii="Arial" w:hAnsi="Arial"/>
          <w:i/>
          <w:color w:val="000000"/>
          <w:sz w:val="18"/>
        </w:rPr>
        <w:t>враховуючи з</w:t>
      </w:r>
      <w:r>
        <w:rPr>
          <w:rFonts w:ascii="Arial" w:hAnsi="Arial"/>
          <w:i/>
          <w:color w:val="000000"/>
          <w:sz w:val="18"/>
        </w:rPr>
        <w:t>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F23DC6" w:rsidRDefault="009C6A4F">
      <w:pPr>
        <w:spacing w:after="75"/>
        <w:ind w:firstLine="240"/>
        <w:jc w:val="both"/>
      </w:pPr>
      <w:bookmarkStart w:id="119" w:name="2812"/>
      <w:bookmarkEnd w:id="118"/>
      <w:r>
        <w:rPr>
          <w:rFonts w:ascii="Arial" w:hAnsi="Arial"/>
          <w:color w:val="293A55"/>
          <w:sz w:val="18"/>
        </w:rPr>
        <w:t>Якщо лікарський засіб не має міжнародної непатентованої назви, в електронному рецепті зазначається склад діючих речовин такого лікарського засобу із зазначенням форми ви</w:t>
      </w:r>
      <w:r>
        <w:rPr>
          <w:rFonts w:ascii="Arial" w:hAnsi="Arial"/>
          <w:color w:val="293A55"/>
          <w:sz w:val="18"/>
        </w:rPr>
        <w:t>пуску та дози, за умови, що кількість діючих речовин не перевищує чотирьох.</w:t>
      </w:r>
    </w:p>
    <w:p w:rsidR="00F23DC6" w:rsidRDefault="009C6A4F">
      <w:pPr>
        <w:spacing w:after="75"/>
        <w:ind w:firstLine="240"/>
        <w:jc w:val="both"/>
      </w:pPr>
      <w:bookmarkStart w:id="120" w:name="2813"/>
      <w:bookmarkEnd w:id="119"/>
      <w:r>
        <w:rPr>
          <w:rFonts w:ascii="Arial" w:hAnsi="Arial"/>
          <w:color w:val="293A55"/>
          <w:sz w:val="18"/>
        </w:rPr>
        <w:t>За торговельною назвою лікарського засобу із зазначенням форми випуску та дози (за наявності) електронний рецепт виписується в таких випадках:</w:t>
      </w:r>
    </w:p>
    <w:p w:rsidR="00F23DC6" w:rsidRDefault="009C6A4F">
      <w:pPr>
        <w:spacing w:after="75"/>
        <w:ind w:firstLine="240"/>
        <w:jc w:val="both"/>
      </w:pPr>
      <w:bookmarkStart w:id="121" w:name="2814"/>
      <w:bookmarkEnd w:id="120"/>
      <w:r>
        <w:rPr>
          <w:rFonts w:ascii="Arial" w:hAnsi="Arial"/>
          <w:color w:val="293A55"/>
          <w:sz w:val="18"/>
        </w:rPr>
        <w:t>лікарський засіб не має міжнародної н</w:t>
      </w:r>
      <w:r>
        <w:rPr>
          <w:rFonts w:ascii="Arial" w:hAnsi="Arial"/>
          <w:color w:val="293A55"/>
          <w:sz w:val="18"/>
        </w:rPr>
        <w:t>епатентованої назви та містить у своєму складі більше чотирьох діючих речовин;</w:t>
      </w:r>
    </w:p>
    <w:p w:rsidR="00F23DC6" w:rsidRDefault="009C6A4F">
      <w:pPr>
        <w:spacing w:after="75"/>
        <w:ind w:firstLine="240"/>
        <w:jc w:val="both"/>
      </w:pPr>
      <w:bookmarkStart w:id="122" w:name="2815"/>
      <w:bookmarkEnd w:id="121"/>
      <w:r>
        <w:rPr>
          <w:rFonts w:ascii="Arial" w:hAnsi="Arial"/>
          <w:color w:val="293A55"/>
          <w:sz w:val="18"/>
        </w:rPr>
        <w:t>лікарський засіб належить до лікарських засобів біологічного походження або подібних біологічних лікарських засобів (</w:t>
      </w:r>
      <w:proofErr w:type="spellStart"/>
      <w:r>
        <w:rPr>
          <w:rFonts w:ascii="Arial" w:hAnsi="Arial"/>
          <w:color w:val="293A55"/>
          <w:sz w:val="18"/>
        </w:rPr>
        <w:t>біосимілярів</w:t>
      </w:r>
      <w:proofErr w:type="spellEnd"/>
      <w:r>
        <w:rPr>
          <w:rFonts w:ascii="Arial" w:hAnsi="Arial"/>
          <w:color w:val="293A55"/>
          <w:sz w:val="18"/>
        </w:rPr>
        <w:t>).</w:t>
      </w:r>
    </w:p>
    <w:p w:rsidR="00F23DC6" w:rsidRDefault="009C6A4F">
      <w:pPr>
        <w:spacing w:after="75"/>
        <w:ind w:firstLine="240"/>
        <w:jc w:val="both"/>
      </w:pPr>
      <w:bookmarkStart w:id="123" w:name="2816"/>
      <w:bookmarkEnd w:id="122"/>
      <w:r>
        <w:rPr>
          <w:rFonts w:ascii="Arial" w:hAnsi="Arial"/>
          <w:color w:val="293A55"/>
          <w:sz w:val="18"/>
        </w:rPr>
        <w:t xml:space="preserve">При внесенні відповідного запису у Реєстр </w:t>
      </w:r>
      <w:r>
        <w:rPr>
          <w:rFonts w:ascii="Arial" w:hAnsi="Arial"/>
          <w:color w:val="293A55"/>
          <w:sz w:val="18"/>
        </w:rPr>
        <w:t>використовується інформація про наявність у лікарського засобу міжнародної непатентованої назви та складу діючих речовин, яка у встановленому законодавством порядку надходить до Електронної системи охорони здоров'я шляхом автоматизованого обміну електронни</w:t>
      </w:r>
      <w:r>
        <w:rPr>
          <w:rFonts w:ascii="Arial" w:hAnsi="Arial"/>
          <w:color w:val="293A55"/>
          <w:sz w:val="18"/>
        </w:rPr>
        <w:t>ми даними між нею та Державним реєстром лікарських засобів.</w:t>
      </w:r>
    </w:p>
    <w:p w:rsidR="00F23DC6" w:rsidRDefault="009C6A4F">
      <w:pPr>
        <w:spacing w:after="75"/>
        <w:ind w:firstLine="240"/>
        <w:jc w:val="right"/>
      </w:pPr>
      <w:bookmarkStart w:id="124" w:name="2817"/>
      <w:bookmarkEnd w:id="123"/>
      <w:r>
        <w:rPr>
          <w:rFonts w:ascii="Arial" w:hAnsi="Arial"/>
          <w:color w:val="293A55"/>
          <w:sz w:val="18"/>
        </w:rPr>
        <w:t>(пункт 9 розділу I у редакції наказу Міністерства</w:t>
      </w:r>
      <w:r>
        <w:br/>
      </w:r>
      <w:r>
        <w:rPr>
          <w:rFonts w:ascii="Arial" w:hAnsi="Arial"/>
          <w:color w:val="293A55"/>
          <w:sz w:val="18"/>
        </w:rPr>
        <w:t xml:space="preserve">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w:t>
      </w:r>
      <w:r>
        <w:rPr>
          <w:rFonts w:ascii="Arial" w:hAnsi="Arial"/>
          <w:color w:val="293A55"/>
          <w:sz w:val="18"/>
        </w:rPr>
        <w:t>901)</w:t>
      </w:r>
    </w:p>
    <w:p w:rsidR="00F23DC6" w:rsidRDefault="009C6A4F">
      <w:pPr>
        <w:spacing w:after="75"/>
        <w:ind w:firstLine="240"/>
        <w:jc w:val="both"/>
      </w:pPr>
      <w:bookmarkStart w:id="125" w:name="2834"/>
      <w:bookmarkEnd w:id="124"/>
      <w:r>
        <w:rPr>
          <w:rFonts w:ascii="Arial" w:hAnsi="Arial"/>
          <w:color w:val="293A55"/>
          <w:sz w:val="18"/>
        </w:rPr>
        <w:t xml:space="preserve">Електронний рецепт на </w:t>
      </w:r>
      <w:proofErr w:type="spellStart"/>
      <w:r>
        <w:rPr>
          <w:rFonts w:ascii="Arial" w:hAnsi="Arial"/>
          <w:color w:val="293A55"/>
          <w:sz w:val="18"/>
        </w:rPr>
        <w:t>екстемпоральний</w:t>
      </w:r>
      <w:proofErr w:type="spellEnd"/>
      <w:r>
        <w:rPr>
          <w:rFonts w:ascii="Arial" w:hAnsi="Arial"/>
          <w:color w:val="293A55"/>
          <w:sz w:val="18"/>
        </w:rPr>
        <w:t xml:space="preserve"> лікарський засіб, виготовлений з рослинної субстанції </w:t>
      </w:r>
      <w:proofErr w:type="spellStart"/>
      <w:r>
        <w:rPr>
          <w:rFonts w:ascii="Arial" w:hAnsi="Arial"/>
          <w:color w:val="293A55"/>
          <w:sz w:val="18"/>
        </w:rPr>
        <w:t>канабісу</w:t>
      </w:r>
      <w:proofErr w:type="spellEnd"/>
      <w:r>
        <w:rPr>
          <w:rFonts w:ascii="Arial" w:hAnsi="Arial"/>
          <w:color w:val="293A55"/>
          <w:sz w:val="18"/>
        </w:rPr>
        <w:t>, виписується з зазначенням форми випуску та дози, складу діючих речовин такого лікарського засобу.</w:t>
      </w:r>
    </w:p>
    <w:p w:rsidR="00F23DC6" w:rsidRDefault="009C6A4F">
      <w:pPr>
        <w:spacing w:after="75"/>
        <w:ind w:firstLine="240"/>
        <w:jc w:val="right"/>
      </w:pPr>
      <w:bookmarkStart w:id="126" w:name="2835"/>
      <w:bookmarkEnd w:id="125"/>
      <w:r>
        <w:rPr>
          <w:rFonts w:ascii="Arial" w:hAnsi="Arial"/>
          <w:color w:val="293A55"/>
          <w:sz w:val="18"/>
        </w:rPr>
        <w:lastRenderedPageBreak/>
        <w:t>(пункт 9 розділу I доповнено абзацом восьмим згідно</w:t>
      </w:r>
      <w:r>
        <w:rPr>
          <w:rFonts w:ascii="Arial" w:hAnsi="Arial"/>
          <w:color w:val="293A55"/>
          <w:sz w:val="18"/>
        </w:rPr>
        <w:t xml:space="preserve"> з наказом</w:t>
      </w:r>
      <w:r>
        <w:br/>
      </w:r>
      <w:r>
        <w:rPr>
          <w:rFonts w:ascii="Arial" w:hAnsi="Arial"/>
          <w:color w:val="293A55"/>
          <w:sz w:val="18"/>
        </w:rPr>
        <w:t>Міністерства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p>
    <w:p w:rsidR="00F23DC6" w:rsidRDefault="009C6A4F">
      <w:pPr>
        <w:spacing w:after="75"/>
        <w:ind w:firstLine="240"/>
        <w:jc w:val="both"/>
      </w:pPr>
      <w:bookmarkStart w:id="127" w:name="2166"/>
      <w:bookmarkEnd w:id="126"/>
      <w:r>
        <w:rPr>
          <w:rFonts w:ascii="Arial" w:hAnsi="Arial"/>
          <w:color w:val="293A55"/>
          <w:sz w:val="18"/>
        </w:rPr>
        <w:t>10.</w:t>
      </w:r>
      <w:r>
        <w:rPr>
          <w:rFonts w:ascii="Arial" w:hAnsi="Arial"/>
          <w:color w:val="000000"/>
          <w:sz w:val="18"/>
        </w:rPr>
        <w:t xml:space="preserve"> </w:t>
      </w:r>
      <w:r>
        <w:rPr>
          <w:rFonts w:ascii="Arial" w:hAnsi="Arial"/>
          <w:color w:val="293A55"/>
          <w:sz w:val="18"/>
        </w:rPr>
        <w:t>Після виписування електронного рецепта пацієнту (його представнику) надається ін</w:t>
      </w:r>
      <w:r>
        <w:rPr>
          <w:rFonts w:ascii="Arial" w:hAnsi="Arial"/>
          <w:color w:val="293A55"/>
          <w:sz w:val="18"/>
        </w:rPr>
        <w:t>формація про номер виписаного електронного рецепта та код підтвердження для відпуску з аптечного закладу за електронним рецептом лікарських засобів.</w:t>
      </w:r>
    </w:p>
    <w:p w:rsidR="00F23DC6" w:rsidRDefault="009C6A4F">
      <w:pPr>
        <w:spacing w:after="75"/>
        <w:ind w:firstLine="240"/>
        <w:jc w:val="both"/>
      </w:pPr>
      <w:bookmarkStart w:id="128" w:name="2167"/>
      <w:bookmarkEnd w:id="127"/>
      <w:r>
        <w:rPr>
          <w:rFonts w:ascii="Arial" w:hAnsi="Arial"/>
          <w:color w:val="293A55"/>
          <w:sz w:val="18"/>
        </w:rPr>
        <w:t>За запитом пацієнта (його представника) йому надається інформаційна довідка в паперовій формі, що сформован</w:t>
      </w:r>
      <w:r>
        <w:rPr>
          <w:rFonts w:ascii="Arial" w:hAnsi="Arial"/>
          <w:color w:val="293A55"/>
          <w:sz w:val="18"/>
        </w:rPr>
        <w:t>а системою та містить відомості про номер виписаного електронного рецепта, код підтвердження, дату виписування електронного рецепта, а також інформацію про виписаний лікарський засіб (далі - інформаційна довідка).</w:t>
      </w:r>
    </w:p>
    <w:p w:rsidR="00F23DC6" w:rsidRDefault="009C6A4F">
      <w:pPr>
        <w:spacing w:after="75"/>
        <w:ind w:firstLine="240"/>
        <w:jc w:val="right"/>
      </w:pPr>
      <w:bookmarkStart w:id="129" w:name="2775"/>
      <w:bookmarkEnd w:id="128"/>
      <w:r>
        <w:rPr>
          <w:rFonts w:ascii="Arial" w:hAnsi="Arial"/>
          <w:color w:val="293A55"/>
          <w:sz w:val="18"/>
        </w:rPr>
        <w:t>(абзац другий пункту 10 розділу I із зміна</w:t>
      </w:r>
      <w:r>
        <w:rPr>
          <w:rFonts w:ascii="Arial" w:hAnsi="Arial"/>
          <w:color w:val="293A55"/>
          <w:sz w:val="18"/>
        </w:rPr>
        <w:t>ми, внесеними згідно з</w:t>
      </w:r>
      <w:r>
        <w:br/>
      </w:r>
      <w:r>
        <w:rPr>
          <w:rFonts w:ascii="Arial" w:hAnsi="Arial"/>
          <w:color w:val="293A55"/>
          <w:sz w:val="18"/>
        </w:rPr>
        <w:t xml:space="preserve"> наказом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30" w:name="2776"/>
      <w:bookmarkEnd w:id="129"/>
      <w:r>
        <w:rPr>
          <w:rFonts w:ascii="Arial" w:hAnsi="Arial"/>
          <w:color w:val="293A55"/>
          <w:sz w:val="18"/>
        </w:rPr>
        <w:t xml:space="preserve">З метою виїзду з території України за запитом пацієнта (його </w:t>
      </w:r>
      <w:r>
        <w:rPr>
          <w:rFonts w:ascii="Arial" w:hAnsi="Arial"/>
          <w:color w:val="293A55"/>
          <w:sz w:val="18"/>
        </w:rPr>
        <w:t>представника) після виписування електронного рецепта на наркотичний (психотропний) лікарський засіб йому надається інформаційна довідка, що засвідчується в обов'язковому порядку підписом та особистою печаткою лікаря, який виписав електронний рецепт.</w:t>
      </w:r>
    </w:p>
    <w:p w:rsidR="00F23DC6" w:rsidRDefault="009C6A4F">
      <w:pPr>
        <w:spacing w:after="75"/>
        <w:ind w:firstLine="240"/>
        <w:jc w:val="right"/>
      </w:pPr>
      <w:bookmarkStart w:id="131" w:name="2777"/>
      <w:bookmarkEnd w:id="130"/>
      <w:r>
        <w:rPr>
          <w:rFonts w:ascii="Arial" w:hAnsi="Arial"/>
          <w:color w:val="293A55"/>
          <w:sz w:val="18"/>
        </w:rPr>
        <w:t>(пункт</w:t>
      </w:r>
      <w:r>
        <w:rPr>
          <w:rFonts w:ascii="Arial" w:hAnsi="Arial"/>
          <w:color w:val="293A55"/>
          <w:sz w:val="18"/>
        </w:rPr>
        <w:t xml:space="preserve"> 10 розділу I доповнено абзацом третім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32" w:name="2778"/>
      <w:bookmarkEnd w:id="131"/>
      <w:r>
        <w:rPr>
          <w:rFonts w:ascii="Arial" w:hAnsi="Arial"/>
          <w:color w:val="293A55"/>
          <w:sz w:val="18"/>
        </w:rPr>
        <w:t>Інформаційна довідка, видана відпові</w:t>
      </w:r>
      <w:r>
        <w:rPr>
          <w:rFonts w:ascii="Arial" w:hAnsi="Arial"/>
          <w:color w:val="293A55"/>
          <w:sz w:val="18"/>
        </w:rPr>
        <w:t>дно до абзаців другого та/або третього цього пункту, не вважається електронним рецептом та має лише інформаційний характер.</w:t>
      </w:r>
    </w:p>
    <w:p w:rsidR="00F23DC6" w:rsidRDefault="009C6A4F">
      <w:pPr>
        <w:spacing w:after="75"/>
        <w:ind w:firstLine="240"/>
        <w:jc w:val="right"/>
      </w:pPr>
      <w:bookmarkStart w:id="133" w:name="2779"/>
      <w:bookmarkEnd w:id="132"/>
      <w:r>
        <w:rPr>
          <w:rFonts w:ascii="Arial" w:hAnsi="Arial"/>
          <w:color w:val="293A55"/>
          <w:sz w:val="18"/>
        </w:rPr>
        <w:t>(пункт 10 розділу I доповнено абзацом четвертим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w:t>
      </w:r>
      <w:r>
        <w:rPr>
          <w:rFonts w:ascii="Arial" w:hAnsi="Arial"/>
          <w:i/>
          <w:color w:val="000000"/>
          <w:sz w:val="18"/>
        </w:rPr>
        <w:t>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34" w:name="2168"/>
      <w:bookmarkEnd w:id="133"/>
      <w:r>
        <w:rPr>
          <w:rFonts w:ascii="Arial" w:hAnsi="Arial"/>
          <w:color w:val="293A55"/>
          <w:sz w:val="18"/>
        </w:rPr>
        <w:t>11. Дозволяється виписувати рецепт на лікарський засіб в кількості, необхідній для проведення курсу лікування, за винятком лікарських засобів, що відпускаються</w:t>
      </w:r>
      <w:r>
        <w:rPr>
          <w:rFonts w:ascii="Arial" w:hAnsi="Arial"/>
          <w:color w:val="293A55"/>
          <w:sz w:val="18"/>
        </w:rPr>
        <w:t xml:space="preserve"> згідно з нормами</w:t>
      </w:r>
      <w:r>
        <w:rPr>
          <w:rFonts w:ascii="Arial" w:hAnsi="Arial"/>
          <w:color w:val="000000"/>
          <w:sz w:val="18"/>
        </w:rPr>
        <w:t xml:space="preserve"> </w:t>
      </w:r>
      <w:r>
        <w:rPr>
          <w:rFonts w:ascii="Arial" w:hAnsi="Arial"/>
          <w:color w:val="293A55"/>
          <w:sz w:val="18"/>
        </w:rPr>
        <w:t>відпуску рецептурних лікарських засобів</w:t>
      </w:r>
      <w:r>
        <w:rPr>
          <w:rFonts w:ascii="Arial" w:hAnsi="Arial"/>
          <w:color w:val="000000"/>
          <w:sz w:val="18"/>
        </w:rPr>
        <w:t xml:space="preserve"> </w:t>
      </w:r>
      <w:r>
        <w:rPr>
          <w:rFonts w:ascii="Arial" w:hAnsi="Arial"/>
          <w:color w:val="293A55"/>
          <w:sz w:val="18"/>
        </w:rPr>
        <w:t>(далі - норми відпуску), зазначеними в додатку 3 до цих Правил.</w:t>
      </w:r>
    </w:p>
    <w:p w:rsidR="00F23DC6" w:rsidRDefault="009C6A4F">
      <w:pPr>
        <w:spacing w:after="75"/>
        <w:ind w:firstLine="240"/>
        <w:jc w:val="right"/>
      </w:pPr>
      <w:bookmarkStart w:id="135" w:name="2780"/>
      <w:bookmarkEnd w:id="134"/>
      <w:r>
        <w:rPr>
          <w:rFonts w:ascii="Arial" w:hAnsi="Arial"/>
          <w:color w:val="293A55"/>
          <w:sz w:val="18"/>
        </w:rPr>
        <w:t>(пункт 11 розділу I із змінами, внесеними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w:t>
      </w:r>
      <w:r>
        <w:rPr>
          <w:rFonts w:ascii="Arial" w:hAnsi="Arial"/>
          <w:i/>
          <w:color w:val="000000"/>
          <w:sz w:val="18"/>
        </w:rPr>
        <w:t xml:space="preserve">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36" w:name="2169"/>
      <w:bookmarkEnd w:id="135"/>
      <w:r>
        <w:rPr>
          <w:rFonts w:ascii="Arial" w:hAnsi="Arial"/>
          <w:color w:val="293A55"/>
          <w:sz w:val="18"/>
        </w:rPr>
        <w:t>12. Забороняється виписувати в одному рецепті лікарські засоби у більшій кількості, ніж встановлено в нормах відпуску, крім випадків:</w:t>
      </w:r>
    </w:p>
    <w:p w:rsidR="00F23DC6" w:rsidRDefault="009C6A4F">
      <w:pPr>
        <w:spacing w:after="75"/>
        <w:ind w:firstLine="240"/>
        <w:jc w:val="both"/>
      </w:pPr>
      <w:bookmarkStart w:id="137" w:name="2170"/>
      <w:bookmarkEnd w:id="136"/>
      <w:r>
        <w:rPr>
          <w:rFonts w:ascii="Arial" w:hAnsi="Arial"/>
          <w:color w:val="293A55"/>
          <w:sz w:val="18"/>
        </w:rPr>
        <w:t>визначених відповідно до пункту 3</w:t>
      </w:r>
      <w:r>
        <w:rPr>
          <w:rFonts w:ascii="Arial" w:hAnsi="Arial"/>
          <w:color w:val="293A55"/>
          <w:sz w:val="18"/>
        </w:rPr>
        <w:t xml:space="preserve"> розділу II цих Правил;</w:t>
      </w:r>
    </w:p>
    <w:p w:rsidR="00F23DC6" w:rsidRDefault="009C6A4F">
      <w:pPr>
        <w:spacing w:after="75"/>
        <w:ind w:firstLine="240"/>
        <w:jc w:val="both"/>
      </w:pPr>
      <w:bookmarkStart w:id="138" w:name="2171"/>
      <w:bookmarkEnd w:id="137"/>
      <w:r>
        <w:rPr>
          <w:rFonts w:ascii="Arial" w:hAnsi="Arial"/>
          <w:color w:val="293A55"/>
          <w:sz w:val="18"/>
        </w:rPr>
        <w:t>обігу на території України лікарських засобів в оригінальних упаковках, що містять більшу кількість таблеток, ніж зазначено в нормах відпуску. У такому випадку дозволяється виписувати в одному рецепті одну упаковку, але не більше п'</w:t>
      </w:r>
      <w:r>
        <w:rPr>
          <w:rFonts w:ascii="Arial" w:hAnsi="Arial"/>
          <w:color w:val="293A55"/>
          <w:sz w:val="18"/>
        </w:rPr>
        <w:t>ятдесяти таблеток.</w:t>
      </w:r>
    </w:p>
    <w:p w:rsidR="00F23DC6" w:rsidRDefault="009C6A4F">
      <w:pPr>
        <w:spacing w:after="75"/>
        <w:ind w:firstLine="240"/>
        <w:jc w:val="both"/>
      </w:pPr>
      <w:bookmarkStart w:id="139" w:name="2172"/>
      <w:bookmarkEnd w:id="138"/>
      <w:r>
        <w:rPr>
          <w:rFonts w:ascii="Arial" w:hAnsi="Arial"/>
          <w:color w:val="293A55"/>
          <w:sz w:val="18"/>
        </w:rPr>
        <w:t>13. Забороняється виписувати рецепти на лікарські засоби, визначені у переліку лікарських засобів за міжнародними непатентованими назвами, на які не дозволяється виписувати рецепти, наведеному в додатку 4 до цих Правил, що використовують</w:t>
      </w:r>
      <w:r>
        <w:rPr>
          <w:rFonts w:ascii="Arial" w:hAnsi="Arial"/>
          <w:color w:val="293A55"/>
          <w:sz w:val="18"/>
        </w:rPr>
        <w:t>ся для всіх видів наркозу (інгаляційного, неінгаляційного, увідного) при хірургічних та діагностичних втручаннях.</w:t>
      </w:r>
    </w:p>
    <w:p w:rsidR="00F23DC6" w:rsidRDefault="009C6A4F">
      <w:pPr>
        <w:spacing w:after="75"/>
        <w:ind w:firstLine="240"/>
        <w:jc w:val="both"/>
      </w:pPr>
      <w:bookmarkStart w:id="140" w:name="2173"/>
      <w:bookmarkEnd w:id="139"/>
      <w:r>
        <w:rPr>
          <w:rFonts w:ascii="Arial" w:hAnsi="Arial"/>
          <w:color w:val="293A55"/>
          <w:sz w:val="18"/>
        </w:rPr>
        <w:t>14. На комбіновані лікарські засоби, що містять наркотичні засоби, психотропні речовини чи прекурсори в кількості, що не перевищує їхню гранич</w:t>
      </w:r>
      <w:r>
        <w:rPr>
          <w:rFonts w:ascii="Arial" w:hAnsi="Arial"/>
          <w:color w:val="293A55"/>
          <w:sz w:val="18"/>
        </w:rPr>
        <w:t>но допустиму норму, паперові рецепти виписуються на рецептурних бланках форми N 1 (ф-1).</w:t>
      </w:r>
    </w:p>
    <w:p w:rsidR="00F23DC6" w:rsidRDefault="009C6A4F">
      <w:pPr>
        <w:spacing w:after="75"/>
        <w:ind w:firstLine="240"/>
        <w:jc w:val="both"/>
      </w:pPr>
      <w:bookmarkStart w:id="141" w:name="2174"/>
      <w:bookmarkEnd w:id="140"/>
      <w:r>
        <w:rPr>
          <w:rFonts w:ascii="Arial" w:hAnsi="Arial"/>
          <w:color w:val="293A55"/>
          <w:sz w:val="18"/>
        </w:rPr>
        <w:t>Забороняється виписувати в одному рецепті комбіновані лікарські засоби, у складі яких кількість наркотичних засобів, психотропних речовин чи прекурсорів перевищує норм</w:t>
      </w:r>
      <w:r>
        <w:rPr>
          <w:rFonts w:ascii="Arial" w:hAnsi="Arial"/>
          <w:color w:val="293A55"/>
          <w:sz w:val="18"/>
        </w:rPr>
        <w:t>и гранично допустимої для відпуску кількості наркотичного засобу, психотропної речовини, прекурсору у складі комбінованого лікарського засобу, визначені у додатку 5 до цих Правил.</w:t>
      </w:r>
    </w:p>
    <w:p w:rsidR="00F23DC6" w:rsidRDefault="009C6A4F">
      <w:pPr>
        <w:spacing w:after="75"/>
        <w:ind w:firstLine="240"/>
        <w:jc w:val="both"/>
      </w:pPr>
      <w:bookmarkStart w:id="142" w:name="2175"/>
      <w:bookmarkEnd w:id="141"/>
      <w:r>
        <w:rPr>
          <w:rFonts w:ascii="Arial" w:hAnsi="Arial"/>
          <w:color w:val="293A55"/>
          <w:sz w:val="18"/>
        </w:rPr>
        <w:lastRenderedPageBreak/>
        <w:t>Для комбінованих лікарських засобів в оригінальних упаковках, що містять нар</w:t>
      </w:r>
      <w:r>
        <w:rPr>
          <w:rFonts w:ascii="Arial" w:hAnsi="Arial"/>
          <w:color w:val="293A55"/>
          <w:sz w:val="18"/>
        </w:rPr>
        <w:t>котичні засоби, психотропні речовини чи прекурсори в кількості, що перевищує їх гранично допустиму норму, дозволяється виписувати в одному рецепті одну упаковку такого лікарського засобу, але не більше п'ятдесяти таблеток.</w:t>
      </w:r>
    </w:p>
    <w:p w:rsidR="00F23DC6" w:rsidRDefault="009C6A4F">
      <w:pPr>
        <w:spacing w:after="75"/>
        <w:ind w:firstLine="240"/>
        <w:jc w:val="both"/>
      </w:pPr>
      <w:bookmarkStart w:id="143" w:name="2176"/>
      <w:bookmarkEnd w:id="142"/>
      <w:r>
        <w:rPr>
          <w:rFonts w:ascii="Arial" w:hAnsi="Arial"/>
          <w:color w:val="293A55"/>
          <w:sz w:val="18"/>
        </w:rPr>
        <w:t>15. Строк дії рецепта з дати його</w:t>
      </w:r>
      <w:r>
        <w:rPr>
          <w:rFonts w:ascii="Arial" w:hAnsi="Arial"/>
          <w:color w:val="293A55"/>
          <w:sz w:val="18"/>
        </w:rPr>
        <w:t xml:space="preserve"> виписування становить:</w:t>
      </w:r>
    </w:p>
    <w:p w:rsidR="00F23DC6" w:rsidRDefault="009C6A4F">
      <w:pPr>
        <w:spacing w:after="75"/>
        <w:ind w:firstLine="240"/>
        <w:jc w:val="both"/>
      </w:pPr>
      <w:bookmarkStart w:id="144" w:name="2177"/>
      <w:bookmarkEnd w:id="143"/>
      <w:r>
        <w:rPr>
          <w:rFonts w:ascii="Arial" w:hAnsi="Arial"/>
          <w:color w:val="293A55"/>
          <w:sz w:val="18"/>
        </w:rPr>
        <w:t>1) для паперових рецептів на спеціальних рецептурних бланках форми N 3 (ф-3) та електронних рецептів на наркотичні (психотропні) лікарські засоби - десять календарних днів;</w:t>
      </w:r>
    </w:p>
    <w:p w:rsidR="00F23DC6" w:rsidRDefault="009C6A4F">
      <w:pPr>
        <w:spacing w:after="75"/>
        <w:ind w:firstLine="240"/>
        <w:jc w:val="both"/>
      </w:pPr>
      <w:bookmarkStart w:id="145" w:name="2178"/>
      <w:bookmarkEnd w:id="144"/>
      <w:r>
        <w:rPr>
          <w:rFonts w:ascii="Arial" w:hAnsi="Arial"/>
          <w:color w:val="293A55"/>
          <w:sz w:val="18"/>
        </w:rPr>
        <w:t>2)</w:t>
      </w:r>
      <w:r>
        <w:rPr>
          <w:rFonts w:ascii="Arial" w:hAnsi="Arial"/>
          <w:color w:val="000000"/>
          <w:sz w:val="18"/>
        </w:rPr>
        <w:t xml:space="preserve"> </w:t>
      </w:r>
      <w:r>
        <w:rPr>
          <w:rFonts w:ascii="Arial" w:hAnsi="Arial"/>
          <w:color w:val="293A55"/>
          <w:sz w:val="18"/>
        </w:rPr>
        <w:t xml:space="preserve">для паперових рецептів на рецептурних бланках форми N 1 </w:t>
      </w:r>
      <w:r>
        <w:rPr>
          <w:rFonts w:ascii="Arial" w:hAnsi="Arial"/>
          <w:color w:val="293A55"/>
          <w:sz w:val="18"/>
        </w:rPr>
        <w:t>(ф-1) та електронних рецептів на лікарські засоби (крім наркотичних (психотропних) лікарських засобів та лікарських засобів, визначених підпунктом 1 пункту 5 цього розділу) - тридцять календарних днів;</w:t>
      </w:r>
    </w:p>
    <w:p w:rsidR="00F23DC6" w:rsidRDefault="009C6A4F">
      <w:pPr>
        <w:spacing w:after="75"/>
        <w:ind w:firstLine="240"/>
        <w:jc w:val="right"/>
      </w:pPr>
      <w:bookmarkStart w:id="146" w:name="2783"/>
      <w:bookmarkEnd w:id="145"/>
      <w:r>
        <w:rPr>
          <w:rFonts w:ascii="Arial" w:hAnsi="Arial"/>
          <w:color w:val="293A55"/>
          <w:sz w:val="18"/>
        </w:rPr>
        <w:t>(підпункт 2 пункту 15 розділу I у редакції наказу</w:t>
      </w:r>
      <w:r>
        <w:br/>
      </w:r>
      <w:r>
        <w:rPr>
          <w:rFonts w:ascii="Arial" w:hAnsi="Arial"/>
          <w:color w:val="293A55"/>
          <w:sz w:val="18"/>
        </w:rPr>
        <w:t xml:space="preserve"> Мін</w:t>
      </w:r>
      <w:r>
        <w:rPr>
          <w:rFonts w:ascii="Arial" w:hAnsi="Arial"/>
          <w:color w:val="293A55"/>
          <w:sz w:val="18"/>
        </w:rPr>
        <w:t>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47" w:name="2784"/>
      <w:bookmarkEnd w:id="146"/>
      <w:r>
        <w:rPr>
          <w:rFonts w:ascii="Arial" w:hAnsi="Arial"/>
          <w:color w:val="293A55"/>
          <w:sz w:val="18"/>
        </w:rPr>
        <w:t>3) для паперових рецептів на рецептурних бланках форми N 1 (ф-1) та електронних рецептів на ліка</w:t>
      </w:r>
      <w:r>
        <w:rPr>
          <w:rFonts w:ascii="Arial" w:hAnsi="Arial"/>
          <w:color w:val="293A55"/>
          <w:sz w:val="18"/>
        </w:rPr>
        <w:t>рські засоби (крім наркотичних (психотропних) лікарських засобів), визначені підпунктом 1 пункту 5 цього розділу - дев'яносто календарних днів.</w:t>
      </w:r>
    </w:p>
    <w:p w:rsidR="00F23DC6" w:rsidRDefault="009C6A4F">
      <w:pPr>
        <w:spacing w:after="75"/>
        <w:ind w:firstLine="240"/>
        <w:jc w:val="right"/>
      </w:pPr>
      <w:bookmarkStart w:id="148" w:name="2785"/>
      <w:bookmarkEnd w:id="147"/>
      <w:r>
        <w:rPr>
          <w:rFonts w:ascii="Arial" w:hAnsi="Arial"/>
          <w:color w:val="293A55"/>
          <w:sz w:val="18"/>
        </w:rPr>
        <w:t>(пункт 15 розділу I доповнено підпунктом 3 згідно з наказом</w:t>
      </w:r>
      <w:r>
        <w:br/>
      </w:r>
      <w:r>
        <w:rPr>
          <w:rFonts w:ascii="Arial" w:hAnsi="Arial"/>
          <w:color w:val="293A55"/>
          <w:sz w:val="18"/>
        </w:rPr>
        <w:t xml:space="preserve"> Міністерства охорони здоров'я України від 21.07.202</w:t>
      </w:r>
      <w:r>
        <w:rPr>
          <w:rFonts w:ascii="Arial" w:hAnsi="Arial"/>
          <w:color w:val="293A55"/>
          <w:sz w:val="18"/>
        </w:rPr>
        <w:t>3 р. N 1333,</w:t>
      </w:r>
      <w:r>
        <w:br/>
      </w:r>
      <w:r>
        <w:rPr>
          <w:rFonts w:ascii="Arial" w:hAnsi="Arial"/>
          <w:color w:val="293A55"/>
          <w:sz w:val="18"/>
        </w:rPr>
        <w:t>у зв'язку із цим абзац другий підпункту 2</w:t>
      </w:r>
      <w:r>
        <w:br/>
      </w:r>
      <w:r>
        <w:rPr>
          <w:rFonts w:ascii="Arial" w:hAnsi="Arial"/>
          <w:color w:val="293A55"/>
          <w:sz w:val="18"/>
        </w:rPr>
        <w:t xml:space="preserve"> вважати абзацом другим підпункту 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49" w:name="2179"/>
      <w:bookmarkEnd w:id="148"/>
      <w:r>
        <w:rPr>
          <w:rFonts w:ascii="Arial" w:hAnsi="Arial"/>
          <w:color w:val="293A55"/>
          <w:sz w:val="18"/>
        </w:rPr>
        <w:t xml:space="preserve">Датою виписування електронного рецепта є дата накладення лікарем </w:t>
      </w:r>
      <w:r>
        <w:rPr>
          <w:rFonts w:ascii="Arial" w:hAnsi="Arial"/>
          <w:color w:val="293A55"/>
          <w:sz w:val="18"/>
        </w:rPr>
        <w:t>кваліфікованого електронного підпису на електронний рецепт в системі.</w:t>
      </w:r>
    </w:p>
    <w:p w:rsidR="00F23DC6" w:rsidRDefault="009C6A4F">
      <w:pPr>
        <w:spacing w:after="75"/>
        <w:ind w:firstLine="240"/>
        <w:jc w:val="both"/>
      </w:pPr>
      <w:bookmarkStart w:id="150" w:name="2180"/>
      <w:bookmarkEnd w:id="149"/>
      <w:r>
        <w:rPr>
          <w:rFonts w:ascii="Arial" w:hAnsi="Arial"/>
          <w:color w:val="293A55"/>
          <w:sz w:val="18"/>
        </w:rPr>
        <w:t>16. Рецепт, який виписано з порушенням вимог цих Правил та/або який містить несумісні лікарські засоби та/або помилки, зокрема в дозі лікарського засобу, та/або строк дії якого закінчивс</w:t>
      </w:r>
      <w:r>
        <w:rPr>
          <w:rFonts w:ascii="Arial" w:hAnsi="Arial"/>
          <w:color w:val="293A55"/>
          <w:sz w:val="18"/>
        </w:rPr>
        <w:t>я, вважається недійсним.</w:t>
      </w:r>
    </w:p>
    <w:p w:rsidR="00F23DC6" w:rsidRDefault="009C6A4F">
      <w:pPr>
        <w:spacing w:after="75"/>
        <w:ind w:firstLine="240"/>
        <w:jc w:val="both"/>
      </w:pPr>
      <w:bookmarkStart w:id="151" w:name="2181"/>
      <w:bookmarkEnd w:id="150"/>
      <w:r>
        <w:rPr>
          <w:rFonts w:ascii="Arial" w:hAnsi="Arial"/>
          <w:color w:val="293A55"/>
          <w:sz w:val="18"/>
        </w:rPr>
        <w:t>Суб'єкт господарювання, медичний працівник якого виписав рецепт з порушенням вимог цих Правил, та/або який містить несумісні лікарські засоби та/або помилки, зокрема в дозі лікарського засобу, зобов'язаний забезпечити виписування н</w:t>
      </w:r>
      <w:r>
        <w:rPr>
          <w:rFonts w:ascii="Arial" w:hAnsi="Arial"/>
          <w:color w:val="293A55"/>
          <w:sz w:val="18"/>
        </w:rPr>
        <w:t>ового рецепта для пацієнта.</w:t>
      </w:r>
    </w:p>
    <w:p w:rsidR="00F23DC6" w:rsidRDefault="009C6A4F">
      <w:pPr>
        <w:pStyle w:val="3"/>
        <w:spacing w:after="225"/>
        <w:jc w:val="center"/>
      </w:pPr>
      <w:bookmarkStart w:id="152" w:name="2182"/>
      <w:bookmarkEnd w:id="151"/>
      <w:r>
        <w:rPr>
          <w:rFonts w:ascii="Arial" w:hAnsi="Arial"/>
          <w:color w:val="000000"/>
          <w:sz w:val="26"/>
        </w:rPr>
        <w:t>II. Особливості виписування рецептів для деяких категорій пацієнтів</w:t>
      </w:r>
    </w:p>
    <w:p w:rsidR="00F23DC6" w:rsidRDefault="009C6A4F">
      <w:pPr>
        <w:spacing w:after="75"/>
        <w:ind w:firstLine="240"/>
        <w:jc w:val="both"/>
      </w:pPr>
      <w:bookmarkStart w:id="153" w:name="2183"/>
      <w:bookmarkEnd w:id="152"/>
      <w:r>
        <w:rPr>
          <w:rFonts w:ascii="Arial" w:hAnsi="Arial"/>
          <w:color w:val="293A55"/>
          <w:sz w:val="18"/>
        </w:rPr>
        <w:t>1. У разі необхідності (відрядження, відпустка тощо) дозволяється виписувати пацієнтам в одному рецепті лікарські засоби (крім наркотичних (психотропних) лікарс</w:t>
      </w:r>
      <w:r>
        <w:rPr>
          <w:rFonts w:ascii="Arial" w:hAnsi="Arial"/>
          <w:color w:val="293A55"/>
          <w:sz w:val="18"/>
        </w:rPr>
        <w:t>ьких засобів) в кількості, призначеній на курс лікування до дев'яноста календарних днів, враховуючи норми відпуску.</w:t>
      </w:r>
    </w:p>
    <w:p w:rsidR="00F23DC6" w:rsidRDefault="009C6A4F">
      <w:pPr>
        <w:spacing w:after="75"/>
        <w:ind w:firstLine="240"/>
        <w:jc w:val="both"/>
      </w:pPr>
      <w:bookmarkStart w:id="154" w:name="2184"/>
      <w:bookmarkEnd w:id="153"/>
      <w:r>
        <w:rPr>
          <w:rFonts w:ascii="Arial" w:hAnsi="Arial"/>
          <w:color w:val="293A55"/>
          <w:sz w:val="18"/>
        </w:rPr>
        <w:t>2. Пацієнтам із хронічними захворюваннями дозволяється виписувати рецепт на лікарський засіб, що містить фенобарбітал у кількості, яка не пе</w:t>
      </w:r>
      <w:r>
        <w:rPr>
          <w:rFonts w:ascii="Arial" w:hAnsi="Arial"/>
          <w:color w:val="293A55"/>
          <w:sz w:val="18"/>
        </w:rPr>
        <w:t>ревищує гранично допустиму, в суміші з іншими лікарськими засобами, які відпускаються з аптечних закладів за рецептом, на курс лікування до тридцяти календарних днів, при цьому паперові рецепти виписуються на рецептурних бланках форми N 1 (ф-1).</w:t>
      </w:r>
    </w:p>
    <w:p w:rsidR="00F23DC6" w:rsidRDefault="009C6A4F">
      <w:pPr>
        <w:spacing w:after="75"/>
        <w:ind w:firstLine="240"/>
        <w:jc w:val="both"/>
      </w:pPr>
      <w:bookmarkStart w:id="155" w:name="2185"/>
      <w:bookmarkEnd w:id="154"/>
      <w:r>
        <w:rPr>
          <w:rFonts w:ascii="Arial" w:hAnsi="Arial"/>
          <w:color w:val="293A55"/>
          <w:sz w:val="18"/>
        </w:rPr>
        <w:t xml:space="preserve">3. </w:t>
      </w:r>
      <w:r>
        <w:rPr>
          <w:rFonts w:ascii="Arial" w:hAnsi="Arial"/>
          <w:color w:val="293A55"/>
          <w:sz w:val="18"/>
        </w:rPr>
        <w:t>Наркотичні (психотропні) лікарські засоби виписуються пацієнтам в обсягах, що не перевищують потреби, визначеної відповідно до Порядку придбання, перевезення, зберігання, відпуску, використання та знищення наркотичних засобів, психотропних речовин і прекур</w:t>
      </w:r>
      <w:r>
        <w:rPr>
          <w:rFonts w:ascii="Arial" w:hAnsi="Arial"/>
          <w:color w:val="293A55"/>
          <w:sz w:val="18"/>
        </w:rPr>
        <w:t>сорів у закладах охорони здоров'я,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13 травня 2013 року N 333.</w:t>
      </w:r>
    </w:p>
    <w:p w:rsidR="00F23DC6" w:rsidRDefault="009C6A4F">
      <w:pPr>
        <w:spacing w:after="75"/>
        <w:ind w:firstLine="240"/>
        <w:jc w:val="right"/>
      </w:pPr>
      <w:bookmarkStart w:id="156" w:name="2786"/>
      <w:bookmarkEnd w:id="155"/>
      <w:r>
        <w:rPr>
          <w:rFonts w:ascii="Arial" w:hAnsi="Arial"/>
          <w:color w:val="293A55"/>
          <w:sz w:val="18"/>
        </w:rPr>
        <w:t>(пункт 3 розділу II у редакції наказу Міністерства</w:t>
      </w:r>
      <w:r>
        <w:br/>
      </w:r>
      <w:r>
        <w:rPr>
          <w:rFonts w:ascii="Arial" w:hAnsi="Arial"/>
          <w:color w:val="293A55"/>
          <w:sz w:val="18"/>
        </w:rPr>
        <w:t xml:space="preserve">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w:t>
      </w:r>
      <w:r>
        <w:rPr>
          <w:rFonts w:ascii="Arial" w:hAnsi="Arial"/>
          <w:color w:val="293A55"/>
          <w:sz w:val="18"/>
        </w:rPr>
        <w:t>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57" w:name="2186"/>
      <w:bookmarkEnd w:id="156"/>
      <w:r>
        <w:rPr>
          <w:rFonts w:ascii="Arial" w:hAnsi="Arial"/>
          <w:color w:val="293A55"/>
          <w:sz w:val="18"/>
        </w:rPr>
        <w:t xml:space="preserve">4. У разі проведення замісної підтримувальної терапії осіб з розладами психіки та поведінки внаслідок вживання </w:t>
      </w:r>
      <w:proofErr w:type="spellStart"/>
      <w:r>
        <w:rPr>
          <w:rFonts w:ascii="Arial" w:hAnsi="Arial"/>
          <w:color w:val="293A55"/>
          <w:sz w:val="18"/>
        </w:rPr>
        <w:t>опіоїдів</w:t>
      </w:r>
      <w:proofErr w:type="spellEnd"/>
      <w:r>
        <w:rPr>
          <w:rFonts w:ascii="Arial" w:hAnsi="Arial"/>
          <w:color w:val="293A55"/>
          <w:sz w:val="18"/>
        </w:rPr>
        <w:t xml:space="preserve"> відповідно до Порядку проведення замісної підтримувальної терапії осіб з</w:t>
      </w:r>
      <w:r>
        <w:rPr>
          <w:rFonts w:ascii="Arial" w:hAnsi="Arial"/>
          <w:color w:val="293A55"/>
          <w:sz w:val="18"/>
        </w:rPr>
        <w:t xml:space="preserve"> психічними та поведінковими розладами внаслідок вживання </w:t>
      </w:r>
      <w:proofErr w:type="spellStart"/>
      <w:r>
        <w:rPr>
          <w:rFonts w:ascii="Arial" w:hAnsi="Arial"/>
          <w:color w:val="293A55"/>
          <w:sz w:val="18"/>
        </w:rPr>
        <w:t>опіоїдів</w:t>
      </w:r>
      <w:proofErr w:type="spellEnd"/>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27 березня 2012 року N 200, зареєстрованого в Міністерстві юстиції України 05 червня 2012 року за N 889/21201 (у редакції</w:t>
      </w:r>
      <w:r>
        <w:rPr>
          <w:rFonts w:ascii="Arial" w:hAnsi="Arial"/>
          <w:color w:val="000000"/>
          <w:sz w:val="18"/>
        </w:rPr>
        <w:t xml:space="preserve"> </w:t>
      </w:r>
      <w:r>
        <w:rPr>
          <w:rFonts w:ascii="Arial" w:hAnsi="Arial"/>
          <w:color w:val="293A55"/>
          <w:sz w:val="18"/>
        </w:rPr>
        <w:t>на</w:t>
      </w:r>
      <w:r>
        <w:rPr>
          <w:rFonts w:ascii="Arial" w:hAnsi="Arial"/>
          <w:color w:val="293A55"/>
          <w:sz w:val="18"/>
        </w:rPr>
        <w:t xml:space="preserve">казу Міністерства охорони здоров'я України від 16 </w:t>
      </w:r>
      <w:r>
        <w:rPr>
          <w:rFonts w:ascii="Arial" w:hAnsi="Arial"/>
          <w:color w:val="293A55"/>
          <w:sz w:val="18"/>
        </w:rPr>
        <w:lastRenderedPageBreak/>
        <w:t>листопада 2020 року N 2630) (далі - ЗПТ), електронний рецепт на наркотичний (психотропний) лікарський засіб виписується пацієнту з посиланням на план лікування, зазначений як призначення в медичному записі,</w:t>
      </w:r>
      <w:r>
        <w:rPr>
          <w:rFonts w:ascii="Arial" w:hAnsi="Arial"/>
          <w:color w:val="293A55"/>
          <w:sz w:val="18"/>
        </w:rPr>
        <w:t xml:space="preserve"> а новий електронний рецепт на наркотичний (психотропний) лікарський засіб з однаковою міжнародною непатентованою назвою виписується пацієнту не раніше, ніж за три дні до зазначеної в Реєстрі дати закінчення попереднього курсу лікування пацієнта за електро</w:t>
      </w:r>
      <w:r>
        <w:rPr>
          <w:rFonts w:ascii="Arial" w:hAnsi="Arial"/>
          <w:color w:val="293A55"/>
          <w:sz w:val="18"/>
        </w:rPr>
        <w:t>нним рецептом на такий лікарський засіб.</w:t>
      </w:r>
    </w:p>
    <w:p w:rsidR="00F23DC6" w:rsidRDefault="009C6A4F">
      <w:pPr>
        <w:spacing w:after="75"/>
        <w:ind w:firstLine="240"/>
        <w:jc w:val="both"/>
      </w:pPr>
      <w:bookmarkStart w:id="158" w:name="2188"/>
      <w:bookmarkEnd w:id="157"/>
      <w:r>
        <w:rPr>
          <w:rFonts w:ascii="Arial" w:hAnsi="Arial"/>
          <w:color w:val="293A55"/>
          <w:sz w:val="18"/>
        </w:rPr>
        <w:t>5.</w:t>
      </w:r>
      <w:r>
        <w:rPr>
          <w:rFonts w:ascii="Arial" w:hAnsi="Arial"/>
          <w:color w:val="000000"/>
          <w:sz w:val="18"/>
        </w:rPr>
        <w:t xml:space="preserve"> </w:t>
      </w:r>
      <w:r>
        <w:rPr>
          <w:rFonts w:ascii="Arial" w:hAnsi="Arial"/>
          <w:color w:val="293A55"/>
          <w:sz w:val="18"/>
        </w:rPr>
        <w:t>У випадку звернення пацієнта (його представника) за допомогою технічних засобів електронних комунікацій лікар має право прийняти рішення про виписування електронного рецепта на лікарський засіб без проведення осо</w:t>
      </w:r>
      <w:r>
        <w:rPr>
          <w:rFonts w:ascii="Arial" w:hAnsi="Arial"/>
          <w:color w:val="293A55"/>
          <w:sz w:val="18"/>
        </w:rPr>
        <w:t>бистого прийому пацієнта (за винятком проведення ЗПТ) за результатами дистанційної взаємодії з ним, спираючись на отримані від пацієнта (його представника) дані про поточний стан здоров'я та скарги пацієнта, відомості первинної облікової медичної документа</w:t>
      </w:r>
      <w:r>
        <w:rPr>
          <w:rFonts w:ascii="Arial" w:hAnsi="Arial"/>
          <w:color w:val="293A55"/>
          <w:sz w:val="18"/>
        </w:rPr>
        <w:t>ції (до якої такий лікар має доступ) та якщо таке рішення не суперечитиме галузевим стандартам у сфері охорони здоров'я, затвердженим МОЗ, з обов'язковим внесенням медичних записів про таку взаємодію до електронної системи охорони здоров'я.</w:t>
      </w:r>
    </w:p>
    <w:p w:rsidR="00F23DC6" w:rsidRDefault="009C6A4F">
      <w:pPr>
        <w:spacing w:after="75"/>
        <w:ind w:firstLine="240"/>
        <w:jc w:val="right"/>
      </w:pPr>
      <w:bookmarkStart w:id="159" w:name="2850"/>
      <w:bookmarkEnd w:id="158"/>
      <w:r>
        <w:rPr>
          <w:rFonts w:ascii="Arial" w:hAnsi="Arial"/>
          <w:color w:val="293A55"/>
          <w:sz w:val="18"/>
        </w:rPr>
        <w:t>(абзац перший п</w:t>
      </w:r>
      <w:r>
        <w:rPr>
          <w:rFonts w:ascii="Arial" w:hAnsi="Arial"/>
          <w:color w:val="293A55"/>
          <w:sz w:val="18"/>
        </w:rPr>
        <w:t>ункту 5 розділу II із змінами, внесеними згідно з</w:t>
      </w:r>
      <w:r>
        <w:br/>
      </w:r>
      <w:r>
        <w:rPr>
          <w:rFonts w:ascii="Arial" w:hAnsi="Arial"/>
          <w:color w:val="293A55"/>
          <w:sz w:val="18"/>
        </w:rPr>
        <w:t xml:space="preserve"> наказом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F23DC6" w:rsidRDefault="009C6A4F">
      <w:pPr>
        <w:spacing w:after="75"/>
        <w:ind w:firstLine="240"/>
        <w:jc w:val="both"/>
      </w:pPr>
      <w:bookmarkStart w:id="160" w:name="2787"/>
      <w:bookmarkEnd w:id="159"/>
      <w:r>
        <w:rPr>
          <w:rFonts w:ascii="Arial" w:hAnsi="Arial"/>
          <w:color w:val="293A55"/>
          <w:sz w:val="18"/>
        </w:rPr>
        <w:t>Поширення інформації суб'єктом гос</w:t>
      </w:r>
      <w:r>
        <w:rPr>
          <w:rFonts w:ascii="Arial" w:hAnsi="Arial"/>
          <w:color w:val="293A55"/>
          <w:sz w:val="18"/>
        </w:rPr>
        <w:t>подарювання чи медичним працівником, безпосередньо або через іншу особу, одній, кільком особам або невизначеному колу осіб, зокрема в рекламі, про виписування електронних рецептів на лікарські засоби без необхідності попереднього консультування та/або обст</w:t>
      </w:r>
      <w:r>
        <w:rPr>
          <w:rFonts w:ascii="Arial" w:hAnsi="Arial"/>
          <w:color w:val="293A55"/>
          <w:sz w:val="18"/>
        </w:rPr>
        <w:t>еження пацієнта медичним працівником забороняється.</w:t>
      </w:r>
    </w:p>
    <w:p w:rsidR="00F23DC6" w:rsidRDefault="009C6A4F">
      <w:pPr>
        <w:spacing w:after="75"/>
        <w:ind w:firstLine="240"/>
        <w:jc w:val="right"/>
      </w:pPr>
      <w:bookmarkStart w:id="161" w:name="2788"/>
      <w:bookmarkEnd w:id="160"/>
      <w:r>
        <w:rPr>
          <w:rFonts w:ascii="Arial" w:hAnsi="Arial"/>
          <w:color w:val="293A55"/>
          <w:sz w:val="18"/>
        </w:rPr>
        <w:t>(пункт 5 розділу II у редакції наказу Міністерства</w:t>
      </w:r>
      <w:r>
        <w:br/>
      </w:r>
      <w:r>
        <w:rPr>
          <w:rFonts w:ascii="Arial" w:hAnsi="Arial"/>
          <w:color w:val="293A55"/>
          <w:sz w:val="18"/>
        </w:rPr>
        <w:t xml:space="preserve">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pStyle w:val="3"/>
        <w:spacing w:after="225"/>
        <w:jc w:val="center"/>
      </w:pPr>
      <w:bookmarkStart w:id="162" w:name="2189"/>
      <w:bookmarkEnd w:id="161"/>
      <w:r>
        <w:rPr>
          <w:rFonts w:ascii="Arial" w:hAnsi="Arial"/>
          <w:color w:val="000000"/>
          <w:sz w:val="26"/>
        </w:rPr>
        <w:t>II</w:t>
      </w:r>
      <w:r>
        <w:rPr>
          <w:rFonts w:ascii="Arial" w:hAnsi="Arial"/>
          <w:color w:val="000000"/>
          <w:sz w:val="26"/>
        </w:rPr>
        <w:t>I. Особливості щодо заповнення рецептурних бланків для паперових рецептів</w:t>
      </w:r>
    </w:p>
    <w:p w:rsidR="00F23DC6" w:rsidRDefault="009C6A4F">
      <w:pPr>
        <w:spacing w:after="75"/>
        <w:ind w:firstLine="240"/>
        <w:jc w:val="both"/>
      </w:pPr>
      <w:bookmarkStart w:id="163" w:name="2803"/>
      <w:bookmarkEnd w:id="162"/>
      <w:r>
        <w:rPr>
          <w:rFonts w:ascii="Arial" w:hAnsi="Arial"/>
          <w:color w:val="293A55"/>
          <w:sz w:val="18"/>
        </w:rPr>
        <w:t>1. Паперові рецепти заповнюються чітко і розбірливо від руки кульковою ручкою з обов'язковим заповненням інформації, передбаченої відповідною формою рецептурного бланка. Паперові рец</w:t>
      </w:r>
      <w:r>
        <w:rPr>
          <w:rFonts w:ascii="Arial" w:hAnsi="Arial"/>
          <w:color w:val="293A55"/>
          <w:sz w:val="18"/>
        </w:rPr>
        <w:t>епти на рецептурному бланку форми N 1 (ф-1) також можуть заповнюватися за допомогою друкарських пристроїв. Виправлення в паперовому рецепті не дозволяються.</w:t>
      </w:r>
    </w:p>
    <w:p w:rsidR="00F23DC6" w:rsidRDefault="009C6A4F">
      <w:pPr>
        <w:spacing w:after="75"/>
        <w:ind w:firstLine="240"/>
        <w:jc w:val="right"/>
      </w:pPr>
      <w:bookmarkStart w:id="164" w:name="2804"/>
      <w:bookmarkEnd w:id="163"/>
      <w:r>
        <w:rPr>
          <w:rFonts w:ascii="Arial" w:hAnsi="Arial"/>
          <w:color w:val="293A55"/>
          <w:sz w:val="18"/>
        </w:rPr>
        <w:t>(пункт 1 розділу III у редакції наказу Міністерства</w:t>
      </w:r>
      <w:r>
        <w:br/>
      </w:r>
      <w:r>
        <w:rPr>
          <w:rFonts w:ascii="Arial" w:hAnsi="Arial"/>
          <w:color w:val="293A55"/>
          <w:sz w:val="18"/>
        </w:rPr>
        <w:t xml:space="preserve"> охорони здоров'я України від 17.10.2023 р. N 1</w:t>
      </w:r>
      <w:r>
        <w:rPr>
          <w:rFonts w:ascii="Arial" w:hAnsi="Arial"/>
          <w:color w:val="293A55"/>
          <w:sz w:val="18"/>
        </w:rPr>
        <w:t>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p>
    <w:p w:rsidR="00F23DC6" w:rsidRDefault="009C6A4F">
      <w:pPr>
        <w:spacing w:after="75"/>
        <w:ind w:firstLine="240"/>
        <w:jc w:val="both"/>
      </w:pPr>
      <w:bookmarkStart w:id="165" w:name="2191"/>
      <w:bookmarkEnd w:id="164"/>
      <w:r>
        <w:rPr>
          <w:rFonts w:ascii="Arial" w:hAnsi="Arial"/>
          <w:color w:val="293A55"/>
          <w:sz w:val="18"/>
        </w:rPr>
        <w:t>2. Забороняється нанесення на рецептурний бланк інформації (в тому числі рекламної), крім визначеної у розділі III цих Правил.</w:t>
      </w:r>
    </w:p>
    <w:p w:rsidR="00F23DC6" w:rsidRDefault="009C6A4F">
      <w:pPr>
        <w:spacing w:after="75"/>
        <w:ind w:firstLine="240"/>
        <w:jc w:val="both"/>
      </w:pPr>
      <w:bookmarkStart w:id="166" w:name="2818"/>
      <w:bookmarkEnd w:id="165"/>
      <w:r>
        <w:rPr>
          <w:rFonts w:ascii="Arial" w:hAnsi="Arial"/>
          <w:color w:val="293A55"/>
          <w:sz w:val="18"/>
        </w:rPr>
        <w:t>3.</w:t>
      </w:r>
      <w:r>
        <w:rPr>
          <w:rFonts w:ascii="Arial" w:hAnsi="Arial"/>
          <w:color w:val="000000"/>
          <w:sz w:val="18"/>
        </w:rPr>
        <w:t xml:space="preserve"> </w:t>
      </w:r>
      <w:r>
        <w:rPr>
          <w:rFonts w:ascii="Arial" w:hAnsi="Arial"/>
          <w:color w:val="293A55"/>
          <w:sz w:val="18"/>
        </w:rPr>
        <w:t xml:space="preserve">На паперових рецептах </w:t>
      </w:r>
      <w:r>
        <w:rPr>
          <w:rFonts w:ascii="Arial" w:hAnsi="Arial"/>
          <w:color w:val="293A55"/>
          <w:sz w:val="18"/>
        </w:rPr>
        <w:t>зазначається міжнародна непатентована назва лікарського засобу із зазначенням їх кількості, а також форми випуску та дози (для лікарських засобів).</w:t>
      </w:r>
    </w:p>
    <w:p w:rsidR="00F23DC6" w:rsidRDefault="009C6A4F">
      <w:pPr>
        <w:spacing w:after="75"/>
        <w:ind w:firstLine="240"/>
        <w:jc w:val="right"/>
      </w:pPr>
      <w:bookmarkStart w:id="167" w:name="2851"/>
      <w:bookmarkEnd w:id="166"/>
      <w:r>
        <w:rPr>
          <w:rFonts w:ascii="Arial" w:hAnsi="Arial"/>
          <w:color w:val="293A55"/>
          <w:sz w:val="18"/>
        </w:rPr>
        <w:t>(абзац перший пункту 3 розділу III із змінами, внесеними згідно з</w:t>
      </w:r>
      <w:r>
        <w:br/>
      </w:r>
      <w:r>
        <w:rPr>
          <w:rFonts w:ascii="Arial" w:hAnsi="Arial"/>
          <w:color w:val="293A55"/>
          <w:sz w:val="18"/>
        </w:rPr>
        <w:t xml:space="preserve"> наказом Міністерства охорони здоров'я Укр</w:t>
      </w:r>
      <w:r>
        <w:rPr>
          <w:rFonts w:ascii="Arial" w:hAnsi="Arial"/>
          <w:color w:val="293A55"/>
          <w:sz w:val="18"/>
        </w:rPr>
        <w:t>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F23DC6" w:rsidRDefault="009C6A4F">
      <w:pPr>
        <w:spacing w:after="75"/>
        <w:ind w:firstLine="240"/>
        <w:jc w:val="both"/>
      </w:pPr>
      <w:bookmarkStart w:id="168" w:name="2819"/>
      <w:bookmarkEnd w:id="167"/>
      <w:r>
        <w:rPr>
          <w:rFonts w:ascii="Arial" w:hAnsi="Arial"/>
          <w:color w:val="293A55"/>
          <w:sz w:val="18"/>
        </w:rPr>
        <w:t>Якщо лікарський засіб не має міжнародної непатентованої назви, в паперовому рецепті зазначається склад діючих речовин такого л</w:t>
      </w:r>
      <w:r>
        <w:rPr>
          <w:rFonts w:ascii="Arial" w:hAnsi="Arial"/>
          <w:color w:val="293A55"/>
          <w:sz w:val="18"/>
        </w:rPr>
        <w:t>ікарського засобу, за умови, що кількість діючих речовин не перевищує чотирьох.</w:t>
      </w:r>
    </w:p>
    <w:p w:rsidR="00F23DC6" w:rsidRDefault="009C6A4F">
      <w:pPr>
        <w:spacing w:after="75"/>
        <w:ind w:firstLine="240"/>
        <w:jc w:val="both"/>
      </w:pPr>
      <w:bookmarkStart w:id="169" w:name="2820"/>
      <w:bookmarkEnd w:id="168"/>
      <w:r>
        <w:rPr>
          <w:rFonts w:ascii="Arial" w:hAnsi="Arial"/>
          <w:color w:val="293A55"/>
          <w:sz w:val="18"/>
        </w:rPr>
        <w:t>За торговельною назвою лікарського засобу паперовий рецепт виписується в таких випадках:</w:t>
      </w:r>
    </w:p>
    <w:p w:rsidR="00F23DC6" w:rsidRDefault="009C6A4F">
      <w:pPr>
        <w:spacing w:after="75"/>
        <w:ind w:firstLine="240"/>
        <w:jc w:val="both"/>
      </w:pPr>
      <w:bookmarkStart w:id="170" w:name="2821"/>
      <w:bookmarkEnd w:id="169"/>
      <w:r>
        <w:rPr>
          <w:rFonts w:ascii="Arial" w:hAnsi="Arial"/>
          <w:color w:val="293A55"/>
          <w:sz w:val="18"/>
        </w:rPr>
        <w:t xml:space="preserve">лікарський засіб не має міжнародної непатентованої назви та містить у своєму складі </w:t>
      </w:r>
      <w:r>
        <w:rPr>
          <w:rFonts w:ascii="Arial" w:hAnsi="Arial"/>
          <w:color w:val="293A55"/>
          <w:sz w:val="18"/>
        </w:rPr>
        <w:t>більше чотирьох діючих речовин;</w:t>
      </w:r>
    </w:p>
    <w:p w:rsidR="00F23DC6" w:rsidRDefault="009C6A4F">
      <w:pPr>
        <w:spacing w:after="75"/>
        <w:ind w:firstLine="240"/>
        <w:jc w:val="both"/>
      </w:pPr>
      <w:bookmarkStart w:id="171" w:name="2822"/>
      <w:bookmarkEnd w:id="170"/>
      <w:r>
        <w:rPr>
          <w:rFonts w:ascii="Arial" w:hAnsi="Arial"/>
          <w:color w:val="293A55"/>
          <w:sz w:val="18"/>
        </w:rPr>
        <w:t>лікарський засіб належить до лікарських засобів біологічного походження або подібних біологічних лікарських засобів (</w:t>
      </w:r>
      <w:proofErr w:type="spellStart"/>
      <w:r>
        <w:rPr>
          <w:rFonts w:ascii="Arial" w:hAnsi="Arial"/>
          <w:color w:val="293A55"/>
          <w:sz w:val="18"/>
        </w:rPr>
        <w:t>біосимілярів</w:t>
      </w:r>
      <w:proofErr w:type="spellEnd"/>
      <w:r>
        <w:rPr>
          <w:rFonts w:ascii="Arial" w:hAnsi="Arial"/>
          <w:color w:val="293A55"/>
          <w:sz w:val="18"/>
        </w:rPr>
        <w:t>).</w:t>
      </w:r>
    </w:p>
    <w:p w:rsidR="00F23DC6" w:rsidRDefault="009C6A4F">
      <w:pPr>
        <w:spacing w:after="75"/>
        <w:ind w:firstLine="240"/>
        <w:jc w:val="both"/>
      </w:pPr>
      <w:bookmarkStart w:id="172" w:name="2823"/>
      <w:bookmarkEnd w:id="171"/>
      <w:r>
        <w:rPr>
          <w:rFonts w:ascii="Arial" w:hAnsi="Arial"/>
          <w:color w:val="293A55"/>
          <w:sz w:val="18"/>
        </w:rPr>
        <w:lastRenderedPageBreak/>
        <w:t>Забороняється скорочення близьких за найменуванням інгредієнтів, що може призвести до нерозу</w:t>
      </w:r>
      <w:r>
        <w:rPr>
          <w:rFonts w:ascii="Arial" w:hAnsi="Arial"/>
          <w:color w:val="293A55"/>
          <w:sz w:val="18"/>
        </w:rPr>
        <w:t>міння стосовно того, який лікарський засіб виписано.</w:t>
      </w:r>
    </w:p>
    <w:p w:rsidR="00F23DC6" w:rsidRDefault="009C6A4F">
      <w:pPr>
        <w:spacing w:after="75"/>
        <w:ind w:firstLine="240"/>
        <w:jc w:val="right"/>
      </w:pPr>
      <w:bookmarkStart w:id="173" w:name="2824"/>
      <w:bookmarkEnd w:id="172"/>
      <w:r>
        <w:rPr>
          <w:rFonts w:ascii="Arial" w:hAnsi="Arial"/>
          <w:color w:val="293A55"/>
          <w:sz w:val="18"/>
        </w:rPr>
        <w:t>(пункт 3 розділу III у редакції наказу Міністерства</w:t>
      </w:r>
      <w:r>
        <w:br/>
      </w:r>
      <w:r>
        <w:rPr>
          <w:rFonts w:ascii="Arial" w:hAnsi="Arial"/>
          <w:color w:val="293A55"/>
          <w:sz w:val="18"/>
        </w:rPr>
        <w:t xml:space="preserve">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p>
    <w:p w:rsidR="00F23DC6" w:rsidRDefault="009C6A4F">
      <w:pPr>
        <w:spacing w:after="75"/>
        <w:ind w:firstLine="240"/>
        <w:jc w:val="both"/>
      </w:pPr>
      <w:bookmarkStart w:id="174" w:name="2194"/>
      <w:bookmarkEnd w:id="173"/>
      <w:r>
        <w:rPr>
          <w:rFonts w:ascii="Arial" w:hAnsi="Arial"/>
          <w:color w:val="293A55"/>
          <w:sz w:val="18"/>
        </w:rPr>
        <w:t>4. Правила заповнення рецептурного бланка форми N 1 (ф-1) для паперових рецептів:</w:t>
      </w:r>
    </w:p>
    <w:p w:rsidR="00F23DC6" w:rsidRDefault="009C6A4F">
      <w:pPr>
        <w:spacing w:after="75"/>
        <w:ind w:firstLine="240"/>
        <w:jc w:val="both"/>
      </w:pPr>
      <w:bookmarkStart w:id="175" w:name="2195"/>
      <w:bookmarkEnd w:id="174"/>
      <w:r>
        <w:rPr>
          <w:rFonts w:ascii="Arial" w:hAnsi="Arial"/>
          <w:color w:val="293A55"/>
          <w:sz w:val="18"/>
        </w:rPr>
        <w:t>1)</w:t>
      </w:r>
      <w:r>
        <w:rPr>
          <w:rFonts w:ascii="Arial" w:hAnsi="Arial"/>
          <w:color w:val="000000"/>
          <w:sz w:val="18"/>
        </w:rPr>
        <w:t xml:space="preserve"> </w:t>
      </w:r>
      <w:r>
        <w:rPr>
          <w:rFonts w:ascii="Arial" w:hAnsi="Arial"/>
          <w:color w:val="293A55"/>
          <w:sz w:val="18"/>
        </w:rPr>
        <w:t xml:space="preserve">при виписуванні паперових рецептів у частині бланка вище лінії відрізу, яка залишається у суб'єкта господарювання, медичний працівник якого виписав рецепт, зазначаються </w:t>
      </w:r>
      <w:r>
        <w:rPr>
          <w:rFonts w:ascii="Arial" w:hAnsi="Arial"/>
          <w:color w:val="293A55"/>
          <w:sz w:val="18"/>
        </w:rPr>
        <w:t>прізвище, ініціали та вік пацієнта, назви лікарських засобів із зазначенням форм випуску та виписаної кількості лікарських засобів, номер бланка друкарським способом та дата виписування (число, місяць, рік) рецепта;</w:t>
      </w:r>
    </w:p>
    <w:p w:rsidR="00F23DC6" w:rsidRDefault="009C6A4F">
      <w:pPr>
        <w:spacing w:after="75"/>
        <w:ind w:firstLine="240"/>
        <w:jc w:val="right"/>
      </w:pPr>
      <w:bookmarkStart w:id="176" w:name="2852"/>
      <w:bookmarkEnd w:id="175"/>
      <w:r>
        <w:rPr>
          <w:rFonts w:ascii="Arial" w:hAnsi="Arial"/>
          <w:color w:val="293A55"/>
          <w:sz w:val="18"/>
        </w:rPr>
        <w:t>(підпункт 1 пункту 4 розділу III із змін</w:t>
      </w:r>
      <w:r>
        <w:rPr>
          <w:rFonts w:ascii="Arial" w:hAnsi="Arial"/>
          <w:color w:val="293A55"/>
          <w:sz w:val="18"/>
        </w:rPr>
        <w:t>ами, внесеними згідно з</w:t>
      </w:r>
      <w:r>
        <w:br/>
      </w:r>
      <w:r>
        <w:rPr>
          <w:rFonts w:ascii="Arial" w:hAnsi="Arial"/>
          <w:color w:val="293A55"/>
          <w:sz w:val="18"/>
        </w:rPr>
        <w:t xml:space="preserve"> наказом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F23DC6" w:rsidRDefault="009C6A4F">
      <w:pPr>
        <w:spacing w:after="75"/>
        <w:ind w:firstLine="240"/>
        <w:jc w:val="both"/>
      </w:pPr>
      <w:bookmarkStart w:id="177" w:name="2196"/>
      <w:bookmarkEnd w:id="176"/>
      <w:r>
        <w:rPr>
          <w:rFonts w:ascii="Arial" w:hAnsi="Arial"/>
          <w:color w:val="293A55"/>
          <w:sz w:val="18"/>
        </w:rPr>
        <w:t>2) у частині бланка нижче лінії відрізу у відповідних графах</w:t>
      </w:r>
      <w:r>
        <w:rPr>
          <w:rFonts w:ascii="Arial" w:hAnsi="Arial"/>
          <w:color w:val="293A55"/>
          <w:sz w:val="18"/>
        </w:rPr>
        <w:t xml:space="preserve"> для закладів охорони здоров'я, медичний працівник яких виписує паперовий рецепт, зазначаються найменування закладу охорони здоров'я, його місцезнаходження, код за ЄДРПОУ, номер та дата (число, місяць, рік) видачі ліцензії на провадження господарської діял</w:t>
      </w:r>
      <w:r>
        <w:rPr>
          <w:rFonts w:ascii="Arial" w:hAnsi="Arial"/>
          <w:color w:val="293A55"/>
          <w:sz w:val="18"/>
        </w:rPr>
        <w:t>ьності з медичної практики або номер та дата (число, місяць, рік) рішення органу ліцензування про видачу ліцензії на провадження господарської діяльності з медичної практики;</w:t>
      </w:r>
    </w:p>
    <w:p w:rsidR="00F23DC6" w:rsidRDefault="009C6A4F">
      <w:pPr>
        <w:spacing w:after="75"/>
        <w:ind w:firstLine="240"/>
        <w:jc w:val="both"/>
      </w:pPr>
      <w:bookmarkStart w:id="178" w:name="2197"/>
      <w:bookmarkEnd w:id="177"/>
      <w:r>
        <w:rPr>
          <w:rFonts w:ascii="Arial" w:hAnsi="Arial"/>
          <w:color w:val="293A55"/>
          <w:sz w:val="18"/>
        </w:rPr>
        <w:t>3) у частині бланка нижче лінії відрізу у відповідних графах для ФОП, медичний пр</w:t>
      </w:r>
      <w:r>
        <w:rPr>
          <w:rFonts w:ascii="Arial" w:hAnsi="Arial"/>
          <w:color w:val="293A55"/>
          <w:sz w:val="18"/>
        </w:rPr>
        <w:t>ацівник якого виписує паперовий рецепт, зазначаються прізвище, ім'я та по батькові (за наявності) ФОП, місце проживання (місце провадження діяльності) ФОП,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(д</w:t>
      </w:r>
      <w:r>
        <w:rPr>
          <w:rFonts w:ascii="Arial" w:hAnsi="Arial"/>
          <w:color w:val="293A55"/>
          <w:sz w:val="18"/>
        </w:rPr>
        <w:t>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номер та дата (число, місяць, рік)</w:t>
      </w:r>
      <w:r>
        <w:rPr>
          <w:rFonts w:ascii="Arial" w:hAnsi="Arial"/>
          <w:color w:val="293A55"/>
          <w:sz w:val="18"/>
        </w:rPr>
        <w:t xml:space="preserve"> видачі ліцензії на провадження господарської діяльності з медичної практики або номер та дата (число, місяць, рік) рішення органу ліцензування про видачу ліцензії на провадження господарської діяльності з медичної практики;</w:t>
      </w:r>
    </w:p>
    <w:p w:rsidR="00F23DC6" w:rsidRDefault="009C6A4F">
      <w:pPr>
        <w:spacing w:after="75"/>
        <w:ind w:firstLine="240"/>
        <w:jc w:val="both"/>
      </w:pPr>
      <w:bookmarkStart w:id="179" w:name="2198"/>
      <w:bookmarkEnd w:id="178"/>
      <w:r>
        <w:rPr>
          <w:rFonts w:ascii="Arial" w:hAnsi="Arial"/>
          <w:color w:val="293A55"/>
          <w:sz w:val="18"/>
        </w:rPr>
        <w:t>4) у графі "Рецепт N ______" за</w:t>
      </w:r>
      <w:r>
        <w:rPr>
          <w:rFonts w:ascii="Arial" w:hAnsi="Arial"/>
          <w:color w:val="293A55"/>
          <w:sz w:val="18"/>
        </w:rPr>
        <w:t>значається номер паперового рецепта друкарським способом та підкреслюється слово "дорослий" у випадку виписування рецепта особі віком від 18 років, або "дитячий" у випадку виписування рецепта особі віком до 18 років;</w:t>
      </w:r>
    </w:p>
    <w:p w:rsidR="00F23DC6" w:rsidRDefault="009C6A4F">
      <w:pPr>
        <w:spacing w:after="75"/>
        <w:ind w:firstLine="240"/>
        <w:jc w:val="both"/>
      </w:pPr>
      <w:bookmarkStart w:id="180" w:name="2199"/>
      <w:bookmarkEnd w:id="179"/>
      <w:r>
        <w:rPr>
          <w:rFonts w:ascii="Arial" w:hAnsi="Arial"/>
          <w:color w:val="293A55"/>
          <w:sz w:val="18"/>
        </w:rPr>
        <w:t>5) у графі "(дата виписування рецепта)"</w:t>
      </w:r>
      <w:r>
        <w:rPr>
          <w:rFonts w:ascii="Arial" w:hAnsi="Arial"/>
          <w:color w:val="293A55"/>
          <w:sz w:val="18"/>
        </w:rPr>
        <w:t xml:space="preserve"> зазначаються число, місяць та рік виписування паперового рецепта;</w:t>
      </w:r>
    </w:p>
    <w:p w:rsidR="00F23DC6" w:rsidRDefault="009C6A4F">
      <w:pPr>
        <w:spacing w:after="75"/>
        <w:ind w:firstLine="240"/>
        <w:jc w:val="both"/>
      </w:pPr>
      <w:bookmarkStart w:id="181" w:name="2200"/>
      <w:bookmarkEnd w:id="180"/>
      <w:r>
        <w:rPr>
          <w:rFonts w:ascii="Arial" w:hAnsi="Arial"/>
          <w:color w:val="293A55"/>
          <w:sz w:val="18"/>
        </w:rPr>
        <w:t>6)</w:t>
      </w:r>
      <w:r>
        <w:rPr>
          <w:rFonts w:ascii="Arial" w:hAnsi="Arial"/>
          <w:color w:val="000000"/>
          <w:sz w:val="18"/>
        </w:rPr>
        <w:t xml:space="preserve"> </w:t>
      </w:r>
      <w:r>
        <w:rPr>
          <w:rFonts w:ascii="Arial" w:hAnsi="Arial"/>
          <w:color w:val="293A55"/>
          <w:sz w:val="18"/>
        </w:rPr>
        <w:t>у паперовому рецепті підкреслюється "за повну вартість", якщо пацієнт оплачує повну вартість лікарського засобу за власні кошти та/або з інших джерел, не заборонених законодавством, крім</w:t>
      </w:r>
      <w:r>
        <w:rPr>
          <w:rFonts w:ascii="Arial" w:hAnsi="Arial"/>
          <w:color w:val="293A55"/>
          <w:sz w:val="18"/>
        </w:rPr>
        <w:t xml:space="preserve"> бюджетних коштів, або "безоплатно", якщо для лікарського засобу передбачено безоплатний відпуск для пацієнта, або "з доплатою", якщо пацієнт частково оплачує вартість лікарського засобу;</w:t>
      </w:r>
    </w:p>
    <w:p w:rsidR="00F23DC6" w:rsidRDefault="009C6A4F">
      <w:pPr>
        <w:spacing w:after="75"/>
        <w:ind w:firstLine="240"/>
        <w:jc w:val="both"/>
      </w:pPr>
      <w:bookmarkStart w:id="182" w:name="2201"/>
      <w:bookmarkEnd w:id="181"/>
      <w:r>
        <w:rPr>
          <w:rFonts w:ascii="Arial" w:hAnsi="Arial"/>
          <w:color w:val="293A55"/>
          <w:sz w:val="18"/>
        </w:rPr>
        <w:t>7)</w:t>
      </w:r>
      <w:r>
        <w:rPr>
          <w:rFonts w:ascii="Arial" w:hAnsi="Arial"/>
          <w:color w:val="000000"/>
          <w:sz w:val="18"/>
        </w:rPr>
        <w:t xml:space="preserve"> </w:t>
      </w:r>
      <w:r>
        <w:rPr>
          <w:rFonts w:ascii="Arial" w:hAnsi="Arial"/>
          <w:color w:val="293A55"/>
          <w:sz w:val="18"/>
        </w:rPr>
        <w:t>у графі "джерело фінансування" зазначається бюджетна програма, за</w:t>
      </w:r>
      <w:r>
        <w:rPr>
          <w:rFonts w:ascii="Arial" w:hAnsi="Arial"/>
          <w:color w:val="293A55"/>
          <w:sz w:val="18"/>
        </w:rPr>
        <w:t xml:space="preserve"> рахунок фінансування якої лікарський засіб відпускається пацієнту безоплатно або з доплатою;</w:t>
      </w:r>
    </w:p>
    <w:p w:rsidR="00F23DC6" w:rsidRDefault="009C6A4F">
      <w:pPr>
        <w:spacing w:after="75"/>
        <w:ind w:firstLine="240"/>
        <w:jc w:val="both"/>
      </w:pPr>
      <w:bookmarkStart w:id="183" w:name="2202"/>
      <w:bookmarkEnd w:id="182"/>
      <w:r>
        <w:rPr>
          <w:rFonts w:ascii="Arial" w:hAnsi="Arial"/>
          <w:color w:val="293A55"/>
          <w:sz w:val="18"/>
        </w:rPr>
        <w:t>8) у паперовому рецепті зазначаються прізвище, ініціали та вік пацієнта, якому виписується рецепт;</w:t>
      </w:r>
    </w:p>
    <w:p w:rsidR="00F23DC6" w:rsidRDefault="009C6A4F">
      <w:pPr>
        <w:spacing w:after="75"/>
        <w:ind w:firstLine="240"/>
        <w:jc w:val="both"/>
      </w:pPr>
      <w:bookmarkStart w:id="184" w:name="2203"/>
      <w:bookmarkEnd w:id="183"/>
      <w:r>
        <w:rPr>
          <w:rFonts w:ascii="Arial" w:hAnsi="Arial"/>
          <w:color w:val="293A55"/>
          <w:sz w:val="18"/>
        </w:rPr>
        <w:t>9) у паперовому рецепті зазначаються прізвище та ініціали медич</w:t>
      </w:r>
      <w:r>
        <w:rPr>
          <w:rFonts w:ascii="Arial" w:hAnsi="Arial"/>
          <w:color w:val="293A55"/>
          <w:sz w:val="18"/>
        </w:rPr>
        <w:t>ного працівника, який виписує рецепт. Паперовий рецепт, що виписується лікарем, засвідчується підписом та особистою печаткою лікаря, який виписав рецепт. Паперовий рецепт, що виписується фельдшером, засвідчується підписом фельдшера із зазначенням його поса</w:t>
      </w:r>
      <w:r>
        <w:rPr>
          <w:rFonts w:ascii="Arial" w:hAnsi="Arial"/>
          <w:color w:val="293A55"/>
          <w:sz w:val="18"/>
        </w:rPr>
        <w:t>ди та печаткою амбулаторії або центру первинної медичної (медико-санітарної) допомоги. Медичним працівникам забороняється підписувати не заповнені рецептурні бланки та/або засвідчувати їх печаткою;</w:t>
      </w:r>
    </w:p>
    <w:p w:rsidR="00F23DC6" w:rsidRDefault="009C6A4F">
      <w:pPr>
        <w:spacing w:after="75"/>
        <w:ind w:firstLine="240"/>
        <w:jc w:val="both"/>
      </w:pPr>
      <w:bookmarkStart w:id="185" w:name="2204"/>
      <w:bookmarkEnd w:id="184"/>
      <w:r>
        <w:rPr>
          <w:rFonts w:ascii="Arial" w:hAnsi="Arial"/>
          <w:color w:val="293A55"/>
          <w:sz w:val="18"/>
        </w:rPr>
        <w:t>10) на рецептурних бланках форми N 1 (ф-1) дозволяється ви</w:t>
      </w:r>
      <w:r>
        <w:rPr>
          <w:rFonts w:ascii="Arial" w:hAnsi="Arial"/>
          <w:color w:val="293A55"/>
          <w:sz w:val="18"/>
        </w:rPr>
        <w:t>писувати не більше трьох найменувань лікарських засобів, крім випадків, визначених абзацом другим цього підпункту.</w:t>
      </w:r>
    </w:p>
    <w:p w:rsidR="00F23DC6" w:rsidRDefault="009C6A4F">
      <w:pPr>
        <w:spacing w:after="75"/>
        <w:ind w:firstLine="240"/>
        <w:jc w:val="both"/>
      </w:pPr>
      <w:bookmarkStart w:id="186" w:name="2205"/>
      <w:bookmarkEnd w:id="185"/>
      <w:r>
        <w:rPr>
          <w:rFonts w:ascii="Arial" w:hAnsi="Arial"/>
          <w:color w:val="293A55"/>
          <w:sz w:val="18"/>
        </w:rPr>
        <w:t>Одне найменування лікарського засобу виписується на рецептурному бланку форми N 1 (ф-1) в разі призначення лікарського засобу, які відпускают</w:t>
      </w:r>
      <w:r>
        <w:rPr>
          <w:rFonts w:ascii="Arial" w:hAnsi="Arial"/>
          <w:color w:val="293A55"/>
          <w:sz w:val="18"/>
        </w:rPr>
        <w:t xml:space="preserve">ься на пільгових умовах, або в разі призначення відповідно до пункту 7 цього розділу лікарського засобу, які підлягають </w:t>
      </w:r>
      <w:proofErr w:type="spellStart"/>
      <w:r>
        <w:rPr>
          <w:rFonts w:ascii="Arial" w:hAnsi="Arial"/>
          <w:color w:val="293A55"/>
          <w:sz w:val="18"/>
        </w:rPr>
        <w:t>реімбурсації</w:t>
      </w:r>
      <w:proofErr w:type="spellEnd"/>
      <w:r>
        <w:rPr>
          <w:rFonts w:ascii="Arial" w:hAnsi="Arial"/>
          <w:color w:val="293A55"/>
          <w:sz w:val="18"/>
        </w:rPr>
        <w:t>;</w:t>
      </w:r>
    </w:p>
    <w:p w:rsidR="00F23DC6" w:rsidRDefault="009C6A4F">
      <w:pPr>
        <w:spacing w:after="75"/>
        <w:ind w:firstLine="240"/>
        <w:jc w:val="both"/>
      </w:pPr>
      <w:bookmarkStart w:id="187" w:name="2206"/>
      <w:bookmarkEnd w:id="186"/>
      <w:r>
        <w:rPr>
          <w:rFonts w:ascii="Arial" w:hAnsi="Arial"/>
          <w:color w:val="293A55"/>
          <w:sz w:val="18"/>
        </w:rPr>
        <w:t>11) в частині звернення медичного працівника до фармацевтичного працівника у паперовому рецепті зазначаються:</w:t>
      </w:r>
    </w:p>
    <w:p w:rsidR="00F23DC6" w:rsidRDefault="009C6A4F">
      <w:pPr>
        <w:spacing w:after="75"/>
        <w:ind w:firstLine="240"/>
        <w:jc w:val="both"/>
      </w:pPr>
      <w:bookmarkStart w:id="188" w:name="2207"/>
      <w:bookmarkEnd w:id="187"/>
      <w:r>
        <w:rPr>
          <w:rFonts w:ascii="Arial" w:hAnsi="Arial"/>
          <w:color w:val="293A55"/>
          <w:sz w:val="18"/>
        </w:rPr>
        <w:lastRenderedPageBreak/>
        <w:t>латинською /</w:t>
      </w:r>
      <w:r>
        <w:rPr>
          <w:rFonts w:ascii="Arial" w:hAnsi="Arial"/>
          <w:color w:val="293A55"/>
          <w:sz w:val="18"/>
        </w:rPr>
        <w:t xml:space="preserve"> англійською чи українською мовою, а саме: міжнародна непатентована назва лікарського засобу або склад діючих речовин лікарського засобу (не більше чотирьох), або у випадках, визначених пунктом 3 цього розділу, торговельна назва лікарського засобу, назва ф</w:t>
      </w:r>
      <w:r>
        <w:rPr>
          <w:rFonts w:ascii="Arial" w:hAnsi="Arial"/>
          <w:color w:val="293A55"/>
          <w:sz w:val="18"/>
        </w:rPr>
        <w:t>ормоутворюючих та коригуючих речовин, склад лікарського засобу, лікарська форма, а також звернення медичного працівника до фармацевтичного працівника про виготовлення лікарського засобу та/або видачу лікарського засобу. Скорочення щодо лікарських засобів з</w:t>
      </w:r>
      <w:r>
        <w:rPr>
          <w:rFonts w:ascii="Arial" w:hAnsi="Arial"/>
          <w:color w:val="293A55"/>
          <w:sz w:val="18"/>
        </w:rPr>
        <w:t>азначаються тільки латинською мовою;</w:t>
      </w:r>
    </w:p>
    <w:p w:rsidR="00F23DC6" w:rsidRDefault="009C6A4F">
      <w:pPr>
        <w:spacing w:after="75"/>
        <w:ind w:firstLine="240"/>
        <w:jc w:val="right"/>
      </w:pPr>
      <w:bookmarkStart w:id="189" w:name="2825"/>
      <w:bookmarkEnd w:id="188"/>
      <w:r>
        <w:rPr>
          <w:rFonts w:ascii="Arial" w:hAnsi="Arial"/>
          <w:color w:val="293A55"/>
          <w:sz w:val="18"/>
        </w:rPr>
        <w:t>(абзац другий підпункту 11 пункту 4 розділу ІІІ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w:t>
      </w:r>
      <w:r>
        <w:rPr>
          <w:rFonts w:ascii="Arial" w:hAnsi="Arial"/>
          <w:color w:val="293A55"/>
          <w:sz w:val="18"/>
        </w:rPr>
        <w:t>країни від 03.11.2023 р. N 1901,</w:t>
      </w:r>
      <w:r>
        <w:br/>
      </w:r>
      <w:r>
        <w:rPr>
          <w:rFonts w:ascii="Arial" w:hAnsi="Arial"/>
          <w:color w:val="293A55"/>
          <w:sz w:val="18"/>
        </w:rPr>
        <w:t>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F23DC6" w:rsidRDefault="009C6A4F">
      <w:pPr>
        <w:spacing w:after="75"/>
        <w:ind w:firstLine="240"/>
        <w:jc w:val="both"/>
      </w:pPr>
      <w:bookmarkStart w:id="190" w:name="2208"/>
      <w:bookmarkEnd w:id="189"/>
      <w:r>
        <w:rPr>
          <w:rFonts w:ascii="Arial" w:hAnsi="Arial"/>
          <w:color w:val="293A55"/>
          <w:sz w:val="18"/>
        </w:rPr>
        <w:t xml:space="preserve">українською або англійською мовою зазначається спосіб застосування лікарських засобів із </w:t>
      </w:r>
      <w:r>
        <w:rPr>
          <w:rFonts w:ascii="Arial" w:hAnsi="Arial"/>
          <w:color w:val="293A55"/>
          <w:sz w:val="18"/>
        </w:rPr>
        <w:t>зазначенням дози, частоти, часу, умов прийому та курсу/строку лікування для наркотичних (психотропних) лікарських засобів. Забороняється щодо лікарських засобів обмежуватися загальними приписами типу "Зовнішнє", "Відомо" тощо.</w:t>
      </w:r>
    </w:p>
    <w:p w:rsidR="00F23DC6" w:rsidRDefault="009C6A4F">
      <w:pPr>
        <w:spacing w:after="75"/>
        <w:ind w:firstLine="240"/>
        <w:jc w:val="both"/>
      </w:pPr>
      <w:bookmarkStart w:id="191" w:name="2209"/>
      <w:bookmarkEnd w:id="190"/>
      <w:r>
        <w:rPr>
          <w:rFonts w:ascii="Arial" w:hAnsi="Arial"/>
          <w:color w:val="293A55"/>
          <w:sz w:val="18"/>
        </w:rPr>
        <w:t>Використання латинських скоро</w:t>
      </w:r>
      <w:r>
        <w:rPr>
          <w:rFonts w:ascii="Arial" w:hAnsi="Arial"/>
          <w:color w:val="293A55"/>
          <w:sz w:val="18"/>
        </w:rPr>
        <w:t>чень щодо лікарських засобів дозволяється тільки відповідно до рецептурних скорочень, прийнятих у медичній та фармацевтичній практиці, визначених у додатку 6 до цих Правил;</w:t>
      </w:r>
    </w:p>
    <w:p w:rsidR="00F23DC6" w:rsidRDefault="009C6A4F">
      <w:pPr>
        <w:spacing w:after="75"/>
        <w:ind w:firstLine="240"/>
        <w:jc w:val="both"/>
      </w:pPr>
      <w:bookmarkStart w:id="192" w:name="2210"/>
      <w:bookmarkEnd w:id="191"/>
      <w:r>
        <w:rPr>
          <w:rFonts w:ascii="Arial" w:hAnsi="Arial"/>
          <w:color w:val="293A55"/>
          <w:sz w:val="18"/>
        </w:rPr>
        <w:t>12) у графі "Додаткова інформація" зазначається номер страхового поліса (за наявнос</w:t>
      </w:r>
      <w:r>
        <w:rPr>
          <w:rFonts w:ascii="Arial" w:hAnsi="Arial"/>
          <w:color w:val="293A55"/>
          <w:sz w:val="18"/>
        </w:rPr>
        <w:t>ті), а також зазначається інформація, необхідна для виконання державних, регіональних або місцевих програм, в тому числі уточнююча інформація щодо графи "Джерело фінансування";</w:t>
      </w:r>
    </w:p>
    <w:p w:rsidR="00F23DC6" w:rsidRDefault="009C6A4F">
      <w:pPr>
        <w:spacing w:after="75"/>
        <w:ind w:firstLine="240"/>
        <w:jc w:val="both"/>
      </w:pPr>
      <w:bookmarkStart w:id="193" w:name="2789"/>
      <w:bookmarkEnd w:id="192"/>
      <w:r>
        <w:rPr>
          <w:rFonts w:ascii="Arial" w:hAnsi="Arial"/>
          <w:color w:val="293A55"/>
          <w:sz w:val="18"/>
        </w:rPr>
        <w:t xml:space="preserve">13) строк дії паперового рецепта визначається шляхом підкреслення відповідного </w:t>
      </w:r>
      <w:r>
        <w:rPr>
          <w:rFonts w:ascii="Arial" w:hAnsi="Arial"/>
          <w:color w:val="293A55"/>
          <w:sz w:val="18"/>
        </w:rPr>
        <w:t>значення (тридцять або дев'яносто календарних днів). У випадках, встановлених абзацом третім пункту 7 розділу I цих Правил, слова "Рецепт дійсний протягом тридцяти/дев'яноста календарних днів" закреслюються.</w:t>
      </w:r>
    </w:p>
    <w:p w:rsidR="00F23DC6" w:rsidRDefault="009C6A4F">
      <w:pPr>
        <w:spacing w:after="75"/>
        <w:ind w:firstLine="240"/>
        <w:jc w:val="right"/>
      </w:pPr>
      <w:bookmarkStart w:id="194" w:name="2790"/>
      <w:bookmarkEnd w:id="193"/>
      <w:r>
        <w:rPr>
          <w:rFonts w:ascii="Arial" w:hAnsi="Arial"/>
          <w:color w:val="293A55"/>
          <w:sz w:val="18"/>
        </w:rPr>
        <w:t>(пункт 4 розділу III доповнено підпунктом 13 згі</w:t>
      </w:r>
      <w:r>
        <w:rPr>
          <w:rFonts w:ascii="Arial" w:hAnsi="Arial"/>
          <w:color w:val="293A55"/>
          <w:sz w:val="18"/>
        </w:rPr>
        <w:t>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spacing w:after="75"/>
        <w:ind w:firstLine="240"/>
        <w:jc w:val="both"/>
      </w:pPr>
      <w:bookmarkStart w:id="195" w:name="2211"/>
      <w:bookmarkEnd w:id="194"/>
      <w:r>
        <w:rPr>
          <w:rFonts w:ascii="Arial" w:hAnsi="Arial"/>
          <w:color w:val="293A55"/>
          <w:sz w:val="18"/>
        </w:rPr>
        <w:t xml:space="preserve">5. Особливості заповнення паперових рецептів на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w:t>
      </w:r>
      <w:r>
        <w:rPr>
          <w:rFonts w:ascii="Arial" w:hAnsi="Arial"/>
          <w:color w:val="293A55"/>
          <w:sz w:val="18"/>
        </w:rPr>
        <w:t>и:</w:t>
      </w:r>
    </w:p>
    <w:p w:rsidR="00F23DC6" w:rsidRDefault="009C6A4F">
      <w:pPr>
        <w:spacing w:after="75"/>
        <w:ind w:firstLine="240"/>
        <w:jc w:val="both"/>
      </w:pPr>
      <w:bookmarkStart w:id="196" w:name="2212"/>
      <w:bookmarkEnd w:id="195"/>
      <w:r>
        <w:rPr>
          <w:rFonts w:ascii="Arial" w:hAnsi="Arial"/>
          <w:color w:val="293A55"/>
          <w:sz w:val="18"/>
        </w:rPr>
        <w:t xml:space="preserve">1) паперові рецепти на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 заповнюються в розгорнутому вигляді;</w:t>
      </w:r>
    </w:p>
    <w:p w:rsidR="00F23DC6" w:rsidRDefault="009C6A4F">
      <w:pPr>
        <w:spacing w:after="75"/>
        <w:ind w:firstLine="240"/>
        <w:jc w:val="both"/>
      </w:pPr>
      <w:bookmarkStart w:id="197" w:name="2213"/>
      <w:bookmarkEnd w:id="196"/>
      <w:r>
        <w:rPr>
          <w:rFonts w:ascii="Arial" w:hAnsi="Arial"/>
          <w:color w:val="293A55"/>
          <w:sz w:val="18"/>
        </w:rPr>
        <w:t>2) назви наркотичних (психотропних) та отруйних лікарських засобів пишуться на початку паперового рецепта, далі - усі інші лікарські засоби (інгредієнти);</w:t>
      </w:r>
    </w:p>
    <w:p w:rsidR="00F23DC6" w:rsidRDefault="009C6A4F">
      <w:pPr>
        <w:spacing w:after="75"/>
        <w:ind w:firstLine="240"/>
        <w:jc w:val="both"/>
      </w:pPr>
      <w:bookmarkStart w:id="198" w:name="2214"/>
      <w:bookmarkEnd w:id="197"/>
      <w:r>
        <w:rPr>
          <w:rFonts w:ascii="Arial" w:hAnsi="Arial"/>
          <w:color w:val="293A55"/>
          <w:sz w:val="18"/>
        </w:rPr>
        <w:t>3) при</w:t>
      </w:r>
      <w:r>
        <w:rPr>
          <w:rFonts w:ascii="Arial" w:hAnsi="Arial"/>
          <w:color w:val="293A55"/>
          <w:sz w:val="18"/>
        </w:rPr>
        <w:t xml:space="preserve"> виписуванні наркотичних (психотропних), отруйних та сильнодіючих лікарських засобів у дозах, що перевищують вищі одноразові дози, лікар зобов'язаний написати дозу цього засобу словами і поставити знак оклику;</w:t>
      </w:r>
    </w:p>
    <w:p w:rsidR="00F23DC6" w:rsidRDefault="009C6A4F">
      <w:pPr>
        <w:spacing w:after="75"/>
        <w:ind w:firstLine="240"/>
        <w:jc w:val="both"/>
      </w:pPr>
      <w:bookmarkStart w:id="199" w:name="2215"/>
      <w:bookmarkEnd w:id="198"/>
      <w:r>
        <w:rPr>
          <w:rFonts w:ascii="Arial" w:hAnsi="Arial"/>
          <w:color w:val="293A55"/>
          <w:sz w:val="18"/>
        </w:rPr>
        <w:t>4) кількість твердих та сипучих лікарських зас</w:t>
      </w:r>
      <w:r>
        <w:rPr>
          <w:rFonts w:ascii="Arial" w:hAnsi="Arial"/>
          <w:color w:val="293A55"/>
          <w:sz w:val="18"/>
        </w:rPr>
        <w:t xml:space="preserve">обів зазначається у грамах (0,001; 0,01; 0,5; 1,0), рідких - у </w:t>
      </w:r>
      <w:proofErr w:type="spellStart"/>
      <w:r>
        <w:rPr>
          <w:rFonts w:ascii="Arial" w:hAnsi="Arial"/>
          <w:color w:val="293A55"/>
          <w:sz w:val="18"/>
        </w:rPr>
        <w:t>мілілітрах</w:t>
      </w:r>
      <w:proofErr w:type="spellEnd"/>
      <w:r>
        <w:rPr>
          <w:rFonts w:ascii="Arial" w:hAnsi="Arial"/>
          <w:color w:val="293A55"/>
          <w:sz w:val="18"/>
        </w:rPr>
        <w:t>, грамах, краплях;</w:t>
      </w:r>
    </w:p>
    <w:p w:rsidR="00F23DC6" w:rsidRDefault="009C6A4F">
      <w:pPr>
        <w:spacing w:after="75"/>
        <w:ind w:firstLine="240"/>
        <w:jc w:val="both"/>
      </w:pPr>
      <w:bookmarkStart w:id="200" w:name="2216"/>
      <w:bookmarkEnd w:id="199"/>
      <w:r>
        <w:rPr>
          <w:rFonts w:ascii="Arial" w:hAnsi="Arial"/>
          <w:color w:val="293A55"/>
          <w:sz w:val="18"/>
        </w:rPr>
        <w:t>5) за потреби негайного відпуску пацієнту (його представнику) лікарських засобів у верхній частині паперового рецепта проставляється позначка "</w:t>
      </w:r>
      <w:proofErr w:type="spellStart"/>
      <w:r>
        <w:rPr>
          <w:rFonts w:ascii="Arial" w:hAnsi="Arial"/>
          <w:color w:val="293A55"/>
          <w:sz w:val="18"/>
        </w:rPr>
        <w:t>cito</w:t>
      </w:r>
      <w:proofErr w:type="spellEnd"/>
      <w:r>
        <w:rPr>
          <w:rFonts w:ascii="Arial" w:hAnsi="Arial"/>
          <w:color w:val="293A55"/>
          <w:sz w:val="18"/>
        </w:rPr>
        <w:t>" (швидко) або "</w:t>
      </w:r>
      <w:proofErr w:type="spellStart"/>
      <w:r>
        <w:rPr>
          <w:rFonts w:ascii="Arial" w:hAnsi="Arial"/>
          <w:color w:val="293A55"/>
          <w:sz w:val="18"/>
        </w:rPr>
        <w:t>s</w:t>
      </w:r>
      <w:r>
        <w:rPr>
          <w:rFonts w:ascii="Arial" w:hAnsi="Arial"/>
          <w:color w:val="293A55"/>
          <w:sz w:val="18"/>
        </w:rPr>
        <w:t>tatim</w:t>
      </w:r>
      <w:proofErr w:type="spellEnd"/>
      <w:r>
        <w:rPr>
          <w:rFonts w:ascii="Arial" w:hAnsi="Arial"/>
          <w:color w:val="293A55"/>
          <w:sz w:val="18"/>
        </w:rPr>
        <w:t>" (негайно);</w:t>
      </w:r>
    </w:p>
    <w:p w:rsidR="00F23DC6" w:rsidRDefault="009C6A4F">
      <w:pPr>
        <w:spacing w:after="75"/>
        <w:ind w:firstLine="240"/>
        <w:jc w:val="both"/>
      </w:pPr>
      <w:bookmarkStart w:id="201" w:name="2217"/>
      <w:bookmarkEnd w:id="200"/>
      <w:r>
        <w:rPr>
          <w:rFonts w:ascii="Arial" w:hAnsi="Arial"/>
          <w:color w:val="293A55"/>
          <w:sz w:val="18"/>
        </w:rPr>
        <w:t>6) на зворотному боці рецептурного бланка проставляються штамп аптечного закладу, який виготовив лікарський засіб, номер лікарської форми індивідуального виготовлення. У графах "Перевірив", "Відпустив", "Прийняв", "Виготовив" зазначаються</w:t>
      </w:r>
      <w:r>
        <w:rPr>
          <w:rFonts w:ascii="Arial" w:hAnsi="Arial"/>
          <w:color w:val="293A55"/>
          <w:sz w:val="18"/>
        </w:rPr>
        <w:t xml:space="preserve"> прізвища, ініціали та проставляються підписи фармацевтичних працівників, які заповнюють ці графи.</w:t>
      </w:r>
    </w:p>
    <w:p w:rsidR="00F23DC6" w:rsidRDefault="009C6A4F">
      <w:pPr>
        <w:spacing w:after="75"/>
        <w:ind w:firstLine="240"/>
        <w:jc w:val="both"/>
      </w:pPr>
      <w:bookmarkStart w:id="202" w:name="2218"/>
      <w:bookmarkEnd w:id="201"/>
      <w:r>
        <w:rPr>
          <w:rFonts w:ascii="Arial" w:hAnsi="Arial"/>
          <w:color w:val="293A55"/>
          <w:sz w:val="18"/>
        </w:rPr>
        <w:t>6. Правила заповнення спеціального рецептурного бланка форми N 3 (ф-3) для паперових рецептів:</w:t>
      </w:r>
    </w:p>
    <w:p w:rsidR="00F23DC6" w:rsidRDefault="009C6A4F">
      <w:pPr>
        <w:spacing w:after="75"/>
        <w:ind w:firstLine="240"/>
        <w:jc w:val="both"/>
      </w:pPr>
      <w:bookmarkStart w:id="203" w:name="2219"/>
      <w:bookmarkEnd w:id="202"/>
      <w:r>
        <w:rPr>
          <w:rFonts w:ascii="Arial" w:hAnsi="Arial"/>
          <w:color w:val="293A55"/>
          <w:sz w:val="18"/>
        </w:rPr>
        <w:t xml:space="preserve">1) у верхній частині бланка для закладів охорони здоров'я, </w:t>
      </w:r>
      <w:r>
        <w:rPr>
          <w:rFonts w:ascii="Arial" w:hAnsi="Arial"/>
          <w:color w:val="293A55"/>
          <w:sz w:val="18"/>
        </w:rPr>
        <w:t>лікар якого виписує паперовий рецепт, зазначаються найменування закладу охорони здоров'я, його місцезнаходження, код за ЄДРПОУ, номер та дата (число, місяць, рік) видачі ліцензії на провадження господарської діяльності з медичної практики або номер та дата</w:t>
      </w:r>
      <w:r>
        <w:rPr>
          <w:rFonts w:ascii="Arial" w:hAnsi="Arial"/>
          <w:color w:val="293A55"/>
          <w:sz w:val="18"/>
        </w:rPr>
        <w:t xml:space="preserve"> (число, місяць, рік) рішення органу ліцензування про видачу ліцензії на провадження господарської діяльності з медичної практики;</w:t>
      </w:r>
    </w:p>
    <w:p w:rsidR="00F23DC6" w:rsidRDefault="009C6A4F">
      <w:pPr>
        <w:spacing w:after="75"/>
        <w:ind w:firstLine="240"/>
        <w:jc w:val="both"/>
      </w:pPr>
      <w:bookmarkStart w:id="204" w:name="2220"/>
      <w:bookmarkEnd w:id="203"/>
      <w:r>
        <w:rPr>
          <w:rFonts w:ascii="Arial" w:hAnsi="Arial"/>
          <w:color w:val="293A55"/>
          <w:sz w:val="18"/>
        </w:rPr>
        <w:t>2) у верхній частині бланка для ФОП, лікар якого виписує паперовий рецепт, зазначаються прізвище, ім'я та по батькові (за ная</w:t>
      </w:r>
      <w:r>
        <w:rPr>
          <w:rFonts w:ascii="Arial" w:hAnsi="Arial"/>
          <w:color w:val="293A55"/>
          <w:sz w:val="18"/>
        </w:rPr>
        <w:t xml:space="preserve">вності) ФОП, місце проживання (місце провадження діяльності) ФОП, </w:t>
      </w:r>
      <w:r>
        <w:rPr>
          <w:rFonts w:ascii="Arial" w:hAnsi="Arial"/>
          <w:color w:val="293A55"/>
          <w:sz w:val="18"/>
        </w:rPr>
        <w:lastRenderedPageBreak/>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(для фізичних осіб, які через свої релігійні переконання відмовляються від прийняття реєстра</w:t>
      </w:r>
      <w:r>
        <w:rPr>
          <w:rFonts w:ascii="Arial" w:hAnsi="Arial"/>
          <w:color w:val="293A55"/>
          <w:sz w:val="18"/>
        </w:rPr>
        <w:t xml:space="preserve">ційного номера облікової картки платника податків та повідомили про це відповідний контролюючий орган і мають відмітку у паспорті), номер та дата (число, місяць, рік) видачі ліцензії на провадження господарської діяльності з медичної практики або номер та </w:t>
      </w:r>
      <w:r>
        <w:rPr>
          <w:rFonts w:ascii="Arial" w:hAnsi="Arial"/>
          <w:color w:val="293A55"/>
          <w:sz w:val="18"/>
        </w:rPr>
        <w:t>дата (число, місяць, рік) рішення органу ліцензування про видачу ліцензії на провадження господарської діяльності з медичної практики;</w:t>
      </w:r>
    </w:p>
    <w:p w:rsidR="00F23DC6" w:rsidRDefault="009C6A4F">
      <w:pPr>
        <w:spacing w:after="75"/>
        <w:ind w:firstLine="240"/>
        <w:jc w:val="both"/>
      </w:pPr>
      <w:bookmarkStart w:id="205" w:name="2221"/>
      <w:bookmarkEnd w:id="204"/>
      <w:r>
        <w:rPr>
          <w:rFonts w:ascii="Arial" w:hAnsi="Arial"/>
          <w:color w:val="293A55"/>
          <w:sz w:val="18"/>
        </w:rPr>
        <w:t xml:space="preserve">3) у частині "Рецепт" зазначаються серія та номер друкарським способом, дата (число, місяць, рік) виписування паперового </w:t>
      </w:r>
      <w:r>
        <w:rPr>
          <w:rFonts w:ascii="Arial" w:hAnsi="Arial"/>
          <w:color w:val="293A55"/>
          <w:sz w:val="18"/>
        </w:rPr>
        <w:t>рецепта, прізвище, ініціали та вік пацієнта;</w:t>
      </w:r>
    </w:p>
    <w:p w:rsidR="00F23DC6" w:rsidRDefault="009C6A4F">
      <w:pPr>
        <w:spacing w:after="75"/>
        <w:ind w:firstLine="240"/>
        <w:jc w:val="both"/>
      </w:pPr>
      <w:bookmarkStart w:id="206" w:name="2222"/>
      <w:bookmarkEnd w:id="205"/>
      <w:r>
        <w:rPr>
          <w:rFonts w:ascii="Arial" w:hAnsi="Arial"/>
          <w:color w:val="293A55"/>
          <w:sz w:val="18"/>
        </w:rPr>
        <w:t>4) у паперовому рецепті зазначаються прізвище та ініціали лікаря, який виписує рецепт. Паперовий рецепт засвідчується підписом та особистою печаткою лікаря, який виписав рецепт. Лікарям забороняється підписувати</w:t>
      </w:r>
      <w:r>
        <w:rPr>
          <w:rFonts w:ascii="Arial" w:hAnsi="Arial"/>
          <w:color w:val="293A55"/>
          <w:sz w:val="18"/>
        </w:rPr>
        <w:t xml:space="preserve"> не заповнені рецептурні бланки та/або засвідчувати їх печаткою;</w:t>
      </w:r>
    </w:p>
    <w:p w:rsidR="00F23DC6" w:rsidRDefault="009C6A4F">
      <w:pPr>
        <w:spacing w:after="75"/>
        <w:ind w:firstLine="240"/>
        <w:jc w:val="both"/>
      </w:pPr>
      <w:bookmarkStart w:id="207" w:name="2223"/>
      <w:bookmarkEnd w:id="206"/>
      <w:r>
        <w:rPr>
          <w:rFonts w:ascii="Arial" w:hAnsi="Arial"/>
          <w:color w:val="293A55"/>
          <w:sz w:val="18"/>
        </w:rPr>
        <w:t>5) на спеціальних рецептурних бланках форми N 3 (ф-3) дозволяється виписувати одне найменування лікарського засобу;</w:t>
      </w:r>
    </w:p>
    <w:p w:rsidR="00F23DC6" w:rsidRDefault="009C6A4F">
      <w:pPr>
        <w:spacing w:after="75"/>
        <w:ind w:firstLine="240"/>
        <w:jc w:val="both"/>
      </w:pPr>
      <w:bookmarkStart w:id="208" w:name="2224"/>
      <w:bookmarkEnd w:id="207"/>
      <w:r>
        <w:rPr>
          <w:rFonts w:ascii="Arial" w:hAnsi="Arial"/>
          <w:color w:val="293A55"/>
          <w:sz w:val="18"/>
        </w:rPr>
        <w:t>6) заповнення паперового рецепта в частині звернення до фармацевтичного пра</w:t>
      </w:r>
      <w:r>
        <w:rPr>
          <w:rFonts w:ascii="Arial" w:hAnsi="Arial"/>
          <w:color w:val="293A55"/>
          <w:sz w:val="18"/>
        </w:rPr>
        <w:t>цівника стосовно лікарського засобу здійснюється відповідно до підпункту 11 пункту 4 цього розділу.</w:t>
      </w:r>
    </w:p>
    <w:p w:rsidR="00F23DC6" w:rsidRDefault="009C6A4F">
      <w:pPr>
        <w:spacing w:after="75"/>
        <w:ind w:firstLine="240"/>
        <w:jc w:val="both"/>
      </w:pPr>
      <w:bookmarkStart w:id="209" w:name="2225"/>
      <w:bookmarkEnd w:id="208"/>
      <w:r>
        <w:rPr>
          <w:rFonts w:ascii="Arial" w:hAnsi="Arial"/>
          <w:color w:val="293A55"/>
          <w:sz w:val="18"/>
        </w:rPr>
        <w:t>7. У випадках, встановлених відповідно до абзаців третього та четвертого пункту 6 розділу I цих Правил, коли замість електронних рецептів можуть виписуватис</w:t>
      </w:r>
      <w:r>
        <w:rPr>
          <w:rFonts w:ascii="Arial" w:hAnsi="Arial"/>
          <w:color w:val="293A55"/>
          <w:sz w:val="18"/>
        </w:rPr>
        <w:t>я паперові рецепти, останні виписуються:</w:t>
      </w:r>
    </w:p>
    <w:p w:rsidR="00F23DC6" w:rsidRDefault="009C6A4F">
      <w:pPr>
        <w:spacing w:after="75"/>
        <w:ind w:firstLine="240"/>
        <w:jc w:val="both"/>
      </w:pPr>
      <w:bookmarkStart w:id="210" w:name="2226"/>
      <w:bookmarkEnd w:id="209"/>
      <w:r>
        <w:rPr>
          <w:rFonts w:ascii="Arial" w:hAnsi="Arial"/>
          <w:color w:val="293A55"/>
          <w:sz w:val="18"/>
        </w:rPr>
        <w:t>1)</w:t>
      </w:r>
      <w:r>
        <w:rPr>
          <w:rFonts w:ascii="Arial" w:hAnsi="Arial"/>
          <w:color w:val="000000"/>
          <w:sz w:val="18"/>
        </w:rPr>
        <w:t xml:space="preserve"> </w:t>
      </w:r>
      <w:r>
        <w:rPr>
          <w:rFonts w:ascii="Arial" w:hAnsi="Arial"/>
          <w:color w:val="293A55"/>
          <w:sz w:val="18"/>
        </w:rPr>
        <w:t xml:space="preserve">на рецептурних бланках форми N 1 (ф-1) відповідно до пунктів 1 - 4 цього розділу у разі призначення лікарських засобів (крім наркотичних (психотропних) лікарських засобів), визначених підпунктами 1 та 2 пункту 5 </w:t>
      </w:r>
      <w:r>
        <w:rPr>
          <w:rFonts w:ascii="Arial" w:hAnsi="Arial"/>
          <w:color w:val="293A55"/>
          <w:sz w:val="18"/>
        </w:rPr>
        <w:t>розділу I цих Правил;</w:t>
      </w:r>
    </w:p>
    <w:p w:rsidR="00F23DC6" w:rsidRDefault="009C6A4F">
      <w:pPr>
        <w:spacing w:after="75"/>
        <w:ind w:firstLine="240"/>
        <w:jc w:val="both"/>
      </w:pPr>
      <w:bookmarkStart w:id="211" w:name="2227"/>
      <w:bookmarkEnd w:id="210"/>
      <w:r>
        <w:rPr>
          <w:rFonts w:ascii="Arial" w:hAnsi="Arial"/>
          <w:color w:val="293A55"/>
          <w:sz w:val="18"/>
        </w:rPr>
        <w:t>2)</w:t>
      </w:r>
      <w:r>
        <w:rPr>
          <w:rFonts w:ascii="Arial" w:hAnsi="Arial"/>
          <w:color w:val="000000"/>
          <w:sz w:val="18"/>
        </w:rPr>
        <w:t xml:space="preserve"> </w:t>
      </w:r>
      <w:r>
        <w:rPr>
          <w:rFonts w:ascii="Arial" w:hAnsi="Arial"/>
          <w:color w:val="293A55"/>
          <w:sz w:val="18"/>
        </w:rPr>
        <w:t>на спеціальних рецептурних бланках форми N 3 (ф-3) відповідно до пунктів 1 - 3 та 6 цього розділу у разі призначення наркотичних (психотропних) лікарських засобів.</w:t>
      </w:r>
    </w:p>
    <w:p w:rsidR="00F23DC6" w:rsidRDefault="009C6A4F">
      <w:pPr>
        <w:spacing w:after="75"/>
        <w:ind w:firstLine="240"/>
        <w:jc w:val="right"/>
      </w:pPr>
      <w:bookmarkStart w:id="212" w:name="2792"/>
      <w:bookmarkEnd w:id="211"/>
      <w:r>
        <w:rPr>
          <w:rFonts w:ascii="Arial" w:hAnsi="Arial"/>
          <w:color w:val="293A55"/>
          <w:sz w:val="18"/>
        </w:rPr>
        <w:t>(підпункт 2 пункту 7 розділу III із змінами, внесеними згідно з</w:t>
      </w:r>
      <w:r>
        <w:br/>
      </w:r>
      <w:r>
        <w:rPr>
          <w:rFonts w:ascii="Arial" w:hAnsi="Arial"/>
          <w:color w:val="293A55"/>
          <w:sz w:val="18"/>
        </w:rPr>
        <w:t xml:space="preserve"> на</w:t>
      </w:r>
      <w:r>
        <w:rPr>
          <w:rFonts w:ascii="Arial" w:hAnsi="Arial"/>
          <w:color w:val="293A55"/>
          <w:sz w:val="18"/>
        </w:rPr>
        <w:t>казом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F23DC6" w:rsidRDefault="009C6A4F">
      <w:pPr>
        <w:pStyle w:val="3"/>
        <w:spacing w:after="225"/>
        <w:jc w:val="center"/>
      </w:pPr>
      <w:bookmarkStart w:id="213" w:name="2228"/>
      <w:bookmarkEnd w:id="212"/>
      <w:r>
        <w:rPr>
          <w:rFonts w:ascii="Arial" w:hAnsi="Arial"/>
          <w:color w:val="000000"/>
          <w:sz w:val="26"/>
        </w:rPr>
        <w:t xml:space="preserve">IV. </w:t>
      </w:r>
      <w:r>
        <w:rPr>
          <w:rFonts w:ascii="Arial" w:hAnsi="Arial"/>
          <w:color w:val="293A55"/>
          <w:sz w:val="26"/>
        </w:rPr>
        <w:t xml:space="preserve">Особливості виписування електронних рецептів на лікарські засоби, які підлягають </w:t>
      </w:r>
      <w:proofErr w:type="spellStart"/>
      <w:r>
        <w:rPr>
          <w:rFonts w:ascii="Arial" w:hAnsi="Arial"/>
          <w:color w:val="293A55"/>
          <w:sz w:val="26"/>
        </w:rPr>
        <w:t>ре</w:t>
      </w:r>
      <w:r>
        <w:rPr>
          <w:rFonts w:ascii="Arial" w:hAnsi="Arial"/>
          <w:color w:val="293A55"/>
          <w:sz w:val="26"/>
        </w:rPr>
        <w:t>імбурсації</w:t>
      </w:r>
      <w:proofErr w:type="spellEnd"/>
    </w:p>
    <w:p w:rsidR="00F23DC6" w:rsidRDefault="009C6A4F">
      <w:pPr>
        <w:spacing w:after="75"/>
        <w:ind w:firstLine="240"/>
        <w:jc w:val="both"/>
      </w:pPr>
      <w:bookmarkStart w:id="214" w:name="2229"/>
      <w:bookmarkEnd w:id="213"/>
      <w:r>
        <w:rPr>
          <w:rFonts w:ascii="Arial" w:hAnsi="Arial"/>
          <w:color w:val="293A55"/>
          <w:sz w:val="18"/>
        </w:rPr>
        <w:t>1.</w:t>
      </w:r>
      <w:r>
        <w:rPr>
          <w:rFonts w:ascii="Arial" w:hAnsi="Arial"/>
          <w:color w:val="000000"/>
          <w:sz w:val="18"/>
        </w:rPr>
        <w:t xml:space="preserve"> </w:t>
      </w:r>
      <w:r>
        <w:rPr>
          <w:rFonts w:ascii="Arial" w:hAnsi="Arial"/>
          <w:color w:val="293A55"/>
          <w:sz w:val="18"/>
        </w:rPr>
        <w:t xml:space="preserve">Електронні рецепти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виписуються лікарями відповідно до цих Правил.</w:t>
      </w:r>
    </w:p>
    <w:p w:rsidR="00F23DC6" w:rsidRDefault="009C6A4F">
      <w:pPr>
        <w:spacing w:after="75"/>
        <w:ind w:firstLine="240"/>
        <w:jc w:val="both"/>
      </w:pPr>
      <w:bookmarkStart w:id="215" w:name="2230"/>
      <w:bookmarkEnd w:id="214"/>
      <w:r>
        <w:rPr>
          <w:rFonts w:ascii="Arial" w:hAnsi="Arial"/>
          <w:color w:val="293A55"/>
          <w:sz w:val="18"/>
        </w:rPr>
        <w:t>2.</w:t>
      </w:r>
      <w:r>
        <w:rPr>
          <w:rFonts w:ascii="Arial" w:hAnsi="Arial"/>
          <w:color w:val="000000"/>
          <w:sz w:val="18"/>
        </w:rPr>
        <w:t xml:space="preserve"> </w:t>
      </w:r>
      <w:r>
        <w:rPr>
          <w:rFonts w:ascii="Arial" w:hAnsi="Arial"/>
          <w:color w:val="293A55"/>
          <w:sz w:val="18"/>
        </w:rPr>
        <w:t xml:space="preserve">Електронні рецепти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виписуються:</w:t>
      </w:r>
    </w:p>
    <w:p w:rsidR="00F23DC6" w:rsidRDefault="009C6A4F">
      <w:pPr>
        <w:spacing w:after="75"/>
        <w:ind w:firstLine="240"/>
        <w:jc w:val="both"/>
      </w:pPr>
      <w:bookmarkStart w:id="216" w:name="2231"/>
      <w:bookmarkEnd w:id="215"/>
      <w:r>
        <w:rPr>
          <w:rFonts w:ascii="Arial" w:hAnsi="Arial"/>
          <w:color w:val="293A55"/>
          <w:sz w:val="18"/>
        </w:rPr>
        <w:t>1)</w:t>
      </w:r>
      <w:r>
        <w:rPr>
          <w:rFonts w:ascii="Arial" w:hAnsi="Arial"/>
          <w:color w:val="000000"/>
          <w:sz w:val="18"/>
        </w:rPr>
        <w:t xml:space="preserve"> </w:t>
      </w:r>
      <w:r>
        <w:rPr>
          <w:rFonts w:ascii="Arial" w:hAnsi="Arial"/>
          <w:color w:val="293A55"/>
          <w:sz w:val="18"/>
        </w:rPr>
        <w:t xml:space="preserve">лікарями за спеціальностями </w:t>
      </w:r>
      <w:r>
        <w:rPr>
          <w:rFonts w:ascii="Arial" w:hAnsi="Arial"/>
          <w:color w:val="293A55"/>
          <w:sz w:val="18"/>
        </w:rPr>
        <w:t>"Ендокринологія", "Дитяча ендокринологія" (далі - лікарі-ендокринологи) на препарати інсуліну та лікарські засоби для лікування нецукрового діабету;</w:t>
      </w:r>
    </w:p>
    <w:p w:rsidR="00F23DC6" w:rsidRDefault="009C6A4F">
      <w:pPr>
        <w:spacing w:after="75"/>
        <w:ind w:firstLine="240"/>
        <w:jc w:val="right"/>
      </w:pPr>
      <w:bookmarkStart w:id="217" w:name="2793"/>
      <w:bookmarkEnd w:id="216"/>
      <w:r>
        <w:rPr>
          <w:rFonts w:ascii="Arial" w:hAnsi="Arial"/>
          <w:color w:val="293A55"/>
          <w:sz w:val="18"/>
        </w:rPr>
        <w:t>(підпункт 1 пункту 2 розділу IV у редакції наказу</w:t>
      </w:r>
      <w:r>
        <w:br/>
      </w:r>
      <w:r>
        <w:rPr>
          <w:rFonts w:ascii="Arial" w:hAnsi="Arial"/>
          <w:color w:val="293A55"/>
          <w:sz w:val="18"/>
        </w:rPr>
        <w:t xml:space="preserve"> Міністерства охорони здоров'я України від 21.07.2023 р. </w:t>
      </w:r>
      <w:r>
        <w:rPr>
          <w:rFonts w:ascii="Arial" w:hAnsi="Arial"/>
          <w:color w:val="293A55"/>
          <w:sz w:val="18"/>
        </w:rPr>
        <w:t>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w:t>
      </w:r>
      <w:r>
        <w:rPr>
          <w:rFonts w:ascii="Arial" w:hAnsi="Arial"/>
          <w:color w:val="293A55"/>
          <w:sz w:val="18"/>
        </w:rPr>
        <w:t>а</w:t>
      </w:r>
      <w:r>
        <w:br/>
      </w:r>
      <w:r>
        <w:rPr>
          <w:rFonts w:ascii="Arial" w:hAnsi="Arial"/>
          <w:color w:val="293A55"/>
          <w:sz w:val="18"/>
        </w:rPr>
        <w:t xml:space="preserve"> охорони здоров'я України від 30.10.2025 р. N 1644)</w:t>
      </w:r>
    </w:p>
    <w:p w:rsidR="00F23DC6" w:rsidRDefault="009C6A4F">
      <w:pPr>
        <w:spacing w:after="75"/>
        <w:ind w:firstLine="240"/>
        <w:jc w:val="both"/>
      </w:pPr>
      <w:bookmarkStart w:id="218" w:name="2232"/>
      <w:bookmarkEnd w:id="217"/>
      <w:r>
        <w:rPr>
          <w:rFonts w:ascii="Arial" w:hAnsi="Arial"/>
          <w:color w:val="293A55"/>
          <w:sz w:val="18"/>
        </w:rPr>
        <w:t>2) лікарями за спеціальностями "Психіатрія", "Дитяча психіатрія" на лікарські засоби для лікування розладів психіки та поведінки;</w:t>
      </w:r>
    </w:p>
    <w:p w:rsidR="00F23DC6" w:rsidRDefault="009C6A4F">
      <w:pPr>
        <w:spacing w:after="75"/>
        <w:ind w:firstLine="240"/>
        <w:jc w:val="both"/>
      </w:pPr>
      <w:bookmarkStart w:id="219" w:name="2233"/>
      <w:bookmarkEnd w:id="218"/>
      <w:r>
        <w:rPr>
          <w:rFonts w:ascii="Arial" w:hAnsi="Arial"/>
          <w:color w:val="293A55"/>
          <w:sz w:val="18"/>
        </w:rPr>
        <w:t>3) лікарями за спеціальностями "Психіатрія", "Дитяча психіатрія", "Невро</w:t>
      </w:r>
      <w:r>
        <w:rPr>
          <w:rFonts w:ascii="Arial" w:hAnsi="Arial"/>
          <w:color w:val="293A55"/>
          <w:sz w:val="18"/>
        </w:rPr>
        <w:t>логія", "Дитяча неврологія" на лікарські засоби для лікування епілепсії;</w:t>
      </w:r>
    </w:p>
    <w:p w:rsidR="00F23DC6" w:rsidRDefault="009C6A4F">
      <w:pPr>
        <w:spacing w:after="75"/>
        <w:ind w:firstLine="240"/>
        <w:jc w:val="both"/>
      </w:pPr>
      <w:bookmarkStart w:id="220" w:name="2234"/>
      <w:bookmarkEnd w:id="219"/>
      <w:r>
        <w:rPr>
          <w:rFonts w:ascii="Arial" w:hAnsi="Arial"/>
          <w:color w:val="293A55"/>
          <w:sz w:val="18"/>
        </w:rPr>
        <w:t>4) лікарями за спеціальністю "Неврологія" на лікарські засоби для лікування хвороби Паркінсона;</w:t>
      </w:r>
    </w:p>
    <w:p w:rsidR="00F23DC6" w:rsidRDefault="009C6A4F">
      <w:pPr>
        <w:spacing w:after="75"/>
        <w:ind w:firstLine="240"/>
        <w:jc w:val="both"/>
      </w:pPr>
      <w:bookmarkStart w:id="221" w:name="2235"/>
      <w:bookmarkEnd w:id="220"/>
      <w:r>
        <w:rPr>
          <w:rFonts w:ascii="Arial" w:hAnsi="Arial"/>
          <w:color w:val="293A55"/>
          <w:sz w:val="18"/>
        </w:rPr>
        <w:t>5) лікарями, які здобули вищу освіту другого (магістерського) рівня галузі знань 22 "Ох</w:t>
      </w:r>
      <w:r>
        <w:rPr>
          <w:rFonts w:ascii="Arial" w:hAnsi="Arial"/>
          <w:color w:val="293A55"/>
          <w:sz w:val="18"/>
        </w:rPr>
        <w:t xml:space="preserve">орона здоров'я" за спеціальностями "222 Медицина" або "228 Педіатрія" або напряму підготовки "Медицина" за спеціальністю "Лікувальна справа" або "Педіатрія" та обіймають посаду </w:t>
      </w:r>
      <w:proofErr w:type="spellStart"/>
      <w:r>
        <w:rPr>
          <w:rFonts w:ascii="Arial" w:hAnsi="Arial"/>
          <w:color w:val="293A55"/>
          <w:sz w:val="18"/>
        </w:rPr>
        <w:t>трансплант</w:t>
      </w:r>
      <w:proofErr w:type="spellEnd"/>
      <w:r>
        <w:rPr>
          <w:rFonts w:ascii="Arial" w:hAnsi="Arial"/>
          <w:color w:val="293A55"/>
          <w:sz w:val="18"/>
        </w:rPr>
        <w:t>-координатора (або уповноважені суб'єктом господарювання на виконання</w:t>
      </w:r>
      <w:r>
        <w:rPr>
          <w:rFonts w:ascii="Arial" w:hAnsi="Arial"/>
          <w:color w:val="293A55"/>
          <w:sz w:val="18"/>
        </w:rPr>
        <w:t xml:space="preserve"> функції </w:t>
      </w:r>
      <w:proofErr w:type="spellStart"/>
      <w:r>
        <w:rPr>
          <w:rFonts w:ascii="Arial" w:hAnsi="Arial"/>
          <w:color w:val="293A55"/>
          <w:sz w:val="18"/>
        </w:rPr>
        <w:t>трансплант</w:t>
      </w:r>
      <w:proofErr w:type="spellEnd"/>
      <w:r>
        <w:rPr>
          <w:rFonts w:ascii="Arial" w:hAnsi="Arial"/>
          <w:color w:val="293A55"/>
          <w:sz w:val="18"/>
        </w:rPr>
        <w:t xml:space="preserve">-координатора) на лікарські засоби для пацієнтів у </w:t>
      </w:r>
      <w:proofErr w:type="spellStart"/>
      <w:r>
        <w:rPr>
          <w:rFonts w:ascii="Arial" w:hAnsi="Arial"/>
          <w:color w:val="293A55"/>
          <w:sz w:val="18"/>
        </w:rPr>
        <w:t>посттрансплантаційному</w:t>
      </w:r>
      <w:proofErr w:type="spellEnd"/>
      <w:r>
        <w:rPr>
          <w:rFonts w:ascii="Arial" w:hAnsi="Arial"/>
          <w:color w:val="000000"/>
          <w:sz w:val="18"/>
        </w:rPr>
        <w:t xml:space="preserve"> </w:t>
      </w:r>
      <w:r>
        <w:rPr>
          <w:rFonts w:ascii="Arial" w:hAnsi="Arial"/>
          <w:color w:val="293A55"/>
          <w:sz w:val="18"/>
        </w:rPr>
        <w:t>періоді;</w:t>
      </w:r>
    </w:p>
    <w:p w:rsidR="00F23DC6" w:rsidRDefault="009C6A4F">
      <w:pPr>
        <w:spacing w:after="75"/>
        <w:ind w:firstLine="240"/>
        <w:jc w:val="right"/>
      </w:pPr>
      <w:bookmarkStart w:id="222" w:name="2805"/>
      <w:bookmarkEnd w:id="221"/>
      <w:r>
        <w:rPr>
          <w:rFonts w:ascii="Arial" w:hAnsi="Arial"/>
          <w:color w:val="293A55"/>
          <w:sz w:val="18"/>
        </w:rPr>
        <w:lastRenderedPageBreak/>
        <w:t>(підпункт 5 пункту 2 розділу IV із змінами, внесеними згідно з</w:t>
      </w:r>
      <w:r>
        <w:br/>
      </w:r>
      <w:r>
        <w:rPr>
          <w:rFonts w:ascii="Arial" w:hAnsi="Arial"/>
          <w:color w:val="293A55"/>
          <w:sz w:val="18"/>
        </w:rPr>
        <w:t xml:space="preserve"> наказом Міністерства охорони здоров'я України від 17.10.2023 р. N 1806,</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p>
    <w:p w:rsidR="00F23DC6" w:rsidRDefault="009C6A4F">
      <w:pPr>
        <w:spacing w:after="75"/>
        <w:ind w:firstLine="240"/>
        <w:jc w:val="both"/>
      </w:pPr>
      <w:bookmarkStart w:id="223" w:name="2856"/>
      <w:bookmarkEnd w:id="222"/>
      <w:r>
        <w:rPr>
          <w:rFonts w:ascii="Arial" w:hAnsi="Arial"/>
          <w:color w:val="293A55"/>
          <w:sz w:val="18"/>
        </w:rPr>
        <w:t>6) лікарями за спеціальностями "Психіатрія", "Дитяча психіатрія", "Наркологія" на лікарські засоби для лікування больового синдрому та надання паліативної допомоги особам з ро</w:t>
      </w:r>
      <w:r>
        <w:rPr>
          <w:rFonts w:ascii="Arial" w:hAnsi="Arial"/>
          <w:color w:val="293A55"/>
          <w:sz w:val="18"/>
        </w:rPr>
        <w:t>зладами психіки та поведінки;</w:t>
      </w:r>
    </w:p>
    <w:p w:rsidR="00F23DC6" w:rsidRDefault="009C6A4F">
      <w:pPr>
        <w:spacing w:after="75"/>
        <w:ind w:firstLine="240"/>
        <w:jc w:val="right"/>
      </w:pPr>
      <w:bookmarkStart w:id="224" w:name="2795"/>
      <w:bookmarkEnd w:id="223"/>
      <w:r>
        <w:rPr>
          <w:rFonts w:ascii="Arial" w:hAnsi="Arial"/>
          <w:color w:val="293A55"/>
          <w:sz w:val="18"/>
        </w:rPr>
        <w:t>(пункт 2 розділу IV доповнено підпунктом 6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пі</w:t>
      </w:r>
      <w:r>
        <w:rPr>
          <w:rFonts w:ascii="Arial" w:hAnsi="Arial"/>
          <w:color w:val="293A55"/>
          <w:sz w:val="18"/>
        </w:rPr>
        <w:t>дпункт 6 пункту 2 розділу IV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Міністерства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r>
        <w:br/>
      </w:r>
      <w:r>
        <w:rPr>
          <w:rFonts w:ascii="Arial" w:hAnsi="Arial"/>
          <w:color w:val="293A55"/>
          <w:sz w:val="18"/>
        </w:rPr>
        <w:t>від 19.12.2025 р. N 1924,</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25" w:name="2858"/>
      <w:bookmarkEnd w:id="224"/>
      <w:r>
        <w:rPr>
          <w:rFonts w:ascii="Arial" w:hAnsi="Arial"/>
          <w:color w:val="293A55"/>
          <w:sz w:val="18"/>
        </w:rPr>
        <w:t>7) лікарями за спеціальностями "Клінічна онкологія", "Дитяча онкологія", "</w:t>
      </w:r>
      <w:proofErr w:type="spellStart"/>
      <w:r>
        <w:rPr>
          <w:rFonts w:ascii="Arial" w:hAnsi="Arial"/>
          <w:color w:val="293A55"/>
          <w:sz w:val="18"/>
        </w:rPr>
        <w:t>Онкогінекологія</w:t>
      </w:r>
      <w:proofErr w:type="spellEnd"/>
      <w:r>
        <w:rPr>
          <w:rFonts w:ascii="Arial" w:hAnsi="Arial"/>
          <w:color w:val="293A55"/>
          <w:sz w:val="18"/>
        </w:rPr>
        <w:t>" та "</w:t>
      </w:r>
      <w:proofErr w:type="spellStart"/>
      <w:r>
        <w:rPr>
          <w:rFonts w:ascii="Arial" w:hAnsi="Arial"/>
          <w:color w:val="293A55"/>
          <w:sz w:val="18"/>
        </w:rPr>
        <w:t>Онкохірургія</w:t>
      </w:r>
      <w:proofErr w:type="spellEnd"/>
      <w:r>
        <w:rPr>
          <w:rFonts w:ascii="Arial" w:hAnsi="Arial"/>
          <w:color w:val="293A55"/>
          <w:sz w:val="18"/>
        </w:rPr>
        <w:t>" на лікарські засоби для лікування онкологічних захворювань;</w:t>
      </w:r>
    </w:p>
    <w:p w:rsidR="00F23DC6" w:rsidRDefault="009C6A4F">
      <w:pPr>
        <w:spacing w:after="75"/>
        <w:ind w:firstLine="240"/>
        <w:jc w:val="right"/>
      </w:pPr>
      <w:bookmarkStart w:id="226" w:name="2867"/>
      <w:bookmarkEnd w:id="225"/>
      <w:r>
        <w:rPr>
          <w:rFonts w:ascii="Arial" w:hAnsi="Arial"/>
          <w:color w:val="293A55"/>
          <w:sz w:val="18"/>
        </w:rPr>
        <w:t>(пункт</w:t>
      </w:r>
      <w:r>
        <w:rPr>
          <w:rFonts w:ascii="Arial" w:hAnsi="Arial"/>
          <w:color w:val="293A55"/>
          <w:sz w:val="18"/>
        </w:rPr>
        <w:t xml:space="preserve"> 2 розділу IV доповнено підпунктом 7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27" w:name="2859"/>
      <w:bookmarkEnd w:id="226"/>
      <w:r>
        <w:rPr>
          <w:rFonts w:ascii="Arial" w:hAnsi="Arial"/>
          <w:color w:val="293A55"/>
          <w:sz w:val="18"/>
        </w:rPr>
        <w:t>8) лікарями за спеціальностями "Дитяча</w:t>
      </w:r>
      <w:r>
        <w:rPr>
          <w:rFonts w:ascii="Arial" w:hAnsi="Arial"/>
          <w:color w:val="293A55"/>
          <w:sz w:val="18"/>
        </w:rPr>
        <w:t xml:space="preserve"> офтальмологія", "Дитячі інфекційні хвороби", "Дитяча отоларингологія" на лікарські засоби для лікування захворювань у дітей;</w:t>
      </w:r>
    </w:p>
    <w:p w:rsidR="00F23DC6" w:rsidRDefault="009C6A4F">
      <w:pPr>
        <w:spacing w:after="75"/>
        <w:ind w:firstLine="240"/>
        <w:jc w:val="right"/>
      </w:pPr>
      <w:bookmarkStart w:id="228" w:name="2868"/>
      <w:bookmarkEnd w:id="227"/>
      <w:r>
        <w:rPr>
          <w:rFonts w:ascii="Arial" w:hAnsi="Arial"/>
          <w:color w:val="293A55"/>
          <w:sz w:val="18"/>
        </w:rPr>
        <w:t>(пункт 2 розділу IV доповнено підпунктом 8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29" w:name="2860"/>
      <w:bookmarkEnd w:id="228"/>
      <w:r>
        <w:rPr>
          <w:rFonts w:ascii="Arial" w:hAnsi="Arial"/>
          <w:color w:val="293A55"/>
          <w:sz w:val="18"/>
        </w:rPr>
        <w:t xml:space="preserve">9) лікарями за спеціальностями "Акушерство і гінекологія", "Дитяча гінекологія" на лікарські засоби для лікування вагітних та </w:t>
      </w:r>
      <w:proofErr w:type="spellStart"/>
      <w:r>
        <w:rPr>
          <w:rFonts w:ascii="Arial" w:hAnsi="Arial"/>
          <w:color w:val="293A55"/>
          <w:sz w:val="18"/>
        </w:rPr>
        <w:t>породілей</w:t>
      </w:r>
      <w:proofErr w:type="spellEnd"/>
      <w:r>
        <w:rPr>
          <w:rFonts w:ascii="Arial" w:hAnsi="Arial"/>
          <w:color w:val="293A55"/>
          <w:sz w:val="18"/>
        </w:rPr>
        <w:t>;</w:t>
      </w:r>
    </w:p>
    <w:p w:rsidR="00F23DC6" w:rsidRDefault="009C6A4F">
      <w:pPr>
        <w:spacing w:after="75"/>
        <w:ind w:firstLine="240"/>
        <w:jc w:val="right"/>
      </w:pPr>
      <w:bookmarkStart w:id="230" w:name="2869"/>
      <w:bookmarkEnd w:id="229"/>
      <w:r>
        <w:rPr>
          <w:rFonts w:ascii="Arial" w:hAnsi="Arial"/>
          <w:color w:val="293A55"/>
          <w:sz w:val="18"/>
        </w:rPr>
        <w:t xml:space="preserve">(пункт 2 розділу IV </w:t>
      </w:r>
      <w:r>
        <w:rPr>
          <w:rFonts w:ascii="Arial" w:hAnsi="Arial"/>
          <w:color w:val="293A55"/>
          <w:sz w:val="18"/>
        </w:rPr>
        <w:t>доповнено підпунктом 9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31" w:name="2861"/>
      <w:bookmarkEnd w:id="230"/>
      <w:r>
        <w:rPr>
          <w:rFonts w:ascii="Arial" w:hAnsi="Arial"/>
          <w:color w:val="293A55"/>
          <w:sz w:val="18"/>
        </w:rPr>
        <w:t>10) лікарями за спеціальностями "Офтальмологія", "Ди</w:t>
      </w:r>
      <w:r>
        <w:rPr>
          <w:rFonts w:ascii="Arial" w:hAnsi="Arial"/>
          <w:color w:val="293A55"/>
          <w:sz w:val="18"/>
        </w:rPr>
        <w:t>тяча офтальмологія" на лікарські засоби для лікування глаукоми;</w:t>
      </w:r>
    </w:p>
    <w:p w:rsidR="00F23DC6" w:rsidRDefault="009C6A4F">
      <w:pPr>
        <w:spacing w:after="75"/>
        <w:ind w:firstLine="240"/>
        <w:jc w:val="right"/>
      </w:pPr>
      <w:bookmarkStart w:id="232" w:name="2870"/>
      <w:bookmarkEnd w:id="231"/>
      <w:r>
        <w:rPr>
          <w:rFonts w:ascii="Arial" w:hAnsi="Arial"/>
          <w:color w:val="293A55"/>
          <w:sz w:val="18"/>
        </w:rPr>
        <w:t>(пункт 2 розділу IV доповнено підпунктом 10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w:t>
      </w:r>
      <w:r>
        <w:rPr>
          <w:rFonts w:ascii="Arial" w:hAnsi="Arial"/>
          <w:color w:val="293A55"/>
          <w:sz w:val="18"/>
        </w:rPr>
        <w:t>країни від 29.12.2025 р. N 1965)</w:t>
      </w:r>
    </w:p>
    <w:p w:rsidR="00F23DC6" w:rsidRDefault="009C6A4F">
      <w:pPr>
        <w:spacing w:after="75"/>
        <w:ind w:firstLine="240"/>
        <w:jc w:val="both"/>
      </w:pPr>
      <w:bookmarkStart w:id="233" w:name="2862"/>
      <w:bookmarkEnd w:id="232"/>
      <w:r>
        <w:rPr>
          <w:rFonts w:ascii="Arial" w:hAnsi="Arial"/>
          <w:color w:val="293A55"/>
          <w:sz w:val="18"/>
        </w:rPr>
        <w:t xml:space="preserve">11) лікарями за спеціальностями "Кардіологія", "Дитяча кардіологія" на лікарські засоби для лікування серцево-судинних та </w:t>
      </w:r>
      <w:proofErr w:type="spellStart"/>
      <w:r>
        <w:rPr>
          <w:rFonts w:ascii="Arial" w:hAnsi="Arial"/>
          <w:color w:val="293A55"/>
          <w:sz w:val="18"/>
        </w:rPr>
        <w:t>цереброваскулярних</w:t>
      </w:r>
      <w:proofErr w:type="spellEnd"/>
      <w:r>
        <w:rPr>
          <w:rFonts w:ascii="Arial" w:hAnsi="Arial"/>
          <w:color w:val="293A55"/>
          <w:sz w:val="18"/>
        </w:rPr>
        <w:t xml:space="preserve"> захворювань;</w:t>
      </w:r>
    </w:p>
    <w:p w:rsidR="00F23DC6" w:rsidRDefault="009C6A4F">
      <w:pPr>
        <w:spacing w:after="75"/>
        <w:ind w:firstLine="240"/>
        <w:jc w:val="right"/>
      </w:pPr>
      <w:bookmarkStart w:id="234" w:name="2871"/>
      <w:bookmarkEnd w:id="233"/>
      <w:r>
        <w:rPr>
          <w:rFonts w:ascii="Arial" w:hAnsi="Arial"/>
          <w:color w:val="293A55"/>
          <w:sz w:val="18"/>
        </w:rPr>
        <w:t>(пункт 2 розділу IV доповнено підпунктом 11 згідно з наказом</w:t>
      </w:r>
      <w:r>
        <w:br/>
      </w:r>
      <w:r>
        <w:rPr>
          <w:rFonts w:ascii="Arial" w:hAnsi="Arial"/>
          <w:color w:val="293A55"/>
          <w:sz w:val="18"/>
        </w:rPr>
        <w:t xml:space="preserve"> Міністе</w:t>
      </w:r>
      <w:r>
        <w:rPr>
          <w:rFonts w:ascii="Arial" w:hAnsi="Arial"/>
          <w:color w:val="293A55"/>
          <w:sz w:val="18"/>
        </w:rPr>
        <w:t>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35" w:name="2863"/>
      <w:bookmarkEnd w:id="234"/>
      <w:r>
        <w:rPr>
          <w:rFonts w:ascii="Arial" w:hAnsi="Arial"/>
          <w:color w:val="293A55"/>
          <w:sz w:val="18"/>
        </w:rPr>
        <w:t>12) лікарями за спеціальностями "Пульмонологія", "Дитяча пульмонологія" на лікарські засоби для ліку</w:t>
      </w:r>
      <w:r>
        <w:rPr>
          <w:rFonts w:ascii="Arial" w:hAnsi="Arial"/>
          <w:color w:val="293A55"/>
          <w:sz w:val="18"/>
        </w:rPr>
        <w:t>вання хронічних хвороб нижніх дихальних шляхів;</w:t>
      </w:r>
    </w:p>
    <w:p w:rsidR="00F23DC6" w:rsidRDefault="009C6A4F">
      <w:pPr>
        <w:spacing w:after="75"/>
        <w:ind w:firstLine="240"/>
        <w:jc w:val="right"/>
      </w:pPr>
      <w:bookmarkStart w:id="236" w:name="2872"/>
      <w:bookmarkEnd w:id="235"/>
      <w:r>
        <w:rPr>
          <w:rFonts w:ascii="Arial" w:hAnsi="Arial"/>
          <w:color w:val="293A55"/>
          <w:sz w:val="18"/>
        </w:rPr>
        <w:t>(пункт 2 розділу IV доповнено підпунктом 12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w:t>
      </w:r>
      <w:r>
        <w:rPr>
          <w:rFonts w:ascii="Arial" w:hAnsi="Arial"/>
          <w:color w:val="293A55"/>
          <w:sz w:val="18"/>
        </w:rPr>
        <w:t>.2025 р. N 1965)</w:t>
      </w:r>
    </w:p>
    <w:p w:rsidR="00F23DC6" w:rsidRDefault="009C6A4F">
      <w:pPr>
        <w:spacing w:after="75"/>
        <w:ind w:firstLine="240"/>
        <w:jc w:val="both"/>
      </w:pPr>
      <w:bookmarkStart w:id="237" w:name="2864"/>
      <w:bookmarkEnd w:id="236"/>
      <w:r>
        <w:rPr>
          <w:rFonts w:ascii="Arial" w:hAnsi="Arial"/>
          <w:color w:val="293A55"/>
          <w:sz w:val="18"/>
        </w:rPr>
        <w:lastRenderedPageBreak/>
        <w:t>13) лікарями за спеціальностями "Імунологія", "Дитяча імунологія", "Ревматологія", "Гематологія", "Дитяча гематологія", "Неврологія", "Дитяча неврологія", "Ендокринологія", "Дитяча ендокринологія" на лікарські засоби для лікування метаболі</w:t>
      </w:r>
      <w:r>
        <w:rPr>
          <w:rFonts w:ascii="Arial" w:hAnsi="Arial"/>
          <w:color w:val="293A55"/>
          <w:sz w:val="18"/>
        </w:rPr>
        <w:t xml:space="preserve">чних, </w:t>
      </w:r>
      <w:proofErr w:type="spellStart"/>
      <w:r>
        <w:rPr>
          <w:rFonts w:ascii="Arial" w:hAnsi="Arial"/>
          <w:color w:val="293A55"/>
          <w:sz w:val="18"/>
        </w:rPr>
        <w:t>аутоімунних</w:t>
      </w:r>
      <w:proofErr w:type="spellEnd"/>
      <w:r>
        <w:rPr>
          <w:rFonts w:ascii="Arial" w:hAnsi="Arial"/>
          <w:color w:val="293A55"/>
          <w:sz w:val="18"/>
        </w:rPr>
        <w:t xml:space="preserve"> та запальних захворювань;</w:t>
      </w:r>
    </w:p>
    <w:p w:rsidR="00F23DC6" w:rsidRDefault="009C6A4F">
      <w:pPr>
        <w:spacing w:after="75"/>
        <w:ind w:firstLine="240"/>
        <w:jc w:val="right"/>
      </w:pPr>
      <w:bookmarkStart w:id="238" w:name="2873"/>
      <w:bookmarkEnd w:id="237"/>
      <w:r>
        <w:rPr>
          <w:rFonts w:ascii="Arial" w:hAnsi="Arial"/>
          <w:color w:val="293A55"/>
          <w:sz w:val="18"/>
        </w:rPr>
        <w:t>(пункт 2 розділу IV доповнено підпунктом 13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39" w:name="2865"/>
      <w:bookmarkEnd w:id="238"/>
      <w:r>
        <w:rPr>
          <w:rFonts w:ascii="Arial" w:hAnsi="Arial"/>
          <w:color w:val="293A55"/>
          <w:sz w:val="18"/>
        </w:rPr>
        <w:t>14) лікарями за спеціальністю "Неврологія" та "Дитяча неврологія" на лікарські засоби для лікування мігрені;</w:t>
      </w:r>
    </w:p>
    <w:p w:rsidR="00F23DC6" w:rsidRDefault="009C6A4F">
      <w:pPr>
        <w:spacing w:after="75"/>
        <w:ind w:firstLine="240"/>
        <w:jc w:val="right"/>
      </w:pPr>
      <w:bookmarkStart w:id="240" w:name="2874"/>
      <w:bookmarkEnd w:id="239"/>
      <w:r>
        <w:rPr>
          <w:rFonts w:ascii="Arial" w:hAnsi="Arial"/>
          <w:color w:val="293A55"/>
          <w:sz w:val="18"/>
        </w:rPr>
        <w:t>(пункт 2 розділу IV доповнено підпунктом 14 згідно з наказом</w:t>
      </w:r>
      <w:r>
        <w:br/>
      </w:r>
      <w:r>
        <w:rPr>
          <w:rFonts w:ascii="Arial" w:hAnsi="Arial"/>
          <w:color w:val="293A55"/>
          <w:sz w:val="18"/>
        </w:rPr>
        <w:t xml:space="preserve"> Міністерства охорони здоров'я Укр</w:t>
      </w:r>
      <w:r>
        <w:rPr>
          <w:rFonts w:ascii="Arial" w:hAnsi="Arial"/>
          <w:color w:val="293A55"/>
          <w:sz w:val="18"/>
        </w:rPr>
        <w:t>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41" w:name="2866"/>
      <w:bookmarkEnd w:id="240"/>
      <w:r>
        <w:rPr>
          <w:rFonts w:ascii="Arial" w:hAnsi="Arial"/>
          <w:color w:val="293A55"/>
          <w:sz w:val="18"/>
        </w:rPr>
        <w:t>15) лікарями за спеціальностями "Ендокринологія" та "Дитяча ендокринологія" на лікарські засоби для лікування хвороб ендокринн</w:t>
      </w:r>
      <w:r>
        <w:rPr>
          <w:rFonts w:ascii="Arial" w:hAnsi="Arial"/>
          <w:color w:val="293A55"/>
          <w:sz w:val="18"/>
        </w:rPr>
        <w:t xml:space="preserve">ої системи та цукрового діабету (пероральні </w:t>
      </w:r>
      <w:proofErr w:type="spellStart"/>
      <w:r>
        <w:rPr>
          <w:rFonts w:ascii="Arial" w:hAnsi="Arial"/>
          <w:color w:val="293A55"/>
          <w:sz w:val="18"/>
        </w:rPr>
        <w:t>гіпоглікемізуючі</w:t>
      </w:r>
      <w:proofErr w:type="spellEnd"/>
      <w:r>
        <w:rPr>
          <w:rFonts w:ascii="Arial" w:hAnsi="Arial"/>
          <w:color w:val="293A55"/>
          <w:sz w:val="18"/>
        </w:rPr>
        <w:t xml:space="preserve"> лікарські засоби).</w:t>
      </w:r>
    </w:p>
    <w:p w:rsidR="00F23DC6" w:rsidRDefault="009C6A4F">
      <w:pPr>
        <w:spacing w:after="75"/>
        <w:ind w:firstLine="240"/>
        <w:jc w:val="right"/>
      </w:pPr>
      <w:bookmarkStart w:id="242" w:name="2875"/>
      <w:bookmarkEnd w:id="241"/>
      <w:r>
        <w:rPr>
          <w:rFonts w:ascii="Arial" w:hAnsi="Arial"/>
          <w:color w:val="293A55"/>
          <w:sz w:val="18"/>
        </w:rPr>
        <w:t>(пункт 2 розділу IV доповнено підпунктом 15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w:t>
      </w:r>
      <w:r>
        <w:rPr>
          <w:rFonts w:ascii="Arial" w:hAnsi="Arial"/>
          <w:color w:val="293A55"/>
          <w:sz w:val="18"/>
        </w:rPr>
        <w:t>орони здоров'я України від 29.12.2025 р. N 1965)</w:t>
      </w:r>
    </w:p>
    <w:p w:rsidR="00F23DC6" w:rsidRDefault="009C6A4F">
      <w:pPr>
        <w:spacing w:after="75"/>
        <w:ind w:firstLine="240"/>
        <w:jc w:val="both"/>
      </w:pPr>
      <w:bookmarkStart w:id="243" w:name="2876"/>
      <w:bookmarkEnd w:id="242"/>
      <w:r>
        <w:rPr>
          <w:rFonts w:ascii="Arial" w:hAnsi="Arial"/>
          <w:color w:val="293A55"/>
          <w:sz w:val="18"/>
        </w:rPr>
        <w:t>Перелік захворювань та кодів згідно з національним класифікатором НК 025:2021 "Класифікатор хвороб та споріднених проблем охорони здоров'я", затвердженого</w:t>
      </w:r>
      <w:r>
        <w:rPr>
          <w:rFonts w:ascii="Arial" w:hAnsi="Arial"/>
          <w:color w:val="000000"/>
          <w:sz w:val="18"/>
        </w:rPr>
        <w:t xml:space="preserve"> </w:t>
      </w:r>
      <w:r>
        <w:rPr>
          <w:rFonts w:ascii="Arial" w:hAnsi="Arial"/>
          <w:color w:val="293A55"/>
          <w:sz w:val="18"/>
        </w:rPr>
        <w:t>наказом Міністерства економіки України від 04 серпня</w:t>
      </w:r>
      <w:r>
        <w:rPr>
          <w:rFonts w:ascii="Arial" w:hAnsi="Arial"/>
          <w:color w:val="293A55"/>
          <w:sz w:val="18"/>
        </w:rPr>
        <w:t xml:space="preserve"> 2021 року N 360, та Міжнародною класифікацією первинної медичної допомоги ІСРС-2-Е, затвердженою</w:t>
      </w:r>
      <w:r>
        <w:rPr>
          <w:rFonts w:ascii="Arial" w:hAnsi="Arial"/>
          <w:color w:val="000000"/>
          <w:sz w:val="18"/>
        </w:rPr>
        <w:t xml:space="preserve"> </w:t>
      </w:r>
      <w:r>
        <w:rPr>
          <w:rFonts w:ascii="Arial" w:hAnsi="Arial"/>
          <w:color w:val="293A55"/>
          <w:sz w:val="18"/>
        </w:rPr>
        <w:t>наказом Міністерства охорони здоров'я України від 04 січня 2018 року N 13, а також лікарських спеціальностей визначаються налаштуваннями в електронній системі</w:t>
      </w:r>
      <w:r>
        <w:rPr>
          <w:rFonts w:ascii="Arial" w:hAnsi="Arial"/>
          <w:color w:val="293A55"/>
          <w:sz w:val="18"/>
        </w:rPr>
        <w:t xml:space="preserve"> охорони здоров'я на підставі отриманої інформації, зокрема, але не виключно від Державного підприємства "Державний експертний центр Міністерства охорони здоров'я України".</w:t>
      </w:r>
    </w:p>
    <w:p w:rsidR="00F23DC6" w:rsidRDefault="009C6A4F">
      <w:pPr>
        <w:spacing w:after="75"/>
        <w:ind w:firstLine="240"/>
        <w:jc w:val="right"/>
      </w:pPr>
      <w:bookmarkStart w:id="244" w:name="2877"/>
      <w:bookmarkEnd w:id="243"/>
      <w:r>
        <w:rPr>
          <w:rFonts w:ascii="Arial" w:hAnsi="Arial"/>
          <w:color w:val="293A55"/>
          <w:sz w:val="18"/>
        </w:rPr>
        <w:t>(пункт 2 розділу IV доповнено абзацом згідно з наказом</w:t>
      </w:r>
      <w:r>
        <w:br/>
      </w:r>
      <w:r>
        <w:rPr>
          <w:rFonts w:ascii="Arial" w:hAnsi="Arial"/>
          <w:color w:val="293A55"/>
          <w:sz w:val="18"/>
        </w:rPr>
        <w:t xml:space="preserve"> Міністерства охорони здоров</w:t>
      </w:r>
      <w:r>
        <w:rPr>
          <w:rFonts w:ascii="Arial" w:hAnsi="Arial"/>
          <w:color w:val="293A55"/>
          <w:sz w:val="18"/>
        </w:rPr>
        <w:t>'я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45" w:name="2880"/>
      <w:bookmarkEnd w:id="244"/>
      <w:r>
        <w:rPr>
          <w:rFonts w:ascii="Arial" w:hAnsi="Arial"/>
          <w:color w:val="293A55"/>
          <w:sz w:val="18"/>
        </w:rPr>
        <w:t>3. Лікарі за спеціальностями "Терапія", "Педіатрія", "Загальна практика - сімейна медицина", виписують електронні рецепт</w:t>
      </w:r>
      <w:r>
        <w:rPr>
          <w:rFonts w:ascii="Arial" w:hAnsi="Arial"/>
          <w:color w:val="293A55"/>
          <w:sz w:val="18"/>
        </w:rPr>
        <w:t>и:</w:t>
      </w:r>
    </w:p>
    <w:p w:rsidR="00F23DC6" w:rsidRDefault="009C6A4F">
      <w:pPr>
        <w:spacing w:after="75"/>
        <w:ind w:firstLine="240"/>
        <w:jc w:val="both"/>
      </w:pPr>
      <w:bookmarkStart w:id="246" w:name="2881"/>
      <w:bookmarkEnd w:id="245"/>
      <w:r>
        <w:rPr>
          <w:rFonts w:ascii="Arial" w:hAnsi="Arial"/>
          <w:color w:val="293A55"/>
          <w:sz w:val="18"/>
        </w:rPr>
        <w:t xml:space="preserve">1)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та визначені підпунктами 1 - 5 та 7 пункту 2 цього розділу - тільки на підставі відповідного призначення, внесеного до системи лікарем відповідної спеціальності;</w:t>
      </w:r>
    </w:p>
    <w:p w:rsidR="00F23DC6" w:rsidRDefault="009C6A4F">
      <w:pPr>
        <w:spacing w:after="75"/>
        <w:ind w:firstLine="240"/>
        <w:jc w:val="both"/>
      </w:pPr>
      <w:bookmarkStart w:id="247" w:name="2882"/>
      <w:bookmarkEnd w:id="246"/>
      <w:r>
        <w:rPr>
          <w:rFonts w:ascii="Arial" w:hAnsi="Arial"/>
          <w:color w:val="293A55"/>
          <w:sz w:val="18"/>
        </w:rPr>
        <w:t xml:space="preserve">2)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та не зазначені в пункті 2 цього розділу;</w:t>
      </w:r>
    </w:p>
    <w:p w:rsidR="00F23DC6" w:rsidRDefault="009C6A4F">
      <w:pPr>
        <w:spacing w:after="75"/>
        <w:ind w:firstLine="240"/>
        <w:jc w:val="both"/>
      </w:pPr>
      <w:bookmarkStart w:id="248" w:name="2883"/>
      <w:bookmarkEnd w:id="247"/>
      <w:r>
        <w:rPr>
          <w:rFonts w:ascii="Arial" w:hAnsi="Arial"/>
          <w:color w:val="293A55"/>
          <w:sz w:val="18"/>
        </w:rPr>
        <w:t xml:space="preserve">3)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та визначені пунктом 2 цього розділу, крім підпунктів 1 - 7 цього пункту, - без відповідного призначення, внесеного до системи лікарем відповідної сп</w:t>
      </w:r>
      <w:r>
        <w:rPr>
          <w:rFonts w:ascii="Arial" w:hAnsi="Arial"/>
          <w:color w:val="293A55"/>
          <w:sz w:val="18"/>
        </w:rPr>
        <w:t>еціальності.</w:t>
      </w:r>
    </w:p>
    <w:p w:rsidR="00F23DC6" w:rsidRDefault="009C6A4F">
      <w:pPr>
        <w:spacing w:after="75"/>
        <w:ind w:firstLine="240"/>
        <w:jc w:val="both"/>
      </w:pPr>
      <w:bookmarkStart w:id="249" w:name="2884"/>
      <w:bookmarkEnd w:id="248"/>
      <w:r>
        <w:rPr>
          <w:rFonts w:ascii="Arial" w:hAnsi="Arial"/>
          <w:color w:val="293A55"/>
          <w:sz w:val="18"/>
        </w:rPr>
        <w:t xml:space="preserve">Електронні рецепти на препарати інсуліну, лікарські засоби для лікування нецукрового діабету,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державних гарантій медичного обслуговування населення, можуть виписуватися на підставі призначення, внесеног</w:t>
      </w:r>
      <w:r>
        <w:rPr>
          <w:rFonts w:ascii="Arial" w:hAnsi="Arial"/>
          <w:color w:val="293A55"/>
          <w:sz w:val="18"/>
        </w:rPr>
        <w:t>о до системи лікарем, який надає первинну медичну допомогу, що створюється за умови наявності в системі попереднього аналогічного призначення, створеного лікарем за спеціальністю "Ендокринологія", "Дитяча ендокринологія".</w:t>
      </w:r>
    </w:p>
    <w:p w:rsidR="00F23DC6" w:rsidRDefault="009C6A4F">
      <w:pPr>
        <w:spacing w:after="75"/>
        <w:ind w:firstLine="240"/>
        <w:jc w:val="right"/>
      </w:pPr>
      <w:bookmarkStart w:id="250" w:name="2879"/>
      <w:bookmarkEnd w:id="249"/>
      <w:r>
        <w:rPr>
          <w:rFonts w:ascii="Arial" w:hAnsi="Arial"/>
          <w:color w:val="293A55"/>
          <w:sz w:val="18"/>
        </w:rPr>
        <w:t>(пункт 3 розділу IV із змінами, вн</w:t>
      </w:r>
      <w:r>
        <w:rPr>
          <w:rFonts w:ascii="Arial" w:hAnsi="Arial"/>
          <w:color w:val="293A55"/>
          <w:sz w:val="18"/>
        </w:rPr>
        <w:t>есеними згідно з наказом</w:t>
      </w:r>
      <w:r>
        <w:br/>
      </w:r>
      <w:r>
        <w:rPr>
          <w:rFonts w:ascii="Arial" w:hAnsi="Arial"/>
          <w:color w:val="293A55"/>
          <w:sz w:val="18"/>
        </w:rPr>
        <w:t>Міністерства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19.12.2</w:t>
      </w:r>
      <w:r>
        <w:rPr>
          <w:rFonts w:ascii="Arial" w:hAnsi="Arial"/>
          <w:color w:val="293A55"/>
          <w:sz w:val="18"/>
        </w:rPr>
        <w:t>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F23DC6" w:rsidRDefault="009C6A4F">
      <w:pPr>
        <w:spacing w:after="75"/>
        <w:ind w:firstLine="240"/>
        <w:jc w:val="both"/>
      </w:pPr>
      <w:bookmarkStart w:id="251" w:name="2240"/>
      <w:bookmarkEnd w:id="250"/>
      <w:r>
        <w:rPr>
          <w:rFonts w:ascii="Arial" w:hAnsi="Arial"/>
          <w:color w:val="293A55"/>
          <w:sz w:val="18"/>
        </w:rPr>
        <w:t>4.</w:t>
      </w:r>
      <w:r>
        <w:rPr>
          <w:rFonts w:ascii="Arial" w:hAnsi="Arial"/>
          <w:color w:val="000000"/>
          <w:sz w:val="18"/>
        </w:rPr>
        <w:t xml:space="preserve"> </w:t>
      </w:r>
      <w:r>
        <w:rPr>
          <w:rFonts w:ascii="Arial" w:hAnsi="Arial"/>
          <w:color w:val="293A55"/>
          <w:sz w:val="18"/>
        </w:rPr>
        <w:t>Новий електронний рецепт (крім рецептів, виписаних з порушенням вимог цих Правил, та/або які містять несумісні лікарські засоби та/або поми</w:t>
      </w:r>
      <w:r>
        <w:rPr>
          <w:rFonts w:ascii="Arial" w:hAnsi="Arial"/>
          <w:color w:val="293A55"/>
          <w:sz w:val="18"/>
        </w:rPr>
        <w:t xml:space="preserve">лки, зокрема у дозі лікарського засобу) на лікарський засіб, </w:t>
      </w:r>
      <w:r>
        <w:rPr>
          <w:rFonts w:ascii="Arial" w:hAnsi="Arial"/>
          <w:color w:val="293A55"/>
          <w:sz w:val="18"/>
        </w:rPr>
        <w:lastRenderedPageBreak/>
        <w:t xml:space="preserve">який підлягає </w:t>
      </w:r>
      <w:proofErr w:type="spellStart"/>
      <w:r>
        <w:rPr>
          <w:rFonts w:ascii="Arial" w:hAnsi="Arial"/>
          <w:color w:val="293A55"/>
          <w:sz w:val="18"/>
        </w:rPr>
        <w:t>реімбурсації</w:t>
      </w:r>
      <w:proofErr w:type="spellEnd"/>
      <w:r>
        <w:rPr>
          <w:rFonts w:ascii="Arial" w:hAnsi="Arial"/>
          <w:color w:val="293A55"/>
          <w:sz w:val="18"/>
        </w:rPr>
        <w:t>, з однаковою міжнародною непатентованою назвою лікарського засобу може бути виписаний не раніше ніж:</w:t>
      </w:r>
    </w:p>
    <w:p w:rsidR="00F23DC6" w:rsidRDefault="009C6A4F">
      <w:pPr>
        <w:spacing w:after="75"/>
        <w:ind w:firstLine="240"/>
        <w:jc w:val="right"/>
      </w:pPr>
      <w:bookmarkStart w:id="252" w:name="2853"/>
      <w:bookmarkEnd w:id="251"/>
      <w:r>
        <w:rPr>
          <w:rFonts w:ascii="Arial" w:hAnsi="Arial"/>
          <w:color w:val="293A55"/>
          <w:sz w:val="18"/>
        </w:rPr>
        <w:t>(підпункт 1 пункту 4 розділу III із змінами, внесеними згідно з</w:t>
      </w:r>
      <w:r>
        <w:br/>
      </w:r>
      <w:r>
        <w:rPr>
          <w:rFonts w:ascii="Arial" w:hAnsi="Arial"/>
          <w:color w:val="293A55"/>
          <w:sz w:val="18"/>
        </w:rPr>
        <w:t xml:space="preserve"> наказом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F23DC6" w:rsidRDefault="009C6A4F">
      <w:pPr>
        <w:spacing w:after="75"/>
        <w:ind w:firstLine="240"/>
        <w:jc w:val="both"/>
      </w:pPr>
      <w:bookmarkStart w:id="253" w:name="2241"/>
      <w:bookmarkEnd w:id="252"/>
      <w:r>
        <w:rPr>
          <w:rFonts w:ascii="Arial" w:hAnsi="Arial"/>
          <w:color w:val="293A55"/>
          <w:sz w:val="18"/>
        </w:rPr>
        <w:t>за сім календарних днів до закінчення строку, на який було виписано попередній елект</w:t>
      </w:r>
      <w:r>
        <w:rPr>
          <w:rFonts w:ascii="Arial" w:hAnsi="Arial"/>
          <w:color w:val="293A55"/>
          <w:sz w:val="18"/>
        </w:rPr>
        <w:t>ронний рецепт на лікарський засіб, якщо такий строк становить або перевищує двадцять один календарний день;</w:t>
      </w:r>
    </w:p>
    <w:p w:rsidR="00F23DC6" w:rsidRDefault="009C6A4F">
      <w:pPr>
        <w:spacing w:after="75"/>
        <w:ind w:firstLine="240"/>
        <w:jc w:val="both"/>
      </w:pPr>
      <w:bookmarkStart w:id="254" w:name="2242"/>
      <w:bookmarkEnd w:id="253"/>
      <w:r>
        <w:rPr>
          <w:rFonts w:ascii="Arial" w:hAnsi="Arial"/>
          <w:color w:val="293A55"/>
          <w:sz w:val="18"/>
        </w:rPr>
        <w:t>за три календарні дні до закінчення строку, на який було виписано попередній електронний рецепт на лікарський засіб, якщо такий строк є меншим за дв</w:t>
      </w:r>
      <w:r>
        <w:rPr>
          <w:rFonts w:ascii="Arial" w:hAnsi="Arial"/>
          <w:color w:val="293A55"/>
          <w:sz w:val="18"/>
        </w:rPr>
        <w:t>адцять один календарний день.</w:t>
      </w:r>
    </w:p>
    <w:p w:rsidR="00F23DC6" w:rsidRDefault="009C6A4F">
      <w:pPr>
        <w:spacing w:after="75"/>
        <w:ind w:firstLine="240"/>
        <w:jc w:val="both"/>
      </w:pPr>
      <w:bookmarkStart w:id="255" w:name="2243"/>
      <w:bookmarkEnd w:id="254"/>
      <w:r>
        <w:rPr>
          <w:rFonts w:ascii="Arial" w:hAnsi="Arial"/>
          <w:color w:val="293A55"/>
          <w:sz w:val="18"/>
        </w:rPr>
        <w:t xml:space="preserve">Для цілей цього пункту строк, на який було виписано електронний рецепт на лікарський засіб, який підлягає </w:t>
      </w:r>
      <w:proofErr w:type="spellStart"/>
      <w:r>
        <w:rPr>
          <w:rFonts w:ascii="Arial" w:hAnsi="Arial"/>
          <w:color w:val="293A55"/>
          <w:sz w:val="18"/>
        </w:rPr>
        <w:t>реімбурсації</w:t>
      </w:r>
      <w:proofErr w:type="spellEnd"/>
      <w:r>
        <w:rPr>
          <w:rFonts w:ascii="Arial" w:hAnsi="Arial"/>
          <w:color w:val="293A55"/>
          <w:sz w:val="18"/>
        </w:rPr>
        <w:t xml:space="preserve">, відраховується від зазначеної в Реєстрі дати закінчення попереднього курсу лікування пацієнта за </w:t>
      </w:r>
      <w:r>
        <w:rPr>
          <w:rFonts w:ascii="Arial" w:hAnsi="Arial"/>
          <w:color w:val="293A55"/>
          <w:sz w:val="18"/>
        </w:rPr>
        <w:t>електронним рецептом на такий лікарський засіб.</w:t>
      </w:r>
    </w:p>
    <w:p w:rsidR="00F23DC6" w:rsidRDefault="009C6A4F">
      <w:pPr>
        <w:spacing w:after="75"/>
        <w:ind w:firstLine="240"/>
        <w:jc w:val="both"/>
      </w:pPr>
      <w:bookmarkStart w:id="256" w:name="2244"/>
      <w:bookmarkEnd w:id="255"/>
      <w:r>
        <w:rPr>
          <w:rFonts w:ascii="Arial" w:hAnsi="Arial"/>
          <w:color w:val="293A55"/>
          <w:sz w:val="18"/>
        </w:rPr>
        <w:t xml:space="preserve">Електронні рецепти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виписані раніше зазначених у цьому пункті строків, вважаються дійсними за умови повної оплати їхньої вартості з джерел, не заборонених зако</w:t>
      </w:r>
      <w:r>
        <w:rPr>
          <w:rFonts w:ascii="Arial" w:hAnsi="Arial"/>
          <w:color w:val="293A55"/>
          <w:sz w:val="18"/>
        </w:rPr>
        <w:t xml:space="preserve">нодавством, крім коштів бюджетного асигнування на </w:t>
      </w:r>
      <w:proofErr w:type="spellStart"/>
      <w:r>
        <w:rPr>
          <w:rFonts w:ascii="Arial" w:hAnsi="Arial"/>
          <w:color w:val="293A55"/>
          <w:sz w:val="18"/>
        </w:rPr>
        <w:t>реімбурсацію</w:t>
      </w:r>
      <w:proofErr w:type="spellEnd"/>
      <w:r>
        <w:rPr>
          <w:rFonts w:ascii="Arial" w:hAnsi="Arial"/>
          <w:color w:val="293A55"/>
          <w:sz w:val="18"/>
        </w:rPr>
        <w:t xml:space="preserve"> лікарських засобів за договорами про </w:t>
      </w:r>
      <w:proofErr w:type="spellStart"/>
      <w:r>
        <w:rPr>
          <w:rFonts w:ascii="Arial" w:hAnsi="Arial"/>
          <w:color w:val="293A55"/>
          <w:sz w:val="18"/>
        </w:rPr>
        <w:t>реімбурсацію</w:t>
      </w:r>
      <w:proofErr w:type="spellEnd"/>
      <w:r>
        <w:rPr>
          <w:rFonts w:ascii="Arial" w:hAnsi="Arial"/>
          <w:color w:val="293A55"/>
          <w:sz w:val="18"/>
        </w:rPr>
        <w:t>.</w:t>
      </w:r>
    </w:p>
    <w:p w:rsidR="00F23DC6" w:rsidRDefault="009C6A4F">
      <w:pPr>
        <w:spacing w:after="75"/>
        <w:ind w:firstLine="240"/>
        <w:jc w:val="both"/>
      </w:pPr>
      <w:bookmarkStart w:id="257" w:name="2245"/>
      <w:bookmarkEnd w:id="256"/>
      <w:r>
        <w:rPr>
          <w:rFonts w:ascii="Arial" w:hAnsi="Arial"/>
          <w:color w:val="293A55"/>
          <w:sz w:val="18"/>
        </w:rPr>
        <w:t xml:space="preserve">5. Положення пункту 4 цього розділу не застосовуються в разі виписування електронних рецептів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та призначаються пацієнтам для лікування хвороби Паркінсона, у випадках, коли за медичними показаннями пацієнту необхідно одночасно призначити лікарські засоби з однаковою міжнародною непатентованою назвою, що мають різну форму випуску чи дозування.</w:t>
      </w:r>
    </w:p>
    <w:p w:rsidR="00F23DC6" w:rsidRDefault="009C6A4F">
      <w:pPr>
        <w:spacing w:after="75"/>
        <w:ind w:firstLine="240"/>
        <w:jc w:val="both"/>
      </w:pPr>
      <w:bookmarkStart w:id="258" w:name="2246"/>
      <w:bookmarkEnd w:id="257"/>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9"/>
        <w:gridCol w:w="4604"/>
      </w:tblGrid>
      <w:tr w:rsidR="00F23DC6">
        <w:trPr>
          <w:trHeight w:val="30"/>
          <w:tblCellSpacing w:w="0" w:type="auto"/>
        </w:trPr>
        <w:tc>
          <w:tcPr>
            <w:tcW w:w="4845" w:type="dxa"/>
            <w:vAlign w:val="center"/>
          </w:tcPr>
          <w:p w:rsidR="00F23DC6" w:rsidRDefault="009C6A4F">
            <w:pPr>
              <w:spacing w:after="75"/>
              <w:jc w:val="center"/>
            </w:pPr>
            <w:bookmarkStart w:id="259" w:name="2247"/>
            <w:bookmarkEnd w:id="258"/>
            <w:r>
              <w:rPr>
                <w:rFonts w:ascii="Arial" w:hAnsi="Arial"/>
                <w:b/>
                <w:color w:val="000000"/>
                <w:sz w:val="15"/>
              </w:rPr>
              <w:t xml:space="preserve">В. </w:t>
            </w:r>
            <w:r>
              <w:rPr>
                <w:rFonts w:ascii="Arial" w:hAnsi="Arial"/>
                <w:b/>
                <w:color w:val="000000"/>
                <w:sz w:val="15"/>
              </w:rPr>
              <w:t>о. начальника</w:t>
            </w:r>
            <w:r>
              <w:br/>
            </w:r>
            <w:r>
              <w:rPr>
                <w:rFonts w:ascii="Arial" w:hAnsi="Arial"/>
                <w:b/>
                <w:color w:val="000000"/>
                <w:sz w:val="15"/>
              </w:rPr>
              <w:t>Фармацевтичного управління</w:t>
            </w:r>
          </w:p>
        </w:tc>
        <w:tc>
          <w:tcPr>
            <w:tcW w:w="4845" w:type="dxa"/>
            <w:vAlign w:val="center"/>
          </w:tcPr>
          <w:p w:rsidR="00F23DC6" w:rsidRDefault="009C6A4F">
            <w:pPr>
              <w:spacing w:after="75"/>
              <w:jc w:val="center"/>
            </w:pPr>
            <w:bookmarkStart w:id="260" w:name="2248"/>
            <w:bookmarkEnd w:id="259"/>
            <w:r>
              <w:rPr>
                <w:rFonts w:ascii="Arial" w:hAnsi="Arial"/>
                <w:b/>
                <w:color w:val="000000"/>
                <w:sz w:val="15"/>
              </w:rPr>
              <w:t>Олександр ГРІЦЕНКО</w:t>
            </w:r>
          </w:p>
        </w:tc>
        <w:bookmarkEnd w:id="260"/>
      </w:tr>
    </w:tbl>
    <w:p w:rsidR="00F23DC6" w:rsidRDefault="009C6A4F">
      <w:pPr>
        <w:spacing w:after="75"/>
        <w:ind w:firstLine="240"/>
        <w:jc w:val="both"/>
      </w:pPr>
      <w:bookmarkStart w:id="261" w:name="335"/>
      <w:r>
        <w:rPr>
          <w:rFonts w:ascii="Arial" w:hAnsi="Arial"/>
          <w:color w:val="000000"/>
          <w:sz w:val="18"/>
        </w:rPr>
        <w:t xml:space="preserve"> </w:t>
      </w:r>
    </w:p>
    <w:p w:rsidR="00F23DC6" w:rsidRDefault="009C6A4F">
      <w:pPr>
        <w:spacing w:after="75"/>
        <w:ind w:firstLine="240"/>
        <w:jc w:val="right"/>
      </w:pPr>
      <w:bookmarkStart w:id="262" w:name="2249"/>
      <w:bookmarkEnd w:id="261"/>
      <w:r>
        <w:rPr>
          <w:rFonts w:ascii="Arial" w:hAnsi="Arial"/>
          <w:color w:val="293A55"/>
          <w:sz w:val="18"/>
        </w:rPr>
        <w:t>Додаток 1</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(пункт 7 розділу I)</w:t>
      </w:r>
    </w:p>
    <w:tbl>
      <w:tblPr>
        <w:tblW w:w="0" w:type="auto"/>
        <w:tblCellSpacing w:w="0" w:type="auto"/>
        <w:tblBorders>
          <w:top w:val="single" w:sz="8" w:space="0" w:color="E5E2FF"/>
        </w:tblBorders>
        <w:tblLook w:val="04A0" w:firstRow="1" w:lastRow="0" w:firstColumn="1" w:lastColumn="0" w:noHBand="0" w:noVBand="1"/>
      </w:tblPr>
      <w:tblGrid>
        <w:gridCol w:w="6440"/>
        <w:gridCol w:w="2803"/>
      </w:tblGrid>
      <w:tr w:rsidR="00F23DC6">
        <w:trPr>
          <w:trHeight w:val="120"/>
          <w:tblCellSpacing w:w="0" w:type="auto"/>
        </w:trPr>
        <w:tc>
          <w:tcPr>
            <w:tcW w:w="0" w:type="auto"/>
            <w:gridSpan w:val="2"/>
            <w:vAlign w:val="center"/>
          </w:tcPr>
          <w:p w:rsidR="00F23DC6" w:rsidRDefault="009C6A4F">
            <w:pPr>
              <w:spacing w:after="75"/>
            </w:pPr>
            <w:bookmarkStart w:id="263" w:name="2250"/>
            <w:bookmarkEnd w:id="262"/>
            <w:r>
              <w:rPr>
                <w:rFonts w:ascii="Arial" w:hAnsi="Arial"/>
                <w:color w:val="293A55"/>
                <w:sz w:val="15"/>
              </w:rPr>
              <w:t>Прізвище, ініціали та вік пацієнта __________________________________</w:t>
            </w:r>
            <w:r>
              <w:br/>
            </w:r>
            <w:r>
              <w:rPr>
                <w:rFonts w:ascii="Arial" w:hAnsi="Arial"/>
                <w:color w:val="293A55"/>
                <w:sz w:val="15"/>
              </w:rPr>
              <w:t>Назва та кількість виписа</w:t>
            </w:r>
            <w:r>
              <w:rPr>
                <w:rFonts w:ascii="Arial" w:hAnsi="Arial"/>
                <w:color w:val="293A55"/>
                <w:sz w:val="15"/>
              </w:rPr>
              <w:t>них лікарських засобів</w:t>
            </w:r>
            <w:r>
              <w:br/>
            </w:r>
            <w:r>
              <w:rPr>
                <w:rFonts w:ascii="Arial" w:hAnsi="Arial"/>
                <w:color w:val="293A55"/>
                <w:sz w:val="15"/>
              </w:rPr>
              <w:t>__________________________________</w:t>
            </w:r>
          </w:p>
        </w:tc>
        <w:bookmarkEnd w:id="263"/>
      </w:tr>
      <w:tr w:rsidR="00F23DC6">
        <w:trPr>
          <w:trHeight w:val="120"/>
          <w:tblCellSpacing w:w="0" w:type="auto"/>
        </w:trPr>
        <w:tc>
          <w:tcPr>
            <w:tcW w:w="6783" w:type="dxa"/>
            <w:vAlign w:val="center"/>
          </w:tcPr>
          <w:p w:rsidR="00F23DC6" w:rsidRDefault="009C6A4F">
            <w:pPr>
              <w:spacing w:after="75"/>
            </w:pPr>
            <w:bookmarkStart w:id="264" w:name="2251"/>
            <w:r>
              <w:rPr>
                <w:rFonts w:ascii="Arial" w:hAnsi="Arial"/>
                <w:color w:val="293A55"/>
                <w:sz w:val="15"/>
              </w:rPr>
              <w:t>Рецепт N ____________</w:t>
            </w:r>
          </w:p>
        </w:tc>
        <w:tc>
          <w:tcPr>
            <w:tcW w:w="2907" w:type="dxa"/>
            <w:vAlign w:val="center"/>
          </w:tcPr>
          <w:p w:rsidR="00F23DC6" w:rsidRDefault="009C6A4F">
            <w:pPr>
              <w:spacing w:after="75"/>
              <w:jc w:val="center"/>
            </w:pPr>
            <w:bookmarkStart w:id="265" w:name="2252"/>
            <w:bookmarkEnd w:id="264"/>
            <w:r>
              <w:rPr>
                <w:rFonts w:ascii="Arial" w:hAnsi="Arial"/>
                <w:color w:val="293A55"/>
                <w:sz w:val="15"/>
              </w:rPr>
              <w:t>"___" ____________ 20__ р.</w:t>
            </w:r>
            <w:r>
              <w:br/>
            </w:r>
            <w:r>
              <w:rPr>
                <w:rFonts w:ascii="Arial" w:hAnsi="Arial"/>
                <w:color w:val="000000"/>
                <w:sz w:val="15"/>
              </w:rPr>
              <w:t>(дата виписування рецепта)</w:t>
            </w:r>
          </w:p>
        </w:tc>
        <w:bookmarkEnd w:id="265"/>
      </w:tr>
    </w:tbl>
    <w:p w:rsidR="00F23DC6" w:rsidRDefault="009C6A4F">
      <w:pPr>
        <w:spacing w:after="75"/>
        <w:jc w:val="center"/>
      </w:pPr>
      <w:bookmarkStart w:id="266" w:name="2253"/>
      <w:r>
        <w:rPr>
          <w:rFonts w:ascii="Arial" w:hAnsi="Arial"/>
          <w:color w:val="293A55"/>
          <w:sz w:val="18"/>
        </w:rPr>
        <w:t>лінія відрізу</w:t>
      </w:r>
      <w:r>
        <w:br/>
      </w:r>
      <w:r>
        <w:rPr>
          <w:rFonts w:ascii="Arial" w:hAnsi="Arial"/>
          <w:color w:val="293A55"/>
          <w:sz w:val="18"/>
        </w:rPr>
        <w:t>...........................................................................................................................................................................</w:t>
      </w:r>
    </w:p>
    <w:p w:rsidR="00F23DC6" w:rsidRDefault="009C6A4F">
      <w:pPr>
        <w:pStyle w:val="3"/>
        <w:spacing w:after="225"/>
        <w:jc w:val="center"/>
      </w:pPr>
      <w:bookmarkStart w:id="267" w:name="2254"/>
      <w:bookmarkEnd w:id="266"/>
      <w:r>
        <w:rPr>
          <w:rFonts w:ascii="Arial" w:hAnsi="Arial"/>
          <w:color w:val="000000"/>
          <w:sz w:val="26"/>
        </w:rPr>
        <w:t>Форма</w:t>
      </w:r>
      <w:r>
        <w:br/>
      </w:r>
      <w:r>
        <w:rPr>
          <w:rFonts w:ascii="Arial" w:hAnsi="Arial"/>
          <w:color w:val="000000"/>
          <w:sz w:val="26"/>
        </w:rPr>
        <w:t>рецептурного бланка N 1 (ф-1) для виписування лікарських засобів, що відпускаю</w:t>
      </w:r>
      <w:r>
        <w:rPr>
          <w:rFonts w:ascii="Arial" w:hAnsi="Arial"/>
          <w:color w:val="000000"/>
          <w:sz w:val="26"/>
        </w:rPr>
        <w:t>ться за повну вартість, безоплатно або з доплатою</w:t>
      </w:r>
    </w:p>
    <w:tbl>
      <w:tblPr>
        <w:tblW w:w="0" w:type="auto"/>
        <w:tblCellSpacing w:w="0" w:type="auto"/>
        <w:tblBorders>
          <w:top w:val="single" w:sz="8" w:space="0" w:color="E5E2FF"/>
        </w:tblBorders>
        <w:tblLook w:val="04A0" w:firstRow="1" w:lastRow="0" w:firstColumn="1" w:lastColumn="0" w:noHBand="0" w:noVBand="1"/>
      </w:tblPr>
      <w:tblGrid>
        <w:gridCol w:w="6182"/>
        <w:gridCol w:w="3061"/>
      </w:tblGrid>
      <w:tr w:rsidR="00F23DC6">
        <w:trPr>
          <w:trHeight w:val="120"/>
          <w:tblCellSpacing w:w="0" w:type="auto"/>
        </w:trPr>
        <w:tc>
          <w:tcPr>
            <w:tcW w:w="0" w:type="auto"/>
            <w:gridSpan w:val="2"/>
            <w:vAlign w:val="center"/>
          </w:tcPr>
          <w:p w:rsidR="00F23DC6" w:rsidRDefault="009C6A4F">
            <w:pPr>
              <w:spacing w:after="75"/>
            </w:pPr>
            <w:bookmarkStart w:id="268" w:name="2255"/>
            <w:bookmarkEnd w:id="267"/>
            <w:r>
              <w:rPr>
                <w:rFonts w:ascii="Arial" w:hAnsi="Arial"/>
                <w:color w:val="293A55"/>
                <w:sz w:val="15"/>
              </w:rPr>
              <w:t>Найменування закладу охорони здоров'я або прізвище, ім'я, по батькові (за наявності) ФОП</w:t>
            </w:r>
            <w:r>
              <w:br/>
            </w:r>
            <w:r>
              <w:rPr>
                <w:rFonts w:ascii="Arial" w:hAnsi="Arial"/>
                <w:color w:val="293A55"/>
                <w:sz w:val="15"/>
              </w:rPr>
              <w:t>__________________________________</w:t>
            </w:r>
            <w:r>
              <w:br/>
            </w:r>
            <w:r>
              <w:rPr>
                <w:rFonts w:ascii="Arial" w:hAnsi="Arial"/>
                <w:color w:val="293A55"/>
                <w:sz w:val="15"/>
              </w:rPr>
              <w:t>Місцезнаходження закладу охорони здоров'я або ФОП*</w:t>
            </w:r>
            <w:r>
              <w:br/>
            </w:r>
            <w:r>
              <w:rPr>
                <w:rFonts w:ascii="Arial" w:hAnsi="Arial"/>
                <w:color w:val="293A55"/>
                <w:sz w:val="15"/>
              </w:rPr>
              <w:t>__________________________________</w:t>
            </w:r>
            <w:r>
              <w:br/>
            </w:r>
            <w:r>
              <w:rPr>
                <w:rFonts w:ascii="Arial" w:hAnsi="Arial"/>
                <w:color w:val="293A55"/>
                <w:sz w:val="15"/>
              </w:rPr>
              <w:t>Код за ЄДРПОУ / Реєстраційний номер</w:t>
            </w:r>
            <w:r>
              <w:br/>
            </w:r>
            <w:r>
              <w:rPr>
                <w:rFonts w:ascii="Arial" w:hAnsi="Arial"/>
                <w:color w:val="293A55"/>
                <w:sz w:val="15"/>
              </w:rPr>
              <w:t>облікової картки платника податків**</w:t>
            </w:r>
            <w:r>
              <w:br/>
            </w:r>
            <w:r>
              <w:rPr>
                <w:rFonts w:ascii="Arial" w:hAnsi="Arial"/>
                <w:color w:val="293A55"/>
                <w:sz w:val="15"/>
              </w:rPr>
              <w:t>__________________________________</w:t>
            </w:r>
            <w:r>
              <w:br/>
            </w:r>
            <w:r>
              <w:rPr>
                <w:rFonts w:ascii="Arial" w:hAnsi="Arial"/>
                <w:color w:val="293A55"/>
                <w:sz w:val="15"/>
              </w:rPr>
              <w:t>Номер та дата видачі ліцензії на провадження господарської</w:t>
            </w:r>
            <w:r>
              <w:br/>
            </w:r>
            <w:r>
              <w:rPr>
                <w:rFonts w:ascii="Arial" w:hAnsi="Arial"/>
                <w:color w:val="293A55"/>
                <w:sz w:val="15"/>
              </w:rPr>
              <w:t>діяльності з медичної практики</w:t>
            </w:r>
            <w:r>
              <w:br/>
            </w:r>
            <w:r>
              <w:rPr>
                <w:rFonts w:ascii="Arial" w:hAnsi="Arial"/>
                <w:color w:val="293A55"/>
                <w:sz w:val="15"/>
              </w:rPr>
              <w:t>або рішення органу ліце</w:t>
            </w:r>
            <w:r>
              <w:rPr>
                <w:rFonts w:ascii="Arial" w:hAnsi="Arial"/>
                <w:color w:val="293A55"/>
                <w:sz w:val="15"/>
              </w:rPr>
              <w:t>нзування</w:t>
            </w:r>
            <w:r>
              <w:br/>
            </w:r>
            <w:r>
              <w:rPr>
                <w:rFonts w:ascii="Arial" w:hAnsi="Arial"/>
                <w:color w:val="293A55"/>
                <w:sz w:val="15"/>
              </w:rPr>
              <w:t>про видачу ліцензії на провадження</w:t>
            </w:r>
            <w:r>
              <w:br/>
            </w:r>
            <w:r>
              <w:rPr>
                <w:rFonts w:ascii="Arial" w:hAnsi="Arial"/>
                <w:color w:val="293A55"/>
                <w:sz w:val="15"/>
              </w:rPr>
              <w:t>господарської діяльності з медичної</w:t>
            </w:r>
            <w:r>
              <w:br/>
            </w:r>
            <w:r>
              <w:rPr>
                <w:rFonts w:ascii="Arial" w:hAnsi="Arial"/>
                <w:color w:val="293A55"/>
                <w:sz w:val="15"/>
              </w:rPr>
              <w:t>практики __________________________________</w:t>
            </w:r>
          </w:p>
          <w:p w:rsidR="00F23DC6" w:rsidRDefault="009C6A4F">
            <w:pPr>
              <w:spacing w:after="75"/>
            </w:pPr>
            <w:bookmarkStart w:id="269" w:name="2256"/>
            <w:bookmarkEnd w:id="268"/>
            <w:r>
              <w:rPr>
                <w:rFonts w:ascii="Arial" w:hAnsi="Arial"/>
                <w:color w:val="293A55"/>
                <w:sz w:val="15"/>
              </w:rPr>
              <w:t>Медична документація ф-1</w:t>
            </w:r>
          </w:p>
        </w:tc>
        <w:bookmarkEnd w:id="269"/>
      </w:tr>
      <w:tr w:rsidR="00F23DC6">
        <w:trPr>
          <w:trHeight w:val="120"/>
          <w:tblCellSpacing w:w="0" w:type="auto"/>
        </w:trPr>
        <w:tc>
          <w:tcPr>
            <w:tcW w:w="6783" w:type="dxa"/>
            <w:vAlign w:val="center"/>
          </w:tcPr>
          <w:p w:rsidR="00F23DC6" w:rsidRDefault="009C6A4F">
            <w:pPr>
              <w:spacing w:after="75"/>
            </w:pPr>
            <w:bookmarkStart w:id="270" w:name="2257"/>
            <w:r>
              <w:rPr>
                <w:rFonts w:ascii="Arial" w:hAnsi="Arial"/>
                <w:b/>
                <w:color w:val="000000"/>
                <w:sz w:val="15"/>
              </w:rPr>
              <w:lastRenderedPageBreak/>
              <w:t>РЕЦЕПТ N _____________</w:t>
            </w:r>
            <w:r>
              <w:br/>
            </w:r>
            <w:r>
              <w:rPr>
                <w:rFonts w:ascii="Arial" w:hAnsi="Arial"/>
                <w:color w:val="293A55"/>
                <w:sz w:val="15"/>
              </w:rPr>
              <w:t>дорослий, дитячий (потрібне підкреслити)</w:t>
            </w:r>
          </w:p>
        </w:tc>
        <w:tc>
          <w:tcPr>
            <w:tcW w:w="2907" w:type="dxa"/>
            <w:vAlign w:val="center"/>
          </w:tcPr>
          <w:p w:rsidR="00F23DC6" w:rsidRDefault="009C6A4F">
            <w:pPr>
              <w:spacing w:after="75"/>
              <w:jc w:val="center"/>
            </w:pPr>
            <w:bookmarkStart w:id="271" w:name="2258"/>
            <w:bookmarkEnd w:id="270"/>
            <w:r>
              <w:rPr>
                <w:rFonts w:ascii="Arial" w:hAnsi="Arial"/>
                <w:color w:val="293A55"/>
                <w:sz w:val="15"/>
              </w:rPr>
              <w:t>"___" ____________ 20__ р.</w:t>
            </w:r>
            <w:r>
              <w:br/>
            </w:r>
            <w:r>
              <w:rPr>
                <w:rFonts w:ascii="Arial" w:hAnsi="Arial"/>
                <w:color w:val="293A55"/>
                <w:sz w:val="15"/>
              </w:rPr>
              <w:t xml:space="preserve">(дата </w:t>
            </w:r>
            <w:r>
              <w:rPr>
                <w:rFonts w:ascii="Arial" w:hAnsi="Arial"/>
                <w:color w:val="293A55"/>
                <w:sz w:val="15"/>
              </w:rPr>
              <w:t>виписування рецепта)</w:t>
            </w:r>
          </w:p>
        </w:tc>
        <w:bookmarkEnd w:id="271"/>
      </w:tr>
      <w:tr w:rsidR="00F23DC6">
        <w:trPr>
          <w:trHeight w:val="120"/>
          <w:tblCellSpacing w:w="0" w:type="auto"/>
        </w:trPr>
        <w:tc>
          <w:tcPr>
            <w:tcW w:w="0" w:type="auto"/>
            <w:gridSpan w:val="2"/>
            <w:vAlign w:val="center"/>
          </w:tcPr>
          <w:p w:rsidR="00F23DC6" w:rsidRDefault="009C6A4F">
            <w:pPr>
              <w:spacing w:after="75"/>
            </w:pPr>
            <w:bookmarkStart w:id="272" w:name="2259"/>
            <w:r>
              <w:rPr>
                <w:rFonts w:ascii="Arial" w:hAnsi="Arial"/>
                <w:color w:val="293A55"/>
                <w:sz w:val="15"/>
              </w:rPr>
              <w:t>За повну вартість</w:t>
            </w:r>
            <w:r>
              <w:br/>
            </w:r>
            <w:r>
              <w:rPr>
                <w:rFonts w:ascii="Arial" w:hAnsi="Arial"/>
                <w:color w:val="293A55"/>
                <w:sz w:val="15"/>
              </w:rPr>
              <w:t>Безоплатно                   джерело фінансування __________________________________</w:t>
            </w:r>
            <w:r>
              <w:br/>
            </w:r>
            <w:r>
              <w:rPr>
                <w:rFonts w:ascii="Arial" w:hAnsi="Arial"/>
                <w:color w:val="293A55"/>
                <w:sz w:val="15"/>
              </w:rPr>
              <w:t>З доплатою                   джерело фінансування __________________________________</w:t>
            </w:r>
          </w:p>
          <w:p w:rsidR="00F23DC6" w:rsidRDefault="009C6A4F">
            <w:pPr>
              <w:spacing w:after="75"/>
            </w:pPr>
            <w:bookmarkStart w:id="273" w:name="2260"/>
            <w:bookmarkEnd w:id="272"/>
            <w:r>
              <w:rPr>
                <w:rFonts w:ascii="Arial" w:hAnsi="Arial"/>
                <w:color w:val="293A55"/>
                <w:sz w:val="15"/>
              </w:rPr>
              <w:t>Прізвище, ініціали та вік пацієнта ___________</w:t>
            </w:r>
            <w:r>
              <w:rPr>
                <w:rFonts w:ascii="Arial" w:hAnsi="Arial"/>
                <w:color w:val="293A55"/>
                <w:sz w:val="15"/>
              </w:rPr>
              <w:t>_______________________</w:t>
            </w:r>
            <w:r>
              <w:br/>
            </w:r>
            <w:r>
              <w:rPr>
                <w:rFonts w:ascii="Arial" w:hAnsi="Arial"/>
                <w:color w:val="293A55"/>
                <w:sz w:val="15"/>
              </w:rPr>
              <w:t>Прізвище та ініціали медичного працівника</w:t>
            </w:r>
            <w:r>
              <w:br/>
            </w:r>
            <w:r>
              <w:rPr>
                <w:rFonts w:ascii="Arial" w:hAnsi="Arial"/>
                <w:color w:val="293A55"/>
                <w:sz w:val="15"/>
              </w:rPr>
              <w:t>__________________________________</w:t>
            </w:r>
            <w:r>
              <w:br/>
            </w:r>
            <w:r>
              <w:rPr>
                <w:rFonts w:ascii="Arial" w:hAnsi="Arial"/>
                <w:color w:val="293A55"/>
                <w:sz w:val="15"/>
              </w:rPr>
              <w:t xml:space="preserve">I </w:t>
            </w:r>
            <w:proofErr w:type="spellStart"/>
            <w:r>
              <w:rPr>
                <w:rFonts w:ascii="Arial" w:hAnsi="Arial"/>
                <w:color w:val="293A55"/>
                <w:sz w:val="15"/>
              </w:rPr>
              <w:t>Rp</w:t>
            </w:r>
            <w:proofErr w:type="spellEnd"/>
            <w:r>
              <w:rPr>
                <w:rFonts w:ascii="Arial" w:hAnsi="Arial"/>
                <w:color w:val="293A55"/>
                <w:sz w:val="15"/>
              </w:rPr>
              <w:t>:</w:t>
            </w:r>
            <w:r>
              <w:br/>
            </w:r>
            <w:r>
              <w:rPr>
                <w:rFonts w:ascii="Arial" w:hAnsi="Arial"/>
                <w:color w:val="293A55"/>
                <w:sz w:val="15"/>
              </w:rPr>
              <w:t>I</w:t>
            </w:r>
            <w:r>
              <w:br/>
            </w:r>
            <w:proofErr w:type="spellStart"/>
            <w:r>
              <w:rPr>
                <w:rFonts w:ascii="Arial" w:hAnsi="Arial"/>
                <w:color w:val="293A55"/>
                <w:sz w:val="15"/>
              </w:rPr>
              <w:t>I</w:t>
            </w:r>
            <w:proofErr w:type="spellEnd"/>
            <w:r>
              <w:br/>
            </w:r>
            <w:r>
              <w:rPr>
                <w:rFonts w:ascii="Arial" w:hAnsi="Arial"/>
                <w:color w:val="293A55"/>
                <w:sz w:val="15"/>
              </w:rPr>
              <w:t>__________________________________</w:t>
            </w:r>
            <w:r>
              <w:br/>
            </w:r>
            <w:proofErr w:type="spellStart"/>
            <w:r>
              <w:rPr>
                <w:rFonts w:ascii="Arial" w:hAnsi="Arial"/>
                <w:color w:val="293A55"/>
                <w:sz w:val="15"/>
              </w:rPr>
              <w:t>I</w:t>
            </w:r>
            <w:proofErr w:type="spellEnd"/>
            <w:r>
              <w:rPr>
                <w:rFonts w:ascii="Arial" w:hAnsi="Arial"/>
                <w:color w:val="293A55"/>
                <w:sz w:val="15"/>
              </w:rPr>
              <w:t xml:space="preserve"> </w:t>
            </w:r>
            <w:proofErr w:type="spellStart"/>
            <w:r>
              <w:rPr>
                <w:rFonts w:ascii="Arial" w:hAnsi="Arial"/>
                <w:color w:val="293A55"/>
                <w:sz w:val="15"/>
              </w:rPr>
              <w:t>Rp</w:t>
            </w:r>
            <w:proofErr w:type="spellEnd"/>
            <w:r>
              <w:rPr>
                <w:rFonts w:ascii="Arial" w:hAnsi="Arial"/>
                <w:color w:val="293A55"/>
                <w:sz w:val="15"/>
              </w:rPr>
              <w:t>:</w:t>
            </w:r>
            <w:r>
              <w:br/>
            </w:r>
            <w:r>
              <w:rPr>
                <w:rFonts w:ascii="Arial" w:hAnsi="Arial"/>
                <w:color w:val="293A55"/>
                <w:sz w:val="15"/>
              </w:rPr>
              <w:t>I</w:t>
            </w:r>
            <w:r>
              <w:br/>
            </w:r>
            <w:proofErr w:type="spellStart"/>
            <w:r>
              <w:rPr>
                <w:rFonts w:ascii="Arial" w:hAnsi="Arial"/>
                <w:color w:val="293A55"/>
                <w:sz w:val="15"/>
              </w:rPr>
              <w:t>I</w:t>
            </w:r>
            <w:proofErr w:type="spellEnd"/>
            <w:r>
              <w:br/>
            </w:r>
            <w:r>
              <w:rPr>
                <w:rFonts w:ascii="Arial" w:hAnsi="Arial"/>
                <w:color w:val="293A55"/>
                <w:sz w:val="15"/>
              </w:rPr>
              <w:t>__________________________________</w:t>
            </w:r>
            <w:r>
              <w:br/>
            </w:r>
            <w:proofErr w:type="spellStart"/>
            <w:r>
              <w:rPr>
                <w:rFonts w:ascii="Arial" w:hAnsi="Arial"/>
                <w:color w:val="293A55"/>
                <w:sz w:val="15"/>
              </w:rPr>
              <w:t>I</w:t>
            </w:r>
            <w:proofErr w:type="spellEnd"/>
            <w:r>
              <w:rPr>
                <w:rFonts w:ascii="Arial" w:hAnsi="Arial"/>
                <w:color w:val="293A55"/>
                <w:sz w:val="15"/>
              </w:rPr>
              <w:t xml:space="preserve"> </w:t>
            </w:r>
            <w:proofErr w:type="spellStart"/>
            <w:r>
              <w:rPr>
                <w:rFonts w:ascii="Arial" w:hAnsi="Arial"/>
                <w:color w:val="293A55"/>
                <w:sz w:val="15"/>
              </w:rPr>
              <w:t>Rp</w:t>
            </w:r>
            <w:proofErr w:type="spellEnd"/>
            <w:r>
              <w:rPr>
                <w:rFonts w:ascii="Arial" w:hAnsi="Arial"/>
                <w:color w:val="293A55"/>
                <w:sz w:val="15"/>
              </w:rPr>
              <w:t>:</w:t>
            </w:r>
            <w:r>
              <w:br/>
            </w:r>
            <w:r>
              <w:rPr>
                <w:rFonts w:ascii="Arial" w:hAnsi="Arial"/>
                <w:color w:val="293A55"/>
                <w:sz w:val="15"/>
              </w:rPr>
              <w:t>I</w:t>
            </w:r>
            <w:r>
              <w:br/>
            </w:r>
            <w:proofErr w:type="spellStart"/>
            <w:r>
              <w:rPr>
                <w:rFonts w:ascii="Arial" w:hAnsi="Arial"/>
                <w:color w:val="293A55"/>
                <w:sz w:val="15"/>
              </w:rPr>
              <w:t>I</w:t>
            </w:r>
            <w:proofErr w:type="spellEnd"/>
            <w:r>
              <w:br/>
            </w:r>
            <w:r>
              <w:rPr>
                <w:rFonts w:ascii="Arial" w:hAnsi="Arial"/>
                <w:color w:val="293A55"/>
                <w:sz w:val="15"/>
              </w:rPr>
              <w:t>Додаткова інформація __________________________________</w:t>
            </w:r>
          </w:p>
          <w:p w:rsidR="00F23DC6" w:rsidRDefault="009C6A4F">
            <w:pPr>
              <w:spacing w:after="75"/>
              <w:jc w:val="both"/>
            </w:pPr>
            <w:bookmarkStart w:id="274" w:name="2261"/>
            <w:bookmarkEnd w:id="273"/>
            <w:r>
              <w:rPr>
                <w:rFonts w:ascii="Arial" w:hAnsi="Arial"/>
                <w:color w:val="293A55"/>
                <w:sz w:val="15"/>
              </w:rPr>
              <w:t>Підпис медичного працівника та печатка***</w:t>
            </w:r>
          </w:p>
          <w:p w:rsidR="00F23DC6" w:rsidRDefault="009C6A4F">
            <w:pPr>
              <w:spacing w:after="75"/>
              <w:jc w:val="both"/>
            </w:pPr>
            <w:bookmarkStart w:id="275" w:name="2262"/>
            <w:bookmarkEnd w:id="274"/>
            <w:r>
              <w:rPr>
                <w:rFonts w:ascii="Arial" w:hAnsi="Arial"/>
                <w:color w:val="293A55"/>
                <w:sz w:val="15"/>
              </w:rPr>
              <w:t>Рецепт дійсний протягом тридцяти/дев'яноста календарних днів (потрібне підкреслити)</w:t>
            </w:r>
          </w:p>
          <w:p w:rsidR="00F23DC6" w:rsidRDefault="009C6A4F">
            <w:pPr>
              <w:spacing w:after="75"/>
              <w:jc w:val="center"/>
            </w:pPr>
            <w:bookmarkStart w:id="276" w:name="2263"/>
            <w:bookmarkEnd w:id="275"/>
            <w:r>
              <w:rPr>
                <w:rFonts w:ascii="Arial" w:hAnsi="Arial"/>
                <w:i/>
                <w:color w:val="000000"/>
                <w:sz w:val="15"/>
              </w:rPr>
              <w:t>(друкується на зворотному боці рецептурного бланка)</w:t>
            </w:r>
          </w:p>
          <w:p w:rsidR="00F23DC6" w:rsidRDefault="009C6A4F">
            <w:pPr>
              <w:spacing w:after="75"/>
            </w:pPr>
            <w:bookmarkStart w:id="277" w:name="2264"/>
            <w:bookmarkEnd w:id="276"/>
            <w:r>
              <w:rPr>
                <w:rFonts w:ascii="Arial" w:hAnsi="Arial"/>
                <w:color w:val="293A55"/>
                <w:sz w:val="15"/>
              </w:rPr>
              <w:t>Штамп аптеки</w:t>
            </w:r>
          </w:p>
          <w:p w:rsidR="00F23DC6" w:rsidRDefault="009C6A4F">
            <w:pPr>
              <w:spacing w:after="75"/>
            </w:pPr>
            <w:bookmarkStart w:id="278" w:name="2265"/>
            <w:bookmarkEnd w:id="277"/>
            <w:r>
              <w:rPr>
                <w:rFonts w:ascii="Arial" w:hAnsi="Arial"/>
                <w:color w:val="293A55"/>
                <w:sz w:val="15"/>
              </w:rPr>
              <w:t>N лікарської форми</w:t>
            </w:r>
            <w:r>
              <w:br/>
            </w:r>
            <w:r>
              <w:rPr>
                <w:rFonts w:ascii="Arial" w:hAnsi="Arial"/>
                <w:color w:val="293A55"/>
                <w:sz w:val="15"/>
              </w:rPr>
              <w:t>індивідуального виготовлення ________________</w:t>
            </w:r>
            <w:r>
              <w:rPr>
                <w:rFonts w:ascii="Arial" w:hAnsi="Arial"/>
                <w:color w:val="293A55"/>
                <w:sz w:val="15"/>
              </w:rPr>
              <w:t xml:space="preserve">    Перевірив ________   Відпустив ___________</w:t>
            </w:r>
            <w:r>
              <w:br/>
            </w:r>
            <w:r>
              <w:rPr>
                <w:rFonts w:ascii="Arial" w:hAnsi="Arial"/>
                <w:color w:val="293A55"/>
                <w:sz w:val="15"/>
              </w:rPr>
              <w:t>Прийняв __________________________________    Виготовив _____________________________</w:t>
            </w:r>
          </w:p>
          <w:p w:rsidR="00F23DC6" w:rsidRDefault="009C6A4F">
            <w:pPr>
              <w:spacing w:after="75"/>
            </w:pPr>
            <w:bookmarkStart w:id="279" w:name="2266"/>
            <w:bookmarkEnd w:id="278"/>
            <w:r>
              <w:rPr>
                <w:rFonts w:ascii="Arial" w:hAnsi="Arial"/>
                <w:color w:val="293A55"/>
                <w:sz w:val="15"/>
              </w:rPr>
              <w:t>____________</w:t>
            </w:r>
            <w:r>
              <w:br/>
            </w:r>
            <w:r>
              <w:rPr>
                <w:rFonts w:ascii="Arial" w:hAnsi="Arial"/>
                <w:color w:val="293A55"/>
                <w:sz w:val="15"/>
              </w:rPr>
              <w:t xml:space="preserve">* </w:t>
            </w:r>
            <w:r>
              <w:rPr>
                <w:rFonts w:ascii="Arial" w:hAnsi="Arial"/>
                <w:i/>
                <w:color w:val="000000"/>
                <w:sz w:val="15"/>
              </w:rPr>
              <w:t>Місце проживання (місце провадження діяльності) ФОП.</w:t>
            </w:r>
          </w:p>
          <w:p w:rsidR="00F23DC6" w:rsidRDefault="009C6A4F">
            <w:pPr>
              <w:spacing w:after="75"/>
              <w:jc w:val="both"/>
            </w:pPr>
            <w:bookmarkStart w:id="280" w:name="2267"/>
            <w:bookmarkEnd w:id="279"/>
            <w:r>
              <w:rPr>
                <w:rFonts w:ascii="Arial" w:hAnsi="Arial"/>
                <w:color w:val="293A55"/>
                <w:sz w:val="15"/>
              </w:rPr>
              <w:t xml:space="preserve">** </w:t>
            </w:r>
            <w:r>
              <w:rPr>
                <w:rFonts w:ascii="Arial" w:hAnsi="Arial"/>
                <w:i/>
                <w:color w:val="000000"/>
                <w:sz w:val="15"/>
              </w:rPr>
              <w:t xml:space="preserve">Для фізичних осіб, які через свої релігійні </w:t>
            </w:r>
            <w:r>
              <w:rPr>
                <w:rFonts w:ascii="Arial" w:hAnsi="Arial"/>
                <w:i/>
                <w:color w:val="000000"/>
                <w:sz w:val="15"/>
              </w:rPr>
              <w:t>переконання відмовились від прийняття реєстраційного номера</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та повідомили про це відповідний контролюючий орган і мають відмітку у паспорті, зазначаються серія (за наявності) та номер паспорта.</w:t>
            </w:r>
          </w:p>
          <w:p w:rsidR="00F23DC6" w:rsidRDefault="009C6A4F">
            <w:pPr>
              <w:spacing w:after="75"/>
              <w:jc w:val="both"/>
            </w:pPr>
            <w:bookmarkStart w:id="281" w:name="2268"/>
            <w:bookmarkEnd w:id="280"/>
            <w:r>
              <w:rPr>
                <w:rFonts w:ascii="Arial" w:hAnsi="Arial"/>
                <w:color w:val="293A55"/>
                <w:sz w:val="15"/>
              </w:rPr>
              <w:t xml:space="preserve">*** </w:t>
            </w:r>
            <w:r>
              <w:rPr>
                <w:rFonts w:ascii="Arial" w:hAnsi="Arial"/>
                <w:i/>
                <w:color w:val="000000"/>
                <w:sz w:val="15"/>
              </w:rPr>
              <w:t>Паперовий рецепт, що ви</w:t>
            </w:r>
            <w:r>
              <w:rPr>
                <w:rFonts w:ascii="Arial" w:hAnsi="Arial"/>
                <w:i/>
                <w:color w:val="000000"/>
                <w:sz w:val="15"/>
              </w:rPr>
              <w:t>писується лікарем, засвідчується підписом та особистою печаткою лікаря. Паперовий рецепт, що виписується фельдшером, засвідчується підписом фельдшера із зазначенням його посади та печаткою амбулаторії або центру первинної медичної (медико-санітарної) допом</w:t>
            </w:r>
            <w:r>
              <w:rPr>
                <w:rFonts w:ascii="Arial" w:hAnsi="Arial"/>
                <w:i/>
                <w:color w:val="000000"/>
                <w:sz w:val="15"/>
              </w:rPr>
              <w:t>оги.</w:t>
            </w:r>
          </w:p>
        </w:tc>
        <w:bookmarkEnd w:id="281"/>
      </w:tr>
    </w:tbl>
    <w:p w:rsidR="00F23DC6" w:rsidRDefault="009C6A4F">
      <w:pPr>
        <w:spacing w:after="75"/>
        <w:ind w:firstLine="240"/>
        <w:jc w:val="right"/>
      </w:pPr>
      <w:bookmarkStart w:id="282" w:name="2796"/>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від 20.10.2025 р. N 1598,</w:t>
      </w:r>
      <w:r>
        <w:br/>
      </w:r>
      <w:r>
        <w:rPr>
          <w:rFonts w:ascii="Arial" w:hAnsi="Arial"/>
          <w:i/>
          <w:color w:val="000000"/>
          <w:sz w:val="18"/>
        </w:rPr>
        <w:t>враховуюч</w:t>
      </w:r>
      <w:r>
        <w:rPr>
          <w:rFonts w:ascii="Arial" w:hAnsi="Arial"/>
          <w:i/>
          <w:color w:val="000000"/>
          <w:sz w:val="18"/>
        </w:rPr>
        <w:t>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F23DC6" w:rsidRDefault="009C6A4F">
      <w:pPr>
        <w:spacing w:after="75"/>
        <w:ind w:firstLine="240"/>
        <w:jc w:val="both"/>
      </w:pPr>
      <w:bookmarkStart w:id="283" w:name="1348"/>
      <w:bookmarkEnd w:id="282"/>
      <w:r>
        <w:rPr>
          <w:rFonts w:ascii="Arial" w:hAnsi="Arial"/>
          <w:color w:val="293A55"/>
          <w:sz w:val="18"/>
        </w:rPr>
        <w:t xml:space="preserve"> </w:t>
      </w:r>
    </w:p>
    <w:p w:rsidR="00F23DC6" w:rsidRDefault="009C6A4F">
      <w:pPr>
        <w:spacing w:after="75"/>
        <w:ind w:firstLine="240"/>
        <w:jc w:val="right"/>
      </w:pPr>
      <w:bookmarkStart w:id="284" w:name="2269"/>
      <w:bookmarkEnd w:id="283"/>
      <w:r>
        <w:rPr>
          <w:rFonts w:ascii="Arial" w:hAnsi="Arial"/>
          <w:color w:val="293A55"/>
          <w:sz w:val="18"/>
        </w:rPr>
        <w:t>Додаток 2</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(пункт 7 розділу I)</w:t>
      </w:r>
    </w:p>
    <w:p w:rsidR="00F23DC6" w:rsidRDefault="009C6A4F">
      <w:pPr>
        <w:pStyle w:val="3"/>
        <w:spacing w:after="225"/>
        <w:jc w:val="center"/>
      </w:pPr>
      <w:bookmarkStart w:id="285" w:name="2270"/>
      <w:bookmarkEnd w:id="284"/>
      <w:r>
        <w:rPr>
          <w:rFonts w:ascii="Arial" w:hAnsi="Arial"/>
          <w:color w:val="000000"/>
          <w:sz w:val="26"/>
        </w:rPr>
        <w:t>Форма</w:t>
      </w:r>
      <w:r>
        <w:br/>
      </w:r>
      <w:r>
        <w:rPr>
          <w:rFonts w:ascii="Arial" w:hAnsi="Arial"/>
          <w:color w:val="000000"/>
          <w:sz w:val="26"/>
        </w:rPr>
        <w:t>спеціального рецептурного бланка N 3 (ф-3) для виписування л</w:t>
      </w:r>
      <w:r>
        <w:rPr>
          <w:rFonts w:ascii="Arial" w:hAnsi="Arial"/>
          <w:color w:val="000000"/>
          <w:sz w:val="26"/>
        </w:rPr>
        <w:t>ікарських засобів, що містять наркотичні засоби, психотропні речовини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F23DC6">
        <w:trPr>
          <w:trHeight w:val="30"/>
          <w:tblCellSpacing w:w="0" w:type="auto"/>
        </w:trPr>
        <w:tc>
          <w:tcPr>
            <w:tcW w:w="9690" w:type="dxa"/>
            <w:vAlign w:val="center"/>
          </w:tcPr>
          <w:p w:rsidR="00F23DC6" w:rsidRDefault="009C6A4F">
            <w:pPr>
              <w:spacing w:after="75"/>
            </w:pPr>
            <w:bookmarkStart w:id="286" w:name="2271"/>
            <w:bookmarkEnd w:id="285"/>
            <w:r>
              <w:rPr>
                <w:rFonts w:ascii="Arial" w:hAnsi="Arial"/>
                <w:color w:val="293A55"/>
                <w:sz w:val="15"/>
              </w:rPr>
              <w:t>Найменування закладу охорони здоров'я або прізвище, ім'я, по батькові (за наявності) ФОП</w:t>
            </w:r>
            <w:r>
              <w:br/>
            </w:r>
            <w:r>
              <w:rPr>
                <w:rFonts w:ascii="Arial" w:hAnsi="Arial"/>
                <w:color w:val="293A55"/>
                <w:sz w:val="15"/>
              </w:rPr>
              <w:t>__________________________________</w:t>
            </w:r>
            <w:r>
              <w:br/>
            </w:r>
            <w:r>
              <w:rPr>
                <w:rFonts w:ascii="Arial" w:hAnsi="Arial"/>
                <w:color w:val="293A55"/>
                <w:sz w:val="15"/>
              </w:rPr>
              <w:t>Місцезнаходження закладу охорони здоров'я або ФОП*</w:t>
            </w:r>
            <w:r>
              <w:br/>
            </w:r>
            <w:r>
              <w:rPr>
                <w:rFonts w:ascii="Arial" w:hAnsi="Arial"/>
                <w:color w:val="293A55"/>
                <w:sz w:val="15"/>
              </w:rPr>
              <w:t>___________</w:t>
            </w:r>
            <w:r>
              <w:rPr>
                <w:rFonts w:ascii="Arial" w:hAnsi="Arial"/>
                <w:color w:val="293A55"/>
                <w:sz w:val="15"/>
              </w:rPr>
              <w:t>_______________________</w:t>
            </w:r>
            <w:r>
              <w:br/>
            </w:r>
            <w:r>
              <w:rPr>
                <w:rFonts w:ascii="Arial" w:hAnsi="Arial"/>
                <w:color w:val="293A55"/>
                <w:sz w:val="15"/>
              </w:rPr>
              <w:t>Код за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br/>
            </w:r>
            <w:r>
              <w:rPr>
                <w:rFonts w:ascii="Arial" w:hAnsi="Arial"/>
                <w:color w:val="293A55"/>
                <w:sz w:val="15"/>
              </w:rPr>
              <w:t>__________________________________</w:t>
            </w:r>
            <w:r>
              <w:br/>
            </w:r>
            <w:r>
              <w:rPr>
                <w:rFonts w:ascii="Arial" w:hAnsi="Arial"/>
                <w:color w:val="293A55"/>
                <w:sz w:val="15"/>
              </w:rPr>
              <w:t>Номер та дата видачі ліцензії на провадження господарської</w:t>
            </w:r>
            <w:r>
              <w:br/>
            </w:r>
            <w:r>
              <w:rPr>
                <w:rFonts w:ascii="Arial" w:hAnsi="Arial"/>
                <w:color w:val="293A55"/>
                <w:sz w:val="15"/>
              </w:rPr>
              <w:lastRenderedPageBreak/>
              <w:t>діяльності з медичної практики</w:t>
            </w:r>
            <w:r>
              <w:br/>
            </w:r>
            <w:r>
              <w:rPr>
                <w:rFonts w:ascii="Arial" w:hAnsi="Arial"/>
                <w:color w:val="293A55"/>
                <w:sz w:val="15"/>
              </w:rPr>
              <w:t>або рішення органу ліцензування</w:t>
            </w:r>
            <w:r>
              <w:br/>
            </w:r>
            <w:r>
              <w:rPr>
                <w:rFonts w:ascii="Arial" w:hAnsi="Arial"/>
                <w:color w:val="293A55"/>
                <w:sz w:val="15"/>
              </w:rPr>
              <w:t>про видачу ліцензії на провадження</w:t>
            </w:r>
            <w:r>
              <w:br/>
            </w:r>
            <w:r>
              <w:rPr>
                <w:rFonts w:ascii="Arial" w:hAnsi="Arial"/>
                <w:color w:val="293A55"/>
                <w:sz w:val="15"/>
              </w:rPr>
              <w:t>господарської діяльності з медичної</w:t>
            </w:r>
            <w:r>
              <w:br/>
            </w:r>
            <w:r>
              <w:rPr>
                <w:rFonts w:ascii="Arial" w:hAnsi="Arial"/>
                <w:color w:val="293A55"/>
                <w:sz w:val="15"/>
              </w:rPr>
              <w:t>практики __________________________________</w:t>
            </w:r>
          </w:p>
          <w:p w:rsidR="00F23DC6" w:rsidRDefault="009C6A4F">
            <w:pPr>
              <w:spacing w:after="75"/>
            </w:pPr>
            <w:bookmarkStart w:id="287" w:name="2272"/>
            <w:bookmarkEnd w:id="286"/>
            <w:r>
              <w:rPr>
                <w:rFonts w:ascii="Arial" w:hAnsi="Arial"/>
                <w:color w:val="293A55"/>
                <w:sz w:val="15"/>
              </w:rPr>
              <w:t>Медична документація ф-3</w:t>
            </w:r>
          </w:p>
          <w:p w:rsidR="00F23DC6" w:rsidRDefault="009C6A4F">
            <w:pPr>
              <w:spacing w:after="75"/>
              <w:jc w:val="center"/>
            </w:pPr>
            <w:bookmarkStart w:id="288" w:name="2273"/>
            <w:bookmarkEnd w:id="287"/>
            <w:r>
              <w:rPr>
                <w:rFonts w:ascii="Arial" w:hAnsi="Arial"/>
                <w:b/>
                <w:color w:val="000000"/>
                <w:sz w:val="15"/>
              </w:rPr>
              <w:t>РЕЦЕПТ</w:t>
            </w:r>
          </w:p>
          <w:p w:rsidR="00F23DC6" w:rsidRDefault="009C6A4F">
            <w:pPr>
              <w:spacing w:after="75"/>
            </w:pPr>
            <w:bookmarkStart w:id="289" w:name="2274"/>
            <w:bookmarkEnd w:id="288"/>
            <w:r>
              <w:rPr>
                <w:rFonts w:ascii="Arial" w:hAnsi="Arial"/>
                <w:color w:val="293A55"/>
                <w:sz w:val="15"/>
              </w:rPr>
              <w:t>Серія ___ N _______________ "___" ____________ 20__ року</w:t>
            </w:r>
            <w:r>
              <w:br/>
            </w:r>
            <w:r>
              <w:rPr>
                <w:rFonts w:ascii="Arial" w:hAnsi="Arial"/>
                <w:color w:val="293A55"/>
                <w:sz w:val="15"/>
              </w:rPr>
              <w:t xml:space="preserve">Прізвище, ініціали та вік пацієнта </w:t>
            </w:r>
            <w:r>
              <w:rPr>
                <w:rFonts w:ascii="Arial" w:hAnsi="Arial"/>
                <w:color w:val="293A55"/>
                <w:sz w:val="15"/>
              </w:rPr>
              <w:t>__________________________________</w:t>
            </w:r>
            <w:r>
              <w:br/>
            </w:r>
            <w:r>
              <w:rPr>
                <w:rFonts w:ascii="Arial" w:hAnsi="Arial"/>
                <w:color w:val="293A55"/>
                <w:sz w:val="15"/>
              </w:rPr>
              <w:t>Прізвище та ініціали лікаря</w:t>
            </w:r>
            <w:r>
              <w:br/>
            </w:r>
            <w:r>
              <w:rPr>
                <w:rFonts w:ascii="Arial" w:hAnsi="Arial"/>
                <w:color w:val="293A55"/>
                <w:sz w:val="15"/>
              </w:rPr>
              <w:t>__________________________________</w:t>
            </w:r>
          </w:p>
          <w:p w:rsidR="00F23DC6" w:rsidRDefault="009C6A4F">
            <w:pPr>
              <w:spacing w:after="75"/>
            </w:pPr>
            <w:bookmarkStart w:id="290" w:name="2275"/>
            <w:bookmarkEnd w:id="289"/>
            <w:r>
              <w:rPr>
                <w:rFonts w:ascii="Arial" w:hAnsi="Arial"/>
                <w:color w:val="293A55"/>
                <w:sz w:val="15"/>
              </w:rPr>
              <w:t xml:space="preserve">I </w:t>
            </w:r>
            <w:proofErr w:type="spellStart"/>
            <w:r>
              <w:rPr>
                <w:rFonts w:ascii="Arial" w:hAnsi="Arial"/>
                <w:color w:val="293A55"/>
                <w:sz w:val="15"/>
              </w:rPr>
              <w:t>Rp</w:t>
            </w:r>
            <w:proofErr w:type="spellEnd"/>
            <w:r>
              <w:rPr>
                <w:rFonts w:ascii="Arial" w:hAnsi="Arial"/>
                <w:color w:val="293A55"/>
                <w:sz w:val="15"/>
              </w:rPr>
              <w:t>:</w:t>
            </w:r>
            <w:r>
              <w:br/>
            </w:r>
            <w:r>
              <w:rPr>
                <w:rFonts w:ascii="Arial" w:hAnsi="Arial"/>
                <w:color w:val="293A55"/>
                <w:sz w:val="15"/>
              </w:rPr>
              <w:t>I</w:t>
            </w:r>
            <w:r>
              <w:br/>
            </w:r>
            <w:proofErr w:type="spellStart"/>
            <w:r>
              <w:rPr>
                <w:rFonts w:ascii="Arial" w:hAnsi="Arial"/>
                <w:color w:val="293A55"/>
                <w:sz w:val="15"/>
              </w:rPr>
              <w:t>I</w:t>
            </w:r>
            <w:proofErr w:type="spellEnd"/>
            <w:r>
              <w:br/>
            </w:r>
            <w:r>
              <w:rPr>
                <w:rFonts w:ascii="Arial" w:hAnsi="Arial"/>
                <w:color w:val="293A55"/>
                <w:sz w:val="15"/>
              </w:rPr>
              <w:t>Підпис та особиста печатка лікаря</w:t>
            </w:r>
          </w:p>
          <w:p w:rsidR="00F23DC6" w:rsidRDefault="009C6A4F">
            <w:pPr>
              <w:spacing w:after="75"/>
              <w:jc w:val="center"/>
            </w:pPr>
            <w:bookmarkStart w:id="291" w:name="2276"/>
            <w:bookmarkEnd w:id="290"/>
            <w:r>
              <w:rPr>
                <w:rFonts w:ascii="Arial" w:hAnsi="Arial"/>
                <w:color w:val="293A55"/>
                <w:sz w:val="15"/>
              </w:rPr>
              <w:t>Рецепт дійсний протягом десяти календарних днів</w:t>
            </w:r>
            <w:r>
              <w:br/>
            </w:r>
            <w:r>
              <w:rPr>
                <w:rFonts w:ascii="Arial" w:hAnsi="Arial"/>
                <w:color w:val="293A55"/>
                <w:sz w:val="15"/>
              </w:rPr>
              <w:t>Рецепт залишається в аптеці</w:t>
            </w:r>
          </w:p>
          <w:p w:rsidR="00F23DC6" w:rsidRDefault="009C6A4F">
            <w:pPr>
              <w:spacing w:after="75"/>
            </w:pPr>
            <w:bookmarkStart w:id="292" w:name="2277"/>
            <w:bookmarkEnd w:id="291"/>
            <w:r>
              <w:rPr>
                <w:rFonts w:ascii="Arial" w:hAnsi="Arial"/>
                <w:i/>
                <w:color w:val="000000"/>
                <w:sz w:val="15"/>
              </w:rPr>
              <w:t>____________</w:t>
            </w:r>
            <w:r>
              <w:br/>
            </w:r>
            <w:r>
              <w:rPr>
                <w:rFonts w:ascii="Arial" w:hAnsi="Arial"/>
                <w:color w:val="293A55"/>
                <w:sz w:val="15"/>
              </w:rPr>
              <w:t xml:space="preserve">* </w:t>
            </w:r>
            <w:r>
              <w:rPr>
                <w:rFonts w:ascii="Arial" w:hAnsi="Arial"/>
                <w:i/>
                <w:color w:val="000000"/>
                <w:sz w:val="15"/>
              </w:rPr>
              <w:t>Місце проживання (місце</w:t>
            </w:r>
            <w:r>
              <w:rPr>
                <w:rFonts w:ascii="Arial" w:hAnsi="Arial"/>
                <w:i/>
                <w:color w:val="000000"/>
                <w:sz w:val="15"/>
              </w:rPr>
              <w:t xml:space="preserve"> провадження діяльності) ФОП.</w:t>
            </w:r>
          </w:p>
          <w:p w:rsidR="00F23DC6" w:rsidRDefault="009C6A4F">
            <w:pPr>
              <w:spacing w:after="75"/>
              <w:jc w:val="both"/>
            </w:pPr>
            <w:bookmarkStart w:id="293" w:name="2278"/>
            <w:bookmarkEnd w:id="292"/>
            <w:r>
              <w:rPr>
                <w:rFonts w:ascii="Arial" w:hAnsi="Arial"/>
                <w:color w:val="293A55"/>
                <w:sz w:val="15"/>
              </w:rPr>
              <w:t xml:space="preserve">** </w:t>
            </w:r>
            <w:r>
              <w:rPr>
                <w:rFonts w:ascii="Arial" w:hAnsi="Arial"/>
                <w:i/>
                <w:color w:val="000000"/>
                <w:sz w:val="15"/>
              </w:rPr>
              <w:t>Для фізичних осіб, які через свої релігійні переконання відмовились від прийняття реєстраційного номера</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та повідомили про це відповідний контролюючий орган і мають відмітку у паспорті, заз</w:t>
            </w:r>
            <w:r>
              <w:rPr>
                <w:rFonts w:ascii="Arial" w:hAnsi="Arial"/>
                <w:color w:val="000000"/>
                <w:sz w:val="15"/>
              </w:rPr>
              <w:t>начаються серія (за наявності) та номер паспорта.</w:t>
            </w:r>
          </w:p>
        </w:tc>
        <w:bookmarkEnd w:id="293"/>
      </w:tr>
    </w:tbl>
    <w:p w:rsidR="00F23DC6" w:rsidRDefault="009C6A4F">
      <w:pPr>
        <w:spacing w:after="75"/>
        <w:ind w:firstLine="240"/>
        <w:jc w:val="both"/>
      </w:pPr>
      <w:bookmarkStart w:id="294" w:name="365"/>
      <w:r>
        <w:rPr>
          <w:rFonts w:ascii="Arial" w:hAnsi="Arial"/>
          <w:color w:val="000000"/>
          <w:sz w:val="18"/>
        </w:rPr>
        <w:lastRenderedPageBreak/>
        <w:t xml:space="preserve"> </w:t>
      </w:r>
    </w:p>
    <w:p w:rsidR="00F23DC6" w:rsidRDefault="009C6A4F">
      <w:pPr>
        <w:spacing w:after="75"/>
        <w:ind w:firstLine="240"/>
        <w:jc w:val="right"/>
      </w:pPr>
      <w:bookmarkStart w:id="295" w:name="2279"/>
      <w:bookmarkEnd w:id="294"/>
      <w:r>
        <w:rPr>
          <w:rFonts w:ascii="Arial" w:hAnsi="Arial"/>
          <w:color w:val="293A55"/>
          <w:sz w:val="18"/>
        </w:rPr>
        <w:t>Додаток 3</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(пункт 11 розділу I)</w:t>
      </w:r>
    </w:p>
    <w:p w:rsidR="00F23DC6" w:rsidRDefault="009C6A4F">
      <w:pPr>
        <w:pStyle w:val="3"/>
        <w:spacing w:after="225"/>
        <w:jc w:val="center"/>
      </w:pPr>
      <w:bookmarkStart w:id="296" w:name="2280"/>
      <w:bookmarkEnd w:id="295"/>
      <w:r>
        <w:rPr>
          <w:rFonts w:ascii="Arial" w:hAnsi="Arial"/>
          <w:color w:val="000000"/>
          <w:sz w:val="26"/>
        </w:rPr>
        <w:t>Норми</w:t>
      </w:r>
      <w:r>
        <w:br/>
      </w:r>
      <w:r>
        <w:rPr>
          <w:rFonts w:ascii="Arial" w:hAnsi="Arial"/>
          <w:color w:val="000000"/>
          <w:sz w:val="26"/>
        </w:rPr>
        <w:t>відпуску рецептурних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8"/>
        <w:gridCol w:w="4550"/>
      </w:tblGrid>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297" w:name="2281"/>
            <w:bookmarkEnd w:id="296"/>
            <w:r>
              <w:rPr>
                <w:rFonts w:ascii="Arial" w:hAnsi="Arial"/>
                <w:color w:val="293A55"/>
                <w:sz w:val="15"/>
              </w:rPr>
              <w:t>Назва лікарського засобу</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298" w:name="2282"/>
            <w:bookmarkEnd w:id="297"/>
            <w:r>
              <w:rPr>
                <w:rFonts w:ascii="Arial" w:hAnsi="Arial"/>
                <w:color w:val="293A55"/>
                <w:sz w:val="15"/>
              </w:rPr>
              <w:t>Гранично допустима для відпуску к</w:t>
            </w:r>
            <w:r>
              <w:rPr>
                <w:rFonts w:ascii="Arial" w:hAnsi="Arial"/>
                <w:color w:val="293A55"/>
                <w:sz w:val="15"/>
              </w:rPr>
              <w:t>ількість засобу на один рецепт</w:t>
            </w:r>
          </w:p>
        </w:tc>
        <w:bookmarkEnd w:id="298"/>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299" w:name="2283"/>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00" w:name="2284"/>
            <w:bookmarkEnd w:id="299"/>
            <w:r>
              <w:rPr>
                <w:rFonts w:ascii="Arial" w:hAnsi="Arial"/>
                <w:color w:val="293A55"/>
                <w:sz w:val="15"/>
              </w:rPr>
              <w:t>2</w:t>
            </w:r>
          </w:p>
        </w:tc>
        <w:bookmarkEnd w:id="300"/>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01" w:name="2285"/>
            <w:proofErr w:type="spellStart"/>
            <w:r>
              <w:rPr>
                <w:rFonts w:ascii="Arial" w:hAnsi="Arial"/>
                <w:color w:val="293A55"/>
                <w:sz w:val="15"/>
              </w:rPr>
              <w:t>Амфепрамон</w:t>
            </w:r>
            <w:proofErr w:type="spellEnd"/>
            <w:r>
              <w:rPr>
                <w:rFonts w:ascii="Arial" w:hAnsi="Arial"/>
                <w:color w:val="293A55"/>
                <w:sz w:val="15"/>
              </w:rPr>
              <w:t xml:space="preserve"> (</w:t>
            </w:r>
            <w:proofErr w:type="spellStart"/>
            <w:r>
              <w:rPr>
                <w:rFonts w:ascii="Arial" w:hAnsi="Arial"/>
                <w:color w:val="293A55"/>
                <w:sz w:val="15"/>
              </w:rPr>
              <w:t>фепранон</w:t>
            </w:r>
            <w:proofErr w:type="spellEnd"/>
            <w:r>
              <w:rPr>
                <w:rFonts w:ascii="Arial" w:hAnsi="Arial"/>
                <w:color w:val="293A55"/>
                <w:sz w:val="15"/>
              </w:rPr>
              <w:t>)</w:t>
            </w:r>
          </w:p>
        </w:tc>
        <w:bookmarkEnd w:id="301"/>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02" w:name="2286"/>
            <w:r>
              <w:rPr>
                <w:rFonts w:ascii="Arial" w:hAnsi="Arial"/>
                <w:color w:val="293A55"/>
                <w:sz w:val="15"/>
              </w:rPr>
              <w:t>драже 0,025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03" w:name="2287"/>
            <w:bookmarkEnd w:id="302"/>
            <w:r>
              <w:rPr>
                <w:rFonts w:ascii="Arial" w:hAnsi="Arial"/>
                <w:color w:val="293A55"/>
                <w:sz w:val="15"/>
              </w:rPr>
              <w:t>50 драже</w:t>
            </w:r>
          </w:p>
        </w:tc>
        <w:bookmarkEnd w:id="303"/>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04" w:name="2288"/>
            <w:proofErr w:type="spellStart"/>
            <w:r>
              <w:rPr>
                <w:rFonts w:ascii="Arial" w:hAnsi="Arial"/>
                <w:color w:val="293A55"/>
                <w:sz w:val="15"/>
              </w:rPr>
              <w:t>Бупренорфін</w:t>
            </w:r>
            <w:proofErr w:type="spellEnd"/>
          </w:p>
        </w:tc>
        <w:bookmarkEnd w:id="30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05" w:name="2289"/>
            <w:r>
              <w:rPr>
                <w:rFonts w:ascii="Arial" w:hAnsi="Arial"/>
                <w:color w:val="293A55"/>
                <w:sz w:val="15"/>
              </w:rPr>
              <w:t>таблетки 0,2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06" w:name="2290"/>
            <w:bookmarkEnd w:id="305"/>
            <w:r>
              <w:rPr>
                <w:rFonts w:ascii="Arial" w:hAnsi="Arial"/>
                <w:color w:val="293A55"/>
                <w:sz w:val="15"/>
              </w:rPr>
              <w:t>0,017 г</w:t>
            </w:r>
          </w:p>
        </w:tc>
        <w:bookmarkEnd w:id="306"/>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07" w:name="2291"/>
            <w:r>
              <w:rPr>
                <w:rFonts w:ascii="Arial" w:hAnsi="Arial"/>
                <w:color w:val="293A55"/>
                <w:sz w:val="15"/>
              </w:rPr>
              <w:t>таблетки 0,4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08" w:name="2292"/>
            <w:bookmarkEnd w:id="307"/>
            <w:r>
              <w:rPr>
                <w:rFonts w:ascii="Arial" w:hAnsi="Arial"/>
                <w:color w:val="293A55"/>
                <w:sz w:val="15"/>
              </w:rPr>
              <w:t>0,017 г</w:t>
            </w:r>
          </w:p>
        </w:tc>
        <w:bookmarkEnd w:id="308"/>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09" w:name="2293"/>
            <w:r>
              <w:rPr>
                <w:rFonts w:ascii="Arial" w:hAnsi="Arial"/>
                <w:color w:val="293A55"/>
                <w:sz w:val="15"/>
              </w:rPr>
              <w:t>таблетки 2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10" w:name="2294"/>
            <w:bookmarkEnd w:id="309"/>
            <w:r>
              <w:rPr>
                <w:rFonts w:ascii="Arial" w:hAnsi="Arial"/>
                <w:color w:val="293A55"/>
                <w:sz w:val="15"/>
              </w:rPr>
              <w:t>0,112 г</w:t>
            </w:r>
          </w:p>
        </w:tc>
        <w:bookmarkEnd w:id="31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11" w:name="2295"/>
            <w:r>
              <w:rPr>
                <w:rFonts w:ascii="Arial" w:hAnsi="Arial"/>
                <w:color w:val="293A55"/>
                <w:sz w:val="15"/>
              </w:rPr>
              <w:t>таблетки 4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12" w:name="2296"/>
            <w:bookmarkEnd w:id="311"/>
            <w:r>
              <w:rPr>
                <w:rFonts w:ascii="Arial" w:hAnsi="Arial"/>
                <w:color w:val="293A55"/>
                <w:sz w:val="15"/>
              </w:rPr>
              <w:t>0,112 г</w:t>
            </w:r>
          </w:p>
        </w:tc>
        <w:bookmarkEnd w:id="312"/>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13" w:name="2297"/>
            <w:r>
              <w:rPr>
                <w:rFonts w:ascii="Arial" w:hAnsi="Arial"/>
                <w:color w:val="293A55"/>
                <w:sz w:val="15"/>
              </w:rPr>
              <w:t>таблетки 8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14" w:name="2298"/>
            <w:bookmarkEnd w:id="313"/>
            <w:r>
              <w:rPr>
                <w:rFonts w:ascii="Arial" w:hAnsi="Arial"/>
                <w:color w:val="293A55"/>
                <w:sz w:val="15"/>
              </w:rPr>
              <w:t>0,112 г</w:t>
            </w:r>
          </w:p>
        </w:tc>
        <w:bookmarkEnd w:id="31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15" w:name="2299"/>
            <w:r>
              <w:rPr>
                <w:rFonts w:ascii="Arial" w:hAnsi="Arial"/>
                <w:color w:val="293A55"/>
                <w:sz w:val="15"/>
              </w:rPr>
              <w:t>ампули 0,3 мг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16" w:name="2300"/>
            <w:bookmarkEnd w:id="315"/>
            <w:r>
              <w:rPr>
                <w:rFonts w:ascii="Arial" w:hAnsi="Arial"/>
                <w:color w:val="293A55"/>
                <w:sz w:val="15"/>
              </w:rPr>
              <w:t xml:space="preserve">20 </w:t>
            </w:r>
            <w:proofErr w:type="spellStart"/>
            <w:r>
              <w:rPr>
                <w:rFonts w:ascii="Arial" w:hAnsi="Arial"/>
                <w:color w:val="293A55"/>
                <w:sz w:val="15"/>
              </w:rPr>
              <w:t>амп</w:t>
            </w:r>
            <w:proofErr w:type="spellEnd"/>
            <w:r>
              <w:rPr>
                <w:rFonts w:ascii="Arial" w:hAnsi="Arial"/>
                <w:color w:val="293A55"/>
                <w:sz w:val="15"/>
              </w:rPr>
              <w:t>.</w:t>
            </w:r>
          </w:p>
        </w:tc>
        <w:bookmarkEnd w:id="316"/>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17" w:name="2301"/>
            <w:r>
              <w:rPr>
                <w:rFonts w:ascii="Arial" w:hAnsi="Arial"/>
                <w:color w:val="293A55"/>
                <w:sz w:val="15"/>
              </w:rPr>
              <w:t>ампули 0,6</w:t>
            </w:r>
            <w:r>
              <w:rPr>
                <w:rFonts w:ascii="Arial" w:hAnsi="Arial"/>
                <w:color w:val="293A55"/>
                <w:sz w:val="15"/>
              </w:rPr>
              <w:t xml:space="preserve"> мг - 2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18" w:name="2302"/>
            <w:bookmarkEnd w:id="317"/>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18"/>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19" w:name="2303"/>
            <w:r>
              <w:rPr>
                <w:rFonts w:ascii="Arial" w:hAnsi="Arial"/>
                <w:color w:val="293A55"/>
                <w:sz w:val="15"/>
              </w:rPr>
              <w:t xml:space="preserve">пластир </w:t>
            </w:r>
            <w:proofErr w:type="spellStart"/>
            <w:r>
              <w:rPr>
                <w:rFonts w:ascii="Arial" w:hAnsi="Arial"/>
                <w:color w:val="293A55"/>
                <w:sz w:val="15"/>
              </w:rPr>
              <w:t>трансдермальний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20" w:name="2304"/>
            <w:bookmarkEnd w:id="319"/>
            <w:r>
              <w:rPr>
                <w:rFonts w:ascii="Arial" w:hAnsi="Arial"/>
                <w:color w:val="293A55"/>
                <w:sz w:val="15"/>
              </w:rPr>
              <w:t>10 пластирів незалежно від дозування</w:t>
            </w:r>
          </w:p>
        </w:tc>
        <w:bookmarkEnd w:id="32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21" w:name="2305"/>
            <w:r>
              <w:rPr>
                <w:rFonts w:ascii="Arial" w:hAnsi="Arial"/>
                <w:color w:val="293A55"/>
                <w:sz w:val="15"/>
              </w:rPr>
              <w:t>таблетки 5 мг, 15 мг, 30 мг, 60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22" w:name="2306"/>
            <w:bookmarkEnd w:id="321"/>
            <w:r>
              <w:rPr>
                <w:rFonts w:ascii="Arial" w:hAnsi="Arial"/>
                <w:color w:val="293A55"/>
                <w:sz w:val="15"/>
              </w:rPr>
              <w:t>12 табл.</w:t>
            </w:r>
          </w:p>
        </w:tc>
        <w:bookmarkEnd w:id="322"/>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23" w:name="2307"/>
            <w:r>
              <w:rPr>
                <w:rFonts w:ascii="Arial" w:hAnsi="Arial"/>
                <w:color w:val="293A55"/>
                <w:sz w:val="15"/>
              </w:rPr>
              <w:t>Морфін</w:t>
            </w:r>
          </w:p>
        </w:tc>
        <w:bookmarkEnd w:id="323"/>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24" w:name="2308"/>
            <w:r>
              <w:rPr>
                <w:rFonts w:ascii="Arial" w:hAnsi="Arial"/>
                <w:color w:val="293A55"/>
                <w:sz w:val="15"/>
              </w:rPr>
              <w:t>таблетки 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25" w:name="2309"/>
            <w:bookmarkEnd w:id="324"/>
            <w:r>
              <w:rPr>
                <w:rFonts w:ascii="Arial" w:hAnsi="Arial"/>
                <w:color w:val="293A55"/>
                <w:sz w:val="15"/>
              </w:rPr>
              <w:t>40 табл.</w:t>
            </w:r>
          </w:p>
        </w:tc>
        <w:bookmarkEnd w:id="325"/>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26" w:name="2310"/>
            <w:r>
              <w:rPr>
                <w:rFonts w:ascii="Arial" w:hAnsi="Arial"/>
                <w:color w:val="293A55"/>
                <w:sz w:val="15"/>
              </w:rPr>
              <w:t>таблетки 10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27" w:name="2311"/>
            <w:bookmarkEnd w:id="326"/>
            <w:r>
              <w:rPr>
                <w:rFonts w:ascii="Arial" w:hAnsi="Arial"/>
                <w:color w:val="293A55"/>
                <w:sz w:val="15"/>
              </w:rPr>
              <w:t>20 табл.</w:t>
            </w:r>
          </w:p>
        </w:tc>
        <w:bookmarkEnd w:id="327"/>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28" w:name="2312"/>
            <w:r>
              <w:rPr>
                <w:rFonts w:ascii="Arial" w:hAnsi="Arial"/>
                <w:color w:val="293A55"/>
                <w:sz w:val="15"/>
              </w:rPr>
              <w:t>розчин оральний 2 мг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29" w:name="2313"/>
            <w:bookmarkEnd w:id="328"/>
            <w:r>
              <w:rPr>
                <w:rFonts w:ascii="Arial" w:hAnsi="Arial"/>
                <w:color w:val="293A55"/>
                <w:sz w:val="15"/>
              </w:rPr>
              <w:t>100 мл</w:t>
            </w:r>
          </w:p>
        </w:tc>
        <w:bookmarkEnd w:id="329"/>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30" w:name="2314"/>
            <w:r>
              <w:rPr>
                <w:rFonts w:ascii="Arial" w:hAnsi="Arial"/>
                <w:color w:val="293A55"/>
                <w:sz w:val="15"/>
              </w:rPr>
              <w:t>ампули 1 %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31" w:name="2315"/>
            <w:bookmarkEnd w:id="330"/>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31"/>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32" w:name="2316"/>
            <w:r>
              <w:rPr>
                <w:rFonts w:ascii="Arial" w:hAnsi="Arial"/>
                <w:color w:val="293A55"/>
                <w:sz w:val="15"/>
              </w:rPr>
              <w:t xml:space="preserve">Натрію </w:t>
            </w:r>
            <w:proofErr w:type="spellStart"/>
            <w:r>
              <w:rPr>
                <w:rFonts w:ascii="Arial" w:hAnsi="Arial"/>
                <w:color w:val="293A55"/>
                <w:sz w:val="15"/>
              </w:rPr>
              <w:t>оксибутират</w:t>
            </w:r>
            <w:proofErr w:type="spellEnd"/>
            <w:r>
              <w:rPr>
                <w:rFonts w:ascii="Arial" w:hAnsi="Arial"/>
                <w:color w:val="293A55"/>
                <w:sz w:val="15"/>
              </w:rPr>
              <w:t xml:space="preserve"> та інші солі </w:t>
            </w:r>
            <w:proofErr w:type="spellStart"/>
            <w:r>
              <w:rPr>
                <w:rFonts w:ascii="Arial" w:hAnsi="Arial"/>
                <w:color w:val="293A55"/>
                <w:sz w:val="15"/>
              </w:rPr>
              <w:t>оксимасляної</w:t>
            </w:r>
            <w:proofErr w:type="spellEnd"/>
            <w:r>
              <w:rPr>
                <w:rFonts w:ascii="Arial" w:hAnsi="Arial"/>
                <w:color w:val="293A55"/>
                <w:sz w:val="15"/>
              </w:rPr>
              <w:t xml:space="preserve"> кислоти</w:t>
            </w:r>
          </w:p>
        </w:tc>
        <w:bookmarkEnd w:id="332"/>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33" w:name="2317"/>
            <w:r>
              <w:rPr>
                <w:rFonts w:ascii="Arial" w:hAnsi="Arial"/>
                <w:color w:val="293A55"/>
                <w:sz w:val="15"/>
              </w:rPr>
              <w:t>ампули 20 % - 5, 10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34" w:name="2318"/>
            <w:bookmarkEnd w:id="333"/>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3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35" w:name="2319"/>
            <w:r>
              <w:rPr>
                <w:rFonts w:ascii="Arial" w:hAnsi="Arial"/>
                <w:color w:val="293A55"/>
                <w:sz w:val="15"/>
              </w:rPr>
              <w:t>флакони 66,7 % - 50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36" w:name="2320"/>
            <w:bookmarkEnd w:id="335"/>
            <w:r>
              <w:rPr>
                <w:rFonts w:ascii="Arial" w:hAnsi="Arial"/>
                <w:color w:val="293A55"/>
                <w:sz w:val="15"/>
              </w:rPr>
              <w:t xml:space="preserve">1 </w:t>
            </w:r>
            <w:proofErr w:type="spellStart"/>
            <w:r>
              <w:rPr>
                <w:rFonts w:ascii="Arial" w:hAnsi="Arial"/>
                <w:color w:val="293A55"/>
                <w:sz w:val="15"/>
              </w:rPr>
              <w:t>фл</w:t>
            </w:r>
            <w:proofErr w:type="spellEnd"/>
            <w:r>
              <w:rPr>
                <w:rFonts w:ascii="Arial" w:hAnsi="Arial"/>
                <w:color w:val="293A55"/>
                <w:sz w:val="15"/>
              </w:rPr>
              <w:t>.</w:t>
            </w:r>
          </w:p>
        </w:tc>
        <w:bookmarkEnd w:id="336"/>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37" w:name="2321"/>
            <w:proofErr w:type="spellStart"/>
            <w:r>
              <w:rPr>
                <w:rFonts w:ascii="Arial" w:hAnsi="Arial"/>
                <w:color w:val="293A55"/>
                <w:sz w:val="15"/>
              </w:rPr>
              <w:lastRenderedPageBreak/>
              <w:t>Омнопон</w:t>
            </w:r>
            <w:proofErr w:type="spellEnd"/>
          </w:p>
        </w:tc>
        <w:bookmarkEnd w:id="337"/>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38" w:name="2322"/>
            <w:r>
              <w:rPr>
                <w:rFonts w:ascii="Arial" w:hAnsi="Arial"/>
                <w:color w:val="293A55"/>
                <w:sz w:val="15"/>
              </w:rPr>
              <w:t>ампули по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39" w:name="2323"/>
            <w:bookmarkEnd w:id="338"/>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39"/>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40" w:name="2324"/>
            <w:r>
              <w:rPr>
                <w:rFonts w:ascii="Arial" w:hAnsi="Arial"/>
                <w:color w:val="293A55"/>
                <w:sz w:val="15"/>
              </w:rPr>
              <w:t>Психотропні лікарські засоби*</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41" w:name="2325"/>
            <w:bookmarkEnd w:id="340"/>
            <w:r>
              <w:rPr>
                <w:rFonts w:ascii="Arial" w:hAnsi="Arial"/>
                <w:color w:val="293A55"/>
                <w:sz w:val="15"/>
              </w:rPr>
              <w:t xml:space="preserve">10 - 12 табл., 10 </w:t>
            </w:r>
            <w:proofErr w:type="spellStart"/>
            <w:r>
              <w:rPr>
                <w:rFonts w:ascii="Arial" w:hAnsi="Arial"/>
                <w:color w:val="293A55"/>
                <w:sz w:val="15"/>
              </w:rPr>
              <w:t>амп</w:t>
            </w:r>
            <w:proofErr w:type="spellEnd"/>
            <w:r>
              <w:rPr>
                <w:rFonts w:ascii="Arial" w:hAnsi="Arial"/>
                <w:color w:val="293A55"/>
                <w:sz w:val="15"/>
              </w:rPr>
              <w:t>.</w:t>
            </w:r>
          </w:p>
        </w:tc>
        <w:bookmarkEnd w:id="341"/>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42" w:name="2326"/>
            <w:proofErr w:type="spellStart"/>
            <w:r>
              <w:rPr>
                <w:rFonts w:ascii="Arial" w:hAnsi="Arial"/>
                <w:color w:val="293A55"/>
                <w:sz w:val="15"/>
              </w:rPr>
              <w:t>Тримеперидину</w:t>
            </w:r>
            <w:proofErr w:type="spellEnd"/>
            <w:r>
              <w:rPr>
                <w:rFonts w:ascii="Arial" w:hAnsi="Arial"/>
                <w:color w:val="293A55"/>
                <w:sz w:val="15"/>
              </w:rPr>
              <w:t xml:space="preserve"> </w:t>
            </w:r>
            <w:proofErr w:type="spellStart"/>
            <w:r>
              <w:rPr>
                <w:rFonts w:ascii="Arial" w:hAnsi="Arial"/>
                <w:color w:val="293A55"/>
                <w:sz w:val="15"/>
              </w:rPr>
              <w:t>гідрохлорид</w:t>
            </w:r>
            <w:proofErr w:type="spellEnd"/>
          </w:p>
        </w:tc>
        <w:bookmarkEnd w:id="342"/>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43" w:name="2327"/>
            <w:r>
              <w:rPr>
                <w:rFonts w:ascii="Arial" w:hAnsi="Arial"/>
                <w:color w:val="293A55"/>
                <w:sz w:val="15"/>
              </w:rPr>
              <w:t>ампули 20 мг/мл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44" w:name="2328"/>
            <w:bookmarkEnd w:id="343"/>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4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45" w:name="2329"/>
            <w:r>
              <w:rPr>
                <w:rFonts w:ascii="Arial" w:hAnsi="Arial"/>
                <w:color w:val="293A55"/>
                <w:sz w:val="15"/>
              </w:rPr>
              <w:t>таблетки</w:t>
            </w:r>
            <w:r>
              <w:rPr>
                <w:rFonts w:ascii="Arial" w:hAnsi="Arial"/>
                <w:color w:val="293A55"/>
                <w:sz w:val="15"/>
              </w:rPr>
              <w:t xml:space="preserve"> 25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46" w:name="2330"/>
            <w:bookmarkEnd w:id="345"/>
            <w:r>
              <w:rPr>
                <w:rFonts w:ascii="Arial" w:hAnsi="Arial"/>
                <w:color w:val="293A55"/>
                <w:sz w:val="15"/>
              </w:rPr>
              <w:t>10 табл.</w:t>
            </w:r>
          </w:p>
        </w:tc>
        <w:bookmarkEnd w:id="346"/>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47" w:name="2331"/>
            <w:proofErr w:type="spellStart"/>
            <w:r>
              <w:rPr>
                <w:rFonts w:ascii="Arial" w:hAnsi="Arial"/>
                <w:color w:val="293A55"/>
                <w:sz w:val="15"/>
              </w:rPr>
              <w:t>Триазолам</w:t>
            </w:r>
            <w:proofErr w:type="spellEnd"/>
            <w:r>
              <w:rPr>
                <w:rFonts w:ascii="Arial" w:hAnsi="Arial"/>
                <w:color w:val="293A55"/>
                <w:sz w:val="15"/>
              </w:rPr>
              <w:t xml:space="preserve"> (</w:t>
            </w:r>
            <w:proofErr w:type="spellStart"/>
            <w:r>
              <w:rPr>
                <w:rFonts w:ascii="Arial" w:hAnsi="Arial"/>
                <w:color w:val="293A55"/>
                <w:sz w:val="15"/>
              </w:rPr>
              <w:t>хальцион</w:t>
            </w:r>
            <w:proofErr w:type="spellEnd"/>
            <w:r>
              <w:rPr>
                <w:rFonts w:ascii="Arial" w:hAnsi="Arial"/>
                <w:color w:val="293A55"/>
                <w:sz w:val="15"/>
              </w:rPr>
              <w:t>)</w:t>
            </w:r>
          </w:p>
        </w:tc>
        <w:bookmarkEnd w:id="347"/>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48" w:name="2332"/>
            <w:r>
              <w:rPr>
                <w:rFonts w:ascii="Arial" w:hAnsi="Arial"/>
                <w:color w:val="293A55"/>
                <w:sz w:val="15"/>
              </w:rPr>
              <w:t>таблетки 0,25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49" w:name="2333"/>
            <w:bookmarkEnd w:id="348"/>
            <w:r>
              <w:rPr>
                <w:rFonts w:ascii="Arial" w:hAnsi="Arial"/>
                <w:color w:val="293A55"/>
                <w:sz w:val="15"/>
              </w:rPr>
              <w:t>30 табл.</w:t>
            </w:r>
          </w:p>
        </w:tc>
        <w:bookmarkEnd w:id="349"/>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50" w:name="2334"/>
            <w:proofErr w:type="spellStart"/>
            <w:r>
              <w:rPr>
                <w:rFonts w:ascii="Arial" w:hAnsi="Arial"/>
                <w:color w:val="293A55"/>
                <w:sz w:val="15"/>
              </w:rPr>
              <w:t>Етилморфіну</w:t>
            </w:r>
            <w:proofErr w:type="spellEnd"/>
            <w:r>
              <w:rPr>
                <w:rFonts w:ascii="Arial" w:hAnsi="Arial"/>
                <w:color w:val="293A55"/>
                <w:sz w:val="15"/>
              </w:rPr>
              <w:t xml:space="preserve"> </w:t>
            </w:r>
            <w:proofErr w:type="spellStart"/>
            <w:r>
              <w:rPr>
                <w:rFonts w:ascii="Arial" w:hAnsi="Arial"/>
                <w:color w:val="293A55"/>
                <w:sz w:val="15"/>
              </w:rPr>
              <w:t>гідрохлорид</w:t>
            </w:r>
            <w:proofErr w:type="spellEnd"/>
            <w:r>
              <w:rPr>
                <w:rFonts w:ascii="Arial" w:hAnsi="Arial"/>
                <w:color w:val="293A55"/>
                <w:sz w:val="15"/>
              </w:rPr>
              <w:t>**</w:t>
            </w:r>
          </w:p>
        </w:tc>
        <w:bookmarkEnd w:id="35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51" w:name="2335"/>
            <w:r>
              <w:rPr>
                <w:rFonts w:ascii="Arial" w:hAnsi="Arial"/>
                <w:color w:val="293A55"/>
                <w:sz w:val="15"/>
              </w:rPr>
              <w:t>таблетки 10 мг, 15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52" w:name="2336"/>
            <w:bookmarkEnd w:id="351"/>
            <w:r>
              <w:rPr>
                <w:rFonts w:ascii="Arial" w:hAnsi="Arial"/>
                <w:color w:val="293A55"/>
                <w:sz w:val="15"/>
              </w:rPr>
              <w:t xml:space="preserve">0,2 г загальної кількості </w:t>
            </w:r>
            <w:proofErr w:type="spellStart"/>
            <w:r>
              <w:rPr>
                <w:rFonts w:ascii="Arial" w:hAnsi="Arial"/>
                <w:color w:val="293A55"/>
                <w:sz w:val="15"/>
              </w:rPr>
              <w:t>етилморфіну</w:t>
            </w:r>
            <w:proofErr w:type="spellEnd"/>
            <w:r>
              <w:rPr>
                <w:rFonts w:ascii="Arial" w:hAnsi="Arial"/>
                <w:color w:val="293A55"/>
                <w:sz w:val="15"/>
              </w:rPr>
              <w:t xml:space="preserve"> у перерахунку на безводну основу</w:t>
            </w:r>
          </w:p>
        </w:tc>
        <w:bookmarkEnd w:id="352"/>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53" w:name="2337"/>
            <w:proofErr w:type="spellStart"/>
            <w:r>
              <w:rPr>
                <w:rFonts w:ascii="Arial" w:hAnsi="Arial"/>
                <w:color w:val="293A55"/>
                <w:sz w:val="15"/>
              </w:rPr>
              <w:t>Просідол</w:t>
            </w:r>
            <w:proofErr w:type="spellEnd"/>
          </w:p>
        </w:tc>
        <w:bookmarkEnd w:id="353"/>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54" w:name="2338"/>
            <w:r>
              <w:rPr>
                <w:rFonts w:ascii="Arial" w:hAnsi="Arial"/>
                <w:color w:val="293A55"/>
                <w:sz w:val="15"/>
              </w:rPr>
              <w:t>таблетки 25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55" w:name="2339"/>
            <w:bookmarkEnd w:id="354"/>
            <w:r>
              <w:rPr>
                <w:rFonts w:ascii="Arial" w:hAnsi="Arial"/>
                <w:color w:val="293A55"/>
                <w:sz w:val="15"/>
              </w:rPr>
              <w:t>10 табл.</w:t>
            </w:r>
          </w:p>
        </w:tc>
        <w:bookmarkEnd w:id="355"/>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56" w:name="2340"/>
            <w:r>
              <w:rPr>
                <w:rFonts w:ascii="Arial" w:hAnsi="Arial"/>
                <w:color w:val="293A55"/>
                <w:sz w:val="15"/>
              </w:rPr>
              <w:t>ампули 1 %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57" w:name="2341"/>
            <w:bookmarkEnd w:id="356"/>
            <w:r>
              <w:rPr>
                <w:rFonts w:ascii="Arial" w:hAnsi="Arial"/>
                <w:color w:val="293A55"/>
                <w:sz w:val="15"/>
              </w:rPr>
              <w:t>0,25 г загальної</w:t>
            </w:r>
            <w:r>
              <w:rPr>
                <w:rFonts w:ascii="Arial" w:hAnsi="Arial"/>
                <w:color w:val="293A55"/>
                <w:sz w:val="15"/>
              </w:rPr>
              <w:t xml:space="preserve"> кількості </w:t>
            </w:r>
            <w:proofErr w:type="spellStart"/>
            <w:r>
              <w:rPr>
                <w:rFonts w:ascii="Arial" w:hAnsi="Arial"/>
                <w:color w:val="293A55"/>
                <w:sz w:val="15"/>
              </w:rPr>
              <w:t>просідолу</w:t>
            </w:r>
            <w:proofErr w:type="spellEnd"/>
            <w:r>
              <w:rPr>
                <w:rFonts w:ascii="Arial" w:hAnsi="Arial"/>
                <w:color w:val="293A55"/>
                <w:sz w:val="15"/>
              </w:rPr>
              <w:t xml:space="preserve"> у перерахунку на безводну основу</w:t>
            </w:r>
          </w:p>
        </w:tc>
        <w:bookmarkEnd w:id="357"/>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58" w:name="2342"/>
            <w:proofErr w:type="spellStart"/>
            <w:r>
              <w:rPr>
                <w:rFonts w:ascii="Arial" w:hAnsi="Arial"/>
                <w:color w:val="293A55"/>
                <w:sz w:val="15"/>
              </w:rPr>
              <w:t>Трамадол</w:t>
            </w:r>
            <w:proofErr w:type="spellEnd"/>
            <w:r>
              <w:rPr>
                <w:rFonts w:ascii="Arial" w:hAnsi="Arial"/>
                <w:color w:val="293A55"/>
                <w:sz w:val="15"/>
              </w:rPr>
              <w:t xml:space="preserve"> (міжнародна непатентована назва)</w:t>
            </w:r>
          </w:p>
        </w:tc>
        <w:bookmarkEnd w:id="358"/>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59" w:name="2343"/>
            <w:r>
              <w:rPr>
                <w:rFonts w:ascii="Arial" w:hAnsi="Arial"/>
                <w:color w:val="293A55"/>
                <w:sz w:val="15"/>
              </w:rPr>
              <w:t>капсули, таблетки 0,05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60" w:name="2344"/>
            <w:bookmarkEnd w:id="359"/>
            <w:r>
              <w:rPr>
                <w:rFonts w:ascii="Arial" w:hAnsi="Arial"/>
                <w:color w:val="293A55"/>
                <w:sz w:val="15"/>
              </w:rPr>
              <w:t xml:space="preserve">30 </w:t>
            </w:r>
            <w:proofErr w:type="spellStart"/>
            <w:r>
              <w:rPr>
                <w:rFonts w:ascii="Arial" w:hAnsi="Arial"/>
                <w:color w:val="293A55"/>
                <w:sz w:val="15"/>
              </w:rPr>
              <w:t>капс</w:t>
            </w:r>
            <w:proofErr w:type="spellEnd"/>
            <w:r>
              <w:rPr>
                <w:rFonts w:ascii="Arial" w:hAnsi="Arial"/>
                <w:color w:val="293A55"/>
                <w:sz w:val="15"/>
              </w:rPr>
              <w:t>., табл.</w:t>
            </w:r>
          </w:p>
        </w:tc>
        <w:bookmarkEnd w:id="36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61" w:name="2345"/>
            <w:r>
              <w:rPr>
                <w:rFonts w:ascii="Arial" w:hAnsi="Arial"/>
                <w:color w:val="293A55"/>
                <w:sz w:val="15"/>
              </w:rPr>
              <w:t>ампули 5 %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62" w:name="2346"/>
            <w:bookmarkEnd w:id="361"/>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62"/>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63" w:name="2347"/>
            <w:r>
              <w:rPr>
                <w:rFonts w:ascii="Arial" w:hAnsi="Arial"/>
                <w:color w:val="293A55"/>
                <w:sz w:val="15"/>
              </w:rPr>
              <w:t>ампули 5 % - 2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64" w:name="2348"/>
            <w:bookmarkEnd w:id="363"/>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6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65" w:name="2349"/>
            <w:r>
              <w:rPr>
                <w:rFonts w:ascii="Arial" w:hAnsi="Arial"/>
                <w:color w:val="293A55"/>
                <w:sz w:val="15"/>
              </w:rPr>
              <w:t>краплі 0,1 г в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66" w:name="2350"/>
            <w:bookmarkEnd w:id="365"/>
            <w:r>
              <w:rPr>
                <w:rFonts w:ascii="Arial" w:hAnsi="Arial"/>
                <w:color w:val="293A55"/>
                <w:sz w:val="15"/>
              </w:rPr>
              <w:t xml:space="preserve">1 </w:t>
            </w:r>
            <w:proofErr w:type="spellStart"/>
            <w:r>
              <w:rPr>
                <w:rFonts w:ascii="Arial" w:hAnsi="Arial"/>
                <w:color w:val="293A55"/>
                <w:sz w:val="15"/>
              </w:rPr>
              <w:t>фл</w:t>
            </w:r>
            <w:proofErr w:type="spellEnd"/>
            <w:r>
              <w:rPr>
                <w:rFonts w:ascii="Arial" w:hAnsi="Arial"/>
                <w:color w:val="293A55"/>
                <w:sz w:val="15"/>
              </w:rPr>
              <w:t>. 50 мл</w:t>
            </w:r>
          </w:p>
        </w:tc>
        <w:bookmarkEnd w:id="366"/>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67" w:name="2351"/>
            <w:r>
              <w:rPr>
                <w:rFonts w:ascii="Arial" w:hAnsi="Arial"/>
                <w:color w:val="293A55"/>
                <w:sz w:val="15"/>
              </w:rPr>
              <w:t>свічки ректальні 0,1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68" w:name="2352"/>
            <w:bookmarkEnd w:id="367"/>
            <w:r>
              <w:rPr>
                <w:rFonts w:ascii="Arial" w:hAnsi="Arial"/>
                <w:color w:val="293A55"/>
                <w:sz w:val="15"/>
              </w:rPr>
              <w:t xml:space="preserve">20 </w:t>
            </w:r>
            <w:r>
              <w:rPr>
                <w:rFonts w:ascii="Arial" w:hAnsi="Arial"/>
                <w:color w:val="293A55"/>
                <w:sz w:val="15"/>
              </w:rPr>
              <w:t>свічок</w:t>
            </w:r>
          </w:p>
        </w:tc>
        <w:bookmarkEnd w:id="368"/>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69" w:name="2353"/>
            <w:r>
              <w:rPr>
                <w:rFonts w:ascii="Arial" w:hAnsi="Arial"/>
                <w:color w:val="293A55"/>
                <w:sz w:val="15"/>
              </w:rPr>
              <w:t>Атропін та його солі, порошок</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70" w:name="2354"/>
            <w:bookmarkEnd w:id="369"/>
            <w:r>
              <w:rPr>
                <w:rFonts w:ascii="Arial" w:hAnsi="Arial"/>
                <w:color w:val="293A55"/>
                <w:sz w:val="15"/>
              </w:rPr>
              <w:t>0,01 г</w:t>
            </w:r>
          </w:p>
        </w:tc>
        <w:bookmarkEnd w:id="37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71" w:name="2355"/>
            <w:proofErr w:type="spellStart"/>
            <w:r>
              <w:rPr>
                <w:rFonts w:ascii="Arial" w:hAnsi="Arial"/>
                <w:color w:val="293A55"/>
                <w:sz w:val="15"/>
              </w:rPr>
              <w:t>Тетракаїн</w:t>
            </w:r>
            <w:proofErr w:type="spellEnd"/>
            <w:r>
              <w:rPr>
                <w:rFonts w:ascii="Arial" w:hAnsi="Arial"/>
                <w:color w:val="293A55"/>
                <w:sz w:val="15"/>
              </w:rPr>
              <w:t>, порошок</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72" w:name="2356"/>
            <w:bookmarkEnd w:id="371"/>
            <w:r>
              <w:rPr>
                <w:rFonts w:ascii="Arial" w:hAnsi="Arial"/>
                <w:color w:val="293A55"/>
                <w:sz w:val="15"/>
              </w:rPr>
              <w:t>1 г</w:t>
            </w:r>
          </w:p>
        </w:tc>
        <w:bookmarkEnd w:id="372"/>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73" w:name="2357"/>
            <w:proofErr w:type="spellStart"/>
            <w:r>
              <w:rPr>
                <w:rFonts w:ascii="Arial" w:hAnsi="Arial"/>
                <w:color w:val="293A55"/>
                <w:sz w:val="15"/>
              </w:rPr>
              <w:t>Тригексифенідил</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74" w:name="2358"/>
            <w:bookmarkEnd w:id="373"/>
            <w:r>
              <w:rPr>
                <w:rFonts w:ascii="Arial" w:hAnsi="Arial"/>
                <w:color w:val="293A55"/>
                <w:sz w:val="15"/>
              </w:rPr>
              <w:t>0,12 г</w:t>
            </w:r>
          </w:p>
        </w:tc>
        <w:bookmarkEnd w:id="37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75" w:name="2359"/>
            <w:proofErr w:type="spellStart"/>
            <w:r>
              <w:rPr>
                <w:rFonts w:ascii="Arial" w:hAnsi="Arial"/>
                <w:color w:val="293A55"/>
                <w:sz w:val="15"/>
              </w:rPr>
              <w:t>Атракурій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76" w:name="2360"/>
            <w:bookmarkEnd w:id="375"/>
            <w:r>
              <w:rPr>
                <w:rFonts w:ascii="Arial" w:hAnsi="Arial"/>
                <w:color w:val="293A55"/>
                <w:sz w:val="15"/>
              </w:rPr>
              <w:t>0,05 г</w:t>
            </w:r>
          </w:p>
        </w:tc>
        <w:bookmarkEnd w:id="376"/>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77" w:name="2361"/>
            <w:proofErr w:type="spellStart"/>
            <w:r>
              <w:rPr>
                <w:rFonts w:ascii="Arial" w:hAnsi="Arial"/>
                <w:color w:val="293A55"/>
                <w:sz w:val="15"/>
              </w:rPr>
              <w:t>Векуроній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78" w:name="2362"/>
            <w:bookmarkEnd w:id="377"/>
            <w:r>
              <w:rPr>
                <w:rFonts w:ascii="Arial" w:hAnsi="Arial"/>
                <w:color w:val="293A55"/>
                <w:sz w:val="15"/>
              </w:rPr>
              <w:t>0,004 г</w:t>
            </w:r>
          </w:p>
        </w:tc>
        <w:bookmarkEnd w:id="378"/>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79" w:name="2363"/>
            <w:proofErr w:type="spellStart"/>
            <w:r>
              <w:rPr>
                <w:rFonts w:ascii="Arial" w:hAnsi="Arial"/>
                <w:color w:val="293A55"/>
                <w:sz w:val="15"/>
              </w:rPr>
              <w:t>Піпекуроній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80" w:name="2364"/>
            <w:bookmarkEnd w:id="379"/>
            <w:r>
              <w:rPr>
                <w:rFonts w:ascii="Arial" w:hAnsi="Arial"/>
                <w:color w:val="293A55"/>
                <w:sz w:val="15"/>
              </w:rPr>
              <w:t>0,004 г</w:t>
            </w:r>
          </w:p>
        </w:tc>
        <w:bookmarkEnd w:id="38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81" w:name="2365"/>
            <w:proofErr w:type="spellStart"/>
            <w:r>
              <w:rPr>
                <w:rFonts w:ascii="Arial" w:hAnsi="Arial"/>
                <w:color w:val="293A55"/>
                <w:sz w:val="15"/>
              </w:rPr>
              <w:t>Рокуроній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82" w:name="2366"/>
            <w:bookmarkEnd w:id="381"/>
            <w:r>
              <w:rPr>
                <w:rFonts w:ascii="Arial" w:hAnsi="Arial"/>
                <w:color w:val="293A55"/>
                <w:sz w:val="15"/>
              </w:rPr>
              <w:t>0,05 г</w:t>
            </w:r>
          </w:p>
        </w:tc>
        <w:bookmarkEnd w:id="382"/>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83" w:name="2367"/>
            <w:proofErr w:type="spellStart"/>
            <w:r>
              <w:rPr>
                <w:rFonts w:ascii="Arial" w:hAnsi="Arial"/>
                <w:color w:val="293A55"/>
                <w:sz w:val="15"/>
              </w:rPr>
              <w:t>Суксаметоній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84" w:name="2368"/>
            <w:bookmarkEnd w:id="383"/>
            <w:r>
              <w:rPr>
                <w:rFonts w:ascii="Arial" w:hAnsi="Arial"/>
                <w:color w:val="293A55"/>
                <w:sz w:val="15"/>
              </w:rPr>
              <w:t>0,1 г</w:t>
            </w:r>
          </w:p>
        </w:tc>
        <w:bookmarkEnd w:id="38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85" w:name="2369"/>
            <w:proofErr w:type="spellStart"/>
            <w:r>
              <w:rPr>
                <w:rFonts w:ascii="Arial" w:hAnsi="Arial"/>
                <w:color w:val="293A55"/>
                <w:sz w:val="15"/>
              </w:rPr>
              <w:t>Буторфанол</w:t>
            </w:r>
            <w:proofErr w:type="spellEnd"/>
            <w:r>
              <w:rPr>
                <w:rFonts w:ascii="Arial" w:hAnsi="Arial"/>
                <w:color w:val="293A55"/>
                <w:sz w:val="15"/>
              </w:rPr>
              <w:t xml:space="preserve"> (</w:t>
            </w:r>
            <w:proofErr w:type="spellStart"/>
            <w:r>
              <w:rPr>
                <w:rFonts w:ascii="Arial" w:hAnsi="Arial"/>
                <w:color w:val="293A55"/>
                <w:sz w:val="15"/>
              </w:rPr>
              <w:t>морадол</w:t>
            </w:r>
            <w:proofErr w:type="spellEnd"/>
            <w:r>
              <w:rPr>
                <w:rFonts w:ascii="Arial" w:hAnsi="Arial"/>
                <w:color w:val="293A55"/>
                <w:sz w:val="15"/>
              </w:rPr>
              <w:t xml:space="preserve"> тощо)</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86" w:name="2370"/>
            <w:bookmarkEnd w:id="385"/>
            <w:r>
              <w:rPr>
                <w:rFonts w:ascii="Arial" w:hAnsi="Arial"/>
                <w:color w:val="293A55"/>
                <w:sz w:val="15"/>
              </w:rPr>
              <w:t>0,008 г</w:t>
            </w:r>
          </w:p>
        </w:tc>
        <w:bookmarkEnd w:id="386"/>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87" w:name="2371"/>
            <w:proofErr w:type="spellStart"/>
            <w:r>
              <w:rPr>
                <w:rFonts w:ascii="Arial" w:hAnsi="Arial"/>
                <w:color w:val="293A55"/>
                <w:sz w:val="15"/>
              </w:rPr>
              <w:t>Дифенгідрамін</w:t>
            </w:r>
            <w:proofErr w:type="spellEnd"/>
            <w:r>
              <w:rPr>
                <w:rFonts w:ascii="Arial" w:hAnsi="Arial"/>
                <w:color w:val="293A55"/>
                <w:sz w:val="15"/>
              </w:rPr>
              <w:t xml:space="preserve"> (димедрол), </w:t>
            </w:r>
            <w:r>
              <w:rPr>
                <w:rFonts w:ascii="Arial" w:hAnsi="Arial"/>
                <w:color w:val="293A55"/>
                <w:sz w:val="15"/>
              </w:rPr>
              <w:t>тверді форми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88" w:name="2372"/>
            <w:bookmarkEnd w:id="387"/>
            <w:r>
              <w:rPr>
                <w:rFonts w:ascii="Arial" w:hAnsi="Arial"/>
                <w:color w:val="293A55"/>
                <w:sz w:val="15"/>
              </w:rPr>
              <w:t>2,1 г</w:t>
            </w:r>
          </w:p>
        </w:tc>
        <w:bookmarkEnd w:id="388"/>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89" w:name="2373"/>
            <w:proofErr w:type="spellStart"/>
            <w:r>
              <w:rPr>
                <w:rFonts w:ascii="Arial" w:hAnsi="Arial"/>
                <w:color w:val="293A55"/>
                <w:sz w:val="15"/>
              </w:rPr>
              <w:t>Зопіклон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90" w:name="2374"/>
            <w:bookmarkEnd w:id="389"/>
            <w:r>
              <w:rPr>
                <w:rFonts w:ascii="Arial" w:hAnsi="Arial"/>
                <w:color w:val="293A55"/>
                <w:sz w:val="15"/>
              </w:rPr>
              <w:t>0,075 г</w:t>
            </w:r>
          </w:p>
        </w:tc>
        <w:bookmarkEnd w:id="39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91" w:name="2375"/>
            <w:proofErr w:type="spellStart"/>
            <w:r>
              <w:rPr>
                <w:rFonts w:ascii="Arial" w:hAnsi="Arial"/>
                <w:color w:val="293A55"/>
                <w:sz w:val="15"/>
              </w:rPr>
              <w:t>Клонідин</w:t>
            </w:r>
            <w:proofErr w:type="spellEnd"/>
            <w:r>
              <w:rPr>
                <w:rFonts w:ascii="Arial" w:hAnsi="Arial"/>
                <w:color w:val="293A55"/>
                <w:sz w:val="15"/>
              </w:rPr>
              <w:t xml:space="preserve"> (</w:t>
            </w:r>
            <w:proofErr w:type="spellStart"/>
            <w:r>
              <w:rPr>
                <w:rFonts w:ascii="Arial" w:hAnsi="Arial"/>
                <w:color w:val="293A55"/>
                <w:sz w:val="15"/>
              </w:rPr>
              <w:t>клофелін</w:t>
            </w:r>
            <w:proofErr w:type="spellEnd"/>
            <w:r>
              <w:rPr>
                <w:rFonts w:ascii="Arial" w:hAnsi="Arial"/>
                <w:color w:val="293A55"/>
                <w:sz w:val="15"/>
              </w:rPr>
              <w:t>), субстанція, рідкі форми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92" w:name="2376"/>
            <w:bookmarkEnd w:id="391"/>
            <w:r>
              <w:rPr>
                <w:rFonts w:ascii="Arial" w:hAnsi="Arial"/>
                <w:color w:val="293A55"/>
                <w:sz w:val="15"/>
              </w:rPr>
              <w:t>0,015 г</w:t>
            </w:r>
          </w:p>
        </w:tc>
        <w:bookmarkEnd w:id="392"/>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93" w:name="2377"/>
            <w:proofErr w:type="spellStart"/>
            <w:r>
              <w:rPr>
                <w:rFonts w:ascii="Arial" w:hAnsi="Arial"/>
                <w:color w:val="293A55"/>
                <w:sz w:val="15"/>
              </w:rPr>
              <w:t>Метандієнон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94" w:name="2378"/>
            <w:bookmarkEnd w:id="393"/>
            <w:r>
              <w:rPr>
                <w:rFonts w:ascii="Arial" w:hAnsi="Arial"/>
                <w:color w:val="293A55"/>
                <w:sz w:val="15"/>
              </w:rPr>
              <w:t>0,05 г</w:t>
            </w:r>
          </w:p>
        </w:tc>
        <w:bookmarkEnd w:id="39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95" w:name="2379"/>
            <w:proofErr w:type="spellStart"/>
            <w:r>
              <w:rPr>
                <w:rFonts w:ascii="Arial" w:hAnsi="Arial"/>
                <w:color w:val="293A55"/>
                <w:sz w:val="15"/>
              </w:rPr>
              <w:t>Нандролон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96" w:name="2380"/>
            <w:bookmarkEnd w:id="395"/>
            <w:r>
              <w:rPr>
                <w:rFonts w:ascii="Arial" w:hAnsi="Arial"/>
                <w:color w:val="293A55"/>
                <w:sz w:val="15"/>
              </w:rPr>
              <w:t>0,05 г</w:t>
            </w:r>
          </w:p>
        </w:tc>
        <w:bookmarkEnd w:id="396"/>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97" w:name="2381"/>
            <w:proofErr w:type="spellStart"/>
            <w:r>
              <w:rPr>
                <w:rFonts w:ascii="Arial" w:hAnsi="Arial"/>
                <w:color w:val="293A55"/>
                <w:sz w:val="15"/>
              </w:rPr>
              <w:t>Прометазин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398" w:name="2382"/>
            <w:bookmarkEnd w:id="397"/>
            <w:r>
              <w:rPr>
                <w:rFonts w:ascii="Arial" w:hAnsi="Arial"/>
                <w:color w:val="293A55"/>
                <w:sz w:val="15"/>
              </w:rPr>
              <w:t>0,5 г</w:t>
            </w:r>
          </w:p>
        </w:tc>
        <w:bookmarkEnd w:id="398"/>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399" w:name="2383"/>
            <w:proofErr w:type="spellStart"/>
            <w:r>
              <w:rPr>
                <w:rFonts w:ascii="Arial" w:hAnsi="Arial"/>
                <w:color w:val="293A55"/>
                <w:sz w:val="15"/>
              </w:rPr>
              <w:t>Гідроморфону</w:t>
            </w:r>
            <w:proofErr w:type="spellEnd"/>
            <w:r>
              <w:rPr>
                <w:rFonts w:ascii="Arial" w:hAnsi="Arial"/>
                <w:color w:val="293A55"/>
                <w:sz w:val="15"/>
              </w:rPr>
              <w:t xml:space="preserve"> </w:t>
            </w:r>
            <w:proofErr w:type="spellStart"/>
            <w:r>
              <w:rPr>
                <w:rFonts w:ascii="Arial" w:hAnsi="Arial"/>
                <w:color w:val="293A55"/>
                <w:sz w:val="15"/>
              </w:rPr>
              <w:t>гідрохлорид</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00" w:name="2384"/>
            <w:bookmarkEnd w:id="399"/>
            <w:r>
              <w:rPr>
                <w:rFonts w:ascii="Arial" w:hAnsi="Arial"/>
                <w:color w:val="293A55"/>
                <w:sz w:val="15"/>
              </w:rPr>
              <w:t>21 табл.</w:t>
            </w:r>
          </w:p>
        </w:tc>
        <w:bookmarkEnd w:id="40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01" w:name="2385"/>
            <w:proofErr w:type="spellStart"/>
            <w:r>
              <w:rPr>
                <w:rFonts w:ascii="Arial" w:hAnsi="Arial"/>
                <w:color w:val="293A55"/>
                <w:sz w:val="15"/>
              </w:rPr>
              <w:t>Фентаніл</w:t>
            </w:r>
            <w:proofErr w:type="spellEnd"/>
            <w:r>
              <w:rPr>
                <w:rFonts w:ascii="Arial" w:hAnsi="Arial"/>
                <w:color w:val="293A55"/>
                <w:sz w:val="15"/>
              </w:rPr>
              <w:t xml:space="preserve"> у формі </w:t>
            </w:r>
            <w:proofErr w:type="spellStart"/>
            <w:r>
              <w:rPr>
                <w:rFonts w:ascii="Arial" w:hAnsi="Arial"/>
                <w:color w:val="293A55"/>
                <w:sz w:val="15"/>
              </w:rPr>
              <w:t>трансдермальних</w:t>
            </w:r>
            <w:proofErr w:type="spellEnd"/>
            <w:r>
              <w:rPr>
                <w:rFonts w:ascii="Arial" w:hAnsi="Arial"/>
                <w:color w:val="293A55"/>
                <w:sz w:val="15"/>
              </w:rPr>
              <w:t xml:space="preserve"> терапевтичних систем із пролонгованим </w:t>
            </w:r>
            <w:r>
              <w:rPr>
                <w:rFonts w:ascii="Arial" w:hAnsi="Arial"/>
                <w:color w:val="293A55"/>
                <w:sz w:val="15"/>
              </w:rPr>
              <w:t>ефектом</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02" w:name="2386"/>
            <w:bookmarkEnd w:id="401"/>
            <w:r>
              <w:rPr>
                <w:rFonts w:ascii="Arial" w:hAnsi="Arial"/>
                <w:color w:val="293A55"/>
                <w:sz w:val="15"/>
              </w:rPr>
              <w:t>10 пластирів незалежно від дозування</w:t>
            </w:r>
          </w:p>
        </w:tc>
        <w:bookmarkEnd w:id="402"/>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03" w:name="2387"/>
            <w:proofErr w:type="spellStart"/>
            <w:r>
              <w:rPr>
                <w:rFonts w:ascii="Arial" w:hAnsi="Arial"/>
                <w:color w:val="293A55"/>
                <w:sz w:val="15"/>
              </w:rPr>
              <w:t>Метадон</w:t>
            </w:r>
            <w:proofErr w:type="spellEnd"/>
          </w:p>
        </w:tc>
        <w:bookmarkEnd w:id="403"/>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04" w:name="2388"/>
            <w:r>
              <w:rPr>
                <w:rFonts w:ascii="Arial" w:hAnsi="Arial"/>
                <w:color w:val="293A55"/>
                <w:sz w:val="15"/>
              </w:rPr>
              <w:t>таблетки 5 мг, 10 мг, 25 мг, 40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05" w:name="2389"/>
            <w:bookmarkEnd w:id="404"/>
            <w:r>
              <w:rPr>
                <w:rFonts w:ascii="Arial" w:hAnsi="Arial"/>
                <w:color w:val="293A55"/>
                <w:sz w:val="15"/>
              </w:rPr>
              <w:t>1 г</w:t>
            </w:r>
          </w:p>
        </w:tc>
        <w:bookmarkEnd w:id="405"/>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06" w:name="2390"/>
            <w:r>
              <w:rPr>
                <w:rFonts w:ascii="Arial" w:hAnsi="Arial"/>
                <w:color w:val="293A55"/>
                <w:sz w:val="15"/>
              </w:rPr>
              <w:t>рідкі форми, 1 мг в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07" w:name="2391"/>
            <w:bookmarkEnd w:id="406"/>
            <w:r>
              <w:rPr>
                <w:rFonts w:ascii="Arial" w:hAnsi="Arial"/>
                <w:color w:val="293A55"/>
                <w:sz w:val="15"/>
              </w:rPr>
              <w:t>0,3 г</w:t>
            </w:r>
          </w:p>
        </w:tc>
        <w:bookmarkEnd w:id="407"/>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08" w:name="2392"/>
            <w:r>
              <w:rPr>
                <w:rFonts w:ascii="Arial" w:hAnsi="Arial"/>
                <w:color w:val="293A55"/>
                <w:sz w:val="15"/>
              </w:rPr>
              <w:t>Кодеїн (кодеїну фосфат), таблетки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09" w:name="2393"/>
            <w:bookmarkEnd w:id="408"/>
            <w:r>
              <w:rPr>
                <w:rFonts w:ascii="Arial" w:hAnsi="Arial"/>
                <w:color w:val="293A55"/>
                <w:sz w:val="15"/>
              </w:rPr>
              <w:t>2,1 г</w:t>
            </w:r>
          </w:p>
        </w:tc>
        <w:bookmarkEnd w:id="409"/>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10" w:name="2394"/>
            <w:proofErr w:type="spellStart"/>
            <w:r>
              <w:rPr>
                <w:rFonts w:ascii="Arial" w:hAnsi="Arial"/>
                <w:color w:val="293A55"/>
                <w:sz w:val="15"/>
              </w:rPr>
              <w:t>Оксикодон</w:t>
            </w:r>
            <w:proofErr w:type="spellEnd"/>
          </w:p>
        </w:tc>
        <w:bookmarkEnd w:id="410"/>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11" w:name="2395"/>
            <w:r>
              <w:rPr>
                <w:rFonts w:ascii="Arial" w:hAnsi="Arial"/>
                <w:color w:val="293A55"/>
                <w:sz w:val="15"/>
              </w:rPr>
              <w:t>таблетки 10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12" w:name="2396"/>
            <w:bookmarkEnd w:id="411"/>
            <w:r>
              <w:rPr>
                <w:rFonts w:ascii="Arial" w:hAnsi="Arial"/>
                <w:color w:val="293A55"/>
                <w:sz w:val="15"/>
              </w:rPr>
              <w:t>20 табл.</w:t>
            </w:r>
          </w:p>
        </w:tc>
        <w:bookmarkEnd w:id="412"/>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13" w:name="2397"/>
            <w:r>
              <w:rPr>
                <w:rFonts w:ascii="Arial" w:hAnsi="Arial"/>
                <w:color w:val="293A55"/>
                <w:sz w:val="15"/>
              </w:rPr>
              <w:t>таблетки 20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14" w:name="2398"/>
            <w:bookmarkEnd w:id="413"/>
            <w:r>
              <w:rPr>
                <w:rFonts w:ascii="Arial" w:hAnsi="Arial"/>
                <w:color w:val="293A55"/>
                <w:sz w:val="15"/>
              </w:rPr>
              <w:t>20 табл.</w:t>
            </w:r>
          </w:p>
        </w:tc>
        <w:bookmarkEnd w:id="414"/>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15" w:name="2399"/>
            <w:r>
              <w:rPr>
                <w:rFonts w:ascii="Arial" w:hAnsi="Arial"/>
                <w:color w:val="293A55"/>
                <w:sz w:val="15"/>
              </w:rPr>
              <w:t>таблетки 40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16" w:name="2400"/>
            <w:bookmarkEnd w:id="415"/>
            <w:r>
              <w:rPr>
                <w:rFonts w:ascii="Arial" w:hAnsi="Arial"/>
                <w:color w:val="293A55"/>
                <w:sz w:val="15"/>
              </w:rPr>
              <w:t>10 табл.</w:t>
            </w:r>
          </w:p>
        </w:tc>
        <w:bookmarkEnd w:id="416"/>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17" w:name="2401"/>
            <w:r>
              <w:rPr>
                <w:rFonts w:ascii="Arial" w:hAnsi="Arial"/>
                <w:color w:val="293A55"/>
                <w:sz w:val="15"/>
              </w:rPr>
              <w:t>таблетки 80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18" w:name="2402"/>
            <w:bookmarkEnd w:id="417"/>
            <w:r>
              <w:rPr>
                <w:rFonts w:ascii="Arial" w:hAnsi="Arial"/>
                <w:color w:val="293A55"/>
                <w:sz w:val="15"/>
              </w:rPr>
              <w:t>10 табл.</w:t>
            </w:r>
          </w:p>
        </w:tc>
        <w:bookmarkEnd w:id="418"/>
      </w:tr>
    </w:tbl>
    <w:p w:rsidR="00F23DC6" w:rsidRDefault="009C6A4F">
      <w:pPr>
        <w:spacing w:after="75"/>
        <w:ind w:firstLine="240"/>
      </w:pPr>
      <w:bookmarkStart w:id="419" w:name="2403"/>
      <w:r>
        <w:rPr>
          <w:rFonts w:ascii="Arial" w:hAnsi="Arial"/>
          <w:color w:val="293A55"/>
          <w:sz w:val="18"/>
        </w:rPr>
        <w:lastRenderedPageBreak/>
        <w:t>____________</w:t>
      </w:r>
      <w:r>
        <w:br/>
      </w:r>
      <w:r>
        <w:rPr>
          <w:rFonts w:ascii="Arial" w:hAnsi="Arial"/>
          <w:color w:val="293A55"/>
          <w:sz w:val="18"/>
        </w:rPr>
        <w:t xml:space="preserve">* </w:t>
      </w:r>
      <w:r>
        <w:rPr>
          <w:rFonts w:ascii="Arial" w:hAnsi="Arial"/>
          <w:i/>
          <w:color w:val="000000"/>
          <w:sz w:val="15"/>
        </w:rPr>
        <w:t>Віднесені до лікарських засобів, що містять психотропні речовини, згідно з</w:t>
      </w:r>
      <w:r>
        <w:rPr>
          <w:rFonts w:ascii="Arial" w:hAnsi="Arial"/>
          <w:color w:val="000000"/>
          <w:sz w:val="18"/>
        </w:rPr>
        <w:t xml:space="preserve"> </w:t>
      </w:r>
      <w:r>
        <w:rPr>
          <w:rFonts w:ascii="Arial" w:hAnsi="Arial"/>
          <w:color w:val="293A55"/>
          <w:sz w:val="15"/>
        </w:rPr>
        <w:t>Законом України "Про наркотичні засоби, психотропні речовини і прекурсори"</w:t>
      </w:r>
      <w:r>
        <w:rPr>
          <w:rFonts w:ascii="Arial" w:hAnsi="Arial"/>
          <w:color w:val="000000"/>
          <w:sz w:val="15"/>
        </w:rPr>
        <w:t>.</w:t>
      </w:r>
    </w:p>
    <w:p w:rsidR="00F23DC6" w:rsidRDefault="009C6A4F">
      <w:pPr>
        <w:spacing w:after="75"/>
        <w:ind w:firstLine="240"/>
        <w:jc w:val="both"/>
      </w:pPr>
      <w:bookmarkStart w:id="420" w:name="2404"/>
      <w:bookmarkEnd w:id="419"/>
      <w:r>
        <w:rPr>
          <w:rFonts w:ascii="Arial" w:hAnsi="Arial"/>
          <w:color w:val="293A55"/>
          <w:sz w:val="18"/>
        </w:rPr>
        <w:t xml:space="preserve">** </w:t>
      </w:r>
      <w:r>
        <w:rPr>
          <w:rFonts w:ascii="Arial" w:hAnsi="Arial"/>
          <w:i/>
          <w:color w:val="000000"/>
          <w:sz w:val="15"/>
        </w:rPr>
        <w:t xml:space="preserve">В очних краплях та мазях </w:t>
      </w:r>
      <w:proofErr w:type="spellStart"/>
      <w:r>
        <w:rPr>
          <w:rFonts w:ascii="Arial" w:hAnsi="Arial"/>
          <w:i/>
          <w:color w:val="000000"/>
          <w:sz w:val="15"/>
        </w:rPr>
        <w:t>етилморфіну</w:t>
      </w:r>
      <w:proofErr w:type="spellEnd"/>
      <w:r>
        <w:rPr>
          <w:rFonts w:ascii="Arial" w:hAnsi="Arial"/>
          <w:i/>
          <w:color w:val="000000"/>
          <w:sz w:val="15"/>
        </w:rPr>
        <w:t xml:space="preserve"> </w:t>
      </w:r>
      <w:proofErr w:type="spellStart"/>
      <w:r>
        <w:rPr>
          <w:rFonts w:ascii="Arial" w:hAnsi="Arial"/>
          <w:i/>
          <w:color w:val="000000"/>
          <w:sz w:val="15"/>
        </w:rPr>
        <w:t>гідрохлорид</w:t>
      </w:r>
      <w:proofErr w:type="spellEnd"/>
      <w:r>
        <w:rPr>
          <w:rFonts w:ascii="Arial" w:hAnsi="Arial"/>
          <w:i/>
          <w:color w:val="000000"/>
          <w:sz w:val="15"/>
        </w:rPr>
        <w:t xml:space="preserve"> може виписува</w:t>
      </w:r>
      <w:r>
        <w:rPr>
          <w:rFonts w:ascii="Arial" w:hAnsi="Arial"/>
          <w:i/>
          <w:color w:val="000000"/>
          <w:sz w:val="15"/>
        </w:rPr>
        <w:t>тись у кількості до 1 г.</w:t>
      </w:r>
    </w:p>
    <w:p w:rsidR="00F23DC6" w:rsidRDefault="009C6A4F">
      <w:pPr>
        <w:spacing w:after="75"/>
        <w:ind w:firstLine="240"/>
        <w:jc w:val="both"/>
      </w:pPr>
      <w:bookmarkStart w:id="421" w:name="509"/>
      <w:bookmarkEnd w:id="420"/>
      <w:r>
        <w:rPr>
          <w:rFonts w:ascii="Arial" w:hAnsi="Arial"/>
          <w:color w:val="000000"/>
          <w:sz w:val="18"/>
        </w:rPr>
        <w:t xml:space="preserve"> </w:t>
      </w:r>
    </w:p>
    <w:p w:rsidR="00F23DC6" w:rsidRDefault="009C6A4F">
      <w:pPr>
        <w:spacing w:after="75"/>
        <w:ind w:firstLine="240"/>
        <w:jc w:val="right"/>
      </w:pPr>
      <w:bookmarkStart w:id="422" w:name="2405"/>
      <w:bookmarkEnd w:id="421"/>
      <w:r>
        <w:rPr>
          <w:rFonts w:ascii="Arial" w:hAnsi="Arial"/>
          <w:color w:val="293A55"/>
          <w:sz w:val="18"/>
        </w:rPr>
        <w:t>Додаток 4</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(пункт 13 розділу I)</w:t>
      </w:r>
    </w:p>
    <w:p w:rsidR="00F23DC6" w:rsidRDefault="009C6A4F">
      <w:pPr>
        <w:pStyle w:val="3"/>
        <w:spacing w:after="225"/>
        <w:jc w:val="center"/>
      </w:pPr>
      <w:bookmarkStart w:id="423" w:name="2406"/>
      <w:bookmarkEnd w:id="422"/>
      <w:r>
        <w:rPr>
          <w:rFonts w:ascii="Arial" w:hAnsi="Arial"/>
          <w:color w:val="000000"/>
          <w:sz w:val="26"/>
        </w:rPr>
        <w:t>Перелік</w:t>
      </w:r>
      <w:r>
        <w:br/>
      </w:r>
      <w:r>
        <w:rPr>
          <w:rFonts w:ascii="Arial" w:hAnsi="Arial"/>
          <w:color w:val="000000"/>
          <w:sz w:val="26"/>
        </w:rPr>
        <w:t>лікарських засобів за міжнародними непатентованими назвами, на які не дозволяється виписувати рецепти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49"/>
        <w:gridCol w:w="5079"/>
      </w:tblGrid>
      <w:tr w:rsidR="00F23DC6">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24" w:name="2407"/>
            <w:bookmarkEnd w:id="423"/>
            <w:proofErr w:type="spellStart"/>
            <w:r>
              <w:rPr>
                <w:rFonts w:ascii="Arial" w:hAnsi="Arial"/>
                <w:color w:val="293A55"/>
                <w:sz w:val="15"/>
              </w:rPr>
              <w:t>Фармакотерапевтична</w:t>
            </w:r>
            <w:proofErr w:type="spellEnd"/>
            <w:r>
              <w:rPr>
                <w:rFonts w:ascii="Arial" w:hAnsi="Arial"/>
                <w:color w:val="293A55"/>
                <w:sz w:val="15"/>
              </w:rPr>
              <w:t xml:space="preserve"> </w:t>
            </w:r>
            <w:r>
              <w:rPr>
                <w:rFonts w:ascii="Arial" w:hAnsi="Arial"/>
                <w:color w:val="293A55"/>
                <w:sz w:val="15"/>
              </w:rPr>
              <w:t>група</w:t>
            </w:r>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25" w:name="2408"/>
            <w:bookmarkEnd w:id="424"/>
            <w:r>
              <w:rPr>
                <w:rFonts w:ascii="Arial" w:hAnsi="Arial"/>
                <w:color w:val="293A55"/>
                <w:sz w:val="15"/>
              </w:rPr>
              <w:t>Міжнародна непатентована назва</w:t>
            </w:r>
          </w:p>
        </w:tc>
        <w:bookmarkEnd w:id="425"/>
      </w:tr>
      <w:tr w:rsidR="00F23DC6">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26" w:name="2409"/>
            <w:r>
              <w:rPr>
                <w:rFonts w:ascii="Arial" w:hAnsi="Arial"/>
                <w:color w:val="293A55"/>
                <w:sz w:val="15"/>
              </w:rPr>
              <w:t>1</w:t>
            </w:r>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27" w:name="2410"/>
            <w:bookmarkEnd w:id="426"/>
            <w:r>
              <w:rPr>
                <w:rFonts w:ascii="Arial" w:hAnsi="Arial"/>
                <w:color w:val="293A55"/>
                <w:sz w:val="15"/>
              </w:rPr>
              <w:t>2</w:t>
            </w:r>
          </w:p>
        </w:tc>
        <w:bookmarkEnd w:id="427"/>
      </w:tr>
      <w:tr w:rsidR="00F23DC6">
        <w:trPr>
          <w:trHeight w:val="45"/>
          <w:tblCellSpacing w:w="0" w:type="auto"/>
        </w:trPr>
        <w:tc>
          <w:tcPr>
            <w:tcW w:w="4264" w:type="dxa"/>
            <w:vMerge w:val="restart"/>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28" w:name="2411"/>
            <w:r>
              <w:rPr>
                <w:rFonts w:ascii="Arial" w:hAnsi="Arial"/>
                <w:color w:val="293A55"/>
                <w:sz w:val="15"/>
              </w:rPr>
              <w:t>Засоби для наркозу</w:t>
            </w:r>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29" w:name="2412"/>
            <w:bookmarkEnd w:id="428"/>
            <w:r>
              <w:rPr>
                <w:rFonts w:ascii="Arial" w:hAnsi="Arial"/>
                <w:color w:val="293A55"/>
                <w:sz w:val="15"/>
              </w:rPr>
              <w:t>Азоту закис</w:t>
            </w:r>
          </w:p>
        </w:tc>
        <w:bookmarkEnd w:id="429"/>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0" w:name="2413"/>
            <w:proofErr w:type="spellStart"/>
            <w:r>
              <w:rPr>
                <w:rFonts w:ascii="Arial" w:hAnsi="Arial"/>
                <w:color w:val="293A55"/>
                <w:sz w:val="15"/>
              </w:rPr>
              <w:t>Галотан</w:t>
            </w:r>
            <w:proofErr w:type="spellEnd"/>
          </w:p>
        </w:tc>
        <w:bookmarkEnd w:id="430"/>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1" w:name="2414"/>
            <w:proofErr w:type="spellStart"/>
            <w:r>
              <w:rPr>
                <w:rFonts w:ascii="Arial" w:hAnsi="Arial"/>
                <w:color w:val="293A55"/>
                <w:sz w:val="15"/>
              </w:rPr>
              <w:t>Гексенал</w:t>
            </w:r>
            <w:proofErr w:type="spellEnd"/>
          </w:p>
        </w:tc>
        <w:bookmarkEnd w:id="431"/>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2" w:name="2415"/>
            <w:proofErr w:type="spellStart"/>
            <w:r>
              <w:rPr>
                <w:rFonts w:ascii="Arial" w:hAnsi="Arial"/>
                <w:color w:val="293A55"/>
                <w:sz w:val="15"/>
              </w:rPr>
              <w:t>Гексобарбітал</w:t>
            </w:r>
            <w:proofErr w:type="spellEnd"/>
          </w:p>
        </w:tc>
        <w:bookmarkEnd w:id="432"/>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3" w:name="2416"/>
            <w:proofErr w:type="spellStart"/>
            <w:r>
              <w:rPr>
                <w:rFonts w:ascii="Arial" w:hAnsi="Arial"/>
                <w:color w:val="293A55"/>
                <w:sz w:val="15"/>
              </w:rPr>
              <w:t>Диетиловий</w:t>
            </w:r>
            <w:proofErr w:type="spellEnd"/>
            <w:r>
              <w:rPr>
                <w:rFonts w:ascii="Arial" w:hAnsi="Arial"/>
                <w:color w:val="293A55"/>
                <w:sz w:val="15"/>
              </w:rPr>
              <w:t xml:space="preserve"> ефір</w:t>
            </w:r>
          </w:p>
        </w:tc>
        <w:bookmarkEnd w:id="433"/>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4" w:name="2417"/>
            <w:proofErr w:type="spellStart"/>
            <w:r>
              <w:rPr>
                <w:rFonts w:ascii="Arial" w:hAnsi="Arial"/>
                <w:color w:val="293A55"/>
                <w:sz w:val="15"/>
              </w:rPr>
              <w:t>Енфлуран</w:t>
            </w:r>
            <w:proofErr w:type="spellEnd"/>
          </w:p>
        </w:tc>
        <w:bookmarkEnd w:id="434"/>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5" w:name="2418"/>
            <w:proofErr w:type="spellStart"/>
            <w:r>
              <w:rPr>
                <w:rFonts w:ascii="Arial" w:hAnsi="Arial"/>
                <w:color w:val="293A55"/>
                <w:sz w:val="15"/>
              </w:rPr>
              <w:t>Етомідат</w:t>
            </w:r>
            <w:proofErr w:type="spellEnd"/>
          </w:p>
        </w:tc>
        <w:bookmarkEnd w:id="435"/>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6" w:name="2419"/>
            <w:proofErr w:type="spellStart"/>
            <w:r>
              <w:rPr>
                <w:rFonts w:ascii="Arial" w:hAnsi="Arial"/>
                <w:color w:val="293A55"/>
                <w:sz w:val="15"/>
              </w:rPr>
              <w:t>Ізофлуран</w:t>
            </w:r>
            <w:proofErr w:type="spellEnd"/>
          </w:p>
        </w:tc>
        <w:bookmarkEnd w:id="436"/>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7" w:name="2420"/>
            <w:proofErr w:type="spellStart"/>
            <w:r>
              <w:rPr>
                <w:rFonts w:ascii="Arial" w:hAnsi="Arial"/>
                <w:color w:val="293A55"/>
                <w:sz w:val="15"/>
              </w:rPr>
              <w:t>Кетамін</w:t>
            </w:r>
            <w:proofErr w:type="spellEnd"/>
          </w:p>
        </w:tc>
        <w:bookmarkEnd w:id="437"/>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8" w:name="2421"/>
            <w:proofErr w:type="spellStart"/>
            <w:r>
              <w:rPr>
                <w:rFonts w:ascii="Arial" w:hAnsi="Arial"/>
                <w:color w:val="293A55"/>
                <w:sz w:val="15"/>
              </w:rPr>
              <w:t>Метогексітал</w:t>
            </w:r>
            <w:proofErr w:type="spellEnd"/>
          </w:p>
        </w:tc>
        <w:bookmarkEnd w:id="438"/>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39" w:name="2422"/>
            <w:proofErr w:type="spellStart"/>
            <w:r>
              <w:rPr>
                <w:rFonts w:ascii="Arial" w:hAnsi="Arial"/>
                <w:color w:val="293A55"/>
                <w:sz w:val="15"/>
              </w:rPr>
              <w:t>Натрию</w:t>
            </w:r>
            <w:proofErr w:type="spellEnd"/>
            <w:r>
              <w:rPr>
                <w:rFonts w:ascii="Arial" w:hAnsi="Arial"/>
                <w:color w:val="293A55"/>
                <w:sz w:val="15"/>
              </w:rPr>
              <w:t xml:space="preserve"> </w:t>
            </w:r>
            <w:proofErr w:type="spellStart"/>
            <w:r>
              <w:rPr>
                <w:rFonts w:ascii="Arial" w:hAnsi="Arial"/>
                <w:color w:val="293A55"/>
                <w:sz w:val="15"/>
              </w:rPr>
              <w:t>оксибат</w:t>
            </w:r>
            <w:proofErr w:type="spellEnd"/>
            <w:r>
              <w:rPr>
                <w:rFonts w:ascii="Arial" w:hAnsi="Arial"/>
                <w:color w:val="293A55"/>
                <w:sz w:val="15"/>
              </w:rPr>
              <w:t>*</w:t>
            </w:r>
          </w:p>
        </w:tc>
        <w:bookmarkEnd w:id="439"/>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0" w:name="2423"/>
            <w:proofErr w:type="spellStart"/>
            <w:r>
              <w:rPr>
                <w:rFonts w:ascii="Arial" w:hAnsi="Arial"/>
                <w:color w:val="293A55"/>
                <w:sz w:val="15"/>
              </w:rPr>
              <w:t>Предіон</w:t>
            </w:r>
            <w:proofErr w:type="spellEnd"/>
          </w:p>
        </w:tc>
        <w:bookmarkEnd w:id="440"/>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1" w:name="2424"/>
            <w:proofErr w:type="spellStart"/>
            <w:r>
              <w:rPr>
                <w:rFonts w:ascii="Arial" w:hAnsi="Arial"/>
                <w:color w:val="293A55"/>
                <w:sz w:val="15"/>
              </w:rPr>
              <w:t>Пропанідид</w:t>
            </w:r>
            <w:proofErr w:type="spellEnd"/>
          </w:p>
        </w:tc>
        <w:bookmarkEnd w:id="441"/>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2" w:name="2425"/>
            <w:proofErr w:type="spellStart"/>
            <w:r>
              <w:rPr>
                <w:rFonts w:ascii="Arial" w:hAnsi="Arial"/>
                <w:color w:val="293A55"/>
                <w:sz w:val="15"/>
              </w:rPr>
              <w:t>Пропофол</w:t>
            </w:r>
            <w:proofErr w:type="spellEnd"/>
          </w:p>
        </w:tc>
        <w:bookmarkEnd w:id="442"/>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3" w:name="2426"/>
            <w:proofErr w:type="spellStart"/>
            <w:r>
              <w:rPr>
                <w:rFonts w:ascii="Arial" w:hAnsi="Arial"/>
                <w:color w:val="293A55"/>
                <w:sz w:val="15"/>
              </w:rPr>
              <w:t>Тіопентал</w:t>
            </w:r>
            <w:proofErr w:type="spellEnd"/>
            <w:r>
              <w:rPr>
                <w:rFonts w:ascii="Arial" w:hAnsi="Arial"/>
                <w:color w:val="293A55"/>
                <w:sz w:val="15"/>
              </w:rPr>
              <w:t xml:space="preserve"> </w:t>
            </w:r>
            <w:r>
              <w:rPr>
                <w:rFonts w:ascii="Arial" w:hAnsi="Arial"/>
                <w:color w:val="293A55"/>
                <w:sz w:val="15"/>
              </w:rPr>
              <w:t>натрію</w:t>
            </w:r>
          </w:p>
        </w:tc>
        <w:bookmarkEnd w:id="443"/>
      </w:tr>
      <w:tr w:rsidR="00F23DC6">
        <w:trPr>
          <w:trHeight w:val="45"/>
          <w:tblCellSpacing w:w="0" w:type="auto"/>
        </w:trPr>
        <w:tc>
          <w:tcPr>
            <w:tcW w:w="4264" w:type="dxa"/>
            <w:vMerge w:val="restart"/>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4" w:name="2427"/>
            <w:proofErr w:type="spellStart"/>
            <w:r>
              <w:rPr>
                <w:rFonts w:ascii="Arial" w:hAnsi="Arial"/>
                <w:color w:val="293A55"/>
                <w:sz w:val="15"/>
              </w:rPr>
              <w:t>Опіоїдні</w:t>
            </w:r>
            <w:proofErr w:type="spellEnd"/>
            <w:r>
              <w:rPr>
                <w:rFonts w:ascii="Arial" w:hAnsi="Arial"/>
                <w:color w:val="293A55"/>
                <w:sz w:val="15"/>
              </w:rPr>
              <w:t xml:space="preserve"> </w:t>
            </w:r>
            <w:proofErr w:type="spellStart"/>
            <w:r>
              <w:rPr>
                <w:rFonts w:ascii="Arial" w:hAnsi="Arial"/>
                <w:color w:val="293A55"/>
                <w:sz w:val="15"/>
              </w:rPr>
              <w:t>аналгетики</w:t>
            </w:r>
            <w:proofErr w:type="spellEnd"/>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5" w:name="2428"/>
            <w:bookmarkEnd w:id="444"/>
            <w:proofErr w:type="spellStart"/>
            <w:r>
              <w:rPr>
                <w:rFonts w:ascii="Arial" w:hAnsi="Arial"/>
                <w:color w:val="293A55"/>
                <w:sz w:val="15"/>
              </w:rPr>
              <w:t>Реміфентаніл</w:t>
            </w:r>
            <w:proofErr w:type="spellEnd"/>
          </w:p>
        </w:tc>
        <w:bookmarkEnd w:id="445"/>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6" w:name="2429"/>
            <w:proofErr w:type="spellStart"/>
            <w:r>
              <w:rPr>
                <w:rFonts w:ascii="Arial" w:hAnsi="Arial"/>
                <w:color w:val="293A55"/>
                <w:sz w:val="15"/>
              </w:rPr>
              <w:t>Фентаніл</w:t>
            </w:r>
            <w:proofErr w:type="spellEnd"/>
            <w:r>
              <w:rPr>
                <w:rFonts w:ascii="Arial" w:hAnsi="Arial"/>
                <w:color w:val="293A55"/>
                <w:sz w:val="15"/>
              </w:rPr>
              <w:t>**</w:t>
            </w:r>
          </w:p>
        </w:tc>
        <w:bookmarkEnd w:id="446"/>
      </w:tr>
      <w:tr w:rsidR="00F23DC6">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7" w:name="2430"/>
            <w:r>
              <w:rPr>
                <w:rFonts w:ascii="Arial" w:hAnsi="Arial"/>
                <w:color w:val="293A55"/>
                <w:sz w:val="15"/>
              </w:rPr>
              <w:t>Нейролептики</w:t>
            </w:r>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8" w:name="2431"/>
            <w:bookmarkEnd w:id="447"/>
            <w:proofErr w:type="spellStart"/>
            <w:r>
              <w:rPr>
                <w:rFonts w:ascii="Arial" w:hAnsi="Arial"/>
                <w:color w:val="293A55"/>
                <w:sz w:val="15"/>
              </w:rPr>
              <w:t>Дроперидол</w:t>
            </w:r>
            <w:proofErr w:type="spellEnd"/>
          </w:p>
        </w:tc>
        <w:bookmarkEnd w:id="448"/>
      </w:tr>
      <w:tr w:rsidR="00F23DC6">
        <w:trPr>
          <w:trHeight w:val="45"/>
          <w:tblCellSpacing w:w="0" w:type="auto"/>
        </w:trPr>
        <w:tc>
          <w:tcPr>
            <w:tcW w:w="4264" w:type="dxa"/>
            <w:vMerge w:val="restart"/>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49" w:name="2432"/>
            <w:r>
              <w:rPr>
                <w:rFonts w:ascii="Arial" w:hAnsi="Arial"/>
                <w:color w:val="293A55"/>
                <w:sz w:val="15"/>
              </w:rPr>
              <w:t xml:space="preserve">Похідні </w:t>
            </w:r>
            <w:proofErr w:type="spellStart"/>
            <w:r>
              <w:rPr>
                <w:rFonts w:ascii="Arial" w:hAnsi="Arial"/>
                <w:color w:val="293A55"/>
                <w:sz w:val="15"/>
              </w:rPr>
              <w:t>бензодіазепіну</w:t>
            </w:r>
            <w:proofErr w:type="spellEnd"/>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50" w:name="2433"/>
            <w:bookmarkEnd w:id="449"/>
            <w:proofErr w:type="spellStart"/>
            <w:r>
              <w:rPr>
                <w:rFonts w:ascii="Arial" w:hAnsi="Arial"/>
                <w:color w:val="293A55"/>
                <w:sz w:val="15"/>
              </w:rPr>
              <w:t>Мідазолам</w:t>
            </w:r>
            <w:proofErr w:type="spellEnd"/>
            <w:r>
              <w:rPr>
                <w:rFonts w:ascii="Arial" w:hAnsi="Arial"/>
                <w:color w:val="293A55"/>
                <w:sz w:val="15"/>
              </w:rPr>
              <w:t>***</w:t>
            </w:r>
          </w:p>
        </w:tc>
        <w:bookmarkEnd w:id="450"/>
      </w:tr>
      <w:tr w:rsidR="00F23DC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23DC6" w:rsidRDefault="00F23DC6"/>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51" w:name="2434"/>
            <w:proofErr w:type="spellStart"/>
            <w:r>
              <w:rPr>
                <w:rFonts w:ascii="Arial" w:hAnsi="Arial"/>
                <w:color w:val="293A55"/>
                <w:sz w:val="15"/>
              </w:rPr>
              <w:t>Флунітразепам</w:t>
            </w:r>
            <w:proofErr w:type="spellEnd"/>
            <w:r>
              <w:rPr>
                <w:rFonts w:ascii="Arial" w:hAnsi="Arial"/>
                <w:color w:val="293A55"/>
                <w:sz w:val="15"/>
              </w:rPr>
              <w:t>***</w:t>
            </w:r>
          </w:p>
        </w:tc>
        <w:bookmarkEnd w:id="451"/>
      </w:tr>
      <w:tr w:rsidR="00F23DC6">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52" w:name="2435"/>
            <w:r>
              <w:rPr>
                <w:rFonts w:ascii="Arial" w:hAnsi="Arial"/>
                <w:color w:val="293A55"/>
                <w:sz w:val="15"/>
              </w:rPr>
              <w:t xml:space="preserve">Діагностичні </w:t>
            </w:r>
            <w:proofErr w:type="spellStart"/>
            <w:r>
              <w:rPr>
                <w:rFonts w:ascii="Arial" w:hAnsi="Arial"/>
                <w:color w:val="293A55"/>
                <w:sz w:val="15"/>
              </w:rPr>
              <w:t>радіофармацевтичні</w:t>
            </w:r>
            <w:proofErr w:type="spellEnd"/>
            <w:r>
              <w:rPr>
                <w:rFonts w:ascii="Arial" w:hAnsi="Arial"/>
                <w:color w:val="293A55"/>
                <w:sz w:val="15"/>
              </w:rPr>
              <w:t xml:space="preserve"> препарати</w:t>
            </w:r>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53" w:name="2436"/>
            <w:bookmarkEnd w:id="452"/>
            <w:r>
              <w:rPr>
                <w:rFonts w:ascii="Arial" w:hAnsi="Arial"/>
                <w:color w:val="293A55"/>
                <w:sz w:val="15"/>
              </w:rPr>
              <w:t>Без винятку</w:t>
            </w:r>
          </w:p>
        </w:tc>
        <w:bookmarkEnd w:id="453"/>
      </w:tr>
      <w:tr w:rsidR="00F23DC6">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54" w:name="2437"/>
            <w:r>
              <w:rPr>
                <w:rFonts w:ascii="Arial" w:hAnsi="Arial"/>
                <w:color w:val="293A55"/>
                <w:sz w:val="15"/>
              </w:rPr>
              <w:t xml:space="preserve">Терапевтичні </w:t>
            </w:r>
            <w:proofErr w:type="spellStart"/>
            <w:r>
              <w:rPr>
                <w:rFonts w:ascii="Arial" w:hAnsi="Arial"/>
                <w:color w:val="293A55"/>
                <w:sz w:val="15"/>
              </w:rPr>
              <w:t>радіофармацевтичні</w:t>
            </w:r>
            <w:proofErr w:type="spellEnd"/>
            <w:r>
              <w:rPr>
                <w:rFonts w:ascii="Arial" w:hAnsi="Arial"/>
                <w:color w:val="293A55"/>
                <w:sz w:val="15"/>
              </w:rPr>
              <w:t xml:space="preserve"> препарати</w:t>
            </w:r>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55" w:name="2438"/>
            <w:bookmarkEnd w:id="454"/>
            <w:r>
              <w:rPr>
                <w:rFonts w:ascii="Arial" w:hAnsi="Arial"/>
                <w:color w:val="293A55"/>
                <w:sz w:val="15"/>
              </w:rPr>
              <w:t>Без винятку</w:t>
            </w:r>
          </w:p>
        </w:tc>
        <w:bookmarkEnd w:id="455"/>
      </w:tr>
      <w:tr w:rsidR="00F23DC6">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56" w:name="2439"/>
            <w:proofErr w:type="spellStart"/>
            <w:r>
              <w:rPr>
                <w:rFonts w:ascii="Arial" w:hAnsi="Arial"/>
                <w:color w:val="293A55"/>
                <w:sz w:val="15"/>
              </w:rPr>
              <w:t>Антихолінергічні</w:t>
            </w:r>
            <w:proofErr w:type="spellEnd"/>
            <w:r>
              <w:rPr>
                <w:rFonts w:ascii="Arial" w:hAnsi="Arial"/>
                <w:color w:val="293A55"/>
                <w:sz w:val="15"/>
              </w:rPr>
              <w:t xml:space="preserve"> засоби</w:t>
            </w:r>
          </w:p>
        </w:tc>
        <w:tc>
          <w:tcPr>
            <w:tcW w:w="5426"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57" w:name="2440"/>
            <w:bookmarkEnd w:id="456"/>
            <w:proofErr w:type="spellStart"/>
            <w:r>
              <w:rPr>
                <w:rFonts w:ascii="Arial" w:hAnsi="Arial"/>
                <w:color w:val="293A55"/>
                <w:sz w:val="15"/>
              </w:rPr>
              <w:t>Тропікамід</w:t>
            </w:r>
            <w:proofErr w:type="spellEnd"/>
          </w:p>
        </w:tc>
        <w:bookmarkEnd w:id="457"/>
      </w:tr>
    </w:tbl>
    <w:p w:rsidR="00F23DC6" w:rsidRDefault="009C6A4F">
      <w:pPr>
        <w:spacing w:after="75"/>
        <w:ind w:firstLine="240"/>
      </w:pPr>
      <w:bookmarkStart w:id="458" w:name="2441"/>
      <w:r>
        <w:rPr>
          <w:rFonts w:ascii="Arial" w:hAnsi="Arial"/>
          <w:color w:val="293A55"/>
          <w:sz w:val="18"/>
        </w:rPr>
        <w:t>____________</w:t>
      </w:r>
      <w:r>
        <w:br/>
      </w:r>
      <w:r>
        <w:rPr>
          <w:rFonts w:ascii="Arial" w:hAnsi="Arial"/>
          <w:color w:val="293A55"/>
          <w:sz w:val="18"/>
        </w:rPr>
        <w:t xml:space="preserve">* </w:t>
      </w:r>
      <w:r>
        <w:rPr>
          <w:rFonts w:ascii="Arial" w:hAnsi="Arial"/>
          <w:i/>
          <w:color w:val="000000"/>
          <w:sz w:val="15"/>
        </w:rPr>
        <w:t>Лікарські форми для внутрішньовенного введення.</w:t>
      </w:r>
    </w:p>
    <w:p w:rsidR="00F23DC6" w:rsidRDefault="009C6A4F">
      <w:pPr>
        <w:spacing w:after="75"/>
        <w:ind w:firstLine="240"/>
        <w:jc w:val="both"/>
      </w:pPr>
      <w:bookmarkStart w:id="459" w:name="2442"/>
      <w:bookmarkEnd w:id="458"/>
      <w:r>
        <w:rPr>
          <w:rFonts w:ascii="Arial" w:hAnsi="Arial"/>
          <w:color w:val="293A55"/>
          <w:sz w:val="18"/>
        </w:rPr>
        <w:t xml:space="preserve">** </w:t>
      </w:r>
      <w:r>
        <w:rPr>
          <w:rFonts w:ascii="Arial" w:hAnsi="Arial"/>
          <w:i/>
          <w:color w:val="000000"/>
          <w:sz w:val="15"/>
        </w:rPr>
        <w:t xml:space="preserve">Крім препаратів у формі </w:t>
      </w:r>
      <w:proofErr w:type="spellStart"/>
      <w:r>
        <w:rPr>
          <w:rFonts w:ascii="Arial" w:hAnsi="Arial"/>
          <w:i/>
          <w:color w:val="000000"/>
          <w:sz w:val="15"/>
        </w:rPr>
        <w:t>трансдермальних</w:t>
      </w:r>
      <w:proofErr w:type="spellEnd"/>
      <w:r>
        <w:rPr>
          <w:rFonts w:ascii="Arial" w:hAnsi="Arial"/>
          <w:i/>
          <w:color w:val="000000"/>
          <w:sz w:val="15"/>
        </w:rPr>
        <w:t xml:space="preserve"> терапевтичних систем із пролонгованим ефектом.</w:t>
      </w:r>
    </w:p>
    <w:p w:rsidR="00F23DC6" w:rsidRDefault="009C6A4F">
      <w:pPr>
        <w:spacing w:after="75"/>
        <w:ind w:firstLine="240"/>
        <w:jc w:val="both"/>
      </w:pPr>
      <w:bookmarkStart w:id="460" w:name="2443"/>
      <w:bookmarkEnd w:id="459"/>
      <w:r>
        <w:rPr>
          <w:rFonts w:ascii="Arial" w:hAnsi="Arial"/>
          <w:color w:val="293A55"/>
          <w:sz w:val="18"/>
        </w:rPr>
        <w:t xml:space="preserve">*** </w:t>
      </w:r>
      <w:r>
        <w:rPr>
          <w:rFonts w:ascii="Arial" w:hAnsi="Arial"/>
          <w:i/>
          <w:color w:val="000000"/>
          <w:sz w:val="15"/>
        </w:rPr>
        <w:t xml:space="preserve">Лікарські форми для внутрішньовенного та </w:t>
      </w:r>
      <w:proofErr w:type="spellStart"/>
      <w:r>
        <w:rPr>
          <w:rFonts w:ascii="Arial" w:hAnsi="Arial"/>
          <w:i/>
          <w:color w:val="000000"/>
          <w:sz w:val="15"/>
        </w:rPr>
        <w:t>внутрішньом'язового</w:t>
      </w:r>
      <w:proofErr w:type="spellEnd"/>
      <w:r>
        <w:rPr>
          <w:rFonts w:ascii="Arial" w:hAnsi="Arial"/>
          <w:i/>
          <w:color w:val="000000"/>
          <w:sz w:val="15"/>
        </w:rPr>
        <w:t xml:space="preserve"> </w:t>
      </w:r>
      <w:r>
        <w:rPr>
          <w:rFonts w:ascii="Arial" w:hAnsi="Arial"/>
          <w:i/>
          <w:color w:val="000000"/>
          <w:sz w:val="15"/>
        </w:rPr>
        <w:t>введення.</w:t>
      </w:r>
    </w:p>
    <w:p w:rsidR="00F23DC6" w:rsidRDefault="009C6A4F">
      <w:pPr>
        <w:spacing w:after="75"/>
        <w:ind w:firstLine="240"/>
        <w:jc w:val="both"/>
      </w:pPr>
      <w:bookmarkStart w:id="461" w:name="544"/>
      <w:bookmarkEnd w:id="460"/>
      <w:r>
        <w:rPr>
          <w:rFonts w:ascii="Arial" w:hAnsi="Arial"/>
          <w:color w:val="000000"/>
          <w:sz w:val="18"/>
        </w:rPr>
        <w:t xml:space="preserve"> </w:t>
      </w:r>
    </w:p>
    <w:p w:rsidR="00F23DC6" w:rsidRDefault="009C6A4F">
      <w:pPr>
        <w:spacing w:after="75"/>
        <w:ind w:firstLine="240"/>
        <w:jc w:val="right"/>
      </w:pPr>
      <w:bookmarkStart w:id="462" w:name="2444"/>
      <w:bookmarkEnd w:id="461"/>
      <w:r>
        <w:rPr>
          <w:rFonts w:ascii="Arial" w:hAnsi="Arial"/>
          <w:color w:val="293A55"/>
          <w:sz w:val="18"/>
        </w:rPr>
        <w:t>Додаток 5</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(пункт 14 розділу I)</w:t>
      </w:r>
    </w:p>
    <w:p w:rsidR="00F23DC6" w:rsidRDefault="009C6A4F">
      <w:pPr>
        <w:pStyle w:val="3"/>
        <w:spacing w:after="225"/>
        <w:jc w:val="center"/>
      </w:pPr>
      <w:bookmarkStart w:id="463" w:name="2445"/>
      <w:bookmarkEnd w:id="462"/>
      <w:r>
        <w:rPr>
          <w:rFonts w:ascii="Arial" w:hAnsi="Arial"/>
          <w:color w:val="000000"/>
          <w:sz w:val="26"/>
        </w:rPr>
        <w:lastRenderedPageBreak/>
        <w:t>Норми</w:t>
      </w:r>
      <w:r>
        <w:br/>
      </w:r>
      <w:r>
        <w:rPr>
          <w:rFonts w:ascii="Arial" w:hAnsi="Arial"/>
          <w:color w:val="000000"/>
          <w:sz w:val="26"/>
        </w:rPr>
        <w:t>гранично допустимої для відпуску кількості наркотичного засобу, психотропної речовини, прекурсору у складі комбінованого лікарського засобу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84"/>
        <w:gridCol w:w="4544"/>
      </w:tblGrid>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64" w:name="2446"/>
            <w:bookmarkEnd w:id="463"/>
            <w:r>
              <w:rPr>
                <w:rFonts w:ascii="Arial" w:hAnsi="Arial"/>
                <w:color w:val="293A55"/>
                <w:sz w:val="15"/>
              </w:rPr>
              <w:t>Назва наркотичного засобу, психотропної речовини, прекурсору</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65" w:name="2447"/>
            <w:bookmarkEnd w:id="464"/>
            <w:r>
              <w:rPr>
                <w:rFonts w:ascii="Arial" w:hAnsi="Arial"/>
                <w:color w:val="293A55"/>
                <w:sz w:val="15"/>
              </w:rPr>
              <w:t>Гранично допустима для відпуску кількість наркотичного засобу, психотропної речовини, прекурсору у складі комбінованого лікарського засобу на один рецепт</w:t>
            </w:r>
          </w:p>
        </w:tc>
        <w:bookmarkEnd w:id="465"/>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66" w:name="2448"/>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67" w:name="2449"/>
            <w:bookmarkEnd w:id="466"/>
            <w:r>
              <w:rPr>
                <w:rFonts w:ascii="Arial" w:hAnsi="Arial"/>
                <w:color w:val="293A55"/>
                <w:sz w:val="15"/>
              </w:rPr>
              <w:t>2</w:t>
            </w:r>
          </w:p>
        </w:tc>
        <w:bookmarkEnd w:id="467"/>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68" w:name="2450"/>
            <w:r>
              <w:rPr>
                <w:rFonts w:ascii="Arial" w:hAnsi="Arial"/>
                <w:color w:val="293A55"/>
                <w:sz w:val="15"/>
              </w:rPr>
              <w:t>Кодеїн</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69" w:name="2451"/>
            <w:bookmarkEnd w:id="468"/>
            <w:r>
              <w:rPr>
                <w:rFonts w:ascii="Arial" w:hAnsi="Arial"/>
                <w:color w:val="293A55"/>
                <w:sz w:val="15"/>
              </w:rPr>
              <w:t>0,2 г</w:t>
            </w:r>
          </w:p>
        </w:tc>
        <w:bookmarkEnd w:id="469"/>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70" w:name="2452"/>
            <w:proofErr w:type="spellStart"/>
            <w:r>
              <w:rPr>
                <w:rFonts w:ascii="Arial" w:hAnsi="Arial"/>
                <w:color w:val="293A55"/>
                <w:sz w:val="15"/>
              </w:rPr>
              <w:t>Декстропропоксифен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71" w:name="2453"/>
            <w:bookmarkEnd w:id="470"/>
            <w:r>
              <w:rPr>
                <w:rFonts w:ascii="Arial" w:hAnsi="Arial"/>
                <w:color w:val="293A55"/>
                <w:sz w:val="15"/>
              </w:rPr>
              <w:t>0,6 г</w:t>
            </w:r>
          </w:p>
        </w:tc>
        <w:bookmarkEnd w:id="471"/>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72" w:name="2454"/>
            <w:r>
              <w:rPr>
                <w:rFonts w:ascii="Arial" w:hAnsi="Arial"/>
                <w:color w:val="293A55"/>
                <w:sz w:val="15"/>
              </w:rPr>
              <w:t>Фенобарбітал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73" w:name="2455"/>
            <w:bookmarkEnd w:id="472"/>
            <w:r>
              <w:rPr>
                <w:rFonts w:ascii="Arial" w:hAnsi="Arial"/>
                <w:color w:val="293A55"/>
                <w:sz w:val="15"/>
              </w:rPr>
              <w:t>1 г</w:t>
            </w:r>
          </w:p>
        </w:tc>
        <w:bookmarkEnd w:id="473"/>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74" w:name="2456"/>
            <w:r>
              <w:rPr>
                <w:rFonts w:ascii="Arial" w:hAnsi="Arial"/>
                <w:color w:val="293A55"/>
                <w:sz w:val="15"/>
              </w:rPr>
              <w:t xml:space="preserve">Ефедрину </w:t>
            </w:r>
            <w:proofErr w:type="spellStart"/>
            <w:r>
              <w:rPr>
                <w:rFonts w:ascii="Arial" w:hAnsi="Arial"/>
                <w:color w:val="293A55"/>
                <w:sz w:val="15"/>
              </w:rPr>
              <w:t>гідрохлорид</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75" w:name="2457"/>
            <w:bookmarkEnd w:id="474"/>
            <w:r>
              <w:rPr>
                <w:rFonts w:ascii="Arial" w:hAnsi="Arial"/>
                <w:color w:val="293A55"/>
                <w:sz w:val="15"/>
              </w:rPr>
              <w:t>0,6 г</w:t>
            </w:r>
          </w:p>
        </w:tc>
        <w:bookmarkEnd w:id="475"/>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76" w:name="2458"/>
            <w:proofErr w:type="spellStart"/>
            <w:r>
              <w:rPr>
                <w:rFonts w:ascii="Arial" w:hAnsi="Arial"/>
                <w:color w:val="293A55"/>
                <w:sz w:val="15"/>
              </w:rPr>
              <w:t>Псевдоефедрин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77" w:name="2459"/>
            <w:bookmarkEnd w:id="476"/>
            <w:r>
              <w:rPr>
                <w:rFonts w:ascii="Arial" w:hAnsi="Arial"/>
                <w:color w:val="293A55"/>
                <w:sz w:val="15"/>
              </w:rPr>
              <w:t>0,6 г</w:t>
            </w:r>
          </w:p>
        </w:tc>
        <w:bookmarkEnd w:id="477"/>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78" w:name="2460"/>
            <w:proofErr w:type="spellStart"/>
            <w:r>
              <w:rPr>
                <w:rFonts w:ascii="Arial" w:hAnsi="Arial"/>
                <w:color w:val="293A55"/>
                <w:sz w:val="15"/>
              </w:rPr>
              <w:t>Фенілпропаноламін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79" w:name="2461"/>
            <w:bookmarkEnd w:id="478"/>
            <w:r>
              <w:rPr>
                <w:rFonts w:ascii="Arial" w:hAnsi="Arial"/>
                <w:color w:val="293A55"/>
                <w:sz w:val="15"/>
              </w:rPr>
              <w:t>0,6 г</w:t>
            </w:r>
          </w:p>
        </w:tc>
        <w:bookmarkEnd w:id="479"/>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80" w:name="2462"/>
            <w:r>
              <w:rPr>
                <w:rFonts w:ascii="Arial" w:hAnsi="Arial"/>
                <w:color w:val="293A55"/>
                <w:sz w:val="15"/>
              </w:rPr>
              <w:t>Ерготамін</w:t>
            </w:r>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81" w:name="2463"/>
            <w:bookmarkEnd w:id="480"/>
            <w:r>
              <w:rPr>
                <w:rFonts w:ascii="Arial" w:hAnsi="Arial"/>
                <w:color w:val="293A55"/>
                <w:sz w:val="15"/>
              </w:rPr>
              <w:t>0,02 г</w:t>
            </w:r>
          </w:p>
        </w:tc>
        <w:bookmarkEnd w:id="481"/>
      </w:tr>
      <w:tr w:rsidR="00F23DC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82" w:name="2464"/>
            <w:proofErr w:type="spellStart"/>
            <w:r>
              <w:rPr>
                <w:rFonts w:ascii="Arial" w:hAnsi="Arial"/>
                <w:color w:val="293A55"/>
                <w:sz w:val="15"/>
              </w:rPr>
              <w:t>Ергометрин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83" w:name="2465"/>
            <w:bookmarkEnd w:id="482"/>
            <w:r>
              <w:rPr>
                <w:rFonts w:ascii="Arial" w:hAnsi="Arial"/>
                <w:color w:val="293A55"/>
                <w:sz w:val="15"/>
              </w:rPr>
              <w:t>0,002 г</w:t>
            </w:r>
          </w:p>
        </w:tc>
        <w:bookmarkEnd w:id="483"/>
      </w:tr>
      <w:tr w:rsidR="00F23DC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pPr>
            <w:bookmarkStart w:id="484" w:name="2466"/>
            <w:r>
              <w:rPr>
                <w:rFonts w:ascii="Arial" w:hAnsi="Arial"/>
                <w:color w:val="293A55"/>
                <w:sz w:val="15"/>
              </w:rPr>
              <w:t>(у перерахунку на безводну основу)</w:t>
            </w:r>
          </w:p>
        </w:tc>
        <w:bookmarkEnd w:id="484"/>
      </w:tr>
    </w:tbl>
    <w:p w:rsidR="00F23DC6" w:rsidRDefault="009C6A4F">
      <w:pPr>
        <w:spacing w:after="75"/>
        <w:ind w:firstLine="240"/>
        <w:jc w:val="both"/>
      </w:pPr>
      <w:bookmarkStart w:id="485" w:name="609"/>
      <w:r>
        <w:rPr>
          <w:rFonts w:ascii="Arial" w:hAnsi="Arial"/>
          <w:b/>
          <w:color w:val="000000"/>
          <w:sz w:val="18"/>
        </w:rPr>
        <w:t xml:space="preserve"> </w:t>
      </w:r>
    </w:p>
    <w:p w:rsidR="00F23DC6" w:rsidRDefault="009C6A4F">
      <w:pPr>
        <w:spacing w:after="75"/>
        <w:ind w:firstLine="240"/>
        <w:jc w:val="right"/>
      </w:pPr>
      <w:bookmarkStart w:id="486" w:name="2610"/>
      <w:bookmarkEnd w:id="485"/>
      <w:r>
        <w:rPr>
          <w:rFonts w:ascii="Arial" w:hAnsi="Arial"/>
          <w:color w:val="293A55"/>
          <w:sz w:val="18"/>
        </w:rPr>
        <w:t>Додаток 6</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(підпункт 11 пункту 4 розділу III)</w:t>
      </w:r>
    </w:p>
    <w:p w:rsidR="00F23DC6" w:rsidRDefault="009C6A4F">
      <w:pPr>
        <w:pStyle w:val="3"/>
        <w:spacing w:after="225"/>
        <w:jc w:val="center"/>
      </w:pPr>
      <w:bookmarkStart w:id="487" w:name="2611"/>
      <w:bookmarkEnd w:id="486"/>
      <w:r>
        <w:rPr>
          <w:rFonts w:ascii="Arial" w:hAnsi="Arial"/>
          <w:color w:val="000000"/>
          <w:sz w:val="26"/>
        </w:rPr>
        <w:t>Рецептурні скорочення,</w:t>
      </w:r>
      <w:r>
        <w:br/>
      </w:r>
      <w:r>
        <w:rPr>
          <w:rFonts w:ascii="Arial" w:hAnsi="Arial"/>
          <w:color w:val="000000"/>
          <w:sz w:val="26"/>
        </w:rPr>
        <w:t>прийняті у медичній та фармацевтичній практиці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3"/>
        <w:gridCol w:w="2831"/>
        <w:gridCol w:w="4354"/>
      </w:tblGrid>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88" w:name="2612"/>
            <w:bookmarkEnd w:id="487"/>
            <w:r>
              <w:rPr>
                <w:rFonts w:ascii="Arial" w:hAnsi="Arial"/>
                <w:color w:val="293A55"/>
                <w:sz w:val="15"/>
              </w:rPr>
              <w:t>Скорочення латинською мовою</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89" w:name="2613"/>
            <w:bookmarkEnd w:id="488"/>
            <w:r>
              <w:rPr>
                <w:rFonts w:ascii="Arial" w:hAnsi="Arial"/>
                <w:color w:val="293A55"/>
                <w:sz w:val="15"/>
              </w:rPr>
              <w:t>Повне написання</w:t>
            </w:r>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0" w:name="2614"/>
            <w:bookmarkEnd w:id="489"/>
            <w:r>
              <w:rPr>
                <w:rFonts w:ascii="Arial" w:hAnsi="Arial"/>
                <w:color w:val="293A55"/>
                <w:sz w:val="15"/>
              </w:rPr>
              <w:t>Переклад</w:t>
            </w:r>
          </w:p>
        </w:tc>
        <w:bookmarkEnd w:id="490"/>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1" w:name="2615"/>
            <w:r>
              <w:rPr>
                <w:rFonts w:ascii="Arial" w:hAnsi="Arial"/>
                <w:color w:val="293A55"/>
                <w:sz w:val="15"/>
              </w:rPr>
              <w:t>1</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2" w:name="2616"/>
            <w:bookmarkEnd w:id="491"/>
            <w:r>
              <w:rPr>
                <w:rFonts w:ascii="Arial" w:hAnsi="Arial"/>
                <w:color w:val="293A55"/>
                <w:sz w:val="15"/>
              </w:rPr>
              <w:t>2</w:t>
            </w:r>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3" w:name="2617"/>
            <w:bookmarkEnd w:id="492"/>
            <w:r>
              <w:rPr>
                <w:rFonts w:ascii="Arial" w:hAnsi="Arial"/>
                <w:color w:val="293A55"/>
                <w:sz w:val="15"/>
              </w:rPr>
              <w:t>3</w:t>
            </w:r>
          </w:p>
        </w:tc>
        <w:bookmarkEnd w:id="493"/>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4" w:name="2618"/>
            <w:proofErr w:type="spellStart"/>
            <w:r>
              <w:rPr>
                <w:rFonts w:ascii="Arial" w:hAnsi="Arial"/>
                <w:color w:val="293A55"/>
                <w:sz w:val="15"/>
              </w:rPr>
              <w:t>aa</w:t>
            </w:r>
            <w:proofErr w:type="spellEnd"/>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5" w:name="2619"/>
            <w:bookmarkEnd w:id="494"/>
            <w:proofErr w:type="spellStart"/>
            <w:r>
              <w:rPr>
                <w:rFonts w:ascii="Arial" w:hAnsi="Arial"/>
                <w:color w:val="293A55"/>
                <w:sz w:val="15"/>
              </w:rPr>
              <w:t>ana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6" w:name="2620"/>
            <w:bookmarkEnd w:id="495"/>
            <w:r>
              <w:rPr>
                <w:rFonts w:ascii="Arial" w:hAnsi="Arial"/>
                <w:color w:val="293A55"/>
                <w:sz w:val="15"/>
              </w:rPr>
              <w:t>по, порівну</w:t>
            </w:r>
          </w:p>
        </w:tc>
        <w:bookmarkEnd w:id="496"/>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7" w:name="2621"/>
            <w:proofErr w:type="spellStart"/>
            <w:r>
              <w:rPr>
                <w:rFonts w:ascii="Arial" w:hAnsi="Arial"/>
                <w:color w:val="293A55"/>
                <w:sz w:val="15"/>
              </w:rPr>
              <w:t>ac</w:t>
            </w:r>
            <w:proofErr w:type="spellEnd"/>
            <w:r>
              <w:rPr>
                <w:rFonts w:ascii="Arial" w:hAnsi="Arial"/>
                <w:color w:val="293A55"/>
                <w:sz w:val="15"/>
              </w:rPr>
              <w:t xml:space="preserve">. </w:t>
            </w:r>
            <w:proofErr w:type="spellStart"/>
            <w:r>
              <w:rPr>
                <w:rFonts w:ascii="Arial" w:hAnsi="Arial"/>
                <w:color w:val="293A55"/>
                <w:sz w:val="15"/>
              </w:rPr>
              <w:t>acid</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8" w:name="2622"/>
            <w:bookmarkEnd w:id="497"/>
            <w:proofErr w:type="spellStart"/>
            <w:r>
              <w:rPr>
                <w:rFonts w:ascii="Arial" w:hAnsi="Arial"/>
                <w:color w:val="293A55"/>
                <w:sz w:val="15"/>
              </w:rPr>
              <w:t>acidum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499" w:name="2623"/>
            <w:bookmarkEnd w:id="498"/>
            <w:r>
              <w:rPr>
                <w:rFonts w:ascii="Arial" w:hAnsi="Arial"/>
                <w:color w:val="293A55"/>
                <w:sz w:val="15"/>
              </w:rPr>
              <w:t>кислота</w:t>
            </w:r>
          </w:p>
        </w:tc>
        <w:bookmarkEnd w:id="499"/>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0" w:name="2624"/>
            <w:proofErr w:type="spellStart"/>
            <w:r>
              <w:rPr>
                <w:rFonts w:ascii="Arial" w:hAnsi="Arial"/>
                <w:color w:val="293A55"/>
                <w:sz w:val="15"/>
              </w:rPr>
              <w:t>amp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1" w:name="2625"/>
            <w:bookmarkEnd w:id="500"/>
            <w:proofErr w:type="spellStart"/>
            <w:r>
              <w:rPr>
                <w:rFonts w:ascii="Arial" w:hAnsi="Arial"/>
                <w:color w:val="293A55"/>
                <w:sz w:val="15"/>
              </w:rPr>
              <w:t>ampulla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2" w:name="2626"/>
            <w:bookmarkEnd w:id="501"/>
            <w:r>
              <w:rPr>
                <w:rFonts w:ascii="Arial" w:hAnsi="Arial"/>
                <w:color w:val="293A55"/>
                <w:sz w:val="15"/>
              </w:rPr>
              <w:t>ампула</w:t>
            </w:r>
          </w:p>
        </w:tc>
        <w:bookmarkEnd w:id="502"/>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3" w:name="2627"/>
            <w:proofErr w:type="spellStart"/>
            <w:r>
              <w:rPr>
                <w:rFonts w:ascii="Arial" w:hAnsi="Arial"/>
                <w:color w:val="293A55"/>
                <w:sz w:val="15"/>
              </w:rPr>
              <w:t>aq</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4" w:name="2628"/>
            <w:bookmarkEnd w:id="503"/>
            <w:proofErr w:type="spellStart"/>
            <w:r>
              <w:rPr>
                <w:rFonts w:ascii="Arial" w:hAnsi="Arial"/>
                <w:color w:val="293A55"/>
                <w:sz w:val="15"/>
              </w:rPr>
              <w:t>aqua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5" w:name="2629"/>
            <w:bookmarkEnd w:id="504"/>
            <w:r>
              <w:rPr>
                <w:rFonts w:ascii="Arial" w:hAnsi="Arial"/>
                <w:color w:val="293A55"/>
                <w:sz w:val="15"/>
              </w:rPr>
              <w:t>вода</w:t>
            </w:r>
          </w:p>
        </w:tc>
        <w:bookmarkEnd w:id="505"/>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6" w:name="2630"/>
            <w:proofErr w:type="spellStart"/>
            <w:r>
              <w:rPr>
                <w:rFonts w:ascii="Arial" w:hAnsi="Arial"/>
                <w:color w:val="293A55"/>
                <w:sz w:val="15"/>
              </w:rPr>
              <w:t>aq</w:t>
            </w:r>
            <w:proofErr w:type="spellEnd"/>
            <w:r>
              <w:rPr>
                <w:rFonts w:ascii="Arial" w:hAnsi="Arial"/>
                <w:color w:val="293A55"/>
                <w:sz w:val="15"/>
              </w:rPr>
              <w:t xml:space="preserve">. </w:t>
            </w:r>
            <w:proofErr w:type="spellStart"/>
            <w:r>
              <w:rPr>
                <w:rFonts w:ascii="Arial" w:hAnsi="Arial"/>
                <w:color w:val="293A55"/>
                <w:sz w:val="15"/>
              </w:rPr>
              <w:t>pur</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7" w:name="2631"/>
            <w:bookmarkEnd w:id="506"/>
            <w:proofErr w:type="spellStart"/>
            <w:r>
              <w:rPr>
                <w:rFonts w:ascii="Arial" w:hAnsi="Arial"/>
                <w:color w:val="293A55"/>
                <w:sz w:val="15"/>
              </w:rPr>
              <w:t>Aqua</w:t>
            </w:r>
            <w:proofErr w:type="spellEnd"/>
            <w:r>
              <w:rPr>
                <w:rFonts w:ascii="Arial" w:hAnsi="Arial"/>
                <w:color w:val="293A55"/>
                <w:sz w:val="15"/>
              </w:rPr>
              <w:t xml:space="preserve"> </w:t>
            </w:r>
            <w:proofErr w:type="spellStart"/>
            <w:r>
              <w:rPr>
                <w:rFonts w:ascii="Arial" w:hAnsi="Arial"/>
                <w:color w:val="293A55"/>
                <w:sz w:val="15"/>
              </w:rPr>
              <w:t>purificata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8" w:name="2632"/>
            <w:bookmarkEnd w:id="507"/>
            <w:r>
              <w:rPr>
                <w:rFonts w:ascii="Arial" w:hAnsi="Arial"/>
                <w:color w:val="293A55"/>
                <w:sz w:val="15"/>
              </w:rPr>
              <w:t>очищена вода</w:t>
            </w:r>
          </w:p>
        </w:tc>
        <w:bookmarkEnd w:id="508"/>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09" w:name="2633"/>
            <w:proofErr w:type="spellStart"/>
            <w:r>
              <w:rPr>
                <w:rFonts w:ascii="Arial" w:hAnsi="Arial"/>
                <w:color w:val="293A55"/>
                <w:sz w:val="15"/>
              </w:rPr>
              <w:t>but</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0" w:name="2634"/>
            <w:bookmarkEnd w:id="509"/>
            <w:proofErr w:type="spellStart"/>
            <w:r>
              <w:rPr>
                <w:rFonts w:ascii="Arial" w:hAnsi="Arial"/>
                <w:color w:val="293A55"/>
                <w:sz w:val="15"/>
              </w:rPr>
              <w:t>butyrum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1" w:name="2635"/>
            <w:bookmarkEnd w:id="510"/>
            <w:r>
              <w:rPr>
                <w:rFonts w:ascii="Arial" w:hAnsi="Arial"/>
                <w:color w:val="293A55"/>
                <w:sz w:val="15"/>
              </w:rPr>
              <w:t>масло (тверде)</w:t>
            </w:r>
          </w:p>
        </w:tc>
        <w:bookmarkEnd w:id="511"/>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2" w:name="2636"/>
            <w:proofErr w:type="spellStart"/>
            <w:r>
              <w:rPr>
                <w:rFonts w:ascii="Arial" w:hAnsi="Arial"/>
                <w:color w:val="293A55"/>
                <w:sz w:val="15"/>
              </w:rPr>
              <w:t>comp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3" w:name="2637"/>
            <w:bookmarkEnd w:id="512"/>
            <w:proofErr w:type="spellStart"/>
            <w:r>
              <w:rPr>
                <w:rFonts w:ascii="Arial" w:hAnsi="Arial"/>
                <w:color w:val="293A55"/>
                <w:sz w:val="15"/>
              </w:rPr>
              <w:t>compositus</w:t>
            </w:r>
            <w:proofErr w:type="spellEnd"/>
            <w:r>
              <w:rPr>
                <w:rFonts w:ascii="Arial" w:hAnsi="Arial"/>
                <w:color w:val="293A55"/>
                <w:sz w:val="15"/>
              </w:rPr>
              <w:t xml:space="preserve"> (a, </w:t>
            </w:r>
            <w:proofErr w:type="spellStart"/>
            <w:r>
              <w:rPr>
                <w:rFonts w:ascii="Arial" w:hAnsi="Arial"/>
                <w:color w:val="293A55"/>
                <w:sz w:val="15"/>
              </w:rPr>
              <w:t>um</w:t>
            </w:r>
            <w:proofErr w:type="spellEnd"/>
            <w:r>
              <w:rPr>
                <w:rFonts w:ascii="Arial" w:hAnsi="Arial"/>
                <w:color w:val="293A55"/>
                <w:sz w:val="15"/>
              </w:rPr>
              <w:t>)</w:t>
            </w:r>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4" w:name="2638"/>
            <w:bookmarkEnd w:id="513"/>
            <w:r>
              <w:rPr>
                <w:rFonts w:ascii="Arial" w:hAnsi="Arial"/>
                <w:color w:val="293A55"/>
                <w:sz w:val="15"/>
              </w:rPr>
              <w:t>складний</w:t>
            </w:r>
          </w:p>
        </w:tc>
        <w:bookmarkEnd w:id="514"/>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5" w:name="2639"/>
            <w:r>
              <w:rPr>
                <w:rFonts w:ascii="Arial" w:hAnsi="Arial"/>
                <w:color w:val="293A55"/>
                <w:sz w:val="15"/>
              </w:rPr>
              <w:t>D.</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6" w:name="2640"/>
            <w:bookmarkEnd w:id="515"/>
            <w:proofErr w:type="spellStart"/>
            <w:r>
              <w:rPr>
                <w:rFonts w:ascii="Arial" w:hAnsi="Arial"/>
                <w:color w:val="293A55"/>
                <w:sz w:val="15"/>
              </w:rPr>
              <w:t>Da</w:t>
            </w:r>
            <w:proofErr w:type="spellEnd"/>
            <w:r>
              <w:rPr>
                <w:rFonts w:ascii="Arial" w:hAnsi="Arial"/>
                <w:color w:val="293A55"/>
                <w:sz w:val="15"/>
              </w:rPr>
              <w:t xml:space="preserve">, </w:t>
            </w:r>
            <w:proofErr w:type="spellStart"/>
            <w:r>
              <w:rPr>
                <w:rFonts w:ascii="Arial" w:hAnsi="Arial"/>
                <w:color w:val="293A55"/>
                <w:sz w:val="15"/>
              </w:rPr>
              <w:t>Detur</w:t>
            </w:r>
            <w:proofErr w:type="spellEnd"/>
            <w:r>
              <w:rPr>
                <w:rFonts w:ascii="Arial" w:hAnsi="Arial"/>
                <w:color w:val="293A55"/>
                <w:sz w:val="15"/>
              </w:rPr>
              <w:t xml:space="preserve">, </w:t>
            </w:r>
            <w:proofErr w:type="spellStart"/>
            <w:r>
              <w:rPr>
                <w:rFonts w:ascii="Arial" w:hAnsi="Arial"/>
                <w:color w:val="293A55"/>
                <w:sz w:val="15"/>
              </w:rPr>
              <w:t>Dentur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7" w:name="2641"/>
            <w:bookmarkEnd w:id="516"/>
            <w:r>
              <w:rPr>
                <w:rFonts w:ascii="Arial" w:hAnsi="Arial"/>
                <w:color w:val="293A55"/>
                <w:sz w:val="15"/>
              </w:rPr>
              <w:t>видай, нехай буде видано, нехай будуть видані</w:t>
            </w:r>
          </w:p>
        </w:tc>
        <w:bookmarkEnd w:id="517"/>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8" w:name="2642"/>
            <w:r>
              <w:rPr>
                <w:rFonts w:ascii="Arial" w:hAnsi="Arial"/>
                <w:color w:val="293A55"/>
                <w:sz w:val="15"/>
              </w:rPr>
              <w:t>D. S.</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19" w:name="2643"/>
            <w:bookmarkEnd w:id="518"/>
            <w:proofErr w:type="spellStart"/>
            <w:r>
              <w:rPr>
                <w:rFonts w:ascii="Arial" w:hAnsi="Arial"/>
                <w:color w:val="293A55"/>
                <w:sz w:val="15"/>
              </w:rPr>
              <w:t>Da</w:t>
            </w:r>
            <w:proofErr w:type="spellEnd"/>
            <w:r>
              <w:rPr>
                <w:rFonts w:ascii="Arial" w:hAnsi="Arial"/>
                <w:color w:val="293A55"/>
                <w:sz w:val="15"/>
              </w:rPr>
              <w:t xml:space="preserve"> </w:t>
            </w:r>
            <w:proofErr w:type="spellStart"/>
            <w:r>
              <w:rPr>
                <w:rFonts w:ascii="Arial" w:hAnsi="Arial"/>
                <w:color w:val="293A55"/>
                <w:sz w:val="15"/>
              </w:rPr>
              <w:t>Signa</w:t>
            </w:r>
            <w:proofErr w:type="spellEnd"/>
            <w:r>
              <w:rPr>
                <w:rFonts w:ascii="Arial" w:hAnsi="Arial"/>
                <w:color w:val="293A55"/>
                <w:sz w:val="15"/>
              </w:rPr>
              <w:t xml:space="preserve">, </w:t>
            </w:r>
            <w:proofErr w:type="spellStart"/>
            <w:r>
              <w:rPr>
                <w:rFonts w:ascii="Arial" w:hAnsi="Arial"/>
                <w:color w:val="293A55"/>
                <w:sz w:val="15"/>
              </w:rPr>
              <w:t>Detur</w:t>
            </w:r>
            <w:proofErr w:type="spellEnd"/>
            <w:r>
              <w:rPr>
                <w:rFonts w:ascii="Arial" w:hAnsi="Arial"/>
                <w:color w:val="293A55"/>
                <w:sz w:val="15"/>
              </w:rPr>
              <w:t xml:space="preserve"> </w:t>
            </w:r>
            <w:proofErr w:type="spellStart"/>
            <w:r>
              <w:rPr>
                <w:rFonts w:ascii="Arial" w:hAnsi="Arial"/>
                <w:color w:val="293A55"/>
                <w:sz w:val="15"/>
              </w:rPr>
              <w:t>Signetur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0" w:name="2644"/>
            <w:bookmarkEnd w:id="519"/>
            <w:r>
              <w:rPr>
                <w:rFonts w:ascii="Arial" w:hAnsi="Arial"/>
                <w:color w:val="293A55"/>
                <w:sz w:val="15"/>
              </w:rPr>
              <w:t>видай, познач нехай буде видано, позначено, видати, позначити</w:t>
            </w:r>
          </w:p>
        </w:tc>
        <w:bookmarkEnd w:id="520"/>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1" w:name="2645"/>
            <w:r>
              <w:rPr>
                <w:rFonts w:ascii="Arial" w:hAnsi="Arial"/>
                <w:color w:val="293A55"/>
                <w:sz w:val="15"/>
              </w:rPr>
              <w:t>D. t. d.</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2" w:name="2646"/>
            <w:bookmarkEnd w:id="521"/>
            <w:proofErr w:type="spellStart"/>
            <w:r>
              <w:rPr>
                <w:rFonts w:ascii="Arial" w:hAnsi="Arial"/>
                <w:color w:val="293A55"/>
                <w:sz w:val="15"/>
              </w:rPr>
              <w:t>Da</w:t>
            </w:r>
            <w:proofErr w:type="spellEnd"/>
            <w:r>
              <w:rPr>
                <w:rFonts w:ascii="Arial" w:hAnsi="Arial"/>
                <w:color w:val="293A55"/>
                <w:sz w:val="15"/>
              </w:rPr>
              <w:t xml:space="preserve"> (</w:t>
            </w:r>
            <w:proofErr w:type="spellStart"/>
            <w:r>
              <w:rPr>
                <w:rFonts w:ascii="Arial" w:hAnsi="Arial"/>
                <w:color w:val="293A55"/>
                <w:sz w:val="15"/>
              </w:rPr>
              <w:t>Dentur</w:t>
            </w:r>
            <w:proofErr w:type="spellEnd"/>
            <w:r>
              <w:rPr>
                <w:rFonts w:ascii="Arial" w:hAnsi="Arial"/>
                <w:color w:val="293A55"/>
                <w:sz w:val="15"/>
              </w:rPr>
              <w:t xml:space="preserve">) </w:t>
            </w:r>
            <w:proofErr w:type="spellStart"/>
            <w:r>
              <w:rPr>
                <w:rFonts w:ascii="Arial" w:hAnsi="Arial"/>
                <w:color w:val="293A55"/>
                <w:sz w:val="15"/>
              </w:rPr>
              <w:t>tales</w:t>
            </w:r>
            <w:proofErr w:type="spellEnd"/>
            <w:r>
              <w:rPr>
                <w:rFonts w:ascii="Arial" w:hAnsi="Arial"/>
                <w:color w:val="293A55"/>
                <w:sz w:val="15"/>
              </w:rPr>
              <w:t xml:space="preserve"> </w:t>
            </w:r>
            <w:proofErr w:type="spellStart"/>
            <w:r>
              <w:rPr>
                <w:rFonts w:ascii="Arial" w:hAnsi="Arial"/>
                <w:color w:val="293A55"/>
                <w:sz w:val="15"/>
              </w:rPr>
              <w:t>doses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3" w:name="2647"/>
            <w:bookmarkEnd w:id="522"/>
            <w:r>
              <w:rPr>
                <w:rFonts w:ascii="Arial" w:hAnsi="Arial"/>
                <w:color w:val="293A55"/>
                <w:sz w:val="15"/>
              </w:rPr>
              <w:t>видай (видати) такі дози</w:t>
            </w:r>
          </w:p>
        </w:tc>
        <w:bookmarkEnd w:id="523"/>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4" w:name="2648"/>
            <w:proofErr w:type="spellStart"/>
            <w:r>
              <w:rPr>
                <w:rFonts w:ascii="Arial" w:hAnsi="Arial"/>
                <w:color w:val="293A55"/>
                <w:sz w:val="15"/>
              </w:rPr>
              <w:t>dil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5" w:name="2649"/>
            <w:bookmarkEnd w:id="524"/>
            <w:proofErr w:type="spellStart"/>
            <w:r>
              <w:rPr>
                <w:rFonts w:ascii="Arial" w:hAnsi="Arial"/>
                <w:color w:val="293A55"/>
                <w:sz w:val="15"/>
              </w:rPr>
              <w:t>dilutus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6" w:name="2650"/>
            <w:bookmarkEnd w:id="525"/>
            <w:r>
              <w:rPr>
                <w:rFonts w:ascii="Arial" w:hAnsi="Arial"/>
                <w:color w:val="293A55"/>
                <w:sz w:val="15"/>
              </w:rPr>
              <w:t>розведений</w:t>
            </w:r>
          </w:p>
        </w:tc>
        <w:bookmarkEnd w:id="526"/>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7" w:name="2651"/>
            <w:r>
              <w:rPr>
                <w:rFonts w:ascii="Arial" w:hAnsi="Arial"/>
                <w:color w:val="293A55"/>
                <w:sz w:val="15"/>
              </w:rPr>
              <w:t xml:space="preserve">div. </w:t>
            </w:r>
            <w:proofErr w:type="spellStart"/>
            <w:r>
              <w:rPr>
                <w:rFonts w:ascii="Arial" w:hAnsi="Arial"/>
                <w:color w:val="293A55"/>
                <w:sz w:val="15"/>
              </w:rPr>
              <w:t>in</w:t>
            </w:r>
            <w:proofErr w:type="spellEnd"/>
            <w:r>
              <w:rPr>
                <w:rFonts w:ascii="Arial" w:hAnsi="Arial"/>
                <w:color w:val="293A55"/>
                <w:sz w:val="15"/>
              </w:rPr>
              <w:t xml:space="preserve">. p. </w:t>
            </w:r>
            <w:proofErr w:type="spellStart"/>
            <w:r>
              <w:rPr>
                <w:rFonts w:ascii="Arial" w:hAnsi="Arial"/>
                <w:color w:val="293A55"/>
                <w:sz w:val="15"/>
              </w:rPr>
              <w:t>aeq</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8" w:name="2652"/>
            <w:bookmarkEnd w:id="527"/>
            <w:proofErr w:type="spellStart"/>
            <w:r>
              <w:rPr>
                <w:rFonts w:ascii="Arial" w:hAnsi="Arial"/>
                <w:color w:val="293A55"/>
                <w:sz w:val="15"/>
              </w:rPr>
              <w:t>Divide</w:t>
            </w:r>
            <w:proofErr w:type="spellEnd"/>
            <w:r>
              <w:rPr>
                <w:rFonts w:ascii="Arial" w:hAnsi="Arial"/>
                <w:color w:val="293A55"/>
                <w:sz w:val="15"/>
              </w:rPr>
              <w:t xml:space="preserve"> </w:t>
            </w:r>
            <w:proofErr w:type="spellStart"/>
            <w:r>
              <w:rPr>
                <w:rFonts w:ascii="Arial" w:hAnsi="Arial"/>
                <w:color w:val="293A55"/>
                <w:sz w:val="15"/>
              </w:rPr>
              <w:t>in</w:t>
            </w:r>
            <w:proofErr w:type="spellEnd"/>
            <w:r>
              <w:rPr>
                <w:rFonts w:ascii="Arial" w:hAnsi="Arial"/>
                <w:color w:val="293A55"/>
                <w:sz w:val="15"/>
              </w:rPr>
              <w:t xml:space="preserve"> </w:t>
            </w:r>
            <w:proofErr w:type="spellStart"/>
            <w:r>
              <w:rPr>
                <w:rFonts w:ascii="Arial" w:hAnsi="Arial"/>
                <w:color w:val="293A55"/>
                <w:sz w:val="15"/>
              </w:rPr>
              <w:t>partes</w:t>
            </w:r>
            <w:proofErr w:type="spellEnd"/>
            <w:r>
              <w:rPr>
                <w:rFonts w:ascii="Arial" w:hAnsi="Arial"/>
                <w:color w:val="293A55"/>
                <w:sz w:val="15"/>
              </w:rPr>
              <w:t xml:space="preserve"> </w:t>
            </w:r>
            <w:proofErr w:type="spellStart"/>
            <w:r>
              <w:rPr>
                <w:rFonts w:ascii="Arial" w:hAnsi="Arial"/>
                <w:color w:val="293A55"/>
                <w:sz w:val="15"/>
              </w:rPr>
              <w:t>aequales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29" w:name="2653"/>
            <w:bookmarkEnd w:id="528"/>
            <w:r>
              <w:rPr>
                <w:rFonts w:ascii="Arial" w:hAnsi="Arial"/>
                <w:color w:val="293A55"/>
                <w:sz w:val="15"/>
              </w:rPr>
              <w:t>розділи на рівні частини</w:t>
            </w:r>
          </w:p>
        </w:tc>
        <w:bookmarkEnd w:id="529"/>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0" w:name="2654"/>
            <w:proofErr w:type="spellStart"/>
            <w:r>
              <w:rPr>
                <w:rFonts w:ascii="Arial" w:hAnsi="Arial"/>
                <w:color w:val="293A55"/>
                <w:sz w:val="15"/>
              </w:rPr>
              <w:t>extr</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1" w:name="2655"/>
            <w:bookmarkEnd w:id="530"/>
            <w:proofErr w:type="spellStart"/>
            <w:r>
              <w:rPr>
                <w:rFonts w:ascii="Arial" w:hAnsi="Arial"/>
                <w:color w:val="293A55"/>
                <w:sz w:val="15"/>
              </w:rPr>
              <w:t>extractum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2" w:name="2656"/>
            <w:bookmarkEnd w:id="531"/>
            <w:r>
              <w:rPr>
                <w:rFonts w:ascii="Arial" w:hAnsi="Arial"/>
                <w:color w:val="293A55"/>
                <w:sz w:val="15"/>
              </w:rPr>
              <w:t>екстракт, витяжка</w:t>
            </w:r>
          </w:p>
        </w:tc>
        <w:bookmarkEnd w:id="532"/>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3" w:name="2657"/>
            <w:r>
              <w:rPr>
                <w:rFonts w:ascii="Arial" w:hAnsi="Arial"/>
                <w:color w:val="293A55"/>
                <w:sz w:val="15"/>
              </w:rPr>
              <w:t>f.</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4" w:name="2658"/>
            <w:bookmarkEnd w:id="533"/>
            <w:proofErr w:type="spellStart"/>
            <w:r>
              <w:rPr>
                <w:rFonts w:ascii="Arial" w:hAnsi="Arial"/>
                <w:color w:val="293A55"/>
                <w:sz w:val="15"/>
              </w:rPr>
              <w:t>fiat</w:t>
            </w:r>
            <w:proofErr w:type="spellEnd"/>
            <w:r>
              <w:rPr>
                <w:rFonts w:ascii="Arial" w:hAnsi="Arial"/>
                <w:color w:val="293A55"/>
                <w:sz w:val="15"/>
              </w:rPr>
              <w:t xml:space="preserve"> (</w:t>
            </w:r>
            <w:proofErr w:type="spellStart"/>
            <w:r>
              <w:rPr>
                <w:rFonts w:ascii="Arial" w:hAnsi="Arial"/>
                <w:color w:val="293A55"/>
                <w:sz w:val="15"/>
              </w:rPr>
              <w:t>fiant</w:t>
            </w:r>
            <w:proofErr w:type="spellEnd"/>
            <w:r>
              <w:rPr>
                <w:rFonts w:ascii="Arial" w:hAnsi="Arial"/>
                <w:color w:val="293A55"/>
                <w:sz w:val="15"/>
              </w:rPr>
              <w:t>)</w:t>
            </w:r>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5" w:name="2659"/>
            <w:bookmarkEnd w:id="534"/>
            <w:r>
              <w:rPr>
                <w:rFonts w:ascii="Arial" w:hAnsi="Arial"/>
                <w:color w:val="293A55"/>
                <w:sz w:val="15"/>
              </w:rPr>
              <w:t>нехай утвориться (утворяться)</w:t>
            </w:r>
          </w:p>
        </w:tc>
        <w:bookmarkEnd w:id="535"/>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6" w:name="2660"/>
            <w:proofErr w:type="spellStart"/>
            <w:r>
              <w:rPr>
                <w:rFonts w:ascii="Arial" w:hAnsi="Arial"/>
                <w:color w:val="293A55"/>
                <w:sz w:val="15"/>
              </w:rPr>
              <w:t>gtt</w:t>
            </w:r>
            <w:proofErr w:type="spellEnd"/>
            <w:r>
              <w:rPr>
                <w:rFonts w:ascii="Arial" w:hAnsi="Arial"/>
                <w:color w:val="293A55"/>
                <w:sz w:val="15"/>
              </w:rPr>
              <w:t xml:space="preserve">., </w:t>
            </w:r>
            <w:proofErr w:type="spellStart"/>
            <w:r>
              <w:rPr>
                <w:rFonts w:ascii="Arial" w:hAnsi="Arial"/>
                <w:color w:val="293A55"/>
                <w:sz w:val="15"/>
              </w:rPr>
              <w:t>gtts</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7" w:name="2661"/>
            <w:bookmarkEnd w:id="536"/>
            <w:proofErr w:type="spellStart"/>
            <w:r>
              <w:rPr>
                <w:rFonts w:ascii="Arial" w:hAnsi="Arial"/>
                <w:color w:val="293A55"/>
                <w:sz w:val="15"/>
              </w:rPr>
              <w:t>gutta</w:t>
            </w:r>
            <w:proofErr w:type="spellEnd"/>
            <w:r>
              <w:rPr>
                <w:rFonts w:ascii="Arial" w:hAnsi="Arial"/>
                <w:color w:val="293A55"/>
                <w:sz w:val="15"/>
              </w:rPr>
              <w:t xml:space="preserve">, </w:t>
            </w:r>
            <w:proofErr w:type="spellStart"/>
            <w:r>
              <w:rPr>
                <w:rFonts w:ascii="Arial" w:hAnsi="Arial"/>
                <w:color w:val="293A55"/>
                <w:sz w:val="15"/>
              </w:rPr>
              <w:t>guttae</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8" w:name="2662"/>
            <w:bookmarkEnd w:id="537"/>
            <w:r>
              <w:rPr>
                <w:rFonts w:ascii="Arial" w:hAnsi="Arial"/>
                <w:color w:val="293A55"/>
                <w:sz w:val="15"/>
              </w:rPr>
              <w:t>крапля, краплі</w:t>
            </w:r>
          </w:p>
        </w:tc>
        <w:bookmarkEnd w:id="538"/>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39" w:name="2663"/>
            <w:proofErr w:type="spellStart"/>
            <w:r>
              <w:rPr>
                <w:rFonts w:ascii="Arial" w:hAnsi="Arial"/>
                <w:color w:val="293A55"/>
                <w:sz w:val="15"/>
              </w:rPr>
              <w:t>hb</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0" w:name="2664"/>
            <w:bookmarkEnd w:id="539"/>
            <w:proofErr w:type="spellStart"/>
            <w:r>
              <w:rPr>
                <w:rFonts w:ascii="Arial" w:hAnsi="Arial"/>
                <w:color w:val="293A55"/>
                <w:sz w:val="15"/>
              </w:rPr>
              <w:t>herba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1" w:name="2665"/>
            <w:bookmarkEnd w:id="540"/>
            <w:r>
              <w:rPr>
                <w:rFonts w:ascii="Arial" w:hAnsi="Arial"/>
                <w:color w:val="293A55"/>
                <w:sz w:val="15"/>
              </w:rPr>
              <w:t>трава</w:t>
            </w:r>
          </w:p>
        </w:tc>
        <w:bookmarkEnd w:id="541"/>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2" w:name="2666"/>
            <w:proofErr w:type="spellStart"/>
            <w:r>
              <w:rPr>
                <w:rFonts w:ascii="Arial" w:hAnsi="Arial"/>
                <w:color w:val="293A55"/>
                <w:sz w:val="15"/>
              </w:rPr>
              <w:t>inf</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3" w:name="2667"/>
            <w:bookmarkEnd w:id="542"/>
            <w:proofErr w:type="spellStart"/>
            <w:r>
              <w:rPr>
                <w:rFonts w:ascii="Arial" w:hAnsi="Arial"/>
                <w:color w:val="293A55"/>
                <w:sz w:val="15"/>
              </w:rPr>
              <w:t>infusum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4" w:name="2668"/>
            <w:bookmarkEnd w:id="543"/>
            <w:r>
              <w:rPr>
                <w:rFonts w:ascii="Arial" w:hAnsi="Arial"/>
                <w:color w:val="293A55"/>
                <w:sz w:val="15"/>
              </w:rPr>
              <w:t>настій</w:t>
            </w:r>
          </w:p>
        </w:tc>
        <w:bookmarkEnd w:id="544"/>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5" w:name="2669"/>
            <w:proofErr w:type="spellStart"/>
            <w:r>
              <w:rPr>
                <w:rFonts w:ascii="Arial" w:hAnsi="Arial"/>
                <w:color w:val="293A55"/>
                <w:sz w:val="15"/>
              </w:rPr>
              <w:t>inampl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6" w:name="2670"/>
            <w:bookmarkEnd w:id="545"/>
            <w:proofErr w:type="spellStart"/>
            <w:r>
              <w:rPr>
                <w:rFonts w:ascii="Arial" w:hAnsi="Arial"/>
                <w:color w:val="293A55"/>
                <w:sz w:val="15"/>
              </w:rPr>
              <w:t>In</w:t>
            </w:r>
            <w:proofErr w:type="spellEnd"/>
            <w:r>
              <w:rPr>
                <w:rFonts w:ascii="Arial" w:hAnsi="Arial"/>
                <w:color w:val="293A55"/>
                <w:sz w:val="15"/>
              </w:rPr>
              <w:t xml:space="preserve"> </w:t>
            </w:r>
            <w:proofErr w:type="spellStart"/>
            <w:r>
              <w:rPr>
                <w:rFonts w:ascii="Arial" w:hAnsi="Arial"/>
                <w:color w:val="293A55"/>
                <w:sz w:val="15"/>
              </w:rPr>
              <w:t>ampullis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7" w:name="2671"/>
            <w:bookmarkEnd w:id="546"/>
            <w:r>
              <w:rPr>
                <w:rFonts w:ascii="Arial" w:hAnsi="Arial"/>
                <w:color w:val="293A55"/>
                <w:sz w:val="15"/>
              </w:rPr>
              <w:t>в ампулах</w:t>
            </w:r>
          </w:p>
        </w:tc>
        <w:bookmarkEnd w:id="547"/>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8" w:name="2672"/>
            <w:proofErr w:type="spellStart"/>
            <w:r>
              <w:rPr>
                <w:rFonts w:ascii="Arial" w:hAnsi="Arial"/>
                <w:color w:val="293A55"/>
                <w:sz w:val="15"/>
              </w:rPr>
              <w:lastRenderedPageBreak/>
              <w:t>intab</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49" w:name="2673"/>
            <w:bookmarkEnd w:id="548"/>
            <w:proofErr w:type="spellStart"/>
            <w:r>
              <w:rPr>
                <w:rFonts w:ascii="Arial" w:hAnsi="Arial"/>
                <w:color w:val="293A55"/>
                <w:sz w:val="15"/>
              </w:rPr>
              <w:t>In</w:t>
            </w:r>
            <w:proofErr w:type="spellEnd"/>
            <w:r>
              <w:rPr>
                <w:rFonts w:ascii="Arial" w:hAnsi="Arial"/>
                <w:color w:val="293A55"/>
                <w:sz w:val="15"/>
              </w:rPr>
              <w:t xml:space="preserve"> </w:t>
            </w:r>
            <w:proofErr w:type="spellStart"/>
            <w:r>
              <w:rPr>
                <w:rFonts w:ascii="Arial" w:hAnsi="Arial"/>
                <w:color w:val="293A55"/>
                <w:sz w:val="15"/>
              </w:rPr>
              <w:t>tabulettis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0" w:name="2674"/>
            <w:bookmarkEnd w:id="549"/>
            <w:r>
              <w:rPr>
                <w:rFonts w:ascii="Arial" w:hAnsi="Arial"/>
                <w:color w:val="293A55"/>
                <w:sz w:val="15"/>
              </w:rPr>
              <w:t>у таблетках</w:t>
            </w:r>
          </w:p>
        </w:tc>
        <w:bookmarkEnd w:id="550"/>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1" w:name="2675"/>
            <w:proofErr w:type="spellStart"/>
            <w:r>
              <w:rPr>
                <w:rFonts w:ascii="Arial" w:hAnsi="Arial"/>
                <w:color w:val="293A55"/>
                <w:sz w:val="15"/>
              </w:rPr>
              <w:t>linim</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2" w:name="2676"/>
            <w:bookmarkEnd w:id="551"/>
            <w:proofErr w:type="spellStart"/>
            <w:r>
              <w:rPr>
                <w:rFonts w:ascii="Arial" w:hAnsi="Arial"/>
                <w:color w:val="293A55"/>
                <w:sz w:val="15"/>
              </w:rPr>
              <w:t>linimentum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3" w:name="2677"/>
            <w:bookmarkEnd w:id="552"/>
            <w:r>
              <w:rPr>
                <w:rFonts w:ascii="Arial" w:hAnsi="Arial"/>
                <w:color w:val="293A55"/>
                <w:sz w:val="15"/>
              </w:rPr>
              <w:t>рідка мазь, лінімент</w:t>
            </w:r>
          </w:p>
        </w:tc>
        <w:bookmarkEnd w:id="553"/>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4" w:name="2678"/>
            <w:proofErr w:type="spellStart"/>
            <w:r>
              <w:rPr>
                <w:rFonts w:ascii="Arial" w:hAnsi="Arial"/>
                <w:color w:val="293A55"/>
                <w:sz w:val="15"/>
              </w:rPr>
              <w:t>liq</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5" w:name="2679"/>
            <w:bookmarkEnd w:id="554"/>
            <w:proofErr w:type="spellStart"/>
            <w:r>
              <w:rPr>
                <w:rFonts w:ascii="Arial" w:hAnsi="Arial"/>
                <w:color w:val="293A55"/>
                <w:sz w:val="15"/>
              </w:rPr>
              <w:t>liquor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6" w:name="2680"/>
            <w:bookmarkEnd w:id="555"/>
            <w:r>
              <w:rPr>
                <w:rFonts w:ascii="Arial" w:hAnsi="Arial"/>
                <w:color w:val="293A55"/>
                <w:sz w:val="15"/>
              </w:rPr>
              <w:t>рідина</w:t>
            </w:r>
          </w:p>
        </w:tc>
        <w:bookmarkEnd w:id="556"/>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7" w:name="2681"/>
            <w:r>
              <w:rPr>
                <w:rFonts w:ascii="Arial" w:hAnsi="Arial"/>
                <w:color w:val="293A55"/>
                <w:sz w:val="15"/>
              </w:rPr>
              <w:t xml:space="preserve">M. </w:t>
            </w:r>
            <w:proofErr w:type="spellStart"/>
            <w:r>
              <w:rPr>
                <w:rFonts w:ascii="Arial" w:hAnsi="Arial"/>
                <w:color w:val="293A55"/>
                <w:sz w:val="15"/>
              </w:rPr>
              <w:t>pil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8" w:name="2682"/>
            <w:bookmarkEnd w:id="557"/>
            <w:proofErr w:type="spellStart"/>
            <w:r>
              <w:rPr>
                <w:rFonts w:ascii="Arial" w:hAnsi="Arial"/>
                <w:color w:val="293A55"/>
                <w:sz w:val="15"/>
              </w:rPr>
              <w:t>Massa</w:t>
            </w:r>
            <w:proofErr w:type="spellEnd"/>
            <w:r>
              <w:rPr>
                <w:rFonts w:ascii="Arial" w:hAnsi="Arial"/>
                <w:color w:val="293A55"/>
                <w:sz w:val="15"/>
              </w:rPr>
              <w:t xml:space="preserve"> </w:t>
            </w:r>
            <w:proofErr w:type="spellStart"/>
            <w:r>
              <w:rPr>
                <w:rFonts w:ascii="Arial" w:hAnsi="Arial"/>
                <w:color w:val="293A55"/>
                <w:sz w:val="15"/>
              </w:rPr>
              <w:t>pilularum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59" w:name="2683"/>
            <w:bookmarkEnd w:id="558"/>
            <w:r>
              <w:rPr>
                <w:rFonts w:ascii="Arial" w:hAnsi="Arial"/>
                <w:color w:val="293A55"/>
                <w:sz w:val="15"/>
              </w:rPr>
              <w:t>пілюльна маса</w:t>
            </w:r>
          </w:p>
        </w:tc>
        <w:bookmarkEnd w:id="559"/>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0" w:name="2684"/>
            <w:r>
              <w:rPr>
                <w:rFonts w:ascii="Arial" w:hAnsi="Arial"/>
                <w:color w:val="293A55"/>
                <w:sz w:val="15"/>
              </w:rPr>
              <w:t>M.</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1" w:name="2685"/>
            <w:bookmarkEnd w:id="560"/>
            <w:proofErr w:type="spellStart"/>
            <w:r>
              <w:rPr>
                <w:rFonts w:ascii="Arial" w:hAnsi="Arial"/>
                <w:color w:val="293A55"/>
                <w:sz w:val="15"/>
              </w:rPr>
              <w:t>Misce</w:t>
            </w:r>
            <w:proofErr w:type="spellEnd"/>
            <w:r>
              <w:rPr>
                <w:rFonts w:ascii="Arial" w:hAnsi="Arial"/>
                <w:color w:val="293A55"/>
                <w:sz w:val="15"/>
              </w:rPr>
              <w:t xml:space="preserve">, </w:t>
            </w:r>
            <w:proofErr w:type="spellStart"/>
            <w:r>
              <w:rPr>
                <w:rFonts w:ascii="Arial" w:hAnsi="Arial"/>
                <w:color w:val="293A55"/>
                <w:sz w:val="15"/>
              </w:rPr>
              <w:t>Misceatur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2" w:name="2686"/>
            <w:bookmarkEnd w:id="561"/>
            <w:r>
              <w:rPr>
                <w:rFonts w:ascii="Arial" w:hAnsi="Arial"/>
                <w:color w:val="293A55"/>
                <w:sz w:val="15"/>
              </w:rPr>
              <w:t xml:space="preserve">змішай, </w:t>
            </w:r>
            <w:r>
              <w:rPr>
                <w:rFonts w:ascii="Arial" w:hAnsi="Arial"/>
                <w:color w:val="293A55"/>
                <w:sz w:val="15"/>
              </w:rPr>
              <w:t>нехай буде змішано, змішати</w:t>
            </w:r>
          </w:p>
        </w:tc>
        <w:bookmarkEnd w:id="562"/>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3" w:name="2687"/>
            <w:r>
              <w:rPr>
                <w:rFonts w:ascii="Arial" w:hAnsi="Arial"/>
                <w:color w:val="293A55"/>
                <w:sz w:val="15"/>
              </w:rPr>
              <w:t>N.</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4" w:name="2688"/>
            <w:bookmarkEnd w:id="563"/>
            <w:proofErr w:type="spellStart"/>
            <w:r>
              <w:rPr>
                <w:rFonts w:ascii="Arial" w:hAnsi="Arial"/>
                <w:color w:val="293A55"/>
                <w:sz w:val="15"/>
              </w:rPr>
              <w:t>numero</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5" w:name="2689"/>
            <w:bookmarkEnd w:id="564"/>
            <w:r>
              <w:rPr>
                <w:rFonts w:ascii="Arial" w:hAnsi="Arial"/>
                <w:color w:val="293A55"/>
                <w:sz w:val="15"/>
              </w:rPr>
              <w:t>число</w:t>
            </w:r>
          </w:p>
        </w:tc>
        <w:bookmarkEnd w:id="565"/>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6" w:name="2690"/>
            <w:proofErr w:type="spellStart"/>
            <w:r>
              <w:rPr>
                <w:rFonts w:ascii="Arial" w:hAnsi="Arial"/>
                <w:color w:val="293A55"/>
                <w:sz w:val="15"/>
              </w:rPr>
              <w:t>ol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7" w:name="2691"/>
            <w:bookmarkEnd w:id="566"/>
            <w:proofErr w:type="spellStart"/>
            <w:r>
              <w:rPr>
                <w:rFonts w:ascii="Arial" w:hAnsi="Arial"/>
                <w:color w:val="293A55"/>
                <w:sz w:val="15"/>
              </w:rPr>
              <w:t>oleum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8" w:name="2692"/>
            <w:bookmarkEnd w:id="567"/>
            <w:r>
              <w:rPr>
                <w:rFonts w:ascii="Arial" w:hAnsi="Arial"/>
                <w:color w:val="293A55"/>
                <w:sz w:val="15"/>
              </w:rPr>
              <w:t>олія</w:t>
            </w:r>
          </w:p>
        </w:tc>
        <w:bookmarkEnd w:id="568"/>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69" w:name="2693"/>
            <w:proofErr w:type="spellStart"/>
            <w:r>
              <w:rPr>
                <w:rFonts w:ascii="Arial" w:hAnsi="Arial"/>
                <w:color w:val="293A55"/>
                <w:sz w:val="15"/>
              </w:rPr>
              <w:t>pil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0" w:name="2694"/>
            <w:bookmarkEnd w:id="569"/>
            <w:proofErr w:type="spellStart"/>
            <w:r>
              <w:rPr>
                <w:rFonts w:ascii="Arial" w:hAnsi="Arial"/>
                <w:color w:val="293A55"/>
                <w:sz w:val="15"/>
              </w:rPr>
              <w:t>pilula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1" w:name="2695"/>
            <w:bookmarkEnd w:id="570"/>
            <w:r>
              <w:rPr>
                <w:rFonts w:ascii="Arial" w:hAnsi="Arial"/>
                <w:color w:val="293A55"/>
                <w:sz w:val="15"/>
              </w:rPr>
              <w:t>пілюля</w:t>
            </w:r>
          </w:p>
        </w:tc>
        <w:bookmarkEnd w:id="571"/>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2" w:name="2696"/>
            <w:r>
              <w:rPr>
                <w:rFonts w:ascii="Arial" w:hAnsi="Arial"/>
                <w:color w:val="293A55"/>
                <w:sz w:val="15"/>
              </w:rPr>
              <w:t xml:space="preserve">P. </w:t>
            </w:r>
            <w:proofErr w:type="spellStart"/>
            <w:r>
              <w:rPr>
                <w:rFonts w:ascii="Arial" w:hAnsi="Arial"/>
                <w:color w:val="293A55"/>
                <w:sz w:val="15"/>
              </w:rPr>
              <w:t>aeq</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3" w:name="2697"/>
            <w:bookmarkEnd w:id="572"/>
            <w:proofErr w:type="spellStart"/>
            <w:r>
              <w:rPr>
                <w:rFonts w:ascii="Arial" w:hAnsi="Arial"/>
                <w:color w:val="293A55"/>
                <w:sz w:val="15"/>
              </w:rPr>
              <w:t>Partes</w:t>
            </w:r>
            <w:proofErr w:type="spellEnd"/>
            <w:r>
              <w:rPr>
                <w:rFonts w:ascii="Arial" w:hAnsi="Arial"/>
                <w:color w:val="293A55"/>
                <w:sz w:val="15"/>
              </w:rPr>
              <w:t xml:space="preserve"> </w:t>
            </w:r>
            <w:proofErr w:type="spellStart"/>
            <w:r>
              <w:rPr>
                <w:rFonts w:ascii="Arial" w:hAnsi="Arial"/>
                <w:color w:val="293A55"/>
                <w:sz w:val="15"/>
              </w:rPr>
              <w:t>aequeles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4" w:name="2698"/>
            <w:bookmarkEnd w:id="573"/>
            <w:r>
              <w:rPr>
                <w:rFonts w:ascii="Arial" w:hAnsi="Arial"/>
                <w:color w:val="293A55"/>
                <w:sz w:val="15"/>
              </w:rPr>
              <w:t>рівні частини</w:t>
            </w:r>
          </w:p>
        </w:tc>
        <w:bookmarkEnd w:id="574"/>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5" w:name="2699"/>
            <w:proofErr w:type="spellStart"/>
            <w:r>
              <w:rPr>
                <w:rFonts w:ascii="Arial" w:hAnsi="Arial"/>
                <w:color w:val="293A55"/>
                <w:sz w:val="15"/>
              </w:rPr>
              <w:t>praecip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6" w:name="2700"/>
            <w:bookmarkEnd w:id="575"/>
            <w:proofErr w:type="spellStart"/>
            <w:r>
              <w:rPr>
                <w:rFonts w:ascii="Arial" w:hAnsi="Arial"/>
                <w:color w:val="293A55"/>
                <w:sz w:val="15"/>
              </w:rPr>
              <w:t>praecipitatus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7" w:name="2701"/>
            <w:bookmarkEnd w:id="576"/>
            <w:r>
              <w:rPr>
                <w:rFonts w:ascii="Arial" w:hAnsi="Arial"/>
                <w:color w:val="293A55"/>
                <w:sz w:val="15"/>
              </w:rPr>
              <w:t>осаджений</w:t>
            </w:r>
          </w:p>
        </w:tc>
        <w:bookmarkEnd w:id="577"/>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8" w:name="2702"/>
            <w:proofErr w:type="spellStart"/>
            <w:r>
              <w:rPr>
                <w:rFonts w:ascii="Arial" w:hAnsi="Arial"/>
                <w:color w:val="293A55"/>
                <w:sz w:val="15"/>
              </w:rPr>
              <w:t>pulv</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79" w:name="2703"/>
            <w:bookmarkEnd w:id="578"/>
            <w:proofErr w:type="spellStart"/>
            <w:r>
              <w:rPr>
                <w:rFonts w:ascii="Arial" w:hAnsi="Arial"/>
                <w:color w:val="293A55"/>
                <w:sz w:val="15"/>
              </w:rPr>
              <w:t>pulvis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0" w:name="2704"/>
            <w:bookmarkEnd w:id="579"/>
            <w:r>
              <w:rPr>
                <w:rFonts w:ascii="Arial" w:hAnsi="Arial"/>
                <w:color w:val="293A55"/>
                <w:sz w:val="15"/>
              </w:rPr>
              <w:t>порошок</w:t>
            </w:r>
          </w:p>
        </w:tc>
        <w:bookmarkEnd w:id="580"/>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1" w:name="2705"/>
            <w:r>
              <w:rPr>
                <w:rFonts w:ascii="Arial" w:hAnsi="Arial"/>
                <w:color w:val="293A55"/>
                <w:sz w:val="15"/>
              </w:rPr>
              <w:t>q. s.</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2" w:name="2706"/>
            <w:bookmarkEnd w:id="581"/>
            <w:proofErr w:type="spellStart"/>
            <w:r>
              <w:rPr>
                <w:rFonts w:ascii="Arial" w:hAnsi="Arial"/>
                <w:color w:val="293A55"/>
                <w:sz w:val="15"/>
              </w:rPr>
              <w:t>Quantum</w:t>
            </w:r>
            <w:proofErr w:type="spellEnd"/>
            <w:r>
              <w:rPr>
                <w:rFonts w:ascii="Arial" w:hAnsi="Arial"/>
                <w:color w:val="293A55"/>
                <w:sz w:val="15"/>
              </w:rPr>
              <w:t xml:space="preserve"> </w:t>
            </w:r>
            <w:proofErr w:type="spellStart"/>
            <w:r>
              <w:rPr>
                <w:rFonts w:ascii="Arial" w:hAnsi="Arial"/>
                <w:color w:val="293A55"/>
                <w:sz w:val="15"/>
              </w:rPr>
              <w:t>satis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3" w:name="2707"/>
            <w:bookmarkEnd w:id="582"/>
            <w:r>
              <w:rPr>
                <w:rFonts w:ascii="Arial" w:hAnsi="Arial"/>
                <w:color w:val="293A55"/>
                <w:sz w:val="15"/>
              </w:rPr>
              <w:t>Скільки потрібно, скільки необхідно</w:t>
            </w:r>
          </w:p>
        </w:tc>
        <w:bookmarkEnd w:id="583"/>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4" w:name="2708"/>
            <w:r>
              <w:rPr>
                <w:rFonts w:ascii="Arial" w:hAnsi="Arial"/>
                <w:color w:val="293A55"/>
                <w:sz w:val="15"/>
              </w:rPr>
              <w:t xml:space="preserve">r., </w:t>
            </w:r>
            <w:proofErr w:type="spellStart"/>
            <w:r>
              <w:rPr>
                <w:rFonts w:ascii="Arial" w:hAnsi="Arial"/>
                <w:color w:val="293A55"/>
                <w:sz w:val="15"/>
              </w:rPr>
              <w:t>rad</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5" w:name="2709"/>
            <w:bookmarkEnd w:id="584"/>
            <w:proofErr w:type="spellStart"/>
            <w:r>
              <w:rPr>
                <w:rFonts w:ascii="Arial" w:hAnsi="Arial"/>
                <w:color w:val="293A55"/>
                <w:sz w:val="15"/>
              </w:rPr>
              <w:t>radix</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6" w:name="2710"/>
            <w:bookmarkEnd w:id="585"/>
            <w:r>
              <w:rPr>
                <w:rFonts w:ascii="Arial" w:hAnsi="Arial"/>
                <w:color w:val="293A55"/>
                <w:sz w:val="15"/>
              </w:rPr>
              <w:t>корінь</w:t>
            </w:r>
          </w:p>
        </w:tc>
        <w:bookmarkEnd w:id="586"/>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7" w:name="2711"/>
            <w:proofErr w:type="spellStart"/>
            <w:r>
              <w:rPr>
                <w:rFonts w:ascii="Arial" w:hAnsi="Arial"/>
                <w:color w:val="293A55"/>
                <w:sz w:val="15"/>
              </w:rPr>
              <w:t>Rp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8" w:name="2712"/>
            <w:bookmarkEnd w:id="587"/>
            <w:proofErr w:type="spellStart"/>
            <w:r>
              <w:rPr>
                <w:rFonts w:ascii="Arial" w:hAnsi="Arial"/>
                <w:color w:val="293A55"/>
                <w:sz w:val="15"/>
              </w:rPr>
              <w:t>Recipe</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89" w:name="2713"/>
            <w:bookmarkEnd w:id="588"/>
            <w:r>
              <w:rPr>
                <w:rFonts w:ascii="Arial" w:hAnsi="Arial"/>
                <w:color w:val="293A55"/>
                <w:sz w:val="15"/>
              </w:rPr>
              <w:t>візьми</w:t>
            </w:r>
          </w:p>
        </w:tc>
        <w:bookmarkEnd w:id="589"/>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0" w:name="2714"/>
            <w:proofErr w:type="spellStart"/>
            <w:r>
              <w:rPr>
                <w:rFonts w:ascii="Arial" w:hAnsi="Arial"/>
                <w:color w:val="293A55"/>
                <w:sz w:val="15"/>
              </w:rPr>
              <w:t>Rep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1" w:name="2715"/>
            <w:bookmarkEnd w:id="590"/>
            <w:proofErr w:type="spellStart"/>
            <w:r>
              <w:rPr>
                <w:rFonts w:ascii="Arial" w:hAnsi="Arial"/>
                <w:color w:val="293A55"/>
                <w:sz w:val="15"/>
              </w:rPr>
              <w:t>Repete</w:t>
            </w:r>
            <w:proofErr w:type="spellEnd"/>
            <w:r>
              <w:rPr>
                <w:rFonts w:ascii="Arial" w:hAnsi="Arial"/>
                <w:color w:val="293A55"/>
                <w:sz w:val="15"/>
              </w:rPr>
              <w:t xml:space="preserve">, </w:t>
            </w:r>
            <w:proofErr w:type="spellStart"/>
            <w:r>
              <w:rPr>
                <w:rFonts w:ascii="Arial" w:hAnsi="Arial"/>
                <w:color w:val="293A55"/>
                <w:sz w:val="15"/>
              </w:rPr>
              <w:t>Repetatur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2" w:name="2716"/>
            <w:bookmarkEnd w:id="591"/>
            <w:r>
              <w:rPr>
                <w:rFonts w:ascii="Arial" w:hAnsi="Arial"/>
                <w:color w:val="293A55"/>
                <w:sz w:val="15"/>
              </w:rPr>
              <w:t xml:space="preserve">повтори, нехай буде </w:t>
            </w:r>
            <w:proofErr w:type="spellStart"/>
            <w:r>
              <w:rPr>
                <w:rFonts w:ascii="Arial" w:hAnsi="Arial"/>
                <w:color w:val="293A55"/>
                <w:sz w:val="15"/>
              </w:rPr>
              <w:t>повторено</w:t>
            </w:r>
            <w:proofErr w:type="spellEnd"/>
          </w:p>
        </w:tc>
        <w:bookmarkEnd w:id="592"/>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3" w:name="2717"/>
            <w:proofErr w:type="spellStart"/>
            <w:r>
              <w:rPr>
                <w:rFonts w:ascii="Arial" w:hAnsi="Arial"/>
                <w:color w:val="293A55"/>
                <w:sz w:val="15"/>
              </w:rPr>
              <w:t>rhiz</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4" w:name="2718"/>
            <w:bookmarkEnd w:id="593"/>
            <w:proofErr w:type="spellStart"/>
            <w:r>
              <w:rPr>
                <w:rFonts w:ascii="Arial" w:hAnsi="Arial"/>
                <w:color w:val="293A55"/>
                <w:sz w:val="15"/>
              </w:rPr>
              <w:t>rhizoma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5" w:name="2719"/>
            <w:bookmarkEnd w:id="594"/>
            <w:r>
              <w:rPr>
                <w:rFonts w:ascii="Arial" w:hAnsi="Arial"/>
                <w:color w:val="293A55"/>
                <w:sz w:val="15"/>
              </w:rPr>
              <w:t>кореневище</w:t>
            </w:r>
          </w:p>
        </w:tc>
        <w:bookmarkEnd w:id="595"/>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6" w:name="2720"/>
            <w:r>
              <w:rPr>
                <w:rFonts w:ascii="Arial" w:hAnsi="Arial"/>
                <w:color w:val="293A55"/>
                <w:sz w:val="15"/>
              </w:rPr>
              <w:t>S.</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7" w:name="2721"/>
            <w:bookmarkEnd w:id="596"/>
            <w:proofErr w:type="spellStart"/>
            <w:r>
              <w:rPr>
                <w:rFonts w:ascii="Arial" w:hAnsi="Arial"/>
                <w:color w:val="293A55"/>
                <w:sz w:val="15"/>
              </w:rPr>
              <w:t>Signa</w:t>
            </w:r>
            <w:proofErr w:type="spellEnd"/>
            <w:r>
              <w:rPr>
                <w:rFonts w:ascii="Arial" w:hAnsi="Arial"/>
                <w:color w:val="293A55"/>
                <w:sz w:val="15"/>
              </w:rPr>
              <w:t xml:space="preserve">, </w:t>
            </w:r>
            <w:proofErr w:type="spellStart"/>
            <w:r>
              <w:rPr>
                <w:rFonts w:ascii="Arial" w:hAnsi="Arial"/>
                <w:color w:val="293A55"/>
                <w:sz w:val="15"/>
              </w:rPr>
              <w:t>Signetur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8" w:name="2722"/>
            <w:bookmarkEnd w:id="597"/>
            <w:r>
              <w:rPr>
                <w:rFonts w:ascii="Arial" w:hAnsi="Arial"/>
                <w:color w:val="293A55"/>
                <w:sz w:val="15"/>
              </w:rPr>
              <w:t>познач, нехай буде позначено</w:t>
            </w:r>
          </w:p>
        </w:tc>
        <w:bookmarkEnd w:id="598"/>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599" w:name="2723"/>
            <w:proofErr w:type="spellStart"/>
            <w:r>
              <w:rPr>
                <w:rFonts w:ascii="Arial" w:hAnsi="Arial"/>
                <w:color w:val="293A55"/>
                <w:sz w:val="15"/>
              </w:rPr>
              <w:t>sem</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0" w:name="2724"/>
            <w:bookmarkEnd w:id="599"/>
            <w:proofErr w:type="spellStart"/>
            <w:r>
              <w:rPr>
                <w:rFonts w:ascii="Arial" w:hAnsi="Arial"/>
                <w:color w:val="293A55"/>
                <w:sz w:val="15"/>
              </w:rPr>
              <w:t>semen</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1" w:name="2725"/>
            <w:bookmarkEnd w:id="600"/>
            <w:r>
              <w:rPr>
                <w:rFonts w:ascii="Arial" w:hAnsi="Arial"/>
                <w:color w:val="293A55"/>
                <w:sz w:val="15"/>
              </w:rPr>
              <w:t>насіння</w:t>
            </w:r>
          </w:p>
        </w:tc>
        <w:bookmarkEnd w:id="601"/>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2" w:name="2726"/>
            <w:proofErr w:type="spellStart"/>
            <w:r>
              <w:rPr>
                <w:rFonts w:ascii="Arial" w:hAnsi="Arial"/>
                <w:color w:val="293A55"/>
                <w:sz w:val="15"/>
              </w:rPr>
              <w:t>simpl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3" w:name="2727"/>
            <w:bookmarkEnd w:id="602"/>
            <w:proofErr w:type="spellStart"/>
            <w:r>
              <w:rPr>
                <w:rFonts w:ascii="Arial" w:hAnsi="Arial"/>
                <w:color w:val="293A55"/>
                <w:sz w:val="15"/>
              </w:rPr>
              <w:t>simplex</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4" w:name="2728"/>
            <w:bookmarkEnd w:id="603"/>
            <w:r>
              <w:rPr>
                <w:rFonts w:ascii="Arial" w:hAnsi="Arial"/>
                <w:color w:val="293A55"/>
                <w:sz w:val="15"/>
              </w:rPr>
              <w:t>простий</w:t>
            </w:r>
          </w:p>
        </w:tc>
        <w:bookmarkEnd w:id="604"/>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5" w:name="2729"/>
            <w:proofErr w:type="spellStart"/>
            <w:r>
              <w:rPr>
                <w:rFonts w:ascii="Arial" w:hAnsi="Arial"/>
                <w:color w:val="293A55"/>
                <w:sz w:val="15"/>
              </w:rPr>
              <w:t>sir</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6" w:name="2730"/>
            <w:bookmarkEnd w:id="605"/>
            <w:proofErr w:type="spellStart"/>
            <w:r>
              <w:rPr>
                <w:rFonts w:ascii="Arial" w:hAnsi="Arial"/>
                <w:color w:val="293A55"/>
                <w:sz w:val="15"/>
              </w:rPr>
              <w:t>sirupus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7" w:name="2731"/>
            <w:bookmarkEnd w:id="606"/>
            <w:r>
              <w:rPr>
                <w:rFonts w:ascii="Arial" w:hAnsi="Arial"/>
                <w:color w:val="293A55"/>
                <w:sz w:val="15"/>
              </w:rPr>
              <w:t>сироп</w:t>
            </w:r>
          </w:p>
        </w:tc>
        <w:bookmarkEnd w:id="607"/>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8" w:name="2732"/>
            <w:proofErr w:type="spellStart"/>
            <w:r>
              <w:rPr>
                <w:rFonts w:ascii="Arial" w:hAnsi="Arial"/>
                <w:color w:val="293A55"/>
                <w:sz w:val="15"/>
              </w:rPr>
              <w:t>sol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09" w:name="2733"/>
            <w:bookmarkEnd w:id="608"/>
            <w:proofErr w:type="spellStart"/>
            <w:r>
              <w:rPr>
                <w:rFonts w:ascii="Arial" w:hAnsi="Arial"/>
                <w:color w:val="293A55"/>
                <w:sz w:val="15"/>
              </w:rPr>
              <w:t>solutio</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0" w:name="2734"/>
            <w:bookmarkEnd w:id="609"/>
            <w:r>
              <w:rPr>
                <w:rFonts w:ascii="Arial" w:hAnsi="Arial"/>
                <w:color w:val="293A55"/>
                <w:sz w:val="15"/>
              </w:rPr>
              <w:t>розчин</w:t>
            </w:r>
          </w:p>
        </w:tc>
        <w:bookmarkEnd w:id="610"/>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1" w:name="2735"/>
            <w:proofErr w:type="spellStart"/>
            <w:r>
              <w:rPr>
                <w:rFonts w:ascii="Arial" w:hAnsi="Arial"/>
                <w:color w:val="293A55"/>
                <w:sz w:val="15"/>
              </w:rPr>
              <w:t>steril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2" w:name="2736"/>
            <w:bookmarkEnd w:id="611"/>
            <w:proofErr w:type="spellStart"/>
            <w:r>
              <w:rPr>
                <w:rFonts w:ascii="Arial" w:hAnsi="Arial"/>
                <w:color w:val="293A55"/>
                <w:sz w:val="15"/>
              </w:rPr>
              <w:t>Aerilisa</w:t>
            </w:r>
            <w:proofErr w:type="spellEnd"/>
            <w:r>
              <w:rPr>
                <w:rFonts w:ascii="Arial" w:hAnsi="Arial"/>
                <w:color w:val="293A55"/>
                <w:sz w:val="15"/>
              </w:rPr>
              <w:t xml:space="preserve"> </w:t>
            </w:r>
            <w:proofErr w:type="spellStart"/>
            <w:r>
              <w:rPr>
                <w:rFonts w:ascii="Arial" w:hAnsi="Arial"/>
                <w:color w:val="293A55"/>
                <w:sz w:val="15"/>
              </w:rPr>
              <w:t>sterilisetur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3" w:name="2737"/>
            <w:bookmarkEnd w:id="612"/>
            <w:r>
              <w:rPr>
                <w:rFonts w:ascii="Arial" w:hAnsi="Arial"/>
                <w:color w:val="293A55"/>
                <w:sz w:val="15"/>
              </w:rPr>
              <w:t>простерилізуй, нехай буде простерилізовано</w:t>
            </w:r>
          </w:p>
        </w:tc>
        <w:bookmarkEnd w:id="613"/>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4" w:name="2738"/>
            <w:proofErr w:type="spellStart"/>
            <w:r>
              <w:rPr>
                <w:rFonts w:ascii="Arial" w:hAnsi="Arial"/>
                <w:color w:val="293A55"/>
                <w:sz w:val="15"/>
              </w:rPr>
              <w:t>supp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5" w:name="2739"/>
            <w:bookmarkEnd w:id="614"/>
            <w:proofErr w:type="spellStart"/>
            <w:r>
              <w:rPr>
                <w:rFonts w:ascii="Arial" w:hAnsi="Arial"/>
                <w:color w:val="293A55"/>
                <w:sz w:val="15"/>
              </w:rPr>
              <w:t>suppositorium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6" w:name="2740"/>
            <w:bookmarkEnd w:id="615"/>
            <w:r>
              <w:rPr>
                <w:rFonts w:ascii="Arial" w:hAnsi="Arial"/>
                <w:color w:val="293A55"/>
                <w:sz w:val="15"/>
              </w:rPr>
              <w:t xml:space="preserve">свічка, </w:t>
            </w:r>
            <w:proofErr w:type="spellStart"/>
            <w:r>
              <w:rPr>
                <w:rFonts w:ascii="Arial" w:hAnsi="Arial"/>
                <w:color w:val="293A55"/>
                <w:sz w:val="15"/>
              </w:rPr>
              <w:t>супозиторій</w:t>
            </w:r>
            <w:proofErr w:type="spellEnd"/>
          </w:p>
        </w:tc>
        <w:bookmarkEnd w:id="616"/>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7" w:name="2741"/>
            <w:proofErr w:type="spellStart"/>
            <w:r>
              <w:rPr>
                <w:rFonts w:ascii="Arial" w:hAnsi="Arial"/>
                <w:color w:val="293A55"/>
                <w:sz w:val="15"/>
              </w:rPr>
              <w:t>tab</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8" w:name="2742"/>
            <w:bookmarkEnd w:id="617"/>
            <w:proofErr w:type="spellStart"/>
            <w:r>
              <w:rPr>
                <w:rFonts w:ascii="Arial" w:hAnsi="Arial"/>
                <w:color w:val="293A55"/>
                <w:sz w:val="15"/>
              </w:rPr>
              <w:t>tabuletta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19" w:name="2743"/>
            <w:bookmarkEnd w:id="618"/>
            <w:r>
              <w:rPr>
                <w:rFonts w:ascii="Arial" w:hAnsi="Arial"/>
                <w:color w:val="293A55"/>
                <w:sz w:val="15"/>
              </w:rPr>
              <w:t>таблетка</w:t>
            </w:r>
          </w:p>
        </w:tc>
        <w:bookmarkEnd w:id="619"/>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0" w:name="2744"/>
            <w:r>
              <w:rPr>
                <w:rFonts w:ascii="Arial" w:hAnsi="Arial"/>
                <w:color w:val="293A55"/>
                <w:sz w:val="15"/>
              </w:rPr>
              <w:t>t-</w:t>
            </w:r>
            <w:proofErr w:type="spellStart"/>
            <w:r>
              <w:rPr>
                <w:rFonts w:ascii="Arial" w:hAnsi="Arial"/>
                <w:color w:val="293A55"/>
                <w:sz w:val="15"/>
              </w:rPr>
              <w:t>ra</w:t>
            </w:r>
            <w:proofErr w:type="spellEnd"/>
            <w:r>
              <w:rPr>
                <w:rFonts w:ascii="Arial" w:hAnsi="Arial"/>
                <w:color w:val="293A55"/>
                <w:sz w:val="15"/>
              </w:rPr>
              <w:t xml:space="preserve">., </w:t>
            </w:r>
            <w:proofErr w:type="spellStart"/>
            <w:r>
              <w:rPr>
                <w:rFonts w:ascii="Arial" w:hAnsi="Arial"/>
                <w:color w:val="293A55"/>
                <w:sz w:val="15"/>
              </w:rPr>
              <w:t>tct</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1" w:name="2745"/>
            <w:bookmarkEnd w:id="620"/>
            <w:proofErr w:type="spellStart"/>
            <w:r>
              <w:rPr>
                <w:rFonts w:ascii="Arial" w:hAnsi="Arial"/>
                <w:color w:val="293A55"/>
                <w:sz w:val="15"/>
              </w:rPr>
              <w:t>tinctura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2" w:name="2746"/>
            <w:bookmarkEnd w:id="621"/>
            <w:r>
              <w:rPr>
                <w:rFonts w:ascii="Arial" w:hAnsi="Arial"/>
                <w:color w:val="293A55"/>
                <w:sz w:val="15"/>
              </w:rPr>
              <w:t>настойка</w:t>
            </w:r>
          </w:p>
        </w:tc>
        <w:bookmarkEnd w:id="622"/>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3" w:name="2747"/>
            <w:proofErr w:type="spellStart"/>
            <w:r>
              <w:rPr>
                <w:rFonts w:ascii="Arial" w:hAnsi="Arial"/>
                <w:color w:val="293A55"/>
                <w:sz w:val="15"/>
              </w:rPr>
              <w:t>ung</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4" w:name="2748"/>
            <w:bookmarkEnd w:id="623"/>
            <w:proofErr w:type="spellStart"/>
            <w:r>
              <w:rPr>
                <w:rFonts w:ascii="Arial" w:hAnsi="Arial"/>
                <w:color w:val="293A55"/>
                <w:sz w:val="15"/>
              </w:rPr>
              <w:t>unguentum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5" w:name="2749"/>
            <w:bookmarkEnd w:id="624"/>
            <w:r>
              <w:rPr>
                <w:rFonts w:ascii="Arial" w:hAnsi="Arial"/>
                <w:color w:val="293A55"/>
                <w:sz w:val="15"/>
              </w:rPr>
              <w:t>мазь</w:t>
            </w:r>
          </w:p>
        </w:tc>
        <w:bookmarkEnd w:id="625"/>
      </w:tr>
      <w:tr w:rsidR="00F23DC6">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6" w:name="2750"/>
            <w:proofErr w:type="spellStart"/>
            <w:r>
              <w:rPr>
                <w:rFonts w:ascii="Arial" w:hAnsi="Arial"/>
                <w:color w:val="293A55"/>
                <w:sz w:val="15"/>
              </w:rPr>
              <w:t>vitr</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7" w:name="2751"/>
            <w:bookmarkEnd w:id="626"/>
            <w:proofErr w:type="spellStart"/>
            <w:r>
              <w:rPr>
                <w:rFonts w:ascii="Arial" w:hAnsi="Arial"/>
                <w:color w:val="293A55"/>
                <w:sz w:val="15"/>
              </w:rPr>
              <w:t>vitrum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F23DC6" w:rsidRDefault="009C6A4F">
            <w:pPr>
              <w:spacing w:after="75"/>
              <w:jc w:val="center"/>
            </w:pPr>
            <w:bookmarkStart w:id="628" w:name="2752"/>
            <w:bookmarkEnd w:id="627"/>
            <w:r>
              <w:rPr>
                <w:rFonts w:ascii="Arial" w:hAnsi="Arial"/>
                <w:color w:val="293A55"/>
                <w:sz w:val="15"/>
              </w:rPr>
              <w:t>склянка</w:t>
            </w:r>
          </w:p>
        </w:tc>
        <w:bookmarkEnd w:id="628"/>
      </w:tr>
    </w:tbl>
    <w:p w:rsidR="00F23DC6" w:rsidRDefault="009C6A4F">
      <w:pPr>
        <w:spacing w:after="75"/>
        <w:ind w:firstLine="240"/>
        <w:jc w:val="right"/>
      </w:pPr>
      <w:bookmarkStart w:id="629" w:name="2754"/>
      <w:r>
        <w:rPr>
          <w:rFonts w:ascii="Arial" w:hAnsi="Arial"/>
          <w:color w:val="293A55"/>
          <w:sz w:val="18"/>
        </w:rPr>
        <w:t>(Правила із змінами, внесеними згідно з</w:t>
      </w:r>
      <w:r>
        <w:br/>
      </w:r>
      <w:r>
        <w:rPr>
          <w:rFonts w:ascii="Arial" w:hAnsi="Arial"/>
          <w:color w:val="293A55"/>
          <w:sz w:val="18"/>
        </w:rPr>
        <w:t xml:space="preserve"> наказами Міністерства охорони здоров'я України</w:t>
      </w:r>
      <w:r>
        <w:br/>
      </w:r>
      <w:r>
        <w:rPr>
          <w:rFonts w:ascii="Arial" w:hAnsi="Arial"/>
          <w:color w:val="293A55"/>
          <w:sz w:val="18"/>
        </w:rPr>
        <w:t>від 20 жовтня 2005 року N 539,</w:t>
      </w:r>
      <w:r>
        <w:br/>
      </w:r>
      <w:r>
        <w:rPr>
          <w:rFonts w:ascii="Arial" w:hAnsi="Arial"/>
          <w:color w:val="293A55"/>
          <w:sz w:val="18"/>
        </w:rPr>
        <w:t xml:space="preserve"> </w:t>
      </w:r>
      <w:r>
        <w:rPr>
          <w:rFonts w:ascii="Arial" w:hAnsi="Arial"/>
          <w:i/>
          <w:color w:val="000000"/>
          <w:sz w:val="18"/>
        </w:rPr>
        <w:t>враховуючи зміни, внесені згідно з</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31 травня 2006 року N 348,</w:t>
      </w:r>
      <w:r>
        <w:br/>
      </w:r>
      <w:r>
        <w:rPr>
          <w:rFonts w:ascii="Arial" w:hAnsi="Arial"/>
          <w:color w:val="293A55"/>
          <w:sz w:val="18"/>
        </w:rPr>
        <w:t xml:space="preserve"> від 04.07.2006 р. N 440,</w:t>
      </w:r>
      <w:r>
        <w:br/>
      </w:r>
      <w:r>
        <w:rPr>
          <w:rFonts w:ascii="Arial" w:hAnsi="Arial"/>
          <w:color w:val="293A55"/>
          <w:sz w:val="18"/>
        </w:rPr>
        <w:t xml:space="preserve"> від 30.01.2007 р. N 42,</w:t>
      </w:r>
      <w:r>
        <w:br/>
      </w:r>
      <w:r>
        <w:rPr>
          <w:rFonts w:ascii="Arial" w:hAnsi="Arial"/>
          <w:color w:val="293A55"/>
          <w:sz w:val="18"/>
        </w:rPr>
        <w:t xml:space="preserve"> від 17.09.2</w:t>
      </w:r>
      <w:r>
        <w:rPr>
          <w:rFonts w:ascii="Arial" w:hAnsi="Arial"/>
          <w:color w:val="293A55"/>
          <w:sz w:val="18"/>
        </w:rPr>
        <w:t>008 р. N 525,</w:t>
      </w:r>
      <w:r>
        <w:br/>
      </w:r>
      <w:r>
        <w:rPr>
          <w:rFonts w:ascii="Arial" w:hAnsi="Arial"/>
          <w:color w:val="293A55"/>
          <w:sz w:val="18"/>
        </w:rPr>
        <w:t xml:space="preserve"> від 30.12.2008 р. N 818,</w:t>
      </w:r>
      <w:r>
        <w:br/>
      </w:r>
      <w:r>
        <w:rPr>
          <w:rFonts w:ascii="Arial" w:hAnsi="Arial"/>
          <w:color w:val="293A55"/>
          <w:sz w:val="18"/>
        </w:rPr>
        <w:t xml:space="preserve"> від 17.02.2009 р. N 96,</w:t>
      </w:r>
      <w:r>
        <w:br/>
      </w:r>
      <w:r>
        <w:rPr>
          <w:rFonts w:ascii="Arial" w:hAnsi="Arial"/>
          <w:color w:val="293A55"/>
          <w:sz w:val="18"/>
        </w:rPr>
        <w:t xml:space="preserve"> від 22.05.2009 р. N 351,</w:t>
      </w:r>
      <w:r>
        <w:br/>
      </w:r>
      <w:r>
        <w:rPr>
          <w:rFonts w:ascii="Arial" w:hAnsi="Arial"/>
          <w:color w:val="293A55"/>
          <w:sz w:val="18"/>
        </w:rPr>
        <w:t xml:space="preserve"> від 21.03.2011 р. N 150,</w:t>
      </w:r>
      <w:r>
        <w:br/>
      </w:r>
      <w:r>
        <w:rPr>
          <w:rFonts w:ascii="Arial" w:hAnsi="Arial"/>
          <w:color w:val="293A55"/>
          <w:sz w:val="18"/>
        </w:rPr>
        <w:t xml:space="preserve"> від 11.11.2011 р. N 777,</w:t>
      </w:r>
      <w:r>
        <w:br/>
      </w:r>
      <w:r>
        <w:rPr>
          <w:rFonts w:ascii="Arial" w:hAnsi="Arial"/>
          <w:color w:val="293A55"/>
          <w:sz w:val="18"/>
        </w:rPr>
        <w:t xml:space="preserve"> від 29.02.2012 р. N 140,</w:t>
      </w:r>
      <w:r>
        <w:br/>
      </w:r>
      <w:r>
        <w:rPr>
          <w:rFonts w:ascii="Arial" w:hAnsi="Arial"/>
          <w:color w:val="293A55"/>
          <w:sz w:val="18"/>
        </w:rPr>
        <w:t xml:space="preserve"> від 14.06.2012 р. N 440,</w:t>
      </w:r>
      <w:r>
        <w:br/>
      </w:r>
      <w:r>
        <w:rPr>
          <w:rFonts w:ascii="Arial" w:hAnsi="Arial"/>
          <w:color w:val="293A55"/>
          <w:sz w:val="18"/>
        </w:rPr>
        <w:t xml:space="preserve"> від 29.10.2012 р. N 845,</w:t>
      </w:r>
      <w:r>
        <w:br/>
      </w:r>
      <w:r>
        <w:rPr>
          <w:rFonts w:ascii="Arial" w:hAnsi="Arial"/>
          <w:color w:val="293A55"/>
          <w:sz w:val="18"/>
        </w:rPr>
        <w:t xml:space="preserve"> від 15.03.2013 р. N 203,</w:t>
      </w:r>
      <w:r>
        <w:br/>
      </w:r>
      <w:r>
        <w:rPr>
          <w:rFonts w:ascii="Arial" w:hAnsi="Arial"/>
          <w:color w:val="293A55"/>
          <w:sz w:val="18"/>
        </w:rPr>
        <w:t>від 04.10</w:t>
      </w:r>
      <w:r>
        <w:rPr>
          <w:rFonts w:ascii="Arial" w:hAnsi="Arial"/>
          <w:color w:val="293A55"/>
          <w:sz w:val="18"/>
        </w:rPr>
        <w:t>.2013 р. N 858,</w:t>
      </w:r>
      <w:r>
        <w:br/>
      </w:r>
      <w:r>
        <w:rPr>
          <w:rFonts w:ascii="Arial" w:hAnsi="Arial"/>
          <w:color w:val="293A55"/>
          <w:sz w:val="18"/>
        </w:rPr>
        <w:t>від 29.11.2013 р. N 1034,</w:t>
      </w:r>
      <w:r>
        <w:br/>
      </w:r>
      <w:r>
        <w:rPr>
          <w:rFonts w:ascii="Arial" w:hAnsi="Arial"/>
          <w:color w:val="293A55"/>
          <w:sz w:val="18"/>
        </w:rPr>
        <w:t xml:space="preserve"> від 02.04.2014 р. N 239,</w:t>
      </w:r>
      <w:r>
        <w:br/>
      </w:r>
      <w:r>
        <w:rPr>
          <w:rFonts w:ascii="Arial" w:hAnsi="Arial"/>
          <w:color w:val="293A55"/>
          <w:sz w:val="18"/>
        </w:rPr>
        <w:t xml:space="preserve"> від 07.08.2015 р. N 494,</w:t>
      </w:r>
      <w:r>
        <w:br/>
      </w:r>
      <w:r>
        <w:rPr>
          <w:rFonts w:ascii="Arial" w:hAnsi="Arial"/>
          <w:color w:val="293A55"/>
          <w:sz w:val="18"/>
        </w:rPr>
        <w:t>від 07.08.2015 р. N 496,</w:t>
      </w:r>
      <w:r>
        <w:br/>
      </w:r>
      <w:r>
        <w:rPr>
          <w:rFonts w:ascii="Arial" w:hAnsi="Arial"/>
          <w:color w:val="293A55"/>
          <w:sz w:val="18"/>
        </w:rPr>
        <w:t xml:space="preserve"> від 17.02.2016 р. N 99,</w:t>
      </w:r>
      <w:r>
        <w:br/>
      </w:r>
      <w:r>
        <w:rPr>
          <w:rFonts w:ascii="Arial" w:hAnsi="Arial"/>
          <w:color w:val="293A55"/>
          <w:sz w:val="18"/>
        </w:rPr>
        <w:t xml:space="preserve"> від 16.02.2017 р. N 153,</w:t>
      </w:r>
      <w:r>
        <w:br/>
      </w:r>
      <w:r>
        <w:rPr>
          <w:rFonts w:ascii="Arial" w:hAnsi="Arial"/>
          <w:color w:val="293A55"/>
          <w:sz w:val="18"/>
        </w:rPr>
        <w:t>від 18.04.2018 р. N 735,</w:t>
      </w:r>
      <w:r>
        <w:br/>
      </w:r>
      <w:r>
        <w:rPr>
          <w:rFonts w:ascii="Arial" w:hAnsi="Arial"/>
          <w:color w:val="293A55"/>
          <w:sz w:val="18"/>
        </w:rPr>
        <w:lastRenderedPageBreak/>
        <w:t>від 04.10.2018 р. N 1819,</w:t>
      </w:r>
      <w:r>
        <w:br/>
      </w:r>
      <w:r>
        <w:rPr>
          <w:rFonts w:ascii="Arial" w:hAnsi="Arial"/>
          <w:color w:val="293A55"/>
          <w:sz w:val="18"/>
        </w:rPr>
        <w:t>від 10.09.2021 р. N 1923,</w:t>
      </w:r>
      <w:r>
        <w:br/>
      </w:r>
      <w:r>
        <w:rPr>
          <w:rFonts w:ascii="Arial" w:hAnsi="Arial"/>
          <w:color w:val="293A55"/>
          <w:sz w:val="18"/>
        </w:rPr>
        <w:t>від 03.05</w:t>
      </w:r>
      <w:r>
        <w:rPr>
          <w:rFonts w:ascii="Arial" w:hAnsi="Arial"/>
          <w:color w:val="293A55"/>
          <w:sz w:val="18"/>
        </w:rPr>
        <w:t>.2022 р.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днів після припинення або скасування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09.05.2022 р. N 772,</w:t>
      </w:r>
      <w:r>
        <w:br/>
      </w:r>
      <w:r>
        <w:rPr>
          <w:rFonts w:ascii="Arial" w:hAnsi="Arial"/>
          <w:color w:val="293A55"/>
          <w:sz w:val="18"/>
        </w:rPr>
        <w:t xml:space="preserve">у редакції наказу </w:t>
      </w:r>
      <w:r>
        <w:rPr>
          <w:rFonts w:ascii="Arial" w:hAnsi="Arial"/>
          <w:color w:val="293A55"/>
          <w:sz w:val="18"/>
        </w:rPr>
        <w:t>Міністерства охорони</w:t>
      </w:r>
      <w:r>
        <w:br/>
      </w:r>
      <w:r>
        <w:rPr>
          <w:rFonts w:ascii="Arial" w:hAnsi="Arial"/>
          <w:color w:val="293A55"/>
          <w:sz w:val="18"/>
        </w:rPr>
        <w:t xml:space="preserve"> здоров'я </w:t>
      </w:r>
      <w:proofErr w:type="spellStart"/>
      <w:r>
        <w:rPr>
          <w:rFonts w:ascii="Arial" w:hAnsi="Arial"/>
          <w:color w:val="293A55"/>
          <w:sz w:val="18"/>
        </w:rPr>
        <w:t>Українивід</w:t>
      </w:r>
      <w:proofErr w:type="spellEnd"/>
      <w:r>
        <w:rPr>
          <w:rFonts w:ascii="Arial" w:hAnsi="Arial"/>
          <w:color w:val="293A55"/>
          <w:sz w:val="18"/>
        </w:rPr>
        <w:t xml:space="preserve"> 15.03.2023 р. N 494)</w:t>
      </w:r>
    </w:p>
    <w:p w:rsidR="00F23DC6" w:rsidRDefault="009C6A4F">
      <w:pPr>
        <w:spacing w:after="75"/>
        <w:jc w:val="center"/>
      </w:pPr>
      <w:bookmarkStart w:id="630" w:name="1472"/>
      <w:bookmarkEnd w:id="629"/>
      <w:r>
        <w:rPr>
          <w:rFonts w:ascii="Arial" w:hAnsi="Arial"/>
          <w:color w:val="293A55"/>
          <w:sz w:val="18"/>
        </w:rPr>
        <w:t>____________</w:t>
      </w:r>
      <w:bookmarkStart w:id="631" w:name="_GoBack"/>
      <w:bookmarkEnd w:id="630"/>
      <w:bookmarkEnd w:id="631"/>
    </w:p>
    <w:sectPr w:rsidR="00F23D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507758"/>
    <w:multiLevelType w:val="multilevel"/>
    <w:tmpl w:val="8A5C4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1429C7"/>
    <w:multiLevelType w:val="multilevel"/>
    <w:tmpl w:val="06EE1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F23DC6"/>
    <w:rsid w:val="009C6A4F"/>
    <w:rsid w:val="00F23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3B7AE-8EA1-4B69-ACC7-E1B6708C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11742</Words>
  <Characters>66931</Characters>
  <Application>Microsoft Office Word</Application>
  <DocSecurity>0</DocSecurity>
  <Lines>557</Lines>
  <Paragraphs>157</Paragraphs>
  <ScaleCrop>false</ScaleCrop>
  <Company/>
  <LinksUpToDate>false</LinksUpToDate>
  <CharactersWithSpaces>78516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2026-01-04T14:20:00Z</dcterms:created>
  <dcterms:modified xsi:type="dcterms:W3CDTF">2026-01-04T14:20:00Z</dcterms:modified>
</cp:coreProperties>
</file>