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E0" w:rsidRDefault="006A4529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5E0" w:rsidRDefault="006A452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C005E0" w:rsidRDefault="006A452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C005E0" w:rsidRDefault="006A452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червня 2015 р. N 413</w:t>
      </w:r>
    </w:p>
    <w:p w:rsidR="00C005E0" w:rsidRDefault="006A452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C005E0" w:rsidRDefault="006A4529">
      <w:pPr>
        <w:pStyle w:val="2"/>
        <w:spacing w:after="225"/>
        <w:jc w:val="center"/>
      </w:pPr>
      <w:bookmarkStart w:id="5" w:name="351"/>
      <w:bookmarkEnd w:id="4"/>
      <w:r>
        <w:rPr>
          <w:rFonts w:ascii="Arial" w:hAnsi="Arial"/>
          <w:color w:val="293A55"/>
          <w:sz w:val="34"/>
        </w:rPr>
        <w:t xml:space="preserve">Про порядок повідомлення Державній податковій службі та її територіальним органам про прийняття працівника (домашнього працівника) на роботу / укладення гіг-контракту або припинення </w:t>
      </w:r>
      <w:r>
        <w:rPr>
          <w:rFonts w:ascii="Arial" w:hAnsi="Arial"/>
          <w:color w:val="293A55"/>
          <w:sz w:val="34"/>
        </w:rPr>
        <w:t>трудового договору з домашнім працівником</w:t>
      </w:r>
    </w:p>
    <w:p w:rsidR="00C005E0" w:rsidRDefault="006A4529">
      <w:pPr>
        <w:spacing w:after="75"/>
        <w:ind w:firstLine="240"/>
        <w:jc w:val="right"/>
      </w:pPr>
      <w:bookmarkStart w:id="6" w:name="290"/>
      <w:bookmarkEnd w:id="5"/>
      <w:r>
        <w:rPr>
          <w:rFonts w:ascii="Arial" w:hAnsi="Arial"/>
          <w:color w:val="293A55"/>
          <w:sz w:val="18"/>
        </w:rPr>
        <w:t>(назва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12.02.2020 р. N 188,</w:t>
      </w:r>
      <w:r>
        <w:br/>
      </w:r>
      <w:r>
        <w:rPr>
          <w:rFonts w:ascii="Arial" w:hAnsi="Arial"/>
          <w:color w:val="293A55"/>
          <w:sz w:val="18"/>
        </w:rPr>
        <w:t>від 28.12.2021 р. N 1392,</w:t>
      </w:r>
      <w:r>
        <w:br/>
      </w:r>
      <w:r>
        <w:rPr>
          <w:rFonts w:ascii="Arial" w:hAnsi="Arial"/>
          <w:color w:val="293A55"/>
          <w:sz w:val="18"/>
        </w:rPr>
        <w:t>від 23.08.2024 р. N 967)</w:t>
      </w:r>
    </w:p>
    <w:p w:rsidR="00C005E0" w:rsidRDefault="006A4529">
      <w:pPr>
        <w:spacing w:after="75"/>
        <w:jc w:val="center"/>
      </w:pPr>
      <w:bookmarkStart w:id="7" w:name="288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</w:t>
      </w:r>
      <w:r>
        <w:rPr>
          <w:rFonts w:ascii="Arial" w:hAnsi="Arial"/>
          <w:color w:val="293A55"/>
          <w:sz w:val="18"/>
        </w:rPr>
        <w:t>2 лютого 2020 року N 188,</w:t>
      </w:r>
      <w:r>
        <w:br/>
      </w:r>
      <w:r>
        <w:rPr>
          <w:rFonts w:ascii="Arial" w:hAnsi="Arial"/>
          <w:color w:val="293A55"/>
          <w:sz w:val="18"/>
        </w:rPr>
        <w:t>від 28 грудня 2021 року N 1392,</w:t>
      </w:r>
      <w:r>
        <w:br/>
      </w:r>
      <w:r>
        <w:rPr>
          <w:rFonts w:ascii="Arial" w:hAnsi="Arial"/>
          <w:color w:val="293A55"/>
          <w:sz w:val="18"/>
        </w:rPr>
        <w:t>від 26 липня 2022 року N 835,</w:t>
      </w:r>
      <w:r>
        <w:br/>
      </w:r>
      <w:r>
        <w:rPr>
          <w:rFonts w:ascii="Arial" w:hAnsi="Arial"/>
          <w:color w:val="293A55"/>
          <w:sz w:val="18"/>
        </w:rPr>
        <w:t>від 23 серпня 2024 року N 967,</w:t>
      </w:r>
      <w:r>
        <w:br/>
      </w:r>
      <w:r>
        <w:rPr>
          <w:rFonts w:ascii="Arial" w:hAnsi="Arial"/>
          <w:color w:val="293A55"/>
          <w:sz w:val="18"/>
        </w:rPr>
        <w:t>від 21 лютого 2025 року N 184,</w:t>
      </w:r>
      <w:r>
        <w:br/>
      </w:r>
      <w:r>
        <w:rPr>
          <w:rFonts w:ascii="Arial" w:hAnsi="Arial"/>
          <w:color w:val="293A55"/>
          <w:sz w:val="18"/>
        </w:rPr>
        <w:t>від 7 січня 2026 року N 41</w:t>
      </w:r>
    </w:p>
    <w:p w:rsidR="00C005E0" w:rsidRDefault="006A4529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четвертої статті 24,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другої статті 173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Кодексу з</w:t>
      </w:r>
      <w:r>
        <w:rPr>
          <w:rFonts w:ascii="Arial" w:hAnsi="Arial"/>
          <w:color w:val="293A55"/>
          <w:sz w:val="18"/>
        </w:rPr>
        <w:t>аконів про працю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23 Закону України "Про стимулювання розвитку цифрової економіки в Україні"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C005E0" w:rsidRDefault="006A4529">
      <w:pPr>
        <w:spacing w:after="75"/>
        <w:ind w:firstLine="240"/>
        <w:jc w:val="right"/>
      </w:pPr>
      <w:bookmarkStart w:id="9" w:name="299"/>
      <w:bookmarkEnd w:id="8"/>
      <w:r>
        <w:rPr>
          <w:rFonts w:ascii="Arial" w:hAnsi="Arial"/>
          <w:color w:val="293A55"/>
          <w:sz w:val="18"/>
        </w:rPr>
        <w:t>(вступна частина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</w:t>
      </w:r>
      <w:r>
        <w:rPr>
          <w:rFonts w:ascii="Arial" w:hAnsi="Arial"/>
          <w:color w:val="293A55"/>
          <w:sz w:val="18"/>
        </w:rPr>
        <w:t>8.12.2021 р. N 1392,</w:t>
      </w:r>
      <w:r>
        <w:br/>
      </w:r>
      <w:r>
        <w:rPr>
          <w:rFonts w:ascii="Arial" w:hAnsi="Arial"/>
          <w:color w:val="293A55"/>
          <w:sz w:val="18"/>
        </w:rPr>
        <w:t>від 23.08.2024 р. N 967)</w:t>
      </w:r>
    </w:p>
    <w:p w:rsidR="00C005E0" w:rsidRDefault="006A4529">
      <w:pPr>
        <w:spacing w:after="75"/>
        <w:ind w:firstLine="240"/>
        <w:jc w:val="both"/>
      </w:pPr>
      <w:bookmarkStart w:id="10" w:name="354"/>
      <w:bookmarkEnd w:id="9"/>
      <w:r>
        <w:rPr>
          <w:rFonts w:ascii="Arial" w:hAnsi="Arial"/>
          <w:color w:val="293A55"/>
          <w:sz w:val="18"/>
        </w:rPr>
        <w:t>Установити, що:</w:t>
      </w:r>
    </w:p>
    <w:p w:rsidR="00C005E0" w:rsidRDefault="006A4529">
      <w:pPr>
        <w:spacing w:after="75"/>
        <w:ind w:firstLine="240"/>
        <w:jc w:val="both"/>
      </w:pPr>
      <w:bookmarkStart w:id="11" w:name="355"/>
      <w:bookmarkEnd w:id="10"/>
      <w:r>
        <w:rPr>
          <w:rFonts w:ascii="Arial" w:hAnsi="Arial"/>
          <w:color w:val="293A55"/>
          <w:sz w:val="18"/>
        </w:rPr>
        <w:t xml:space="preserve">повідомлення про прийняття працівника (домашнього працівника) на роботу / укладення гіг-контракту подається власником підприємства, установи, організації або уповноваженим ним органом (особою) </w:t>
      </w:r>
      <w:r>
        <w:rPr>
          <w:rFonts w:ascii="Arial" w:hAnsi="Arial"/>
          <w:color w:val="293A55"/>
          <w:sz w:val="18"/>
        </w:rPr>
        <w:t>чи фізичною особою (крім повідомлення про прийняття на роботу члена виконавчого органу господарського товариства, керівника підприємства, установи, організації), та/або резидентом Дія Сіті до територіальних органів Державної податкової служби за місцем обл</w:t>
      </w:r>
      <w:r>
        <w:rPr>
          <w:rFonts w:ascii="Arial" w:hAnsi="Arial"/>
          <w:color w:val="293A55"/>
          <w:sz w:val="18"/>
        </w:rPr>
        <w:t>іку їх як платника єдиного внеску на загальнообов'язкове державне соціальне страхування, а фізичною особою, яка уклала трудовий договір з домашнім працівником, - за її податковою адресою (місцем проживання) за формою згідно з додатком 1 до початку роботи п</w:t>
      </w:r>
      <w:r>
        <w:rPr>
          <w:rFonts w:ascii="Arial" w:hAnsi="Arial"/>
          <w:color w:val="293A55"/>
          <w:sz w:val="18"/>
        </w:rPr>
        <w:t xml:space="preserve">рацівника за укладеним трудовим договором та/або до початку виконання робіт (надання послуг) гіг-спеціалістом резидента Дія Сіті засобами електронного зв'язку з використанням електронного </w:t>
      </w:r>
      <w:r>
        <w:rPr>
          <w:rFonts w:ascii="Arial" w:hAnsi="Arial"/>
          <w:color w:val="293A55"/>
          <w:sz w:val="18"/>
        </w:rPr>
        <w:lastRenderedPageBreak/>
        <w:t>підпису відповідальних осіб, що базується на кваліфікованому сертифі</w:t>
      </w:r>
      <w:r>
        <w:rPr>
          <w:rFonts w:ascii="Arial" w:hAnsi="Arial"/>
          <w:color w:val="293A55"/>
          <w:sz w:val="18"/>
        </w:rPr>
        <w:t>каті електронного підпису, відповідно до вимог законодавства у сфері електронного документообігу, а у разі оформлення трудових відносин в електронній формі з використанням Єдиної інформаційно-аналітичної системи "Обрій" відповідна інформація автоматично пе</w:t>
      </w:r>
      <w:r>
        <w:rPr>
          <w:rFonts w:ascii="Arial" w:hAnsi="Arial"/>
          <w:color w:val="293A55"/>
          <w:sz w:val="18"/>
        </w:rPr>
        <w:t>редається з використанням інтерфейсу прикладного програмування (API);</w:t>
      </w:r>
    </w:p>
    <w:p w:rsidR="00C005E0" w:rsidRDefault="006A4529">
      <w:pPr>
        <w:spacing w:after="75"/>
        <w:ind w:firstLine="240"/>
        <w:jc w:val="right"/>
      </w:pPr>
      <w:bookmarkStart w:id="12" w:name="466"/>
      <w:bookmarkEnd w:id="11"/>
      <w:r>
        <w:rPr>
          <w:rFonts w:ascii="Arial" w:hAnsi="Arial"/>
          <w:color w:val="293A55"/>
          <w:sz w:val="18"/>
        </w:rPr>
        <w:t>(абзац другий постановляючої частини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з постановою Кабінету Міністрів України від 07.01.2026 р. N 41)</w:t>
      </w:r>
    </w:p>
    <w:p w:rsidR="00C005E0" w:rsidRDefault="006A4529">
      <w:pPr>
        <w:spacing w:after="75"/>
        <w:ind w:firstLine="240"/>
        <w:jc w:val="both"/>
      </w:pPr>
      <w:bookmarkStart w:id="13" w:name="356"/>
      <w:bookmarkEnd w:id="12"/>
      <w:r>
        <w:rPr>
          <w:rFonts w:ascii="Arial" w:hAnsi="Arial"/>
          <w:color w:val="293A55"/>
          <w:sz w:val="18"/>
        </w:rPr>
        <w:t>у разі припинення трудового договору з домашнім працівни</w:t>
      </w:r>
      <w:r>
        <w:rPr>
          <w:rFonts w:ascii="Arial" w:hAnsi="Arial"/>
          <w:color w:val="293A55"/>
          <w:sz w:val="18"/>
        </w:rPr>
        <w:t>ком фізична особа, яка уклала з ним трудовий договір, повідомляє територіальний орган Державної податкової служби за місцем її податкової адреси (місцем проживання) про факт і підстави припинення укладеного з домашнім працівником трудового договору за форм</w:t>
      </w:r>
      <w:r>
        <w:rPr>
          <w:rFonts w:ascii="Arial" w:hAnsi="Arial"/>
          <w:color w:val="293A55"/>
          <w:sz w:val="18"/>
        </w:rPr>
        <w:t>ою згідно з додатком 2 протягом трьох днів з дня його звільнення.</w:t>
      </w:r>
    </w:p>
    <w:p w:rsidR="00C005E0" w:rsidRDefault="006A4529">
      <w:pPr>
        <w:spacing w:after="75"/>
        <w:ind w:firstLine="240"/>
        <w:jc w:val="both"/>
      </w:pPr>
      <w:bookmarkStart w:id="14" w:name="357"/>
      <w:bookmarkEnd w:id="13"/>
      <w:r>
        <w:rPr>
          <w:rFonts w:ascii="Arial" w:hAnsi="Arial"/>
          <w:color w:val="293A55"/>
          <w:sz w:val="18"/>
        </w:rPr>
        <w:t>За відсутності технічної можливості подання повідомлення про прийняття працівника (домашнього працівника) на роботу / укладення гіг-контракту або припинення трудового договору з домашнім пра</w:t>
      </w:r>
      <w:r>
        <w:rPr>
          <w:rFonts w:ascii="Arial" w:hAnsi="Arial"/>
          <w:color w:val="293A55"/>
          <w:sz w:val="18"/>
        </w:rPr>
        <w:t>цівником засобами електронного зв'язку в електронній формі повідомлення подається у формі документа на папері згідно з додатками 1 і 2 разом з копією в електронній формі.</w:t>
      </w:r>
    </w:p>
    <w:p w:rsidR="00C005E0" w:rsidRDefault="006A4529">
      <w:pPr>
        <w:spacing w:after="75"/>
        <w:ind w:firstLine="240"/>
        <w:jc w:val="both"/>
      </w:pPr>
      <w:bookmarkStart w:id="15" w:name="358"/>
      <w:bookmarkEnd w:id="14"/>
      <w:r>
        <w:rPr>
          <w:rFonts w:ascii="Arial" w:hAnsi="Arial"/>
          <w:color w:val="293A55"/>
          <w:sz w:val="18"/>
        </w:rPr>
        <w:t>Інформація, що міститься у повідомленні про прийняття працівника (домашнього працівни</w:t>
      </w:r>
      <w:r>
        <w:rPr>
          <w:rFonts w:ascii="Arial" w:hAnsi="Arial"/>
          <w:color w:val="293A55"/>
          <w:sz w:val="18"/>
        </w:rPr>
        <w:t>ка) на роботу / укладення гіг-контракту або припинення трудового договору з домашнім працівником вноситься до реєстру застрахованих осіб Державного реєстру загальнообов'язкового державного соціального страхування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збір та о</w:t>
      </w:r>
      <w:r>
        <w:rPr>
          <w:rFonts w:ascii="Arial" w:hAnsi="Arial"/>
          <w:color w:val="293A55"/>
          <w:sz w:val="18"/>
        </w:rPr>
        <w:t>блік єдиного внеску на загальнообов'язкове державне соціальне страхування",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Кодексу законів про працю України.</w:t>
      </w:r>
    </w:p>
    <w:p w:rsidR="00C005E0" w:rsidRDefault="006A4529">
      <w:pPr>
        <w:spacing w:after="75"/>
        <w:ind w:firstLine="240"/>
        <w:jc w:val="right"/>
      </w:pPr>
      <w:bookmarkStart w:id="16" w:name="305"/>
      <w:bookmarkEnd w:id="15"/>
      <w:r>
        <w:rPr>
          <w:rFonts w:ascii="Arial" w:hAnsi="Arial"/>
          <w:color w:val="293A55"/>
          <w:sz w:val="18"/>
        </w:rPr>
        <w:t>(абзаци перший - четвертий постановляючої частини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12.02.2020 р. N 188,</w:t>
      </w:r>
      <w:r>
        <w:br/>
      </w:r>
      <w:r>
        <w:rPr>
          <w:rFonts w:ascii="Arial" w:hAnsi="Arial"/>
          <w:color w:val="293A55"/>
          <w:sz w:val="18"/>
        </w:rPr>
        <w:t>замінено абзацами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28.12.2021 р. N 1392,</w:t>
      </w:r>
      <w:r>
        <w:br/>
      </w:r>
      <w:r>
        <w:rPr>
          <w:rFonts w:ascii="Arial" w:hAnsi="Arial"/>
          <w:color w:val="293A55"/>
          <w:sz w:val="18"/>
        </w:rPr>
        <w:t>від 23.08.2024 р. N 967,</w:t>
      </w:r>
      <w:r>
        <w:br/>
      </w:r>
      <w:r>
        <w:rPr>
          <w:rFonts w:ascii="Arial" w:hAnsi="Arial"/>
          <w:color w:val="293A55"/>
          <w:sz w:val="18"/>
        </w:rPr>
        <w:t>у зв'язку з цим абзац п'ятий вважати абзацом шостим)</w:t>
      </w:r>
    </w:p>
    <w:p w:rsidR="00C005E0" w:rsidRDefault="006A4529">
      <w:pPr>
        <w:spacing w:after="75"/>
        <w:ind w:firstLine="240"/>
        <w:jc w:val="both"/>
      </w:pPr>
      <w:bookmarkStart w:id="17" w:name="295"/>
      <w:bookmarkEnd w:id="16"/>
      <w:r>
        <w:rPr>
          <w:rFonts w:ascii="Arial" w:hAnsi="Arial"/>
          <w:color w:val="293A55"/>
          <w:sz w:val="18"/>
        </w:rPr>
        <w:t>Повідомленням про прийняття на роботу члена виконавчого органу господарського товари</w:t>
      </w:r>
      <w:r>
        <w:rPr>
          <w:rFonts w:ascii="Arial" w:hAnsi="Arial"/>
          <w:color w:val="293A55"/>
          <w:sz w:val="18"/>
        </w:rPr>
        <w:t>ства, керівника підприємства, установи, організації є відомості, отримані органами Державної податкової служби з Єдиного державного реєстру юридичних осіб, фізичних осіб - підприємців та громадських формувань.</w:t>
      </w:r>
    </w:p>
    <w:p w:rsidR="00C005E0" w:rsidRDefault="006A4529">
      <w:pPr>
        <w:spacing w:after="75"/>
        <w:ind w:firstLine="240"/>
        <w:jc w:val="right"/>
      </w:pPr>
      <w:bookmarkStart w:id="18" w:name="296"/>
      <w:bookmarkEnd w:id="17"/>
      <w:r>
        <w:rPr>
          <w:rFonts w:ascii="Arial" w:hAnsi="Arial"/>
          <w:color w:val="293A55"/>
          <w:sz w:val="18"/>
        </w:rPr>
        <w:t>(постановляючу частину доповнено абзацом згідн</w:t>
      </w:r>
      <w:r>
        <w:rPr>
          <w:rFonts w:ascii="Arial" w:hAnsi="Arial"/>
          <w:color w:val="293A55"/>
          <w:sz w:val="18"/>
        </w:rPr>
        <w:t>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12.02.2020 р. N 188)</w:t>
      </w:r>
    </w:p>
    <w:p w:rsidR="00C005E0" w:rsidRDefault="006A4529">
      <w:pPr>
        <w:spacing w:after="75"/>
        <w:ind w:firstLine="240"/>
        <w:jc w:val="both"/>
      </w:pPr>
      <w:bookmarkStart w:id="19" w:name="13"/>
      <w:bookmarkEnd w:id="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C005E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005E0" w:rsidRDefault="006A4529">
            <w:pPr>
              <w:spacing w:after="75"/>
              <w:jc w:val="center"/>
            </w:pPr>
            <w:bookmarkStart w:id="20" w:name="14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C005E0" w:rsidRDefault="006A4529">
            <w:pPr>
              <w:spacing w:after="75"/>
              <w:jc w:val="center"/>
            </w:pPr>
            <w:bookmarkStart w:id="21" w:name="15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21"/>
      </w:tr>
    </w:tbl>
    <w:p w:rsidR="00C005E0" w:rsidRDefault="006A4529">
      <w:pPr>
        <w:spacing w:after="75"/>
        <w:ind w:firstLine="240"/>
        <w:jc w:val="both"/>
      </w:pPr>
      <w:bookmarkStart w:id="22" w:name="16"/>
      <w:r>
        <w:rPr>
          <w:rFonts w:ascii="Arial" w:hAnsi="Arial"/>
          <w:color w:val="000000"/>
          <w:sz w:val="18"/>
        </w:rPr>
        <w:t>Інд. 73</w:t>
      </w:r>
    </w:p>
    <w:p w:rsidR="00C005E0" w:rsidRDefault="006A4529">
      <w:pPr>
        <w:spacing w:after="75"/>
        <w:ind w:firstLine="240"/>
        <w:jc w:val="both"/>
      </w:pPr>
      <w:bookmarkStart w:id="23" w:name="17"/>
      <w:bookmarkEnd w:id="22"/>
      <w:r>
        <w:rPr>
          <w:rFonts w:ascii="Arial" w:hAnsi="Arial"/>
          <w:color w:val="000000"/>
          <w:sz w:val="18"/>
        </w:rPr>
        <w:t xml:space="preserve"> </w:t>
      </w:r>
    </w:p>
    <w:p w:rsidR="00C005E0" w:rsidRDefault="006A4529">
      <w:pPr>
        <w:spacing w:after="75"/>
        <w:ind w:firstLine="240"/>
        <w:jc w:val="right"/>
      </w:pPr>
      <w:bookmarkStart w:id="24" w:name="307"/>
      <w:bookmarkEnd w:id="23"/>
      <w:r>
        <w:rPr>
          <w:rFonts w:ascii="Arial" w:hAnsi="Arial"/>
          <w:color w:val="293A55"/>
          <w:sz w:val="18"/>
        </w:rPr>
        <w:t>Додаток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17 червня 2015 р. N 413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28 грудня </w:t>
      </w:r>
      <w:r>
        <w:rPr>
          <w:rFonts w:ascii="Arial" w:hAnsi="Arial"/>
          <w:color w:val="293A55"/>
          <w:sz w:val="18"/>
        </w:rPr>
        <w:t>2021 р. N 1392)</w:t>
      </w:r>
    </w:p>
    <w:p w:rsidR="00C005E0" w:rsidRDefault="006A4529">
      <w:pPr>
        <w:spacing w:after="75"/>
        <w:ind w:firstLine="240"/>
        <w:jc w:val="right"/>
      </w:pPr>
      <w:bookmarkStart w:id="25" w:name="308"/>
      <w:bookmarkEnd w:id="24"/>
      <w:r>
        <w:rPr>
          <w:rFonts w:ascii="Arial" w:hAnsi="Arial"/>
          <w:color w:val="293A55"/>
          <w:sz w:val="18"/>
        </w:rPr>
        <w:t>N аркуша повідомлення _______</w:t>
      </w:r>
    </w:p>
    <w:p w:rsidR="00C005E0" w:rsidRDefault="006A4529">
      <w:pPr>
        <w:pStyle w:val="3"/>
        <w:spacing w:after="225"/>
        <w:jc w:val="center"/>
      </w:pPr>
      <w:bookmarkStart w:id="26" w:name="309"/>
      <w:bookmarkEnd w:id="25"/>
      <w:r>
        <w:rPr>
          <w:rFonts w:ascii="Arial" w:hAnsi="Arial"/>
          <w:color w:val="000000"/>
          <w:sz w:val="26"/>
        </w:rPr>
        <w:t>ПОВІДОМЛЕННЯ</w:t>
      </w:r>
      <w:r>
        <w:br/>
      </w:r>
      <w:r>
        <w:rPr>
          <w:rFonts w:ascii="Arial" w:hAnsi="Arial"/>
          <w:color w:val="000000"/>
          <w:sz w:val="26"/>
        </w:rPr>
        <w:t>про прийняття працівника на роботу / укладення гіг-контракту</w:t>
      </w:r>
    </w:p>
    <w:p w:rsidR="00C005E0" w:rsidRDefault="006A4529">
      <w:pPr>
        <w:spacing w:after="75"/>
        <w:jc w:val="center"/>
      </w:pPr>
      <w:bookmarkStart w:id="27" w:name="360"/>
      <w:bookmarkEnd w:id="26"/>
      <w:r>
        <w:rPr>
          <w:rFonts w:ascii="Arial" w:hAnsi="Arial"/>
          <w:color w:val="293A55"/>
          <w:sz w:val="18"/>
        </w:rPr>
        <w:t>Додаток виключено</w:t>
      </w:r>
    </w:p>
    <w:p w:rsidR="00C005E0" w:rsidRDefault="006A4529">
      <w:pPr>
        <w:spacing w:after="75"/>
        <w:ind w:firstLine="240"/>
        <w:jc w:val="right"/>
      </w:pPr>
      <w:bookmarkStart w:id="28" w:name="347"/>
      <w:bookmarkEnd w:id="27"/>
      <w:r>
        <w:rPr>
          <w:rFonts w:ascii="Arial" w:hAnsi="Arial"/>
          <w:color w:val="293A55"/>
          <w:sz w:val="18"/>
        </w:rPr>
        <w:t>(додаток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28.12.2021 р. N 1392,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</w:t>
      </w:r>
      <w:r>
        <w:rPr>
          <w:rFonts w:ascii="Arial" w:hAnsi="Arial"/>
          <w:color w:val="293A55"/>
          <w:sz w:val="18"/>
        </w:rPr>
        <w:t>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26.07.2022 р. N 835,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23.08.2024 р. N 967)</w:t>
      </w:r>
    </w:p>
    <w:p w:rsidR="00C005E0" w:rsidRDefault="006A4529">
      <w:pPr>
        <w:spacing w:after="75"/>
        <w:ind w:firstLine="240"/>
        <w:jc w:val="both"/>
      </w:pPr>
      <w:bookmarkStart w:id="29" w:name="361"/>
      <w:bookmarkEnd w:id="28"/>
      <w:r>
        <w:rPr>
          <w:rFonts w:ascii="Arial" w:hAnsi="Arial"/>
          <w:color w:val="293A55"/>
          <w:sz w:val="18"/>
        </w:rPr>
        <w:lastRenderedPageBreak/>
        <w:t xml:space="preserve"> </w:t>
      </w:r>
    </w:p>
    <w:p w:rsidR="00C005E0" w:rsidRDefault="006A4529">
      <w:pPr>
        <w:spacing w:after="75"/>
        <w:ind w:firstLine="240"/>
        <w:jc w:val="right"/>
      </w:pPr>
      <w:bookmarkStart w:id="30" w:name="427"/>
      <w:bookmarkEnd w:id="29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17 червня 2015 р. N 413</w:t>
      </w:r>
      <w:r>
        <w:br/>
      </w:r>
      <w:r>
        <w:rPr>
          <w:rFonts w:ascii="Arial" w:hAnsi="Arial"/>
          <w:color w:val="293A55"/>
          <w:sz w:val="18"/>
        </w:rPr>
        <w:t xml:space="preserve">(в редакції постанови Кабінету </w:t>
      </w:r>
      <w:r>
        <w:rPr>
          <w:rFonts w:ascii="Arial" w:hAnsi="Arial"/>
          <w:color w:val="293A55"/>
          <w:sz w:val="18"/>
        </w:rPr>
        <w:t>Міністрів України</w:t>
      </w:r>
      <w:r>
        <w:br/>
      </w:r>
      <w:r>
        <w:rPr>
          <w:rFonts w:ascii="Arial" w:hAnsi="Arial"/>
          <w:color w:val="293A55"/>
          <w:sz w:val="18"/>
        </w:rPr>
        <w:t>від 21 лютого 2025 р. N 184)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95"/>
        <w:gridCol w:w="4648"/>
      </w:tblGrid>
      <w:tr w:rsidR="00C005E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005E0" w:rsidRDefault="006A4529">
            <w:pPr>
              <w:spacing w:after="75"/>
              <w:jc w:val="center"/>
            </w:pPr>
            <w:bookmarkStart w:id="31" w:name="428"/>
            <w:bookmarkEnd w:id="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C005E0" w:rsidRDefault="006A4529">
            <w:pPr>
              <w:spacing w:after="75"/>
              <w:jc w:val="center"/>
            </w:pPr>
            <w:bookmarkStart w:id="32" w:name="429"/>
            <w:bookmarkEnd w:id="31"/>
            <w:r>
              <w:rPr>
                <w:rFonts w:ascii="Arial" w:hAnsi="Arial"/>
                <w:color w:val="293A55"/>
                <w:sz w:val="15"/>
              </w:rPr>
              <w:t>N аркуша повідомлення _________</w:t>
            </w:r>
          </w:p>
        </w:tc>
        <w:bookmarkEnd w:id="32"/>
      </w:tr>
    </w:tbl>
    <w:p w:rsidR="00C005E0" w:rsidRDefault="006A4529">
      <w:pPr>
        <w:pStyle w:val="3"/>
        <w:spacing w:after="225"/>
        <w:jc w:val="center"/>
      </w:pPr>
      <w:bookmarkStart w:id="33" w:name="430"/>
      <w:r>
        <w:rPr>
          <w:rFonts w:ascii="Arial" w:hAnsi="Arial"/>
          <w:color w:val="000000"/>
          <w:sz w:val="26"/>
        </w:rPr>
        <w:t>ПОВІДОМЛЕННЯ</w:t>
      </w:r>
      <w:r>
        <w:br/>
      </w:r>
      <w:r>
        <w:rPr>
          <w:rFonts w:ascii="Arial" w:hAnsi="Arial"/>
          <w:color w:val="000000"/>
          <w:sz w:val="26"/>
        </w:rPr>
        <w:t>про прийняття працівника (домашнього працівника) на роботу / укладення гіг-контракту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11"/>
        <w:gridCol w:w="878"/>
        <w:gridCol w:w="939"/>
        <w:gridCol w:w="1087"/>
        <w:gridCol w:w="1212"/>
        <w:gridCol w:w="955"/>
        <w:gridCol w:w="936"/>
        <w:gridCol w:w="1300"/>
        <w:gridCol w:w="1110"/>
      </w:tblGrid>
      <w:tr w:rsidR="00C005E0">
        <w:trPr>
          <w:trHeight w:val="45"/>
          <w:tblCellSpacing w:w="0" w:type="auto"/>
        </w:trPr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34" w:name="431"/>
            <w:bookmarkEnd w:id="33"/>
            <w:r>
              <w:rPr>
                <w:rFonts w:ascii="Arial" w:hAnsi="Arial"/>
                <w:color w:val="293A55"/>
                <w:sz w:val="15"/>
              </w:rPr>
              <w:t>1.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35" w:name="432"/>
            <w:bookmarkEnd w:id="34"/>
            <w:r>
              <w:rPr>
                <w:rFonts w:ascii="Arial" w:hAnsi="Arial"/>
                <w:color w:val="293A55"/>
                <w:sz w:val="15"/>
              </w:rPr>
              <w:t>Тип повідомлення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36" w:name="433"/>
            <w:bookmarkEnd w:id="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37" w:name="434"/>
            <w:bookmarkEnd w:id="36"/>
            <w:r>
              <w:rPr>
                <w:rFonts w:ascii="Arial" w:hAnsi="Arial"/>
                <w:color w:val="293A55"/>
                <w:sz w:val="15"/>
              </w:rPr>
              <w:t>початкове</w:t>
            </w:r>
          </w:p>
        </w:tc>
        <w:bookmarkEnd w:id="37"/>
      </w:tr>
      <w:tr w:rsidR="00C005E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005E0" w:rsidRDefault="00C005E0"/>
        </w:tc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005E0" w:rsidRDefault="00C005E0"/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38" w:name="4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39" w:name="436"/>
            <w:bookmarkEnd w:id="38"/>
            <w:r>
              <w:rPr>
                <w:rFonts w:ascii="Arial" w:hAnsi="Arial"/>
                <w:color w:val="293A55"/>
                <w:sz w:val="15"/>
              </w:rPr>
              <w:t>скасовуюче</w:t>
            </w:r>
          </w:p>
        </w:tc>
        <w:bookmarkEnd w:id="39"/>
      </w:tr>
      <w:tr w:rsidR="00C005E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40" w:name="437"/>
            <w:r>
              <w:rPr>
                <w:rFonts w:ascii="Arial" w:hAnsi="Arial"/>
                <w:color w:val="293A55"/>
                <w:sz w:val="15"/>
              </w:rPr>
              <w:t>2.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41" w:name="438"/>
            <w:bookmarkEnd w:id="40"/>
            <w:r>
              <w:rPr>
                <w:rFonts w:ascii="Arial" w:hAnsi="Arial"/>
                <w:color w:val="293A55"/>
                <w:sz w:val="15"/>
              </w:rPr>
              <w:t xml:space="preserve">Код згідно з ЄДРПОУ / </w:t>
            </w:r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серія (за наявності) та номер паспорта*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42" w:name="439"/>
            <w:bookmarkEnd w:id="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"/>
      </w:tr>
      <w:tr w:rsidR="00C005E0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43" w:name="440"/>
            <w:r>
              <w:rPr>
                <w:rFonts w:ascii="Arial" w:hAnsi="Arial"/>
                <w:color w:val="293A55"/>
                <w:sz w:val="15"/>
              </w:rPr>
              <w:t>3.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44" w:name="441"/>
            <w:bookmarkEnd w:id="43"/>
            <w:r>
              <w:rPr>
                <w:rFonts w:ascii="Arial" w:hAnsi="Arial"/>
                <w:color w:val="293A55"/>
                <w:sz w:val="15"/>
              </w:rPr>
              <w:t>Найменування / прізвище, ім'я, по батькові (за наявності) страхувальника або фізичної особи, яка уклала трудовий договір з домашнім працівником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45" w:name="442"/>
            <w:bookmarkEnd w:id="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"/>
      </w:tr>
      <w:tr w:rsidR="00C005E0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46" w:name="443"/>
            <w:r>
              <w:rPr>
                <w:rFonts w:ascii="Arial" w:hAnsi="Arial"/>
                <w:color w:val="293A55"/>
                <w:sz w:val="15"/>
              </w:rPr>
              <w:t xml:space="preserve">4. </w:t>
            </w:r>
            <w:r>
              <w:rPr>
                <w:rFonts w:ascii="Arial" w:hAnsi="Arial"/>
                <w:color w:val="293A55"/>
                <w:sz w:val="15"/>
              </w:rPr>
              <w:t>Поряд-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ковий номер</w:t>
            </w:r>
          </w:p>
        </w:tc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47" w:name="444"/>
            <w:bookmarkEnd w:id="46"/>
            <w:r>
              <w:rPr>
                <w:rFonts w:ascii="Arial" w:hAnsi="Arial"/>
                <w:color w:val="293A55"/>
                <w:sz w:val="15"/>
              </w:rPr>
              <w:t>5. Категорія особи**</w:t>
            </w:r>
          </w:p>
        </w:tc>
        <w:tc>
          <w:tcPr>
            <w:tcW w:w="1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48" w:name="445"/>
            <w:bookmarkEnd w:id="47"/>
            <w:r>
              <w:rPr>
                <w:rFonts w:ascii="Arial" w:hAnsi="Arial"/>
                <w:color w:val="293A55"/>
                <w:sz w:val="15"/>
              </w:rPr>
              <w:t>6. Реєстра-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серія (за наявності) та номер паспорта*</w:t>
            </w:r>
          </w:p>
        </w:tc>
        <w:tc>
          <w:tcPr>
            <w:tcW w:w="1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49" w:name="446"/>
            <w:bookmarkEnd w:id="48"/>
            <w:r>
              <w:rPr>
                <w:rFonts w:ascii="Arial" w:hAnsi="Arial"/>
                <w:color w:val="293A55"/>
                <w:sz w:val="15"/>
              </w:rPr>
              <w:t>7. Унікальний номер запису в Єдиному державному демогра-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фічному реєстрі (за наявності)</w:t>
            </w:r>
          </w:p>
        </w:tc>
        <w:tc>
          <w:tcPr>
            <w:tcW w:w="1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50" w:name="447"/>
            <w:bookmarkEnd w:id="49"/>
            <w:r>
              <w:rPr>
                <w:rFonts w:ascii="Arial" w:hAnsi="Arial"/>
                <w:color w:val="293A55"/>
                <w:sz w:val="15"/>
              </w:rPr>
              <w:t>8. Прізвище, ім'я, по ба</w:t>
            </w:r>
            <w:r>
              <w:rPr>
                <w:rFonts w:ascii="Arial" w:hAnsi="Arial"/>
                <w:color w:val="293A55"/>
                <w:sz w:val="15"/>
              </w:rPr>
              <w:t>тькові (за наявності) застрахованої особи або домашнього працівника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51" w:name="448"/>
            <w:bookmarkEnd w:id="50"/>
            <w:r>
              <w:rPr>
                <w:rFonts w:ascii="Arial" w:hAnsi="Arial"/>
                <w:color w:val="293A55"/>
                <w:sz w:val="15"/>
              </w:rPr>
              <w:t>9. Громадян-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ство***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52" w:name="449"/>
            <w:bookmarkEnd w:id="51"/>
            <w:r>
              <w:rPr>
                <w:rFonts w:ascii="Arial" w:hAnsi="Arial"/>
                <w:color w:val="293A55"/>
                <w:sz w:val="15"/>
              </w:rPr>
              <w:t>10. Номер наказу або розпоряд-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ження про прийняття на роботу****</w:t>
            </w:r>
          </w:p>
        </w:tc>
        <w:tc>
          <w:tcPr>
            <w:tcW w:w="13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53" w:name="450"/>
            <w:bookmarkEnd w:id="52"/>
            <w:r>
              <w:rPr>
                <w:rFonts w:ascii="Arial" w:hAnsi="Arial"/>
                <w:color w:val="293A55"/>
                <w:sz w:val="15"/>
              </w:rPr>
              <w:t xml:space="preserve">11. Дата видання наказу або розпорядження про прийняття на роботу / дата укладення гіг-контракту / </w:t>
            </w:r>
            <w:r>
              <w:rPr>
                <w:rFonts w:ascii="Arial" w:hAnsi="Arial"/>
                <w:color w:val="293A55"/>
                <w:sz w:val="15"/>
              </w:rPr>
              <w:t>дата укладення цивільно-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правового договору або трудового договору з домашнім працівником</w:t>
            </w:r>
          </w:p>
        </w:tc>
        <w:tc>
          <w:tcPr>
            <w:tcW w:w="12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54" w:name="451"/>
            <w:bookmarkEnd w:id="53"/>
            <w:r>
              <w:rPr>
                <w:rFonts w:ascii="Arial" w:hAnsi="Arial"/>
                <w:color w:val="293A55"/>
                <w:sz w:val="15"/>
              </w:rPr>
              <w:t>12. Дата початку роботи / початку виконання робіт (надання послуг) гіг-спеціалістом / початку виконання робіт (надання послуг) особою на підставі цивільно-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правового </w:t>
            </w:r>
            <w:r>
              <w:rPr>
                <w:rFonts w:ascii="Arial" w:hAnsi="Arial"/>
                <w:color w:val="293A55"/>
                <w:sz w:val="15"/>
              </w:rPr>
              <w:t>договору</w:t>
            </w:r>
          </w:p>
        </w:tc>
        <w:bookmarkEnd w:id="54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C005E0" w:rsidRDefault="006A4529">
            <w:pPr>
              <w:spacing w:after="75"/>
              <w:jc w:val="both"/>
            </w:pPr>
            <w:bookmarkStart w:id="55" w:name="452"/>
            <w:r>
              <w:rPr>
                <w:rFonts w:ascii="Arial" w:hAnsi="Arial"/>
                <w:color w:val="293A55"/>
                <w:sz w:val="15"/>
              </w:rPr>
              <w:t>13. Дата формування повідомлення у страхувальника або фізичної особи, яка уклала трудовий договір з домашнім працівником</w:t>
            </w:r>
          </w:p>
          <w:p w:rsidR="00C005E0" w:rsidRDefault="006A4529">
            <w:pPr>
              <w:spacing w:after="75"/>
              <w:jc w:val="both"/>
            </w:pPr>
            <w:bookmarkStart w:id="56" w:name="453"/>
            <w:bookmarkEnd w:id="55"/>
            <w:r>
              <w:rPr>
                <w:rFonts w:ascii="Arial" w:hAnsi="Arial"/>
                <w:color w:val="293A55"/>
                <w:sz w:val="15"/>
              </w:rPr>
              <w:t>14. Керівник (уповноважена особа) або фізична особа, яка уклала трудовий договір з домашнім працівником</w:t>
            </w:r>
          </w:p>
        </w:tc>
        <w:bookmarkEnd w:id="56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522" w:type="dxa"/>
            <w:gridSpan w:val="4"/>
            <w:vAlign w:val="center"/>
          </w:tcPr>
          <w:p w:rsidR="00C005E0" w:rsidRDefault="006A4529">
            <w:pPr>
              <w:spacing w:after="75"/>
              <w:jc w:val="center"/>
            </w:pPr>
            <w:bookmarkStart w:id="57" w:name="4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або серія (за наявності) та номер паспорта*)</w:t>
            </w:r>
          </w:p>
        </w:tc>
        <w:tc>
          <w:tcPr>
            <w:tcW w:w="3788" w:type="dxa"/>
            <w:gridSpan w:val="3"/>
            <w:vAlign w:val="center"/>
          </w:tcPr>
          <w:p w:rsidR="00C005E0" w:rsidRDefault="006A4529">
            <w:pPr>
              <w:spacing w:after="75"/>
              <w:jc w:val="center"/>
            </w:pPr>
            <w:bookmarkStart w:id="58" w:name="455"/>
            <w:bookmarkEnd w:id="57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tc>
          <w:tcPr>
            <w:tcW w:w="1380" w:type="dxa"/>
            <w:vAlign w:val="center"/>
          </w:tcPr>
          <w:p w:rsidR="00C005E0" w:rsidRDefault="006A4529">
            <w:pPr>
              <w:spacing w:after="75"/>
              <w:jc w:val="center"/>
            </w:pPr>
            <w:bookmarkStart w:id="59" w:name="456"/>
            <w:bookmarkEnd w:id="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C005E0" w:rsidRDefault="006A4529">
            <w:pPr>
              <w:spacing w:after="75"/>
            </w:pPr>
            <w:bookmarkStart w:id="60" w:name="457"/>
            <w:r>
              <w:rPr>
                <w:rFonts w:ascii="Arial" w:hAnsi="Arial"/>
                <w:color w:val="293A55"/>
                <w:sz w:val="15"/>
              </w:rPr>
              <w:t>15. Головний бухгалтер (особа, відповідальна за ведення бух</w:t>
            </w:r>
            <w:r>
              <w:rPr>
                <w:rFonts w:ascii="Arial" w:hAnsi="Arial"/>
                <w:color w:val="293A55"/>
                <w:sz w:val="15"/>
              </w:rPr>
              <w:t>галтерського обліку)*****</w:t>
            </w:r>
          </w:p>
        </w:tc>
        <w:bookmarkEnd w:id="60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522" w:type="dxa"/>
            <w:gridSpan w:val="4"/>
            <w:vAlign w:val="center"/>
          </w:tcPr>
          <w:p w:rsidR="00C005E0" w:rsidRDefault="006A4529">
            <w:pPr>
              <w:spacing w:after="75"/>
              <w:jc w:val="center"/>
            </w:pPr>
            <w:bookmarkStart w:id="61" w:name="4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або серія (за наявності) та номер паспорта*)</w:t>
            </w:r>
          </w:p>
        </w:tc>
        <w:tc>
          <w:tcPr>
            <w:tcW w:w="3788" w:type="dxa"/>
            <w:gridSpan w:val="3"/>
            <w:vAlign w:val="center"/>
          </w:tcPr>
          <w:p w:rsidR="00C005E0" w:rsidRDefault="006A4529">
            <w:pPr>
              <w:spacing w:after="75"/>
              <w:jc w:val="center"/>
            </w:pPr>
            <w:bookmarkStart w:id="62" w:name="459"/>
            <w:bookmarkEnd w:id="61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tc>
          <w:tcPr>
            <w:tcW w:w="1380" w:type="dxa"/>
            <w:vAlign w:val="center"/>
          </w:tcPr>
          <w:p w:rsidR="00C005E0" w:rsidRDefault="006A4529">
            <w:pPr>
              <w:spacing w:after="75"/>
              <w:jc w:val="center"/>
            </w:pPr>
            <w:bookmarkStart w:id="63" w:name="460"/>
            <w:bookmarkEnd w:id="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3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C005E0" w:rsidRDefault="006A4529">
            <w:pPr>
              <w:spacing w:after="75"/>
            </w:pPr>
            <w:bookmarkStart w:id="64" w:name="461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Серія (за </w:t>
            </w:r>
            <w:r>
              <w:rPr>
                <w:rFonts w:ascii="Arial" w:hAnsi="Arial"/>
                <w:color w:val="000000"/>
                <w:sz w:val="15"/>
              </w:rPr>
              <w:t xml:space="preserve">наявності) та номер паспорта зазначаються 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офіційно повідомили про це відповідному контролюючому органу і мають в</w:t>
            </w:r>
            <w:r>
              <w:rPr>
                <w:rFonts w:ascii="Arial" w:hAnsi="Arial"/>
                <w:color w:val="000000"/>
                <w:sz w:val="15"/>
              </w:rPr>
              <w:t>ідмітку у паспорті.</w:t>
            </w:r>
          </w:p>
          <w:p w:rsidR="00C005E0" w:rsidRDefault="006A4529">
            <w:pPr>
              <w:spacing w:after="75"/>
              <w:jc w:val="both"/>
            </w:pPr>
            <w:bookmarkStart w:id="65" w:name="462"/>
            <w:bookmarkEnd w:id="64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Категорія особи: 1 - наймані працівники за основним місцем роботи; 2 - працівники за сумісництвом; 3 - гіг-спеціалісти за гіг-контрактом; 4 - особи на підставі цивільно-правових договорів; 5 - домашні працівники.</w:t>
            </w:r>
          </w:p>
          <w:p w:rsidR="00C005E0" w:rsidRDefault="006A4529">
            <w:pPr>
              <w:spacing w:after="75"/>
              <w:jc w:val="both"/>
            </w:pPr>
            <w:bookmarkStart w:id="66" w:name="463"/>
            <w:bookmarkEnd w:id="65"/>
            <w:r>
              <w:rPr>
                <w:rFonts w:ascii="Arial" w:hAnsi="Arial"/>
                <w:color w:val="293A55"/>
                <w:sz w:val="15"/>
              </w:rPr>
              <w:t xml:space="preserve">*** </w:t>
            </w:r>
            <w:r>
              <w:rPr>
                <w:rFonts w:ascii="Arial" w:hAnsi="Arial"/>
                <w:color w:val="000000"/>
                <w:sz w:val="15"/>
              </w:rPr>
              <w:t xml:space="preserve">Громадянство: 0 </w:t>
            </w:r>
            <w:r>
              <w:rPr>
                <w:rFonts w:ascii="Arial" w:hAnsi="Arial"/>
                <w:color w:val="000000"/>
                <w:sz w:val="15"/>
              </w:rPr>
              <w:t>- іноземець або особа без громадянства; 1 - громадянин України.</w:t>
            </w:r>
          </w:p>
          <w:p w:rsidR="00C005E0" w:rsidRDefault="006A4529">
            <w:pPr>
              <w:spacing w:after="75"/>
              <w:jc w:val="both"/>
            </w:pPr>
            <w:bookmarkStart w:id="67" w:name="464"/>
            <w:bookmarkEnd w:id="66"/>
            <w:r>
              <w:rPr>
                <w:rFonts w:ascii="Arial" w:hAnsi="Arial"/>
                <w:color w:val="293A55"/>
                <w:sz w:val="15"/>
              </w:rPr>
              <w:t xml:space="preserve">**** </w:t>
            </w:r>
            <w:r>
              <w:rPr>
                <w:rFonts w:ascii="Arial" w:hAnsi="Arial"/>
                <w:color w:val="000000"/>
                <w:sz w:val="15"/>
              </w:rPr>
              <w:t xml:space="preserve">Не зазначається у разі укладення гіг-контракту / цивільно-правового договору / трудового договору 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домашнім працівником.</w:t>
            </w:r>
          </w:p>
          <w:p w:rsidR="00C005E0" w:rsidRDefault="006A4529">
            <w:pPr>
              <w:spacing w:after="75"/>
              <w:jc w:val="both"/>
            </w:pPr>
            <w:bookmarkStart w:id="68" w:name="465"/>
            <w:bookmarkEnd w:id="67"/>
            <w:r>
              <w:rPr>
                <w:rFonts w:ascii="Arial" w:hAnsi="Arial"/>
                <w:color w:val="293A55"/>
                <w:sz w:val="15"/>
              </w:rPr>
              <w:t xml:space="preserve">***** </w:t>
            </w:r>
            <w:r>
              <w:rPr>
                <w:rFonts w:ascii="Arial" w:hAnsi="Arial"/>
                <w:color w:val="000000"/>
                <w:sz w:val="15"/>
              </w:rPr>
              <w:t>Не зазначається у разі укладення трудового договору з домаш</w:t>
            </w:r>
            <w:r>
              <w:rPr>
                <w:rFonts w:ascii="Arial" w:hAnsi="Arial"/>
                <w:color w:val="000000"/>
                <w:sz w:val="15"/>
              </w:rPr>
              <w:t>нім працівником.</w:t>
            </w:r>
          </w:p>
        </w:tc>
        <w:bookmarkEnd w:id="68"/>
      </w:tr>
    </w:tbl>
    <w:p w:rsidR="00C005E0" w:rsidRDefault="006A4529">
      <w:pPr>
        <w:spacing w:after="75"/>
        <w:ind w:firstLine="240"/>
        <w:jc w:val="right"/>
      </w:pPr>
      <w:bookmarkStart w:id="69" w:name="424"/>
      <w:r>
        <w:rPr>
          <w:rFonts w:ascii="Arial" w:hAnsi="Arial"/>
          <w:color w:val="293A55"/>
          <w:sz w:val="18"/>
        </w:rPr>
        <w:lastRenderedPageBreak/>
        <w:t>(постанову доповнено додатком 1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23.08.2024 р. N 967,</w:t>
      </w:r>
      <w:r>
        <w:br/>
      </w:r>
      <w:r>
        <w:rPr>
          <w:rFonts w:ascii="Arial" w:hAnsi="Arial"/>
          <w:color w:val="293A55"/>
          <w:sz w:val="18"/>
        </w:rPr>
        <w:t>додаток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21.02.2025 р. N 184)</w:t>
      </w:r>
    </w:p>
    <w:p w:rsidR="00C005E0" w:rsidRDefault="006A4529">
      <w:pPr>
        <w:spacing w:after="75"/>
        <w:ind w:firstLine="240"/>
        <w:jc w:val="both"/>
      </w:pPr>
      <w:bookmarkStart w:id="70" w:name="396"/>
      <w:bookmarkEnd w:id="69"/>
      <w:r>
        <w:rPr>
          <w:rFonts w:ascii="Arial" w:hAnsi="Arial"/>
          <w:color w:val="293A55"/>
          <w:sz w:val="18"/>
        </w:rPr>
        <w:t xml:space="preserve"> </w:t>
      </w:r>
    </w:p>
    <w:p w:rsidR="00C005E0" w:rsidRDefault="006A4529">
      <w:pPr>
        <w:spacing w:after="75"/>
        <w:ind w:firstLine="240"/>
        <w:jc w:val="right"/>
      </w:pPr>
      <w:bookmarkStart w:id="71" w:name="397"/>
      <w:bookmarkEnd w:id="70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 xml:space="preserve">до постанови Кабінету Міністрів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17 червня 2015 р. N 413</w:t>
      </w:r>
    </w:p>
    <w:p w:rsidR="00C005E0" w:rsidRDefault="006A4529">
      <w:pPr>
        <w:spacing w:after="75"/>
        <w:ind w:firstLine="240"/>
        <w:jc w:val="right"/>
      </w:pPr>
      <w:bookmarkStart w:id="72" w:name="398"/>
      <w:bookmarkEnd w:id="71"/>
      <w:r>
        <w:rPr>
          <w:rFonts w:ascii="Arial" w:hAnsi="Arial"/>
          <w:color w:val="293A55"/>
          <w:sz w:val="18"/>
        </w:rPr>
        <w:t>N аркуша повідомлення ______</w:t>
      </w:r>
    </w:p>
    <w:p w:rsidR="00C005E0" w:rsidRDefault="006A4529">
      <w:pPr>
        <w:pStyle w:val="3"/>
        <w:spacing w:after="225"/>
        <w:jc w:val="center"/>
      </w:pPr>
      <w:bookmarkStart w:id="73" w:name="399"/>
      <w:bookmarkEnd w:id="72"/>
      <w:r>
        <w:rPr>
          <w:rFonts w:ascii="Arial" w:hAnsi="Arial"/>
          <w:color w:val="000000"/>
          <w:sz w:val="26"/>
        </w:rPr>
        <w:t>ПОВІДОМЛЕННЯ</w:t>
      </w:r>
      <w:r>
        <w:br/>
      </w:r>
      <w:r>
        <w:rPr>
          <w:rFonts w:ascii="Arial" w:hAnsi="Arial"/>
          <w:color w:val="000000"/>
          <w:sz w:val="26"/>
        </w:rPr>
        <w:t>про припинення трудового договору з домашнім працівником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665"/>
        <w:gridCol w:w="766"/>
        <w:gridCol w:w="2234"/>
        <w:gridCol w:w="1918"/>
        <w:gridCol w:w="289"/>
        <w:gridCol w:w="365"/>
        <w:gridCol w:w="1034"/>
        <w:gridCol w:w="1742"/>
        <w:gridCol w:w="109"/>
      </w:tblGrid>
      <w:tr w:rsidR="00C005E0">
        <w:trPr>
          <w:gridBefore w:val="1"/>
          <w:trHeight w:val="45"/>
          <w:tblCellSpacing w:w="0" w:type="auto"/>
        </w:trPr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74" w:name="400"/>
            <w:bookmarkEnd w:id="73"/>
            <w:r>
              <w:rPr>
                <w:rFonts w:ascii="Arial" w:hAnsi="Arial"/>
                <w:color w:val="293A55"/>
                <w:sz w:val="15"/>
              </w:rPr>
              <w:t>1.</w:t>
            </w:r>
          </w:p>
        </w:tc>
        <w:tc>
          <w:tcPr>
            <w:tcW w:w="5980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75" w:name="401"/>
            <w:bookmarkEnd w:id="74"/>
            <w:r>
              <w:rPr>
                <w:rFonts w:ascii="Arial" w:hAnsi="Arial"/>
                <w:color w:val="293A55"/>
                <w:sz w:val="15"/>
              </w:rPr>
              <w:t>Тип повідомлення</w:t>
            </w:r>
          </w:p>
        </w:tc>
        <w:tc>
          <w:tcPr>
            <w:tcW w:w="2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76" w:name="402"/>
            <w:bookmarkEnd w:id="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9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77" w:name="403"/>
            <w:bookmarkEnd w:id="76"/>
            <w:r>
              <w:rPr>
                <w:rFonts w:ascii="Arial" w:hAnsi="Arial"/>
                <w:color w:val="293A55"/>
                <w:sz w:val="15"/>
              </w:rPr>
              <w:t>початкове</w:t>
            </w:r>
          </w:p>
        </w:tc>
        <w:bookmarkEnd w:id="77"/>
      </w:tr>
      <w:tr w:rsidR="00C005E0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005E0" w:rsidRDefault="00C005E0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005E0" w:rsidRDefault="00C005E0"/>
        </w:tc>
        <w:tc>
          <w:tcPr>
            <w:tcW w:w="2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78" w:name="4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9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79" w:name="405"/>
            <w:bookmarkEnd w:id="78"/>
            <w:r>
              <w:rPr>
                <w:rFonts w:ascii="Arial" w:hAnsi="Arial"/>
                <w:color w:val="293A55"/>
                <w:sz w:val="15"/>
              </w:rPr>
              <w:t>скасовуюче</w:t>
            </w:r>
          </w:p>
        </w:tc>
        <w:bookmarkEnd w:id="79"/>
      </w:tr>
      <w:tr w:rsidR="00C005E0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0" w:name="406"/>
            <w:r>
              <w:rPr>
                <w:rFonts w:ascii="Arial" w:hAnsi="Arial"/>
                <w:color w:val="293A55"/>
                <w:sz w:val="15"/>
              </w:rPr>
              <w:t>2.</w:t>
            </w:r>
          </w:p>
        </w:tc>
        <w:tc>
          <w:tcPr>
            <w:tcW w:w="598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81" w:name="407"/>
            <w:bookmarkEnd w:id="80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серія (за </w:t>
            </w:r>
            <w:r>
              <w:rPr>
                <w:rFonts w:ascii="Arial" w:hAnsi="Arial"/>
                <w:color w:val="293A55"/>
                <w:sz w:val="15"/>
              </w:rPr>
              <w:t>наявності) та номер паспорта* фізичної особи, яка укладала трудовий договір з домашнім працівником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2" w:name="408"/>
            <w:bookmarkEnd w:id="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"/>
      </w:tr>
      <w:tr w:rsidR="00C005E0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3" w:name="409"/>
            <w:r>
              <w:rPr>
                <w:rFonts w:ascii="Arial" w:hAnsi="Arial"/>
                <w:color w:val="293A55"/>
                <w:sz w:val="15"/>
              </w:rPr>
              <w:t>3.</w:t>
            </w:r>
          </w:p>
        </w:tc>
        <w:tc>
          <w:tcPr>
            <w:tcW w:w="598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</w:pPr>
            <w:bookmarkStart w:id="84" w:name="410"/>
            <w:bookmarkEnd w:id="83"/>
            <w:r>
              <w:rPr>
                <w:rFonts w:ascii="Arial" w:hAnsi="Arial"/>
                <w:color w:val="293A55"/>
                <w:sz w:val="15"/>
              </w:rPr>
              <w:t>Прізвище, ім'я, по батькові (за наявності) фізичної особи, яка укладала трудовий договір з домашнім працівником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5" w:name="411"/>
            <w:bookmarkEnd w:id="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5"/>
      </w:tr>
      <w:tr w:rsidR="00C005E0">
        <w:trPr>
          <w:gridBefore w:val="1"/>
          <w:trHeight w:val="45"/>
          <w:tblCellSpacing w:w="0" w:type="auto"/>
        </w:trPr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6" w:name="412"/>
            <w:r>
              <w:rPr>
                <w:rFonts w:ascii="Arial" w:hAnsi="Arial"/>
                <w:color w:val="293A55"/>
                <w:sz w:val="15"/>
              </w:rPr>
              <w:t>4. Порядковий номер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7" w:name="413"/>
            <w:bookmarkEnd w:id="86"/>
            <w:r>
              <w:rPr>
                <w:rFonts w:ascii="Arial" w:hAnsi="Arial"/>
                <w:color w:val="293A55"/>
                <w:sz w:val="15"/>
              </w:rPr>
              <w:t>5. Реєстраційний</w:t>
            </w:r>
            <w:r>
              <w:rPr>
                <w:rFonts w:ascii="Arial" w:hAnsi="Arial"/>
                <w:color w:val="293A55"/>
                <w:sz w:val="15"/>
              </w:rPr>
              <w:t xml:space="preserve">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домашнього працівника або серія (за наявності) та номер паспорта*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8" w:name="414"/>
            <w:bookmarkEnd w:id="87"/>
            <w:r>
              <w:rPr>
                <w:rFonts w:ascii="Arial" w:hAnsi="Arial"/>
                <w:color w:val="293A55"/>
                <w:sz w:val="15"/>
              </w:rPr>
              <w:t>6. Прізвище, ім'я, по батькові (за наявності) домашнього працівника</w:t>
            </w:r>
          </w:p>
        </w:tc>
        <w:tc>
          <w:tcPr>
            <w:tcW w:w="174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89" w:name="415"/>
            <w:bookmarkEnd w:id="88"/>
            <w:r>
              <w:rPr>
                <w:rFonts w:ascii="Arial" w:hAnsi="Arial"/>
                <w:color w:val="293A55"/>
                <w:sz w:val="15"/>
              </w:rPr>
              <w:t>7. Дата припинення трудового договору з домашнім працівником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005E0" w:rsidRDefault="006A4529">
            <w:pPr>
              <w:spacing w:after="75"/>
              <w:jc w:val="center"/>
            </w:pPr>
            <w:bookmarkStart w:id="90" w:name="416"/>
            <w:bookmarkEnd w:id="89"/>
            <w:r>
              <w:rPr>
                <w:rFonts w:ascii="Arial" w:hAnsi="Arial"/>
                <w:color w:val="293A55"/>
                <w:sz w:val="15"/>
              </w:rPr>
              <w:t>8. Підстава припине</w:t>
            </w:r>
            <w:r>
              <w:rPr>
                <w:rFonts w:ascii="Arial" w:hAnsi="Arial"/>
                <w:color w:val="293A55"/>
                <w:sz w:val="15"/>
              </w:rPr>
              <w:t>ння трудового договору з домашнім працівником**</w:t>
            </w:r>
          </w:p>
        </w:tc>
        <w:bookmarkEnd w:id="90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C005E0" w:rsidRDefault="006A4529">
            <w:pPr>
              <w:spacing w:after="75"/>
              <w:jc w:val="both"/>
            </w:pPr>
            <w:bookmarkStart w:id="91" w:name="417"/>
            <w:r>
              <w:rPr>
                <w:rFonts w:ascii="Arial" w:hAnsi="Arial"/>
                <w:color w:val="293A55"/>
                <w:sz w:val="15"/>
              </w:rPr>
              <w:t>9. Дата формування повідомлення у фізичної особи, яка уклала трудовий договір з домашнім працівником</w:t>
            </w:r>
          </w:p>
          <w:p w:rsidR="00C005E0" w:rsidRDefault="006A4529">
            <w:pPr>
              <w:spacing w:after="75"/>
              <w:jc w:val="both"/>
            </w:pPr>
            <w:bookmarkStart w:id="92" w:name="418"/>
            <w:bookmarkEnd w:id="91"/>
            <w:r>
              <w:rPr>
                <w:rFonts w:ascii="Arial" w:hAnsi="Arial"/>
                <w:color w:val="293A55"/>
                <w:sz w:val="15"/>
              </w:rPr>
              <w:t>10. Фізична особа, яка уклала трудовий договір з домашнім працівником</w:t>
            </w:r>
          </w:p>
        </w:tc>
        <w:bookmarkEnd w:id="92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6105" w:type="dxa"/>
            <w:gridSpan w:val="5"/>
            <w:vAlign w:val="center"/>
          </w:tcPr>
          <w:p w:rsidR="00C005E0" w:rsidRDefault="006A4529">
            <w:pPr>
              <w:spacing w:after="75"/>
            </w:pPr>
            <w:bookmarkStart w:id="93" w:name="41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або серія (за наявності) та номер паспорта*)</w:t>
            </w:r>
          </w:p>
        </w:tc>
        <w:tc>
          <w:tcPr>
            <w:tcW w:w="3585" w:type="dxa"/>
            <w:gridSpan w:val="4"/>
            <w:vAlign w:val="center"/>
          </w:tcPr>
          <w:p w:rsidR="00C005E0" w:rsidRDefault="006A4529">
            <w:pPr>
              <w:spacing w:after="75"/>
              <w:jc w:val="center"/>
            </w:pPr>
            <w:bookmarkStart w:id="94" w:name="420"/>
            <w:bookmarkEnd w:id="93"/>
            <w:r>
              <w:rPr>
                <w:rFonts w:ascii="Arial" w:hAnsi="Arial"/>
                <w:color w:val="293A55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94"/>
      </w:tr>
      <w:tr w:rsidR="00C005E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C005E0" w:rsidRDefault="006A4529">
            <w:pPr>
              <w:spacing w:after="75"/>
            </w:pPr>
            <w:bookmarkStart w:id="95" w:name="421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Серія (за наявності) та номер паспорта зазначаються для фізичних</w:t>
            </w:r>
            <w:r>
              <w:rPr>
                <w:rFonts w:ascii="Arial" w:hAnsi="Arial"/>
                <w:color w:val="000000"/>
                <w:sz w:val="15"/>
              </w:rPr>
              <w:t xml:space="preserve">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офіційно повідомили про це відповідному контролюючому органу і мають відмітку у паспорті.</w:t>
            </w:r>
          </w:p>
          <w:p w:rsidR="00C005E0" w:rsidRDefault="006A4529">
            <w:pPr>
              <w:spacing w:after="75"/>
              <w:jc w:val="both"/>
            </w:pPr>
            <w:bookmarkStart w:id="96" w:name="422"/>
            <w:bookmarkEnd w:id="95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 xml:space="preserve">Зазначається відповідна стаття </w:t>
            </w:r>
            <w:r>
              <w:rPr>
                <w:rFonts w:ascii="Arial" w:hAnsi="Arial"/>
                <w:color w:val="293A55"/>
                <w:sz w:val="15"/>
              </w:rPr>
              <w:t>Кодексу законів про працю України.</w:t>
            </w:r>
          </w:p>
        </w:tc>
        <w:bookmarkEnd w:id="96"/>
      </w:tr>
    </w:tbl>
    <w:p w:rsidR="00C005E0" w:rsidRDefault="006A4529">
      <w:pPr>
        <w:spacing w:after="75"/>
        <w:ind w:firstLine="240"/>
        <w:jc w:val="right"/>
      </w:pPr>
      <w:bookmarkStart w:id="97" w:name="425"/>
      <w:r>
        <w:rPr>
          <w:rFonts w:ascii="Arial" w:hAnsi="Arial"/>
          <w:color w:val="293A55"/>
          <w:sz w:val="18"/>
        </w:rPr>
        <w:t>(постанову доповнено додатком 2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23.08.2024 р. N 967)</w:t>
      </w:r>
    </w:p>
    <w:p w:rsidR="00C005E0" w:rsidRDefault="006A4529">
      <w:pPr>
        <w:spacing w:after="75"/>
        <w:jc w:val="center"/>
      </w:pPr>
      <w:bookmarkStart w:id="98" w:name="286"/>
      <w:bookmarkEnd w:id="97"/>
      <w:r>
        <w:rPr>
          <w:rFonts w:ascii="Arial" w:hAnsi="Arial"/>
          <w:color w:val="000000"/>
          <w:sz w:val="18"/>
        </w:rPr>
        <w:t>____________</w:t>
      </w:r>
      <w:bookmarkStart w:id="99" w:name="_GoBack"/>
      <w:bookmarkEnd w:id="98"/>
      <w:bookmarkEnd w:id="99"/>
    </w:p>
    <w:sectPr w:rsidR="00C005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42A96"/>
    <w:multiLevelType w:val="multilevel"/>
    <w:tmpl w:val="F2483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624BC8"/>
    <w:multiLevelType w:val="multilevel"/>
    <w:tmpl w:val="EE6E9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5E0"/>
    <w:rsid w:val="006A4529"/>
    <w:rsid w:val="00C0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B7F81-90ED-4E57-85B6-431A7D32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2026-01-21T15:43:00Z</dcterms:created>
  <dcterms:modified xsi:type="dcterms:W3CDTF">2026-01-21T15:44:00Z</dcterms:modified>
</cp:coreProperties>
</file>